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E9FC0" w14:textId="02A93E78" w:rsidR="0087692C" w:rsidRDefault="0087692C"/>
    <w:tbl>
      <w:tblPr>
        <w:tblStyle w:val="TableGrid"/>
        <w:tblW w:w="5000" w:type="pct"/>
        <w:tblLook w:val="04A0" w:firstRow="1" w:lastRow="0" w:firstColumn="1" w:lastColumn="0" w:noHBand="0" w:noVBand="1"/>
      </w:tblPr>
      <w:tblGrid>
        <w:gridCol w:w="2213"/>
        <w:gridCol w:w="3086"/>
        <w:gridCol w:w="3090"/>
        <w:gridCol w:w="702"/>
        <w:gridCol w:w="3086"/>
        <w:gridCol w:w="3511"/>
        <w:gridCol w:w="3560"/>
        <w:gridCol w:w="3113"/>
      </w:tblGrid>
      <w:tr w:rsidR="0087692C" w14:paraId="09954D6F" w14:textId="77777777" w:rsidTr="00CF3C24">
        <w:tc>
          <w:tcPr>
            <w:tcW w:w="5000" w:type="pct"/>
            <w:gridSpan w:val="8"/>
            <w:shd w:val="clear" w:color="auto" w:fill="D5DCE4" w:themeFill="text2" w:themeFillTint="33"/>
          </w:tcPr>
          <w:p w14:paraId="6EB713F0" w14:textId="29EEBD9E" w:rsidR="00CF3C24" w:rsidRDefault="00CF3C24" w:rsidP="00656CB1">
            <w:pPr>
              <w:jc w:val="center"/>
              <w:rPr>
                <w:b/>
                <w:bCs/>
                <w:sz w:val="56"/>
                <w:szCs w:val="56"/>
              </w:rPr>
            </w:pPr>
            <w:r>
              <w:rPr>
                <w:noProof/>
              </w:rPr>
              <w:drawing>
                <wp:inline distT="0" distB="0" distL="0" distR="0" wp14:anchorId="60D86450" wp14:editId="1B6DD735">
                  <wp:extent cx="635275" cy="850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3081" cy="861057"/>
                          </a:xfrm>
                          <a:prstGeom prst="rect">
                            <a:avLst/>
                          </a:prstGeom>
                          <a:noFill/>
                          <a:ln>
                            <a:noFill/>
                          </a:ln>
                        </pic:spPr>
                      </pic:pic>
                    </a:graphicData>
                  </a:graphic>
                </wp:inline>
              </w:drawing>
            </w:r>
          </w:p>
          <w:p w14:paraId="6313CC66" w14:textId="7B405984" w:rsidR="0087692C" w:rsidRPr="0087692C" w:rsidRDefault="0087692C" w:rsidP="00656CB1">
            <w:pPr>
              <w:jc w:val="center"/>
              <w:rPr>
                <w:b/>
                <w:bCs/>
                <w:sz w:val="56"/>
                <w:szCs w:val="56"/>
              </w:rPr>
            </w:pPr>
            <w:r w:rsidRPr="0087692C">
              <w:rPr>
                <w:b/>
                <w:bCs/>
                <w:sz w:val="56"/>
                <w:szCs w:val="56"/>
              </w:rPr>
              <w:t>Newhampton Church of England Schools Curriculum Masterplan</w:t>
            </w:r>
          </w:p>
        </w:tc>
      </w:tr>
      <w:tr w:rsidR="0087692C" w14:paraId="7721A383" w14:textId="77777777" w:rsidTr="0087692C">
        <w:tc>
          <w:tcPr>
            <w:tcW w:w="5000" w:type="pct"/>
            <w:gridSpan w:val="8"/>
            <w:shd w:val="clear" w:color="auto" w:fill="FFFF00"/>
          </w:tcPr>
          <w:p w14:paraId="354A213C" w14:textId="77777777" w:rsidR="00EE2B64" w:rsidRPr="00EE2B64" w:rsidRDefault="00EE2B64" w:rsidP="00656CB1">
            <w:pPr>
              <w:jc w:val="center"/>
              <w:rPr>
                <w:b/>
                <w:bCs/>
              </w:rPr>
            </w:pPr>
          </w:p>
          <w:p w14:paraId="055AFE86" w14:textId="77E9BF21" w:rsidR="00EE2B64" w:rsidRDefault="0087692C" w:rsidP="00EE2B64">
            <w:pPr>
              <w:jc w:val="center"/>
              <w:rPr>
                <w:b/>
                <w:bCs/>
                <w:sz w:val="44"/>
                <w:szCs w:val="44"/>
              </w:rPr>
            </w:pPr>
            <w:r w:rsidRPr="00EE2B64">
              <w:rPr>
                <w:b/>
                <w:bCs/>
                <w:sz w:val="44"/>
                <w:szCs w:val="44"/>
              </w:rPr>
              <w:t>Nursery Curriculum</w:t>
            </w:r>
          </w:p>
          <w:p w14:paraId="5215214F" w14:textId="77777777" w:rsidR="00EE2B64" w:rsidRPr="00EE2B64" w:rsidRDefault="00EE2B64" w:rsidP="00EE2B64">
            <w:pPr>
              <w:jc w:val="center"/>
              <w:rPr>
                <w:b/>
                <w:bCs/>
              </w:rPr>
            </w:pPr>
          </w:p>
          <w:p w14:paraId="72BA7B85" w14:textId="77777777" w:rsidR="00EE2B64" w:rsidRPr="00850282" w:rsidRDefault="00EE2B64" w:rsidP="00EE2B64">
            <w:pPr>
              <w:rPr>
                <w:b/>
                <w:bCs/>
              </w:rPr>
            </w:pPr>
          </w:p>
        </w:tc>
      </w:tr>
      <w:tr w:rsidR="00337F52" w14:paraId="7D6BA9AB" w14:textId="77777777" w:rsidTr="0087692C">
        <w:tc>
          <w:tcPr>
            <w:tcW w:w="5000" w:type="pct"/>
            <w:gridSpan w:val="8"/>
            <w:shd w:val="clear" w:color="auto" w:fill="FFFF00"/>
          </w:tcPr>
          <w:p w14:paraId="411FD643" w14:textId="21060911" w:rsidR="00337F52" w:rsidRPr="0087692C" w:rsidRDefault="00337F52" w:rsidP="00EE2B64">
            <w:pPr>
              <w:jc w:val="center"/>
              <w:rPr>
                <w:b/>
                <w:bCs/>
                <w:sz w:val="36"/>
                <w:szCs w:val="36"/>
              </w:rPr>
            </w:pPr>
            <w:r>
              <w:rPr>
                <w:b/>
                <w:bCs/>
                <w:sz w:val="36"/>
                <w:szCs w:val="36"/>
              </w:rPr>
              <w:t>CYCLE A</w:t>
            </w:r>
          </w:p>
        </w:tc>
      </w:tr>
      <w:tr w:rsidR="004F354D" w14:paraId="7BCC9A2C" w14:textId="77777777" w:rsidTr="00CF3C24">
        <w:tc>
          <w:tcPr>
            <w:tcW w:w="495" w:type="pct"/>
          </w:tcPr>
          <w:p w14:paraId="608ABEB7" w14:textId="77777777" w:rsidR="0087692C" w:rsidRPr="00BD2110" w:rsidRDefault="0087692C" w:rsidP="00656CB1">
            <w:pPr>
              <w:jc w:val="center"/>
              <w:rPr>
                <w:b/>
                <w:bCs/>
                <w:sz w:val="24"/>
                <w:szCs w:val="24"/>
              </w:rPr>
            </w:pPr>
            <w:r w:rsidRPr="00BD2110">
              <w:rPr>
                <w:b/>
                <w:bCs/>
                <w:sz w:val="24"/>
                <w:szCs w:val="24"/>
              </w:rPr>
              <w:t>Area of learning</w:t>
            </w:r>
          </w:p>
        </w:tc>
        <w:tc>
          <w:tcPr>
            <w:tcW w:w="690" w:type="pct"/>
            <w:shd w:val="clear" w:color="auto" w:fill="auto"/>
          </w:tcPr>
          <w:p w14:paraId="45C36280" w14:textId="6BC49D59" w:rsidR="0087692C" w:rsidRPr="0079670F" w:rsidRDefault="0087692C" w:rsidP="00656CB1">
            <w:pPr>
              <w:jc w:val="center"/>
              <w:rPr>
                <w:b/>
                <w:bCs/>
                <w:sz w:val="32"/>
                <w:szCs w:val="32"/>
              </w:rPr>
            </w:pPr>
            <w:r w:rsidRPr="0079670F">
              <w:rPr>
                <w:b/>
                <w:bCs/>
                <w:sz w:val="32"/>
                <w:szCs w:val="32"/>
              </w:rPr>
              <w:t>Autumn 1</w:t>
            </w:r>
            <w:r w:rsidR="00337F52" w:rsidRPr="0079670F">
              <w:rPr>
                <w:b/>
                <w:bCs/>
                <w:sz w:val="32"/>
                <w:szCs w:val="32"/>
              </w:rPr>
              <w:t xml:space="preserve">: Animal Antics </w:t>
            </w:r>
          </w:p>
        </w:tc>
        <w:tc>
          <w:tcPr>
            <w:tcW w:w="691" w:type="pct"/>
            <w:shd w:val="clear" w:color="auto" w:fill="auto"/>
          </w:tcPr>
          <w:p w14:paraId="73A6912D" w14:textId="633628D3" w:rsidR="0087692C" w:rsidRPr="0079670F" w:rsidRDefault="0087692C" w:rsidP="00656CB1">
            <w:pPr>
              <w:jc w:val="center"/>
              <w:rPr>
                <w:b/>
                <w:bCs/>
                <w:sz w:val="32"/>
                <w:szCs w:val="32"/>
              </w:rPr>
            </w:pPr>
            <w:r w:rsidRPr="0079670F">
              <w:rPr>
                <w:b/>
                <w:bCs/>
                <w:sz w:val="32"/>
                <w:szCs w:val="32"/>
              </w:rPr>
              <w:t>Autumn 2</w:t>
            </w:r>
            <w:r w:rsidR="00337F52" w:rsidRPr="0079670F">
              <w:rPr>
                <w:b/>
                <w:bCs/>
                <w:sz w:val="32"/>
                <w:szCs w:val="32"/>
              </w:rPr>
              <w:t xml:space="preserve">: Sleepy Space </w:t>
            </w:r>
          </w:p>
        </w:tc>
        <w:tc>
          <w:tcPr>
            <w:tcW w:w="847" w:type="pct"/>
            <w:gridSpan w:val="2"/>
            <w:shd w:val="clear" w:color="auto" w:fill="auto"/>
          </w:tcPr>
          <w:p w14:paraId="581C72E4" w14:textId="20BB6361" w:rsidR="0087692C" w:rsidRPr="0079670F" w:rsidRDefault="0087692C" w:rsidP="00656CB1">
            <w:pPr>
              <w:jc w:val="center"/>
              <w:rPr>
                <w:b/>
                <w:bCs/>
                <w:sz w:val="32"/>
                <w:szCs w:val="32"/>
              </w:rPr>
            </w:pPr>
            <w:r w:rsidRPr="0079670F">
              <w:rPr>
                <w:b/>
                <w:bCs/>
                <w:sz w:val="32"/>
                <w:szCs w:val="32"/>
              </w:rPr>
              <w:t>Spring 1</w:t>
            </w:r>
            <w:r w:rsidR="00337F52" w:rsidRPr="0079670F">
              <w:rPr>
                <w:b/>
                <w:bCs/>
                <w:sz w:val="32"/>
                <w:szCs w:val="32"/>
              </w:rPr>
              <w:t xml:space="preserve">: Superheroes </w:t>
            </w:r>
          </w:p>
        </w:tc>
        <w:tc>
          <w:tcPr>
            <w:tcW w:w="785" w:type="pct"/>
            <w:shd w:val="clear" w:color="auto" w:fill="auto"/>
          </w:tcPr>
          <w:p w14:paraId="5670854B" w14:textId="2726D610" w:rsidR="0087692C" w:rsidRPr="0079670F" w:rsidRDefault="0087692C" w:rsidP="00656CB1">
            <w:pPr>
              <w:jc w:val="center"/>
              <w:rPr>
                <w:b/>
                <w:bCs/>
                <w:sz w:val="32"/>
                <w:szCs w:val="32"/>
              </w:rPr>
            </w:pPr>
            <w:r w:rsidRPr="0079670F">
              <w:rPr>
                <w:b/>
                <w:bCs/>
                <w:sz w:val="32"/>
                <w:szCs w:val="32"/>
              </w:rPr>
              <w:t>Spring 2</w:t>
            </w:r>
            <w:r w:rsidR="00337F52" w:rsidRPr="0079670F">
              <w:rPr>
                <w:b/>
                <w:bCs/>
                <w:sz w:val="32"/>
                <w:szCs w:val="32"/>
              </w:rPr>
              <w:t xml:space="preserve">: Traditional Tales </w:t>
            </w:r>
          </w:p>
        </w:tc>
        <w:tc>
          <w:tcPr>
            <w:tcW w:w="796" w:type="pct"/>
            <w:shd w:val="clear" w:color="auto" w:fill="auto"/>
          </w:tcPr>
          <w:p w14:paraId="35B680BD" w14:textId="4E29978D" w:rsidR="0087692C" w:rsidRPr="0079670F" w:rsidRDefault="0087692C" w:rsidP="00656CB1">
            <w:pPr>
              <w:jc w:val="center"/>
              <w:rPr>
                <w:b/>
                <w:bCs/>
                <w:sz w:val="32"/>
                <w:szCs w:val="32"/>
              </w:rPr>
            </w:pPr>
            <w:r w:rsidRPr="0079670F">
              <w:rPr>
                <w:b/>
                <w:bCs/>
                <w:sz w:val="32"/>
                <w:szCs w:val="32"/>
              </w:rPr>
              <w:t>Summer 1</w:t>
            </w:r>
            <w:r w:rsidR="00337F52" w:rsidRPr="0079670F">
              <w:rPr>
                <w:b/>
                <w:bCs/>
                <w:sz w:val="32"/>
                <w:szCs w:val="32"/>
              </w:rPr>
              <w:t xml:space="preserve">: Great Gardeners </w:t>
            </w:r>
          </w:p>
        </w:tc>
        <w:tc>
          <w:tcPr>
            <w:tcW w:w="696" w:type="pct"/>
            <w:shd w:val="clear" w:color="auto" w:fill="auto"/>
          </w:tcPr>
          <w:p w14:paraId="35759B1E" w14:textId="6C8DEB4C" w:rsidR="0087692C" w:rsidRPr="0079670F" w:rsidRDefault="0087692C" w:rsidP="00656CB1">
            <w:pPr>
              <w:jc w:val="center"/>
              <w:rPr>
                <w:b/>
                <w:bCs/>
                <w:sz w:val="32"/>
                <w:szCs w:val="32"/>
              </w:rPr>
            </w:pPr>
            <w:r w:rsidRPr="0079670F">
              <w:rPr>
                <w:b/>
                <w:bCs/>
                <w:sz w:val="32"/>
                <w:szCs w:val="32"/>
              </w:rPr>
              <w:t>Summer 2</w:t>
            </w:r>
            <w:r w:rsidR="00337F52" w:rsidRPr="0079670F">
              <w:rPr>
                <w:b/>
                <w:bCs/>
                <w:sz w:val="32"/>
                <w:szCs w:val="32"/>
              </w:rPr>
              <w:t xml:space="preserve">: Spectacular Summer </w:t>
            </w:r>
          </w:p>
        </w:tc>
      </w:tr>
      <w:tr w:rsidR="004F354D" w14:paraId="068349F8" w14:textId="77777777" w:rsidTr="00CF3C24">
        <w:tc>
          <w:tcPr>
            <w:tcW w:w="495" w:type="pct"/>
            <w:shd w:val="clear" w:color="auto" w:fill="auto"/>
            <w:vAlign w:val="center"/>
          </w:tcPr>
          <w:p w14:paraId="47E0CE04" w14:textId="6887FDE2" w:rsidR="00CF3C24" w:rsidRPr="008E5876" w:rsidRDefault="00CF3C24" w:rsidP="00656CB1">
            <w:pPr>
              <w:jc w:val="center"/>
              <w:rPr>
                <w:b/>
                <w:bCs/>
              </w:rPr>
            </w:pPr>
            <w:r w:rsidRPr="008E5876">
              <w:rPr>
                <w:rFonts w:eastAsiaTheme="minorEastAsia"/>
                <w:b/>
                <w:bCs/>
              </w:rPr>
              <w:t>Quality Text Driver</w:t>
            </w:r>
          </w:p>
        </w:tc>
        <w:tc>
          <w:tcPr>
            <w:tcW w:w="690" w:type="pct"/>
            <w:shd w:val="clear" w:color="auto" w:fill="auto"/>
          </w:tcPr>
          <w:p w14:paraId="66F070CF" w14:textId="77F24258" w:rsidR="008E5876" w:rsidRPr="008E5876" w:rsidRDefault="00E76099" w:rsidP="00BD2110">
            <w:pPr>
              <w:jc w:val="center"/>
              <w:rPr>
                <w:b/>
                <w:bCs/>
                <w:noProof/>
              </w:rPr>
            </w:pPr>
            <w:r w:rsidRPr="00E76099">
              <w:rPr>
                <w:b/>
                <w:bCs/>
                <w:noProof/>
              </w:rPr>
              <w:drawing>
                <wp:inline distT="0" distB="0" distL="0" distR="0" wp14:anchorId="17226253" wp14:editId="5B9D7254">
                  <wp:extent cx="656949" cy="838200"/>
                  <wp:effectExtent l="0" t="0" r="0" b="0"/>
                  <wp:docPr id="134440817" name="Picture 1" descr="The Tiger Who Came to Tea : Ker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iger Who Came to Tea : Ker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103" cy="849880"/>
                          </a:xfrm>
                          <a:prstGeom prst="rect">
                            <a:avLst/>
                          </a:prstGeom>
                          <a:noFill/>
                          <a:ln>
                            <a:noFill/>
                          </a:ln>
                        </pic:spPr>
                      </pic:pic>
                    </a:graphicData>
                  </a:graphic>
                </wp:inline>
              </w:drawing>
            </w:r>
          </w:p>
          <w:p w14:paraId="164C5D60" w14:textId="65A0DAA2" w:rsidR="00CF3C24" w:rsidRPr="008E5876" w:rsidRDefault="00337F52" w:rsidP="00BD2110">
            <w:pPr>
              <w:jc w:val="center"/>
              <w:rPr>
                <w:b/>
                <w:bCs/>
                <w:noProof/>
              </w:rPr>
            </w:pPr>
            <w:r w:rsidRPr="008E5876">
              <w:rPr>
                <w:b/>
                <w:bCs/>
                <w:noProof/>
              </w:rPr>
              <w:t>The Tiger who came to Tea by Judith Kerr</w:t>
            </w:r>
          </w:p>
        </w:tc>
        <w:tc>
          <w:tcPr>
            <w:tcW w:w="691" w:type="pct"/>
            <w:shd w:val="clear" w:color="auto" w:fill="auto"/>
          </w:tcPr>
          <w:p w14:paraId="67336EE4" w14:textId="1B23429E" w:rsidR="008E5876" w:rsidRPr="008E5876" w:rsidRDefault="00E76099" w:rsidP="00BD2110">
            <w:pPr>
              <w:jc w:val="center"/>
              <w:rPr>
                <w:b/>
                <w:bCs/>
              </w:rPr>
            </w:pPr>
            <w:r>
              <w:rPr>
                <w:noProof/>
              </w:rPr>
              <w:drawing>
                <wp:inline distT="0" distB="0" distL="0" distR="0" wp14:anchorId="32BF5D59" wp14:editId="648762BD">
                  <wp:extent cx="1011357" cy="838200"/>
                  <wp:effectExtent l="0" t="0" r="0" b="0"/>
                  <wp:docPr id="4" name="Picture 2" descr="Owl Babies: A beloved classic from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wl Babies: A beloved classic from the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7362" cy="859753"/>
                          </a:xfrm>
                          <a:prstGeom prst="rect">
                            <a:avLst/>
                          </a:prstGeom>
                          <a:noFill/>
                          <a:ln>
                            <a:noFill/>
                          </a:ln>
                        </pic:spPr>
                      </pic:pic>
                    </a:graphicData>
                  </a:graphic>
                </wp:inline>
              </w:drawing>
            </w:r>
          </w:p>
          <w:p w14:paraId="0AA6F143" w14:textId="3124ADFC" w:rsidR="00CF3C24" w:rsidRPr="008E5876" w:rsidRDefault="00337F52" w:rsidP="00BD2110">
            <w:pPr>
              <w:jc w:val="center"/>
              <w:rPr>
                <w:b/>
                <w:bCs/>
                <w:noProof/>
              </w:rPr>
            </w:pPr>
            <w:r w:rsidRPr="008E5876">
              <w:rPr>
                <w:b/>
                <w:bCs/>
              </w:rPr>
              <w:t>Owl Babies by Martin Waddell</w:t>
            </w:r>
          </w:p>
        </w:tc>
        <w:tc>
          <w:tcPr>
            <w:tcW w:w="847" w:type="pct"/>
            <w:gridSpan w:val="2"/>
            <w:shd w:val="clear" w:color="auto" w:fill="auto"/>
          </w:tcPr>
          <w:p w14:paraId="0AFF3A8B" w14:textId="7BD31A58" w:rsidR="008E5876" w:rsidRPr="008E5876" w:rsidRDefault="00E76099" w:rsidP="00BD2110">
            <w:pPr>
              <w:jc w:val="center"/>
              <w:rPr>
                <w:b/>
                <w:bCs/>
              </w:rPr>
            </w:pPr>
            <w:r>
              <w:rPr>
                <w:b/>
                <w:bCs/>
                <w:noProof/>
              </w:rPr>
              <w:drawing>
                <wp:inline distT="0" distB="0" distL="0" distR="0" wp14:anchorId="082C658F" wp14:editId="51E0611C">
                  <wp:extent cx="947057" cy="839618"/>
                  <wp:effectExtent l="0" t="0" r="5715" b="0"/>
                  <wp:docPr id="2088622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0463" cy="851503"/>
                          </a:xfrm>
                          <a:prstGeom prst="rect">
                            <a:avLst/>
                          </a:prstGeom>
                          <a:noFill/>
                        </pic:spPr>
                      </pic:pic>
                    </a:graphicData>
                  </a:graphic>
                </wp:inline>
              </w:drawing>
            </w:r>
          </w:p>
          <w:p w14:paraId="41825275" w14:textId="3B321292" w:rsidR="00CF3C24" w:rsidRPr="008E5876" w:rsidRDefault="00337F52" w:rsidP="00BD2110">
            <w:pPr>
              <w:jc w:val="center"/>
              <w:rPr>
                <w:b/>
                <w:bCs/>
                <w:noProof/>
              </w:rPr>
            </w:pPr>
            <w:proofErr w:type="spellStart"/>
            <w:r w:rsidRPr="008E5876">
              <w:rPr>
                <w:b/>
                <w:bCs/>
              </w:rPr>
              <w:t>Superworm</w:t>
            </w:r>
            <w:proofErr w:type="spellEnd"/>
            <w:r w:rsidRPr="008E5876">
              <w:rPr>
                <w:b/>
                <w:bCs/>
              </w:rPr>
              <w:t xml:space="preserve"> by Julia Donaldson</w:t>
            </w:r>
          </w:p>
        </w:tc>
        <w:tc>
          <w:tcPr>
            <w:tcW w:w="785" w:type="pct"/>
            <w:shd w:val="clear" w:color="auto" w:fill="auto"/>
          </w:tcPr>
          <w:p w14:paraId="4505A99F" w14:textId="665CEDF6" w:rsidR="008E5876" w:rsidRPr="008E5876" w:rsidRDefault="00E76099" w:rsidP="00BD2110">
            <w:pPr>
              <w:jc w:val="center"/>
              <w:rPr>
                <w:b/>
                <w:bCs/>
              </w:rPr>
            </w:pPr>
            <w:r>
              <w:rPr>
                <w:b/>
                <w:bCs/>
                <w:noProof/>
              </w:rPr>
              <w:drawing>
                <wp:inline distT="0" distB="0" distL="0" distR="0" wp14:anchorId="6834ACC5" wp14:editId="42C9C6E7">
                  <wp:extent cx="751114" cy="858415"/>
                  <wp:effectExtent l="0" t="0" r="0" b="0"/>
                  <wp:docPr id="21278236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15" cy="870873"/>
                          </a:xfrm>
                          <a:prstGeom prst="rect">
                            <a:avLst/>
                          </a:prstGeom>
                          <a:noFill/>
                        </pic:spPr>
                      </pic:pic>
                    </a:graphicData>
                  </a:graphic>
                </wp:inline>
              </w:drawing>
            </w:r>
          </w:p>
          <w:p w14:paraId="3FA23868" w14:textId="7C758F41" w:rsidR="00CF3C24" w:rsidRPr="008E5876" w:rsidRDefault="00337F52" w:rsidP="00BD2110">
            <w:pPr>
              <w:jc w:val="center"/>
              <w:rPr>
                <w:b/>
                <w:bCs/>
                <w:noProof/>
              </w:rPr>
            </w:pPr>
            <w:r w:rsidRPr="008E5876">
              <w:rPr>
                <w:b/>
                <w:bCs/>
              </w:rPr>
              <w:t>Goldilocks and the three bears</w:t>
            </w:r>
          </w:p>
        </w:tc>
        <w:tc>
          <w:tcPr>
            <w:tcW w:w="796" w:type="pct"/>
            <w:shd w:val="clear" w:color="auto" w:fill="auto"/>
          </w:tcPr>
          <w:p w14:paraId="6160D856" w14:textId="3FC682AD" w:rsidR="008E5876" w:rsidRPr="008E5876" w:rsidRDefault="00E76099" w:rsidP="00BD2110">
            <w:pPr>
              <w:jc w:val="center"/>
              <w:rPr>
                <w:b/>
                <w:bCs/>
              </w:rPr>
            </w:pPr>
            <w:r>
              <w:rPr>
                <w:b/>
                <w:bCs/>
                <w:noProof/>
              </w:rPr>
              <w:drawing>
                <wp:inline distT="0" distB="0" distL="0" distR="0" wp14:anchorId="17D1A5AC" wp14:editId="7D0EFB40">
                  <wp:extent cx="609600" cy="853440"/>
                  <wp:effectExtent l="0" t="0" r="0" b="3810"/>
                  <wp:docPr id="5595743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3902" cy="859463"/>
                          </a:xfrm>
                          <a:prstGeom prst="rect">
                            <a:avLst/>
                          </a:prstGeom>
                          <a:noFill/>
                        </pic:spPr>
                      </pic:pic>
                    </a:graphicData>
                  </a:graphic>
                </wp:inline>
              </w:drawing>
            </w:r>
          </w:p>
          <w:p w14:paraId="4D5AC8D2" w14:textId="05492017" w:rsidR="00CF3C24" w:rsidRPr="008E5876" w:rsidRDefault="00337F52" w:rsidP="00BD2110">
            <w:pPr>
              <w:jc w:val="center"/>
              <w:rPr>
                <w:b/>
                <w:bCs/>
                <w:noProof/>
              </w:rPr>
            </w:pPr>
            <w:r w:rsidRPr="008E5876">
              <w:rPr>
                <w:b/>
                <w:bCs/>
              </w:rPr>
              <w:t>It starts with a seed by Laura Knowles</w:t>
            </w:r>
          </w:p>
        </w:tc>
        <w:tc>
          <w:tcPr>
            <w:tcW w:w="696" w:type="pct"/>
            <w:shd w:val="clear" w:color="auto" w:fill="auto"/>
          </w:tcPr>
          <w:p w14:paraId="65B94D1B" w14:textId="58A286F3" w:rsidR="008E5876" w:rsidRPr="008E5876" w:rsidRDefault="00E76099" w:rsidP="00BD2110">
            <w:pPr>
              <w:jc w:val="center"/>
              <w:rPr>
                <w:b/>
                <w:bCs/>
              </w:rPr>
            </w:pPr>
            <w:r>
              <w:rPr>
                <w:b/>
                <w:bCs/>
                <w:noProof/>
              </w:rPr>
              <w:drawing>
                <wp:inline distT="0" distB="0" distL="0" distR="0" wp14:anchorId="5814BAC8" wp14:editId="2AE3B7CD">
                  <wp:extent cx="870858" cy="866988"/>
                  <wp:effectExtent l="0" t="0" r="5715" b="0"/>
                  <wp:docPr id="2080999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4391" cy="880461"/>
                          </a:xfrm>
                          <a:prstGeom prst="rect">
                            <a:avLst/>
                          </a:prstGeom>
                          <a:noFill/>
                        </pic:spPr>
                      </pic:pic>
                    </a:graphicData>
                  </a:graphic>
                </wp:inline>
              </w:drawing>
            </w:r>
          </w:p>
          <w:p w14:paraId="2ED6EE5E" w14:textId="5B584E1B" w:rsidR="00CF3C24" w:rsidRPr="008E5876" w:rsidRDefault="00337F52" w:rsidP="00BD2110">
            <w:pPr>
              <w:jc w:val="center"/>
              <w:rPr>
                <w:b/>
                <w:bCs/>
                <w:noProof/>
              </w:rPr>
            </w:pPr>
            <w:r w:rsidRPr="008E5876">
              <w:rPr>
                <w:b/>
                <w:bCs/>
              </w:rPr>
              <w:t>Commotion in the ocean by</w:t>
            </w:r>
          </w:p>
        </w:tc>
      </w:tr>
      <w:tr w:rsidR="004F354D" w14:paraId="510B112B" w14:textId="77777777" w:rsidTr="00CF3C24">
        <w:tc>
          <w:tcPr>
            <w:tcW w:w="495" w:type="pct"/>
            <w:shd w:val="clear" w:color="auto" w:fill="auto"/>
            <w:vAlign w:val="center"/>
          </w:tcPr>
          <w:p w14:paraId="734386BD" w14:textId="783B8098" w:rsidR="0087692C" w:rsidRPr="008E5876" w:rsidRDefault="0079670F" w:rsidP="00656CB1">
            <w:pPr>
              <w:jc w:val="center"/>
              <w:rPr>
                <w:b/>
                <w:bCs/>
              </w:rPr>
            </w:pPr>
            <w:r>
              <w:rPr>
                <w:b/>
                <w:bCs/>
              </w:rPr>
              <w:t xml:space="preserve">Developing a love for </w:t>
            </w:r>
            <w:r w:rsidR="0087692C" w:rsidRPr="008E5876">
              <w:rPr>
                <w:b/>
                <w:bCs/>
              </w:rPr>
              <w:t>Reading</w:t>
            </w:r>
          </w:p>
        </w:tc>
        <w:tc>
          <w:tcPr>
            <w:tcW w:w="690" w:type="pct"/>
            <w:shd w:val="clear" w:color="auto" w:fill="auto"/>
          </w:tcPr>
          <w:p w14:paraId="2105BD1D" w14:textId="77777777" w:rsidR="008E5876" w:rsidRPr="008E5876" w:rsidRDefault="008E5876" w:rsidP="00BD2110">
            <w:pPr>
              <w:jc w:val="center"/>
              <w:rPr>
                <w:b/>
                <w:bCs/>
              </w:rPr>
            </w:pPr>
          </w:p>
          <w:p w14:paraId="6AE96B55" w14:textId="0208A745" w:rsidR="0087692C" w:rsidRPr="008E5876" w:rsidRDefault="00337F52" w:rsidP="00BD2110">
            <w:pPr>
              <w:jc w:val="center"/>
              <w:rPr>
                <w:b/>
                <w:bCs/>
              </w:rPr>
            </w:pPr>
            <w:r w:rsidRPr="008E5876">
              <w:rPr>
                <w:b/>
                <w:bCs/>
              </w:rPr>
              <w:t>Never tickle a tiger by Pamela Butchart</w:t>
            </w:r>
          </w:p>
        </w:tc>
        <w:tc>
          <w:tcPr>
            <w:tcW w:w="691" w:type="pct"/>
            <w:shd w:val="clear" w:color="auto" w:fill="auto"/>
          </w:tcPr>
          <w:p w14:paraId="2B87565B" w14:textId="77777777" w:rsidR="008E5876" w:rsidRPr="008E5876" w:rsidRDefault="008E5876" w:rsidP="00BD2110">
            <w:pPr>
              <w:jc w:val="center"/>
              <w:rPr>
                <w:b/>
                <w:bCs/>
              </w:rPr>
            </w:pPr>
          </w:p>
          <w:p w14:paraId="7538962B" w14:textId="3AAA1F80" w:rsidR="0087692C" w:rsidRPr="008E5876" w:rsidRDefault="00337F52" w:rsidP="00BD2110">
            <w:pPr>
              <w:jc w:val="center"/>
              <w:rPr>
                <w:b/>
                <w:bCs/>
              </w:rPr>
            </w:pPr>
            <w:r w:rsidRPr="008E5876">
              <w:rPr>
                <w:b/>
                <w:bCs/>
              </w:rPr>
              <w:t>Whatever next by Jill Murphy</w:t>
            </w:r>
          </w:p>
        </w:tc>
        <w:tc>
          <w:tcPr>
            <w:tcW w:w="847" w:type="pct"/>
            <w:gridSpan w:val="2"/>
            <w:shd w:val="clear" w:color="auto" w:fill="auto"/>
          </w:tcPr>
          <w:p w14:paraId="35207EB8" w14:textId="77777777" w:rsidR="008E5876" w:rsidRPr="008E5876" w:rsidRDefault="008E5876" w:rsidP="00BD2110">
            <w:pPr>
              <w:jc w:val="center"/>
              <w:rPr>
                <w:b/>
                <w:bCs/>
              </w:rPr>
            </w:pPr>
          </w:p>
          <w:p w14:paraId="4897A286" w14:textId="15CEAF1C" w:rsidR="0087692C" w:rsidRPr="008E5876" w:rsidRDefault="00337F52" w:rsidP="00BD2110">
            <w:pPr>
              <w:jc w:val="center"/>
              <w:rPr>
                <w:b/>
                <w:bCs/>
              </w:rPr>
            </w:pPr>
            <w:r w:rsidRPr="008E5876">
              <w:rPr>
                <w:b/>
                <w:bCs/>
              </w:rPr>
              <w:t>Spyder by Matt Carr</w:t>
            </w:r>
          </w:p>
        </w:tc>
        <w:tc>
          <w:tcPr>
            <w:tcW w:w="785" w:type="pct"/>
            <w:shd w:val="clear" w:color="auto" w:fill="auto"/>
          </w:tcPr>
          <w:p w14:paraId="66819F71" w14:textId="77777777" w:rsidR="008E5876" w:rsidRPr="008E5876" w:rsidRDefault="008E5876" w:rsidP="00BD2110">
            <w:pPr>
              <w:jc w:val="center"/>
              <w:rPr>
                <w:b/>
                <w:bCs/>
              </w:rPr>
            </w:pPr>
          </w:p>
          <w:p w14:paraId="747D291B" w14:textId="278CFAE3" w:rsidR="0087692C" w:rsidRPr="008E5876" w:rsidRDefault="00337F52" w:rsidP="00BD2110">
            <w:pPr>
              <w:jc w:val="center"/>
              <w:rPr>
                <w:b/>
                <w:bCs/>
              </w:rPr>
            </w:pPr>
            <w:r w:rsidRPr="008E5876">
              <w:rPr>
                <w:b/>
                <w:bCs/>
              </w:rPr>
              <w:t>Traditional Tales</w:t>
            </w:r>
          </w:p>
        </w:tc>
        <w:tc>
          <w:tcPr>
            <w:tcW w:w="796" w:type="pct"/>
            <w:shd w:val="clear" w:color="auto" w:fill="auto"/>
          </w:tcPr>
          <w:p w14:paraId="13B1D033" w14:textId="77777777" w:rsidR="008E5876" w:rsidRPr="008E5876" w:rsidRDefault="008E5876" w:rsidP="00BD2110">
            <w:pPr>
              <w:jc w:val="center"/>
              <w:rPr>
                <w:b/>
                <w:bCs/>
              </w:rPr>
            </w:pPr>
          </w:p>
          <w:p w14:paraId="759C5CB8" w14:textId="7BAC1515" w:rsidR="0087692C" w:rsidRPr="008E5876" w:rsidRDefault="00337F52" w:rsidP="00BD2110">
            <w:pPr>
              <w:jc w:val="center"/>
              <w:rPr>
                <w:b/>
                <w:bCs/>
              </w:rPr>
            </w:pPr>
            <w:r w:rsidRPr="008E5876">
              <w:rPr>
                <w:b/>
                <w:bCs/>
              </w:rPr>
              <w:t>Lulu loves flowers by Alanna Max</w:t>
            </w:r>
          </w:p>
        </w:tc>
        <w:tc>
          <w:tcPr>
            <w:tcW w:w="696" w:type="pct"/>
            <w:shd w:val="clear" w:color="auto" w:fill="auto"/>
          </w:tcPr>
          <w:p w14:paraId="123E50BD" w14:textId="77777777" w:rsidR="008E5876" w:rsidRPr="008E5876" w:rsidRDefault="008E5876" w:rsidP="00BD2110">
            <w:pPr>
              <w:jc w:val="center"/>
              <w:rPr>
                <w:b/>
                <w:bCs/>
              </w:rPr>
            </w:pPr>
          </w:p>
          <w:p w14:paraId="2A45C108" w14:textId="10CFE2D9" w:rsidR="0087692C" w:rsidRPr="008E5876" w:rsidRDefault="00337F52" w:rsidP="00BD2110">
            <w:pPr>
              <w:jc w:val="center"/>
              <w:rPr>
                <w:b/>
                <w:bCs/>
              </w:rPr>
            </w:pPr>
            <w:r w:rsidRPr="008E5876">
              <w:rPr>
                <w:b/>
                <w:bCs/>
              </w:rPr>
              <w:t>Snail and the whale by Julia Donaldson</w:t>
            </w:r>
          </w:p>
        </w:tc>
      </w:tr>
      <w:tr w:rsidR="00337F52" w14:paraId="15960693" w14:textId="77777777" w:rsidTr="00337F52">
        <w:tc>
          <w:tcPr>
            <w:tcW w:w="5000" w:type="pct"/>
            <w:gridSpan w:val="8"/>
            <w:shd w:val="clear" w:color="auto" w:fill="FFFF00"/>
            <w:vAlign w:val="center"/>
          </w:tcPr>
          <w:p w14:paraId="65980F76" w14:textId="3C9C89EE" w:rsidR="00337F52" w:rsidRPr="00BD2110" w:rsidRDefault="00337F52" w:rsidP="00EE2B64">
            <w:pPr>
              <w:jc w:val="center"/>
              <w:rPr>
                <w:b/>
                <w:bCs/>
                <w:sz w:val="24"/>
                <w:szCs w:val="24"/>
              </w:rPr>
            </w:pPr>
            <w:r w:rsidRPr="00EE2B64">
              <w:rPr>
                <w:b/>
                <w:bCs/>
                <w:sz w:val="36"/>
                <w:szCs w:val="36"/>
              </w:rPr>
              <w:t>CYCLE B</w:t>
            </w:r>
          </w:p>
        </w:tc>
      </w:tr>
      <w:tr w:rsidR="004F354D" w14:paraId="5274DC91" w14:textId="77777777" w:rsidTr="00CF3C24">
        <w:tc>
          <w:tcPr>
            <w:tcW w:w="495" w:type="pct"/>
            <w:shd w:val="clear" w:color="auto" w:fill="auto"/>
            <w:vAlign w:val="center"/>
          </w:tcPr>
          <w:p w14:paraId="62180A0C" w14:textId="59DEF146" w:rsidR="00337F52" w:rsidRPr="008E5876" w:rsidRDefault="00337F52" w:rsidP="00656CB1">
            <w:pPr>
              <w:jc w:val="center"/>
              <w:rPr>
                <w:b/>
                <w:bCs/>
              </w:rPr>
            </w:pPr>
            <w:r w:rsidRPr="008E5876">
              <w:rPr>
                <w:b/>
                <w:bCs/>
              </w:rPr>
              <w:t xml:space="preserve">Quality Text Driver </w:t>
            </w:r>
          </w:p>
        </w:tc>
        <w:tc>
          <w:tcPr>
            <w:tcW w:w="690" w:type="pct"/>
            <w:shd w:val="clear" w:color="auto" w:fill="auto"/>
          </w:tcPr>
          <w:p w14:paraId="25D493F9" w14:textId="2530D285" w:rsidR="008E5876" w:rsidRPr="008E5876" w:rsidRDefault="00E76099" w:rsidP="00BD2110">
            <w:pPr>
              <w:jc w:val="center"/>
              <w:rPr>
                <w:b/>
                <w:bCs/>
              </w:rPr>
            </w:pPr>
            <w:r>
              <w:rPr>
                <w:b/>
                <w:bCs/>
                <w:noProof/>
              </w:rPr>
              <w:drawing>
                <wp:inline distT="0" distB="0" distL="0" distR="0" wp14:anchorId="6BD470FF" wp14:editId="2279B83B">
                  <wp:extent cx="849086" cy="944758"/>
                  <wp:effectExtent l="0" t="0" r="8255" b="8255"/>
                  <wp:docPr id="21432077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60049" cy="956957"/>
                          </a:xfrm>
                          <a:prstGeom prst="rect">
                            <a:avLst/>
                          </a:prstGeom>
                          <a:noFill/>
                        </pic:spPr>
                      </pic:pic>
                    </a:graphicData>
                  </a:graphic>
                </wp:inline>
              </w:drawing>
            </w:r>
          </w:p>
          <w:p w14:paraId="4F4666D8" w14:textId="7434BA1B" w:rsidR="00337F52" w:rsidRPr="008E5876" w:rsidRDefault="00337F52" w:rsidP="00BD2110">
            <w:pPr>
              <w:jc w:val="center"/>
              <w:rPr>
                <w:b/>
                <w:bCs/>
              </w:rPr>
            </w:pPr>
            <w:r w:rsidRPr="008E5876">
              <w:rPr>
                <w:b/>
                <w:bCs/>
              </w:rPr>
              <w:t>The Cave by Rob Hodgson</w:t>
            </w:r>
          </w:p>
        </w:tc>
        <w:tc>
          <w:tcPr>
            <w:tcW w:w="691" w:type="pct"/>
            <w:shd w:val="clear" w:color="auto" w:fill="auto"/>
          </w:tcPr>
          <w:p w14:paraId="751194BF" w14:textId="576BB06E" w:rsidR="008E5876" w:rsidRPr="008E5876" w:rsidRDefault="00E76099" w:rsidP="00BD2110">
            <w:pPr>
              <w:jc w:val="center"/>
              <w:rPr>
                <w:b/>
                <w:bCs/>
              </w:rPr>
            </w:pPr>
            <w:r>
              <w:rPr>
                <w:b/>
                <w:bCs/>
                <w:noProof/>
              </w:rPr>
              <w:drawing>
                <wp:inline distT="0" distB="0" distL="0" distR="0" wp14:anchorId="03F2685B" wp14:editId="72344F5D">
                  <wp:extent cx="914400" cy="934995"/>
                  <wp:effectExtent l="0" t="0" r="0" b="0"/>
                  <wp:docPr id="5591817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7651" cy="938319"/>
                          </a:xfrm>
                          <a:prstGeom prst="rect">
                            <a:avLst/>
                          </a:prstGeom>
                          <a:noFill/>
                        </pic:spPr>
                      </pic:pic>
                    </a:graphicData>
                  </a:graphic>
                </wp:inline>
              </w:drawing>
            </w:r>
          </w:p>
          <w:p w14:paraId="237818E8" w14:textId="516043B0" w:rsidR="008E5876" w:rsidRPr="008E5876" w:rsidRDefault="00337F52" w:rsidP="00BD2110">
            <w:pPr>
              <w:jc w:val="center"/>
              <w:rPr>
                <w:b/>
                <w:bCs/>
              </w:rPr>
            </w:pPr>
            <w:r w:rsidRPr="008E5876">
              <w:rPr>
                <w:b/>
                <w:bCs/>
              </w:rPr>
              <w:t xml:space="preserve">How to Catch a star by Oliver </w:t>
            </w:r>
          </w:p>
          <w:p w14:paraId="5AE4494E" w14:textId="43941861" w:rsidR="00337F52" w:rsidRPr="008E5876" w:rsidRDefault="00337F52" w:rsidP="00BD2110">
            <w:pPr>
              <w:jc w:val="center"/>
              <w:rPr>
                <w:b/>
                <w:bCs/>
              </w:rPr>
            </w:pPr>
            <w:r w:rsidRPr="008E5876">
              <w:rPr>
                <w:b/>
                <w:bCs/>
              </w:rPr>
              <w:t>Jeffers</w:t>
            </w:r>
          </w:p>
        </w:tc>
        <w:tc>
          <w:tcPr>
            <w:tcW w:w="847" w:type="pct"/>
            <w:gridSpan w:val="2"/>
            <w:shd w:val="clear" w:color="auto" w:fill="auto"/>
          </w:tcPr>
          <w:p w14:paraId="0A084F05" w14:textId="54E21890" w:rsidR="008E5876" w:rsidRPr="008E5876" w:rsidRDefault="004F354D" w:rsidP="00BD2110">
            <w:pPr>
              <w:jc w:val="center"/>
              <w:rPr>
                <w:b/>
                <w:bCs/>
              </w:rPr>
            </w:pPr>
            <w:r>
              <w:rPr>
                <w:b/>
                <w:bCs/>
                <w:noProof/>
              </w:rPr>
              <w:drawing>
                <wp:inline distT="0" distB="0" distL="0" distR="0" wp14:anchorId="48F8F78C" wp14:editId="34825BBD">
                  <wp:extent cx="947057" cy="951285"/>
                  <wp:effectExtent l="0" t="0" r="5715" b="1270"/>
                  <wp:docPr id="14258589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3631" cy="967933"/>
                          </a:xfrm>
                          <a:prstGeom prst="rect">
                            <a:avLst/>
                          </a:prstGeom>
                          <a:noFill/>
                        </pic:spPr>
                      </pic:pic>
                    </a:graphicData>
                  </a:graphic>
                </wp:inline>
              </w:drawing>
            </w:r>
          </w:p>
          <w:p w14:paraId="02DD1134" w14:textId="13B10B39" w:rsidR="00337F52" w:rsidRPr="008E5876" w:rsidRDefault="00337F52" w:rsidP="00BD2110">
            <w:pPr>
              <w:jc w:val="center"/>
              <w:rPr>
                <w:b/>
                <w:bCs/>
              </w:rPr>
            </w:pPr>
            <w:proofErr w:type="spellStart"/>
            <w:r w:rsidRPr="008E5876">
              <w:rPr>
                <w:b/>
                <w:bCs/>
              </w:rPr>
              <w:t>Supertato</w:t>
            </w:r>
            <w:proofErr w:type="spellEnd"/>
            <w:r w:rsidRPr="008E5876">
              <w:rPr>
                <w:b/>
                <w:bCs/>
              </w:rPr>
              <w:t xml:space="preserve"> by Paul Linnet and Sue Hendra</w:t>
            </w:r>
          </w:p>
        </w:tc>
        <w:tc>
          <w:tcPr>
            <w:tcW w:w="785" w:type="pct"/>
            <w:shd w:val="clear" w:color="auto" w:fill="auto"/>
          </w:tcPr>
          <w:p w14:paraId="61FFBBC1" w14:textId="1A64EF77" w:rsidR="008E5876" w:rsidRPr="008E5876" w:rsidRDefault="004F354D" w:rsidP="00BD2110">
            <w:pPr>
              <w:jc w:val="center"/>
              <w:rPr>
                <w:b/>
                <w:bCs/>
              </w:rPr>
            </w:pPr>
            <w:r>
              <w:rPr>
                <w:b/>
                <w:bCs/>
                <w:noProof/>
              </w:rPr>
              <w:drawing>
                <wp:inline distT="0" distB="0" distL="0" distR="0" wp14:anchorId="5E31CD20" wp14:editId="73D3E15E">
                  <wp:extent cx="827314" cy="945502"/>
                  <wp:effectExtent l="0" t="0" r="0" b="7620"/>
                  <wp:docPr id="7834133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4497" cy="953711"/>
                          </a:xfrm>
                          <a:prstGeom prst="rect">
                            <a:avLst/>
                          </a:prstGeom>
                          <a:noFill/>
                        </pic:spPr>
                      </pic:pic>
                    </a:graphicData>
                  </a:graphic>
                </wp:inline>
              </w:drawing>
            </w:r>
          </w:p>
          <w:p w14:paraId="75E99F86" w14:textId="7BCC26F7" w:rsidR="00337F52" w:rsidRPr="008E5876" w:rsidRDefault="00337F52" w:rsidP="00BD2110">
            <w:pPr>
              <w:jc w:val="center"/>
              <w:rPr>
                <w:b/>
                <w:bCs/>
              </w:rPr>
            </w:pPr>
            <w:r w:rsidRPr="008E5876">
              <w:rPr>
                <w:b/>
                <w:bCs/>
              </w:rPr>
              <w:t xml:space="preserve">Little Red Riding </w:t>
            </w:r>
            <w:proofErr w:type="gramStart"/>
            <w:r w:rsidRPr="008E5876">
              <w:rPr>
                <w:b/>
                <w:bCs/>
              </w:rPr>
              <w:t>Hood  by</w:t>
            </w:r>
            <w:proofErr w:type="gramEnd"/>
            <w:r w:rsidRPr="008E5876">
              <w:rPr>
                <w:b/>
                <w:bCs/>
              </w:rPr>
              <w:t xml:space="preserve"> Mara </w:t>
            </w:r>
            <w:proofErr w:type="spellStart"/>
            <w:r w:rsidRPr="008E5876">
              <w:rPr>
                <w:b/>
                <w:bCs/>
              </w:rPr>
              <w:t>Alperin</w:t>
            </w:r>
            <w:proofErr w:type="spellEnd"/>
            <w:r w:rsidRPr="008E5876">
              <w:rPr>
                <w:b/>
                <w:bCs/>
              </w:rPr>
              <w:t xml:space="preserve"> and Loretta Schauer</w:t>
            </w:r>
          </w:p>
        </w:tc>
        <w:tc>
          <w:tcPr>
            <w:tcW w:w="796" w:type="pct"/>
            <w:shd w:val="clear" w:color="auto" w:fill="auto"/>
          </w:tcPr>
          <w:p w14:paraId="065926E1" w14:textId="71702EE3" w:rsidR="008E5876" w:rsidRPr="008E5876" w:rsidRDefault="004F354D" w:rsidP="00BD2110">
            <w:pPr>
              <w:jc w:val="center"/>
              <w:rPr>
                <w:b/>
                <w:bCs/>
              </w:rPr>
            </w:pPr>
            <w:r>
              <w:rPr>
                <w:b/>
                <w:bCs/>
                <w:noProof/>
              </w:rPr>
              <w:drawing>
                <wp:inline distT="0" distB="0" distL="0" distR="0" wp14:anchorId="26F232B4" wp14:editId="20CD13D2">
                  <wp:extent cx="794657" cy="974727"/>
                  <wp:effectExtent l="0" t="0" r="5715" b="0"/>
                  <wp:docPr id="19772539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8042" cy="991145"/>
                          </a:xfrm>
                          <a:prstGeom prst="rect">
                            <a:avLst/>
                          </a:prstGeom>
                          <a:noFill/>
                        </pic:spPr>
                      </pic:pic>
                    </a:graphicData>
                  </a:graphic>
                </wp:inline>
              </w:drawing>
            </w:r>
          </w:p>
          <w:p w14:paraId="1E99DB42" w14:textId="7635BB23" w:rsidR="00337F52" w:rsidRPr="008E5876" w:rsidRDefault="00337F52" w:rsidP="00BD2110">
            <w:pPr>
              <w:jc w:val="center"/>
              <w:rPr>
                <w:b/>
                <w:bCs/>
              </w:rPr>
            </w:pPr>
            <w:r w:rsidRPr="008E5876">
              <w:rPr>
                <w:b/>
                <w:bCs/>
              </w:rPr>
              <w:t xml:space="preserve">A seed is sleepy by Dianna </w:t>
            </w:r>
            <w:proofErr w:type="spellStart"/>
            <w:r w:rsidRPr="008E5876">
              <w:rPr>
                <w:b/>
                <w:bCs/>
              </w:rPr>
              <w:t>Hutts</w:t>
            </w:r>
            <w:proofErr w:type="spellEnd"/>
            <w:r w:rsidRPr="008E5876">
              <w:rPr>
                <w:b/>
                <w:bCs/>
              </w:rPr>
              <w:t xml:space="preserve"> Aston</w:t>
            </w:r>
          </w:p>
        </w:tc>
        <w:tc>
          <w:tcPr>
            <w:tcW w:w="696" w:type="pct"/>
            <w:shd w:val="clear" w:color="auto" w:fill="auto"/>
          </w:tcPr>
          <w:p w14:paraId="7FB99411" w14:textId="19F9640E" w:rsidR="008E5876" w:rsidRPr="008E5876" w:rsidRDefault="004F354D" w:rsidP="00BD2110">
            <w:pPr>
              <w:jc w:val="center"/>
              <w:rPr>
                <w:b/>
                <w:bCs/>
              </w:rPr>
            </w:pPr>
            <w:r>
              <w:rPr>
                <w:b/>
                <w:bCs/>
                <w:noProof/>
              </w:rPr>
              <w:drawing>
                <wp:inline distT="0" distB="0" distL="0" distR="0" wp14:anchorId="51623915" wp14:editId="7C688AFA">
                  <wp:extent cx="979714" cy="984088"/>
                  <wp:effectExtent l="0" t="0" r="0" b="6985"/>
                  <wp:docPr id="15937622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89733" cy="994151"/>
                          </a:xfrm>
                          <a:prstGeom prst="rect">
                            <a:avLst/>
                          </a:prstGeom>
                          <a:noFill/>
                        </pic:spPr>
                      </pic:pic>
                    </a:graphicData>
                  </a:graphic>
                </wp:inline>
              </w:drawing>
            </w:r>
          </w:p>
          <w:p w14:paraId="0F7D3C09" w14:textId="36BCB006" w:rsidR="00337F52" w:rsidRPr="008E5876" w:rsidRDefault="00337F52" w:rsidP="00BD2110">
            <w:pPr>
              <w:jc w:val="center"/>
              <w:rPr>
                <w:b/>
                <w:bCs/>
              </w:rPr>
            </w:pPr>
            <w:r w:rsidRPr="008E5876">
              <w:rPr>
                <w:b/>
                <w:bCs/>
              </w:rPr>
              <w:t>Sharing a shell by Julia Donaldson</w:t>
            </w:r>
          </w:p>
        </w:tc>
      </w:tr>
      <w:tr w:rsidR="004F354D" w14:paraId="659B3A8E" w14:textId="77777777" w:rsidTr="00CF3C24">
        <w:tc>
          <w:tcPr>
            <w:tcW w:w="495" w:type="pct"/>
            <w:shd w:val="clear" w:color="auto" w:fill="auto"/>
            <w:vAlign w:val="center"/>
          </w:tcPr>
          <w:p w14:paraId="7F6DC210" w14:textId="0E082029" w:rsidR="00337F52" w:rsidRPr="008E5876" w:rsidRDefault="0079670F" w:rsidP="00656CB1">
            <w:pPr>
              <w:jc w:val="center"/>
              <w:rPr>
                <w:b/>
                <w:bCs/>
              </w:rPr>
            </w:pPr>
            <w:r>
              <w:rPr>
                <w:b/>
                <w:bCs/>
              </w:rPr>
              <w:t xml:space="preserve">Developing a love for </w:t>
            </w:r>
            <w:r w:rsidR="00337F52" w:rsidRPr="008E5876">
              <w:rPr>
                <w:b/>
                <w:bCs/>
              </w:rPr>
              <w:t xml:space="preserve">Reading </w:t>
            </w:r>
          </w:p>
        </w:tc>
        <w:tc>
          <w:tcPr>
            <w:tcW w:w="690" w:type="pct"/>
            <w:shd w:val="clear" w:color="auto" w:fill="auto"/>
          </w:tcPr>
          <w:p w14:paraId="3CD146C0" w14:textId="77777777" w:rsidR="008E5876" w:rsidRPr="008E5876" w:rsidRDefault="008E5876" w:rsidP="00BD2110">
            <w:pPr>
              <w:jc w:val="center"/>
              <w:rPr>
                <w:b/>
                <w:bCs/>
              </w:rPr>
            </w:pPr>
          </w:p>
          <w:p w14:paraId="30BAE290" w14:textId="673D7C2A" w:rsidR="00337F52" w:rsidRPr="008E5876" w:rsidRDefault="00337F52" w:rsidP="00BD2110">
            <w:pPr>
              <w:jc w:val="center"/>
              <w:rPr>
                <w:b/>
                <w:bCs/>
              </w:rPr>
            </w:pPr>
            <w:r w:rsidRPr="008E5876">
              <w:rPr>
                <w:b/>
                <w:bCs/>
              </w:rPr>
              <w:t xml:space="preserve">One Bear Lost by Karen </w:t>
            </w:r>
            <w:proofErr w:type="spellStart"/>
            <w:r w:rsidRPr="008E5876">
              <w:rPr>
                <w:b/>
                <w:bCs/>
              </w:rPr>
              <w:t>Hayles</w:t>
            </w:r>
            <w:proofErr w:type="spellEnd"/>
            <w:r w:rsidRPr="008E5876">
              <w:rPr>
                <w:b/>
                <w:bCs/>
              </w:rPr>
              <w:t xml:space="preserve"> and Jenny Jones</w:t>
            </w:r>
          </w:p>
        </w:tc>
        <w:tc>
          <w:tcPr>
            <w:tcW w:w="691" w:type="pct"/>
            <w:shd w:val="clear" w:color="auto" w:fill="auto"/>
          </w:tcPr>
          <w:p w14:paraId="748F1066" w14:textId="77777777" w:rsidR="008E5876" w:rsidRPr="008E5876" w:rsidRDefault="008E5876" w:rsidP="00BD2110">
            <w:pPr>
              <w:jc w:val="center"/>
              <w:rPr>
                <w:b/>
                <w:bCs/>
              </w:rPr>
            </w:pPr>
          </w:p>
          <w:p w14:paraId="0C9286CE" w14:textId="3E844D1C" w:rsidR="00337F52" w:rsidRPr="008E5876" w:rsidRDefault="00337F52" w:rsidP="00BD2110">
            <w:pPr>
              <w:jc w:val="center"/>
              <w:rPr>
                <w:b/>
                <w:bCs/>
              </w:rPr>
            </w:pPr>
            <w:r w:rsidRPr="008E5876">
              <w:rPr>
                <w:b/>
                <w:bCs/>
              </w:rPr>
              <w:t xml:space="preserve">Good </w:t>
            </w:r>
            <w:proofErr w:type="gramStart"/>
            <w:r w:rsidRPr="008E5876">
              <w:rPr>
                <w:b/>
                <w:bCs/>
              </w:rPr>
              <w:t>Night</w:t>
            </w:r>
            <w:proofErr w:type="gramEnd"/>
            <w:r w:rsidRPr="008E5876">
              <w:rPr>
                <w:b/>
                <w:bCs/>
              </w:rPr>
              <w:t xml:space="preserve"> Gorilla by Peggy </w:t>
            </w:r>
            <w:proofErr w:type="spellStart"/>
            <w:r w:rsidRPr="008E5876">
              <w:rPr>
                <w:b/>
                <w:bCs/>
              </w:rPr>
              <w:t>Rathmann</w:t>
            </w:r>
            <w:proofErr w:type="spellEnd"/>
          </w:p>
        </w:tc>
        <w:tc>
          <w:tcPr>
            <w:tcW w:w="847" w:type="pct"/>
            <w:gridSpan w:val="2"/>
            <w:shd w:val="clear" w:color="auto" w:fill="auto"/>
          </w:tcPr>
          <w:p w14:paraId="36DE92C3" w14:textId="77777777" w:rsidR="008E5876" w:rsidRPr="008E5876" w:rsidRDefault="008E5876" w:rsidP="00BD2110">
            <w:pPr>
              <w:jc w:val="center"/>
              <w:rPr>
                <w:b/>
                <w:bCs/>
              </w:rPr>
            </w:pPr>
          </w:p>
          <w:p w14:paraId="6C4A542A" w14:textId="2F75021B" w:rsidR="00337F52" w:rsidRPr="008E5876" w:rsidRDefault="00337F52" w:rsidP="00BD2110">
            <w:pPr>
              <w:jc w:val="center"/>
              <w:rPr>
                <w:b/>
                <w:bCs/>
              </w:rPr>
            </w:pPr>
            <w:proofErr w:type="spellStart"/>
            <w:r w:rsidRPr="008E5876">
              <w:rPr>
                <w:b/>
                <w:bCs/>
              </w:rPr>
              <w:t>Superbat</w:t>
            </w:r>
            <w:proofErr w:type="spellEnd"/>
            <w:r w:rsidRPr="008E5876">
              <w:rPr>
                <w:b/>
                <w:bCs/>
              </w:rPr>
              <w:t xml:space="preserve"> by Matt Carr</w:t>
            </w:r>
          </w:p>
        </w:tc>
        <w:tc>
          <w:tcPr>
            <w:tcW w:w="785" w:type="pct"/>
            <w:shd w:val="clear" w:color="auto" w:fill="auto"/>
          </w:tcPr>
          <w:p w14:paraId="709744C2" w14:textId="77777777" w:rsidR="008E5876" w:rsidRPr="008E5876" w:rsidRDefault="008E5876" w:rsidP="00BD2110">
            <w:pPr>
              <w:jc w:val="center"/>
              <w:rPr>
                <w:b/>
                <w:bCs/>
              </w:rPr>
            </w:pPr>
          </w:p>
          <w:p w14:paraId="7A8BCC76" w14:textId="2AD2B5DA" w:rsidR="00337F52" w:rsidRPr="008E5876" w:rsidRDefault="00337F52" w:rsidP="00BD2110">
            <w:pPr>
              <w:jc w:val="center"/>
              <w:rPr>
                <w:b/>
                <w:bCs/>
              </w:rPr>
            </w:pPr>
            <w:r w:rsidRPr="008E5876">
              <w:rPr>
                <w:b/>
                <w:bCs/>
              </w:rPr>
              <w:t>Traditional Tales</w:t>
            </w:r>
          </w:p>
        </w:tc>
        <w:tc>
          <w:tcPr>
            <w:tcW w:w="796" w:type="pct"/>
            <w:shd w:val="clear" w:color="auto" w:fill="auto"/>
          </w:tcPr>
          <w:p w14:paraId="043D178A" w14:textId="77777777" w:rsidR="008E5876" w:rsidRPr="008E5876" w:rsidRDefault="008E5876" w:rsidP="00BD2110">
            <w:pPr>
              <w:jc w:val="center"/>
              <w:rPr>
                <w:b/>
                <w:bCs/>
              </w:rPr>
            </w:pPr>
          </w:p>
          <w:p w14:paraId="602FB8C9" w14:textId="25352E47" w:rsidR="00337F52" w:rsidRPr="008E5876" w:rsidRDefault="00337F52" w:rsidP="00BD2110">
            <w:pPr>
              <w:jc w:val="center"/>
              <w:rPr>
                <w:b/>
                <w:bCs/>
              </w:rPr>
            </w:pPr>
            <w:r w:rsidRPr="008E5876">
              <w:rPr>
                <w:b/>
                <w:bCs/>
              </w:rPr>
              <w:t>A tiny seed by eric Carle</w:t>
            </w:r>
          </w:p>
        </w:tc>
        <w:tc>
          <w:tcPr>
            <w:tcW w:w="696" w:type="pct"/>
            <w:shd w:val="clear" w:color="auto" w:fill="auto"/>
          </w:tcPr>
          <w:p w14:paraId="75B628A7" w14:textId="77777777" w:rsidR="008E5876" w:rsidRPr="008E5876" w:rsidRDefault="008E5876" w:rsidP="00BD2110">
            <w:pPr>
              <w:jc w:val="center"/>
              <w:rPr>
                <w:b/>
                <w:bCs/>
              </w:rPr>
            </w:pPr>
          </w:p>
          <w:p w14:paraId="21D0E2D8" w14:textId="0D7251BB" w:rsidR="00337F52" w:rsidRPr="008E5876" w:rsidRDefault="00337F52" w:rsidP="00BD2110">
            <w:pPr>
              <w:jc w:val="center"/>
              <w:rPr>
                <w:b/>
                <w:bCs/>
              </w:rPr>
            </w:pPr>
            <w:r w:rsidRPr="008E5876">
              <w:rPr>
                <w:b/>
                <w:bCs/>
              </w:rPr>
              <w:t>Commotion in the ocean by</w:t>
            </w:r>
          </w:p>
        </w:tc>
      </w:tr>
      <w:tr w:rsidR="0087692C" w14:paraId="4BB3AAB3" w14:textId="77777777" w:rsidTr="00C74B61">
        <w:tc>
          <w:tcPr>
            <w:tcW w:w="5000" w:type="pct"/>
            <w:gridSpan w:val="8"/>
            <w:shd w:val="clear" w:color="auto" w:fill="00B0F0"/>
          </w:tcPr>
          <w:p w14:paraId="309E807B" w14:textId="77777777" w:rsidR="0087692C" w:rsidRPr="00850282" w:rsidRDefault="0087692C" w:rsidP="00656CB1">
            <w:pPr>
              <w:jc w:val="center"/>
              <w:rPr>
                <w:b/>
                <w:bCs/>
                <w:sz w:val="24"/>
                <w:szCs w:val="24"/>
                <w:highlight w:val="yellow"/>
              </w:rPr>
            </w:pPr>
            <w:r w:rsidRPr="00850282">
              <w:rPr>
                <w:b/>
                <w:bCs/>
                <w:sz w:val="56"/>
                <w:szCs w:val="56"/>
              </w:rPr>
              <w:t xml:space="preserve">Communication and Language </w:t>
            </w:r>
          </w:p>
        </w:tc>
      </w:tr>
      <w:tr w:rsidR="0087692C" w14:paraId="49894B9A" w14:textId="77777777" w:rsidTr="0087692C">
        <w:tc>
          <w:tcPr>
            <w:tcW w:w="5000" w:type="pct"/>
            <w:gridSpan w:val="8"/>
            <w:shd w:val="clear" w:color="auto" w:fill="FFFFFF" w:themeFill="background1"/>
          </w:tcPr>
          <w:p w14:paraId="46A881D3" w14:textId="77777777" w:rsidR="0087692C" w:rsidRPr="00BA23E2" w:rsidRDefault="0087692C" w:rsidP="00656CB1">
            <w:pPr>
              <w:jc w:val="center"/>
              <w:rPr>
                <w:sz w:val="56"/>
                <w:szCs w:val="56"/>
              </w:rPr>
            </w:pPr>
            <w: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87692C" w14:paraId="3EA9BFDC" w14:textId="77777777" w:rsidTr="00CF3C24">
        <w:tc>
          <w:tcPr>
            <w:tcW w:w="495" w:type="pct"/>
            <w:shd w:val="clear" w:color="auto" w:fill="FFFF66"/>
            <w:vAlign w:val="center"/>
          </w:tcPr>
          <w:p w14:paraId="04E91520" w14:textId="77777777" w:rsidR="00AB2952" w:rsidRPr="00E0470E" w:rsidRDefault="00AB2952" w:rsidP="00AB2952">
            <w:pPr>
              <w:jc w:val="center"/>
              <w:rPr>
                <w:rFonts w:cstheme="minorHAnsi"/>
                <w:b/>
                <w:bCs/>
                <w:sz w:val="24"/>
                <w:szCs w:val="24"/>
              </w:rPr>
            </w:pPr>
            <w:r w:rsidRPr="00E0470E">
              <w:rPr>
                <w:rFonts w:cstheme="minorHAnsi"/>
                <w:b/>
                <w:bCs/>
                <w:sz w:val="24"/>
                <w:szCs w:val="24"/>
              </w:rPr>
              <w:t>Newhampton</w:t>
            </w:r>
          </w:p>
          <w:p w14:paraId="597A193C" w14:textId="7CDC1755" w:rsidR="0087692C" w:rsidRPr="00850282" w:rsidRDefault="00AB2952" w:rsidP="00AB2952">
            <w:pPr>
              <w:jc w:val="cente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05" w:type="pct"/>
            <w:gridSpan w:val="7"/>
            <w:shd w:val="clear" w:color="auto" w:fill="FFFF66"/>
            <w:vAlign w:val="center"/>
          </w:tcPr>
          <w:p w14:paraId="3C26FC4C" w14:textId="77777777" w:rsidR="0087692C" w:rsidRPr="00850282" w:rsidRDefault="0087692C" w:rsidP="00656CB1">
            <w:pPr>
              <w:jc w:val="center"/>
              <w:rPr>
                <w:b/>
                <w:bCs/>
                <w:sz w:val="24"/>
                <w:szCs w:val="24"/>
              </w:rPr>
            </w:pPr>
            <w:r w:rsidRPr="00850282">
              <w:rPr>
                <w:b/>
                <w:bCs/>
                <w:sz w:val="24"/>
                <w:szCs w:val="24"/>
              </w:rPr>
              <w:t>To engage in extended conversations, using talk to organise themselves and their play and learn new vocabulary</w:t>
            </w:r>
          </w:p>
        </w:tc>
      </w:tr>
      <w:tr w:rsidR="00E76099" w14:paraId="3B1BC31E" w14:textId="77777777" w:rsidTr="00CF3C24">
        <w:tc>
          <w:tcPr>
            <w:tcW w:w="495" w:type="pct"/>
            <w:shd w:val="clear" w:color="auto" w:fill="auto"/>
            <w:vAlign w:val="center"/>
          </w:tcPr>
          <w:p w14:paraId="11322302" w14:textId="77777777" w:rsidR="0087692C" w:rsidRPr="00850282" w:rsidRDefault="0087692C" w:rsidP="00656CB1">
            <w:pPr>
              <w:jc w:val="center"/>
              <w:rPr>
                <w:b/>
                <w:bCs/>
              </w:rPr>
            </w:pPr>
            <w:r w:rsidRPr="00850282">
              <w:rPr>
                <w:b/>
                <w:bCs/>
              </w:rPr>
              <w:t>Communication and Language</w:t>
            </w:r>
          </w:p>
        </w:tc>
        <w:tc>
          <w:tcPr>
            <w:tcW w:w="1381" w:type="pct"/>
            <w:gridSpan w:val="2"/>
          </w:tcPr>
          <w:p w14:paraId="4B75AD29" w14:textId="77777777" w:rsidR="0087692C" w:rsidRDefault="0087692C" w:rsidP="00656CB1">
            <w:pPr>
              <w:rPr>
                <w:rFonts w:cstheme="minorHAnsi"/>
                <w:sz w:val="24"/>
                <w:szCs w:val="24"/>
              </w:rPr>
            </w:pPr>
            <w:r w:rsidRPr="002B2E11">
              <w:rPr>
                <w:rFonts w:cstheme="minorHAnsi"/>
                <w:sz w:val="24"/>
                <w:szCs w:val="24"/>
              </w:rPr>
              <w:t xml:space="preserve">Children will: </w:t>
            </w:r>
          </w:p>
          <w:p w14:paraId="7C80E8E4" w14:textId="77777777" w:rsidR="0087692C" w:rsidRDefault="0087692C" w:rsidP="00656CB1">
            <w:pPr>
              <w:rPr>
                <w:rFonts w:cstheme="minorHAnsi"/>
                <w:sz w:val="24"/>
                <w:szCs w:val="24"/>
              </w:rPr>
            </w:pPr>
          </w:p>
          <w:p w14:paraId="78735B5A" w14:textId="77777777" w:rsidR="0087692C" w:rsidRDefault="0087692C" w:rsidP="00656CB1">
            <w:pPr>
              <w:rPr>
                <w:rFonts w:cstheme="minorHAnsi"/>
                <w:sz w:val="24"/>
                <w:szCs w:val="24"/>
              </w:rPr>
            </w:pPr>
            <w:r w:rsidRPr="00DE7F18">
              <w:rPr>
                <w:rFonts w:cstheme="minorHAnsi"/>
                <w:sz w:val="24"/>
                <w:szCs w:val="24"/>
              </w:rPr>
              <w:t>Take part in talking time story activities to retell stories and engage in back-and-forth small world / imaginative play</w:t>
            </w:r>
          </w:p>
          <w:p w14:paraId="7C847484" w14:textId="77777777" w:rsidR="0087692C" w:rsidRDefault="0087692C" w:rsidP="00656CB1">
            <w:pPr>
              <w:rPr>
                <w:rFonts w:cstheme="minorHAnsi"/>
                <w:sz w:val="24"/>
                <w:szCs w:val="24"/>
              </w:rPr>
            </w:pPr>
          </w:p>
          <w:p w14:paraId="0076F0A8" w14:textId="77777777" w:rsidR="0087692C" w:rsidRPr="00DE7F18" w:rsidRDefault="0087692C" w:rsidP="00656CB1">
            <w:pPr>
              <w:rPr>
                <w:rFonts w:cstheme="minorHAnsi"/>
                <w:sz w:val="24"/>
                <w:szCs w:val="24"/>
              </w:rPr>
            </w:pPr>
            <w:r>
              <w:rPr>
                <w:rFonts w:cstheme="minorHAnsi"/>
                <w:sz w:val="24"/>
                <w:szCs w:val="24"/>
              </w:rPr>
              <w:lastRenderedPageBreak/>
              <w:t xml:space="preserve">Engage with talk boost </w:t>
            </w:r>
          </w:p>
          <w:p w14:paraId="6DFB0484" w14:textId="77777777" w:rsidR="0087692C" w:rsidRDefault="0087692C" w:rsidP="00656CB1">
            <w:pPr>
              <w:rPr>
                <w:rFonts w:cstheme="minorHAnsi"/>
                <w:sz w:val="24"/>
                <w:szCs w:val="24"/>
              </w:rPr>
            </w:pPr>
          </w:p>
          <w:p w14:paraId="51E93197" w14:textId="77777777" w:rsidR="0087692C" w:rsidRDefault="0087692C" w:rsidP="00656CB1">
            <w:pPr>
              <w:rPr>
                <w:rFonts w:cstheme="minorHAnsi"/>
                <w:sz w:val="24"/>
                <w:szCs w:val="24"/>
              </w:rPr>
            </w:pPr>
            <w:r>
              <w:rPr>
                <w:rFonts w:cstheme="minorHAnsi"/>
                <w:sz w:val="24"/>
                <w:szCs w:val="24"/>
              </w:rPr>
              <w:t xml:space="preserve">Play listening games </w:t>
            </w:r>
          </w:p>
          <w:p w14:paraId="7A2059F9" w14:textId="77777777" w:rsidR="0087692C" w:rsidRPr="00DE7F18" w:rsidRDefault="0087692C" w:rsidP="00656CB1">
            <w:pPr>
              <w:rPr>
                <w:rFonts w:cstheme="minorHAnsi"/>
                <w:sz w:val="24"/>
                <w:szCs w:val="24"/>
              </w:rPr>
            </w:pPr>
          </w:p>
          <w:p w14:paraId="4628A9C8" w14:textId="77777777" w:rsidR="0087692C" w:rsidRPr="00DE7F18" w:rsidRDefault="0087692C" w:rsidP="00656CB1">
            <w:pPr>
              <w:rPr>
                <w:rFonts w:cstheme="minorHAnsi"/>
                <w:sz w:val="24"/>
                <w:szCs w:val="24"/>
              </w:rPr>
            </w:pPr>
            <w:r w:rsidRPr="00DE7F18">
              <w:rPr>
                <w:rFonts w:cstheme="minorHAnsi"/>
                <w:sz w:val="24"/>
                <w:szCs w:val="24"/>
              </w:rPr>
              <w:t xml:space="preserve">Listen to stories </w:t>
            </w:r>
          </w:p>
          <w:p w14:paraId="21062F1B" w14:textId="77777777" w:rsidR="0087692C" w:rsidRPr="00DE7F18" w:rsidRDefault="0087692C" w:rsidP="00656CB1">
            <w:pPr>
              <w:rPr>
                <w:rFonts w:cstheme="minorHAnsi"/>
                <w:sz w:val="24"/>
                <w:szCs w:val="24"/>
              </w:rPr>
            </w:pPr>
          </w:p>
          <w:p w14:paraId="0549E34C" w14:textId="77777777" w:rsidR="0087692C" w:rsidRDefault="0087692C" w:rsidP="00656CB1">
            <w:pPr>
              <w:rPr>
                <w:sz w:val="24"/>
                <w:szCs w:val="24"/>
              </w:rPr>
            </w:pPr>
            <w:r w:rsidRPr="00DE7F18">
              <w:rPr>
                <w:sz w:val="24"/>
                <w:szCs w:val="24"/>
              </w:rPr>
              <w:t>Opportunities to think about objects using who? what? where? when? Questions – Daily routine, snack time &amp; circle time.</w:t>
            </w:r>
          </w:p>
          <w:p w14:paraId="7EA18ED5" w14:textId="77777777" w:rsidR="0087692C" w:rsidRDefault="0087692C" w:rsidP="00656CB1">
            <w:pPr>
              <w:rPr>
                <w:sz w:val="24"/>
                <w:szCs w:val="24"/>
              </w:rPr>
            </w:pPr>
          </w:p>
          <w:p w14:paraId="16F17260" w14:textId="77777777" w:rsidR="0087692C" w:rsidRPr="00666F90" w:rsidRDefault="0087692C" w:rsidP="00656CB1">
            <w:pPr>
              <w:rPr>
                <w:rFonts w:cstheme="minorHAnsi"/>
                <w:sz w:val="28"/>
                <w:szCs w:val="28"/>
              </w:rPr>
            </w:pPr>
            <w:r w:rsidRPr="00666F90">
              <w:rPr>
                <w:sz w:val="24"/>
                <w:szCs w:val="24"/>
              </w:rPr>
              <w:t>Talking about myself and my family</w:t>
            </w:r>
          </w:p>
          <w:p w14:paraId="47BD7D0E" w14:textId="77777777" w:rsidR="0087692C" w:rsidRDefault="0087692C" w:rsidP="00656CB1">
            <w:pPr>
              <w:autoSpaceDE w:val="0"/>
              <w:autoSpaceDN w:val="0"/>
              <w:adjustRightInd w:val="0"/>
              <w:spacing w:after="200" w:line="276" w:lineRule="auto"/>
              <w:contextualSpacing/>
              <w:rPr>
                <w:rFonts w:cstheme="minorHAnsi"/>
                <w:sz w:val="24"/>
                <w:szCs w:val="24"/>
              </w:rPr>
            </w:pPr>
          </w:p>
          <w:p w14:paraId="4B73540F" w14:textId="77777777" w:rsidR="0087692C" w:rsidRPr="00F8539A" w:rsidRDefault="0087692C" w:rsidP="00656CB1">
            <w:pPr>
              <w:autoSpaceDE w:val="0"/>
              <w:autoSpaceDN w:val="0"/>
              <w:adjustRightInd w:val="0"/>
              <w:spacing w:after="200" w:line="276" w:lineRule="auto"/>
              <w:contextualSpacing/>
              <w:rPr>
                <w:rFonts w:cstheme="minorHAnsi"/>
                <w:sz w:val="24"/>
                <w:szCs w:val="24"/>
                <w:u w:val="single"/>
              </w:rPr>
            </w:pPr>
            <w:r w:rsidRPr="00F8539A">
              <w:rPr>
                <w:rFonts w:cstheme="minorHAnsi"/>
                <w:sz w:val="24"/>
                <w:szCs w:val="24"/>
                <w:u w:val="single"/>
              </w:rPr>
              <w:t xml:space="preserve">Learn the nursery rhymes: </w:t>
            </w:r>
          </w:p>
          <w:p w14:paraId="226C925A"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If your happy and you know it </w:t>
            </w:r>
          </w:p>
          <w:p w14:paraId="3A374470"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Wind the Bobbin up </w:t>
            </w:r>
          </w:p>
          <w:p w14:paraId="754949F0"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5 little ducks </w:t>
            </w:r>
          </w:p>
          <w:p w14:paraId="17A66072"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Twinkle </w:t>
            </w:r>
            <w:proofErr w:type="spellStart"/>
            <w:r>
              <w:rPr>
                <w:rFonts w:cstheme="minorHAnsi"/>
                <w:sz w:val="24"/>
                <w:szCs w:val="24"/>
              </w:rPr>
              <w:t>Twinkle</w:t>
            </w:r>
            <w:proofErr w:type="spellEnd"/>
            <w:r>
              <w:rPr>
                <w:rFonts w:cstheme="minorHAnsi"/>
                <w:sz w:val="24"/>
                <w:szCs w:val="24"/>
              </w:rPr>
              <w:t xml:space="preserve"> Little Star</w:t>
            </w:r>
          </w:p>
          <w:p w14:paraId="64CEAA63" w14:textId="77777777" w:rsidR="0087692C" w:rsidRPr="002B2E11"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The Grand Old Duke of York</w:t>
            </w:r>
          </w:p>
        </w:tc>
        <w:tc>
          <w:tcPr>
            <w:tcW w:w="1632" w:type="pct"/>
            <w:gridSpan w:val="3"/>
          </w:tcPr>
          <w:p w14:paraId="676B81E9" w14:textId="77777777" w:rsidR="0087692C" w:rsidRDefault="0087692C" w:rsidP="00656CB1">
            <w:pPr>
              <w:rPr>
                <w:rFonts w:cstheme="minorHAnsi"/>
                <w:sz w:val="24"/>
                <w:szCs w:val="24"/>
              </w:rPr>
            </w:pPr>
            <w:r>
              <w:rPr>
                <w:rFonts w:cstheme="minorHAnsi"/>
                <w:sz w:val="24"/>
                <w:szCs w:val="24"/>
              </w:rPr>
              <w:lastRenderedPageBreak/>
              <w:t xml:space="preserve">Children will </w:t>
            </w:r>
          </w:p>
          <w:p w14:paraId="2263C1B4" w14:textId="77777777" w:rsidR="0087692C" w:rsidRDefault="0087692C" w:rsidP="00656CB1">
            <w:pPr>
              <w:rPr>
                <w:rFonts w:cstheme="minorHAnsi"/>
                <w:sz w:val="24"/>
                <w:szCs w:val="24"/>
              </w:rPr>
            </w:pPr>
          </w:p>
          <w:p w14:paraId="680AEC1B" w14:textId="77777777" w:rsidR="0087692C" w:rsidRPr="00C93773" w:rsidRDefault="0087692C" w:rsidP="00656CB1">
            <w:pPr>
              <w:rPr>
                <w:sz w:val="24"/>
                <w:szCs w:val="24"/>
              </w:rPr>
            </w:pPr>
            <w:r>
              <w:rPr>
                <w:sz w:val="24"/>
                <w:szCs w:val="24"/>
              </w:rPr>
              <w:t>U</w:t>
            </w:r>
            <w:r w:rsidRPr="00C93773">
              <w:rPr>
                <w:sz w:val="24"/>
                <w:szCs w:val="24"/>
              </w:rPr>
              <w:t xml:space="preserve">se story language – use small world areas and props </w:t>
            </w:r>
          </w:p>
          <w:p w14:paraId="0610C039" w14:textId="77777777" w:rsidR="0087692C" w:rsidRPr="00C93773" w:rsidRDefault="0087692C" w:rsidP="00656CB1">
            <w:pPr>
              <w:rPr>
                <w:sz w:val="24"/>
                <w:szCs w:val="24"/>
              </w:rPr>
            </w:pPr>
          </w:p>
          <w:p w14:paraId="4BAAFA36" w14:textId="77777777" w:rsidR="0087692C" w:rsidRPr="00C93773" w:rsidRDefault="0087692C" w:rsidP="00656CB1">
            <w:pPr>
              <w:rPr>
                <w:sz w:val="24"/>
                <w:szCs w:val="24"/>
              </w:rPr>
            </w:pPr>
            <w:r>
              <w:rPr>
                <w:sz w:val="24"/>
                <w:szCs w:val="24"/>
              </w:rPr>
              <w:t>P</w:t>
            </w:r>
            <w:r w:rsidRPr="00C93773">
              <w:rPr>
                <w:sz w:val="24"/>
                <w:szCs w:val="24"/>
              </w:rPr>
              <w:t xml:space="preserve">lace objects in different positions </w:t>
            </w:r>
            <w:r>
              <w:rPr>
                <w:sz w:val="24"/>
                <w:szCs w:val="24"/>
              </w:rPr>
              <w:t xml:space="preserve">– learning prepositions </w:t>
            </w:r>
          </w:p>
          <w:p w14:paraId="794DC999" w14:textId="77777777" w:rsidR="0087692C" w:rsidRPr="00C93773" w:rsidRDefault="0087692C" w:rsidP="00656CB1">
            <w:pPr>
              <w:rPr>
                <w:sz w:val="24"/>
                <w:szCs w:val="24"/>
              </w:rPr>
            </w:pPr>
          </w:p>
          <w:p w14:paraId="383BE692" w14:textId="77777777" w:rsidR="0087692C" w:rsidRDefault="0087692C" w:rsidP="00656CB1">
            <w:pPr>
              <w:rPr>
                <w:sz w:val="24"/>
                <w:szCs w:val="24"/>
              </w:rPr>
            </w:pPr>
            <w:r>
              <w:rPr>
                <w:sz w:val="24"/>
                <w:szCs w:val="24"/>
              </w:rPr>
              <w:t>A</w:t>
            </w:r>
            <w:r w:rsidRPr="00C93773">
              <w:rPr>
                <w:sz w:val="24"/>
                <w:szCs w:val="24"/>
              </w:rPr>
              <w:t>nswer questions about a character</w:t>
            </w:r>
          </w:p>
          <w:p w14:paraId="6D094FC5" w14:textId="77777777" w:rsidR="0087692C" w:rsidRDefault="0087692C" w:rsidP="00656CB1">
            <w:pPr>
              <w:rPr>
                <w:sz w:val="24"/>
                <w:szCs w:val="24"/>
              </w:rPr>
            </w:pPr>
          </w:p>
          <w:p w14:paraId="19462584" w14:textId="77777777" w:rsidR="0087692C" w:rsidRPr="00C93773" w:rsidRDefault="0087692C" w:rsidP="00656CB1">
            <w:pPr>
              <w:rPr>
                <w:rFonts w:cstheme="minorHAnsi"/>
                <w:sz w:val="24"/>
                <w:szCs w:val="24"/>
              </w:rPr>
            </w:pPr>
            <w:r>
              <w:rPr>
                <w:sz w:val="24"/>
                <w:szCs w:val="24"/>
              </w:rPr>
              <w:t>Create their own characters - describing</w:t>
            </w:r>
          </w:p>
          <w:p w14:paraId="3319F0A0" w14:textId="77777777" w:rsidR="0087692C" w:rsidRDefault="0087692C" w:rsidP="00656CB1">
            <w:pPr>
              <w:rPr>
                <w:rFonts w:cstheme="minorHAnsi"/>
                <w:sz w:val="24"/>
                <w:szCs w:val="24"/>
              </w:rPr>
            </w:pPr>
          </w:p>
          <w:p w14:paraId="05310265" w14:textId="77777777" w:rsidR="0087692C" w:rsidRDefault="0087692C" w:rsidP="00656CB1">
            <w:pPr>
              <w:rPr>
                <w:rFonts w:cstheme="minorHAnsi"/>
                <w:sz w:val="24"/>
                <w:szCs w:val="24"/>
              </w:rPr>
            </w:pPr>
            <w:r>
              <w:rPr>
                <w:rFonts w:cstheme="minorHAnsi"/>
                <w:sz w:val="24"/>
                <w:szCs w:val="24"/>
              </w:rPr>
              <w:t xml:space="preserve">Develop their understanding of information carrying words – make teddy jump, give bear the apple and the pear </w:t>
            </w:r>
          </w:p>
          <w:p w14:paraId="44358F1E" w14:textId="77777777" w:rsidR="0087692C" w:rsidRDefault="0087692C" w:rsidP="00656CB1">
            <w:pPr>
              <w:rPr>
                <w:rFonts w:cstheme="minorHAnsi"/>
                <w:sz w:val="24"/>
                <w:szCs w:val="24"/>
              </w:rPr>
            </w:pPr>
          </w:p>
          <w:p w14:paraId="55C0551A" w14:textId="77777777" w:rsidR="0087692C" w:rsidRDefault="0087692C" w:rsidP="00656CB1">
            <w:pPr>
              <w:rPr>
                <w:rFonts w:cstheme="minorHAnsi"/>
                <w:sz w:val="24"/>
                <w:szCs w:val="24"/>
              </w:rPr>
            </w:pPr>
          </w:p>
          <w:p w14:paraId="4E8DB32A" w14:textId="77777777" w:rsidR="0087692C" w:rsidRDefault="0087692C" w:rsidP="00656CB1">
            <w:pPr>
              <w:rPr>
                <w:rFonts w:cstheme="minorHAnsi"/>
                <w:sz w:val="24"/>
                <w:szCs w:val="24"/>
              </w:rPr>
            </w:pPr>
          </w:p>
          <w:p w14:paraId="2D1F419A" w14:textId="77777777" w:rsidR="0087692C" w:rsidRPr="00F8539A" w:rsidRDefault="0087692C" w:rsidP="00656CB1">
            <w:pPr>
              <w:autoSpaceDE w:val="0"/>
              <w:autoSpaceDN w:val="0"/>
              <w:adjustRightInd w:val="0"/>
              <w:spacing w:after="200" w:line="276" w:lineRule="auto"/>
              <w:contextualSpacing/>
              <w:rPr>
                <w:rFonts w:cstheme="minorHAnsi"/>
                <w:sz w:val="24"/>
                <w:szCs w:val="24"/>
                <w:u w:val="single"/>
              </w:rPr>
            </w:pPr>
            <w:r w:rsidRPr="00F8539A">
              <w:rPr>
                <w:rFonts w:cstheme="minorHAnsi"/>
                <w:sz w:val="24"/>
                <w:szCs w:val="24"/>
                <w:u w:val="single"/>
              </w:rPr>
              <w:t xml:space="preserve">Learn the nursery rhymes: </w:t>
            </w:r>
          </w:p>
          <w:p w14:paraId="232487A4" w14:textId="77777777" w:rsidR="0087692C" w:rsidRDefault="0087692C" w:rsidP="00656CB1">
            <w:pPr>
              <w:rPr>
                <w:rFonts w:cstheme="minorHAnsi"/>
                <w:sz w:val="24"/>
                <w:szCs w:val="24"/>
              </w:rPr>
            </w:pPr>
            <w:r>
              <w:rPr>
                <w:rFonts w:cstheme="minorHAnsi"/>
                <w:sz w:val="24"/>
                <w:szCs w:val="24"/>
              </w:rPr>
              <w:t xml:space="preserve">5 current buns </w:t>
            </w:r>
          </w:p>
          <w:p w14:paraId="4B74581F" w14:textId="77777777" w:rsidR="0087692C" w:rsidRDefault="0087692C" w:rsidP="00656CB1">
            <w:pPr>
              <w:rPr>
                <w:rFonts w:cstheme="minorHAnsi"/>
                <w:sz w:val="24"/>
                <w:szCs w:val="24"/>
              </w:rPr>
            </w:pPr>
            <w:r>
              <w:rPr>
                <w:rFonts w:cstheme="minorHAnsi"/>
                <w:sz w:val="24"/>
                <w:szCs w:val="24"/>
              </w:rPr>
              <w:t>Goldilocks and the three bears</w:t>
            </w:r>
          </w:p>
          <w:p w14:paraId="49658A48" w14:textId="77777777" w:rsidR="0087692C" w:rsidRDefault="0087692C" w:rsidP="00656CB1">
            <w:pPr>
              <w:rPr>
                <w:rFonts w:cstheme="minorHAnsi"/>
                <w:sz w:val="24"/>
                <w:szCs w:val="24"/>
              </w:rPr>
            </w:pPr>
            <w:r>
              <w:rPr>
                <w:rFonts w:cstheme="minorHAnsi"/>
                <w:sz w:val="24"/>
                <w:szCs w:val="24"/>
              </w:rPr>
              <w:t xml:space="preserve">Tiny Turtle </w:t>
            </w:r>
          </w:p>
          <w:p w14:paraId="5776D102" w14:textId="77777777" w:rsidR="0087692C" w:rsidRDefault="0087692C" w:rsidP="00656CB1">
            <w:pPr>
              <w:rPr>
                <w:rFonts w:cstheme="minorHAnsi"/>
                <w:sz w:val="24"/>
                <w:szCs w:val="24"/>
              </w:rPr>
            </w:pPr>
            <w:r>
              <w:rPr>
                <w:rFonts w:cstheme="minorHAnsi"/>
                <w:sz w:val="24"/>
                <w:szCs w:val="24"/>
              </w:rPr>
              <w:t xml:space="preserve">Sleeping Bunnies </w:t>
            </w:r>
          </w:p>
          <w:p w14:paraId="043D264D" w14:textId="77777777" w:rsidR="0087692C" w:rsidRPr="00645FF5" w:rsidRDefault="0087692C" w:rsidP="00656CB1">
            <w:pPr>
              <w:rPr>
                <w:rFonts w:cstheme="minorHAnsi"/>
                <w:sz w:val="24"/>
                <w:szCs w:val="24"/>
              </w:rPr>
            </w:pPr>
            <w:r>
              <w:rPr>
                <w:rFonts w:cstheme="minorHAnsi"/>
                <w:sz w:val="24"/>
                <w:szCs w:val="24"/>
              </w:rPr>
              <w:t xml:space="preserve">5 little men in a flying saucer </w:t>
            </w:r>
          </w:p>
          <w:p w14:paraId="38F31304" w14:textId="77777777" w:rsidR="0087692C" w:rsidRPr="00645FF5" w:rsidRDefault="0087692C" w:rsidP="00656CB1">
            <w:pPr>
              <w:autoSpaceDE w:val="0"/>
              <w:autoSpaceDN w:val="0"/>
              <w:adjustRightInd w:val="0"/>
              <w:spacing w:after="200" w:line="276" w:lineRule="auto"/>
              <w:contextualSpacing/>
              <w:rPr>
                <w:rFonts w:cstheme="minorHAnsi"/>
                <w:sz w:val="24"/>
                <w:szCs w:val="24"/>
              </w:rPr>
            </w:pPr>
          </w:p>
        </w:tc>
        <w:tc>
          <w:tcPr>
            <w:tcW w:w="1492" w:type="pct"/>
            <w:gridSpan w:val="2"/>
          </w:tcPr>
          <w:p w14:paraId="602D5F63" w14:textId="77777777" w:rsidR="0087692C" w:rsidRDefault="0087692C" w:rsidP="00656CB1">
            <w:pPr>
              <w:rPr>
                <w:rFonts w:ascii="Calibri" w:hAnsi="Calibri" w:cs="Calibri"/>
                <w:sz w:val="24"/>
                <w:szCs w:val="24"/>
              </w:rPr>
            </w:pPr>
            <w:r>
              <w:rPr>
                <w:rFonts w:ascii="Calibri" w:hAnsi="Calibri" w:cs="Calibri"/>
                <w:sz w:val="24"/>
                <w:szCs w:val="24"/>
              </w:rPr>
              <w:lastRenderedPageBreak/>
              <w:t xml:space="preserve">Children will </w:t>
            </w:r>
          </w:p>
          <w:p w14:paraId="47B13820" w14:textId="77777777" w:rsidR="0087692C" w:rsidRPr="00645FF5" w:rsidRDefault="0087692C" w:rsidP="00656CB1">
            <w:pPr>
              <w:rPr>
                <w:rFonts w:ascii="Calibri" w:hAnsi="Calibri" w:cs="Calibri"/>
                <w:sz w:val="24"/>
                <w:szCs w:val="24"/>
              </w:rPr>
            </w:pPr>
          </w:p>
          <w:p w14:paraId="74C2F153"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 xml:space="preserve">Use talk to organise play e.g. “Let’s go on a bus...you sit there… I’ll be the driver” </w:t>
            </w:r>
          </w:p>
          <w:p w14:paraId="75B0E4DA"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Focuses on a chosen activity for at least ten minutes</w:t>
            </w:r>
          </w:p>
          <w:p w14:paraId="1E486806" w14:textId="77777777" w:rsidR="0087692C" w:rsidRPr="00645FF5" w:rsidRDefault="0087692C" w:rsidP="00656CB1">
            <w:pPr>
              <w:rPr>
                <w:rFonts w:ascii="Calibri" w:hAnsi="Calibri" w:cs="Calibri"/>
                <w:sz w:val="24"/>
                <w:szCs w:val="24"/>
              </w:rPr>
            </w:pPr>
          </w:p>
          <w:p w14:paraId="5ACB6626"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Sits quietly and listen for fifteen minutes</w:t>
            </w:r>
          </w:p>
          <w:p w14:paraId="481AB3F2" w14:textId="77777777" w:rsidR="0087692C" w:rsidRPr="00645FF5" w:rsidRDefault="0087692C" w:rsidP="00656CB1">
            <w:pPr>
              <w:rPr>
                <w:rFonts w:ascii="Calibri" w:hAnsi="Calibri" w:cs="Calibri"/>
                <w:sz w:val="24"/>
                <w:szCs w:val="24"/>
              </w:rPr>
            </w:pPr>
          </w:p>
          <w:p w14:paraId="43761338"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Be able to talk about thoughts even when they disagree and can discuss this using words and actions</w:t>
            </w:r>
          </w:p>
          <w:p w14:paraId="23CC300D" w14:textId="77777777" w:rsidR="0087692C" w:rsidRDefault="0087692C" w:rsidP="00656CB1">
            <w:pPr>
              <w:rPr>
                <w:rFonts w:cstheme="minorHAnsi"/>
                <w:sz w:val="24"/>
                <w:szCs w:val="24"/>
              </w:rPr>
            </w:pPr>
          </w:p>
          <w:p w14:paraId="6B5C1AFE" w14:textId="77777777" w:rsidR="0087692C" w:rsidRDefault="0087692C" w:rsidP="00656CB1">
            <w:pPr>
              <w:rPr>
                <w:rFonts w:cstheme="minorHAnsi"/>
                <w:sz w:val="24"/>
                <w:szCs w:val="24"/>
              </w:rPr>
            </w:pPr>
            <w:r w:rsidRPr="002B2E11">
              <w:rPr>
                <w:rFonts w:cstheme="minorHAnsi"/>
                <w:sz w:val="24"/>
                <w:szCs w:val="24"/>
              </w:rPr>
              <w:t xml:space="preserve">Enjoy listening to longer stories and can remember much of what happens. </w:t>
            </w:r>
          </w:p>
          <w:p w14:paraId="47846BEC" w14:textId="77777777" w:rsidR="0087692C" w:rsidRDefault="0087692C" w:rsidP="00656CB1">
            <w:pPr>
              <w:rPr>
                <w:rFonts w:cstheme="minorHAnsi"/>
                <w:sz w:val="24"/>
                <w:szCs w:val="24"/>
              </w:rPr>
            </w:pPr>
          </w:p>
          <w:p w14:paraId="3E2D1B12" w14:textId="77777777" w:rsidR="0087692C" w:rsidRDefault="0087692C" w:rsidP="00656CB1">
            <w:pPr>
              <w:rPr>
                <w:rFonts w:cstheme="minorHAnsi"/>
                <w:sz w:val="24"/>
                <w:szCs w:val="24"/>
              </w:rPr>
            </w:pPr>
          </w:p>
          <w:p w14:paraId="63744F50" w14:textId="77777777" w:rsidR="0087692C" w:rsidRDefault="0087692C" w:rsidP="00656CB1">
            <w:pPr>
              <w:rPr>
                <w:rFonts w:cstheme="minorHAnsi"/>
                <w:sz w:val="24"/>
                <w:szCs w:val="24"/>
              </w:rPr>
            </w:pPr>
          </w:p>
          <w:p w14:paraId="00139EBC" w14:textId="77777777" w:rsidR="0087692C" w:rsidRPr="00F8539A" w:rsidRDefault="0087692C" w:rsidP="00656CB1">
            <w:pPr>
              <w:autoSpaceDE w:val="0"/>
              <w:autoSpaceDN w:val="0"/>
              <w:adjustRightInd w:val="0"/>
              <w:spacing w:after="200" w:line="276" w:lineRule="auto"/>
              <w:contextualSpacing/>
              <w:rPr>
                <w:rFonts w:cstheme="minorHAnsi"/>
                <w:sz w:val="24"/>
                <w:szCs w:val="24"/>
                <w:u w:val="single"/>
              </w:rPr>
            </w:pPr>
            <w:r w:rsidRPr="00F8539A">
              <w:rPr>
                <w:rFonts w:cstheme="minorHAnsi"/>
                <w:sz w:val="24"/>
                <w:szCs w:val="24"/>
                <w:u w:val="single"/>
              </w:rPr>
              <w:t xml:space="preserve">Learn the nursery rhymes: </w:t>
            </w:r>
          </w:p>
          <w:p w14:paraId="0BBD50A4"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Leo the Lion </w:t>
            </w:r>
          </w:p>
          <w:p w14:paraId="78CB5BD9"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Miss Polly had a Dolly </w:t>
            </w:r>
          </w:p>
          <w:p w14:paraId="2C8F8B23"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Humpty Dumpty </w:t>
            </w:r>
          </w:p>
          <w:p w14:paraId="19D9965C" w14:textId="77777777" w:rsidR="0087692C" w:rsidRPr="00D32ADA"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Old McDonald had a Farm </w:t>
            </w:r>
          </w:p>
          <w:p w14:paraId="4B69F654" w14:textId="77777777" w:rsidR="0087692C" w:rsidRPr="00D32ADA" w:rsidRDefault="0087692C" w:rsidP="00656CB1">
            <w:pPr>
              <w:rPr>
                <w:rFonts w:cstheme="minorHAnsi"/>
                <w:sz w:val="24"/>
                <w:szCs w:val="24"/>
              </w:rPr>
            </w:pPr>
            <w:r>
              <w:rPr>
                <w:rFonts w:cstheme="minorHAnsi"/>
                <w:sz w:val="24"/>
                <w:szCs w:val="24"/>
              </w:rPr>
              <w:t xml:space="preserve">Baa </w:t>
            </w:r>
            <w:proofErr w:type="spellStart"/>
            <w:r>
              <w:rPr>
                <w:rFonts w:cstheme="minorHAnsi"/>
                <w:sz w:val="24"/>
                <w:szCs w:val="24"/>
              </w:rPr>
              <w:t>Baa</w:t>
            </w:r>
            <w:proofErr w:type="spellEnd"/>
            <w:r>
              <w:rPr>
                <w:rFonts w:cstheme="minorHAnsi"/>
                <w:sz w:val="24"/>
                <w:szCs w:val="24"/>
              </w:rPr>
              <w:t xml:space="preserve"> Black Sheep </w:t>
            </w:r>
          </w:p>
        </w:tc>
      </w:tr>
      <w:tr w:rsidR="0087692C" w14:paraId="65A5B5B9" w14:textId="77777777" w:rsidTr="0087692C">
        <w:tc>
          <w:tcPr>
            <w:tcW w:w="5000" w:type="pct"/>
            <w:gridSpan w:val="8"/>
            <w:shd w:val="clear" w:color="auto" w:fill="auto"/>
          </w:tcPr>
          <w:p w14:paraId="33191E21" w14:textId="12759184" w:rsidR="0087692C" w:rsidRPr="00850282" w:rsidRDefault="0087692C" w:rsidP="00656CB1">
            <w:pPr>
              <w:jc w:val="center"/>
              <w:rPr>
                <w:rFonts w:ascii="Calibri" w:hAnsi="Calibri" w:cs="Calibri"/>
                <w:b/>
                <w:bCs/>
                <w:sz w:val="24"/>
                <w:szCs w:val="24"/>
              </w:rPr>
            </w:pPr>
            <w:r w:rsidRPr="00850282">
              <w:rPr>
                <w:rFonts w:ascii="Calibri" w:hAnsi="Calibri" w:cs="Calibri"/>
                <w:b/>
                <w:bCs/>
                <w:sz w:val="24"/>
                <w:szCs w:val="24"/>
              </w:rPr>
              <w:lastRenderedPageBreak/>
              <w:t xml:space="preserve">Following Super Fun Sounds Pre-Phonics </w:t>
            </w:r>
            <w:r w:rsidR="00BD2110">
              <w:rPr>
                <w:rFonts w:ascii="Calibri" w:hAnsi="Calibri" w:cs="Calibri"/>
                <w:b/>
                <w:bCs/>
                <w:sz w:val="24"/>
                <w:szCs w:val="24"/>
              </w:rPr>
              <w:t>A</w:t>
            </w:r>
            <w:r w:rsidRPr="00850282">
              <w:rPr>
                <w:rFonts w:ascii="Calibri" w:hAnsi="Calibri" w:cs="Calibri"/>
                <w:b/>
                <w:bCs/>
                <w:sz w:val="24"/>
                <w:szCs w:val="24"/>
              </w:rPr>
              <w:t xml:space="preserve">ctivities </w:t>
            </w:r>
          </w:p>
        </w:tc>
      </w:tr>
      <w:tr w:rsidR="004F354D" w14:paraId="3619CE04" w14:textId="77777777" w:rsidTr="00CF3C24">
        <w:tc>
          <w:tcPr>
            <w:tcW w:w="495" w:type="pct"/>
            <w:shd w:val="clear" w:color="auto" w:fill="auto"/>
          </w:tcPr>
          <w:p w14:paraId="21395CF7" w14:textId="77777777" w:rsidR="0087692C" w:rsidRDefault="0087692C" w:rsidP="00656CB1"/>
        </w:tc>
        <w:tc>
          <w:tcPr>
            <w:tcW w:w="690" w:type="pct"/>
          </w:tcPr>
          <w:p w14:paraId="30B032A5" w14:textId="77777777" w:rsidR="0087692C" w:rsidRDefault="0087692C" w:rsidP="00656CB1">
            <w:pPr>
              <w:rPr>
                <w:rFonts w:cstheme="minorHAnsi"/>
                <w:sz w:val="24"/>
                <w:szCs w:val="24"/>
              </w:rPr>
            </w:pPr>
            <w:r>
              <w:rPr>
                <w:rFonts w:cstheme="minorHAnsi"/>
                <w:sz w:val="24"/>
                <w:szCs w:val="24"/>
              </w:rPr>
              <w:t xml:space="preserve">Learn to make match and copy everyday sounds </w:t>
            </w:r>
          </w:p>
        </w:tc>
        <w:tc>
          <w:tcPr>
            <w:tcW w:w="691" w:type="pct"/>
          </w:tcPr>
          <w:p w14:paraId="72939F48" w14:textId="77777777" w:rsidR="0087692C" w:rsidRDefault="0087692C" w:rsidP="00656CB1">
            <w:r>
              <w:t>L</w:t>
            </w:r>
            <w:r w:rsidRPr="00BF15CE">
              <w:t>earn to make, match and copy lots of sounds with our voices and bodies</w:t>
            </w:r>
          </w:p>
          <w:p w14:paraId="245287F7" w14:textId="77777777" w:rsidR="0087692C" w:rsidRPr="00BF15CE" w:rsidRDefault="0087692C" w:rsidP="00656CB1"/>
        </w:tc>
        <w:tc>
          <w:tcPr>
            <w:tcW w:w="847" w:type="pct"/>
            <w:gridSpan w:val="2"/>
          </w:tcPr>
          <w:p w14:paraId="0D36DD7C" w14:textId="77777777" w:rsidR="0087692C" w:rsidRPr="00BF15CE" w:rsidRDefault="0087692C" w:rsidP="00656CB1">
            <w:r>
              <w:rPr>
                <w:sz w:val="24"/>
                <w:szCs w:val="24"/>
              </w:rPr>
              <w:t>B</w:t>
            </w:r>
            <w:r w:rsidRPr="00BF15CE">
              <w:rPr>
                <w:sz w:val="24"/>
                <w:szCs w:val="24"/>
              </w:rPr>
              <w:t>reak words into syllables by playing with rhythm</w:t>
            </w:r>
          </w:p>
        </w:tc>
        <w:tc>
          <w:tcPr>
            <w:tcW w:w="785" w:type="pct"/>
          </w:tcPr>
          <w:p w14:paraId="0CDB8DDB" w14:textId="77777777" w:rsidR="0087692C" w:rsidRPr="00BF15CE" w:rsidRDefault="0087692C" w:rsidP="00656CB1">
            <w:r>
              <w:rPr>
                <w:sz w:val="24"/>
                <w:szCs w:val="24"/>
              </w:rPr>
              <w:t>B</w:t>
            </w:r>
            <w:r w:rsidRPr="00BF15CE">
              <w:rPr>
                <w:sz w:val="24"/>
                <w:szCs w:val="24"/>
              </w:rPr>
              <w:t>reak spoken words into chunks by hearing, copying and making rhymes</w:t>
            </w:r>
          </w:p>
        </w:tc>
        <w:tc>
          <w:tcPr>
            <w:tcW w:w="796" w:type="pct"/>
          </w:tcPr>
          <w:p w14:paraId="5DDDB9B0" w14:textId="77777777" w:rsidR="0087692C" w:rsidRDefault="0087692C" w:rsidP="00656CB1">
            <w:pPr>
              <w:rPr>
                <w:sz w:val="24"/>
                <w:szCs w:val="24"/>
              </w:rPr>
            </w:pPr>
            <w:r>
              <w:rPr>
                <w:sz w:val="24"/>
                <w:szCs w:val="24"/>
              </w:rPr>
              <w:t>L</w:t>
            </w:r>
            <w:r w:rsidRPr="00BF15CE">
              <w:rPr>
                <w:sz w:val="24"/>
                <w:szCs w:val="24"/>
              </w:rPr>
              <w:t>earn to hear the similarities and differences in spoken sounds at the start of words</w:t>
            </w:r>
          </w:p>
          <w:p w14:paraId="1E297872" w14:textId="77777777" w:rsidR="0087692C" w:rsidRPr="00BF15CE" w:rsidRDefault="0087692C" w:rsidP="00656CB1"/>
        </w:tc>
        <w:tc>
          <w:tcPr>
            <w:tcW w:w="696" w:type="pct"/>
          </w:tcPr>
          <w:p w14:paraId="37FE6948" w14:textId="77777777" w:rsidR="0087692C" w:rsidRPr="00D32ADA" w:rsidRDefault="0087692C" w:rsidP="00656CB1">
            <w:r>
              <w:rPr>
                <w:sz w:val="24"/>
                <w:szCs w:val="24"/>
              </w:rPr>
              <w:t>S</w:t>
            </w:r>
            <w:r w:rsidRPr="00D32ADA">
              <w:rPr>
                <w:sz w:val="24"/>
                <w:szCs w:val="24"/>
              </w:rPr>
              <w:t>ay separate sounds in words, ready for making and reading words when school starts</w:t>
            </w:r>
          </w:p>
        </w:tc>
      </w:tr>
      <w:tr w:rsidR="0087692C" w14:paraId="04DB5E2B" w14:textId="77777777" w:rsidTr="0087692C">
        <w:tc>
          <w:tcPr>
            <w:tcW w:w="5000" w:type="pct"/>
            <w:gridSpan w:val="8"/>
            <w:shd w:val="clear" w:color="auto" w:fill="D9E2F3" w:themeFill="accent5" w:themeFillTint="33"/>
          </w:tcPr>
          <w:p w14:paraId="170147A6" w14:textId="77777777" w:rsidR="0087692C" w:rsidRPr="00850282" w:rsidRDefault="0087692C" w:rsidP="00656CB1">
            <w:pPr>
              <w:autoSpaceDE w:val="0"/>
              <w:autoSpaceDN w:val="0"/>
              <w:adjustRightInd w:val="0"/>
              <w:spacing w:after="200" w:line="276" w:lineRule="auto"/>
              <w:ind w:left="41"/>
              <w:contextualSpacing/>
              <w:jc w:val="center"/>
              <w:rPr>
                <w:b/>
                <w:bCs/>
                <w:sz w:val="24"/>
                <w:szCs w:val="24"/>
              </w:rPr>
            </w:pPr>
            <w:r w:rsidRPr="00850282">
              <w:rPr>
                <w:b/>
                <w:bCs/>
                <w:sz w:val="24"/>
                <w:szCs w:val="24"/>
              </w:rPr>
              <w:t>3-4 Checkpoint</w:t>
            </w:r>
          </w:p>
          <w:p w14:paraId="272656C4" w14:textId="77777777" w:rsidR="0087692C" w:rsidRPr="002B2E11" w:rsidRDefault="0087692C" w:rsidP="00656CB1">
            <w:pPr>
              <w:autoSpaceDE w:val="0"/>
              <w:autoSpaceDN w:val="0"/>
              <w:adjustRightInd w:val="0"/>
              <w:spacing w:after="200" w:line="276" w:lineRule="auto"/>
              <w:ind w:left="41"/>
              <w:contextualSpacing/>
              <w:rPr>
                <w:sz w:val="24"/>
                <w:szCs w:val="24"/>
              </w:rPr>
            </w:pPr>
            <w:r w:rsidRPr="002B2E11">
              <w:rPr>
                <w:sz w:val="24"/>
                <w:szCs w:val="24"/>
              </w:rPr>
              <w:t xml:space="preserve">By the age of 3 a child should be able to shift attention form one task to another if you get their attention e.g. Jason you need to stop now. We are tidying up. At the age of three a child should be able to understand action words by pointing to the right picture in a book e.g. who’s jumping?’ At the age of 4 a child should use sentences of 4-6 words e.g. I want to play with cars. They should join up sentences using conjunctions like or / because / and. They should past and future tense e.g. I am going to the park. I went to the shop. They should be able to answer why questions. </w:t>
            </w:r>
          </w:p>
        </w:tc>
      </w:tr>
      <w:tr w:rsidR="0087692C" w14:paraId="31EBCFD0" w14:textId="77777777" w:rsidTr="00C74B61">
        <w:tc>
          <w:tcPr>
            <w:tcW w:w="5000" w:type="pct"/>
            <w:gridSpan w:val="8"/>
            <w:shd w:val="clear" w:color="auto" w:fill="00B0F0"/>
          </w:tcPr>
          <w:p w14:paraId="6EB85D9A" w14:textId="77777777" w:rsidR="0087692C" w:rsidRPr="00850282" w:rsidRDefault="0087692C" w:rsidP="00656CB1">
            <w:pPr>
              <w:autoSpaceDE w:val="0"/>
              <w:autoSpaceDN w:val="0"/>
              <w:adjustRightInd w:val="0"/>
              <w:spacing w:after="200" w:line="276" w:lineRule="auto"/>
              <w:ind w:left="41"/>
              <w:contextualSpacing/>
              <w:jc w:val="center"/>
              <w:rPr>
                <w:b/>
                <w:bCs/>
                <w:sz w:val="24"/>
                <w:szCs w:val="24"/>
              </w:rPr>
            </w:pPr>
            <w:r w:rsidRPr="00850282">
              <w:rPr>
                <w:b/>
                <w:bCs/>
                <w:sz w:val="56"/>
                <w:szCs w:val="56"/>
              </w:rPr>
              <w:t xml:space="preserve">Personal Social and Emotional </w:t>
            </w:r>
          </w:p>
        </w:tc>
      </w:tr>
      <w:tr w:rsidR="0087692C" w14:paraId="3AB17D0B" w14:textId="77777777" w:rsidTr="0087692C">
        <w:tc>
          <w:tcPr>
            <w:tcW w:w="5000" w:type="pct"/>
            <w:gridSpan w:val="8"/>
            <w:shd w:val="clear" w:color="auto" w:fill="auto"/>
          </w:tcPr>
          <w:p w14:paraId="3E902392" w14:textId="77777777" w:rsidR="0087692C" w:rsidRPr="00BA23E2" w:rsidRDefault="0087692C" w:rsidP="00656CB1">
            <w:pPr>
              <w:autoSpaceDE w:val="0"/>
              <w:autoSpaceDN w:val="0"/>
              <w:adjustRightInd w:val="0"/>
              <w:spacing w:after="200" w:line="276" w:lineRule="auto"/>
              <w:ind w:left="41"/>
              <w:contextualSpacing/>
              <w:jc w:val="center"/>
              <w:rPr>
                <w:sz w:val="56"/>
                <w:szCs w:val="56"/>
              </w:rPr>
            </w:pPr>
            <w:r>
              <w:t xml:space="preserve">Children’s personal, social and emotional development (PSED) is crucial for children to lead healthy and happy </w:t>
            </w:r>
            <w:proofErr w:type="gramStart"/>
            <w:r>
              <w:t>lives, and</w:t>
            </w:r>
            <w:proofErr w:type="gramEnd"/>
            <w: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0087692C" w14:paraId="1DF12261" w14:textId="77777777" w:rsidTr="00CF3C24">
        <w:tc>
          <w:tcPr>
            <w:tcW w:w="495" w:type="pct"/>
            <w:shd w:val="clear" w:color="auto" w:fill="FFFF66"/>
            <w:vAlign w:val="center"/>
          </w:tcPr>
          <w:p w14:paraId="4616E324" w14:textId="77777777" w:rsidR="0087692C" w:rsidRPr="00E0470E" w:rsidRDefault="0087692C" w:rsidP="00656CB1">
            <w:pPr>
              <w:jc w:val="center"/>
              <w:rPr>
                <w:rFonts w:cstheme="minorHAnsi"/>
                <w:b/>
                <w:bCs/>
                <w:sz w:val="24"/>
                <w:szCs w:val="24"/>
              </w:rPr>
            </w:pPr>
            <w:r w:rsidRPr="00E0470E">
              <w:rPr>
                <w:rFonts w:cstheme="minorHAnsi"/>
                <w:b/>
                <w:bCs/>
                <w:sz w:val="24"/>
                <w:szCs w:val="24"/>
              </w:rPr>
              <w:t>Newhampton</w:t>
            </w:r>
          </w:p>
          <w:p w14:paraId="7714B53D" w14:textId="77777777" w:rsidR="0087692C" w:rsidRDefault="0087692C" w:rsidP="00656CB1">
            <w:pPr>
              <w:jc w:val="center"/>
              <w:rPr>
                <w:rFonts w:cstheme="minorHAnsi"/>
                <w:b/>
                <w:bCs/>
                <w:sz w:val="24"/>
                <w:szCs w:val="24"/>
              </w:rP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05" w:type="pct"/>
            <w:gridSpan w:val="7"/>
            <w:tcBorders>
              <w:top w:val="single" w:sz="4" w:space="0" w:color="auto"/>
              <w:bottom w:val="single" w:sz="4" w:space="0" w:color="auto"/>
            </w:tcBorders>
            <w:shd w:val="clear" w:color="auto" w:fill="FFFF66"/>
          </w:tcPr>
          <w:p w14:paraId="7079EB34" w14:textId="77777777" w:rsidR="0087692C" w:rsidRDefault="0087692C" w:rsidP="00656CB1">
            <w:pPr>
              <w:jc w:val="center"/>
              <w:rPr>
                <w:rFonts w:cstheme="minorHAnsi"/>
                <w:b/>
                <w:bCs/>
                <w:color w:val="000000"/>
                <w:sz w:val="24"/>
                <w:szCs w:val="24"/>
              </w:rPr>
            </w:pPr>
          </w:p>
          <w:p w14:paraId="10412873" w14:textId="77777777" w:rsidR="0087692C" w:rsidRDefault="0087692C" w:rsidP="00656CB1">
            <w:pPr>
              <w:jc w:val="center"/>
              <w:rPr>
                <w:rFonts w:cstheme="minorHAnsi"/>
                <w:b/>
                <w:bCs/>
                <w:color w:val="000000"/>
                <w:sz w:val="24"/>
                <w:szCs w:val="24"/>
              </w:rPr>
            </w:pPr>
            <w:r>
              <w:rPr>
                <w:rFonts w:cstheme="minorHAnsi"/>
                <w:b/>
                <w:bCs/>
                <w:color w:val="000000"/>
                <w:sz w:val="24"/>
                <w:szCs w:val="24"/>
              </w:rPr>
              <w:t xml:space="preserve">To manage turn taking and sharing effectively – finding solutions to solve problems </w:t>
            </w:r>
          </w:p>
          <w:p w14:paraId="2EB96F50" w14:textId="77777777" w:rsidR="0087692C" w:rsidRDefault="0087692C" w:rsidP="00656CB1">
            <w:pPr>
              <w:jc w:val="center"/>
              <w:rPr>
                <w:rFonts w:cstheme="minorHAnsi"/>
                <w:b/>
                <w:bCs/>
                <w:color w:val="000000"/>
                <w:sz w:val="24"/>
                <w:szCs w:val="24"/>
              </w:rPr>
            </w:pPr>
          </w:p>
          <w:p w14:paraId="1AF017FF" w14:textId="77777777" w:rsidR="0087692C" w:rsidRPr="003A62E1" w:rsidRDefault="0087692C" w:rsidP="00656CB1">
            <w:pPr>
              <w:jc w:val="center"/>
              <w:rPr>
                <w:rFonts w:cstheme="minorHAnsi"/>
                <w:b/>
                <w:bCs/>
                <w:color w:val="000000"/>
                <w:sz w:val="24"/>
                <w:szCs w:val="24"/>
              </w:rPr>
            </w:pPr>
            <w:r>
              <w:rPr>
                <w:rFonts w:cstheme="minorHAnsi"/>
                <w:b/>
                <w:bCs/>
                <w:color w:val="000000"/>
                <w:sz w:val="24"/>
                <w:szCs w:val="24"/>
              </w:rPr>
              <w:t xml:space="preserve">To develop their sense of responsibility and membership of the community </w:t>
            </w:r>
          </w:p>
          <w:p w14:paraId="07D55381" w14:textId="77777777" w:rsidR="0087692C" w:rsidRDefault="0087692C" w:rsidP="00656CB1">
            <w:pPr>
              <w:rPr>
                <w:sz w:val="24"/>
                <w:szCs w:val="24"/>
              </w:rPr>
            </w:pPr>
          </w:p>
        </w:tc>
      </w:tr>
      <w:tr w:rsidR="00E76099" w14:paraId="010EAB5C" w14:textId="77777777" w:rsidTr="00CF3C24">
        <w:tc>
          <w:tcPr>
            <w:tcW w:w="495" w:type="pct"/>
            <w:shd w:val="clear" w:color="auto" w:fill="auto"/>
            <w:vAlign w:val="center"/>
          </w:tcPr>
          <w:p w14:paraId="46C0A4A7" w14:textId="77777777" w:rsidR="0087692C" w:rsidRPr="00E0470E" w:rsidRDefault="0087692C" w:rsidP="00656CB1">
            <w:pPr>
              <w:jc w:val="center"/>
              <w:rPr>
                <w:rFonts w:cstheme="minorHAnsi"/>
                <w:b/>
                <w:bCs/>
                <w:sz w:val="24"/>
                <w:szCs w:val="24"/>
              </w:rPr>
            </w:pPr>
            <w:r>
              <w:rPr>
                <w:rFonts w:cstheme="minorHAnsi"/>
                <w:b/>
                <w:bCs/>
                <w:sz w:val="24"/>
                <w:szCs w:val="24"/>
              </w:rPr>
              <w:t>Personal, Social and Emotional</w:t>
            </w:r>
          </w:p>
        </w:tc>
        <w:tc>
          <w:tcPr>
            <w:tcW w:w="1381" w:type="pct"/>
            <w:gridSpan w:val="2"/>
            <w:tcBorders>
              <w:top w:val="single" w:sz="4" w:space="0" w:color="auto"/>
              <w:bottom w:val="single" w:sz="4" w:space="0" w:color="auto"/>
            </w:tcBorders>
            <w:shd w:val="clear" w:color="auto" w:fill="FFFFFF" w:themeFill="background1"/>
          </w:tcPr>
          <w:p w14:paraId="67796418" w14:textId="77777777" w:rsidR="0087692C" w:rsidRPr="002B2E11" w:rsidRDefault="0087692C" w:rsidP="00656CB1">
            <w:pPr>
              <w:rPr>
                <w:sz w:val="24"/>
                <w:szCs w:val="24"/>
              </w:rPr>
            </w:pPr>
            <w:r w:rsidRPr="002B2E11">
              <w:rPr>
                <w:sz w:val="24"/>
                <w:szCs w:val="24"/>
              </w:rPr>
              <w:t>Children will:</w:t>
            </w:r>
          </w:p>
          <w:p w14:paraId="3701ED39" w14:textId="77777777" w:rsidR="0087692C" w:rsidRPr="002B2E11" w:rsidRDefault="0087692C" w:rsidP="00656CB1">
            <w:pPr>
              <w:rPr>
                <w:sz w:val="24"/>
                <w:szCs w:val="24"/>
              </w:rPr>
            </w:pPr>
            <w:r w:rsidRPr="002B2E11">
              <w:rPr>
                <w:sz w:val="24"/>
                <w:szCs w:val="24"/>
              </w:rPr>
              <w:t>Separate from main carer to come into nursery.</w:t>
            </w:r>
          </w:p>
          <w:p w14:paraId="5FF66AE3" w14:textId="77777777" w:rsidR="0087692C" w:rsidRPr="002B2E11" w:rsidRDefault="0087692C" w:rsidP="00656CB1">
            <w:pPr>
              <w:rPr>
                <w:rFonts w:cstheme="minorHAnsi"/>
                <w:sz w:val="24"/>
                <w:szCs w:val="24"/>
              </w:rPr>
            </w:pPr>
          </w:p>
          <w:p w14:paraId="0B6F75BD" w14:textId="77777777" w:rsidR="0087692C" w:rsidRPr="002B2E11" w:rsidRDefault="0087692C" w:rsidP="00656CB1">
            <w:pPr>
              <w:rPr>
                <w:rFonts w:cstheme="minorHAnsi"/>
                <w:sz w:val="24"/>
                <w:szCs w:val="24"/>
              </w:rPr>
            </w:pPr>
            <w:r w:rsidRPr="002B2E11">
              <w:rPr>
                <w:rFonts w:cstheme="minorHAnsi"/>
                <w:sz w:val="24"/>
                <w:szCs w:val="24"/>
              </w:rPr>
              <w:t>Know to wash and dry their hands before eating and after using the toilet.</w:t>
            </w:r>
          </w:p>
          <w:p w14:paraId="4E047D05" w14:textId="77777777" w:rsidR="0087692C" w:rsidRPr="002B2E11" w:rsidRDefault="0087692C" w:rsidP="00656CB1">
            <w:pPr>
              <w:rPr>
                <w:rFonts w:cstheme="minorHAnsi"/>
                <w:b/>
                <w:sz w:val="24"/>
                <w:szCs w:val="24"/>
                <w:u w:val="single"/>
              </w:rPr>
            </w:pPr>
          </w:p>
          <w:p w14:paraId="1D3D0CD9" w14:textId="77777777" w:rsidR="0087692C" w:rsidRPr="002B2E11" w:rsidRDefault="0087692C" w:rsidP="00656CB1">
            <w:pPr>
              <w:rPr>
                <w:rFonts w:cstheme="minorHAnsi"/>
                <w:sz w:val="24"/>
                <w:szCs w:val="24"/>
              </w:rPr>
            </w:pPr>
            <w:r w:rsidRPr="002B2E11">
              <w:rPr>
                <w:rFonts w:cstheme="minorHAnsi"/>
                <w:sz w:val="24"/>
                <w:szCs w:val="24"/>
              </w:rPr>
              <w:t>Know how to play alongside each other.</w:t>
            </w:r>
          </w:p>
          <w:p w14:paraId="4A22A71D" w14:textId="77777777" w:rsidR="0087692C" w:rsidRDefault="0087692C" w:rsidP="00656CB1">
            <w:pPr>
              <w:rPr>
                <w:sz w:val="24"/>
                <w:szCs w:val="24"/>
              </w:rPr>
            </w:pPr>
          </w:p>
          <w:p w14:paraId="2E71EBE9" w14:textId="77777777" w:rsidR="0087692C" w:rsidRDefault="0087692C" w:rsidP="00656CB1">
            <w:pPr>
              <w:rPr>
                <w:sz w:val="24"/>
                <w:szCs w:val="24"/>
              </w:rPr>
            </w:pPr>
            <w:r w:rsidRPr="002B2E11">
              <w:rPr>
                <w:sz w:val="24"/>
                <w:szCs w:val="24"/>
              </w:rPr>
              <w:t>Talk about how they are feeling using words like ‘happy’ ‘sad’ ‘angry’ or ‘worried’</w:t>
            </w:r>
          </w:p>
          <w:p w14:paraId="63742475" w14:textId="77777777" w:rsidR="0087692C" w:rsidRPr="002B2E11" w:rsidRDefault="0087692C" w:rsidP="00656CB1">
            <w:pPr>
              <w:rPr>
                <w:sz w:val="24"/>
                <w:szCs w:val="24"/>
              </w:rPr>
            </w:pPr>
          </w:p>
          <w:p w14:paraId="79A77C09" w14:textId="77777777" w:rsidR="0087692C" w:rsidRDefault="0087692C" w:rsidP="00656CB1">
            <w:pPr>
              <w:rPr>
                <w:sz w:val="24"/>
                <w:szCs w:val="24"/>
              </w:rPr>
            </w:pPr>
            <w:r>
              <w:rPr>
                <w:sz w:val="24"/>
                <w:szCs w:val="24"/>
              </w:rPr>
              <w:t xml:space="preserve">Learn how to select and take care of the resources </w:t>
            </w:r>
          </w:p>
          <w:p w14:paraId="294E55D0" w14:textId="77777777" w:rsidR="0087692C" w:rsidRDefault="0087692C" w:rsidP="00656CB1">
            <w:pPr>
              <w:rPr>
                <w:sz w:val="24"/>
                <w:szCs w:val="24"/>
              </w:rPr>
            </w:pPr>
          </w:p>
          <w:p w14:paraId="3D3EDFCF" w14:textId="770EAC3D" w:rsidR="0087692C" w:rsidRPr="002B2E11" w:rsidRDefault="0087692C" w:rsidP="00656CB1">
            <w:pPr>
              <w:rPr>
                <w:sz w:val="24"/>
                <w:szCs w:val="24"/>
              </w:rPr>
            </w:pPr>
            <w:r>
              <w:rPr>
                <w:rFonts w:eastAsia="Times New Roman" w:cstheme="minorHAnsi"/>
                <w:sz w:val="24"/>
                <w:szCs w:val="24"/>
                <w:lang w:eastAsia="en-GB"/>
              </w:rPr>
              <w:t>K</w:t>
            </w:r>
            <w:r w:rsidRPr="003A62E1">
              <w:rPr>
                <w:rFonts w:eastAsia="Times New Roman" w:cstheme="minorHAnsi"/>
                <w:sz w:val="24"/>
                <w:szCs w:val="24"/>
                <w:lang w:eastAsia="en-GB"/>
              </w:rPr>
              <w:t xml:space="preserve">now our school rules and values – Be ready, </w:t>
            </w:r>
            <w:proofErr w:type="gramStart"/>
            <w:r w:rsidRPr="003A62E1">
              <w:rPr>
                <w:rFonts w:eastAsia="Times New Roman" w:cstheme="minorHAnsi"/>
                <w:sz w:val="24"/>
                <w:szCs w:val="24"/>
                <w:lang w:eastAsia="en-GB"/>
              </w:rPr>
              <w:t>Be</w:t>
            </w:r>
            <w:proofErr w:type="gramEnd"/>
            <w:r w:rsidRPr="003A62E1">
              <w:rPr>
                <w:rFonts w:eastAsia="Times New Roman" w:cstheme="minorHAnsi"/>
                <w:sz w:val="24"/>
                <w:szCs w:val="24"/>
                <w:lang w:eastAsia="en-GB"/>
              </w:rPr>
              <w:t xml:space="preserve"> safe, Be respectful</w:t>
            </w:r>
            <w:r w:rsidR="00461A32">
              <w:rPr>
                <w:rFonts w:eastAsia="Times New Roman" w:cstheme="minorHAnsi"/>
                <w:sz w:val="24"/>
                <w:szCs w:val="24"/>
                <w:lang w:eastAsia="en-GB"/>
              </w:rPr>
              <w:t>. ‘Growing together in strength, love and wisdom, we shine.’</w:t>
            </w:r>
          </w:p>
          <w:p w14:paraId="301CDA79" w14:textId="77777777" w:rsidR="0087692C" w:rsidRPr="002B2E11" w:rsidRDefault="0087692C" w:rsidP="00656CB1">
            <w:pPr>
              <w:rPr>
                <w:sz w:val="24"/>
                <w:szCs w:val="24"/>
              </w:rPr>
            </w:pPr>
          </w:p>
          <w:p w14:paraId="5DF6185D" w14:textId="77777777" w:rsidR="0087692C" w:rsidRDefault="0087692C" w:rsidP="00656CB1">
            <w:pPr>
              <w:rPr>
                <w:sz w:val="24"/>
                <w:szCs w:val="24"/>
              </w:rPr>
            </w:pPr>
            <w:r>
              <w:rPr>
                <w:sz w:val="24"/>
                <w:szCs w:val="24"/>
              </w:rPr>
              <w:t xml:space="preserve">Talk about how to keep their teeth healthy – dentist visit </w:t>
            </w:r>
          </w:p>
          <w:p w14:paraId="4511A1C5" w14:textId="77777777" w:rsidR="0087692C" w:rsidRPr="002B2E11" w:rsidRDefault="0087692C" w:rsidP="00656CB1">
            <w:pPr>
              <w:rPr>
                <w:sz w:val="24"/>
                <w:szCs w:val="24"/>
              </w:rPr>
            </w:pPr>
          </w:p>
        </w:tc>
        <w:tc>
          <w:tcPr>
            <w:tcW w:w="1632" w:type="pct"/>
            <w:gridSpan w:val="3"/>
            <w:tcBorders>
              <w:top w:val="single" w:sz="4" w:space="0" w:color="auto"/>
              <w:bottom w:val="single" w:sz="4" w:space="0" w:color="auto"/>
            </w:tcBorders>
            <w:shd w:val="clear" w:color="auto" w:fill="FFFFFF" w:themeFill="background1"/>
          </w:tcPr>
          <w:p w14:paraId="5077D151" w14:textId="77777777" w:rsidR="0087692C" w:rsidRPr="002B2E11" w:rsidRDefault="0087692C" w:rsidP="00656CB1">
            <w:pPr>
              <w:rPr>
                <w:sz w:val="24"/>
                <w:szCs w:val="24"/>
              </w:rPr>
            </w:pPr>
            <w:r w:rsidRPr="002B2E11">
              <w:rPr>
                <w:sz w:val="24"/>
                <w:szCs w:val="24"/>
              </w:rPr>
              <w:lastRenderedPageBreak/>
              <w:t xml:space="preserve">Children will: </w:t>
            </w:r>
          </w:p>
          <w:p w14:paraId="1FA5E698" w14:textId="77777777" w:rsidR="0087692C" w:rsidRPr="002B2E11" w:rsidRDefault="0087692C" w:rsidP="00656CB1">
            <w:pPr>
              <w:rPr>
                <w:sz w:val="24"/>
                <w:szCs w:val="24"/>
              </w:rPr>
            </w:pPr>
            <w:r w:rsidRPr="002B2E11">
              <w:rPr>
                <w:sz w:val="24"/>
                <w:szCs w:val="24"/>
              </w:rPr>
              <w:t xml:space="preserve">Find solutions to conflicts and rivalries – for example accepting that not everyone can be spider man </w:t>
            </w:r>
          </w:p>
          <w:p w14:paraId="3A8C2AB6" w14:textId="77777777" w:rsidR="0087692C" w:rsidRPr="002B2E11" w:rsidRDefault="0087692C" w:rsidP="00656CB1">
            <w:pPr>
              <w:rPr>
                <w:sz w:val="24"/>
                <w:szCs w:val="24"/>
              </w:rPr>
            </w:pPr>
          </w:p>
          <w:p w14:paraId="2E4F6BA0" w14:textId="77777777" w:rsidR="0087692C" w:rsidRPr="002B2E11" w:rsidRDefault="0087692C" w:rsidP="00656CB1">
            <w:pPr>
              <w:rPr>
                <w:sz w:val="24"/>
                <w:szCs w:val="24"/>
              </w:rPr>
            </w:pPr>
            <w:r w:rsidRPr="002B2E11">
              <w:rPr>
                <w:sz w:val="24"/>
                <w:szCs w:val="24"/>
              </w:rPr>
              <w:t xml:space="preserve">Increasingly follow the rules and understand why they are important </w:t>
            </w:r>
          </w:p>
          <w:p w14:paraId="37E094FE" w14:textId="77777777" w:rsidR="0087692C" w:rsidRDefault="0087692C" w:rsidP="00656CB1">
            <w:pPr>
              <w:rPr>
                <w:sz w:val="24"/>
                <w:szCs w:val="24"/>
              </w:rPr>
            </w:pPr>
          </w:p>
          <w:p w14:paraId="3DC0B322" w14:textId="77777777" w:rsidR="0087692C" w:rsidRPr="00645FF5" w:rsidRDefault="0087692C" w:rsidP="00656CB1">
            <w:pPr>
              <w:rPr>
                <w:sz w:val="24"/>
                <w:szCs w:val="24"/>
              </w:rPr>
            </w:pPr>
            <w:r>
              <w:rPr>
                <w:sz w:val="24"/>
                <w:szCs w:val="24"/>
              </w:rPr>
              <w:t xml:space="preserve">Have a sense of community and responsibility – church visits, local park visits, Community links – police </w:t>
            </w:r>
          </w:p>
          <w:p w14:paraId="24A4F78B" w14:textId="77777777" w:rsidR="0087692C" w:rsidRDefault="0087692C" w:rsidP="00656CB1">
            <w:pPr>
              <w:rPr>
                <w:sz w:val="24"/>
                <w:szCs w:val="24"/>
              </w:rPr>
            </w:pPr>
          </w:p>
          <w:p w14:paraId="67B96151" w14:textId="77777777" w:rsidR="0087692C" w:rsidRPr="002B2E11" w:rsidRDefault="0087692C" w:rsidP="00656CB1">
            <w:pPr>
              <w:rPr>
                <w:sz w:val="24"/>
                <w:szCs w:val="24"/>
              </w:rPr>
            </w:pPr>
            <w:r>
              <w:rPr>
                <w:sz w:val="24"/>
                <w:szCs w:val="24"/>
              </w:rPr>
              <w:t xml:space="preserve">Understand that exercise helps me stay healthy and strong </w:t>
            </w:r>
          </w:p>
        </w:tc>
        <w:tc>
          <w:tcPr>
            <w:tcW w:w="1492" w:type="pct"/>
            <w:gridSpan w:val="2"/>
            <w:tcBorders>
              <w:top w:val="single" w:sz="4" w:space="0" w:color="auto"/>
              <w:bottom w:val="single" w:sz="4" w:space="0" w:color="auto"/>
            </w:tcBorders>
            <w:shd w:val="clear" w:color="auto" w:fill="FFFFFF" w:themeFill="background1"/>
          </w:tcPr>
          <w:p w14:paraId="4DD747C0" w14:textId="77777777" w:rsidR="0087692C" w:rsidRDefault="0087692C" w:rsidP="00656CB1">
            <w:pPr>
              <w:rPr>
                <w:sz w:val="24"/>
                <w:szCs w:val="24"/>
              </w:rPr>
            </w:pPr>
            <w:r>
              <w:rPr>
                <w:sz w:val="24"/>
                <w:szCs w:val="24"/>
              </w:rPr>
              <w:t>Children will:</w:t>
            </w:r>
          </w:p>
          <w:p w14:paraId="56E87D18" w14:textId="77777777" w:rsidR="0087692C" w:rsidRDefault="0087692C" w:rsidP="00656CB1">
            <w:pPr>
              <w:rPr>
                <w:sz w:val="24"/>
                <w:szCs w:val="24"/>
              </w:rPr>
            </w:pPr>
            <w:r>
              <w:rPr>
                <w:sz w:val="24"/>
                <w:szCs w:val="24"/>
              </w:rPr>
              <w:t xml:space="preserve">Become increasingly independent in meeting their own care needs </w:t>
            </w:r>
          </w:p>
          <w:p w14:paraId="3013F496" w14:textId="77777777" w:rsidR="0087692C" w:rsidRDefault="0087692C" w:rsidP="00656CB1">
            <w:pPr>
              <w:rPr>
                <w:sz w:val="24"/>
                <w:szCs w:val="24"/>
              </w:rPr>
            </w:pPr>
          </w:p>
          <w:p w14:paraId="089AE36E" w14:textId="77777777" w:rsidR="0087692C" w:rsidRDefault="0087692C" w:rsidP="00656CB1">
            <w:pPr>
              <w:rPr>
                <w:sz w:val="24"/>
                <w:szCs w:val="24"/>
              </w:rPr>
            </w:pPr>
            <w:r>
              <w:rPr>
                <w:sz w:val="24"/>
                <w:szCs w:val="24"/>
              </w:rPr>
              <w:t xml:space="preserve">Use stories and personalised situations to talk about how others might be feeling </w:t>
            </w:r>
          </w:p>
          <w:p w14:paraId="3913AAA2" w14:textId="77777777" w:rsidR="0087692C" w:rsidRDefault="0087692C" w:rsidP="00656CB1">
            <w:pPr>
              <w:rPr>
                <w:sz w:val="24"/>
                <w:szCs w:val="24"/>
              </w:rPr>
            </w:pPr>
          </w:p>
          <w:p w14:paraId="4285E11E" w14:textId="77777777" w:rsidR="0087692C" w:rsidRDefault="0087692C" w:rsidP="00656CB1">
            <w:pPr>
              <w:rPr>
                <w:sz w:val="24"/>
                <w:szCs w:val="24"/>
              </w:rPr>
            </w:pPr>
            <w:r>
              <w:rPr>
                <w:sz w:val="24"/>
                <w:szCs w:val="24"/>
              </w:rPr>
              <w:t xml:space="preserve">Play with one or more other children extending and elaborating on play ideas </w:t>
            </w:r>
          </w:p>
          <w:p w14:paraId="251A14B1" w14:textId="77777777" w:rsidR="0087692C" w:rsidRDefault="0087692C" w:rsidP="00656CB1">
            <w:pPr>
              <w:rPr>
                <w:sz w:val="24"/>
                <w:szCs w:val="24"/>
              </w:rPr>
            </w:pPr>
          </w:p>
          <w:p w14:paraId="74988724" w14:textId="77777777" w:rsidR="0087692C" w:rsidRDefault="0087692C" w:rsidP="00656CB1">
            <w:pPr>
              <w:rPr>
                <w:sz w:val="24"/>
                <w:szCs w:val="24"/>
              </w:rPr>
            </w:pPr>
            <w:r>
              <w:rPr>
                <w:sz w:val="24"/>
                <w:szCs w:val="24"/>
              </w:rPr>
              <w:lastRenderedPageBreak/>
              <w:t xml:space="preserve">Remember rules without needing an adult to remind them </w:t>
            </w:r>
          </w:p>
          <w:p w14:paraId="1A855CCD" w14:textId="77777777" w:rsidR="0087692C" w:rsidRDefault="0087692C" w:rsidP="00656CB1">
            <w:pPr>
              <w:rPr>
                <w:sz w:val="24"/>
                <w:szCs w:val="24"/>
              </w:rPr>
            </w:pPr>
          </w:p>
          <w:p w14:paraId="0945ED88" w14:textId="77777777" w:rsidR="0087692C" w:rsidRPr="00645FF5" w:rsidRDefault="0087692C" w:rsidP="00656CB1">
            <w:pPr>
              <w:rPr>
                <w:sz w:val="24"/>
                <w:szCs w:val="24"/>
              </w:rPr>
            </w:pPr>
            <w:r>
              <w:rPr>
                <w:sz w:val="24"/>
                <w:szCs w:val="24"/>
              </w:rPr>
              <w:t xml:space="preserve">Have a sense of community and responsibility – </w:t>
            </w:r>
            <w:r>
              <w:t>Community Links, Park Hall Farm visit</w:t>
            </w:r>
          </w:p>
          <w:p w14:paraId="5AB631B4" w14:textId="77777777" w:rsidR="0087692C" w:rsidRPr="00645FF5" w:rsidRDefault="0087692C" w:rsidP="00656CB1">
            <w:pPr>
              <w:jc w:val="center"/>
              <w:rPr>
                <w:sz w:val="24"/>
                <w:szCs w:val="24"/>
              </w:rPr>
            </w:pPr>
          </w:p>
          <w:p w14:paraId="1A9DA22E" w14:textId="77777777" w:rsidR="0087692C" w:rsidRPr="00645FF5" w:rsidRDefault="0087692C" w:rsidP="00656CB1">
            <w:pPr>
              <w:jc w:val="center"/>
              <w:rPr>
                <w:sz w:val="24"/>
                <w:szCs w:val="24"/>
              </w:rPr>
            </w:pPr>
            <w:r w:rsidRPr="00645FF5">
              <w:rPr>
                <w:sz w:val="24"/>
                <w:szCs w:val="24"/>
              </w:rPr>
              <w:t xml:space="preserve"> </w:t>
            </w:r>
          </w:p>
          <w:p w14:paraId="2C6385BF" w14:textId="77777777" w:rsidR="0087692C" w:rsidRPr="00645FF5" w:rsidRDefault="0087692C" w:rsidP="00656CB1">
            <w:pPr>
              <w:jc w:val="center"/>
              <w:rPr>
                <w:sz w:val="24"/>
                <w:szCs w:val="24"/>
              </w:rPr>
            </w:pPr>
          </w:p>
        </w:tc>
      </w:tr>
      <w:tr w:rsidR="0087692C" w14:paraId="007176B3" w14:textId="77777777" w:rsidTr="0087692C">
        <w:tc>
          <w:tcPr>
            <w:tcW w:w="5000" w:type="pct"/>
            <w:gridSpan w:val="8"/>
            <w:shd w:val="clear" w:color="auto" w:fill="D9E2F3" w:themeFill="accent5" w:themeFillTint="33"/>
          </w:tcPr>
          <w:p w14:paraId="2AD09A07" w14:textId="77777777" w:rsidR="0087692C" w:rsidRPr="00850282" w:rsidRDefault="0087692C" w:rsidP="00656CB1">
            <w:pPr>
              <w:jc w:val="center"/>
              <w:rPr>
                <w:b/>
                <w:bCs/>
                <w:sz w:val="24"/>
                <w:szCs w:val="24"/>
              </w:rPr>
            </w:pPr>
            <w:r w:rsidRPr="00850282">
              <w:rPr>
                <w:b/>
                <w:bCs/>
                <w:sz w:val="24"/>
                <w:szCs w:val="24"/>
              </w:rPr>
              <w:lastRenderedPageBreak/>
              <w:t>3-4 Checkpoint</w:t>
            </w:r>
          </w:p>
          <w:p w14:paraId="1FB1BB77" w14:textId="77777777" w:rsidR="0087692C" w:rsidRPr="00D91458" w:rsidRDefault="0087692C" w:rsidP="00656CB1">
            <w:pPr>
              <w:jc w:val="center"/>
              <w:rPr>
                <w:sz w:val="24"/>
                <w:szCs w:val="24"/>
              </w:rPr>
            </w:pPr>
            <w:r w:rsidRPr="00D91458">
              <w:rPr>
                <w:sz w:val="24"/>
                <w:szCs w:val="24"/>
              </w:rPr>
              <w:t>By the age of 3 a child should sometimes manage to take turns with adult guidance, understanding yours / mine. Around the age of 4 a child should be able to play alongside others, take part in pretend play with different roles, being the Gruffalo, for example. A child should also be able to generally negotiate conflicts in their play.</w:t>
            </w:r>
          </w:p>
        </w:tc>
      </w:tr>
      <w:tr w:rsidR="0087692C" w14:paraId="7CA09576" w14:textId="77777777" w:rsidTr="00C74B61">
        <w:tc>
          <w:tcPr>
            <w:tcW w:w="5000" w:type="pct"/>
            <w:gridSpan w:val="8"/>
            <w:shd w:val="clear" w:color="auto" w:fill="00B0F0"/>
          </w:tcPr>
          <w:p w14:paraId="1BE35E2D" w14:textId="77777777" w:rsidR="0087692C" w:rsidRPr="00850282" w:rsidRDefault="0087692C" w:rsidP="00656CB1">
            <w:pPr>
              <w:jc w:val="center"/>
              <w:rPr>
                <w:b/>
                <w:bCs/>
                <w:sz w:val="24"/>
                <w:szCs w:val="24"/>
              </w:rPr>
            </w:pPr>
            <w:r w:rsidRPr="00850282">
              <w:rPr>
                <w:b/>
                <w:bCs/>
                <w:sz w:val="56"/>
                <w:szCs w:val="56"/>
              </w:rPr>
              <w:t xml:space="preserve">Physical Development </w:t>
            </w:r>
          </w:p>
        </w:tc>
      </w:tr>
      <w:tr w:rsidR="0087692C" w14:paraId="157EBD4A" w14:textId="77777777" w:rsidTr="0087692C">
        <w:tc>
          <w:tcPr>
            <w:tcW w:w="5000" w:type="pct"/>
            <w:gridSpan w:val="8"/>
            <w:shd w:val="clear" w:color="auto" w:fill="auto"/>
          </w:tcPr>
          <w:p w14:paraId="3792CAE6" w14:textId="77777777" w:rsidR="0087692C" w:rsidRPr="00850282" w:rsidRDefault="0087692C" w:rsidP="00656CB1">
            <w:pPr>
              <w:jc w:val="center"/>
              <w:rPr>
                <w:sz w:val="24"/>
                <w:szCs w:val="24"/>
              </w:rPr>
            </w:pPr>
            <w:r w:rsidRPr="00850282">
              <w:rPr>
                <w:sz w:val="24"/>
                <w:szCs w:val="24"/>
              </w:rPr>
              <w:t>Physical activity is vital in children’s all-round development, enabling them to pursue happy, healthy, and active lives. Gross and fine motor experiences develop incrementally throughout early childhood, starting with sensory explorations and the development of a child’s strength, coordination, and positional awareness through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0087692C" w14:paraId="4A46398A" w14:textId="77777777" w:rsidTr="00CF3C24">
        <w:tc>
          <w:tcPr>
            <w:tcW w:w="495" w:type="pct"/>
            <w:shd w:val="clear" w:color="auto" w:fill="FFFF66"/>
            <w:vAlign w:val="center"/>
          </w:tcPr>
          <w:p w14:paraId="3A306A4B" w14:textId="77777777" w:rsidR="0087692C" w:rsidRPr="00706108" w:rsidRDefault="0087692C" w:rsidP="00656CB1">
            <w:pPr>
              <w:jc w:val="center"/>
              <w:rPr>
                <w:rFonts w:cstheme="minorHAnsi"/>
                <w:b/>
                <w:bCs/>
                <w:sz w:val="24"/>
                <w:szCs w:val="24"/>
              </w:rPr>
            </w:pPr>
            <w:r w:rsidRPr="00706108">
              <w:rPr>
                <w:rFonts w:cstheme="minorHAnsi"/>
                <w:b/>
                <w:bCs/>
                <w:sz w:val="24"/>
                <w:szCs w:val="24"/>
              </w:rPr>
              <w:t>Newhampton</w:t>
            </w:r>
          </w:p>
          <w:p w14:paraId="6E6A91BD" w14:textId="77777777" w:rsidR="0087692C" w:rsidRDefault="0087692C" w:rsidP="00656CB1">
            <w:pPr>
              <w:jc w:val="center"/>
              <w:rPr>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p>
        </w:tc>
        <w:tc>
          <w:tcPr>
            <w:tcW w:w="4505" w:type="pct"/>
            <w:gridSpan w:val="7"/>
            <w:tcBorders>
              <w:top w:val="single" w:sz="4" w:space="0" w:color="auto"/>
              <w:bottom w:val="single" w:sz="4" w:space="0" w:color="auto"/>
            </w:tcBorders>
            <w:shd w:val="clear" w:color="auto" w:fill="FFFF66"/>
          </w:tcPr>
          <w:p w14:paraId="0965FF57" w14:textId="77777777" w:rsidR="0087692C" w:rsidRPr="00B02F8B" w:rsidRDefault="0087692C" w:rsidP="00656CB1">
            <w:pPr>
              <w:jc w:val="center"/>
              <w:rPr>
                <w:b/>
                <w:bCs/>
                <w:sz w:val="24"/>
                <w:szCs w:val="24"/>
              </w:rPr>
            </w:pPr>
          </w:p>
          <w:p w14:paraId="290173DD" w14:textId="77777777" w:rsidR="0087692C" w:rsidRPr="00B02F8B" w:rsidRDefault="0087692C" w:rsidP="00656CB1">
            <w:pPr>
              <w:jc w:val="center"/>
              <w:rPr>
                <w:rFonts w:cstheme="minorHAnsi"/>
                <w:b/>
                <w:bCs/>
                <w:color w:val="000000"/>
                <w:sz w:val="24"/>
                <w:szCs w:val="24"/>
              </w:rPr>
            </w:pPr>
            <w:r w:rsidRPr="00B02F8B">
              <w:rPr>
                <w:rFonts w:cstheme="minorHAnsi"/>
                <w:b/>
                <w:bCs/>
                <w:color w:val="000000"/>
                <w:sz w:val="24"/>
                <w:szCs w:val="24"/>
              </w:rPr>
              <w:t>To develop overall body-strength, balance, co-ordination and agility</w:t>
            </w:r>
          </w:p>
          <w:p w14:paraId="37C6B529" w14:textId="77777777" w:rsidR="0087692C" w:rsidRDefault="0087692C" w:rsidP="00656CB1">
            <w:pPr>
              <w:jc w:val="center"/>
              <w:rPr>
                <w:b/>
                <w:bCs/>
                <w:sz w:val="24"/>
                <w:szCs w:val="24"/>
              </w:rPr>
            </w:pPr>
            <w:r>
              <w:rPr>
                <w:b/>
                <w:bCs/>
                <w:sz w:val="24"/>
                <w:szCs w:val="24"/>
              </w:rPr>
              <w:t xml:space="preserve">To become increasingly independent in their self-care </w:t>
            </w:r>
          </w:p>
          <w:p w14:paraId="5D20B17F" w14:textId="77777777" w:rsidR="0087692C" w:rsidRDefault="0087692C" w:rsidP="00656CB1">
            <w:pPr>
              <w:jc w:val="center"/>
              <w:rPr>
                <w:sz w:val="24"/>
                <w:szCs w:val="24"/>
              </w:rPr>
            </w:pPr>
          </w:p>
        </w:tc>
      </w:tr>
      <w:tr w:rsidR="00E76099" w14:paraId="4D122D0E" w14:textId="77777777" w:rsidTr="00CF3C24">
        <w:tc>
          <w:tcPr>
            <w:tcW w:w="495" w:type="pct"/>
            <w:shd w:val="clear" w:color="auto" w:fill="auto"/>
            <w:vAlign w:val="center"/>
          </w:tcPr>
          <w:p w14:paraId="031A4C43" w14:textId="15A82A38" w:rsidR="0087692C" w:rsidRPr="00E0470E" w:rsidRDefault="0087692C" w:rsidP="00656CB1">
            <w:pPr>
              <w:jc w:val="center"/>
              <w:rPr>
                <w:rFonts w:cstheme="minorHAnsi"/>
                <w:b/>
                <w:bCs/>
                <w:sz w:val="24"/>
                <w:szCs w:val="24"/>
              </w:rPr>
            </w:pPr>
            <w:r>
              <w:rPr>
                <w:rFonts w:cstheme="minorHAnsi"/>
                <w:b/>
                <w:bCs/>
                <w:sz w:val="24"/>
                <w:szCs w:val="24"/>
              </w:rPr>
              <w:t xml:space="preserve">Physical </w:t>
            </w:r>
            <w:r w:rsidR="00BD2110">
              <w:rPr>
                <w:rFonts w:cstheme="minorHAnsi"/>
                <w:b/>
                <w:bCs/>
                <w:sz w:val="24"/>
                <w:szCs w:val="24"/>
              </w:rPr>
              <w:t>D</w:t>
            </w:r>
            <w:r>
              <w:rPr>
                <w:rFonts w:cstheme="minorHAnsi"/>
                <w:b/>
                <w:bCs/>
                <w:sz w:val="24"/>
                <w:szCs w:val="24"/>
              </w:rPr>
              <w:t>evelopment</w:t>
            </w:r>
          </w:p>
        </w:tc>
        <w:tc>
          <w:tcPr>
            <w:tcW w:w="1538" w:type="pct"/>
            <w:gridSpan w:val="3"/>
            <w:tcBorders>
              <w:top w:val="single" w:sz="4" w:space="0" w:color="auto"/>
              <w:bottom w:val="single" w:sz="4" w:space="0" w:color="auto"/>
            </w:tcBorders>
            <w:shd w:val="clear" w:color="auto" w:fill="auto"/>
          </w:tcPr>
          <w:p w14:paraId="22EC53C0" w14:textId="77777777" w:rsidR="0087692C" w:rsidRDefault="0087692C" w:rsidP="00656CB1">
            <w:pPr>
              <w:rPr>
                <w:rFonts w:cstheme="minorHAnsi"/>
                <w:color w:val="000000"/>
                <w:sz w:val="24"/>
                <w:szCs w:val="24"/>
              </w:rPr>
            </w:pPr>
            <w:r>
              <w:rPr>
                <w:rFonts w:cstheme="minorHAnsi"/>
                <w:color w:val="000000"/>
                <w:sz w:val="24"/>
                <w:szCs w:val="24"/>
              </w:rPr>
              <w:t xml:space="preserve">Children will: </w:t>
            </w:r>
          </w:p>
          <w:p w14:paraId="76865C8D" w14:textId="77777777" w:rsidR="0087692C" w:rsidRPr="00666F90" w:rsidRDefault="0087692C" w:rsidP="00656CB1">
            <w:pPr>
              <w:rPr>
                <w:sz w:val="24"/>
                <w:szCs w:val="24"/>
              </w:rPr>
            </w:pPr>
          </w:p>
          <w:p w14:paraId="1B999106" w14:textId="77777777" w:rsidR="0087692C" w:rsidRPr="00666F90" w:rsidRDefault="0087692C" w:rsidP="00656CB1">
            <w:pPr>
              <w:rPr>
                <w:sz w:val="24"/>
                <w:szCs w:val="24"/>
              </w:rPr>
            </w:pPr>
            <w:r>
              <w:rPr>
                <w:sz w:val="24"/>
                <w:szCs w:val="24"/>
              </w:rPr>
              <w:t>Explore</w:t>
            </w:r>
            <w:r w:rsidRPr="00666F90">
              <w:rPr>
                <w:sz w:val="24"/>
                <w:szCs w:val="24"/>
              </w:rPr>
              <w:t xml:space="preserve"> malleable materials </w:t>
            </w:r>
          </w:p>
          <w:p w14:paraId="6D5D5A22" w14:textId="77777777" w:rsidR="0087692C" w:rsidRPr="00666F90" w:rsidRDefault="0087692C" w:rsidP="00656CB1">
            <w:pPr>
              <w:rPr>
                <w:sz w:val="24"/>
                <w:szCs w:val="24"/>
              </w:rPr>
            </w:pPr>
          </w:p>
          <w:p w14:paraId="3157CB14" w14:textId="77777777" w:rsidR="0087692C" w:rsidRPr="00666F90" w:rsidRDefault="0087692C" w:rsidP="00656CB1">
            <w:pPr>
              <w:rPr>
                <w:rFonts w:cstheme="minorHAnsi"/>
                <w:color w:val="000000"/>
                <w:sz w:val="28"/>
                <w:szCs w:val="28"/>
              </w:rPr>
            </w:pPr>
            <w:r w:rsidRPr="00666F90">
              <w:rPr>
                <w:sz w:val="24"/>
                <w:szCs w:val="24"/>
              </w:rPr>
              <w:t>Use a range of different fastenings</w:t>
            </w:r>
          </w:p>
          <w:p w14:paraId="10169A81" w14:textId="77777777" w:rsidR="0087692C" w:rsidRDefault="0087692C" w:rsidP="00656CB1">
            <w:pPr>
              <w:rPr>
                <w:rFonts w:cstheme="minorHAnsi"/>
                <w:color w:val="000000"/>
                <w:sz w:val="24"/>
                <w:szCs w:val="24"/>
              </w:rPr>
            </w:pPr>
          </w:p>
          <w:p w14:paraId="4E321157" w14:textId="77777777" w:rsidR="0087692C" w:rsidRDefault="0087692C" w:rsidP="00656CB1">
            <w:pPr>
              <w:rPr>
                <w:rFonts w:cstheme="minorHAnsi"/>
                <w:color w:val="000000"/>
                <w:sz w:val="24"/>
                <w:szCs w:val="24"/>
              </w:rPr>
            </w:pPr>
            <w:r>
              <w:rPr>
                <w:rFonts w:cstheme="minorHAnsi"/>
                <w:color w:val="000000"/>
                <w:sz w:val="24"/>
                <w:szCs w:val="24"/>
              </w:rPr>
              <w:t xml:space="preserve">Use large muscle movements to wave flags and streamers, paint and make marks </w:t>
            </w:r>
          </w:p>
          <w:p w14:paraId="71D02592" w14:textId="77777777" w:rsidR="0087692C" w:rsidRDefault="0087692C" w:rsidP="00656CB1">
            <w:pPr>
              <w:rPr>
                <w:rFonts w:cstheme="minorHAnsi"/>
                <w:color w:val="000000"/>
                <w:sz w:val="24"/>
                <w:szCs w:val="24"/>
              </w:rPr>
            </w:pPr>
          </w:p>
          <w:p w14:paraId="593E529D"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With support collaborate with others to manage large items, such as knowing how to move a long plank safely, carry large hollow blocks. </w:t>
            </w:r>
          </w:p>
          <w:p w14:paraId="46F4458C" w14:textId="77777777" w:rsidR="0087692C" w:rsidRDefault="0087692C" w:rsidP="00656CB1">
            <w:pPr>
              <w:rPr>
                <w:rFonts w:cstheme="minorHAnsi"/>
                <w:color w:val="000000"/>
                <w:sz w:val="24"/>
                <w:szCs w:val="24"/>
              </w:rPr>
            </w:pPr>
          </w:p>
          <w:p w14:paraId="241CF702" w14:textId="77777777" w:rsidR="0087692C" w:rsidRPr="00645FF5" w:rsidRDefault="0087692C" w:rsidP="00656CB1">
            <w:pPr>
              <w:rPr>
                <w:rFonts w:cstheme="minorHAnsi"/>
                <w:color w:val="000000"/>
                <w:sz w:val="24"/>
                <w:szCs w:val="24"/>
              </w:rPr>
            </w:pPr>
            <w:bookmarkStart w:id="0" w:name="_Hlk141544181"/>
            <w:r w:rsidRPr="00645FF5">
              <w:rPr>
                <w:rFonts w:cstheme="minorHAnsi"/>
                <w:color w:val="000000"/>
                <w:sz w:val="24"/>
                <w:szCs w:val="24"/>
              </w:rPr>
              <w:t>Holds a knife and fork in a comfortable grip</w:t>
            </w:r>
          </w:p>
          <w:p w14:paraId="063CD7D4" w14:textId="77777777" w:rsidR="0087692C" w:rsidRDefault="0087692C" w:rsidP="00656CB1">
            <w:pPr>
              <w:rPr>
                <w:rFonts w:cstheme="minorHAnsi"/>
                <w:color w:val="000000"/>
                <w:sz w:val="24"/>
                <w:szCs w:val="24"/>
              </w:rPr>
            </w:pPr>
          </w:p>
          <w:p w14:paraId="67309A28" w14:textId="77777777" w:rsidR="0087692C" w:rsidRDefault="0087692C" w:rsidP="00656CB1">
            <w:pPr>
              <w:rPr>
                <w:rFonts w:cstheme="minorHAnsi"/>
                <w:color w:val="000000"/>
                <w:sz w:val="24"/>
                <w:szCs w:val="24"/>
              </w:rPr>
            </w:pPr>
            <w:r>
              <w:rPr>
                <w:rFonts w:cstheme="minorHAnsi"/>
                <w:color w:val="000000"/>
                <w:sz w:val="24"/>
                <w:szCs w:val="24"/>
              </w:rPr>
              <w:t>Make snips in paper using loop scissors -</w:t>
            </w:r>
            <w:r>
              <w:t xml:space="preserve"> pre-scissor skills, scissor grip, snips.</w:t>
            </w:r>
          </w:p>
          <w:p w14:paraId="4E96EEEF" w14:textId="77777777" w:rsidR="0087692C" w:rsidRPr="00645FF5" w:rsidRDefault="0087692C" w:rsidP="00656CB1">
            <w:pPr>
              <w:rPr>
                <w:rFonts w:cstheme="minorHAnsi"/>
                <w:color w:val="000000"/>
                <w:sz w:val="24"/>
                <w:szCs w:val="24"/>
              </w:rPr>
            </w:pPr>
          </w:p>
          <w:p w14:paraId="0F593113" w14:textId="77777777" w:rsidR="0087692C" w:rsidRDefault="0087692C" w:rsidP="00656CB1">
            <w:pPr>
              <w:rPr>
                <w:rFonts w:cstheme="minorHAnsi"/>
                <w:color w:val="000000"/>
                <w:sz w:val="24"/>
                <w:szCs w:val="24"/>
              </w:rPr>
            </w:pPr>
          </w:p>
          <w:bookmarkEnd w:id="0"/>
          <w:p w14:paraId="6BBC6F1B" w14:textId="77777777" w:rsidR="0087692C" w:rsidRPr="00645FF5" w:rsidRDefault="0087692C" w:rsidP="00656CB1">
            <w:pPr>
              <w:rPr>
                <w:rFonts w:cstheme="minorHAnsi"/>
                <w:color w:val="000000"/>
                <w:sz w:val="24"/>
                <w:szCs w:val="24"/>
              </w:rPr>
            </w:pPr>
          </w:p>
        </w:tc>
        <w:tc>
          <w:tcPr>
            <w:tcW w:w="1475" w:type="pct"/>
            <w:gridSpan w:val="2"/>
            <w:tcBorders>
              <w:top w:val="single" w:sz="4" w:space="0" w:color="auto"/>
              <w:bottom w:val="single" w:sz="4" w:space="0" w:color="auto"/>
            </w:tcBorders>
            <w:shd w:val="clear" w:color="auto" w:fill="auto"/>
          </w:tcPr>
          <w:p w14:paraId="36FF4A68" w14:textId="77777777" w:rsidR="0087692C" w:rsidRPr="00645FF5" w:rsidRDefault="0087692C" w:rsidP="00656CB1">
            <w:pPr>
              <w:rPr>
                <w:rFonts w:cstheme="minorHAnsi"/>
                <w:color w:val="000000"/>
                <w:sz w:val="24"/>
                <w:szCs w:val="24"/>
              </w:rPr>
            </w:pPr>
            <w:r>
              <w:rPr>
                <w:rFonts w:cstheme="minorHAnsi"/>
                <w:color w:val="000000"/>
                <w:sz w:val="24"/>
                <w:szCs w:val="24"/>
              </w:rPr>
              <w:t xml:space="preserve">Children will: </w:t>
            </w:r>
          </w:p>
          <w:p w14:paraId="70E67829" w14:textId="4445B2EF" w:rsidR="00461A32" w:rsidRDefault="00461A32" w:rsidP="00461A32">
            <w:pPr>
              <w:rPr>
                <w:rFonts w:cstheme="minorHAnsi"/>
                <w:color w:val="000000"/>
                <w:sz w:val="24"/>
                <w:szCs w:val="24"/>
              </w:rPr>
            </w:pPr>
          </w:p>
          <w:p w14:paraId="0A149D4D"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Hold a pencil between fingers and thumb and use it with good control. </w:t>
            </w:r>
          </w:p>
          <w:p w14:paraId="53E3470C" w14:textId="77777777" w:rsidR="0087692C" w:rsidRPr="00645FF5" w:rsidRDefault="0087692C" w:rsidP="00656CB1">
            <w:pPr>
              <w:rPr>
                <w:rFonts w:cstheme="minorHAnsi"/>
                <w:color w:val="000000"/>
                <w:sz w:val="24"/>
                <w:szCs w:val="24"/>
              </w:rPr>
            </w:pPr>
          </w:p>
          <w:p w14:paraId="51297A6A" w14:textId="77777777" w:rsidR="0087692C" w:rsidRDefault="0087692C" w:rsidP="00656CB1">
            <w:pPr>
              <w:rPr>
                <w:rFonts w:cstheme="minorHAnsi"/>
                <w:color w:val="000000"/>
                <w:sz w:val="24"/>
                <w:szCs w:val="24"/>
              </w:rPr>
            </w:pPr>
            <w:r>
              <w:rPr>
                <w:rFonts w:cstheme="minorHAnsi"/>
                <w:color w:val="000000"/>
                <w:sz w:val="24"/>
                <w:szCs w:val="24"/>
              </w:rPr>
              <w:t>E</w:t>
            </w:r>
            <w:r w:rsidRPr="00645FF5">
              <w:rPr>
                <w:rFonts w:cstheme="minorHAnsi"/>
                <w:color w:val="000000"/>
                <w:sz w:val="24"/>
                <w:szCs w:val="24"/>
              </w:rPr>
              <w:t>at independently and use a knife and fork</w:t>
            </w:r>
          </w:p>
          <w:p w14:paraId="3F4A134B" w14:textId="77777777" w:rsidR="0087692C" w:rsidRDefault="0087692C" w:rsidP="00656CB1">
            <w:pPr>
              <w:rPr>
                <w:rFonts w:cstheme="minorHAnsi"/>
                <w:color w:val="000000"/>
                <w:sz w:val="24"/>
                <w:szCs w:val="24"/>
              </w:rPr>
            </w:pPr>
          </w:p>
          <w:p w14:paraId="17D2F579" w14:textId="77777777" w:rsidR="0087692C" w:rsidRPr="00645FF5" w:rsidRDefault="0087692C" w:rsidP="00656CB1">
            <w:pPr>
              <w:rPr>
                <w:rFonts w:cstheme="minorHAnsi"/>
                <w:color w:val="000000"/>
                <w:sz w:val="24"/>
                <w:szCs w:val="24"/>
              </w:rPr>
            </w:pPr>
            <w:r>
              <w:rPr>
                <w:rFonts w:cstheme="minorHAnsi"/>
                <w:color w:val="000000"/>
                <w:sz w:val="24"/>
                <w:szCs w:val="24"/>
              </w:rPr>
              <w:t>M</w:t>
            </w:r>
            <w:r w:rsidRPr="00645FF5">
              <w:rPr>
                <w:rFonts w:cstheme="minorHAnsi"/>
                <w:color w:val="000000"/>
                <w:sz w:val="24"/>
                <w:szCs w:val="24"/>
              </w:rPr>
              <w:t xml:space="preserve">ake snips </w:t>
            </w:r>
            <w:r>
              <w:rPr>
                <w:rFonts w:cstheme="minorHAnsi"/>
                <w:color w:val="000000"/>
                <w:sz w:val="24"/>
                <w:szCs w:val="24"/>
              </w:rPr>
              <w:t xml:space="preserve">in </w:t>
            </w:r>
            <w:r w:rsidRPr="00645FF5">
              <w:rPr>
                <w:rFonts w:cstheme="minorHAnsi"/>
                <w:color w:val="000000"/>
                <w:sz w:val="24"/>
                <w:szCs w:val="24"/>
              </w:rPr>
              <w:t>paper with</w:t>
            </w:r>
            <w:r>
              <w:rPr>
                <w:rFonts w:cstheme="minorHAnsi"/>
                <w:color w:val="000000"/>
                <w:sz w:val="24"/>
                <w:szCs w:val="24"/>
              </w:rPr>
              <w:t xml:space="preserve"> regular</w:t>
            </w:r>
            <w:r w:rsidRPr="00645FF5">
              <w:rPr>
                <w:rFonts w:cstheme="minorHAnsi"/>
                <w:color w:val="000000"/>
                <w:sz w:val="24"/>
                <w:szCs w:val="24"/>
              </w:rPr>
              <w:t xml:space="preserve"> scissors</w:t>
            </w:r>
            <w:r>
              <w:rPr>
                <w:rFonts w:cstheme="minorHAnsi"/>
                <w:color w:val="000000"/>
                <w:sz w:val="24"/>
                <w:szCs w:val="24"/>
              </w:rPr>
              <w:t xml:space="preserve"> – straight lines</w:t>
            </w:r>
          </w:p>
          <w:p w14:paraId="131FD28A" w14:textId="77777777" w:rsidR="0087692C" w:rsidRDefault="0087692C" w:rsidP="00656CB1">
            <w:pPr>
              <w:rPr>
                <w:rFonts w:cstheme="minorHAnsi"/>
                <w:color w:val="000000"/>
                <w:sz w:val="24"/>
                <w:szCs w:val="24"/>
              </w:rPr>
            </w:pPr>
          </w:p>
          <w:p w14:paraId="46DCB8B9"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Effectively uses one-handed tools and equipment, for example, uses screwdrivers and </w:t>
            </w:r>
            <w:proofErr w:type="gramStart"/>
            <w:r w:rsidRPr="00645FF5">
              <w:rPr>
                <w:rFonts w:cstheme="minorHAnsi"/>
                <w:color w:val="000000"/>
                <w:sz w:val="24"/>
                <w:szCs w:val="24"/>
              </w:rPr>
              <w:t xml:space="preserve">hammers  </w:t>
            </w:r>
            <w:r>
              <w:rPr>
                <w:rFonts w:cstheme="minorHAnsi"/>
                <w:color w:val="000000"/>
                <w:sz w:val="24"/>
                <w:szCs w:val="24"/>
              </w:rPr>
              <w:t>-</w:t>
            </w:r>
            <w:proofErr w:type="gramEnd"/>
            <w:r>
              <w:rPr>
                <w:rFonts w:cstheme="minorHAnsi"/>
                <w:color w:val="000000"/>
                <w:sz w:val="24"/>
                <w:szCs w:val="24"/>
              </w:rPr>
              <w:t xml:space="preserve"> forest school </w:t>
            </w:r>
          </w:p>
          <w:p w14:paraId="1CA75AB7" w14:textId="77777777" w:rsidR="0087692C" w:rsidRDefault="0087692C" w:rsidP="00656CB1">
            <w:pPr>
              <w:rPr>
                <w:rFonts w:cstheme="minorHAnsi"/>
                <w:color w:val="000000"/>
                <w:sz w:val="24"/>
                <w:szCs w:val="24"/>
              </w:rPr>
            </w:pPr>
          </w:p>
          <w:p w14:paraId="5B4FD939" w14:textId="77777777" w:rsidR="0087692C" w:rsidRPr="00645FF5" w:rsidRDefault="0087692C" w:rsidP="00656CB1">
            <w:pPr>
              <w:rPr>
                <w:rFonts w:cstheme="minorHAnsi"/>
                <w:color w:val="000000"/>
                <w:sz w:val="24"/>
                <w:szCs w:val="24"/>
              </w:rPr>
            </w:pPr>
          </w:p>
        </w:tc>
        <w:tc>
          <w:tcPr>
            <w:tcW w:w="1492" w:type="pct"/>
            <w:gridSpan w:val="2"/>
            <w:tcBorders>
              <w:top w:val="single" w:sz="4" w:space="0" w:color="auto"/>
              <w:bottom w:val="single" w:sz="4" w:space="0" w:color="auto"/>
            </w:tcBorders>
            <w:shd w:val="clear" w:color="auto" w:fill="auto"/>
          </w:tcPr>
          <w:p w14:paraId="214D4922" w14:textId="77777777" w:rsidR="0087692C" w:rsidRDefault="0087692C" w:rsidP="00656CB1">
            <w:pPr>
              <w:rPr>
                <w:rFonts w:cstheme="minorHAnsi"/>
                <w:color w:val="000000"/>
                <w:sz w:val="24"/>
                <w:szCs w:val="24"/>
              </w:rPr>
            </w:pPr>
            <w:r>
              <w:rPr>
                <w:rFonts w:cstheme="minorHAnsi"/>
                <w:color w:val="000000"/>
                <w:sz w:val="24"/>
                <w:szCs w:val="24"/>
              </w:rPr>
              <w:t>Children will:</w:t>
            </w:r>
          </w:p>
          <w:p w14:paraId="2EE9940A" w14:textId="77777777" w:rsidR="00215283" w:rsidRDefault="00215283" w:rsidP="00656CB1">
            <w:pPr>
              <w:rPr>
                <w:rFonts w:cstheme="minorHAnsi"/>
                <w:color w:val="000000"/>
                <w:sz w:val="24"/>
                <w:szCs w:val="24"/>
              </w:rPr>
            </w:pPr>
          </w:p>
          <w:p w14:paraId="439D210E" w14:textId="34F4D058" w:rsidR="0087692C" w:rsidRPr="00645FF5" w:rsidRDefault="0087692C" w:rsidP="00656CB1">
            <w:pPr>
              <w:rPr>
                <w:rFonts w:cstheme="minorHAnsi"/>
                <w:color w:val="000000"/>
                <w:sz w:val="24"/>
                <w:szCs w:val="24"/>
              </w:rPr>
            </w:pPr>
            <w:r w:rsidRPr="00645FF5">
              <w:rPr>
                <w:rFonts w:cstheme="minorHAnsi"/>
                <w:color w:val="000000"/>
                <w:sz w:val="24"/>
                <w:szCs w:val="24"/>
              </w:rPr>
              <w:t xml:space="preserve">Start taking part in some group activities which they make up for themselves, or in teams. </w:t>
            </w:r>
          </w:p>
          <w:p w14:paraId="7E09E582" w14:textId="77777777" w:rsidR="0087692C" w:rsidRPr="00645FF5" w:rsidRDefault="0087692C" w:rsidP="00656CB1">
            <w:pPr>
              <w:rPr>
                <w:rFonts w:cstheme="minorHAnsi"/>
                <w:color w:val="000000"/>
                <w:sz w:val="24"/>
                <w:szCs w:val="24"/>
              </w:rPr>
            </w:pPr>
          </w:p>
          <w:p w14:paraId="5CB69ABF" w14:textId="77777777" w:rsidR="0087692C" w:rsidRDefault="0087692C" w:rsidP="00656CB1">
            <w:pPr>
              <w:rPr>
                <w:rFonts w:cstheme="minorHAnsi"/>
                <w:color w:val="000000"/>
                <w:sz w:val="24"/>
                <w:szCs w:val="24"/>
              </w:rPr>
            </w:pPr>
            <w:r w:rsidRPr="00645FF5">
              <w:rPr>
                <w:rFonts w:cstheme="minorHAnsi"/>
                <w:color w:val="000000"/>
                <w:sz w:val="24"/>
                <w:szCs w:val="24"/>
              </w:rPr>
              <w:t xml:space="preserve">Begin to use a tripod grip to hold a pencil and use it with good control </w:t>
            </w:r>
          </w:p>
          <w:p w14:paraId="645B683A" w14:textId="77777777" w:rsidR="0087692C" w:rsidRPr="00645FF5" w:rsidRDefault="0087692C" w:rsidP="00656CB1">
            <w:pPr>
              <w:rPr>
                <w:rFonts w:cstheme="minorHAnsi"/>
                <w:color w:val="000000"/>
                <w:sz w:val="24"/>
                <w:szCs w:val="24"/>
              </w:rPr>
            </w:pPr>
          </w:p>
          <w:p w14:paraId="21BA66EB" w14:textId="77777777" w:rsidR="0087692C" w:rsidRPr="00645FF5" w:rsidRDefault="0087692C" w:rsidP="00656CB1">
            <w:pPr>
              <w:rPr>
                <w:rFonts w:cstheme="minorHAnsi"/>
                <w:color w:val="000000"/>
                <w:sz w:val="24"/>
                <w:szCs w:val="24"/>
              </w:rPr>
            </w:pPr>
            <w:r>
              <w:rPr>
                <w:rFonts w:cstheme="minorHAnsi"/>
                <w:color w:val="000000"/>
                <w:sz w:val="24"/>
                <w:szCs w:val="24"/>
              </w:rPr>
              <w:t>Begin to s</w:t>
            </w:r>
            <w:r w:rsidRPr="00645FF5">
              <w:rPr>
                <w:rFonts w:cstheme="minorHAnsi"/>
                <w:color w:val="000000"/>
                <w:sz w:val="24"/>
                <w:szCs w:val="24"/>
              </w:rPr>
              <w:t xml:space="preserve">how a preference for dominant hand </w:t>
            </w:r>
          </w:p>
          <w:p w14:paraId="070B03CA" w14:textId="77777777" w:rsidR="0087692C" w:rsidRPr="00645FF5" w:rsidRDefault="0087692C" w:rsidP="00656CB1">
            <w:pPr>
              <w:rPr>
                <w:rFonts w:cstheme="minorHAnsi"/>
                <w:color w:val="000000"/>
                <w:sz w:val="24"/>
                <w:szCs w:val="24"/>
              </w:rPr>
            </w:pPr>
          </w:p>
          <w:p w14:paraId="4C9D1B9F" w14:textId="77777777" w:rsidR="0087692C" w:rsidRDefault="0087692C" w:rsidP="00656CB1">
            <w:pPr>
              <w:rPr>
                <w:rFonts w:cstheme="minorHAnsi"/>
                <w:color w:val="000000"/>
                <w:sz w:val="24"/>
                <w:szCs w:val="24"/>
              </w:rPr>
            </w:pPr>
            <w:r w:rsidRPr="00645FF5">
              <w:rPr>
                <w:rFonts w:cstheme="minorHAnsi"/>
                <w:color w:val="000000"/>
                <w:sz w:val="24"/>
                <w:szCs w:val="24"/>
              </w:rPr>
              <w:t xml:space="preserve">Uses scissors to make </w:t>
            </w:r>
            <w:r>
              <w:rPr>
                <w:rFonts w:cstheme="minorHAnsi"/>
                <w:color w:val="000000"/>
                <w:sz w:val="24"/>
                <w:szCs w:val="24"/>
              </w:rPr>
              <w:t xml:space="preserve">more purposeful </w:t>
            </w:r>
            <w:r w:rsidRPr="00645FF5">
              <w:rPr>
                <w:rFonts w:cstheme="minorHAnsi"/>
                <w:color w:val="000000"/>
                <w:sz w:val="24"/>
                <w:szCs w:val="24"/>
              </w:rPr>
              <w:t xml:space="preserve">cuts in paper </w:t>
            </w:r>
            <w:r>
              <w:rPr>
                <w:rFonts w:cstheme="minorHAnsi"/>
                <w:color w:val="000000"/>
                <w:sz w:val="24"/>
                <w:szCs w:val="24"/>
              </w:rPr>
              <w:t xml:space="preserve">– curved lines and shapes </w:t>
            </w:r>
          </w:p>
          <w:p w14:paraId="4239884A" w14:textId="77777777" w:rsidR="0087692C" w:rsidRPr="00645FF5" w:rsidRDefault="0087692C" w:rsidP="00656CB1">
            <w:pPr>
              <w:rPr>
                <w:rFonts w:cstheme="minorHAnsi"/>
                <w:color w:val="000000"/>
                <w:sz w:val="24"/>
                <w:szCs w:val="24"/>
              </w:rPr>
            </w:pPr>
          </w:p>
          <w:p w14:paraId="342E5D72"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Begin to be increasingly independent as they get dressed and undressed, for example, doing up zips.  </w:t>
            </w:r>
          </w:p>
          <w:p w14:paraId="71C39ABB" w14:textId="77777777" w:rsidR="0087692C" w:rsidRPr="00645FF5" w:rsidRDefault="0087692C" w:rsidP="00656CB1">
            <w:pPr>
              <w:rPr>
                <w:rFonts w:cstheme="minorHAnsi"/>
                <w:color w:val="000000"/>
                <w:sz w:val="24"/>
                <w:szCs w:val="24"/>
              </w:rPr>
            </w:pPr>
          </w:p>
          <w:p w14:paraId="7813DA3D"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Use a comfortable grip when holding pens &amp; pencils </w:t>
            </w:r>
          </w:p>
          <w:p w14:paraId="2CA83BFD" w14:textId="77777777" w:rsidR="0087692C" w:rsidRPr="00645FF5" w:rsidRDefault="0087692C" w:rsidP="00656CB1">
            <w:pPr>
              <w:jc w:val="center"/>
              <w:rPr>
                <w:rFonts w:cstheme="minorHAnsi"/>
                <w:color w:val="000000"/>
                <w:sz w:val="24"/>
                <w:szCs w:val="24"/>
              </w:rPr>
            </w:pPr>
          </w:p>
        </w:tc>
      </w:tr>
      <w:tr w:rsidR="00E76099" w14:paraId="53DF39C7" w14:textId="77777777" w:rsidTr="00CF3C24">
        <w:tc>
          <w:tcPr>
            <w:tcW w:w="495" w:type="pct"/>
            <w:shd w:val="clear" w:color="auto" w:fill="auto"/>
          </w:tcPr>
          <w:p w14:paraId="4D574B40" w14:textId="77777777" w:rsidR="0087692C" w:rsidRDefault="0087692C" w:rsidP="00656CB1">
            <w:pPr>
              <w:rPr>
                <w:rFonts w:cstheme="minorHAnsi"/>
                <w:color w:val="000000"/>
                <w:sz w:val="24"/>
                <w:szCs w:val="24"/>
              </w:rPr>
            </w:pPr>
          </w:p>
        </w:tc>
        <w:tc>
          <w:tcPr>
            <w:tcW w:w="1538" w:type="pct"/>
            <w:gridSpan w:val="3"/>
            <w:shd w:val="clear" w:color="auto" w:fill="FFFFFF" w:themeFill="background1"/>
          </w:tcPr>
          <w:p w14:paraId="28EEB5EF" w14:textId="77777777" w:rsidR="0087692C" w:rsidRPr="00215283" w:rsidRDefault="0087692C" w:rsidP="00656CB1">
            <w:pPr>
              <w:rPr>
                <w:rFonts w:cstheme="minorHAnsi"/>
                <w:b/>
                <w:bCs/>
                <w:color w:val="FF0000"/>
                <w:sz w:val="24"/>
                <w:szCs w:val="24"/>
              </w:rPr>
            </w:pPr>
            <w:r w:rsidRPr="00215283">
              <w:rPr>
                <w:rFonts w:cstheme="minorHAnsi"/>
                <w:b/>
                <w:bCs/>
                <w:color w:val="FF0000"/>
                <w:sz w:val="24"/>
                <w:szCs w:val="24"/>
              </w:rPr>
              <w:t xml:space="preserve">Agility &amp; Coordination </w:t>
            </w:r>
          </w:p>
          <w:p w14:paraId="68C669F0" w14:textId="77777777" w:rsidR="0087692C" w:rsidRPr="00215283" w:rsidRDefault="0087692C" w:rsidP="00656CB1">
            <w:pPr>
              <w:rPr>
                <w:rFonts w:cstheme="minorHAnsi"/>
                <w:color w:val="FF0000"/>
                <w:sz w:val="24"/>
                <w:szCs w:val="24"/>
              </w:rPr>
            </w:pPr>
          </w:p>
          <w:p w14:paraId="1EDB0D68" w14:textId="77777777" w:rsidR="0087692C" w:rsidRPr="00215283" w:rsidRDefault="0087692C" w:rsidP="00656CB1">
            <w:pPr>
              <w:rPr>
                <w:color w:val="FF0000"/>
                <w:sz w:val="24"/>
                <w:szCs w:val="24"/>
              </w:rPr>
            </w:pPr>
            <w:r w:rsidRPr="00215283">
              <w:rPr>
                <w:color w:val="FF0000"/>
                <w:sz w:val="24"/>
                <w:szCs w:val="24"/>
              </w:rPr>
              <w:t xml:space="preserve">Squat with steadiness and rise to feet without using hands. </w:t>
            </w:r>
          </w:p>
          <w:p w14:paraId="549E13DD" w14:textId="77777777" w:rsidR="0087692C" w:rsidRPr="00215283" w:rsidRDefault="0087692C" w:rsidP="00656CB1">
            <w:pPr>
              <w:rPr>
                <w:color w:val="FF0000"/>
                <w:sz w:val="24"/>
                <w:szCs w:val="24"/>
              </w:rPr>
            </w:pPr>
            <w:r w:rsidRPr="00215283">
              <w:rPr>
                <w:color w:val="FF0000"/>
                <w:sz w:val="24"/>
                <w:szCs w:val="24"/>
              </w:rPr>
              <w:t xml:space="preserve">Can stand momentarily on one foot when shown. </w:t>
            </w:r>
          </w:p>
          <w:p w14:paraId="4F6CF142" w14:textId="77777777" w:rsidR="0087692C" w:rsidRPr="00215283" w:rsidRDefault="0087692C" w:rsidP="00656CB1">
            <w:pPr>
              <w:rPr>
                <w:color w:val="FF0000"/>
                <w:sz w:val="24"/>
                <w:szCs w:val="24"/>
              </w:rPr>
            </w:pPr>
            <w:r w:rsidRPr="00215283">
              <w:rPr>
                <w:color w:val="FF0000"/>
                <w:sz w:val="24"/>
                <w:szCs w:val="24"/>
              </w:rPr>
              <w:t xml:space="preserve">Mounts stairs, steps or climbing equipment using alternate feet. </w:t>
            </w:r>
          </w:p>
          <w:p w14:paraId="21704101" w14:textId="77777777" w:rsidR="0087692C" w:rsidRPr="00215283" w:rsidRDefault="0087692C" w:rsidP="00656CB1">
            <w:pPr>
              <w:rPr>
                <w:color w:val="FF0000"/>
                <w:sz w:val="24"/>
                <w:szCs w:val="24"/>
              </w:rPr>
            </w:pPr>
            <w:r w:rsidRPr="00215283">
              <w:rPr>
                <w:color w:val="FF0000"/>
                <w:sz w:val="24"/>
                <w:szCs w:val="24"/>
              </w:rPr>
              <w:t xml:space="preserve">Move in different ways </w:t>
            </w:r>
            <w:proofErr w:type="spellStart"/>
            <w:r w:rsidRPr="00215283">
              <w:rPr>
                <w:color w:val="FF0000"/>
                <w:sz w:val="24"/>
                <w:szCs w:val="24"/>
              </w:rPr>
              <w:t>eg.</w:t>
            </w:r>
            <w:proofErr w:type="spellEnd"/>
            <w:r w:rsidRPr="00215283">
              <w:rPr>
                <w:color w:val="FF0000"/>
                <w:sz w:val="24"/>
                <w:szCs w:val="24"/>
              </w:rPr>
              <w:t xml:space="preserve"> slithering, shuffling, rolling, crawling, walking, running, jumping, skipping. </w:t>
            </w:r>
          </w:p>
          <w:p w14:paraId="6A7A7689" w14:textId="77777777" w:rsidR="0087692C" w:rsidRPr="00215283" w:rsidRDefault="0087692C" w:rsidP="00656CB1">
            <w:pPr>
              <w:rPr>
                <w:color w:val="FF0000"/>
                <w:sz w:val="24"/>
                <w:szCs w:val="24"/>
              </w:rPr>
            </w:pPr>
            <w:r w:rsidRPr="00215283">
              <w:rPr>
                <w:color w:val="FF0000"/>
                <w:sz w:val="24"/>
                <w:szCs w:val="24"/>
              </w:rPr>
              <w:t xml:space="preserve">Develop spatial awareness. </w:t>
            </w:r>
          </w:p>
          <w:p w14:paraId="7722684B" w14:textId="77777777" w:rsidR="0087692C" w:rsidRPr="00215283" w:rsidRDefault="0087692C" w:rsidP="00656CB1">
            <w:pPr>
              <w:rPr>
                <w:color w:val="FF0000"/>
                <w:sz w:val="24"/>
                <w:szCs w:val="24"/>
              </w:rPr>
            </w:pPr>
            <w:r w:rsidRPr="00215283">
              <w:rPr>
                <w:color w:val="FF0000"/>
                <w:sz w:val="24"/>
                <w:szCs w:val="24"/>
              </w:rPr>
              <w:t xml:space="preserve">Cooperation games – parachute. </w:t>
            </w:r>
          </w:p>
          <w:p w14:paraId="7E07EF1E" w14:textId="77777777" w:rsidR="0087692C" w:rsidRPr="00215283" w:rsidRDefault="0087692C" w:rsidP="00656CB1">
            <w:pPr>
              <w:rPr>
                <w:color w:val="FF0000"/>
                <w:sz w:val="24"/>
                <w:szCs w:val="24"/>
              </w:rPr>
            </w:pPr>
            <w:r w:rsidRPr="00215283">
              <w:rPr>
                <w:color w:val="FF0000"/>
                <w:sz w:val="24"/>
                <w:szCs w:val="24"/>
              </w:rPr>
              <w:lastRenderedPageBreak/>
              <w:t xml:space="preserve">Cycle handling and awareness – trikes and scooters. </w:t>
            </w:r>
          </w:p>
          <w:p w14:paraId="116D4511" w14:textId="77777777" w:rsidR="0087692C" w:rsidRPr="00215283" w:rsidRDefault="0087692C" w:rsidP="00656CB1">
            <w:pPr>
              <w:rPr>
                <w:rFonts w:cstheme="minorHAnsi"/>
                <w:color w:val="FF0000"/>
                <w:sz w:val="28"/>
                <w:szCs w:val="28"/>
              </w:rPr>
            </w:pPr>
            <w:r w:rsidRPr="00215283">
              <w:rPr>
                <w:color w:val="FF0000"/>
                <w:sz w:val="24"/>
                <w:szCs w:val="24"/>
              </w:rPr>
              <w:t>Climbing on outdoor equipment</w:t>
            </w:r>
          </w:p>
          <w:p w14:paraId="27FF57B2" w14:textId="77777777" w:rsidR="0087692C" w:rsidRPr="00215283" w:rsidRDefault="0087692C" w:rsidP="00656CB1">
            <w:pPr>
              <w:rPr>
                <w:rFonts w:cstheme="minorHAnsi"/>
                <w:color w:val="FF0000"/>
                <w:sz w:val="24"/>
                <w:szCs w:val="24"/>
              </w:rPr>
            </w:pPr>
          </w:p>
        </w:tc>
        <w:tc>
          <w:tcPr>
            <w:tcW w:w="1475" w:type="pct"/>
            <w:gridSpan w:val="2"/>
            <w:shd w:val="clear" w:color="auto" w:fill="FFFFFF" w:themeFill="background1"/>
          </w:tcPr>
          <w:p w14:paraId="09D41C30" w14:textId="77777777" w:rsidR="0087692C" w:rsidRPr="00215283" w:rsidRDefault="0087692C" w:rsidP="00656CB1">
            <w:pPr>
              <w:jc w:val="both"/>
              <w:rPr>
                <w:rFonts w:cstheme="minorHAnsi"/>
                <w:b/>
                <w:bCs/>
                <w:color w:val="FF0000"/>
                <w:sz w:val="24"/>
                <w:szCs w:val="24"/>
              </w:rPr>
            </w:pPr>
            <w:r w:rsidRPr="00215283">
              <w:rPr>
                <w:rFonts w:cstheme="minorHAnsi"/>
                <w:b/>
                <w:bCs/>
                <w:color w:val="FF0000"/>
                <w:sz w:val="24"/>
                <w:szCs w:val="24"/>
              </w:rPr>
              <w:lastRenderedPageBreak/>
              <w:t xml:space="preserve">Gymnastics &amp; Dance </w:t>
            </w:r>
          </w:p>
          <w:p w14:paraId="294A0CB8" w14:textId="77777777" w:rsidR="0087692C" w:rsidRPr="00215283" w:rsidRDefault="0087692C" w:rsidP="00656CB1">
            <w:pPr>
              <w:rPr>
                <w:rFonts w:cstheme="minorHAnsi"/>
                <w:color w:val="FF0000"/>
                <w:sz w:val="24"/>
                <w:szCs w:val="24"/>
              </w:rPr>
            </w:pPr>
          </w:p>
          <w:p w14:paraId="18D6B9ED" w14:textId="77777777" w:rsidR="0087692C" w:rsidRPr="00215283" w:rsidRDefault="0087692C" w:rsidP="00656CB1">
            <w:pPr>
              <w:rPr>
                <w:color w:val="FF0000"/>
              </w:rPr>
            </w:pPr>
            <w:r w:rsidRPr="00215283">
              <w:rPr>
                <w:color w:val="FF0000"/>
              </w:rPr>
              <w:t xml:space="preserve">Explore different ways of travelling on and around obstacles. </w:t>
            </w:r>
          </w:p>
          <w:p w14:paraId="00A76CBA" w14:textId="77777777" w:rsidR="0087692C" w:rsidRPr="00215283" w:rsidRDefault="0087692C" w:rsidP="00656CB1">
            <w:pPr>
              <w:rPr>
                <w:color w:val="FF0000"/>
              </w:rPr>
            </w:pPr>
            <w:r w:rsidRPr="00215283">
              <w:rPr>
                <w:color w:val="FF0000"/>
              </w:rPr>
              <w:t xml:space="preserve">Recognise how to do this safely. </w:t>
            </w:r>
          </w:p>
          <w:p w14:paraId="3202D4D1" w14:textId="77777777" w:rsidR="0087692C" w:rsidRPr="00215283" w:rsidRDefault="0087692C" w:rsidP="00656CB1">
            <w:pPr>
              <w:rPr>
                <w:rFonts w:cstheme="minorHAnsi"/>
                <w:color w:val="FF0000"/>
                <w:sz w:val="24"/>
                <w:szCs w:val="24"/>
              </w:rPr>
            </w:pPr>
            <w:r w:rsidRPr="00215283">
              <w:rPr>
                <w:color w:val="FF0000"/>
              </w:rPr>
              <w:t>Jump off an object and land appropriately.</w:t>
            </w:r>
            <w:r w:rsidRPr="00215283">
              <w:rPr>
                <w:rFonts w:cstheme="minorHAnsi"/>
                <w:color w:val="FF0000"/>
                <w:sz w:val="24"/>
                <w:szCs w:val="24"/>
              </w:rPr>
              <w:t xml:space="preserve">    </w:t>
            </w:r>
          </w:p>
          <w:p w14:paraId="31AB2713" w14:textId="77777777" w:rsidR="0087692C" w:rsidRPr="00215283" w:rsidRDefault="0087692C" w:rsidP="00656CB1">
            <w:pPr>
              <w:rPr>
                <w:color w:val="FF0000"/>
              </w:rPr>
            </w:pPr>
            <w:r w:rsidRPr="00215283">
              <w:rPr>
                <w:color w:val="FF0000"/>
              </w:rPr>
              <w:t xml:space="preserve">Move in a range of ways. </w:t>
            </w:r>
          </w:p>
          <w:p w14:paraId="0E06DE62" w14:textId="77777777" w:rsidR="0087692C" w:rsidRPr="00215283" w:rsidRDefault="0087692C" w:rsidP="00656CB1">
            <w:pPr>
              <w:rPr>
                <w:rFonts w:cstheme="minorHAnsi"/>
                <w:color w:val="FF0000"/>
                <w:sz w:val="24"/>
                <w:szCs w:val="24"/>
              </w:rPr>
            </w:pPr>
            <w:r w:rsidRPr="00215283">
              <w:rPr>
                <w:color w:val="FF0000"/>
              </w:rPr>
              <w:t>Copy and perform basic dance movements. Move creatively to music using whole body</w:t>
            </w:r>
            <w:r w:rsidRPr="00215283">
              <w:rPr>
                <w:rFonts w:cstheme="minorHAnsi"/>
                <w:color w:val="FF0000"/>
                <w:sz w:val="24"/>
                <w:szCs w:val="24"/>
              </w:rPr>
              <w:t xml:space="preserve"> </w:t>
            </w:r>
          </w:p>
          <w:p w14:paraId="388E0299" w14:textId="77777777" w:rsidR="0087692C" w:rsidRPr="00215283" w:rsidRDefault="0087692C" w:rsidP="00656CB1">
            <w:pPr>
              <w:rPr>
                <w:rFonts w:cstheme="minorHAnsi"/>
                <w:color w:val="FF0000"/>
                <w:sz w:val="24"/>
                <w:szCs w:val="24"/>
              </w:rPr>
            </w:pPr>
            <w:r w:rsidRPr="00215283">
              <w:rPr>
                <w:rFonts w:cstheme="minorHAnsi"/>
                <w:color w:val="FF0000"/>
                <w:sz w:val="24"/>
                <w:szCs w:val="24"/>
              </w:rPr>
              <w:t xml:space="preserve">   </w:t>
            </w:r>
          </w:p>
        </w:tc>
        <w:tc>
          <w:tcPr>
            <w:tcW w:w="1492" w:type="pct"/>
            <w:gridSpan w:val="2"/>
            <w:shd w:val="clear" w:color="auto" w:fill="FFFFFF" w:themeFill="background1"/>
          </w:tcPr>
          <w:p w14:paraId="3B067120" w14:textId="77777777" w:rsidR="0087692C" w:rsidRPr="00215283" w:rsidRDefault="0087692C" w:rsidP="00656CB1">
            <w:pPr>
              <w:rPr>
                <w:rFonts w:cstheme="minorHAnsi"/>
                <w:b/>
                <w:bCs/>
                <w:color w:val="FF0000"/>
                <w:sz w:val="24"/>
                <w:szCs w:val="24"/>
              </w:rPr>
            </w:pPr>
            <w:r w:rsidRPr="00215283">
              <w:rPr>
                <w:rFonts w:cstheme="minorHAnsi"/>
                <w:b/>
                <w:bCs/>
                <w:color w:val="FF0000"/>
                <w:sz w:val="24"/>
                <w:szCs w:val="24"/>
              </w:rPr>
              <w:t xml:space="preserve">Ball skills and Team Games </w:t>
            </w:r>
          </w:p>
          <w:p w14:paraId="012EAA00" w14:textId="77777777" w:rsidR="0087692C" w:rsidRPr="00215283" w:rsidRDefault="0087692C" w:rsidP="00656CB1">
            <w:pPr>
              <w:rPr>
                <w:rFonts w:cstheme="minorHAnsi"/>
                <w:color w:val="FF0000"/>
                <w:sz w:val="24"/>
                <w:szCs w:val="24"/>
              </w:rPr>
            </w:pPr>
          </w:p>
          <w:p w14:paraId="763C7F83" w14:textId="77777777" w:rsidR="0087692C" w:rsidRPr="00215283" w:rsidRDefault="0087692C" w:rsidP="00656CB1">
            <w:pPr>
              <w:rPr>
                <w:color w:val="FF0000"/>
              </w:rPr>
            </w:pPr>
            <w:r w:rsidRPr="00215283">
              <w:rPr>
                <w:color w:val="FF0000"/>
              </w:rPr>
              <w:t xml:space="preserve">Kick a large ball. </w:t>
            </w:r>
          </w:p>
          <w:p w14:paraId="09F4C9AB" w14:textId="77777777" w:rsidR="0087692C" w:rsidRPr="00215283" w:rsidRDefault="0087692C" w:rsidP="00656CB1">
            <w:pPr>
              <w:rPr>
                <w:color w:val="FF0000"/>
              </w:rPr>
            </w:pPr>
            <w:r w:rsidRPr="00215283">
              <w:rPr>
                <w:color w:val="FF0000"/>
              </w:rPr>
              <w:t xml:space="preserve">Catch a large ball. </w:t>
            </w:r>
          </w:p>
          <w:p w14:paraId="0EE9548E" w14:textId="77777777" w:rsidR="0087692C" w:rsidRPr="00215283" w:rsidRDefault="0087692C" w:rsidP="00656CB1">
            <w:pPr>
              <w:rPr>
                <w:color w:val="FF0000"/>
              </w:rPr>
            </w:pPr>
            <w:r w:rsidRPr="00215283">
              <w:rPr>
                <w:color w:val="FF0000"/>
              </w:rPr>
              <w:t>Aim at target.</w:t>
            </w:r>
          </w:p>
          <w:p w14:paraId="285D7E3D" w14:textId="77777777" w:rsidR="0087692C" w:rsidRPr="00215283" w:rsidRDefault="0087692C" w:rsidP="00656CB1">
            <w:pPr>
              <w:rPr>
                <w:color w:val="FF0000"/>
              </w:rPr>
            </w:pPr>
            <w:r w:rsidRPr="00215283">
              <w:rPr>
                <w:color w:val="FF0000"/>
              </w:rPr>
              <w:t xml:space="preserve">Show good awareness of personal space. Develop fundamental gross motor movements (including running, jumping, throwing). </w:t>
            </w:r>
          </w:p>
          <w:p w14:paraId="25C0BBE9" w14:textId="77777777" w:rsidR="0087692C" w:rsidRPr="00215283" w:rsidRDefault="0087692C" w:rsidP="00656CB1">
            <w:pPr>
              <w:rPr>
                <w:color w:val="FF0000"/>
              </w:rPr>
            </w:pPr>
            <w:r w:rsidRPr="00215283">
              <w:rPr>
                <w:color w:val="FF0000"/>
              </w:rPr>
              <w:t xml:space="preserve">Control fundamental movement skills (stop and start on command, walk, and run safely). </w:t>
            </w:r>
          </w:p>
          <w:p w14:paraId="6DF593A3" w14:textId="77777777" w:rsidR="0087692C" w:rsidRPr="00215283" w:rsidRDefault="0087692C" w:rsidP="00656CB1">
            <w:pPr>
              <w:rPr>
                <w:color w:val="FF0000"/>
              </w:rPr>
            </w:pPr>
            <w:r w:rsidRPr="00215283">
              <w:rPr>
                <w:color w:val="FF0000"/>
              </w:rPr>
              <w:lastRenderedPageBreak/>
              <w:t>Listen to, understand and follow some basic games rules</w:t>
            </w:r>
          </w:p>
          <w:p w14:paraId="012DC4B0" w14:textId="77777777" w:rsidR="0087692C" w:rsidRPr="00215283" w:rsidRDefault="0087692C" w:rsidP="00656CB1">
            <w:pPr>
              <w:rPr>
                <w:rFonts w:cstheme="minorHAnsi"/>
                <w:color w:val="FF0000"/>
                <w:sz w:val="24"/>
                <w:szCs w:val="24"/>
              </w:rPr>
            </w:pPr>
          </w:p>
        </w:tc>
      </w:tr>
      <w:tr w:rsidR="0087692C" w14:paraId="672937FA" w14:textId="77777777" w:rsidTr="0087692C">
        <w:tc>
          <w:tcPr>
            <w:tcW w:w="5000" w:type="pct"/>
            <w:gridSpan w:val="8"/>
            <w:shd w:val="clear" w:color="auto" w:fill="D9E2F3" w:themeFill="accent5" w:themeFillTint="33"/>
          </w:tcPr>
          <w:p w14:paraId="35B856B8" w14:textId="77777777" w:rsidR="0087692C" w:rsidRPr="00850282" w:rsidRDefault="0087692C" w:rsidP="00656CB1">
            <w:pPr>
              <w:jc w:val="center"/>
              <w:rPr>
                <w:b/>
                <w:bCs/>
                <w:sz w:val="24"/>
                <w:szCs w:val="24"/>
              </w:rPr>
            </w:pPr>
            <w:r w:rsidRPr="00850282">
              <w:rPr>
                <w:b/>
                <w:bCs/>
                <w:sz w:val="24"/>
                <w:szCs w:val="24"/>
              </w:rPr>
              <w:lastRenderedPageBreak/>
              <w:t>3-4 Checkpoint</w:t>
            </w:r>
          </w:p>
          <w:p w14:paraId="7BE3A476" w14:textId="2CF6DF9D" w:rsidR="0087692C" w:rsidRDefault="0087692C" w:rsidP="00C74B61">
            <w:pPr>
              <w:jc w:val="center"/>
              <w:rPr>
                <w:b/>
                <w:bCs/>
                <w:sz w:val="24"/>
                <w:szCs w:val="24"/>
              </w:rPr>
            </w:pPr>
            <w:r w:rsidRPr="00EF5C11">
              <w:rPr>
                <w:sz w:val="24"/>
                <w:szCs w:val="24"/>
              </w:rPr>
              <w:t xml:space="preserve">Most children should be dry in the day by the age of 4. Support children struggling in partnership with parents. Discuss sensitively with </w:t>
            </w:r>
            <w:proofErr w:type="gramStart"/>
            <w:r w:rsidRPr="00EF5C11">
              <w:rPr>
                <w:sz w:val="24"/>
                <w:szCs w:val="24"/>
              </w:rPr>
              <w:t>parents</w:t>
            </w:r>
            <w:proofErr w:type="gramEnd"/>
            <w:r w:rsidRPr="00EF5C11">
              <w:rPr>
                <w:sz w:val="24"/>
                <w:szCs w:val="24"/>
              </w:rPr>
              <w:t xml:space="preserve"> children who appear overweight or have poor dental health, if this has not been picked up at a health check previously.</w:t>
            </w:r>
          </w:p>
        </w:tc>
      </w:tr>
      <w:tr w:rsidR="0087692C" w14:paraId="6F7A280E" w14:textId="77777777" w:rsidTr="00C74B61">
        <w:tc>
          <w:tcPr>
            <w:tcW w:w="5000" w:type="pct"/>
            <w:gridSpan w:val="8"/>
            <w:shd w:val="clear" w:color="auto" w:fill="00B0F0"/>
          </w:tcPr>
          <w:p w14:paraId="33556E6D" w14:textId="77777777" w:rsidR="0087692C" w:rsidRPr="00850282" w:rsidRDefault="0087692C" w:rsidP="00656CB1">
            <w:pPr>
              <w:jc w:val="center"/>
              <w:rPr>
                <w:b/>
                <w:bCs/>
                <w:sz w:val="24"/>
                <w:szCs w:val="24"/>
              </w:rPr>
            </w:pPr>
            <w:r w:rsidRPr="00850282">
              <w:rPr>
                <w:b/>
                <w:bCs/>
                <w:sz w:val="56"/>
                <w:szCs w:val="56"/>
              </w:rPr>
              <w:t>Literacy</w:t>
            </w:r>
          </w:p>
        </w:tc>
      </w:tr>
      <w:tr w:rsidR="0087692C" w14:paraId="3C901C0F" w14:textId="77777777" w:rsidTr="0087692C">
        <w:tc>
          <w:tcPr>
            <w:tcW w:w="5000" w:type="pct"/>
            <w:gridSpan w:val="8"/>
            <w:shd w:val="clear" w:color="auto" w:fill="FFFFFF" w:themeFill="background1"/>
          </w:tcPr>
          <w:p w14:paraId="3C5FA6D5" w14:textId="77777777" w:rsidR="0087692C" w:rsidRPr="00BA23E2" w:rsidRDefault="0087692C" w:rsidP="00656CB1">
            <w:pPr>
              <w:jc w:val="center"/>
              <w:rPr>
                <w:sz w:val="56"/>
                <w:szCs w:val="56"/>
              </w:rPr>
            </w:pPr>
            <w: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87692C" w:rsidRPr="00645FF5" w14:paraId="6A4EE599" w14:textId="77777777" w:rsidTr="00CF3C24">
        <w:tc>
          <w:tcPr>
            <w:tcW w:w="495" w:type="pct"/>
            <w:tcBorders>
              <w:top w:val="single" w:sz="6" w:space="0" w:color="auto"/>
              <w:bottom w:val="single" w:sz="6" w:space="0" w:color="auto"/>
            </w:tcBorders>
            <w:shd w:val="clear" w:color="auto" w:fill="FFFF66"/>
            <w:vAlign w:val="center"/>
          </w:tcPr>
          <w:p w14:paraId="7F914DC0" w14:textId="77777777" w:rsidR="0087692C" w:rsidRPr="00706108" w:rsidRDefault="0087692C" w:rsidP="00656CB1">
            <w:pPr>
              <w:jc w:val="center"/>
              <w:rPr>
                <w:rFonts w:cstheme="minorHAnsi"/>
                <w:b/>
                <w:bCs/>
                <w:sz w:val="24"/>
                <w:szCs w:val="24"/>
              </w:rPr>
            </w:pPr>
            <w:r w:rsidRPr="00706108">
              <w:rPr>
                <w:rFonts w:cstheme="minorHAnsi"/>
                <w:b/>
                <w:bCs/>
                <w:sz w:val="24"/>
                <w:szCs w:val="24"/>
              </w:rPr>
              <w:t>Newhampton</w:t>
            </w:r>
          </w:p>
          <w:p w14:paraId="0460CAF2" w14:textId="77777777" w:rsidR="0087692C" w:rsidRPr="00645FF5" w:rsidRDefault="0087692C" w:rsidP="00656CB1">
            <w:pPr>
              <w:jc w:val="center"/>
              <w:rPr>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p>
        </w:tc>
        <w:tc>
          <w:tcPr>
            <w:tcW w:w="4505" w:type="pct"/>
            <w:gridSpan w:val="7"/>
            <w:tcBorders>
              <w:top w:val="single" w:sz="8" w:space="0" w:color="auto"/>
              <w:bottom w:val="single" w:sz="8" w:space="0" w:color="auto"/>
            </w:tcBorders>
            <w:shd w:val="clear" w:color="auto" w:fill="FFFF66"/>
            <w:vAlign w:val="center"/>
          </w:tcPr>
          <w:p w14:paraId="3D74007F" w14:textId="77777777" w:rsidR="0087692C" w:rsidRDefault="0087692C" w:rsidP="00656CB1">
            <w:pPr>
              <w:jc w:val="center"/>
              <w:rPr>
                <w:rFonts w:cstheme="minorHAnsi"/>
                <w:b/>
                <w:bCs/>
                <w:i/>
                <w:iCs/>
                <w:sz w:val="24"/>
                <w:szCs w:val="24"/>
              </w:rPr>
            </w:pPr>
          </w:p>
          <w:p w14:paraId="00774B26" w14:textId="7B5C6D07" w:rsidR="0087692C" w:rsidRPr="0087692C" w:rsidRDefault="0087692C" w:rsidP="0087692C">
            <w:pPr>
              <w:jc w:val="center"/>
              <w:rPr>
                <w:rFonts w:cstheme="minorHAnsi"/>
                <w:b/>
                <w:bCs/>
                <w:sz w:val="24"/>
                <w:szCs w:val="24"/>
              </w:rPr>
            </w:pPr>
            <w:r w:rsidRPr="00EE18A2">
              <w:rPr>
                <w:rFonts w:cstheme="minorHAnsi"/>
                <w:b/>
                <w:bCs/>
                <w:i/>
                <w:iCs/>
                <w:sz w:val="24"/>
                <w:szCs w:val="24"/>
              </w:rPr>
              <w:t>Reading:</w:t>
            </w:r>
            <w:r w:rsidRPr="00EE18A2">
              <w:rPr>
                <w:rFonts w:cstheme="minorHAnsi"/>
                <w:b/>
                <w:bCs/>
                <w:sz w:val="24"/>
                <w:szCs w:val="24"/>
              </w:rPr>
              <w:t xml:space="preserve"> To </w:t>
            </w:r>
            <w:r>
              <w:rPr>
                <w:rFonts w:cstheme="minorHAnsi"/>
                <w:b/>
                <w:bCs/>
                <w:sz w:val="24"/>
                <w:szCs w:val="24"/>
              </w:rPr>
              <w:t>know eight nursery rhymes. To be able to listen carefully</w:t>
            </w:r>
          </w:p>
          <w:p w14:paraId="7B8A954B" w14:textId="77777777" w:rsidR="0087692C" w:rsidRPr="00EE18A2" w:rsidRDefault="0087692C" w:rsidP="00656CB1">
            <w:pPr>
              <w:jc w:val="center"/>
              <w:rPr>
                <w:b/>
                <w:bCs/>
                <w:sz w:val="24"/>
                <w:szCs w:val="24"/>
              </w:rPr>
            </w:pPr>
          </w:p>
          <w:p w14:paraId="127DE54F" w14:textId="14A18E23" w:rsidR="0087692C" w:rsidRDefault="0087692C" w:rsidP="0087692C">
            <w:pPr>
              <w:jc w:val="center"/>
              <w:rPr>
                <w:rFonts w:cstheme="minorHAnsi"/>
                <w:b/>
                <w:bCs/>
                <w:sz w:val="24"/>
                <w:szCs w:val="24"/>
              </w:rPr>
            </w:pPr>
            <w:r w:rsidRPr="00EE18A2">
              <w:rPr>
                <w:rFonts w:cstheme="minorHAnsi"/>
                <w:b/>
                <w:bCs/>
                <w:i/>
                <w:iCs/>
                <w:sz w:val="24"/>
                <w:szCs w:val="24"/>
              </w:rPr>
              <w:t>Writing:</w:t>
            </w:r>
            <w:r w:rsidRPr="00EE18A2">
              <w:rPr>
                <w:rFonts w:cstheme="minorHAnsi"/>
                <w:b/>
                <w:bCs/>
                <w:sz w:val="24"/>
                <w:szCs w:val="24"/>
              </w:rPr>
              <w:t xml:space="preserve"> To enjoy </w:t>
            </w:r>
            <w:r>
              <w:rPr>
                <w:rFonts w:cstheme="minorHAnsi"/>
                <w:b/>
                <w:bCs/>
                <w:sz w:val="24"/>
                <w:szCs w:val="24"/>
              </w:rPr>
              <w:t xml:space="preserve">mark making </w:t>
            </w:r>
            <w:r w:rsidRPr="00EE18A2">
              <w:rPr>
                <w:rFonts w:cstheme="minorHAnsi"/>
                <w:b/>
                <w:bCs/>
                <w:sz w:val="24"/>
                <w:szCs w:val="24"/>
              </w:rPr>
              <w:t>for a variety of purposes</w:t>
            </w:r>
            <w:r>
              <w:rPr>
                <w:rFonts w:cstheme="minorHAnsi"/>
                <w:b/>
                <w:bCs/>
                <w:sz w:val="24"/>
                <w:szCs w:val="24"/>
              </w:rPr>
              <w:t xml:space="preserve">, drawing freely to express themselves. </w:t>
            </w:r>
            <w:r w:rsidRPr="00E855CD">
              <w:rPr>
                <w:rFonts w:cstheme="minorHAnsi"/>
                <w:b/>
                <w:bCs/>
                <w:sz w:val="24"/>
                <w:szCs w:val="24"/>
              </w:rPr>
              <w:t>Written letters have personal meaning – the letters in my name</w:t>
            </w:r>
          </w:p>
          <w:p w14:paraId="5A50D6D7" w14:textId="24B6F120" w:rsidR="0087692C" w:rsidRPr="0087692C" w:rsidRDefault="0087692C" w:rsidP="0087692C">
            <w:pPr>
              <w:jc w:val="center"/>
              <w:rPr>
                <w:rFonts w:cstheme="minorHAnsi"/>
                <w:b/>
                <w:bCs/>
                <w:sz w:val="24"/>
                <w:szCs w:val="24"/>
              </w:rPr>
            </w:pPr>
          </w:p>
        </w:tc>
      </w:tr>
      <w:tr w:rsidR="00E76099" w14:paraId="315754B8" w14:textId="77777777" w:rsidTr="00CF3C24">
        <w:tc>
          <w:tcPr>
            <w:tcW w:w="495" w:type="pct"/>
            <w:vMerge w:val="restart"/>
            <w:shd w:val="clear" w:color="auto" w:fill="auto"/>
            <w:vAlign w:val="center"/>
          </w:tcPr>
          <w:p w14:paraId="6FCB0335" w14:textId="77777777" w:rsidR="0087692C" w:rsidRDefault="0087692C" w:rsidP="00656CB1">
            <w:pPr>
              <w:jc w:val="center"/>
              <w:rPr>
                <w:rFonts w:cstheme="minorHAnsi"/>
                <w:b/>
                <w:bCs/>
                <w:sz w:val="24"/>
                <w:szCs w:val="24"/>
              </w:rPr>
            </w:pPr>
            <w:r>
              <w:rPr>
                <w:rFonts w:cstheme="minorHAnsi"/>
                <w:b/>
                <w:bCs/>
                <w:sz w:val="24"/>
                <w:szCs w:val="24"/>
              </w:rPr>
              <w:t>Literacy</w:t>
            </w:r>
          </w:p>
          <w:p w14:paraId="5A470648" w14:textId="77777777" w:rsidR="0087692C" w:rsidRPr="00425D53" w:rsidRDefault="0087692C" w:rsidP="00656CB1">
            <w:pPr>
              <w:jc w:val="center"/>
              <w:rPr>
                <w:rFonts w:cstheme="minorHAnsi"/>
                <w:sz w:val="24"/>
                <w:szCs w:val="24"/>
              </w:rPr>
            </w:pPr>
          </w:p>
        </w:tc>
        <w:tc>
          <w:tcPr>
            <w:tcW w:w="1381" w:type="pct"/>
            <w:gridSpan w:val="2"/>
            <w:tcBorders>
              <w:top w:val="single" w:sz="4" w:space="0" w:color="auto"/>
              <w:bottom w:val="single" w:sz="4" w:space="0" w:color="auto"/>
            </w:tcBorders>
            <w:shd w:val="clear" w:color="auto" w:fill="auto"/>
          </w:tcPr>
          <w:p w14:paraId="71C8E613" w14:textId="77777777" w:rsidR="0087692C" w:rsidRPr="00850282" w:rsidRDefault="0087692C" w:rsidP="00656CB1">
            <w:pPr>
              <w:rPr>
                <w:rFonts w:cstheme="minorHAnsi"/>
                <w:b/>
                <w:bCs/>
                <w:sz w:val="24"/>
                <w:szCs w:val="24"/>
              </w:rPr>
            </w:pPr>
            <w:r w:rsidRPr="00850282">
              <w:rPr>
                <w:rFonts w:cstheme="minorHAnsi"/>
                <w:b/>
                <w:bCs/>
                <w:sz w:val="24"/>
                <w:szCs w:val="24"/>
              </w:rPr>
              <w:t xml:space="preserve">Writing focus </w:t>
            </w:r>
          </w:p>
          <w:p w14:paraId="432F52A6"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09828BF1" w14:textId="77777777" w:rsidR="0087692C" w:rsidRPr="00850282" w:rsidRDefault="0087692C" w:rsidP="00656CB1">
            <w:pPr>
              <w:rPr>
                <w:rFonts w:cstheme="minorHAnsi"/>
                <w:sz w:val="24"/>
                <w:szCs w:val="24"/>
              </w:rPr>
            </w:pPr>
          </w:p>
          <w:p w14:paraId="703F43A9" w14:textId="6A010829" w:rsidR="0087692C" w:rsidRPr="00850282" w:rsidRDefault="0087692C" w:rsidP="00656CB1">
            <w:pPr>
              <w:rPr>
                <w:rFonts w:cstheme="minorHAnsi"/>
                <w:sz w:val="24"/>
                <w:szCs w:val="24"/>
              </w:rPr>
            </w:pPr>
            <w:r w:rsidRPr="00850282">
              <w:rPr>
                <w:rFonts w:cstheme="minorHAnsi"/>
                <w:sz w:val="24"/>
                <w:szCs w:val="24"/>
              </w:rPr>
              <w:t>Participates in a wide range of gross and fine motor activities inside and outside, becoming increasingly confident with different movements</w:t>
            </w:r>
            <w:r w:rsidR="00215283">
              <w:rPr>
                <w:rFonts w:cstheme="minorHAnsi"/>
                <w:sz w:val="24"/>
                <w:szCs w:val="24"/>
              </w:rPr>
              <w:t>.</w:t>
            </w:r>
          </w:p>
          <w:p w14:paraId="4613A38E" w14:textId="77777777" w:rsidR="0087692C" w:rsidRPr="00850282" w:rsidRDefault="0087692C" w:rsidP="00656CB1">
            <w:pPr>
              <w:rPr>
                <w:rFonts w:cstheme="minorHAnsi"/>
                <w:sz w:val="24"/>
                <w:szCs w:val="24"/>
              </w:rPr>
            </w:pPr>
          </w:p>
          <w:p w14:paraId="7A764D7B" w14:textId="77777777" w:rsidR="0087692C" w:rsidRPr="00850282" w:rsidRDefault="0087692C" w:rsidP="00656CB1">
            <w:pPr>
              <w:rPr>
                <w:rFonts w:cstheme="minorHAnsi"/>
                <w:sz w:val="24"/>
                <w:szCs w:val="24"/>
              </w:rPr>
            </w:pPr>
            <w:r w:rsidRPr="00850282">
              <w:rPr>
                <w:rFonts w:cstheme="minorHAnsi"/>
                <w:sz w:val="24"/>
                <w:szCs w:val="24"/>
              </w:rPr>
              <w:t>Draw and scribble.</w:t>
            </w:r>
          </w:p>
          <w:p w14:paraId="27877227" w14:textId="77777777" w:rsidR="0087692C" w:rsidRPr="00850282" w:rsidRDefault="0087692C" w:rsidP="00656CB1">
            <w:pPr>
              <w:rPr>
                <w:rFonts w:cstheme="minorHAnsi"/>
                <w:sz w:val="24"/>
                <w:szCs w:val="24"/>
              </w:rPr>
            </w:pPr>
          </w:p>
          <w:p w14:paraId="12330F6C" w14:textId="77777777" w:rsidR="0087692C" w:rsidRPr="00850282" w:rsidRDefault="0087692C" w:rsidP="00656CB1">
            <w:pPr>
              <w:rPr>
                <w:rFonts w:cstheme="minorHAnsi"/>
                <w:sz w:val="24"/>
                <w:szCs w:val="24"/>
              </w:rPr>
            </w:pPr>
            <w:r w:rsidRPr="00850282">
              <w:rPr>
                <w:rFonts w:cstheme="minorHAnsi"/>
                <w:sz w:val="24"/>
                <w:szCs w:val="24"/>
              </w:rPr>
              <w:t xml:space="preserve">Pretend to write. </w:t>
            </w:r>
          </w:p>
          <w:p w14:paraId="4BE36020" w14:textId="77777777" w:rsidR="0087692C" w:rsidRPr="00850282" w:rsidRDefault="0087692C" w:rsidP="00656CB1">
            <w:pPr>
              <w:rPr>
                <w:rFonts w:cstheme="minorHAnsi"/>
                <w:sz w:val="24"/>
                <w:szCs w:val="24"/>
              </w:rPr>
            </w:pPr>
          </w:p>
          <w:p w14:paraId="6CEB86CF" w14:textId="77777777" w:rsidR="0087692C" w:rsidRPr="00850282" w:rsidRDefault="0087692C" w:rsidP="00656CB1">
            <w:pPr>
              <w:rPr>
                <w:rFonts w:cstheme="minorHAnsi"/>
                <w:sz w:val="24"/>
                <w:szCs w:val="24"/>
              </w:rPr>
            </w:pPr>
            <w:r w:rsidRPr="00850282">
              <w:rPr>
                <w:rFonts w:cstheme="minorHAnsi"/>
                <w:sz w:val="24"/>
                <w:szCs w:val="24"/>
              </w:rPr>
              <w:t xml:space="preserve">Make controlled marks in sand, using large chalk, paint, gloop, glitter and rice. </w:t>
            </w:r>
          </w:p>
          <w:p w14:paraId="229FB594" w14:textId="77777777" w:rsidR="0087692C" w:rsidRPr="00850282" w:rsidRDefault="0087692C" w:rsidP="00656CB1">
            <w:pPr>
              <w:rPr>
                <w:rFonts w:cstheme="minorHAnsi"/>
                <w:sz w:val="24"/>
                <w:szCs w:val="24"/>
              </w:rPr>
            </w:pPr>
          </w:p>
          <w:p w14:paraId="6405A456" w14:textId="77777777" w:rsidR="0087692C" w:rsidRPr="00850282" w:rsidRDefault="0087692C" w:rsidP="00656CB1">
            <w:pPr>
              <w:rPr>
                <w:rFonts w:cstheme="minorHAnsi"/>
                <w:sz w:val="24"/>
                <w:szCs w:val="24"/>
              </w:rPr>
            </w:pPr>
            <w:r w:rsidRPr="00850282">
              <w:rPr>
                <w:rFonts w:cstheme="minorHAnsi"/>
                <w:sz w:val="24"/>
                <w:szCs w:val="24"/>
              </w:rPr>
              <w:t>Know how to draw horizontal and vertical lines.</w:t>
            </w:r>
          </w:p>
          <w:p w14:paraId="477E7293" w14:textId="77777777" w:rsidR="0087692C" w:rsidRPr="00850282" w:rsidRDefault="0087692C" w:rsidP="00656CB1">
            <w:pPr>
              <w:rPr>
                <w:rFonts w:cstheme="minorHAnsi"/>
                <w:sz w:val="24"/>
                <w:szCs w:val="24"/>
              </w:rPr>
            </w:pPr>
          </w:p>
          <w:p w14:paraId="58FE4A7E" w14:textId="77777777" w:rsidR="0087692C" w:rsidRPr="00850282" w:rsidRDefault="0087692C" w:rsidP="00656CB1">
            <w:pPr>
              <w:rPr>
                <w:rFonts w:cstheme="minorHAnsi"/>
                <w:sz w:val="24"/>
                <w:szCs w:val="24"/>
              </w:rPr>
            </w:pPr>
            <w:r w:rsidRPr="00850282">
              <w:rPr>
                <w:rFonts w:cstheme="minorHAnsi"/>
                <w:sz w:val="24"/>
                <w:szCs w:val="24"/>
              </w:rPr>
              <w:t>Enjoy drawing freely.</w:t>
            </w:r>
          </w:p>
        </w:tc>
        <w:tc>
          <w:tcPr>
            <w:tcW w:w="1632" w:type="pct"/>
            <w:gridSpan w:val="3"/>
            <w:tcBorders>
              <w:top w:val="single" w:sz="4" w:space="0" w:color="auto"/>
              <w:bottom w:val="single" w:sz="4" w:space="0" w:color="auto"/>
            </w:tcBorders>
            <w:shd w:val="clear" w:color="auto" w:fill="auto"/>
          </w:tcPr>
          <w:p w14:paraId="2E7C9C7D" w14:textId="77777777" w:rsidR="0087692C" w:rsidRPr="00850282" w:rsidRDefault="0087692C" w:rsidP="00656CB1">
            <w:pPr>
              <w:rPr>
                <w:rFonts w:cstheme="minorHAnsi"/>
                <w:b/>
                <w:bCs/>
                <w:sz w:val="24"/>
                <w:szCs w:val="24"/>
              </w:rPr>
            </w:pPr>
            <w:r w:rsidRPr="00850282">
              <w:rPr>
                <w:rFonts w:cstheme="minorHAnsi"/>
                <w:b/>
                <w:bCs/>
                <w:sz w:val="24"/>
                <w:szCs w:val="24"/>
              </w:rPr>
              <w:t xml:space="preserve">Writing focus </w:t>
            </w:r>
          </w:p>
          <w:p w14:paraId="7D8C43A5"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090C01C9" w14:textId="77777777" w:rsidR="0087692C" w:rsidRPr="00850282" w:rsidRDefault="0087692C" w:rsidP="00656CB1">
            <w:pPr>
              <w:rPr>
                <w:rFonts w:cstheme="minorHAnsi"/>
                <w:sz w:val="24"/>
                <w:szCs w:val="24"/>
              </w:rPr>
            </w:pPr>
          </w:p>
          <w:p w14:paraId="2CAD44C7" w14:textId="3EA1C519" w:rsidR="0087692C" w:rsidRPr="00850282" w:rsidRDefault="0087692C" w:rsidP="00656CB1">
            <w:pPr>
              <w:rPr>
                <w:rFonts w:cstheme="minorHAnsi"/>
                <w:sz w:val="24"/>
                <w:szCs w:val="24"/>
              </w:rPr>
            </w:pPr>
            <w:r w:rsidRPr="00850282">
              <w:rPr>
                <w:rFonts w:cstheme="minorHAnsi"/>
                <w:sz w:val="24"/>
                <w:szCs w:val="24"/>
              </w:rPr>
              <w:t>Participates in a wide range of gross and fine motor activities inside and outside, becoming increasingly confident with different movements</w:t>
            </w:r>
            <w:r w:rsidR="00215283">
              <w:rPr>
                <w:rFonts w:cstheme="minorHAnsi"/>
                <w:sz w:val="24"/>
                <w:szCs w:val="24"/>
              </w:rPr>
              <w:t>.</w:t>
            </w:r>
          </w:p>
          <w:p w14:paraId="0E344815" w14:textId="77777777" w:rsidR="0087692C" w:rsidRPr="00850282" w:rsidRDefault="0087692C" w:rsidP="00656CB1">
            <w:pPr>
              <w:rPr>
                <w:rFonts w:cstheme="minorHAnsi"/>
                <w:sz w:val="24"/>
                <w:szCs w:val="24"/>
              </w:rPr>
            </w:pPr>
          </w:p>
          <w:p w14:paraId="06BE138A" w14:textId="666273CA" w:rsidR="0087692C" w:rsidRPr="00850282" w:rsidRDefault="0087692C" w:rsidP="00656CB1">
            <w:pPr>
              <w:rPr>
                <w:rFonts w:cstheme="minorHAnsi"/>
                <w:sz w:val="24"/>
                <w:szCs w:val="24"/>
              </w:rPr>
            </w:pPr>
            <w:r w:rsidRPr="00850282">
              <w:rPr>
                <w:rFonts w:cstheme="minorHAnsi"/>
                <w:sz w:val="24"/>
                <w:szCs w:val="24"/>
              </w:rPr>
              <w:t>Add some marks to their drawings, which they give meaning to. For example: “That says mummy” or to stand for their name</w:t>
            </w:r>
            <w:r w:rsidR="00215283">
              <w:rPr>
                <w:rFonts w:cstheme="minorHAnsi"/>
                <w:sz w:val="24"/>
                <w:szCs w:val="24"/>
              </w:rPr>
              <w:t>.</w:t>
            </w:r>
          </w:p>
          <w:p w14:paraId="45005AAB" w14:textId="77777777" w:rsidR="0087692C" w:rsidRPr="00850282" w:rsidRDefault="0087692C" w:rsidP="00656CB1">
            <w:pPr>
              <w:rPr>
                <w:rFonts w:cstheme="minorHAnsi"/>
                <w:sz w:val="24"/>
                <w:szCs w:val="24"/>
              </w:rPr>
            </w:pPr>
          </w:p>
          <w:p w14:paraId="39A31B2D" w14:textId="44A30FCB" w:rsidR="0087692C" w:rsidRPr="00850282" w:rsidRDefault="0087692C" w:rsidP="00656CB1">
            <w:pPr>
              <w:rPr>
                <w:rFonts w:cstheme="minorHAnsi"/>
                <w:sz w:val="24"/>
                <w:szCs w:val="24"/>
              </w:rPr>
            </w:pPr>
            <w:r w:rsidRPr="00850282">
              <w:rPr>
                <w:rFonts w:cstheme="minorHAnsi"/>
                <w:sz w:val="24"/>
                <w:szCs w:val="24"/>
              </w:rPr>
              <w:t>Know how to draw circles and diagonal lines</w:t>
            </w:r>
            <w:r w:rsidR="00215283">
              <w:rPr>
                <w:rFonts w:cstheme="minorHAnsi"/>
                <w:sz w:val="24"/>
                <w:szCs w:val="24"/>
              </w:rPr>
              <w:t>.</w:t>
            </w:r>
            <w:r w:rsidRPr="00850282">
              <w:rPr>
                <w:rFonts w:cstheme="minorHAnsi"/>
                <w:sz w:val="24"/>
                <w:szCs w:val="24"/>
              </w:rPr>
              <w:t xml:space="preserve"> </w:t>
            </w:r>
          </w:p>
          <w:p w14:paraId="41566B02" w14:textId="77777777" w:rsidR="0087692C" w:rsidRPr="00850282" w:rsidRDefault="0087692C" w:rsidP="00656CB1">
            <w:pPr>
              <w:rPr>
                <w:rFonts w:cstheme="minorHAnsi"/>
                <w:sz w:val="24"/>
                <w:szCs w:val="24"/>
              </w:rPr>
            </w:pPr>
          </w:p>
          <w:p w14:paraId="2B540784" w14:textId="77777777" w:rsidR="0087692C" w:rsidRPr="00850282" w:rsidRDefault="0087692C" w:rsidP="00656CB1">
            <w:pPr>
              <w:rPr>
                <w:rFonts w:cstheme="minorHAnsi"/>
                <w:sz w:val="24"/>
                <w:szCs w:val="24"/>
              </w:rPr>
            </w:pPr>
            <w:r w:rsidRPr="00850282">
              <w:rPr>
                <w:rFonts w:cstheme="minorHAnsi"/>
                <w:sz w:val="24"/>
                <w:szCs w:val="24"/>
              </w:rPr>
              <w:t xml:space="preserve">Engage with name writing opportunities. </w:t>
            </w:r>
          </w:p>
          <w:p w14:paraId="51B119FC" w14:textId="77777777" w:rsidR="0087692C" w:rsidRPr="00850282" w:rsidRDefault="0087692C" w:rsidP="00656CB1">
            <w:pPr>
              <w:rPr>
                <w:rFonts w:cstheme="minorHAnsi"/>
                <w:sz w:val="24"/>
                <w:szCs w:val="24"/>
              </w:rPr>
            </w:pPr>
          </w:p>
          <w:p w14:paraId="123EB9E2" w14:textId="77777777" w:rsidR="0087692C" w:rsidRPr="00850282" w:rsidRDefault="0087692C" w:rsidP="00656CB1">
            <w:pPr>
              <w:rPr>
                <w:rFonts w:cstheme="minorHAnsi"/>
                <w:sz w:val="24"/>
                <w:szCs w:val="24"/>
              </w:rPr>
            </w:pPr>
          </w:p>
        </w:tc>
        <w:tc>
          <w:tcPr>
            <w:tcW w:w="1492" w:type="pct"/>
            <w:gridSpan w:val="2"/>
            <w:tcBorders>
              <w:top w:val="single" w:sz="4" w:space="0" w:color="auto"/>
              <w:bottom w:val="single" w:sz="4" w:space="0" w:color="auto"/>
            </w:tcBorders>
            <w:shd w:val="clear" w:color="auto" w:fill="auto"/>
          </w:tcPr>
          <w:p w14:paraId="0B6DC4B5" w14:textId="77777777" w:rsidR="0087692C" w:rsidRPr="00850282" w:rsidRDefault="0087692C" w:rsidP="00656CB1">
            <w:pPr>
              <w:rPr>
                <w:rFonts w:cstheme="minorHAnsi"/>
                <w:b/>
                <w:bCs/>
                <w:sz w:val="24"/>
                <w:szCs w:val="24"/>
              </w:rPr>
            </w:pPr>
            <w:r w:rsidRPr="00850282">
              <w:rPr>
                <w:rFonts w:cstheme="minorHAnsi"/>
                <w:b/>
                <w:bCs/>
                <w:sz w:val="24"/>
                <w:szCs w:val="24"/>
              </w:rPr>
              <w:t xml:space="preserve">Writing focus </w:t>
            </w:r>
          </w:p>
          <w:p w14:paraId="0D2010AD" w14:textId="77777777" w:rsidR="0087692C" w:rsidRPr="00850282" w:rsidRDefault="0087692C" w:rsidP="00656CB1">
            <w:pPr>
              <w:rPr>
                <w:rFonts w:cstheme="minorHAnsi"/>
                <w:sz w:val="24"/>
                <w:szCs w:val="24"/>
              </w:rPr>
            </w:pPr>
            <w:r w:rsidRPr="00850282">
              <w:rPr>
                <w:rFonts w:cstheme="minorHAnsi"/>
                <w:sz w:val="24"/>
                <w:szCs w:val="24"/>
              </w:rPr>
              <w:t>Children will:</w:t>
            </w:r>
          </w:p>
          <w:p w14:paraId="222C63D0" w14:textId="77777777" w:rsidR="0087692C" w:rsidRPr="00850282" w:rsidRDefault="0087692C" w:rsidP="00656CB1">
            <w:pPr>
              <w:rPr>
                <w:rFonts w:cstheme="minorHAnsi"/>
                <w:sz w:val="24"/>
                <w:szCs w:val="24"/>
              </w:rPr>
            </w:pPr>
          </w:p>
          <w:p w14:paraId="1BFDE76D" w14:textId="5F132E91" w:rsidR="0087692C" w:rsidRPr="00850282" w:rsidRDefault="0087692C" w:rsidP="00656CB1">
            <w:pPr>
              <w:rPr>
                <w:rFonts w:cstheme="minorHAnsi"/>
                <w:sz w:val="24"/>
                <w:szCs w:val="24"/>
              </w:rPr>
            </w:pPr>
            <w:r w:rsidRPr="00850282">
              <w:rPr>
                <w:rFonts w:cstheme="minorHAnsi"/>
                <w:sz w:val="24"/>
                <w:szCs w:val="24"/>
              </w:rPr>
              <w:t>Participates in a wide range of gross and fine motor activities inside and outside, becoming increasingly confident with different movements</w:t>
            </w:r>
            <w:r w:rsidR="00215283">
              <w:rPr>
                <w:rFonts w:cstheme="minorHAnsi"/>
                <w:sz w:val="24"/>
                <w:szCs w:val="24"/>
              </w:rPr>
              <w:t>.</w:t>
            </w:r>
          </w:p>
          <w:p w14:paraId="76A3F14C" w14:textId="77777777" w:rsidR="0087692C" w:rsidRPr="00850282" w:rsidRDefault="0087692C" w:rsidP="00656CB1">
            <w:pPr>
              <w:rPr>
                <w:rFonts w:cstheme="minorHAnsi"/>
                <w:sz w:val="24"/>
                <w:szCs w:val="24"/>
              </w:rPr>
            </w:pPr>
          </w:p>
          <w:p w14:paraId="0A6CF35D" w14:textId="7DEE4C62" w:rsidR="0087692C" w:rsidRPr="00850282" w:rsidRDefault="0087692C" w:rsidP="00656CB1">
            <w:pPr>
              <w:rPr>
                <w:rFonts w:cstheme="minorHAnsi"/>
                <w:sz w:val="24"/>
                <w:szCs w:val="24"/>
              </w:rPr>
            </w:pPr>
            <w:r w:rsidRPr="00850282">
              <w:rPr>
                <w:rFonts w:cstheme="minorHAnsi"/>
                <w:sz w:val="24"/>
                <w:szCs w:val="24"/>
              </w:rPr>
              <w:t>Use some print and letter knowledge in early writing. For example: writing a pretend shopping list that starts at the top of the page; write ‘m’ for mummy</w:t>
            </w:r>
            <w:r w:rsidR="00215283">
              <w:rPr>
                <w:rFonts w:cstheme="minorHAnsi"/>
                <w:sz w:val="24"/>
                <w:szCs w:val="24"/>
              </w:rPr>
              <w:t>.</w:t>
            </w:r>
            <w:r w:rsidRPr="00850282">
              <w:rPr>
                <w:rFonts w:cstheme="minorHAnsi"/>
                <w:sz w:val="24"/>
                <w:szCs w:val="24"/>
              </w:rPr>
              <w:t xml:space="preserve"> </w:t>
            </w:r>
          </w:p>
          <w:p w14:paraId="10C0E8EA" w14:textId="77777777" w:rsidR="0087692C" w:rsidRPr="00850282" w:rsidRDefault="0087692C" w:rsidP="00656CB1">
            <w:pPr>
              <w:rPr>
                <w:rFonts w:cstheme="minorHAnsi"/>
                <w:sz w:val="24"/>
                <w:szCs w:val="24"/>
              </w:rPr>
            </w:pPr>
          </w:p>
          <w:p w14:paraId="53B42057" w14:textId="77777777" w:rsidR="0087692C" w:rsidRPr="00850282" w:rsidRDefault="0087692C" w:rsidP="00656CB1">
            <w:pPr>
              <w:rPr>
                <w:rFonts w:cstheme="minorHAnsi"/>
                <w:sz w:val="24"/>
                <w:szCs w:val="24"/>
              </w:rPr>
            </w:pPr>
            <w:r w:rsidRPr="00850282">
              <w:rPr>
                <w:rFonts w:cstheme="minorHAnsi"/>
                <w:sz w:val="24"/>
                <w:szCs w:val="24"/>
              </w:rPr>
              <w:t xml:space="preserve">Write some letters accurately. </w:t>
            </w:r>
          </w:p>
          <w:p w14:paraId="40498073" w14:textId="77777777" w:rsidR="0087692C" w:rsidRPr="00850282" w:rsidRDefault="0087692C" w:rsidP="00656CB1">
            <w:pPr>
              <w:rPr>
                <w:rFonts w:cstheme="minorHAnsi"/>
                <w:sz w:val="24"/>
                <w:szCs w:val="24"/>
              </w:rPr>
            </w:pPr>
          </w:p>
          <w:p w14:paraId="5ED18342" w14:textId="39F55864" w:rsidR="0087692C" w:rsidRPr="00850282" w:rsidRDefault="0087692C" w:rsidP="00656CB1">
            <w:pPr>
              <w:rPr>
                <w:rFonts w:cstheme="minorHAnsi"/>
                <w:sz w:val="24"/>
                <w:szCs w:val="24"/>
              </w:rPr>
            </w:pPr>
            <w:r w:rsidRPr="00850282">
              <w:rPr>
                <w:rFonts w:cstheme="minorHAnsi"/>
                <w:sz w:val="24"/>
                <w:szCs w:val="24"/>
              </w:rPr>
              <w:t xml:space="preserve">To write most or </w:t>
            </w:r>
            <w:proofErr w:type="gramStart"/>
            <w:r w:rsidRPr="00850282">
              <w:rPr>
                <w:rFonts w:cstheme="minorHAnsi"/>
                <w:sz w:val="24"/>
                <w:szCs w:val="24"/>
              </w:rPr>
              <w:t>all of</w:t>
            </w:r>
            <w:proofErr w:type="gramEnd"/>
            <w:r w:rsidRPr="00850282">
              <w:rPr>
                <w:rFonts w:cstheme="minorHAnsi"/>
                <w:sz w:val="24"/>
                <w:szCs w:val="24"/>
              </w:rPr>
              <w:t xml:space="preserve"> their name</w:t>
            </w:r>
            <w:r w:rsidR="00215283">
              <w:rPr>
                <w:rFonts w:cstheme="minorHAnsi"/>
                <w:sz w:val="24"/>
                <w:szCs w:val="24"/>
              </w:rPr>
              <w:t>.</w:t>
            </w:r>
          </w:p>
          <w:p w14:paraId="26A55FC2" w14:textId="77777777" w:rsidR="0087692C" w:rsidRPr="00850282" w:rsidRDefault="0087692C" w:rsidP="00656CB1">
            <w:pPr>
              <w:rPr>
                <w:rFonts w:cstheme="minorHAnsi"/>
                <w:sz w:val="24"/>
                <w:szCs w:val="24"/>
              </w:rPr>
            </w:pPr>
          </w:p>
        </w:tc>
      </w:tr>
      <w:tr w:rsidR="00E76099" w14:paraId="6C2DD6CD" w14:textId="77777777" w:rsidTr="00CF3C24">
        <w:tc>
          <w:tcPr>
            <w:tcW w:w="495" w:type="pct"/>
            <w:vMerge/>
            <w:shd w:val="clear" w:color="auto" w:fill="auto"/>
          </w:tcPr>
          <w:p w14:paraId="7E59D601" w14:textId="77777777" w:rsidR="0087692C" w:rsidRDefault="0087692C" w:rsidP="00656CB1">
            <w:pPr>
              <w:jc w:val="center"/>
              <w:rPr>
                <w:rFonts w:cstheme="minorHAnsi"/>
                <w:b/>
                <w:bCs/>
                <w:sz w:val="24"/>
                <w:szCs w:val="24"/>
              </w:rPr>
            </w:pPr>
          </w:p>
        </w:tc>
        <w:tc>
          <w:tcPr>
            <w:tcW w:w="1381" w:type="pct"/>
            <w:gridSpan w:val="2"/>
            <w:tcBorders>
              <w:top w:val="single" w:sz="4" w:space="0" w:color="auto"/>
              <w:bottom w:val="single" w:sz="4" w:space="0" w:color="auto"/>
            </w:tcBorders>
            <w:shd w:val="clear" w:color="auto" w:fill="auto"/>
          </w:tcPr>
          <w:p w14:paraId="5773E949" w14:textId="77777777" w:rsidR="0087692C" w:rsidRPr="00850282" w:rsidRDefault="0087692C" w:rsidP="00656CB1">
            <w:pPr>
              <w:rPr>
                <w:rFonts w:cstheme="minorHAnsi"/>
                <w:b/>
                <w:bCs/>
                <w:sz w:val="24"/>
                <w:szCs w:val="24"/>
              </w:rPr>
            </w:pPr>
            <w:r w:rsidRPr="00850282">
              <w:rPr>
                <w:rFonts w:cstheme="minorHAnsi"/>
                <w:b/>
                <w:bCs/>
                <w:sz w:val="24"/>
                <w:szCs w:val="24"/>
              </w:rPr>
              <w:t xml:space="preserve">Reading focus </w:t>
            </w:r>
          </w:p>
          <w:p w14:paraId="14C9785A"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101ADE94" w14:textId="77777777" w:rsidR="0087692C" w:rsidRPr="00850282" w:rsidRDefault="0087692C" w:rsidP="00656CB1">
            <w:pPr>
              <w:rPr>
                <w:rFonts w:cstheme="minorHAnsi"/>
                <w:sz w:val="24"/>
                <w:szCs w:val="24"/>
              </w:rPr>
            </w:pPr>
          </w:p>
          <w:p w14:paraId="71D98AFC" w14:textId="144CD9DC" w:rsidR="0087692C" w:rsidRPr="00850282" w:rsidRDefault="0087692C" w:rsidP="00656CB1">
            <w:pPr>
              <w:rPr>
                <w:rFonts w:cstheme="minorHAnsi"/>
                <w:sz w:val="24"/>
                <w:szCs w:val="24"/>
              </w:rPr>
            </w:pPr>
            <w:r w:rsidRPr="00850282">
              <w:rPr>
                <w:rFonts w:cstheme="minorHAnsi"/>
                <w:sz w:val="24"/>
                <w:szCs w:val="24"/>
              </w:rPr>
              <w:t xml:space="preserve">Engage with story sacks and props for retelling stories. </w:t>
            </w:r>
          </w:p>
          <w:p w14:paraId="41B5E0BB" w14:textId="77777777" w:rsidR="0087692C" w:rsidRPr="00850282" w:rsidRDefault="0087692C" w:rsidP="00656CB1">
            <w:pPr>
              <w:rPr>
                <w:rFonts w:cstheme="minorHAnsi"/>
                <w:sz w:val="24"/>
                <w:szCs w:val="24"/>
              </w:rPr>
            </w:pPr>
          </w:p>
          <w:p w14:paraId="797B3115" w14:textId="77777777" w:rsidR="0087692C" w:rsidRPr="00850282" w:rsidRDefault="0087692C" w:rsidP="00656CB1">
            <w:pPr>
              <w:rPr>
                <w:rFonts w:cstheme="minorHAnsi"/>
                <w:sz w:val="24"/>
                <w:szCs w:val="24"/>
              </w:rPr>
            </w:pPr>
            <w:r w:rsidRPr="00850282">
              <w:rPr>
                <w:rFonts w:cstheme="minorHAnsi"/>
                <w:sz w:val="24"/>
                <w:szCs w:val="24"/>
              </w:rPr>
              <w:t xml:space="preserve">Handle books carefully and turn pages one at a time. </w:t>
            </w:r>
          </w:p>
          <w:p w14:paraId="0616F9F4" w14:textId="77777777" w:rsidR="0087692C" w:rsidRPr="00850282" w:rsidRDefault="0087692C" w:rsidP="00656CB1">
            <w:pPr>
              <w:rPr>
                <w:rFonts w:cstheme="minorHAnsi"/>
                <w:sz w:val="24"/>
                <w:szCs w:val="24"/>
              </w:rPr>
            </w:pPr>
          </w:p>
          <w:p w14:paraId="3A7FBAEA" w14:textId="77777777" w:rsidR="0087692C" w:rsidRPr="00850282" w:rsidRDefault="0087692C" w:rsidP="00656CB1">
            <w:pPr>
              <w:rPr>
                <w:rFonts w:cstheme="minorHAnsi"/>
                <w:sz w:val="24"/>
                <w:szCs w:val="24"/>
              </w:rPr>
            </w:pPr>
            <w:r w:rsidRPr="00850282">
              <w:rPr>
                <w:rFonts w:cstheme="minorHAnsi"/>
                <w:sz w:val="24"/>
                <w:szCs w:val="24"/>
              </w:rPr>
              <w:t xml:space="preserve">Begin to understand books have words and pictures. </w:t>
            </w:r>
          </w:p>
          <w:p w14:paraId="51328277" w14:textId="77777777" w:rsidR="0087692C" w:rsidRPr="00850282" w:rsidRDefault="0087692C" w:rsidP="00656CB1">
            <w:pPr>
              <w:rPr>
                <w:rFonts w:cstheme="minorHAnsi"/>
                <w:sz w:val="24"/>
                <w:szCs w:val="24"/>
              </w:rPr>
            </w:pPr>
          </w:p>
          <w:p w14:paraId="19C3F8CF" w14:textId="77777777" w:rsidR="0087692C" w:rsidRPr="00850282" w:rsidRDefault="0087692C" w:rsidP="00656CB1">
            <w:pPr>
              <w:rPr>
                <w:rFonts w:cstheme="minorHAnsi"/>
                <w:sz w:val="24"/>
                <w:szCs w:val="24"/>
              </w:rPr>
            </w:pPr>
            <w:r w:rsidRPr="00850282">
              <w:rPr>
                <w:rFonts w:cstheme="minorHAnsi"/>
                <w:sz w:val="24"/>
                <w:szCs w:val="24"/>
              </w:rPr>
              <w:t xml:space="preserve">Point to a picture in a book. </w:t>
            </w:r>
          </w:p>
          <w:p w14:paraId="0E2CCE0E" w14:textId="77777777" w:rsidR="0087692C" w:rsidRPr="00850282" w:rsidRDefault="0087692C" w:rsidP="00656CB1">
            <w:pPr>
              <w:rPr>
                <w:rFonts w:cstheme="minorHAnsi"/>
                <w:sz w:val="24"/>
                <w:szCs w:val="24"/>
              </w:rPr>
            </w:pPr>
          </w:p>
          <w:p w14:paraId="67E9B30B" w14:textId="77777777" w:rsidR="0087692C" w:rsidRPr="00850282" w:rsidRDefault="0087692C" w:rsidP="00656CB1">
            <w:pPr>
              <w:rPr>
                <w:rFonts w:cstheme="minorHAnsi"/>
                <w:sz w:val="24"/>
                <w:szCs w:val="24"/>
              </w:rPr>
            </w:pPr>
            <w:r w:rsidRPr="00850282">
              <w:rPr>
                <w:rFonts w:cstheme="minorHAnsi"/>
                <w:sz w:val="24"/>
                <w:szCs w:val="24"/>
              </w:rPr>
              <w:t>Point to a named character in a familiar book.</w:t>
            </w:r>
          </w:p>
          <w:p w14:paraId="0B86A389" w14:textId="77777777" w:rsidR="0087692C" w:rsidRPr="00850282" w:rsidRDefault="0087692C" w:rsidP="00656CB1">
            <w:pPr>
              <w:rPr>
                <w:rFonts w:cstheme="minorHAnsi"/>
                <w:sz w:val="24"/>
                <w:szCs w:val="24"/>
              </w:rPr>
            </w:pPr>
          </w:p>
          <w:p w14:paraId="473C7FE2" w14:textId="77777777" w:rsidR="0087692C" w:rsidRPr="00850282" w:rsidRDefault="0087692C" w:rsidP="00656CB1">
            <w:pPr>
              <w:rPr>
                <w:rFonts w:cstheme="minorHAnsi"/>
                <w:sz w:val="24"/>
                <w:szCs w:val="24"/>
              </w:rPr>
            </w:pPr>
            <w:r w:rsidRPr="00850282">
              <w:rPr>
                <w:rFonts w:cstheme="minorHAnsi"/>
                <w:sz w:val="24"/>
                <w:szCs w:val="24"/>
              </w:rPr>
              <w:t xml:space="preserve">Listen to a simple story and understand what is happening with the help of the pictures. </w:t>
            </w:r>
          </w:p>
          <w:p w14:paraId="7702D505" w14:textId="77777777" w:rsidR="0087692C" w:rsidRPr="00850282" w:rsidRDefault="0087692C" w:rsidP="00656CB1">
            <w:pPr>
              <w:rPr>
                <w:rFonts w:cstheme="minorHAnsi"/>
                <w:sz w:val="24"/>
                <w:szCs w:val="24"/>
              </w:rPr>
            </w:pPr>
          </w:p>
          <w:p w14:paraId="42B30B71" w14:textId="77777777" w:rsidR="0087692C" w:rsidRPr="00850282" w:rsidRDefault="0087692C" w:rsidP="00656CB1">
            <w:pPr>
              <w:rPr>
                <w:rFonts w:cstheme="minorHAnsi"/>
                <w:sz w:val="24"/>
                <w:szCs w:val="24"/>
              </w:rPr>
            </w:pPr>
            <w:r w:rsidRPr="00850282">
              <w:rPr>
                <w:rFonts w:cstheme="minorHAnsi"/>
                <w:sz w:val="24"/>
                <w:szCs w:val="24"/>
              </w:rPr>
              <w:t xml:space="preserve">Enjoy sharing books with an adult. </w:t>
            </w:r>
          </w:p>
          <w:p w14:paraId="69CAB3CF" w14:textId="77777777" w:rsidR="0087692C" w:rsidRPr="00850282" w:rsidRDefault="0087692C" w:rsidP="00656CB1">
            <w:pPr>
              <w:rPr>
                <w:rFonts w:cstheme="minorHAnsi"/>
                <w:sz w:val="24"/>
                <w:szCs w:val="24"/>
              </w:rPr>
            </w:pPr>
          </w:p>
          <w:p w14:paraId="2060EA29" w14:textId="77777777" w:rsidR="0087692C" w:rsidRPr="00850282" w:rsidRDefault="0087692C" w:rsidP="00656CB1">
            <w:pPr>
              <w:rPr>
                <w:rFonts w:cstheme="minorHAnsi"/>
                <w:sz w:val="24"/>
                <w:szCs w:val="24"/>
              </w:rPr>
            </w:pPr>
            <w:r w:rsidRPr="00850282">
              <w:rPr>
                <w:rFonts w:cstheme="minorHAnsi"/>
                <w:sz w:val="24"/>
                <w:szCs w:val="24"/>
              </w:rPr>
              <w:lastRenderedPageBreak/>
              <w:t xml:space="preserve">Understand a few of the five key concepts about print: </w:t>
            </w:r>
          </w:p>
          <w:p w14:paraId="4103F831" w14:textId="77777777" w:rsidR="0087692C" w:rsidRPr="00850282" w:rsidRDefault="0087692C" w:rsidP="0087692C">
            <w:pPr>
              <w:pStyle w:val="ListParagraph"/>
              <w:numPr>
                <w:ilvl w:val="0"/>
                <w:numId w:val="29"/>
              </w:numPr>
              <w:rPr>
                <w:rFonts w:cstheme="minorHAnsi"/>
                <w:sz w:val="24"/>
                <w:szCs w:val="24"/>
              </w:rPr>
            </w:pPr>
            <w:r w:rsidRPr="00850282">
              <w:rPr>
                <w:rFonts w:cstheme="minorHAnsi"/>
                <w:sz w:val="24"/>
                <w:szCs w:val="24"/>
              </w:rPr>
              <w:t xml:space="preserve">Print has meaning </w:t>
            </w:r>
          </w:p>
          <w:p w14:paraId="50554CB6" w14:textId="77777777" w:rsidR="0087692C" w:rsidRPr="00850282" w:rsidRDefault="0087692C" w:rsidP="0087692C">
            <w:pPr>
              <w:pStyle w:val="ListParagraph"/>
              <w:numPr>
                <w:ilvl w:val="0"/>
                <w:numId w:val="29"/>
              </w:numPr>
              <w:rPr>
                <w:rFonts w:cstheme="minorHAnsi"/>
                <w:sz w:val="24"/>
                <w:szCs w:val="24"/>
              </w:rPr>
            </w:pPr>
            <w:r w:rsidRPr="00850282">
              <w:rPr>
                <w:rFonts w:cstheme="minorHAnsi"/>
                <w:sz w:val="24"/>
                <w:szCs w:val="24"/>
              </w:rPr>
              <w:t>Print can have different purposes</w:t>
            </w:r>
          </w:p>
          <w:p w14:paraId="736CC4F2" w14:textId="77777777" w:rsidR="0087692C" w:rsidRPr="00850282" w:rsidRDefault="0087692C" w:rsidP="00656CB1">
            <w:pPr>
              <w:rPr>
                <w:rFonts w:cstheme="minorHAnsi"/>
                <w:sz w:val="24"/>
                <w:szCs w:val="24"/>
              </w:rPr>
            </w:pPr>
          </w:p>
        </w:tc>
        <w:tc>
          <w:tcPr>
            <w:tcW w:w="1632" w:type="pct"/>
            <w:gridSpan w:val="3"/>
            <w:tcBorders>
              <w:top w:val="single" w:sz="4" w:space="0" w:color="auto"/>
              <w:bottom w:val="single" w:sz="4" w:space="0" w:color="auto"/>
            </w:tcBorders>
            <w:shd w:val="clear" w:color="auto" w:fill="auto"/>
          </w:tcPr>
          <w:p w14:paraId="2ECC6828"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 xml:space="preserve">Reading focus </w:t>
            </w:r>
          </w:p>
          <w:p w14:paraId="72C4A444"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7CDEA775" w14:textId="77777777" w:rsidR="0087692C" w:rsidRPr="00850282" w:rsidRDefault="0087692C" w:rsidP="00656CB1">
            <w:pPr>
              <w:rPr>
                <w:rFonts w:cstheme="minorHAnsi"/>
                <w:sz w:val="24"/>
                <w:szCs w:val="24"/>
              </w:rPr>
            </w:pPr>
          </w:p>
          <w:p w14:paraId="04CB1CEF" w14:textId="77777777" w:rsidR="0087692C" w:rsidRPr="00850282" w:rsidRDefault="0087692C" w:rsidP="00656CB1">
            <w:pPr>
              <w:rPr>
                <w:rFonts w:cstheme="minorHAnsi"/>
                <w:sz w:val="24"/>
                <w:szCs w:val="24"/>
              </w:rPr>
            </w:pPr>
            <w:r w:rsidRPr="00850282">
              <w:rPr>
                <w:rFonts w:cstheme="minorHAnsi"/>
                <w:sz w:val="24"/>
                <w:szCs w:val="24"/>
              </w:rPr>
              <w:t>Shares their own ideas about a book. Repeat words from familiar stories.</w:t>
            </w:r>
          </w:p>
          <w:p w14:paraId="7F219FD0" w14:textId="77777777" w:rsidR="0087692C" w:rsidRPr="00850282" w:rsidRDefault="0087692C" w:rsidP="00656CB1">
            <w:pPr>
              <w:rPr>
                <w:rFonts w:cstheme="minorHAnsi"/>
                <w:sz w:val="24"/>
                <w:szCs w:val="24"/>
              </w:rPr>
            </w:pPr>
          </w:p>
          <w:p w14:paraId="47FCE819" w14:textId="77777777" w:rsidR="0087692C" w:rsidRPr="00850282" w:rsidRDefault="0087692C" w:rsidP="00656CB1">
            <w:pPr>
              <w:rPr>
                <w:rFonts w:cstheme="minorHAnsi"/>
                <w:sz w:val="24"/>
                <w:szCs w:val="24"/>
              </w:rPr>
            </w:pPr>
            <w:r w:rsidRPr="00850282">
              <w:rPr>
                <w:rFonts w:cstheme="minorHAnsi"/>
                <w:sz w:val="24"/>
                <w:szCs w:val="24"/>
              </w:rPr>
              <w:t xml:space="preserve">Have favourite books and seeks them out, to share with an adult or to look at alone. </w:t>
            </w:r>
          </w:p>
          <w:p w14:paraId="4C60D289" w14:textId="77777777" w:rsidR="0087692C" w:rsidRPr="00850282" w:rsidRDefault="0087692C" w:rsidP="00656CB1">
            <w:pPr>
              <w:rPr>
                <w:rFonts w:cstheme="minorHAnsi"/>
                <w:sz w:val="24"/>
                <w:szCs w:val="24"/>
              </w:rPr>
            </w:pPr>
          </w:p>
          <w:p w14:paraId="3979A83D" w14:textId="1B1221EA" w:rsidR="0087692C" w:rsidRPr="00850282" w:rsidRDefault="0087692C" w:rsidP="00656CB1">
            <w:pPr>
              <w:rPr>
                <w:rFonts w:cstheme="minorHAnsi"/>
                <w:sz w:val="24"/>
                <w:szCs w:val="24"/>
              </w:rPr>
            </w:pPr>
            <w:r w:rsidRPr="00850282">
              <w:rPr>
                <w:rFonts w:cstheme="minorHAnsi"/>
                <w:sz w:val="24"/>
                <w:szCs w:val="24"/>
              </w:rPr>
              <w:t>Begin to recognise name with support</w:t>
            </w:r>
            <w:r w:rsidR="00215283">
              <w:rPr>
                <w:rFonts w:cstheme="minorHAnsi"/>
                <w:sz w:val="24"/>
                <w:szCs w:val="24"/>
              </w:rPr>
              <w:t>.</w:t>
            </w:r>
          </w:p>
          <w:p w14:paraId="0B37F72B" w14:textId="77777777" w:rsidR="0087692C" w:rsidRPr="00850282" w:rsidRDefault="0087692C" w:rsidP="00656CB1">
            <w:pPr>
              <w:rPr>
                <w:rFonts w:cstheme="minorHAnsi"/>
                <w:sz w:val="24"/>
                <w:szCs w:val="24"/>
              </w:rPr>
            </w:pPr>
          </w:p>
          <w:p w14:paraId="7D11D946" w14:textId="77777777" w:rsidR="0087692C" w:rsidRPr="00850282" w:rsidRDefault="0087692C" w:rsidP="00656CB1">
            <w:pPr>
              <w:rPr>
                <w:rFonts w:cstheme="minorHAnsi"/>
                <w:sz w:val="24"/>
                <w:szCs w:val="24"/>
              </w:rPr>
            </w:pPr>
            <w:r w:rsidRPr="00850282">
              <w:rPr>
                <w:rFonts w:cstheme="minorHAnsi"/>
                <w:sz w:val="24"/>
                <w:szCs w:val="24"/>
              </w:rPr>
              <w:t xml:space="preserve">Understand some of the five key concepts about print: </w:t>
            </w:r>
          </w:p>
          <w:p w14:paraId="30C95C86" w14:textId="77777777" w:rsidR="0087692C" w:rsidRPr="00850282" w:rsidRDefault="0087692C" w:rsidP="0087692C">
            <w:pPr>
              <w:pStyle w:val="ListParagraph"/>
              <w:numPr>
                <w:ilvl w:val="0"/>
                <w:numId w:val="30"/>
              </w:numPr>
              <w:rPr>
                <w:rFonts w:cstheme="minorHAnsi"/>
                <w:sz w:val="24"/>
                <w:szCs w:val="24"/>
              </w:rPr>
            </w:pPr>
            <w:r w:rsidRPr="00850282">
              <w:rPr>
                <w:rFonts w:cstheme="minorHAnsi"/>
                <w:sz w:val="24"/>
                <w:szCs w:val="24"/>
              </w:rPr>
              <w:t xml:space="preserve">Print has meaning </w:t>
            </w:r>
          </w:p>
          <w:p w14:paraId="37EF5187" w14:textId="77777777" w:rsidR="0087692C" w:rsidRPr="00850282" w:rsidRDefault="0087692C" w:rsidP="0087692C">
            <w:pPr>
              <w:pStyle w:val="ListParagraph"/>
              <w:numPr>
                <w:ilvl w:val="0"/>
                <w:numId w:val="30"/>
              </w:numPr>
              <w:rPr>
                <w:rFonts w:cstheme="minorHAnsi"/>
                <w:sz w:val="24"/>
                <w:szCs w:val="24"/>
              </w:rPr>
            </w:pPr>
            <w:r w:rsidRPr="00850282">
              <w:rPr>
                <w:rFonts w:cstheme="minorHAnsi"/>
                <w:sz w:val="24"/>
                <w:szCs w:val="24"/>
              </w:rPr>
              <w:t xml:space="preserve">Print can have different purposes </w:t>
            </w:r>
          </w:p>
          <w:p w14:paraId="73178181" w14:textId="77777777" w:rsidR="0087692C" w:rsidRPr="00850282" w:rsidRDefault="0087692C" w:rsidP="0087692C">
            <w:pPr>
              <w:pStyle w:val="ListParagraph"/>
              <w:numPr>
                <w:ilvl w:val="0"/>
                <w:numId w:val="30"/>
              </w:numPr>
              <w:rPr>
                <w:rFonts w:cstheme="minorHAnsi"/>
                <w:sz w:val="24"/>
                <w:szCs w:val="24"/>
              </w:rPr>
            </w:pPr>
            <w:r w:rsidRPr="00850282">
              <w:rPr>
                <w:rFonts w:cstheme="minorHAnsi"/>
                <w:sz w:val="24"/>
                <w:szCs w:val="24"/>
              </w:rPr>
              <w:t>We read English text from left to right and from top to bottom</w:t>
            </w:r>
          </w:p>
          <w:p w14:paraId="67D02D6B" w14:textId="77777777" w:rsidR="0087692C" w:rsidRPr="00850282" w:rsidRDefault="0087692C" w:rsidP="00656CB1">
            <w:pPr>
              <w:rPr>
                <w:rFonts w:cstheme="minorHAnsi"/>
                <w:sz w:val="24"/>
                <w:szCs w:val="24"/>
              </w:rPr>
            </w:pPr>
          </w:p>
        </w:tc>
        <w:tc>
          <w:tcPr>
            <w:tcW w:w="1492" w:type="pct"/>
            <w:gridSpan w:val="2"/>
            <w:tcBorders>
              <w:top w:val="single" w:sz="4" w:space="0" w:color="auto"/>
              <w:bottom w:val="single" w:sz="4" w:space="0" w:color="auto"/>
            </w:tcBorders>
            <w:shd w:val="clear" w:color="auto" w:fill="auto"/>
          </w:tcPr>
          <w:p w14:paraId="386B4FF1" w14:textId="77777777" w:rsidR="0087692C" w:rsidRPr="00850282" w:rsidRDefault="0087692C" w:rsidP="00656CB1">
            <w:pPr>
              <w:rPr>
                <w:rFonts w:cstheme="minorHAnsi"/>
                <w:b/>
                <w:bCs/>
                <w:sz w:val="24"/>
                <w:szCs w:val="24"/>
              </w:rPr>
            </w:pPr>
            <w:r w:rsidRPr="00850282">
              <w:rPr>
                <w:rFonts w:cstheme="minorHAnsi"/>
                <w:b/>
                <w:bCs/>
                <w:sz w:val="24"/>
                <w:szCs w:val="24"/>
              </w:rPr>
              <w:t xml:space="preserve">Reading focus </w:t>
            </w:r>
          </w:p>
          <w:p w14:paraId="07E6A3E0"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36297B41" w14:textId="77777777" w:rsidR="0087692C" w:rsidRPr="00850282" w:rsidRDefault="0087692C" w:rsidP="00656CB1">
            <w:pPr>
              <w:rPr>
                <w:rFonts w:cstheme="minorHAnsi"/>
                <w:sz w:val="24"/>
                <w:szCs w:val="24"/>
              </w:rPr>
            </w:pPr>
          </w:p>
          <w:p w14:paraId="706A2CE6" w14:textId="77777777" w:rsidR="0087692C" w:rsidRPr="00850282" w:rsidRDefault="0087692C" w:rsidP="00656CB1">
            <w:pPr>
              <w:rPr>
                <w:rFonts w:cstheme="minorHAnsi"/>
                <w:sz w:val="24"/>
                <w:szCs w:val="24"/>
              </w:rPr>
            </w:pPr>
            <w:r w:rsidRPr="00850282">
              <w:rPr>
                <w:rFonts w:cstheme="minorHAnsi"/>
                <w:sz w:val="24"/>
                <w:szCs w:val="24"/>
              </w:rPr>
              <w:t xml:space="preserve">Ask questions about the book. </w:t>
            </w:r>
          </w:p>
          <w:p w14:paraId="34496DEA" w14:textId="77777777" w:rsidR="0087692C" w:rsidRPr="00850282" w:rsidRDefault="0087692C" w:rsidP="00656CB1">
            <w:pPr>
              <w:rPr>
                <w:rFonts w:cstheme="minorHAnsi"/>
                <w:sz w:val="24"/>
                <w:szCs w:val="24"/>
              </w:rPr>
            </w:pPr>
          </w:p>
          <w:p w14:paraId="000A7551" w14:textId="77777777" w:rsidR="0087692C" w:rsidRPr="00850282" w:rsidRDefault="0087692C" w:rsidP="00656CB1">
            <w:pPr>
              <w:rPr>
                <w:rFonts w:cstheme="minorHAnsi"/>
                <w:sz w:val="24"/>
                <w:szCs w:val="24"/>
              </w:rPr>
            </w:pPr>
            <w:r w:rsidRPr="00850282">
              <w:rPr>
                <w:rFonts w:cstheme="minorHAnsi"/>
                <w:sz w:val="24"/>
                <w:szCs w:val="24"/>
              </w:rPr>
              <w:t xml:space="preserve">Makes comments and shares their own ideas. </w:t>
            </w:r>
          </w:p>
          <w:p w14:paraId="2C434698" w14:textId="77777777" w:rsidR="0087692C" w:rsidRPr="00850282" w:rsidRDefault="0087692C" w:rsidP="00656CB1">
            <w:pPr>
              <w:rPr>
                <w:rFonts w:cstheme="minorHAnsi"/>
                <w:sz w:val="24"/>
                <w:szCs w:val="24"/>
              </w:rPr>
            </w:pPr>
          </w:p>
          <w:p w14:paraId="2BF80878" w14:textId="77777777" w:rsidR="0087692C" w:rsidRPr="00850282" w:rsidRDefault="0087692C" w:rsidP="00656CB1">
            <w:pPr>
              <w:rPr>
                <w:rFonts w:cstheme="minorHAnsi"/>
                <w:sz w:val="24"/>
                <w:szCs w:val="24"/>
              </w:rPr>
            </w:pPr>
            <w:r w:rsidRPr="00850282">
              <w:rPr>
                <w:rFonts w:cstheme="minorHAnsi"/>
                <w:sz w:val="24"/>
                <w:szCs w:val="24"/>
              </w:rPr>
              <w:t>Develop play around favourite stories using props.</w:t>
            </w:r>
          </w:p>
          <w:p w14:paraId="65699D23" w14:textId="77777777" w:rsidR="0087692C" w:rsidRPr="00850282" w:rsidRDefault="0087692C" w:rsidP="00656CB1">
            <w:pPr>
              <w:rPr>
                <w:rFonts w:cstheme="minorHAnsi"/>
                <w:sz w:val="24"/>
                <w:szCs w:val="24"/>
              </w:rPr>
            </w:pPr>
          </w:p>
          <w:p w14:paraId="1FBE34BD" w14:textId="77777777" w:rsidR="0087692C" w:rsidRDefault="0087692C" w:rsidP="00656CB1">
            <w:pPr>
              <w:rPr>
                <w:rFonts w:cstheme="minorHAnsi"/>
                <w:sz w:val="24"/>
                <w:szCs w:val="24"/>
              </w:rPr>
            </w:pPr>
            <w:r w:rsidRPr="00850282">
              <w:rPr>
                <w:rFonts w:cstheme="minorHAnsi"/>
                <w:sz w:val="24"/>
                <w:szCs w:val="24"/>
              </w:rPr>
              <w:t xml:space="preserve">Understand the five key concepts about print: </w:t>
            </w:r>
          </w:p>
          <w:p w14:paraId="5EF9F526" w14:textId="77777777" w:rsidR="0087692C" w:rsidRPr="00850282" w:rsidRDefault="0087692C" w:rsidP="0087692C">
            <w:pPr>
              <w:pStyle w:val="ListParagraph"/>
              <w:numPr>
                <w:ilvl w:val="0"/>
                <w:numId w:val="31"/>
              </w:numPr>
              <w:rPr>
                <w:rFonts w:cstheme="minorHAnsi"/>
                <w:sz w:val="24"/>
                <w:szCs w:val="24"/>
              </w:rPr>
            </w:pPr>
            <w:r w:rsidRPr="00850282">
              <w:rPr>
                <w:rFonts w:cstheme="minorHAnsi"/>
                <w:sz w:val="24"/>
                <w:szCs w:val="24"/>
              </w:rPr>
              <w:t xml:space="preserve">Print has meaning </w:t>
            </w:r>
          </w:p>
          <w:p w14:paraId="363E9F60" w14:textId="77777777" w:rsidR="0087692C" w:rsidRPr="00850282" w:rsidRDefault="0087692C" w:rsidP="0087692C">
            <w:pPr>
              <w:pStyle w:val="ListParagraph"/>
              <w:numPr>
                <w:ilvl w:val="0"/>
                <w:numId w:val="31"/>
              </w:numPr>
              <w:rPr>
                <w:rFonts w:cstheme="minorHAnsi"/>
                <w:sz w:val="24"/>
                <w:szCs w:val="24"/>
              </w:rPr>
            </w:pPr>
            <w:r w:rsidRPr="00850282">
              <w:rPr>
                <w:rFonts w:cstheme="minorHAnsi"/>
                <w:sz w:val="24"/>
                <w:szCs w:val="24"/>
              </w:rPr>
              <w:t xml:space="preserve">Print can have different purposes </w:t>
            </w:r>
          </w:p>
          <w:p w14:paraId="1B750749" w14:textId="77777777" w:rsidR="0087692C" w:rsidRPr="00850282" w:rsidRDefault="0087692C" w:rsidP="0087692C">
            <w:pPr>
              <w:pStyle w:val="ListParagraph"/>
              <w:numPr>
                <w:ilvl w:val="0"/>
                <w:numId w:val="31"/>
              </w:numPr>
              <w:rPr>
                <w:rFonts w:cstheme="minorHAnsi"/>
                <w:sz w:val="24"/>
                <w:szCs w:val="24"/>
              </w:rPr>
            </w:pPr>
            <w:r w:rsidRPr="00850282">
              <w:rPr>
                <w:rFonts w:cstheme="minorHAnsi"/>
                <w:sz w:val="24"/>
                <w:szCs w:val="24"/>
              </w:rPr>
              <w:t xml:space="preserve">We read English text from left to right and from top to bottom </w:t>
            </w:r>
          </w:p>
          <w:p w14:paraId="73A53416" w14:textId="5C0CEE98" w:rsidR="0087692C" w:rsidRDefault="0087692C" w:rsidP="0087692C">
            <w:pPr>
              <w:pStyle w:val="ListParagraph"/>
              <w:numPr>
                <w:ilvl w:val="0"/>
                <w:numId w:val="31"/>
              </w:numPr>
              <w:rPr>
                <w:rFonts w:cstheme="minorHAnsi"/>
                <w:sz w:val="24"/>
                <w:szCs w:val="24"/>
              </w:rPr>
            </w:pPr>
            <w:r w:rsidRPr="00850282">
              <w:rPr>
                <w:rFonts w:cstheme="minorHAnsi"/>
                <w:sz w:val="24"/>
                <w:szCs w:val="24"/>
              </w:rPr>
              <w:t xml:space="preserve">The names of the different parts of a book </w:t>
            </w:r>
            <w:r w:rsidR="00215283" w:rsidRPr="001F621E">
              <w:rPr>
                <w:rFonts w:cstheme="minorHAnsi"/>
                <w:sz w:val="24"/>
                <w:szCs w:val="24"/>
              </w:rPr>
              <w:t>(introduce opening octopus, build up bear, problem penguin and elephant ending)</w:t>
            </w:r>
          </w:p>
          <w:p w14:paraId="23CC3584" w14:textId="77777777" w:rsidR="0087692C" w:rsidRPr="00850282" w:rsidRDefault="0087692C" w:rsidP="0087692C">
            <w:pPr>
              <w:pStyle w:val="ListParagraph"/>
              <w:numPr>
                <w:ilvl w:val="0"/>
                <w:numId w:val="31"/>
              </w:numPr>
              <w:rPr>
                <w:rFonts w:cstheme="minorHAnsi"/>
                <w:sz w:val="24"/>
                <w:szCs w:val="24"/>
              </w:rPr>
            </w:pPr>
            <w:r>
              <w:rPr>
                <w:rFonts w:cstheme="minorHAnsi"/>
                <w:sz w:val="24"/>
                <w:szCs w:val="24"/>
              </w:rPr>
              <w:lastRenderedPageBreak/>
              <w:t>P</w:t>
            </w:r>
            <w:r w:rsidRPr="00850282">
              <w:rPr>
                <w:rFonts w:cstheme="minorHAnsi"/>
                <w:sz w:val="24"/>
                <w:szCs w:val="24"/>
              </w:rPr>
              <w:t>age sequencing</w:t>
            </w:r>
          </w:p>
        </w:tc>
      </w:tr>
      <w:tr w:rsidR="004F354D" w14:paraId="7A608AC9" w14:textId="77777777" w:rsidTr="00CF3C24">
        <w:tc>
          <w:tcPr>
            <w:tcW w:w="495" w:type="pct"/>
            <w:shd w:val="clear" w:color="auto" w:fill="auto"/>
          </w:tcPr>
          <w:p w14:paraId="35966C1C" w14:textId="77777777" w:rsidR="0087692C" w:rsidRDefault="0087692C" w:rsidP="00656CB1">
            <w:pPr>
              <w:jc w:val="center"/>
              <w:rPr>
                <w:rFonts w:cstheme="minorHAnsi"/>
                <w:b/>
                <w:bCs/>
                <w:sz w:val="24"/>
                <w:szCs w:val="24"/>
              </w:rPr>
            </w:pPr>
          </w:p>
        </w:tc>
        <w:tc>
          <w:tcPr>
            <w:tcW w:w="690" w:type="pct"/>
            <w:tcBorders>
              <w:top w:val="single" w:sz="4" w:space="0" w:color="auto"/>
              <w:bottom w:val="single" w:sz="4" w:space="0" w:color="auto"/>
            </w:tcBorders>
            <w:shd w:val="clear" w:color="auto" w:fill="auto"/>
          </w:tcPr>
          <w:p w14:paraId="66BE4EE7"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2DE5E0DD" w14:textId="77777777" w:rsidR="0087692C" w:rsidRPr="00850282" w:rsidRDefault="0087692C" w:rsidP="00656CB1">
            <w:pPr>
              <w:rPr>
                <w:rFonts w:cstheme="minorHAnsi"/>
                <w:b/>
                <w:bCs/>
                <w:sz w:val="24"/>
                <w:szCs w:val="24"/>
              </w:rPr>
            </w:pPr>
          </w:p>
          <w:p w14:paraId="66F05C2B" w14:textId="77777777" w:rsidR="0087692C" w:rsidRPr="00850282" w:rsidRDefault="0087692C" w:rsidP="00656CB1">
            <w:pPr>
              <w:rPr>
                <w:rFonts w:cstheme="minorHAnsi"/>
                <w:sz w:val="24"/>
                <w:szCs w:val="24"/>
              </w:rPr>
            </w:pPr>
            <w:r w:rsidRPr="00850282">
              <w:rPr>
                <w:rFonts w:cstheme="minorHAnsi"/>
                <w:sz w:val="24"/>
                <w:szCs w:val="24"/>
              </w:rPr>
              <w:t>Develop their listening and attention skills through auditory and visual discrimination activities</w:t>
            </w:r>
          </w:p>
          <w:p w14:paraId="2E0CCE51" w14:textId="77777777" w:rsidR="0087692C" w:rsidRPr="00850282" w:rsidRDefault="0087692C" w:rsidP="00656CB1">
            <w:pPr>
              <w:rPr>
                <w:rFonts w:cstheme="minorHAnsi"/>
                <w:sz w:val="24"/>
                <w:szCs w:val="24"/>
              </w:rPr>
            </w:pPr>
          </w:p>
          <w:p w14:paraId="3C53B418"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Handle books with</w:t>
            </w:r>
          </w:p>
          <w:p w14:paraId="7230DF2C"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care, engage in</w:t>
            </w:r>
          </w:p>
          <w:p w14:paraId="57EE8EBF"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storytelling/music</w:t>
            </w:r>
          </w:p>
          <w:p w14:paraId="75E727A6" w14:textId="77777777" w:rsidR="0087692C" w:rsidRPr="00850282" w:rsidRDefault="0087692C" w:rsidP="00656CB1">
            <w:pPr>
              <w:rPr>
                <w:rFonts w:cstheme="minorHAnsi"/>
                <w:sz w:val="24"/>
                <w:szCs w:val="24"/>
              </w:rPr>
            </w:pPr>
            <w:r w:rsidRPr="0087692C">
              <w:rPr>
                <w:rFonts w:cstheme="minorHAnsi"/>
                <w:sz w:val="24"/>
                <w:szCs w:val="24"/>
              </w:rPr>
              <w:t>making activities</w:t>
            </w:r>
          </w:p>
        </w:tc>
        <w:tc>
          <w:tcPr>
            <w:tcW w:w="691" w:type="pct"/>
            <w:tcBorders>
              <w:top w:val="single" w:sz="4" w:space="0" w:color="auto"/>
              <w:bottom w:val="single" w:sz="4" w:space="0" w:color="auto"/>
            </w:tcBorders>
            <w:shd w:val="clear" w:color="auto" w:fill="auto"/>
          </w:tcPr>
          <w:p w14:paraId="3FE90B95"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6A6E2BC4" w14:textId="77777777" w:rsidR="0087692C" w:rsidRPr="00850282" w:rsidRDefault="0087692C" w:rsidP="00656CB1">
            <w:pPr>
              <w:pStyle w:val="Default"/>
              <w:rPr>
                <w:rFonts w:asciiTheme="minorHAnsi" w:hAnsiTheme="minorHAnsi" w:cstheme="minorHAnsi"/>
                <w:color w:val="auto"/>
              </w:rPr>
            </w:pPr>
          </w:p>
          <w:p w14:paraId="1F91F9D6"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Match Familiar musical Sounds </w:t>
            </w:r>
          </w:p>
          <w:p w14:paraId="3E2A5558" w14:textId="77777777" w:rsidR="0087692C" w:rsidRPr="00850282" w:rsidRDefault="0087692C" w:rsidP="00656CB1">
            <w:pPr>
              <w:pStyle w:val="Default"/>
              <w:rPr>
                <w:rFonts w:asciiTheme="minorHAnsi" w:hAnsiTheme="minorHAnsi" w:cstheme="minorHAnsi"/>
                <w:color w:val="auto"/>
              </w:rPr>
            </w:pPr>
          </w:p>
          <w:p w14:paraId="7918D932"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Matching familiar shape/object </w:t>
            </w:r>
          </w:p>
          <w:p w14:paraId="49515743" w14:textId="77777777" w:rsidR="0087692C" w:rsidRPr="00850282" w:rsidRDefault="0087692C" w:rsidP="00656CB1">
            <w:pPr>
              <w:pStyle w:val="Default"/>
              <w:rPr>
                <w:rFonts w:asciiTheme="minorHAnsi" w:hAnsiTheme="minorHAnsi" w:cstheme="minorHAnsi"/>
                <w:color w:val="auto"/>
              </w:rPr>
            </w:pPr>
          </w:p>
          <w:p w14:paraId="508D882B"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Copying and matching noises and sounds </w:t>
            </w:r>
          </w:p>
          <w:p w14:paraId="60ADC9DD" w14:textId="77777777" w:rsidR="0087692C" w:rsidRPr="00850282" w:rsidRDefault="0087692C" w:rsidP="00656CB1">
            <w:pPr>
              <w:pStyle w:val="Default"/>
              <w:rPr>
                <w:rFonts w:asciiTheme="minorHAnsi" w:hAnsiTheme="minorHAnsi" w:cstheme="minorHAnsi"/>
                <w:color w:val="auto"/>
              </w:rPr>
            </w:pPr>
          </w:p>
          <w:p w14:paraId="062600E0" w14:textId="77777777" w:rsidR="0087692C" w:rsidRPr="0087692C" w:rsidRDefault="0087692C" w:rsidP="00656CB1">
            <w:pPr>
              <w:autoSpaceDE w:val="0"/>
              <w:autoSpaceDN w:val="0"/>
              <w:adjustRightInd w:val="0"/>
              <w:rPr>
                <w:rFonts w:cstheme="minorHAnsi"/>
                <w:sz w:val="24"/>
                <w:szCs w:val="24"/>
              </w:rPr>
            </w:pPr>
          </w:p>
        </w:tc>
        <w:tc>
          <w:tcPr>
            <w:tcW w:w="847" w:type="pct"/>
            <w:gridSpan w:val="2"/>
            <w:tcBorders>
              <w:top w:val="single" w:sz="4" w:space="0" w:color="auto"/>
              <w:bottom w:val="single" w:sz="4" w:space="0" w:color="auto"/>
            </w:tcBorders>
            <w:shd w:val="clear" w:color="auto" w:fill="auto"/>
          </w:tcPr>
          <w:p w14:paraId="7AFC3FD4"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3A299988" w14:textId="77777777" w:rsidR="0087692C" w:rsidRPr="00850282" w:rsidRDefault="0087692C" w:rsidP="00656CB1">
            <w:pPr>
              <w:pStyle w:val="Default"/>
              <w:rPr>
                <w:rFonts w:asciiTheme="minorHAnsi" w:hAnsiTheme="minorHAnsi" w:cstheme="minorHAnsi"/>
                <w:color w:val="auto"/>
              </w:rPr>
            </w:pPr>
          </w:p>
          <w:p w14:paraId="68F3D770"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Rhythm, beat and movement.</w:t>
            </w:r>
          </w:p>
          <w:p w14:paraId="6D9CC624" w14:textId="77777777" w:rsidR="0087692C" w:rsidRPr="00850282" w:rsidRDefault="0087692C" w:rsidP="00656CB1">
            <w:pPr>
              <w:pStyle w:val="Default"/>
              <w:rPr>
                <w:rFonts w:asciiTheme="minorHAnsi" w:hAnsiTheme="minorHAnsi" w:cstheme="minorHAnsi"/>
                <w:color w:val="auto"/>
              </w:rPr>
            </w:pPr>
          </w:p>
          <w:p w14:paraId="326A46D8"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Rhyme </w:t>
            </w:r>
          </w:p>
          <w:p w14:paraId="322C985F" w14:textId="77777777" w:rsidR="0087692C" w:rsidRPr="00850282" w:rsidRDefault="0087692C" w:rsidP="00656CB1">
            <w:pPr>
              <w:pStyle w:val="Default"/>
              <w:rPr>
                <w:rFonts w:asciiTheme="minorHAnsi" w:hAnsiTheme="minorHAnsi" w:cstheme="minorHAnsi"/>
                <w:color w:val="auto"/>
              </w:rPr>
            </w:pPr>
          </w:p>
          <w:p w14:paraId="73DE4E6C"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Join in with stories</w:t>
            </w:r>
          </w:p>
          <w:p w14:paraId="3273843D"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songs and rhymes</w:t>
            </w:r>
          </w:p>
          <w:p w14:paraId="14A4ED82"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and can turn the</w:t>
            </w:r>
          </w:p>
          <w:p w14:paraId="1638436F" w14:textId="77777777" w:rsidR="0087692C" w:rsidRPr="00850282" w:rsidRDefault="0087692C" w:rsidP="00656CB1">
            <w:pPr>
              <w:pStyle w:val="Default"/>
              <w:rPr>
                <w:rFonts w:asciiTheme="minorHAnsi" w:hAnsiTheme="minorHAnsi" w:cstheme="minorHAnsi"/>
                <w:color w:val="auto"/>
              </w:rPr>
            </w:pPr>
            <w:r w:rsidRPr="0087692C">
              <w:rPr>
                <w:rFonts w:asciiTheme="minorHAnsi" w:hAnsiTheme="minorHAnsi" w:cstheme="minorHAnsi"/>
              </w:rPr>
              <w:t>pages from front to back</w:t>
            </w:r>
          </w:p>
          <w:p w14:paraId="077FBD70"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  </w:t>
            </w:r>
          </w:p>
          <w:p w14:paraId="4A93296F" w14:textId="77777777" w:rsidR="0087692C" w:rsidRPr="00850282" w:rsidRDefault="0087692C" w:rsidP="00656CB1">
            <w:pPr>
              <w:rPr>
                <w:rFonts w:cstheme="minorHAnsi"/>
                <w:sz w:val="24"/>
                <w:szCs w:val="24"/>
              </w:rPr>
            </w:pPr>
          </w:p>
        </w:tc>
        <w:tc>
          <w:tcPr>
            <w:tcW w:w="785" w:type="pct"/>
            <w:tcBorders>
              <w:top w:val="single" w:sz="4" w:space="0" w:color="auto"/>
              <w:bottom w:val="single" w:sz="4" w:space="0" w:color="auto"/>
            </w:tcBorders>
            <w:shd w:val="clear" w:color="auto" w:fill="auto"/>
          </w:tcPr>
          <w:p w14:paraId="0AA96690"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1FD0509F" w14:textId="77777777" w:rsidR="0087692C" w:rsidRPr="00850282" w:rsidRDefault="0087692C" w:rsidP="00656CB1">
            <w:pPr>
              <w:rPr>
                <w:rFonts w:cstheme="minorHAnsi"/>
                <w:sz w:val="24"/>
                <w:szCs w:val="24"/>
              </w:rPr>
            </w:pPr>
          </w:p>
          <w:p w14:paraId="15B1A0FB"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 xml:space="preserve">Alliteration </w:t>
            </w:r>
          </w:p>
          <w:p w14:paraId="5A798005" w14:textId="77777777" w:rsidR="0087692C" w:rsidRPr="0087692C" w:rsidRDefault="0087692C" w:rsidP="00656CB1">
            <w:pPr>
              <w:autoSpaceDE w:val="0"/>
              <w:autoSpaceDN w:val="0"/>
              <w:adjustRightInd w:val="0"/>
              <w:rPr>
                <w:rFonts w:cstheme="minorHAnsi"/>
                <w:sz w:val="24"/>
                <w:szCs w:val="24"/>
              </w:rPr>
            </w:pPr>
          </w:p>
          <w:p w14:paraId="02311A8F"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Copying, matching and sequencing patterns of actions and sounds matched to visual images</w:t>
            </w:r>
          </w:p>
          <w:p w14:paraId="30D49227" w14:textId="77777777" w:rsidR="0087692C" w:rsidRPr="00850282" w:rsidRDefault="0087692C" w:rsidP="00656CB1">
            <w:pPr>
              <w:autoSpaceDE w:val="0"/>
              <w:autoSpaceDN w:val="0"/>
              <w:adjustRightInd w:val="0"/>
              <w:rPr>
                <w:rFonts w:cstheme="minorHAnsi"/>
                <w:sz w:val="24"/>
                <w:szCs w:val="24"/>
              </w:rPr>
            </w:pPr>
          </w:p>
        </w:tc>
        <w:tc>
          <w:tcPr>
            <w:tcW w:w="796" w:type="pct"/>
            <w:tcBorders>
              <w:top w:val="single" w:sz="4" w:space="0" w:color="auto"/>
              <w:bottom w:val="single" w:sz="4" w:space="0" w:color="auto"/>
            </w:tcBorders>
            <w:shd w:val="clear" w:color="auto" w:fill="auto"/>
          </w:tcPr>
          <w:p w14:paraId="65F7B078"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6A39D551" w14:textId="77777777" w:rsidR="0087692C" w:rsidRPr="00850282" w:rsidRDefault="0087692C" w:rsidP="00656CB1">
            <w:pPr>
              <w:rPr>
                <w:rFonts w:cstheme="minorHAnsi"/>
                <w:sz w:val="24"/>
                <w:szCs w:val="24"/>
              </w:rPr>
            </w:pPr>
          </w:p>
          <w:p w14:paraId="47B96994"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Reading and recognise the letters in own name and in other situations.</w:t>
            </w:r>
          </w:p>
          <w:p w14:paraId="2F1434D9" w14:textId="77777777" w:rsidR="0087692C" w:rsidRPr="0087692C" w:rsidRDefault="0087692C" w:rsidP="00656CB1">
            <w:pPr>
              <w:autoSpaceDE w:val="0"/>
              <w:autoSpaceDN w:val="0"/>
              <w:adjustRightInd w:val="0"/>
              <w:rPr>
                <w:rFonts w:cstheme="minorHAnsi"/>
                <w:sz w:val="24"/>
                <w:szCs w:val="24"/>
              </w:rPr>
            </w:pPr>
          </w:p>
          <w:p w14:paraId="353C39C1"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Creating own patterns and symbols matched to words and actions</w:t>
            </w:r>
          </w:p>
          <w:p w14:paraId="6280818B" w14:textId="77777777" w:rsidR="0087692C" w:rsidRPr="0087692C" w:rsidRDefault="0087692C" w:rsidP="00656CB1">
            <w:pPr>
              <w:autoSpaceDE w:val="0"/>
              <w:autoSpaceDN w:val="0"/>
              <w:adjustRightInd w:val="0"/>
              <w:rPr>
                <w:rFonts w:cstheme="minorHAnsi"/>
                <w:sz w:val="24"/>
                <w:szCs w:val="24"/>
              </w:rPr>
            </w:pPr>
          </w:p>
          <w:p w14:paraId="76F6A8EE"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 xml:space="preserve">Oral Blending </w:t>
            </w:r>
          </w:p>
        </w:tc>
        <w:tc>
          <w:tcPr>
            <w:tcW w:w="696" w:type="pct"/>
            <w:tcBorders>
              <w:top w:val="single" w:sz="4" w:space="0" w:color="auto"/>
              <w:bottom w:val="single" w:sz="4" w:space="0" w:color="auto"/>
            </w:tcBorders>
            <w:shd w:val="clear" w:color="auto" w:fill="auto"/>
          </w:tcPr>
          <w:p w14:paraId="6FBBA0D4"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0C15D44A" w14:textId="77777777" w:rsidR="0087692C" w:rsidRPr="00850282" w:rsidRDefault="0087692C" w:rsidP="00656CB1">
            <w:pPr>
              <w:rPr>
                <w:rFonts w:cstheme="minorHAnsi"/>
                <w:sz w:val="24"/>
                <w:szCs w:val="24"/>
              </w:rPr>
            </w:pPr>
          </w:p>
          <w:p w14:paraId="3C7DC452"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Find the beginning,</w:t>
            </w:r>
          </w:p>
          <w:p w14:paraId="3FE1426C"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end in a book and talk</w:t>
            </w:r>
          </w:p>
          <w:p w14:paraId="3FBE11C2" w14:textId="77777777" w:rsidR="0087692C" w:rsidRPr="0087692C" w:rsidRDefault="0087692C" w:rsidP="00656CB1">
            <w:pPr>
              <w:rPr>
                <w:rFonts w:cstheme="minorHAnsi"/>
                <w:sz w:val="24"/>
                <w:szCs w:val="24"/>
              </w:rPr>
            </w:pPr>
            <w:r w:rsidRPr="0087692C">
              <w:rPr>
                <w:rFonts w:cstheme="minorHAnsi"/>
                <w:sz w:val="24"/>
                <w:szCs w:val="24"/>
              </w:rPr>
              <w:t>about a known story</w:t>
            </w:r>
          </w:p>
          <w:p w14:paraId="79BC2839" w14:textId="77777777" w:rsidR="0087692C" w:rsidRPr="0087692C" w:rsidRDefault="0087692C" w:rsidP="00656CB1">
            <w:pPr>
              <w:rPr>
                <w:rFonts w:cstheme="minorHAnsi"/>
                <w:sz w:val="24"/>
                <w:szCs w:val="24"/>
              </w:rPr>
            </w:pPr>
          </w:p>
          <w:p w14:paraId="4260105D" w14:textId="77777777" w:rsidR="0087692C" w:rsidRPr="00850282" w:rsidRDefault="0087692C" w:rsidP="00656CB1">
            <w:pPr>
              <w:rPr>
                <w:rFonts w:cstheme="minorHAnsi"/>
                <w:sz w:val="24"/>
                <w:szCs w:val="24"/>
              </w:rPr>
            </w:pPr>
            <w:r w:rsidRPr="0087692C">
              <w:rPr>
                <w:rFonts w:cstheme="minorHAnsi"/>
                <w:sz w:val="24"/>
                <w:szCs w:val="24"/>
              </w:rPr>
              <w:t xml:space="preserve">Oral Segmenting </w:t>
            </w:r>
          </w:p>
        </w:tc>
      </w:tr>
      <w:tr w:rsidR="0087692C" w14:paraId="31026526" w14:textId="77777777" w:rsidTr="00C74B61">
        <w:tc>
          <w:tcPr>
            <w:tcW w:w="5000" w:type="pct"/>
            <w:gridSpan w:val="8"/>
            <w:tcBorders>
              <w:top w:val="single" w:sz="8" w:space="0" w:color="auto"/>
              <w:bottom w:val="single" w:sz="8" w:space="0" w:color="auto"/>
            </w:tcBorders>
            <w:shd w:val="clear" w:color="auto" w:fill="00B0F0"/>
          </w:tcPr>
          <w:p w14:paraId="64B93A67" w14:textId="77777777" w:rsidR="0087692C" w:rsidRPr="00BA23E2" w:rsidRDefault="0087692C" w:rsidP="00656CB1">
            <w:pPr>
              <w:jc w:val="center"/>
              <w:rPr>
                <w:rFonts w:cstheme="minorHAnsi"/>
                <w:b/>
                <w:bCs/>
                <w:sz w:val="44"/>
                <w:szCs w:val="44"/>
              </w:rPr>
            </w:pPr>
            <w:r w:rsidRPr="00BA23E2">
              <w:rPr>
                <w:rFonts w:cstheme="minorHAnsi"/>
                <w:b/>
                <w:bCs/>
                <w:sz w:val="56"/>
                <w:szCs w:val="56"/>
              </w:rPr>
              <w:t>Maths</w:t>
            </w:r>
          </w:p>
        </w:tc>
      </w:tr>
      <w:tr w:rsidR="0087692C" w14:paraId="4A9A8743" w14:textId="77777777" w:rsidTr="0087692C">
        <w:tc>
          <w:tcPr>
            <w:tcW w:w="5000" w:type="pct"/>
            <w:gridSpan w:val="8"/>
            <w:tcBorders>
              <w:top w:val="single" w:sz="8" w:space="0" w:color="auto"/>
              <w:bottom w:val="single" w:sz="8" w:space="0" w:color="auto"/>
            </w:tcBorders>
            <w:shd w:val="clear" w:color="auto" w:fill="FFFFFF" w:themeFill="background1"/>
          </w:tcPr>
          <w:p w14:paraId="43EF3394" w14:textId="77777777" w:rsidR="0087692C" w:rsidRPr="00BA23E2" w:rsidRDefault="0087692C" w:rsidP="00656CB1">
            <w:pPr>
              <w:jc w:val="center"/>
              <w:rPr>
                <w:rFonts w:cstheme="minorHAnsi"/>
                <w:b/>
                <w:bCs/>
                <w:sz w:val="56"/>
                <w:szCs w:val="56"/>
              </w:rPr>
            </w:pPr>
            <w: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tc>
      </w:tr>
      <w:tr w:rsidR="0087692C" w14:paraId="055E5640" w14:textId="77777777" w:rsidTr="00CF3C24">
        <w:tc>
          <w:tcPr>
            <w:tcW w:w="495" w:type="pct"/>
            <w:tcBorders>
              <w:top w:val="single" w:sz="8" w:space="0" w:color="auto"/>
              <w:bottom w:val="single" w:sz="8" w:space="0" w:color="auto"/>
            </w:tcBorders>
            <w:shd w:val="clear" w:color="auto" w:fill="FFFF66"/>
            <w:vAlign w:val="center"/>
          </w:tcPr>
          <w:p w14:paraId="2543EEA8" w14:textId="77777777" w:rsidR="0087692C" w:rsidRPr="00066A3F" w:rsidRDefault="0087692C" w:rsidP="00656CB1">
            <w:pPr>
              <w:jc w:val="center"/>
              <w:rPr>
                <w:rFonts w:cstheme="minorHAnsi"/>
                <w:b/>
                <w:bCs/>
                <w:sz w:val="24"/>
                <w:szCs w:val="24"/>
              </w:rPr>
            </w:pPr>
            <w:r w:rsidRPr="00066A3F">
              <w:rPr>
                <w:rFonts w:cstheme="minorHAnsi"/>
                <w:b/>
                <w:bCs/>
                <w:sz w:val="24"/>
                <w:szCs w:val="24"/>
              </w:rPr>
              <w:t>Newhampton</w:t>
            </w:r>
          </w:p>
          <w:p w14:paraId="3A276A4A" w14:textId="77777777" w:rsidR="0087692C" w:rsidRDefault="0087692C" w:rsidP="00656CB1">
            <w:pPr>
              <w:jc w:val="center"/>
              <w:rPr>
                <w:rFonts w:cstheme="minorHAnsi"/>
                <w:b/>
                <w:bCs/>
                <w:sz w:val="24"/>
                <w:szCs w:val="24"/>
              </w:rPr>
            </w:pPr>
            <w:r w:rsidRPr="00066A3F">
              <w:rPr>
                <w:rFonts w:cstheme="minorHAnsi"/>
                <w:b/>
                <w:bCs/>
                <w:sz w:val="24"/>
                <w:szCs w:val="24"/>
              </w:rPr>
              <w:t>Golden Thread</w:t>
            </w:r>
            <w:r>
              <w:rPr>
                <w:rFonts w:cstheme="minorHAnsi"/>
                <w:b/>
                <w:bCs/>
                <w:sz w:val="24"/>
                <w:szCs w:val="24"/>
              </w:rPr>
              <w:t>/s</w:t>
            </w:r>
          </w:p>
        </w:tc>
        <w:tc>
          <w:tcPr>
            <w:tcW w:w="4505" w:type="pct"/>
            <w:gridSpan w:val="7"/>
            <w:tcBorders>
              <w:top w:val="single" w:sz="8" w:space="0" w:color="auto"/>
              <w:bottom w:val="single" w:sz="8" w:space="0" w:color="auto"/>
            </w:tcBorders>
            <w:shd w:val="clear" w:color="auto" w:fill="FFFF66"/>
            <w:vAlign w:val="center"/>
          </w:tcPr>
          <w:p w14:paraId="152568C2" w14:textId="77777777" w:rsidR="0087692C" w:rsidRDefault="0087692C" w:rsidP="00656CB1">
            <w:pPr>
              <w:jc w:val="center"/>
              <w:rPr>
                <w:rFonts w:cstheme="minorHAnsi"/>
                <w:b/>
                <w:bCs/>
                <w:sz w:val="24"/>
                <w:szCs w:val="24"/>
              </w:rPr>
            </w:pPr>
          </w:p>
          <w:p w14:paraId="5730A614" w14:textId="77777777" w:rsidR="0087692C" w:rsidRPr="00EE18A2" w:rsidRDefault="0087692C" w:rsidP="00656CB1">
            <w:pPr>
              <w:jc w:val="center"/>
              <w:rPr>
                <w:rFonts w:cstheme="minorHAnsi"/>
                <w:b/>
                <w:bCs/>
                <w:sz w:val="24"/>
                <w:szCs w:val="24"/>
              </w:rPr>
            </w:pPr>
            <w:r w:rsidRPr="00EE18A2">
              <w:rPr>
                <w:rFonts w:cstheme="minorHAnsi"/>
                <w:b/>
                <w:bCs/>
                <w:sz w:val="24"/>
                <w:szCs w:val="24"/>
              </w:rPr>
              <w:t>To enjoy investigating, talking about and exploring numbers, shape, space and measures</w:t>
            </w:r>
          </w:p>
          <w:p w14:paraId="006031AC" w14:textId="77777777" w:rsidR="0087692C" w:rsidRPr="006B6FAA" w:rsidRDefault="0087692C" w:rsidP="00656CB1">
            <w:pPr>
              <w:jc w:val="center"/>
              <w:rPr>
                <w:rFonts w:cstheme="minorHAnsi"/>
                <w:b/>
                <w:bCs/>
              </w:rPr>
            </w:pPr>
          </w:p>
        </w:tc>
      </w:tr>
      <w:tr w:rsidR="00E76099" w14:paraId="212FA174" w14:textId="77777777" w:rsidTr="00CF3C24">
        <w:tc>
          <w:tcPr>
            <w:tcW w:w="495" w:type="pct"/>
            <w:tcBorders>
              <w:top w:val="single" w:sz="6" w:space="0" w:color="auto"/>
              <w:bottom w:val="single" w:sz="6" w:space="0" w:color="auto"/>
            </w:tcBorders>
            <w:shd w:val="clear" w:color="auto" w:fill="auto"/>
            <w:vAlign w:val="center"/>
          </w:tcPr>
          <w:p w14:paraId="0F1F82A9" w14:textId="77777777" w:rsidR="0087692C" w:rsidRPr="00850282" w:rsidRDefault="0087692C" w:rsidP="00656CB1">
            <w:pPr>
              <w:jc w:val="center"/>
              <w:rPr>
                <w:rFonts w:cstheme="minorHAnsi"/>
                <w:b/>
                <w:bCs/>
                <w:sz w:val="24"/>
                <w:szCs w:val="24"/>
              </w:rPr>
            </w:pPr>
            <w:r>
              <w:rPr>
                <w:rFonts w:cstheme="minorHAnsi"/>
                <w:b/>
                <w:bCs/>
                <w:sz w:val="24"/>
                <w:szCs w:val="24"/>
              </w:rPr>
              <w:t>Maths</w:t>
            </w:r>
          </w:p>
        </w:tc>
        <w:tc>
          <w:tcPr>
            <w:tcW w:w="1381" w:type="pct"/>
            <w:gridSpan w:val="2"/>
            <w:tcBorders>
              <w:top w:val="single" w:sz="8" w:space="0" w:color="auto"/>
              <w:bottom w:val="single" w:sz="8" w:space="0" w:color="auto"/>
            </w:tcBorders>
            <w:shd w:val="clear" w:color="auto" w:fill="FFFFFF" w:themeFill="background1"/>
          </w:tcPr>
          <w:p w14:paraId="6D99756F" w14:textId="77777777" w:rsidR="00DC5C86" w:rsidRDefault="00DC5C86" w:rsidP="00656CB1">
            <w:pPr>
              <w:rPr>
                <w:rFonts w:cstheme="minorHAnsi"/>
                <w:b/>
                <w:bCs/>
                <w:sz w:val="24"/>
                <w:szCs w:val="24"/>
              </w:rPr>
            </w:pPr>
          </w:p>
          <w:p w14:paraId="4BEC3990" w14:textId="2F6605EC" w:rsidR="00215283" w:rsidRDefault="00215283" w:rsidP="00656CB1">
            <w:pPr>
              <w:rPr>
                <w:rFonts w:cstheme="minorHAnsi"/>
                <w:b/>
                <w:bCs/>
                <w:sz w:val="24"/>
                <w:szCs w:val="24"/>
              </w:rPr>
            </w:pPr>
            <w:r>
              <w:rPr>
                <w:rFonts w:cstheme="minorHAnsi"/>
                <w:b/>
                <w:bCs/>
                <w:sz w:val="24"/>
                <w:szCs w:val="24"/>
              </w:rPr>
              <w:t xml:space="preserve">Comparison 1: More Than, Fewer Than, Same. </w:t>
            </w:r>
          </w:p>
          <w:p w14:paraId="131F4686" w14:textId="77777777" w:rsidR="00DC5C86" w:rsidRPr="00DC5C86" w:rsidRDefault="00DC5C86" w:rsidP="00DC5C86">
            <w:pPr>
              <w:pStyle w:val="ListParagraph"/>
              <w:numPr>
                <w:ilvl w:val="0"/>
                <w:numId w:val="37"/>
              </w:numPr>
              <w:rPr>
                <w:rFonts w:cstheme="minorHAnsi"/>
                <w:sz w:val="24"/>
                <w:szCs w:val="24"/>
              </w:rPr>
            </w:pPr>
            <w:r w:rsidRPr="00DC5C86">
              <w:rPr>
                <w:rFonts w:cstheme="minorHAnsi"/>
                <w:sz w:val="24"/>
                <w:szCs w:val="24"/>
              </w:rPr>
              <w:t xml:space="preserve">Collect objects to compare amounts </w:t>
            </w:r>
          </w:p>
          <w:p w14:paraId="28AAE569" w14:textId="77777777" w:rsidR="00DC5C86" w:rsidRPr="00DC5C86" w:rsidRDefault="00DC5C86" w:rsidP="00DC5C86">
            <w:pPr>
              <w:pStyle w:val="ListParagraph"/>
              <w:numPr>
                <w:ilvl w:val="0"/>
                <w:numId w:val="37"/>
              </w:numPr>
              <w:rPr>
                <w:rFonts w:cstheme="minorHAnsi"/>
                <w:sz w:val="24"/>
                <w:szCs w:val="24"/>
              </w:rPr>
            </w:pPr>
            <w:r w:rsidRPr="00DC5C86">
              <w:rPr>
                <w:rFonts w:cstheme="minorHAnsi"/>
                <w:sz w:val="24"/>
                <w:szCs w:val="24"/>
              </w:rPr>
              <w:t xml:space="preserve">Look for collections of large and small amounts </w:t>
            </w:r>
          </w:p>
          <w:p w14:paraId="251FD82C" w14:textId="77777777" w:rsidR="00DC5C86" w:rsidRPr="00DC5C86" w:rsidRDefault="00DC5C86" w:rsidP="00DC5C86">
            <w:pPr>
              <w:pStyle w:val="ListParagraph"/>
              <w:numPr>
                <w:ilvl w:val="0"/>
                <w:numId w:val="37"/>
              </w:numPr>
              <w:rPr>
                <w:rFonts w:cstheme="minorHAnsi"/>
                <w:sz w:val="24"/>
                <w:szCs w:val="24"/>
              </w:rPr>
            </w:pPr>
            <w:r w:rsidRPr="00DC5C86">
              <w:rPr>
                <w:rFonts w:cstheme="minorHAnsi"/>
                <w:sz w:val="24"/>
                <w:szCs w:val="24"/>
              </w:rPr>
              <w:t xml:space="preserve">Look for collections of large and small amounts </w:t>
            </w:r>
          </w:p>
          <w:p w14:paraId="3B1CDCA8" w14:textId="77777777" w:rsidR="00DC5C86" w:rsidRPr="00DC5C86" w:rsidRDefault="00DC5C86" w:rsidP="00DC5C86">
            <w:pPr>
              <w:pStyle w:val="ListParagraph"/>
              <w:numPr>
                <w:ilvl w:val="0"/>
                <w:numId w:val="37"/>
              </w:numPr>
              <w:rPr>
                <w:rFonts w:cstheme="minorHAnsi"/>
                <w:sz w:val="24"/>
                <w:szCs w:val="24"/>
              </w:rPr>
            </w:pPr>
            <w:r w:rsidRPr="00DC5C86">
              <w:rPr>
                <w:rFonts w:cstheme="minorHAnsi"/>
                <w:sz w:val="24"/>
                <w:szCs w:val="24"/>
              </w:rPr>
              <w:t xml:space="preserve">Make large and small collections </w:t>
            </w:r>
          </w:p>
          <w:p w14:paraId="1A0CC6ED" w14:textId="746C187F" w:rsidR="00DC5C86" w:rsidRPr="00DC5C86" w:rsidRDefault="00DC5C86" w:rsidP="00DC5C86">
            <w:pPr>
              <w:pStyle w:val="ListParagraph"/>
              <w:numPr>
                <w:ilvl w:val="0"/>
                <w:numId w:val="37"/>
              </w:numPr>
              <w:rPr>
                <w:rFonts w:cstheme="minorHAnsi"/>
                <w:sz w:val="24"/>
                <w:szCs w:val="24"/>
              </w:rPr>
            </w:pPr>
            <w:r w:rsidRPr="00DC5C86">
              <w:rPr>
                <w:rFonts w:cstheme="minorHAnsi"/>
                <w:sz w:val="24"/>
                <w:szCs w:val="24"/>
              </w:rPr>
              <w:t xml:space="preserve">Make simple comparisons of amounts </w:t>
            </w:r>
          </w:p>
          <w:p w14:paraId="60D2C86B" w14:textId="5D49E575" w:rsidR="00DC5C86" w:rsidRDefault="00DC5C86" w:rsidP="00DC5C86">
            <w:pPr>
              <w:pStyle w:val="ListParagraph"/>
              <w:numPr>
                <w:ilvl w:val="0"/>
                <w:numId w:val="37"/>
              </w:numPr>
              <w:rPr>
                <w:rFonts w:cstheme="minorHAnsi"/>
                <w:sz w:val="24"/>
                <w:szCs w:val="24"/>
              </w:rPr>
            </w:pPr>
            <w:r w:rsidRPr="00DC5C86">
              <w:rPr>
                <w:rFonts w:cstheme="minorHAnsi"/>
                <w:sz w:val="24"/>
                <w:szCs w:val="24"/>
              </w:rPr>
              <w:t>Compare and talk about large and small amounts</w:t>
            </w:r>
          </w:p>
          <w:p w14:paraId="5289DDB3" w14:textId="77777777" w:rsidR="00DC5C86" w:rsidRPr="00DC5C86" w:rsidRDefault="00DC5C86" w:rsidP="00DC5C86">
            <w:pPr>
              <w:pStyle w:val="ListParagraph"/>
              <w:rPr>
                <w:rFonts w:cstheme="minorHAnsi"/>
                <w:sz w:val="24"/>
                <w:szCs w:val="24"/>
              </w:rPr>
            </w:pPr>
          </w:p>
          <w:p w14:paraId="6A589AB1" w14:textId="325E2589" w:rsidR="00DC5C86" w:rsidRPr="00DC5C86" w:rsidRDefault="00DC5C86" w:rsidP="00DC5C86">
            <w:pPr>
              <w:jc w:val="center"/>
              <w:rPr>
                <w:rFonts w:cstheme="minorHAnsi"/>
                <w:i/>
                <w:iCs/>
                <w:sz w:val="18"/>
                <w:szCs w:val="18"/>
              </w:rPr>
            </w:pPr>
            <w:r w:rsidRPr="00DC5C86">
              <w:rPr>
                <w:rFonts w:cstheme="minorHAnsi"/>
                <w:i/>
                <w:iCs/>
                <w:sz w:val="18"/>
                <w:szCs w:val="18"/>
              </w:rPr>
              <w:t>Development Matters − 3 and 4-year-olds − Compare</w:t>
            </w:r>
          </w:p>
          <w:p w14:paraId="643364A5" w14:textId="77777777" w:rsidR="00DC5C86" w:rsidRPr="00DC5C86" w:rsidRDefault="00DC5C86" w:rsidP="00DC5C86">
            <w:pPr>
              <w:jc w:val="center"/>
              <w:rPr>
                <w:rFonts w:cstheme="minorHAnsi"/>
                <w:i/>
                <w:iCs/>
                <w:sz w:val="18"/>
                <w:szCs w:val="18"/>
              </w:rPr>
            </w:pPr>
            <w:r w:rsidRPr="00DC5C86">
              <w:rPr>
                <w:rFonts w:cstheme="minorHAnsi"/>
                <w:i/>
                <w:iCs/>
                <w:sz w:val="18"/>
                <w:szCs w:val="18"/>
              </w:rPr>
              <w:t>quantities using language: ‘more than’, ‘fewer than’.</w:t>
            </w:r>
          </w:p>
          <w:p w14:paraId="22A900CF" w14:textId="77777777" w:rsidR="00DC5C86" w:rsidRPr="00DC5C86" w:rsidRDefault="00DC5C86" w:rsidP="00DC5C86">
            <w:pPr>
              <w:jc w:val="center"/>
              <w:rPr>
                <w:rFonts w:cstheme="minorHAnsi"/>
                <w:i/>
                <w:iCs/>
                <w:sz w:val="18"/>
                <w:szCs w:val="18"/>
              </w:rPr>
            </w:pPr>
            <w:r w:rsidRPr="00DC5C86">
              <w:rPr>
                <w:rFonts w:cstheme="minorHAnsi"/>
                <w:i/>
                <w:iCs/>
                <w:sz w:val="18"/>
                <w:szCs w:val="18"/>
              </w:rPr>
              <w:t>Birth to 5 Matters – Range 3</w:t>
            </w:r>
          </w:p>
          <w:p w14:paraId="4890CA22" w14:textId="77777777" w:rsidR="00DC5C86" w:rsidRPr="00DC5C86" w:rsidRDefault="00DC5C86" w:rsidP="00DC5C86">
            <w:pPr>
              <w:jc w:val="center"/>
              <w:rPr>
                <w:rFonts w:cstheme="minorHAnsi"/>
                <w:i/>
                <w:iCs/>
                <w:sz w:val="18"/>
                <w:szCs w:val="18"/>
              </w:rPr>
            </w:pPr>
            <w:r w:rsidRPr="00DC5C86">
              <w:rPr>
                <w:rFonts w:cstheme="minorHAnsi"/>
                <w:i/>
                <w:iCs/>
                <w:sz w:val="18"/>
                <w:szCs w:val="18"/>
              </w:rPr>
              <w:t>• Responds to words like lots or more</w:t>
            </w:r>
          </w:p>
          <w:p w14:paraId="75A75862" w14:textId="77777777" w:rsidR="00DC5C86" w:rsidRPr="00DC5C86" w:rsidRDefault="00DC5C86" w:rsidP="00DC5C86">
            <w:pPr>
              <w:jc w:val="center"/>
              <w:rPr>
                <w:rFonts w:cstheme="minorHAnsi"/>
                <w:i/>
                <w:iCs/>
                <w:sz w:val="18"/>
                <w:szCs w:val="18"/>
              </w:rPr>
            </w:pPr>
            <w:r w:rsidRPr="00DC5C86">
              <w:rPr>
                <w:rFonts w:cstheme="minorHAnsi"/>
                <w:i/>
                <w:iCs/>
                <w:sz w:val="18"/>
                <w:szCs w:val="18"/>
              </w:rPr>
              <w:t>• Explores capacity by selecting, filling and emptying</w:t>
            </w:r>
          </w:p>
          <w:p w14:paraId="2FF6A63B" w14:textId="77777777" w:rsidR="00DC5C86" w:rsidRPr="00DC5C86" w:rsidRDefault="00DC5C86" w:rsidP="00DC5C86">
            <w:pPr>
              <w:jc w:val="center"/>
              <w:rPr>
                <w:rFonts w:cstheme="minorHAnsi"/>
                <w:i/>
                <w:iCs/>
                <w:sz w:val="18"/>
                <w:szCs w:val="18"/>
              </w:rPr>
            </w:pPr>
            <w:r w:rsidRPr="00DC5C86">
              <w:rPr>
                <w:rFonts w:cstheme="minorHAnsi"/>
                <w:i/>
                <w:iCs/>
                <w:sz w:val="18"/>
                <w:szCs w:val="18"/>
              </w:rPr>
              <w:t>containers, e.g. fitting toys in a pram</w:t>
            </w:r>
          </w:p>
          <w:p w14:paraId="2453FE60" w14:textId="77777777" w:rsidR="00DC5C86" w:rsidRPr="00DC5C86" w:rsidRDefault="00DC5C86" w:rsidP="00DC5C86">
            <w:pPr>
              <w:jc w:val="center"/>
              <w:rPr>
                <w:rFonts w:cstheme="minorHAnsi"/>
                <w:i/>
                <w:iCs/>
                <w:sz w:val="18"/>
                <w:szCs w:val="18"/>
              </w:rPr>
            </w:pPr>
            <w:r w:rsidRPr="00DC5C86">
              <w:rPr>
                <w:rFonts w:cstheme="minorHAnsi"/>
                <w:i/>
                <w:iCs/>
                <w:sz w:val="18"/>
                <w:szCs w:val="18"/>
              </w:rPr>
              <w:t>Birth to 5 Matters – Range 4</w:t>
            </w:r>
          </w:p>
          <w:p w14:paraId="455273A7" w14:textId="77777777" w:rsidR="00DC5C86" w:rsidRPr="00DC5C86" w:rsidRDefault="00DC5C86" w:rsidP="00DC5C86">
            <w:pPr>
              <w:jc w:val="center"/>
              <w:rPr>
                <w:rFonts w:cstheme="minorHAnsi"/>
                <w:i/>
                <w:iCs/>
                <w:sz w:val="18"/>
                <w:szCs w:val="18"/>
              </w:rPr>
            </w:pPr>
            <w:r w:rsidRPr="00DC5C86">
              <w:rPr>
                <w:rFonts w:cstheme="minorHAnsi"/>
                <w:i/>
                <w:iCs/>
                <w:sz w:val="18"/>
                <w:szCs w:val="18"/>
              </w:rPr>
              <w:t>• Beginning to compare and recognise changes in</w:t>
            </w:r>
          </w:p>
          <w:p w14:paraId="4F7257AD" w14:textId="14DE9D13" w:rsidR="00215283" w:rsidRPr="00DC5C86" w:rsidRDefault="00DC5C86" w:rsidP="00DC5C86">
            <w:pPr>
              <w:jc w:val="center"/>
              <w:rPr>
                <w:rFonts w:cstheme="minorHAnsi"/>
                <w:i/>
                <w:iCs/>
                <w:sz w:val="18"/>
                <w:szCs w:val="18"/>
              </w:rPr>
            </w:pPr>
            <w:r w:rsidRPr="00DC5C86">
              <w:rPr>
                <w:rFonts w:cstheme="minorHAnsi"/>
                <w:i/>
                <w:iCs/>
                <w:sz w:val="18"/>
                <w:szCs w:val="18"/>
              </w:rPr>
              <w:t>numbers of things, using words like more, lots or ‘same’</w:t>
            </w:r>
          </w:p>
          <w:p w14:paraId="1EE7F427" w14:textId="77777777" w:rsidR="00DC5C86" w:rsidRPr="00DC5C86" w:rsidRDefault="00DC5C86" w:rsidP="00DC5C86">
            <w:pPr>
              <w:rPr>
                <w:rFonts w:cstheme="minorHAnsi"/>
                <w:sz w:val="24"/>
                <w:szCs w:val="24"/>
              </w:rPr>
            </w:pPr>
          </w:p>
          <w:p w14:paraId="44D279E4" w14:textId="30695B5C" w:rsidR="00215283" w:rsidRDefault="00215283" w:rsidP="00656CB1">
            <w:pPr>
              <w:rPr>
                <w:rFonts w:cstheme="minorHAnsi"/>
                <w:b/>
                <w:bCs/>
                <w:sz w:val="24"/>
                <w:szCs w:val="24"/>
              </w:rPr>
            </w:pPr>
            <w:r>
              <w:rPr>
                <w:rFonts w:cstheme="minorHAnsi"/>
                <w:b/>
                <w:bCs/>
                <w:sz w:val="24"/>
                <w:szCs w:val="24"/>
              </w:rPr>
              <w:t xml:space="preserve">Shape, Space </w:t>
            </w:r>
            <w:proofErr w:type="gramStart"/>
            <w:r>
              <w:rPr>
                <w:rFonts w:cstheme="minorHAnsi"/>
                <w:b/>
                <w:bCs/>
                <w:sz w:val="24"/>
                <w:szCs w:val="24"/>
              </w:rPr>
              <w:t>And</w:t>
            </w:r>
            <w:proofErr w:type="gramEnd"/>
            <w:r>
              <w:rPr>
                <w:rFonts w:cstheme="minorHAnsi"/>
                <w:b/>
                <w:bCs/>
                <w:sz w:val="24"/>
                <w:szCs w:val="24"/>
              </w:rPr>
              <w:t xml:space="preserve"> Measure 1: Explore And Build With Objects. </w:t>
            </w:r>
          </w:p>
          <w:p w14:paraId="355E7D0A" w14:textId="77777777" w:rsidR="00DC5C86" w:rsidRPr="00DC5C86" w:rsidRDefault="00DC5C86" w:rsidP="00DC5C86">
            <w:pPr>
              <w:pStyle w:val="ListParagraph"/>
              <w:numPr>
                <w:ilvl w:val="0"/>
                <w:numId w:val="38"/>
              </w:numPr>
              <w:rPr>
                <w:rFonts w:cstheme="minorHAnsi"/>
                <w:sz w:val="24"/>
                <w:szCs w:val="24"/>
              </w:rPr>
            </w:pPr>
            <w:r w:rsidRPr="00DC5C86">
              <w:rPr>
                <w:rFonts w:cstheme="minorHAnsi"/>
                <w:sz w:val="24"/>
                <w:szCs w:val="24"/>
              </w:rPr>
              <w:t xml:space="preserve">Explore and play with shapes </w:t>
            </w:r>
          </w:p>
          <w:p w14:paraId="7E5D5E1B" w14:textId="77777777" w:rsidR="00DC5C86" w:rsidRPr="00DC5C86" w:rsidRDefault="00DC5C86" w:rsidP="00DC5C86">
            <w:pPr>
              <w:pStyle w:val="ListParagraph"/>
              <w:numPr>
                <w:ilvl w:val="0"/>
                <w:numId w:val="38"/>
              </w:numPr>
              <w:rPr>
                <w:rFonts w:cstheme="minorHAnsi"/>
                <w:sz w:val="24"/>
                <w:szCs w:val="24"/>
              </w:rPr>
            </w:pPr>
            <w:r w:rsidRPr="00DC5C86">
              <w:rPr>
                <w:rFonts w:cstheme="minorHAnsi"/>
                <w:sz w:val="24"/>
                <w:szCs w:val="24"/>
              </w:rPr>
              <w:t xml:space="preserve">Put shapes and blocks into position </w:t>
            </w:r>
          </w:p>
          <w:p w14:paraId="404B285F" w14:textId="77777777" w:rsidR="00DC5C86" w:rsidRPr="00DC5C86" w:rsidRDefault="00DC5C86" w:rsidP="00DC5C86">
            <w:pPr>
              <w:pStyle w:val="ListParagraph"/>
              <w:numPr>
                <w:ilvl w:val="0"/>
                <w:numId w:val="38"/>
              </w:numPr>
              <w:rPr>
                <w:rFonts w:cstheme="minorHAnsi"/>
                <w:sz w:val="24"/>
                <w:szCs w:val="24"/>
              </w:rPr>
            </w:pPr>
            <w:r w:rsidRPr="00DC5C86">
              <w:rPr>
                <w:rFonts w:cstheme="minorHAnsi"/>
                <w:sz w:val="24"/>
                <w:szCs w:val="24"/>
              </w:rPr>
              <w:t xml:space="preserve">Look for collections of large and small amounts </w:t>
            </w:r>
          </w:p>
          <w:p w14:paraId="6C15C074" w14:textId="1E5896A3" w:rsidR="00215283" w:rsidRDefault="00DC5C86" w:rsidP="00DC5C86">
            <w:pPr>
              <w:pStyle w:val="ListParagraph"/>
              <w:numPr>
                <w:ilvl w:val="0"/>
                <w:numId w:val="38"/>
              </w:numPr>
              <w:rPr>
                <w:rFonts w:cstheme="minorHAnsi"/>
                <w:sz w:val="24"/>
                <w:szCs w:val="24"/>
              </w:rPr>
            </w:pPr>
            <w:r w:rsidRPr="00DC5C86">
              <w:rPr>
                <w:rFonts w:cstheme="minorHAnsi"/>
                <w:sz w:val="24"/>
                <w:szCs w:val="24"/>
              </w:rPr>
              <w:t>Begin to explore and describe natural shapes and objects Show interest in simple differences between shapes</w:t>
            </w:r>
          </w:p>
          <w:p w14:paraId="453FA25E" w14:textId="77777777" w:rsidR="00DC5C86" w:rsidRDefault="00DC5C86" w:rsidP="00DC5C86">
            <w:pPr>
              <w:rPr>
                <w:rFonts w:cstheme="minorHAnsi"/>
                <w:sz w:val="24"/>
                <w:szCs w:val="24"/>
              </w:rPr>
            </w:pPr>
          </w:p>
          <w:p w14:paraId="1A34AC9B" w14:textId="77777777" w:rsidR="00DC5C86" w:rsidRDefault="00DC5C86" w:rsidP="00DC5C86">
            <w:pPr>
              <w:jc w:val="center"/>
              <w:rPr>
                <w:rFonts w:cstheme="minorHAnsi"/>
                <w:i/>
                <w:iCs/>
                <w:sz w:val="18"/>
                <w:szCs w:val="18"/>
              </w:rPr>
            </w:pPr>
            <w:r w:rsidRPr="00DC5C86">
              <w:rPr>
                <w:rFonts w:cstheme="minorHAnsi"/>
                <w:i/>
                <w:iCs/>
                <w:sz w:val="18"/>
                <w:szCs w:val="18"/>
              </w:rPr>
              <w:lastRenderedPageBreak/>
              <w:t xml:space="preserve">Development Matters − 3 and 4-year-olds − Talk about and explore 2D and 3D shapes. Examples of how to support this: Encourage children to play freely with blocks, shapes, shape puzzles and shape-sorters. </w:t>
            </w:r>
          </w:p>
          <w:p w14:paraId="2C57F84D" w14:textId="3C0EADF7" w:rsidR="00DC5C86" w:rsidRDefault="00DC5C86" w:rsidP="00DC5C86">
            <w:pPr>
              <w:jc w:val="center"/>
              <w:rPr>
                <w:rFonts w:cstheme="minorHAnsi"/>
                <w:i/>
                <w:iCs/>
                <w:sz w:val="18"/>
                <w:szCs w:val="18"/>
              </w:rPr>
            </w:pPr>
            <w:r w:rsidRPr="00DC5C86">
              <w:rPr>
                <w:rFonts w:cstheme="minorHAnsi"/>
                <w:i/>
                <w:iCs/>
                <w:sz w:val="18"/>
                <w:szCs w:val="18"/>
              </w:rPr>
              <w:t xml:space="preserve">Birth to 5 Matters − Range 3 </w:t>
            </w:r>
          </w:p>
          <w:p w14:paraId="5A402AA0" w14:textId="77777777" w:rsidR="00DC5C86" w:rsidRDefault="00DC5C86" w:rsidP="00DC5C86">
            <w:pPr>
              <w:jc w:val="center"/>
              <w:rPr>
                <w:rFonts w:cstheme="minorHAnsi"/>
                <w:i/>
                <w:iCs/>
                <w:sz w:val="18"/>
                <w:szCs w:val="18"/>
              </w:rPr>
            </w:pPr>
            <w:r w:rsidRPr="00DC5C86">
              <w:rPr>
                <w:rFonts w:cstheme="minorHAnsi"/>
                <w:i/>
                <w:iCs/>
                <w:sz w:val="18"/>
                <w:szCs w:val="18"/>
              </w:rPr>
              <w:t xml:space="preserve">• Pushes objects through different shaped holes, and attempts to fit shapes into spaces on inset boards or puzzles </w:t>
            </w:r>
          </w:p>
          <w:p w14:paraId="019D8704" w14:textId="77777777" w:rsidR="00DC5C86" w:rsidRDefault="00DC5C86" w:rsidP="00DC5C86">
            <w:pPr>
              <w:jc w:val="center"/>
              <w:rPr>
                <w:rFonts w:cstheme="minorHAnsi"/>
                <w:i/>
                <w:iCs/>
                <w:sz w:val="18"/>
                <w:szCs w:val="18"/>
              </w:rPr>
            </w:pPr>
            <w:r w:rsidRPr="00DC5C86">
              <w:rPr>
                <w:rFonts w:cstheme="minorHAnsi"/>
                <w:i/>
                <w:iCs/>
                <w:sz w:val="18"/>
                <w:szCs w:val="18"/>
              </w:rPr>
              <w:t xml:space="preserve">• Beginning to select a shape for a specific space </w:t>
            </w:r>
          </w:p>
          <w:p w14:paraId="33D4E98E" w14:textId="77777777" w:rsidR="00DC5C86" w:rsidRDefault="00DC5C86" w:rsidP="00DC5C86">
            <w:pPr>
              <w:jc w:val="center"/>
              <w:rPr>
                <w:rFonts w:cstheme="minorHAnsi"/>
                <w:i/>
                <w:iCs/>
                <w:sz w:val="18"/>
                <w:szCs w:val="18"/>
              </w:rPr>
            </w:pPr>
            <w:r w:rsidRPr="00DC5C86">
              <w:rPr>
                <w:rFonts w:cstheme="minorHAnsi"/>
                <w:i/>
                <w:iCs/>
                <w:sz w:val="18"/>
                <w:szCs w:val="18"/>
              </w:rPr>
              <w:t xml:space="preserve">• Enjoys using blocks to create their own simple structures and arrangements Birth to 5 Matters − Range 4 </w:t>
            </w:r>
          </w:p>
          <w:p w14:paraId="40A604B0" w14:textId="77777777" w:rsidR="00DC5C86" w:rsidRDefault="00DC5C86" w:rsidP="00DC5C86">
            <w:pPr>
              <w:jc w:val="center"/>
              <w:rPr>
                <w:rFonts w:cstheme="minorHAnsi"/>
                <w:i/>
                <w:iCs/>
                <w:sz w:val="18"/>
                <w:szCs w:val="18"/>
              </w:rPr>
            </w:pPr>
            <w:r w:rsidRPr="00DC5C86">
              <w:rPr>
                <w:rFonts w:cstheme="minorHAnsi"/>
                <w:i/>
                <w:iCs/>
                <w:sz w:val="18"/>
                <w:szCs w:val="18"/>
              </w:rPr>
              <w:t xml:space="preserve">• Chooses puzzle pieces and tries to fit them in </w:t>
            </w:r>
          </w:p>
          <w:p w14:paraId="69C2AE8A" w14:textId="0A10C6C4" w:rsidR="00DC5C86" w:rsidRDefault="00DC5C86" w:rsidP="00DC5C86">
            <w:pPr>
              <w:jc w:val="center"/>
              <w:rPr>
                <w:rFonts w:cstheme="minorHAnsi"/>
                <w:i/>
                <w:iCs/>
                <w:sz w:val="18"/>
                <w:szCs w:val="18"/>
              </w:rPr>
            </w:pPr>
            <w:r w:rsidRPr="00DC5C86">
              <w:rPr>
                <w:rFonts w:cstheme="minorHAnsi"/>
                <w:i/>
                <w:iCs/>
                <w:sz w:val="18"/>
                <w:szCs w:val="18"/>
              </w:rPr>
              <w:t>• Makes simple constructions</w:t>
            </w:r>
          </w:p>
          <w:p w14:paraId="1A5AAC0D" w14:textId="77777777" w:rsidR="00DC5C86" w:rsidRPr="00DC5C86" w:rsidRDefault="00DC5C86" w:rsidP="00DC5C86">
            <w:pPr>
              <w:jc w:val="center"/>
              <w:rPr>
                <w:rFonts w:cstheme="minorHAnsi"/>
                <w:i/>
                <w:iCs/>
                <w:sz w:val="18"/>
                <w:szCs w:val="18"/>
              </w:rPr>
            </w:pPr>
          </w:p>
          <w:p w14:paraId="052EADA5" w14:textId="0C41B0EB" w:rsidR="00215283" w:rsidRDefault="00215283" w:rsidP="00656CB1">
            <w:pPr>
              <w:rPr>
                <w:rFonts w:cstheme="minorHAnsi"/>
                <w:b/>
                <w:bCs/>
                <w:sz w:val="24"/>
                <w:szCs w:val="24"/>
              </w:rPr>
            </w:pPr>
            <w:r>
              <w:rPr>
                <w:rFonts w:cstheme="minorHAnsi"/>
                <w:b/>
                <w:bCs/>
                <w:sz w:val="24"/>
                <w:szCs w:val="24"/>
              </w:rPr>
              <w:t xml:space="preserve">Pattern 1: Explore Repeats </w:t>
            </w:r>
          </w:p>
          <w:p w14:paraId="3B78352B" w14:textId="77777777" w:rsidR="00DC5C86" w:rsidRDefault="00DC5C86" w:rsidP="00DC5C86">
            <w:pPr>
              <w:pStyle w:val="ListParagraph"/>
              <w:numPr>
                <w:ilvl w:val="0"/>
                <w:numId w:val="39"/>
              </w:numPr>
            </w:pPr>
            <w:r>
              <w:t xml:space="preserve">Listen to repeats in songs and stories </w:t>
            </w:r>
          </w:p>
          <w:p w14:paraId="475E3837" w14:textId="77777777" w:rsidR="00DC5C86" w:rsidRDefault="00DC5C86" w:rsidP="00DC5C86">
            <w:pPr>
              <w:pStyle w:val="ListParagraph"/>
              <w:numPr>
                <w:ilvl w:val="0"/>
                <w:numId w:val="39"/>
              </w:numPr>
            </w:pPr>
            <w:r>
              <w:t xml:space="preserve">Start to join in with repeats from stories </w:t>
            </w:r>
          </w:p>
          <w:p w14:paraId="736F1E83" w14:textId="77777777" w:rsidR="00DC5C86" w:rsidRDefault="00DC5C86" w:rsidP="00DC5C86">
            <w:pPr>
              <w:pStyle w:val="ListParagraph"/>
              <w:numPr>
                <w:ilvl w:val="0"/>
                <w:numId w:val="39"/>
              </w:numPr>
            </w:pPr>
            <w:r>
              <w:t xml:space="preserve">Look for collections of large and small amounts </w:t>
            </w:r>
          </w:p>
          <w:p w14:paraId="5034DE96" w14:textId="77777777" w:rsidR="00DC5C86" w:rsidRDefault="00DC5C86" w:rsidP="00DC5C86">
            <w:pPr>
              <w:pStyle w:val="ListParagraph"/>
              <w:numPr>
                <w:ilvl w:val="0"/>
                <w:numId w:val="39"/>
              </w:numPr>
            </w:pPr>
            <w:r>
              <w:t xml:space="preserve">Make line patterns with own sequences </w:t>
            </w:r>
          </w:p>
          <w:p w14:paraId="226F6822" w14:textId="5728B858" w:rsidR="00215283" w:rsidRPr="00DC5C86" w:rsidRDefault="00DC5C86" w:rsidP="00DC5C86">
            <w:pPr>
              <w:pStyle w:val="ListParagraph"/>
              <w:numPr>
                <w:ilvl w:val="0"/>
                <w:numId w:val="39"/>
              </w:numPr>
              <w:rPr>
                <w:rFonts w:cstheme="minorHAnsi"/>
                <w:b/>
                <w:bCs/>
                <w:sz w:val="24"/>
                <w:szCs w:val="24"/>
              </w:rPr>
            </w:pPr>
            <w:r>
              <w:t>Start to join in songs with repeats Clap along to songs</w:t>
            </w:r>
          </w:p>
          <w:p w14:paraId="1E9E62CA" w14:textId="77777777" w:rsidR="00DC5C86" w:rsidRDefault="00DC5C86" w:rsidP="00DC5C86">
            <w:pPr>
              <w:pStyle w:val="ListParagraph"/>
              <w:rPr>
                <w:b/>
                <w:bCs/>
              </w:rPr>
            </w:pPr>
          </w:p>
          <w:p w14:paraId="6BC5263E" w14:textId="65E4E5A3" w:rsidR="00DC5C86" w:rsidRPr="00DC5C86" w:rsidRDefault="00DC5C86" w:rsidP="00DC5C86">
            <w:pPr>
              <w:jc w:val="center"/>
              <w:rPr>
                <w:i/>
                <w:iCs/>
                <w:sz w:val="18"/>
                <w:szCs w:val="18"/>
              </w:rPr>
            </w:pPr>
            <w:r w:rsidRPr="00DC5C86">
              <w:rPr>
                <w:i/>
                <w:iCs/>
                <w:sz w:val="18"/>
                <w:szCs w:val="18"/>
              </w:rPr>
              <w:t>Development Matters − Birth to three – Notice patterns and arrange things in patterns. Birth to 5 Matters – Range 3 –</w:t>
            </w:r>
          </w:p>
          <w:p w14:paraId="4580F00B" w14:textId="194A914F" w:rsidR="00DC5C86" w:rsidRPr="00DC5C86" w:rsidRDefault="00DC5C86" w:rsidP="00DC5C86">
            <w:pPr>
              <w:jc w:val="center"/>
              <w:rPr>
                <w:i/>
                <w:iCs/>
                <w:sz w:val="18"/>
                <w:szCs w:val="18"/>
              </w:rPr>
            </w:pPr>
            <w:r w:rsidRPr="00DC5C86">
              <w:rPr>
                <w:i/>
                <w:iCs/>
                <w:sz w:val="18"/>
                <w:szCs w:val="18"/>
              </w:rPr>
              <w:t>• Joins in with and predicts what comes next in a story or rhyme</w:t>
            </w:r>
          </w:p>
          <w:p w14:paraId="68502694" w14:textId="5CB5372C" w:rsidR="00DC5C86" w:rsidRPr="00DC5C86" w:rsidRDefault="00DC5C86" w:rsidP="00DC5C86">
            <w:pPr>
              <w:jc w:val="center"/>
              <w:rPr>
                <w:i/>
                <w:iCs/>
                <w:sz w:val="18"/>
                <w:szCs w:val="18"/>
              </w:rPr>
            </w:pPr>
            <w:r w:rsidRPr="00DC5C86">
              <w:rPr>
                <w:i/>
                <w:iCs/>
                <w:sz w:val="18"/>
                <w:szCs w:val="18"/>
              </w:rPr>
              <w:t>• Beginning to arrange items in their own patterns, e.g. lining up toys</w:t>
            </w:r>
          </w:p>
          <w:p w14:paraId="748AAE58" w14:textId="7E85A677" w:rsidR="00DC5C86" w:rsidRDefault="00DC5C86" w:rsidP="00DC5C86">
            <w:pPr>
              <w:jc w:val="center"/>
              <w:rPr>
                <w:i/>
                <w:iCs/>
                <w:sz w:val="18"/>
                <w:szCs w:val="18"/>
              </w:rPr>
            </w:pPr>
            <w:r w:rsidRPr="00DC5C86">
              <w:rPr>
                <w:i/>
                <w:iCs/>
                <w:sz w:val="18"/>
                <w:szCs w:val="18"/>
              </w:rPr>
              <w:t>• Enjoys using blocks to create their own simple structures and arrangements</w:t>
            </w:r>
          </w:p>
          <w:p w14:paraId="756C1834" w14:textId="77777777" w:rsidR="00DC5C86" w:rsidRPr="00DC5C86" w:rsidRDefault="00DC5C86" w:rsidP="00DC5C86">
            <w:pPr>
              <w:jc w:val="center"/>
              <w:rPr>
                <w:rFonts w:cstheme="minorHAnsi"/>
                <w:b/>
                <w:bCs/>
                <w:i/>
                <w:iCs/>
                <w:sz w:val="20"/>
                <w:szCs w:val="20"/>
              </w:rPr>
            </w:pPr>
          </w:p>
          <w:p w14:paraId="199B4B73" w14:textId="17CCDFCF" w:rsidR="00215283" w:rsidRDefault="00215283" w:rsidP="00656CB1">
            <w:pPr>
              <w:rPr>
                <w:rFonts w:cstheme="minorHAnsi"/>
                <w:b/>
                <w:bCs/>
                <w:sz w:val="24"/>
                <w:szCs w:val="24"/>
              </w:rPr>
            </w:pPr>
            <w:r>
              <w:rPr>
                <w:rFonts w:cstheme="minorHAnsi"/>
                <w:b/>
                <w:bCs/>
                <w:sz w:val="24"/>
                <w:szCs w:val="24"/>
              </w:rPr>
              <w:t xml:space="preserve">Counting 1: Hear And Say Number Names </w:t>
            </w:r>
          </w:p>
          <w:p w14:paraId="2CC19B30" w14:textId="77777777" w:rsidR="00DC5C86" w:rsidRPr="00DC5C86" w:rsidRDefault="00DC5C86" w:rsidP="00DC5C86">
            <w:pPr>
              <w:pStyle w:val="ListParagraph"/>
              <w:numPr>
                <w:ilvl w:val="0"/>
                <w:numId w:val="40"/>
              </w:numPr>
              <w:rPr>
                <w:rFonts w:cstheme="minorHAnsi"/>
                <w:sz w:val="24"/>
                <w:szCs w:val="24"/>
              </w:rPr>
            </w:pPr>
            <w:r w:rsidRPr="00DC5C86">
              <w:rPr>
                <w:rFonts w:cstheme="minorHAnsi"/>
                <w:sz w:val="24"/>
                <w:szCs w:val="24"/>
              </w:rPr>
              <w:t>Hear some number names</w:t>
            </w:r>
          </w:p>
          <w:p w14:paraId="1A6B5B54" w14:textId="77777777" w:rsidR="00DC5C86" w:rsidRPr="00DC5C86" w:rsidRDefault="00DC5C86" w:rsidP="00DC5C86">
            <w:pPr>
              <w:pStyle w:val="ListParagraph"/>
              <w:numPr>
                <w:ilvl w:val="0"/>
                <w:numId w:val="40"/>
              </w:numPr>
              <w:rPr>
                <w:rFonts w:cstheme="minorHAnsi"/>
                <w:sz w:val="24"/>
                <w:szCs w:val="24"/>
              </w:rPr>
            </w:pPr>
            <w:r w:rsidRPr="00DC5C86">
              <w:rPr>
                <w:rFonts w:cstheme="minorHAnsi"/>
                <w:sz w:val="24"/>
                <w:szCs w:val="24"/>
              </w:rPr>
              <w:t>Model saying number names in order</w:t>
            </w:r>
          </w:p>
          <w:p w14:paraId="239B65A8" w14:textId="77777777" w:rsidR="00DC5C86" w:rsidRPr="00DC5C86" w:rsidRDefault="00DC5C86" w:rsidP="00DC5C86">
            <w:pPr>
              <w:pStyle w:val="ListParagraph"/>
              <w:numPr>
                <w:ilvl w:val="0"/>
                <w:numId w:val="40"/>
              </w:numPr>
              <w:rPr>
                <w:rFonts w:cstheme="minorHAnsi"/>
                <w:sz w:val="24"/>
                <w:szCs w:val="24"/>
              </w:rPr>
            </w:pPr>
            <w:r w:rsidRPr="00DC5C86">
              <w:rPr>
                <w:rFonts w:cstheme="minorHAnsi"/>
                <w:sz w:val="24"/>
                <w:szCs w:val="24"/>
              </w:rPr>
              <w:t>Look for collections of large and small amounts</w:t>
            </w:r>
          </w:p>
          <w:p w14:paraId="1B97A417" w14:textId="77777777" w:rsidR="00DC5C86" w:rsidRPr="00DC5C86" w:rsidRDefault="00DC5C86" w:rsidP="00DC5C86">
            <w:pPr>
              <w:pStyle w:val="ListParagraph"/>
              <w:numPr>
                <w:ilvl w:val="0"/>
                <w:numId w:val="40"/>
              </w:numPr>
              <w:rPr>
                <w:rFonts w:cstheme="minorHAnsi"/>
                <w:sz w:val="24"/>
                <w:szCs w:val="24"/>
              </w:rPr>
            </w:pPr>
            <w:r w:rsidRPr="00DC5C86">
              <w:rPr>
                <w:rFonts w:cstheme="minorHAnsi"/>
                <w:sz w:val="24"/>
                <w:szCs w:val="24"/>
              </w:rPr>
              <w:t>Join in stable order counting forwards</w:t>
            </w:r>
          </w:p>
          <w:p w14:paraId="42F5F328" w14:textId="77777777" w:rsidR="00DC5C86" w:rsidRPr="00DC5C86" w:rsidRDefault="00DC5C86" w:rsidP="00DC5C86">
            <w:pPr>
              <w:pStyle w:val="ListParagraph"/>
              <w:numPr>
                <w:ilvl w:val="0"/>
                <w:numId w:val="40"/>
              </w:numPr>
              <w:rPr>
                <w:rFonts w:cstheme="minorHAnsi"/>
                <w:sz w:val="24"/>
                <w:szCs w:val="24"/>
              </w:rPr>
            </w:pPr>
            <w:r w:rsidRPr="00DC5C86">
              <w:rPr>
                <w:rFonts w:cstheme="minorHAnsi"/>
                <w:sz w:val="24"/>
                <w:szCs w:val="24"/>
              </w:rPr>
              <w:t>Join in saying some number names</w:t>
            </w:r>
          </w:p>
          <w:p w14:paraId="78CBFDBE" w14:textId="707E1B3F" w:rsidR="00215283" w:rsidRPr="00DC5C86" w:rsidRDefault="00DC5C86" w:rsidP="00DC5C86">
            <w:pPr>
              <w:pStyle w:val="ListParagraph"/>
              <w:numPr>
                <w:ilvl w:val="0"/>
                <w:numId w:val="40"/>
              </w:numPr>
              <w:rPr>
                <w:rFonts w:cstheme="minorHAnsi"/>
                <w:sz w:val="24"/>
                <w:szCs w:val="24"/>
              </w:rPr>
            </w:pPr>
            <w:r w:rsidRPr="00DC5C86">
              <w:rPr>
                <w:rFonts w:cstheme="minorHAnsi"/>
                <w:sz w:val="24"/>
                <w:szCs w:val="24"/>
              </w:rPr>
              <w:t>Practise saying number names in order</w:t>
            </w:r>
          </w:p>
          <w:p w14:paraId="2EC5D6B1" w14:textId="7D46A25B" w:rsidR="00215283" w:rsidRDefault="00215283" w:rsidP="00DC5C86">
            <w:pPr>
              <w:pStyle w:val="ListParagraph"/>
              <w:numPr>
                <w:ilvl w:val="0"/>
                <w:numId w:val="40"/>
              </w:numPr>
              <w:rPr>
                <w:rFonts w:cstheme="minorHAnsi"/>
                <w:sz w:val="24"/>
                <w:szCs w:val="24"/>
              </w:rPr>
            </w:pPr>
            <w:r w:rsidRPr="00DC5C86">
              <w:rPr>
                <w:rFonts w:cstheme="minorHAnsi"/>
                <w:sz w:val="24"/>
                <w:szCs w:val="24"/>
              </w:rPr>
              <w:t xml:space="preserve">Counting 2: Begin To Order Number Names </w:t>
            </w:r>
          </w:p>
          <w:p w14:paraId="5EB94436" w14:textId="77777777" w:rsidR="00DC5C86" w:rsidRDefault="00DC5C86" w:rsidP="00DC5C86">
            <w:pPr>
              <w:rPr>
                <w:rFonts w:cstheme="minorHAnsi"/>
                <w:sz w:val="24"/>
                <w:szCs w:val="24"/>
              </w:rPr>
            </w:pPr>
          </w:p>
          <w:p w14:paraId="05DE1D99" w14:textId="0A53E7F5" w:rsidR="00DC5C86" w:rsidRPr="00DC5C86" w:rsidRDefault="00DC5C86" w:rsidP="00DC5C86">
            <w:pPr>
              <w:jc w:val="center"/>
              <w:rPr>
                <w:rFonts w:cstheme="minorHAnsi"/>
                <w:i/>
                <w:iCs/>
                <w:sz w:val="18"/>
                <w:szCs w:val="18"/>
              </w:rPr>
            </w:pPr>
            <w:r w:rsidRPr="00DC5C86">
              <w:rPr>
                <w:rFonts w:cstheme="minorHAnsi"/>
                <w:i/>
                <w:iCs/>
                <w:sz w:val="18"/>
                <w:szCs w:val="18"/>
              </w:rPr>
              <w:t>Development Matters − 3 and 4-year-olds − Recite numbers past 5.</w:t>
            </w:r>
          </w:p>
          <w:p w14:paraId="7BE7E548" w14:textId="4FF64B97" w:rsidR="00DC5C86" w:rsidRPr="00DC5C86" w:rsidRDefault="00DC5C86" w:rsidP="00DC5C86">
            <w:pPr>
              <w:jc w:val="center"/>
              <w:rPr>
                <w:rFonts w:cstheme="minorHAnsi"/>
                <w:i/>
                <w:iCs/>
                <w:sz w:val="18"/>
                <w:szCs w:val="18"/>
              </w:rPr>
            </w:pPr>
            <w:r w:rsidRPr="00DC5C86">
              <w:rPr>
                <w:rFonts w:cstheme="minorHAnsi"/>
                <w:i/>
                <w:iCs/>
                <w:sz w:val="18"/>
                <w:szCs w:val="18"/>
              </w:rPr>
              <w:t>Examples of how to support this: Regularly say the counting sequence, in a variety of playful contexts, inside and outdoors, forwards and backwards, sometimes going to high numbers. For example: hide and seek, rocket-launch countdowns.</w:t>
            </w:r>
          </w:p>
          <w:p w14:paraId="4CCFDFE1" w14:textId="77777777" w:rsidR="00DC5C86" w:rsidRDefault="00DC5C86" w:rsidP="00DC5C86">
            <w:pPr>
              <w:jc w:val="center"/>
              <w:rPr>
                <w:rFonts w:cstheme="minorHAnsi"/>
                <w:i/>
                <w:iCs/>
                <w:sz w:val="18"/>
                <w:szCs w:val="18"/>
              </w:rPr>
            </w:pPr>
            <w:r w:rsidRPr="00DC5C86">
              <w:rPr>
                <w:rFonts w:cstheme="minorHAnsi"/>
                <w:i/>
                <w:iCs/>
                <w:sz w:val="18"/>
                <w:szCs w:val="18"/>
              </w:rPr>
              <w:t xml:space="preserve">Birth to 5 Matters – Range 3 • Says some counting words • May engage in counting-like behaviour, making sounds and pointing or saying some numbers in sequence </w:t>
            </w:r>
          </w:p>
          <w:p w14:paraId="4F975DBD" w14:textId="36BEB26D" w:rsidR="00DC5C86" w:rsidRDefault="00DC5C86" w:rsidP="00DC5C86">
            <w:pPr>
              <w:jc w:val="center"/>
              <w:rPr>
                <w:rFonts w:cstheme="minorHAnsi"/>
                <w:i/>
                <w:iCs/>
                <w:sz w:val="18"/>
                <w:szCs w:val="18"/>
              </w:rPr>
            </w:pPr>
            <w:r w:rsidRPr="00DC5C86">
              <w:rPr>
                <w:rFonts w:cstheme="minorHAnsi"/>
                <w:i/>
                <w:iCs/>
                <w:sz w:val="18"/>
                <w:szCs w:val="18"/>
              </w:rPr>
              <w:t>Birth to 5 Matters – Range 4 • Begins to say numbers in order, some of which are in the right order (ordinality)</w:t>
            </w:r>
          </w:p>
          <w:p w14:paraId="2C5AB9C9" w14:textId="77777777" w:rsidR="005A735D" w:rsidRPr="00DC5C86" w:rsidRDefault="005A735D" w:rsidP="00DC5C86">
            <w:pPr>
              <w:jc w:val="center"/>
              <w:rPr>
                <w:rFonts w:cstheme="minorHAnsi"/>
                <w:i/>
                <w:iCs/>
                <w:sz w:val="18"/>
                <w:szCs w:val="18"/>
              </w:rPr>
            </w:pPr>
          </w:p>
          <w:p w14:paraId="52ED20D3" w14:textId="4DD5843E" w:rsidR="00215283" w:rsidRDefault="005A735D" w:rsidP="00656CB1">
            <w:pPr>
              <w:rPr>
                <w:rFonts w:cstheme="minorHAnsi"/>
                <w:b/>
                <w:bCs/>
                <w:sz w:val="24"/>
                <w:szCs w:val="24"/>
              </w:rPr>
            </w:pPr>
            <w:r>
              <w:rPr>
                <w:rFonts w:cstheme="minorHAnsi"/>
                <w:b/>
                <w:bCs/>
                <w:sz w:val="24"/>
                <w:szCs w:val="24"/>
              </w:rPr>
              <w:t>Counting 2: Begin To Order Number Names</w:t>
            </w:r>
          </w:p>
          <w:p w14:paraId="520F8D27" w14:textId="77777777" w:rsidR="005A735D" w:rsidRPr="005A735D" w:rsidRDefault="005A735D" w:rsidP="005A735D">
            <w:pPr>
              <w:pStyle w:val="ListParagraph"/>
              <w:numPr>
                <w:ilvl w:val="0"/>
                <w:numId w:val="41"/>
              </w:numPr>
              <w:rPr>
                <w:rFonts w:cstheme="minorHAnsi"/>
                <w:sz w:val="24"/>
                <w:szCs w:val="24"/>
              </w:rPr>
            </w:pPr>
            <w:r w:rsidRPr="005A735D">
              <w:rPr>
                <w:rFonts w:cstheme="minorHAnsi"/>
                <w:sz w:val="24"/>
                <w:szCs w:val="24"/>
              </w:rPr>
              <w:t>Model saying 1, 2 and 3 in play</w:t>
            </w:r>
          </w:p>
          <w:p w14:paraId="5E102CEE" w14:textId="77777777" w:rsidR="005A735D" w:rsidRPr="005A735D" w:rsidRDefault="005A735D" w:rsidP="005A735D">
            <w:pPr>
              <w:pStyle w:val="ListParagraph"/>
              <w:numPr>
                <w:ilvl w:val="0"/>
                <w:numId w:val="41"/>
              </w:numPr>
              <w:rPr>
                <w:rFonts w:cstheme="minorHAnsi"/>
                <w:sz w:val="24"/>
                <w:szCs w:val="24"/>
              </w:rPr>
            </w:pPr>
            <w:r w:rsidRPr="005A735D">
              <w:rPr>
                <w:rFonts w:cstheme="minorHAnsi"/>
                <w:sz w:val="24"/>
                <w:szCs w:val="24"/>
              </w:rPr>
              <w:t>Copy the sequence of 1, 2 and 3</w:t>
            </w:r>
          </w:p>
          <w:p w14:paraId="39A703E2" w14:textId="77777777" w:rsidR="005A735D" w:rsidRPr="005A735D" w:rsidRDefault="005A735D" w:rsidP="005A735D">
            <w:pPr>
              <w:pStyle w:val="ListParagraph"/>
              <w:numPr>
                <w:ilvl w:val="0"/>
                <w:numId w:val="41"/>
              </w:numPr>
              <w:rPr>
                <w:rFonts w:cstheme="minorHAnsi"/>
                <w:sz w:val="24"/>
                <w:szCs w:val="24"/>
              </w:rPr>
            </w:pPr>
            <w:r w:rsidRPr="005A735D">
              <w:rPr>
                <w:rFonts w:cstheme="minorHAnsi"/>
                <w:sz w:val="24"/>
                <w:szCs w:val="24"/>
              </w:rPr>
              <w:t>Copy fingers to represent 1, 2 and 3</w:t>
            </w:r>
          </w:p>
          <w:p w14:paraId="6E7BF7CD" w14:textId="77777777" w:rsidR="005A735D" w:rsidRPr="005A735D" w:rsidRDefault="005A735D" w:rsidP="005A735D">
            <w:pPr>
              <w:pStyle w:val="ListParagraph"/>
              <w:numPr>
                <w:ilvl w:val="0"/>
                <w:numId w:val="41"/>
              </w:numPr>
              <w:rPr>
                <w:rFonts w:cstheme="minorHAnsi"/>
                <w:sz w:val="24"/>
                <w:szCs w:val="24"/>
              </w:rPr>
            </w:pPr>
            <w:r w:rsidRPr="005A735D">
              <w:rPr>
                <w:rFonts w:cstheme="minorHAnsi"/>
                <w:sz w:val="24"/>
                <w:szCs w:val="24"/>
              </w:rPr>
              <w:t>Begin to count actions</w:t>
            </w:r>
          </w:p>
          <w:p w14:paraId="4DF49939" w14:textId="77777777" w:rsidR="005A735D" w:rsidRPr="005A735D" w:rsidRDefault="005A735D" w:rsidP="005A735D">
            <w:pPr>
              <w:pStyle w:val="ListParagraph"/>
              <w:numPr>
                <w:ilvl w:val="0"/>
                <w:numId w:val="41"/>
              </w:numPr>
              <w:rPr>
                <w:rFonts w:cstheme="minorHAnsi"/>
                <w:sz w:val="24"/>
                <w:szCs w:val="24"/>
              </w:rPr>
            </w:pPr>
            <w:r w:rsidRPr="005A735D">
              <w:rPr>
                <w:rFonts w:cstheme="minorHAnsi"/>
                <w:sz w:val="24"/>
                <w:szCs w:val="24"/>
              </w:rPr>
              <w:t>Say number names in order</w:t>
            </w:r>
          </w:p>
          <w:p w14:paraId="574CD276" w14:textId="0B1D4D6D" w:rsidR="005A735D" w:rsidRDefault="005A735D" w:rsidP="005A735D">
            <w:pPr>
              <w:pStyle w:val="ListParagraph"/>
              <w:numPr>
                <w:ilvl w:val="0"/>
                <w:numId w:val="41"/>
              </w:numPr>
              <w:rPr>
                <w:rFonts w:cstheme="minorHAnsi"/>
                <w:sz w:val="24"/>
                <w:szCs w:val="24"/>
              </w:rPr>
            </w:pPr>
            <w:r w:rsidRPr="005A735D">
              <w:rPr>
                <w:rFonts w:cstheme="minorHAnsi"/>
                <w:sz w:val="24"/>
                <w:szCs w:val="24"/>
              </w:rPr>
              <w:t>Begin to Recognise that anything can be counted</w:t>
            </w:r>
          </w:p>
          <w:p w14:paraId="068C480B" w14:textId="77777777" w:rsidR="005A735D" w:rsidRDefault="005A735D" w:rsidP="005A735D">
            <w:pPr>
              <w:pStyle w:val="ListParagraph"/>
              <w:rPr>
                <w:rFonts w:cstheme="minorHAnsi"/>
                <w:sz w:val="24"/>
                <w:szCs w:val="24"/>
              </w:rPr>
            </w:pPr>
          </w:p>
          <w:p w14:paraId="2BB86D25" w14:textId="48F14E1D" w:rsidR="005A735D" w:rsidRPr="005A735D" w:rsidRDefault="005A735D" w:rsidP="005A735D">
            <w:pPr>
              <w:jc w:val="center"/>
              <w:rPr>
                <w:rFonts w:cstheme="minorHAnsi"/>
                <w:i/>
                <w:iCs/>
                <w:sz w:val="18"/>
                <w:szCs w:val="18"/>
              </w:rPr>
            </w:pPr>
            <w:r w:rsidRPr="005A735D">
              <w:rPr>
                <w:rFonts w:cstheme="minorHAnsi"/>
                <w:i/>
                <w:iCs/>
                <w:sz w:val="18"/>
                <w:szCs w:val="18"/>
              </w:rPr>
              <w:t>Development Matters − 3 and 4-year-olds − Recite numbers past 5.</w:t>
            </w:r>
          </w:p>
          <w:p w14:paraId="66E93F6C" w14:textId="7C54E007" w:rsidR="005A735D" w:rsidRDefault="005A735D" w:rsidP="005A735D">
            <w:pPr>
              <w:jc w:val="center"/>
              <w:rPr>
                <w:rFonts w:cstheme="minorHAnsi"/>
                <w:i/>
                <w:iCs/>
                <w:sz w:val="18"/>
                <w:szCs w:val="18"/>
              </w:rPr>
            </w:pPr>
            <w:r w:rsidRPr="005A735D">
              <w:rPr>
                <w:rFonts w:cstheme="minorHAnsi"/>
                <w:i/>
                <w:iCs/>
                <w:sz w:val="18"/>
                <w:szCs w:val="18"/>
              </w:rPr>
              <w:t>Birth to 5 Matters – Range 4 • Begins to say numbers in order, some of which are in the right order (ordinality) • Beginning to count on their fingers.</w:t>
            </w:r>
          </w:p>
          <w:p w14:paraId="7C1D248B" w14:textId="77777777" w:rsidR="005A735D" w:rsidRPr="005A735D" w:rsidRDefault="005A735D" w:rsidP="005A735D">
            <w:pPr>
              <w:jc w:val="center"/>
              <w:rPr>
                <w:rFonts w:cstheme="minorHAnsi"/>
                <w:i/>
                <w:iCs/>
                <w:sz w:val="18"/>
                <w:szCs w:val="18"/>
              </w:rPr>
            </w:pPr>
          </w:p>
          <w:p w14:paraId="69CFB1CE" w14:textId="3403EDF3" w:rsidR="00215283" w:rsidRDefault="00215283" w:rsidP="00656CB1">
            <w:pPr>
              <w:rPr>
                <w:rFonts w:cstheme="minorHAnsi"/>
                <w:b/>
                <w:bCs/>
                <w:sz w:val="24"/>
                <w:szCs w:val="24"/>
              </w:rPr>
            </w:pPr>
            <w:r>
              <w:rPr>
                <w:rFonts w:cstheme="minorHAnsi"/>
                <w:b/>
                <w:bCs/>
                <w:sz w:val="24"/>
                <w:szCs w:val="24"/>
              </w:rPr>
              <w:t>Subitising 1: I See 1, 2, 3</w:t>
            </w:r>
          </w:p>
          <w:p w14:paraId="1617B3DD" w14:textId="77777777" w:rsidR="005A735D" w:rsidRPr="005A735D" w:rsidRDefault="005A735D" w:rsidP="005A735D">
            <w:pPr>
              <w:pStyle w:val="ListParagraph"/>
              <w:numPr>
                <w:ilvl w:val="0"/>
                <w:numId w:val="42"/>
              </w:numPr>
              <w:rPr>
                <w:rFonts w:cstheme="minorHAnsi"/>
                <w:sz w:val="24"/>
                <w:szCs w:val="24"/>
              </w:rPr>
            </w:pPr>
            <w:r w:rsidRPr="005A735D">
              <w:rPr>
                <w:rFonts w:cstheme="minorHAnsi"/>
                <w:sz w:val="24"/>
                <w:szCs w:val="24"/>
              </w:rPr>
              <w:t>Notice images in books</w:t>
            </w:r>
          </w:p>
          <w:p w14:paraId="587162E4" w14:textId="14F4757C" w:rsidR="005A735D" w:rsidRPr="005A735D" w:rsidRDefault="005A735D" w:rsidP="005A735D">
            <w:pPr>
              <w:pStyle w:val="ListParagraph"/>
              <w:numPr>
                <w:ilvl w:val="0"/>
                <w:numId w:val="42"/>
              </w:numPr>
              <w:rPr>
                <w:rFonts w:cstheme="minorHAnsi"/>
                <w:sz w:val="24"/>
                <w:szCs w:val="24"/>
              </w:rPr>
            </w:pPr>
            <w:r w:rsidRPr="005A735D">
              <w:rPr>
                <w:rFonts w:cstheme="minorHAnsi"/>
                <w:sz w:val="24"/>
                <w:szCs w:val="24"/>
              </w:rPr>
              <w:t>Respond to “I see 1, 2, 3”</w:t>
            </w:r>
          </w:p>
          <w:p w14:paraId="3093F49A" w14:textId="371B8C2A" w:rsidR="005A735D" w:rsidRPr="005A735D" w:rsidRDefault="005A735D" w:rsidP="005A735D">
            <w:pPr>
              <w:pStyle w:val="ListParagraph"/>
              <w:numPr>
                <w:ilvl w:val="0"/>
                <w:numId w:val="42"/>
              </w:numPr>
              <w:rPr>
                <w:rFonts w:cstheme="minorHAnsi"/>
                <w:sz w:val="24"/>
                <w:szCs w:val="24"/>
              </w:rPr>
            </w:pPr>
            <w:r w:rsidRPr="005A735D">
              <w:rPr>
                <w:rFonts w:cstheme="minorHAnsi"/>
                <w:sz w:val="24"/>
                <w:szCs w:val="24"/>
              </w:rPr>
              <w:lastRenderedPageBreak/>
              <w:t xml:space="preserve">Recognise “I see 1, 2, 3” </w:t>
            </w:r>
          </w:p>
          <w:p w14:paraId="15D46305" w14:textId="330BEC67" w:rsidR="005A735D" w:rsidRPr="005A735D" w:rsidRDefault="005A735D" w:rsidP="005A735D">
            <w:pPr>
              <w:pStyle w:val="ListParagraph"/>
              <w:numPr>
                <w:ilvl w:val="0"/>
                <w:numId w:val="42"/>
              </w:numPr>
              <w:rPr>
                <w:rFonts w:cstheme="minorHAnsi"/>
                <w:sz w:val="24"/>
                <w:szCs w:val="24"/>
              </w:rPr>
            </w:pPr>
            <w:r w:rsidRPr="005A735D">
              <w:rPr>
                <w:rFonts w:cstheme="minorHAnsi"/>
                <w:sz w:val="24"/>
                <w:szCs w:val="24"/>
              </w:rPr>
              <w:t>Copy “I see 1, 2, 3”</w:t>
            </w:r>
          </w:p>
          <w:p w14:paraId="13A5ABFD" w14:textId="22453218" w:rsidR="005A735D" w:rsidRPr="005A735D" w:rsidRDefault="005A735D" w:rsidP="005A735D">
            <w:pPr>
              <w:pStyle w:val="ListParagraph"/>
              <w:numPr>
                <w:ilvl w:val="0"/>
                <w:numId w:val="42"/>
              </w:numPr>
              <w:rPr>
                <w:rFonts w:cstheme="minorHAnsi"/>
                <w:sz w:val="24"/>
                <w:szCs w:val="24"/>
              </w:rPr>
            </w:pPr>
            <w:r w:rsidRPr="005A735D">
              <w:rPr>
                <w:rFonts w:cstheme="minorHAnsi"/>
                <w:sz w:val="24"/>
                <w:szCs w:val="24"/>
              </w:rPr>
              <w:t>Point to 1, 2, 3</w:t>
            </w:r>
          </w:p>
          <w:p w14:paraId="2997160B" w14:textId="6A060D13" w:rsidR="005A735D" w:rsidRDefault="005A735D" w:rsidP="005A735D">
            <w:pPr>
              <w:pStyle w:val="ListParagraph"/>
              <w:numPr>
                <w:ilvl w:val="0"/>
                <w:numId w:val="42"/>
              </w:numPr>
              <w:rPr>
                <w:rFonts w:cstheme="minorHAnsi"/>
                <w:sz w:val="24"/>
                <w:szCs w:val="24"/>
              </w:rPr>
            </w:pPr>
            <w:r w:rsidRPr="005A735D">
              <w:rPr>
                <w:rFonts w:cstheme="minorHAnsi"/>
                <w:sz w:val="24"/>
                <w:szCs w:val="24"/>
              </w:rPr>
              <w:t>Recognise 1, 2, 3 in well-known tales</w:t>
            </w:r>
          </w:p>
          <w:p w14:paraId="2F6B3522" w14:textId="77777777" w:rsidR="005A735D" w:rsidRDefault="005A735D" w:rsidP="005A735D">
            <w:pPr>
              <w:rPr>
                <w:rFonts w:cstheme="minorHAnsi"/>
                <w:sz w:val="24"/>
                <w:szCs w:val="24"/>
              </w:rPr>
            </w:pPr>
          </w:p>
          <w:p w14:paraId="79E9C009" w14:textId="45D58DED" w:rsidR="005A735D" w:rsidRPr="005A735D" w:rsidRDefault="005A735D" w:rsidP="005A735D">
            <w:pPr>
              <w:jc w:val="center"/>
              <w:rPr>
                <w:rFonts w:cstheme="minorHAnsi"/>
                <w:i/>
                <w:iCs/>
                <w:sz w:val="18"/>
                <w:szCs w:val="18"/>
              </w:rPr>
            </w:pPr>
            <w:r w:rsidRPr="005A735D">
              <w:rPr>
                <w:rFonts w:cstheme="minorHAnsi"/>
                <w:i/>
                <w:iCs/>
                <w:sz w:val="18"/>
                <w:szCs w:val="18"/>
              </w:rPr>
              <w:t>Development Matters − 3 and 4-year-olds – Develop fast recognition of up to 3 objects, without having to count them individually (‘subitising’). Birth to 5 Matters – Range 5 – Subitises one, two and three objects (without counting)</w:t>
            </w:r>
          </w:p>
          <w:p w14:paraId="135AE5D2" w14:textId="77777777" w:rsidR="005A735D" w:rsidRDefault="005A735D" w:rsidP="00656CB1">
            <w:pPr>
              <w:rPr>
                <w:rFonts w:cstheme="minorHAnsi"/>
                <w:b/>
                <w:bCs/>
                <w:sz w:val="24"/>
                <w:szCs w:val="24"/>
              </w:rPr>
            </w:pPr>
          </w:p>
          <w:p w14:paraId="4E138D77" w14:textId="00041DD9" w:rsidR="00215283" w:rsidRDefault="00215283" w:rsidP="00656CB1">
            <w:pPr>
              <w:rPr>
                <w:rFonts w:cstheme="minorHAnsi"/>
                <w:b/>
                <w:bCs/>
                <w:sz w:val="24"/>
                <w:szCs w:val="24"/>
              </w:rPr>
            </w:pPr>
            <w:r>
              <w:rPr>
                <w:rFonts w:cstheme="minorHAnsi"/>
                <w:b/>
                <w:bCs/>
                <w:sz w:val="24"/>
                <w:szCs w:val="24"/>
              </w:rPr>
              <w:t xml:space="preserve">Pattern 2: Join In </w:t>
            </w:r>
            <w:proofErr w:type="gramStart"/>
            <w:r>
              <w:rPr>
                <w:rFonts w:cstheme="minorHAnsi"/>
                <w:b/>
                <w:bCs/>
                <w:sz w:val="24"/>
                <w:szCs w:val="24"/>
              </w:rPr>
              <w:t>With</w:t>
            </w:r>
            <w:proofErr w:type="gramEnd"/>
            <w:r>
              <w:rPr>
                <w:rFonts w:cstheme="minorHAnsi"/>
                <w:b/>
                <w:bCs/>
                <w:sz w:val="24"/>
                <w:szCs w:val="24"/>
              </w:rPr>
              <w:t xml:space="preserve"> Repeats </w:t>
            </w:r>
          </w:p>
          <w:p w14:paraId="423B5D1B" w14:textId="77777777" w:rsidR="005A735D" w:rsidRPr="005A735D" w:rsidRDefault="005A735D" w:rsidP="005A735D">
            <w:pPr>
              <w:pStyle w:val="ListParagraph"/>
              <w:numPr>
                <w:ilvl w:val="0"/>
                <w:numId w:val="43"/>
              </w:numPr>
              <w:rPr>
                <w:rFonts w:cstheme="minorHAnsi"/>
                <w:sz w:val="24"/>
                <w:szCs w:val="24"/>
              </w:rPr>
            </w:pPr>
            <w:r w:rsidRPr="005A735D">
              <w:rPr>
                <w:rFonts w:cstheme="minorHAnsi"/>
                <w:sz w:val="24"/>
                <w:szCs w:val="24"/>
              </w:rPr>
              <w:t>Join in with repeated actions in songs</w:t>
            </w:r>
          </w:p>
          <w:p w14:paraId="7A6FBB3B" w14:textId="77777777" w:rsidR="005A735D" w:rsidRPr="005A735D" w:rsidRDefault="005A735D" w:rsidP="005A735D">
            <w:pPr>
              <w:pStyle w:val="ListParagraph"/>
              <w:numPr>
                <w:ilvl w:val="0"/>
                <w:numId w:val="43"/>
              </w:numPr>
              <w:rPr>
                <w:rFonts w:cstheme="minorHAnsi"/>
                <w:sz w:val="24"/>
                <w:szCs w:val="24"/>
              </w:rPr>
            </w:pPr>
            <w:r w:rsidRPr="005A735D">
              <w:rPr>
                <w:rFonts w:cstheme="minorHAnsi"/>
                <w:sz w:val="24"/>
                <w:szCs w:val="24"/>
              </w:rPr>
              <w:t>Sing some refrains independently</w:t>
            </w:r>
          </w:p>
          <w:p w14:paraId="2B6ED240" w14:textId="77777777" w:rsidR="005A735D" w:rsidRPr="005A735D" w:rsidRDefault="005A735D" w:rsidP="005A735D">
            <w:pPr>
              <w:pStyle w:val="ListParagraph"/>
              <w:numPr>
                <w:ilvl w:val="0"/>
                <w:numId w:val="43"/>
              </w:numPr>
              <w:rPr>
                <w:rFonts w:cstheme="minorHAnsi"/>
                <w:sz w:val="24"/>
                <w:szCs w:val="24"/>
              </w:rPr>
            </w:pPr>
            <w:r w:rsidRPr="005A735D">
              <w:rPr>
                <w:rFonts w:cstheme="minorHAnsi"/>
                <w:sz w:val="24"/>
                <w:szCs w:val="24"/>
              </w:rPr>
              <w:t>Look for collections of large and small amounts</w:t>
            </w:r>
          </w:p>
          <w:p w14:paraId="5584B8FD" w14:textId="77777777" w:rsidR="005A735D" w:rsidRPr="005A735D" w:rsidRDefault="005A735D" w:rsidP="005A735D">
            <w:pPr>
              <w:pStyle w:val="ListParagraph"/>
              <w:numPr>
                <w:ilvl w:val="0"/>
                <w:numId w:val="43"/>
              </w:numPr>
              <w:rPr>
                <w:rFonts w:cstheme="minorHAnsi"/>
                <w:sz w:val="24"/>
                <w:szCs w:val="24"/>
              </w:rPr>
            </w:pPr>
            <w:r w:rsidRPr="005A735D">
              <w:rPr>
                <w:rFonts w:cstheme="minorHAnsi"/>
                <w:sz w:val="24"/>
                <w:szCs w:val="24"/>
              </w:rPr>
              <w:t>Say what happens next</w:t>
            </w:r>
          </w:p>
          <w:p w14:paraId="1814BBEC" w14:textId="77777777" w:rsidR="005A735D" w:rsidRPr="005A735D" w:rsidRDefault="005A735D" w:rsidP="005A735D">
            <w:pPr>
              <w:pStyle w:val="ListParagraph"/>
              <w:numPr>
                <w:ilvl w:val="0"/>
                <w:numId w:val="43"/>
              </w:numPr>
              <w:rPr>
                <w:rFonts w:cstheme="minorHAnsi"/>
                <w:sz w:val="24"/>
                <w:szCs w:val="24"/>
              </w:rPr>
            </w:pPr>
            <w:r w:rsidRPr="005A735D">
              <w:rPr>
                <w:rFonts w:cstheme="minorHAnsi"/>
                <w:sz w:val="24"/>
                <w:szCs w:val="24"/>
              </w:rPr>
              <w:t>Join in with repeats in songs and stories</w:t>
            </w:r>
          </w:p>
          <w:p w14:paraId="2A3F71AD" w14:textId="6E79F92A" w:rsidR="00215283" w:rsidRDefault="005A735D" w:rsidP="005A735D">
            <w:pPr>
              <w:pStyle w:val="ListParagraph"/>
              <w:numPr>
                <w:ilvl w:val="0"/>
                <w:numId w:val="43"/>
              </w:numPr>
              <w:rPr>
                <w:rFonts w:cstheme="minorHAnsi"/>
                <w:sz w:val="24"/>
                <w:szCs w:val="24"/>
              </w:rPr>
            </w:pPr>
            <w:r w:rsidRPr="005A735D">
              <w:rPr>
                <w:rFonts w:cstheme="minorHAnsi"/>
                <w:sz w:val="24"/>
                <w:szCs w:val="24"/>
              </w:rPr>
              <w:t>Have a sense of daily routines</w:t>
            </w:r>
          </w:p>
          <w:p w14:paraId="277D2006" w14:textId="77777777" w:rsidR="005A735D" w:rsidRDefault="005A735D" w:rsidP="005A735D">
            <w:pPr>
              <w:rPr>
                <w:rFonts w:cstheme="minorHAnsi"/>
                <w:sz w:val="24"/>
                <w:szCs w:val="24"/>
              </w:rPr>
            </w:pPr>
          </w:p>
          <w:p w14:paraId="360D8202" w14:textId="77777777" w:rsidR="005A735D" w:rsidRPr="005A735D" w:rsidRDefault="005A735D" w:rsidP="005A735D">
            <w:pPr>
              <w:jc w:val="center"/>
              <w:rPr>
                <w:rFonts w:cstheme="minorHAnsi"/>
                <w:i/>
                <w:iCs/>
                <w:sz w:val="18"/>
                <w:szCs w:val="18"/>
              </w:rPr>
            </w:pPr>
            <w:r w:rsidRPr="005A735D">
              <w:rPr>
                <w:rFonts w:cstheme="minorHAnsi"/>
                <w:i/>
                <w:iCs/>
                <w:sz w:val="18"/>
                <w:szCs w:val="18"/>
              </w:rPr>
              <w:t>Development Matters − Birth to three − Notice patterns</w:t>
            </w:r>
          </w:p>
          <w:p w14:paraId="3F41540E" w14:textId="77777777" w:rsidR="005A735D" w:rsidRPr="005A735D" w:rsidRDefault="005A735D" w:rsidP="005A735D">
            <w:pPr>
              <w:jc w:val="center"/>
              <w:rPr>
                <w:rFonts w:cstheme="minorHAnsi"/>
                <w:i/>
                <w:iCs/>
                <w:sz w:val="18"/>
                <w:szCs w:val="18"/>
              </w:rPr>
            </w:pPr>
            <w:r w:rsidRPr="005A735D">
              <w:rPr>
                <w:rFonts w:cstheme="minorHAnsi"/>
                <w:i/>
                <w:iCs/>
                <w:sz w:val="18"/>
                <w:szCs w:val="18"/>
              </w:rPr>
              <w:t>and arrange things in patterns.</w:t>
            </w:r>
          </w:p>
          <w:p w14:paraId="484261F2" w14:textId="77777777" w:rsidR="005A735D" w:rsidRPr="005A735D" w:rsidRDefault="005A735D" w:rsidP="005A735D">
            <w:pPr>
              <w:jc w:val="center"/>
              <w:rPr>
                <w:rFonts w:cstheme="minorHAnsi"/>
                <w:i/>
                <w:iCs/>
                <w:sz w:val="18"/>
                <w:szCs w:val="18"/>
              </w:rPr>
            </w:pPr>
            <w:r w:rsidRPr="005A735D">
              <w:rPr>
                <w:rFonts w:cstheme="minorHAnsi"/>
                <w:i/>
                <w:iCs/>
                <w:sz w:val="18"/>
                <w:szCs w:val="18"/>
              </w:rPr>
              <w:t>Birth to 5 Matters – Range 3</w:t>
            </w:r>
          </w:p>
          <w:p w14:paraId="35B457FB" w14:textId="77777777" w:rsidR="005A735D" w:rsidRPr="005A735D" w:rsidRDefault="005A735D" w:rsidP="005A735D">
            <w:pPr>
              <w:jc w:val="center"/>
              <w:rPr>
                <w:rFonts w:cstheme="minorHAnsi"/>
                <w:i/>
                <w:iCs/>
                <w:sz w:val="18"/>
                <w:szCs w:val="18"/>
              </w:rPr>
            </w:pPr>
            <w:r w:rsidRPr="005A735D">
              <w:rPr>
                <w:rFonts w:cstheme="minorHAnsi"/>
                <w:i/>
                <w:iCs/>
                <w:sz w:val="18"/>
                <w:szCs w:val="18"/>
              </w:rPr>
              <w:t>• Becoming familiar with patterns in daily routines</w:t>
            </w:r>
          </w:p>
          <w:p w14:paraId="3241FD75" w14:textId="73C83381" w:rsidR="005A735D" w:rsidRPr="005A735D" w:rsidRDefault="005A735D" w:rsidP="005A735D">
            <w:pPr>
              <w:jc w:val="center"/>
              <w:rPr>
                <w:rFonts w:cstheme="minorHAnsi"/>
                <w:i/>
                <w:iCs/>
                <w:sz w:val="18"/>
                <w:szCs w:val="18"/>
              </w:rPr>
            </w:pPr>
            <w:r w:rsidRPr="005A735D">
              <w:rPr>
                <w:rFonts w:cstheme="minorHAnsi"/>
                <w:i/>
                <w:iCs/>
                <w:sz w:val="18"/>
                <w:szCs w:val="18"/>
              </w:rPr>
              <w:t>• Joins in with and predicts what comes next in a story</w:t>
            </w:r>
            <w:r>
              <w:rPr>
                <w:rFonts w:cstheme="minorHAnsi"/>
                <w:i/>
                <w:iCs/>
                <w:sz w:val="18"/>
                <w:szCs w:val="18"/>
              </w:rPr>
              <w:t xml:space="preserve"> </w:t>
            </w:r>
            <w:r w:rsidRPr="005A735D">
              <w:rPr>
                <w:rFonts w:cstheme="minorHAnsi"/>
                <w:i/>
                <w:iCs/>
                <w:sz w:val="18"/>
                <w:szCs w:val="18"/>
              </w:rPr>
              <w:t>or rhyme</w:t>
            </w:r>
          </w:p>
          <w:p w14:paraId="6476EC9C" w14:textId="41DFAAF6" w:rsidR="005A735D" w:rsidRPr="005A735D" w:rsidRDefault="005A735D" w:rsidP="005A735D">
            <w:pPr>
              <w:jc w:val="center"/>
              <w:rPr>
                <w:rFonts w:cstheme="minorHAnsi"/>
                <w:i/>
                <w:iCs/>
                <w:sz w:val="18"/>
                <w:szCs w:val="18"/>
              </w:rPr>
            </w:pPr>
            <w:r w:rsidRPr="005A735D">
              <w:rPr>
                <w:rFonts w:cstheme="minorHAnsi"/>
                <w:i/>
                <w:iCs/>
                <w:sz w:val="18"/>
                <w:szCs w:val="18"/>
              </w:rPr>
              <w:t>• Beginning to understand that things might happen now</w:t>
            </w:r>
            <w:r>
              <w:rPr>
                <w:rFonts w:cstheme="minorHAnsi"/>
                <w:i/>
                <w:iCs/>
                <w:sz w:val="18"/>
                <w:szCs w:val="18"/>
              </w:rPr>
              <w:t xml:space="preserve"> </w:t>
            </w:r>
            <w:r w:rsidRPr="005A735D">
              <w:rPr>
                <w:rFonts w:cstheme="minorHAnsi"/>
                <w:i/>
                <w:iCs/>
                <w:sz w:val="18"/>
                <w:szCs w:val="18"/>
              </w:rPr>
              <w:t>or at another time, in</w:t>
            </w:r>
            <w:r>
              <w:rPr>
                <w:rFonts w:cstheme="minorHAnsi"/>
                <w:i/>
                <w:iCs/>
                <w:sz w:val="18"/>
                <w:szCs w:val="18"/>
              </w:rPr>
              <w:t xml:space="preserve"> </w:t>
            </w:r>
            <w:r w:rsidRPr="005A735D">
              <w:rPr>
                <w:rFonts w:cstheme="minorHAnsi"/>
                <w:i/>
                <w:iCs/>
                <w:sz w:val="18"/>
                <w:szCs w:val="18"/>
              </w:rPr>
              <w:t>routines</w:t>
            </w:r>
          </w:p>
          <w:p w14:paraId="41600A24" w14:textId="77777777" w:rsidR="005A735D" w:rsidRPr="005A735D" w:rsidRDefault="005A735D" w:rsidP="005A735D">
            <w:pPr>
              <w:jc w:val="center"/>
              <w:rPr>
                <w:rFonts w:cstheme="minorHAnsi"/>
                <w:i/>
                <w:iCs/>
                <w:sz w:val="18"/>
                <w:szCs w:val="18"/>
              </w:rPr>
            </w:pPr>
            <w:r w:rsidRPr="005A735D">
              <w:rPr>
                <w:rFonts w:cstheme="minorHAnsi"/>
                <w:i/>
                <w:iCs/>
                <w:sz w:val="18"/>
                <w:szCs w:val="18"/>
              </w:rPr>
              <w:t>Birth to 5 Matters – Range 4</w:t>
            </w:r>
          </w:p>
          <w:p w14:paraId="59F93015" w14:textId="0AB7CB96" w:rsidR="005A735D" w:rsidRPr="005A735D" w:rsidRDefault="005A735D" w:rsidP="005A735D">
            <w:pPr>
              <w:jc w:val="center"/>
              <w:rPr>
                <w:rFonts w:cstheme="minorHAnsi"/>
                <w:i/>
                <w:iCs/>
                <w:sz w:val="18"/>
                <w:szCs w:val="18"/>
              </w:rPr>
            </w:pPr>
            <w:r w:rsidRPr="005A735D">
              <w:rPr>
                <w:rFonts w:cstheme="minorHAnsi"/>
                <w:i/>
                <w:iCs/>
                <w:sz w:val="18"/>
                <w:szCs w:val="18"/>
              </w:rPr>
              <w:t>• Joins in and anticipates repeated sound and action</w:t>
            </w:r>
            <w:r>
              <w:rPr>
                <w:rFonts w:cstheme="minorHAnsi"/>
                <w:i/>
                <w:iCs/>
                <w:sz w:val="18"/>
                <w:szCs w:val="18"/>
              </w:rPr>
              <w:t xml:space="preserve"> </w:t>
            </w:r>
            <w:r w:rsidRPr="005A735D">
              <w:rPr>
                <w:rFonts w:cstheme="minorHAnsi"/>
                <w:i/>
                <w:iCs/>
                <w:sz w:val="18"/>
                <w:szCs w:val="18"/>
              </w:rPr>
              <w:t>patterns</w:t>
            </w:r>
          </w:p>
          <w:p w14:paraId="223A5033" w14:textId="41A662D1" w:rsidR="005A735D" w:rsidRPr="005A735D" w:rsidRDefault="005A735D" w:rsidP="005A735D">
            <w:pPr>
              <w:jc w:val="center"/>
              <w:rPr>
                <w:rFonts w:cstheme="minorHAnsi"/>
                <w:i/>
                <w:iCs/>
                <w:sz w:val="18"/>
                <w:szCs w:val="18"/>
              </w:rPr>
            </w:pPr>
            <w:r w:rsidRPr="005A735D">
              <w:rPr>
                <w:rFonts w:cstheme="minorHAnsi"/>
                <w:i/>
                <w:iCs/>
                <w:sz w:val="18"/>
                <w:szCs w:val="18"/>
              </w:rPr>
              <w:t>• Is interested in what happens next using the pattern of</w:t>
            </w:r>
            <w:r>
              <w:rPr>
                <w:rFonts w:cstheme="minorHAnsi"/>
                <w:i/>
                <w:iCs/>
                <w:sz w:val="18"/>
                <w:szCs w:val="18"/>
              </w:rPr>
              <w:t xml:space="preserve"> </w:t>
            </w:r>
            <w:r w:rsidRPr="005A735D">
              <w:rPr>
                <w:rFonts w:cstheme="minorHAnsi"/>
                <w:i/>
                <w:iCs/>
                <w:sz w:val="18"/>
                <w:szCs w:val="18"/>
              </w:rPr>
              <w:t>everyday routines</w:t>
            </w:r>
          </w:p>
          <w:p w14:paraId="5E35B38C" w14:textId="77777777" w:rsidR="005A735D" w:rsidRDefault="005A735D" w:rsidP="005A735D">
            <w:pPr>
              <w:rPr>
                <w:rFonts w:cstheme="minorHAnsi"/>
                <w:b/>
                <w:bCs/>
                <w:sz w:val="24"/>
                <w:szCs w:val="24"/>
              </w:rPr>
            </w:pPr>
          </w:p>
          <w:p w14:paraId="17DD4608" w14:textId="04F83BC0" w:rsidR="00215283" w:rsidRDefault="00215283" w:rsidP="00656CB1">
            <w:pPr>
              <w:rPr>
                <w:rFonts w:cstheme="minorHAnsi"/>
                <w:b/>
                <w:bCs/>
                <w:sz w:val="24"/>
                <w:szCs w:val="24"/>
              </w:rPr>
            </w:pPr>
            <w:r>
              <w:rPr>
                <w:rFonts w:cstheme="minorHAnsi"/>
                <w:b/>
                <w:bCs/>
                <w:sz w:val="24"/>
                <w:szCs w:val="24"/>
              </w:rPr>
              <w:t xml:space="preserve">Shape, Space </w:t>
            </w:r>
            <w:proofErr w:type="gramStart"/>
            <w:r>
              <w:rPr>
                <w:rFonts w:cstheme="minorHAnsi"/>
                <w:b/>
                <w:bCs/>
                <w:sz w:val="24"/>
                <w:szCs w:val="24"/>
              </w:rPr>
              <w:t>And</w:t>
            </w:r>
            <w:proofErr w:type="gramEnd"/>
            <w:r>
              <w:rPr>
                <w:rFonts w:cstheme="minorHAnsi"/>
                <w:b/>
                <w:bCs/>
                <w:sz w:val="24"/>
                <w:szCs w:val="24"/>
              </w:rPr>
              <w:t xml:space="preserve"> Measure 2: Explore Position And Space. </w:t>
            </w:r>
          </w:p>
          <w:p w14:paraId="79FF0ABC" w14:textId="77777777" w:rsidR="00CC713A" w:rsidRPr="00CC713A" w:rsidRDefault="00CC713A" w:rsidP="00CC713A">
            <w:pPr>
              <w:pStyle w:val="ListParagraph"/>
              <w:numPr>
                <w:ilvl w:val="0"/>
                <w:numId w:val="44"/>
              </w:numPr>
              <w:rPr>
                <w:rFonts w:cstheme="minorHAnsi"/>
                <w:sz w:val="24"/>
                <w:szCs w:val="24"/>
              </w:rPr>
            </w:pPr>
            <w:r w:rsidRPr="00CC713A">
              <w:rPr>
                <w:rFonts w:cstheme="minorHAnsi"/>
                <w:sz w:val="24"/>
                <w:szCs w:val="24"/>
              </w:rPr>
              <w:t>Respond to simple language of position</w:t>
            </w:r>
          </w:p>
          <w:p w14:paraId="484BC270" w14:textId="77777777" w:rsidR="00CC713A" w:rsidRPr="00CC713A" w:rsidRDefault="00CC713A" w:rsidP="00CC713A">
            <w:pPr>
              <w:pStyle w:val="ListParagraph"/>
              <w:numPr>
                <w:ilvl w:val="0"/>
                <w:numId w:val="44"/>
              </w:numPr>
              <w:rPr>
                <w:rFonts w:cstheme="minorHAnsi"/>
                <w:sz w:val="24"/>
                <w:szCs w:val="24"/>
              </w:rPr>
            </w:pPr>
            <w:r w:rsidRPr="00CC713A">
              <w:rPr>
                <w:rFonts w:cstheme="minorHAnsi"/>
                <w:sz w:val="24"/>
                <w:szCs w:val="24"/>
              </w:rPr>
              <w:t>Select shapes for a space</w:t>
            </w:r>
          </w:p>
          <w:p w14:paraId="1D6F0B25" w14:textId="77777777" w:rsidR="00CC713A" w:rsidRPr="00CC713A" w:rsidRDefault="00CC713A" w:rsidP="00CC713A">
            <w:pPr>
              <w:pStyle w:val="ListParagraph"/>
              <w:numPr>
                <w:ilvl w:val="0"/>
                <w:numId w:val="44"/>
              </w:numPr>
              <w:rPr>
                <w:rFonts w:cstheme="minorHAnsi"/>
                <w:sz w:val="24"/>
                <w:szCs w:val="24"/>
              </w:rPr>
            </w:pPr>
            <w:r w:rsidRPr="00CC713A">
              <w:rPr>
                <w:rFonts w:cstheme="minorHAnsi"/>
                <w:sz w:val="24"/>
                <w:szCs w:val="24"/>
              </w:rPr>
              <w:t>Look for collections of large and small amounts</w:t>
            </w:r>
          </w:p>
          <w:p w14:paraId="480B56B8" w14:textId="77777777" w:rsidR="00CC713A" w:rsidRPr="00CC713A" w:rsidRDefault="00CC713A" w:rsidP="00CC713A">
            <w:pPr>
              <w:pStyle w:val="ListParagraph"/>
              <w:numPr>
                <w:ilvl w:val="0"/>
                <w:numId w:val="44"/>
              </w:numPr>
              <w:rPr>
                <w:rFonts w:cstheme="minorHAnsi"/>
                <w:sz w:val="24"/>
                <w:szCs w:val="24"/>
              </w:rPr>
            </w:pPr>
            <w:r w:rsidRPr="00CC713A">
              <w:rPr>
                <w:rFonts w:cstheme="minorHAnsi"/>
                <w:sz w:val="24"/>
                <w:szCs w:val="24"/>
              </w:rPr>
              <w:t>Explore and describe shapes and objects</w:t>
            </w:r>
          </w:p>
          <w:p w14:paraId="2E2F5D99" w14:textId="77777777" w:rsidR="00CC713A" w:rsidRPr="00CC713A" w:rsidRDefault="00CC713A" w:rsidP="00CC713A">
            <w:pPr>
              <w:pStyle w:val="ListParagraph"/>
              <w:numPr>
                <w:ilvl w:val="0"/>
                <w:numId w:val="44"/>
              </w:numPr>
              <w:rPr>
                <w:rFonts w:cstheme="minorHAnsi"/>
                <w:sz w:val="24"/>
                <w:szCs w:val="24"/>
              </w:rPr>
            </w:pPr>
            <w:r w:rsidRPr="00CC713A">
              <w:rPr>
                <w:rFonts w:cstheme="minorHAnsi"/>
                <w:sz w:val="24"/>
                <w:szCs w:val="24"/>
              </w:rPr>
              <w:t>Arrange blocks in a chosen position</w:t>
            </w:r>
          </w:p>
          <w:p w14:paraId="1515D270" w14:textId="77777777" w:rsidR="00215283" w:rsidRPr="00CC713A" w:rsidRDefault="00CC713A" w:rsidP="00CC713A">
            <w:pPr>
              <w:pStyle w:val="ListParagraph"/>
              <w:numPr>
                <w:ilvl w:val="0"/>
                <w:numId w:val="44"/>
              </w:numPr>
              <w:rPr>
                <w:rFonts w:cstheme="minorHAnsi"/>
                <w:b/>
                <w:bCs/>
                <w:sz w:val="24"/>
                <w:szCs w:val="24"/>
              </w:rPr>
            </w:pPr>
            <w:r w:rsidRPr="00CC713A">
              <w:rPr>
                <w:rFonts w:cstheme="minorHAnsi"/>
                <w:sz w:val="24"/>
                <w:szCs w:val="24"/>
              </w:rPr>
              <w:t>Recognise when 2 objects are the same shape</w:t>
            </w:r>
          </w:p>
          <w:p w14:paraId="0FF25936" w14:textId="77777777" w:rsidR="00CC713A" w:rsidRPr="00CC713A" w:rsidRDefault="00CC713A" w:rsidP="00CC713A">
            <w:pPr>
              <w:pStyle w:val="ListParagraph"/>
              <w:numPr>
                <w:ilvl w:val="0"/>
                <w:numId w:val="44"/>
              </w:numPr>
              <w:rPr>
                <w:rFonts w:cstheme="minorHAnsi"/>
                <w:b/>
                <w:bCs/>
                <w:sz w:val="24"/>
                <w:szCs w:val="24"/>
              </w:rPr>
            </w:pPr>
          </w:p>
          <w:p w14:paraId="41800E6F" w14:textId="77777777" w:rsidR="00CC713A" w:rsidRPr="00CC713A" w:rsidRDefault="00CC713A" w:rsidP="00CC713A">
            <w:pPr>
              <w:jc w:val="center"/>
              <w:rPr>
                <w:rFonts w:cstheme="minorHAnsi"/>
                <w:i/>
                <w:iCs/>
                <w:sz w:val="18"/>
                <w:szCs w:val="18"/>
              </w:rPr>
            </w:pPr>
            <w:r w:rsidRPr="00CC713A">
              <w:rPr>
                <w:rFonts w:cstheme="minorHAnsi"/>
                <w:i/>
                <w:iCs/>
                <w:sz w:val="18"/>
                <w:szCs w:val="18"/>
              </w:rPr>
              <w:t>Development Matters − Birth to three</w:t>
            </w:r>
          </w:p>
          <w:p w14:paraId="3EA7CBB7" w14:textId="7FB620A7" w:rsidR="00CC713A" w:rsidRPr="00CC713A" w:rsidRDefault="00CC713A" w:rsidP="00CC713A">
            <w:pPr>
              <w:jc w:val="center"/>
              <w:rPr>
                <w:rFonts w:cstheme="minorHAnsi"/>
                <w:i/>
                <w:iCs/>
                <w:sz w:val="18"/>
                <w:szCs w:val="18"/>
              </w:rPr>
            </w:pPr>
            <w:r w:rsidRPr="00CC713A">
              <w:rPr>
                <w:rFonts w:cstheme="minorHAnsi"/>
                <w:i/>
                <w:iCs/>
                <w:sz w:val="18"/>
                <w:szCs w:val="18"/>
              </w:rPr>
              <w:t>• Compare sizes, weights etc. using gesture and language</w:t>
            </w:r>
            <w:r>
              <w:rPr>
                <w:rFonts w:cstheme="minorHAnsi"/>
                <w:i/>
                <w:iCs/>
                <w:sz w:val="18"/>
                <w:szCs w:val="18"/>
              </w:rPr>
              <w:t xml:space="preserve"> </w:t>
            </w:r>
            <w:r w:rsidRPr="00CC713A">
              <w:rPr>
                <w:rFonts w:cstheme="minorHAnsi"/>
                <w:i/>
                <w:iCs/>
                <w:sz w:val="18"/>
                <w:szCs w:val="18"/>
              </w:rPr>
              <w:t>− ‘bigger/little/smaller’, ‘high/low’, ‘tall’, ‘heavy’.</w:t>
            </w:r>
          </w:p>
          <w:p w14:paraId="463F03E5" w14:textId="77777777" w:rsidR="00CC713A" w:rsidRPr="00CC713A" w:rsidRDefault="00CC713A" w:rsidP="00CC713A">
            <w:pPr>
              <w:jc w:val="center"/>
              <w:rPr>
                <w:rFonts w:cstheme="minorHAnsi"/>
                <w:i/>
                <w:iCs/>
                <w:sz w:val="18"/>
                <w:szCs w:val="18"/>
              </w:rPr>
            </w:pPr>
            <w:r w:rsidRPr="00CC713A">
              <w:rPr>
                <w:rFonts w:cstheme="minorHAnsi"/>
                <w:i/>
                <w:iCs/>
                <w:sz w:val="18"/>
                <w:szCs w:val="18"/>
              </w:rPr>
              <w:t>Development Matters − 3 and 4-year-olds</w:t>
            </w:r>
          </w:p>
          <w:p w14:paraId="67316855" w14:textId="07DCC6AB" w:rsidR="00CC713A" w:rsidRPr="00CC713A" w:rsidRDefault="00CC713A" w:rsidP="00CC713A">
            <w:pPr>
              <w:jc w:val="center"/>
              <w:rPr>
                <w:rFonts w:cstheme="minorHAnsi"/>
                <w:i/>
                <w:iCs/>
                <w:sz w:val="18"/>
                <w:szCs w:val="18"/>
              </w:rPr>
            </w:pPr>
            <w:r w:rsidRPr="00CC713A">
              <w:rPr>
                <w:rFonts w:cstheme="minorHAnsi"/>
                <w:i/>
                <w:iCs/>
                <w:sz w:val="18"/>
                <w:szCs w:val="18"/>
              </w:rPr>
              <w:t>• Understand position through words alone – for example,</w:t>
            </w:r>
            <w:r>
              <w:rPr>
                <w:rFonts w:cstheme="minorHAnsi"/>
                <w:i/>
                <w:iCs/>
                <w:sz w:val="18"/>
                <w:szCs w:val="18"/>
              </w:rPr>
              <w:t xml:space="preserve"> </w:t>
            </w:r>
            <w:r w:rsidRPr="00CC713A">
              <w:rPr>
                <w:rFonts w:cstheme="minorHAnsi"/>
                <w:i/>
                <w:iCs/>
                <w:sz w:val="18"/>
                <w:szCs w:val="18"/>
              </w:rPr>
              <w:t>“The bag is under the</w:t>
            </w:r>
            <w:r>
              <w:rPr>
                <w:rFonts w:cstheme="minorHAnsi"/>
                <w:i/>
                <w:iCs/>
                <w:sz w:val="18"/>
                <w:szCs w:val="18"/>
              </w:rPr>
              <w:t xml:space="preserve"> </w:t>
            </w:r>
            <w:r w:rsidRPr="00CC713A">
              <w:rPr>
                <w:rFonts w:cstheme="minorHAnsi"/>
                <w:i/>
                <w:iCs/>
                <w:sz w:val="18"/>
                <w:szCs w:val="18"/>
              </w:rPr>
              <w:t>table,” – with no pointing.</w:t>
            </w:r>
          </w:p>
          <w:p w14:paraId="6D7C727F" w14:textId="77777777" w:rsidR="00CC713A" w:rsidRPr="00CC713A" w:rsidRDefault="00CC713A" w:rsidP="00CC713A">
            <w:pPr>
              <w:jc w:val="center"/>
              <w:rPr>
                <w:rFonts w:cstheme="minorHAnsi"/>
                <w:i/>
                <w:iCs/>
                <w:sz w:val="18"/>
                <w:szCs w:val="18"/>
              </w:rPr>
            </w:pPr>
            <w:r w:rsidRPr="00CC713A">
              <w:rPr>
                <w:rFonts w:cstheme="minorHAnsi"/>
                <w:i/>
                <w:iCs/>
                <w:sz w:val="18"/>
                <w:szCs w:val="18"/>
              </w:rPr>
              <w:t>Birth to 5 Matters – Range 3</w:t>
            </w:r>
          </w:p>
          <w:p w14:paraId="5A41685F" w14:textId="77777777" w:rsidR="00CC713A" w:rsidRPr="00CC713A" w:rsidRDefault="00CC713A" w:rsidP="00CC713A">
            <w:pPr>
              <w:jc w:val="center"/>
              <w:rPr>
                <w:rFonts w:cstheme="minorHAnsi"/>
                <w:i/>
                <w:iCs/>
                <w:sz w:val="18"/>
                <w:szCs w:val="18"/>
              </w:rPr>
            </w:pPr>
            <w:r w:rsidRPr="00CC713A">
              <w:rPr>
                <w:rFonts w:cstheme="minorHAnsi"/>
                <w:i/>
                <w:iCs/>
                <w:sz w:val="18"/>
                <w:szCs w:val="18"/>
              </w:rPr>
              <w:t>• Beginning to select a shape for a specific space</w:t>
            </w:r>
          </w:p>
          <w:p w14:paraId="3BFB4A77" w14:textId="20C80BE0" w:rsidR="00CC713A" w:rsidRPr="00CC713A" w:rsidRDefault="00CC713A" w:rsidP="00CC713A">
            <w:pPr>
              <w:jc w:val="center"/>
              <w:rPr>
                <w:rFonts w:cstheme="minorHAnsi"/>
                <w:i/>
                <w:iCs/>
                <w:sz w:val="18"/>
                <w:szCs w:val="18"/>
              </w:rPr>
            </w:pPr>
            <w:r w:rsidRPr="00CC713A">
              <w:rPr>
                <w:rFonts w:cstheme="minorHAnsi"/>
                <w:i/>
                <w:iCs/>
                <w:sz w:val="18"/>
                <w:szCs w:val="18"/>
              </w:rPr>
              <w:t>• Enjoys using blocks to create their own simple</w:t>
            </w:r>
            <w:r>
              <w:rPr>
                <w:rFonts w:cstheme="minorHAnsi"/>
                <w:i/>
                <w:iCs/>
                <w:sz w:val="18"/>
                <w:szCs w:val="18"/>
              </w:rPr>
              <w:t xml:space="preserve"> </w:t>
            </w:r>
            <w:r w:rsidRPr="00CC713A">
              <w:rPr>
                <w:rFonts w:cstheme="minorHAnsi"/>
                <w:i/>
                <w:iCs/>
                <w:sz w:val="18"/>
                <w:szCs w:val="18"/>
              </w:rPr>
              <w:t>structures and arrangements</w:t>
            </w:r>
          </w:p>
          <w:p w14:paraId="3264981D" w14:textId="77777777" w:rsidR="00CC713A" w:rsidRPr="00CC713A" w:rsidRDefault="00CC713A" w:rsidP="00CC713A">
            <w:pPr>
              <w:jc w:val="center"/>
              <w:rPr>
                <w:rFonts w:cstheme="minorHAnsi"/>
                <w:i/>
                <w:iCs/>
                <w:sz w:val="18"/>
                <w:szCs w:val="18"/>
              </w:rPr>
            </w:pPr>
            <w:r w:rsidRPr="00CC713A">
              <w:rPr>
                <w:rFonts w:cstheme="minorHAnsi"/>
                <w:i/>
                <w:iCs/>
                <w:sz w:val="18"/>
                <w:szCs w:val="18"/>
              </w:rPr>
              <w:t>Birth to 5 Matters – Range 4</w:t>
            </w:r>
          </w:p>
          <w:p w14:paraId="582C650E" w14:textId="77777777" w:rsidR="00CC713A" w:rsidRPr="00CC713A" w:rsidRDefault="00CC713A" w:rsidP="00CC713A">
            <w:pPr>
              <w:jc w:val="center"/>
              <w:rPr>
                <w:rFonts w:cstheme="minorHAnsi"/>
                <w:i/>
                <w:iCs/>
                <w:sz w:val="18"/>
                <w:szCs w:val="18"/>
              </w:rPr>
            </w:pPr>
            <w:r w:rsidRPr="00CC713A">
              <w:rPr>
                <w:rFonts w:cstheme="minorHAnsi"/>
                <w:i/>
                <w:iCs/>
                <w:sz w:val="18"/>
                <w:szCs w:val="18"/>
              </w:rPr>
              <w:t>• Responds to some spatial and positional language</w:t>
            </w:r>
          </w:p>
          <w:p w14:paraId="23154F65" w14:textId="3A2D9FBB" w:rsidR="00CC713A" w:rsidRPr="00CC713A" w:rsidRDefault="00CC713A" w:rsidP="00CC713A">
            <w:pPr>
              <w:jc w:val="center"/>
              <w:rPr>
                <w:rFonts w:cstheme="minorHAnsi"/>
                <w:b/>
                <w:bCs/>
                <w:sz w:val="24"/>
                <w:szCs w:val="24"/>
              </w:rPr>
            </w:pPr>
            <w:r w:rsidRPr="00CC713A">
              <w:rPr>
                <w:rFonts w:cstheme="minorHAnsi"/>
                <w:i/>
                <w:iCs/>
                <w:sz w:val="18"/>
                <w:szCs w:val="18"/>
              </w:rPr>
              <w:t>• Recognises that two objects have the same shape</w:t>
            </w:r>
          </w:p>
        </w:tc>
        <w:tc>
          <w:tcPr>
            <w:tcW w:w="1632" w:type="pct"/>
            <w:gridSpan w:val="3"/>
            <w:tcBorders>
              <w:top w:val="single" w:sz="8" w:space="0" w:color="auto"/>
              <w:bottom w:val="single" w:sz="8" w:space="0" w:color="auto"/>
            </w:tcBorders>
            <w:shd w:val="clear" w:color="auto" w:fill="FFFFFF" w:themeFill="background1"/>
          </w:tcPr>
          <w:p w14:paraId="5F07F289" w14:textId="77777777" w:rsidR="0087692C" w:rsidRDefault="0087692C" w:rsidP="00DC5C86">
            <w:pPr>
              <w:rPr>
                <w:rFonts w:cstheme="minorHAnsi"/>
                <w:sz w:val="24"/>
                <w:szCs w:val="24"/>
              </w:rPr>
            </w:pPr>
          </w:p>
          <w:p w14:paraId="4158A678" w14:textId="77777777" w:rsidR="00CC713A" w:rsidRPr="00C328FF" w:rsidRDefault="00CC713A" w:rsidP="00DC5C86">
            <w:pPr>
              <w:rPr>
                <w:rFonts w:cstheme="minorHAnsi"/>
                <w:b/>
                <w:bCs/>
                <w:sz w:val="24"/>
                <w:szCs w:val="24"/>
              </w:rPr>
            </w:pPr>
            <w:r w:rsidRPr="00C328FF">
              <w:rPr>
                <w:rFonts w:cstheme="minorHAnsi"/>
                <w:b/>
                <w:bCs/>
                <w:sz w:val="24"/>
                <w:szCs w:val="24"/>
              </w:rPr>
              <w:t>Subitising 2: Show me 1, 2, 3</w:t>
            </w:r>
          </w:p>
          <w:p w14:paraId="15250684" w14:textId="54ED4F13" w:rsidR="00C328FF" w:rsidRDefault="00C328FF" w:rsidP="00C328FF">
            <w:pPr>
              <w:pStyle w:val="ListParagraph"/>
              <w:numPr>
                <w:ilvl w:val="0"/>
                <w:numId w:val="45"/>
              </w:numPr>
              <w:rPr>
                <w:rFonts w:cstheme="minorHAnsi"/>
                <w:sz w:val="24"/>
                <w:szCs w:val="24"/>
              </w:rPr>
            </w:pPr>
            <w:r>
              <w:rPr>
                <w:rFonts w:cstheme="minorHAnsi"/>
                <w:sz w:val="24"/>
                <w:szCs w:val="24"/>
              </w:rPr>
              <w:t>Copy fingers to show 1</w:t>
            </w:r>
          </w:p>
          <w:p w14:paraId="18228DDC" w14:textId="67EA8FAB" w:rsidR="00C328FF" w:rsidRDefault="00C328FF" w:rsidP="00C328FF">
            <w:pPr>
              <w:pStyle w:val="ListParagraph"/>
              <w:numPr>
                <w:ilvl w:val="0"/>
                <w:numId w:val="45"/>
              </w:numPr>
              <w:rPr>
                <w:rFonts w:cstheme="minorHAnsi"/>
                <w:sz w:val="24"/>
                <w:szCs w:val="24"/>
              </w:rPr>
            </w:pPr>
            <w:r>
              <w:rPr>
                <w:rFonts w:cstheme="minorHAnsi"/>
                <w:sz w:val="24"/>
                <w:szCs w:val="24"/>
              </w:rPr>
              <w:t>Copy fingers to show 2</w:t>
            </w:r>
          </w:p>
          <w:p w14:paraId="2418116F" w14:textId="32EBF900" w:rsidR="00C328FF" w:rsidRDefault="00C328FF" w:rsidP="00C328FF">
            <w:pPr>
              <w:pStyle w:val="ListParagraph"/>
              <w:numPr>
                <w:ilvl w:val="0"/>
                <w:numId w:val="45"/>
              </w:numPr>
              <w:rPr>
                <w:rFonts w:cstheme="minorHAnsi"/>
                <w:sz w:val="24"/>
                <w:szCs w:val="24"/>
              </w:rPr>
            </w:pPr>
            <w:r>
              <w:rPr>
                <w:rFonts w:cstheme="minorHAnsi"/>
                <w:sz w:val="24"/>
                <w:szCs w:val="24"/>
              </w:rPr>
              <w:t>Copy fingers to show 3</w:t>
            </w:r>
          </w:p>
          <w:p w14:paraId="4CB4079C" w14:textId="7088B080" w:rsidR="00C328FF" w:rsidRDefault="00C328FF" w:rsidP="00C328FF">
            <w:pPr>
              <w:pStyle w:val="ListParagraph"/>
              <w:numPr>
                <w:ilvl w:val="0"/>
                <w:numId w:val="45"/>
              </w:numPr>
              <w:rPr>
                <w:rFonts w:cstheme="minorHAnsi"/>
                <w:sz w:val="24"/>
                <w:szCs w:val="24"/>
              </w:rPr>
            </w:pPr>
            <w:r>
              <w:rPr>
                <w:rFonts w:cstheme="minorHAnsi"/>
                <w:sz w:val="24"/>
                <w:szCs w:val="24"/>
              </w:rPr>
              <w:t xml:space="preserve">Show 1 finger when seeing 1 item in stories </w:t>
            </w:r>
          </w:p>
          <w:p w14:paraId="4EC135A9" w14:textId="22AB96BE" w:rsidR="00C328FF" w:rsidRDefault="00C328FF" w:rsidP="00C328FF">
            <w:pPr>
              <w:pStyle w:val="ListParagraph"/>
              <w:numPr>
                <w:ilvl w:val="0"/>
                <w:numId w:val="45"/>
              </w:numPr>
              <w:rPr>
                <w:rFonts w:cstheme="minorHAnsi"/>
                <w:sz w:val="24"/>
                <w:szCs w:val="24"/>
              </w:rPr>
            </w:pPr>
            <w:r>
              <w:rPr>
                <w:rFonts w:cstheme="minorHAnsi"/>
                <w:sz w:val="24"/>
                <w:szCs w:val="24"/>
              </w:rPr>
              <w:t xml:space="preserve">Show 2 or 3 fingers when seeing 2 or 3 in stories </w:t>
            </w:r>
          </w:p>
          <w:p w14:paraId="6AF629EA" w14:textId="20B98B6B" w:rsidR="00C328FF" w:rsidRDefault="00C328FF" w:rsidP="00C328FF">
            <w:pPr>
              <w:pStyle w:val="ListParagraph"/>
              <w:numPr>
                <w:ilvl w:val="0"/>
                <w:numId w:val="45"/>
              </w:numPr>
              <w:rPr>
                <w:rFonts w:cstheme="minorHAnsi"/>
                <w:sz w:val="24"/>
                <w:szCs w:val="24"/>
              </w:rPr>
            </w:pPr>
            <w:r>
              <w:rPr>
                <w:rFonts w:cstheme="minorHAnsi"/>
                <w:sz w:val="24"/>
                <w:szCs w:val="24"/>
              </w:rPr>
              <w:t xml:space="preserve">Show 1,2,3 on fingers when asked </w:t>
            </w:r>
          </w:p>
          <w:p w14:paraId="1B6C0F3F" w14:textId="77777777" w:rsidR="00C328FF" w:rsidRDefault="00C328FF" w:rsidP="00C328FF">
            <w:pPr>
              <w:rPr>
                <w:rFonts w:cstheme="minorHAnsi"/>
                <w:sz w:val="24"/>
                <w:szCs w:val="24"/>
              </w:rPr>
            </w:pPr>
          </w:p>
          <w:p w14:paraId="27B5B424" w14:textId="5E396A3E" w:rsidR="00C328FF" w:rsidRPr="00C328FF" w:rsidRDefault="00C328FF" w:rsidP="00C328FF">
            <w:pPr>
              <w:jc w:val="center"/>
              <w:rPr>
                <w:rFonts w:cstheme="minorHAnsi"/>
                <w:i/>
                <w:iCs/>
                <w:sz w:val="18"/>
                <w:szCs w:val="18"/>
              </w:rPr>
            </w:pPr>
            <w:r w:rsidRPr="00C328FF">
              <w:rPr>
                <w:rFonts w:cstheme="minorHAnsi"/>
                <w:i/>
                <w:iCs/>
                <w:sz w:val="18"/>
                <w:szCs w:val="18"/>
              </w:rPr>
              <w:t>Development Matters − 3 and 4-year-olds • Develop fast recognition of up to 3 objects, without having to count them individually (‘subitising’). • Show ‘finger numbers’ up to 5. Birth to 5 Matters – Range 5 – Subitises one, two and three objects (without counting)</w:t>
            </w:r>
          </w:p>
          <w:p w14:paraId="22DDD918" w14:textId="77777777" w:rsidR="00CC713A" w:rsidRDefault="00CC713A" w:rsidP="00DC5C86">
            <w:pPr>
              <w:rPr>
                <w:rFonts w:cstheme="minorHAnsi"/>
                <w:sz w:val="24"/>
                <w:szCs w:val="24"/>
              </w:rPr>
            </w:pPr>
          </w:p>
          <w:p w14:paraId="68F6E738" w14:textId="77777777" w:rsidR="00CC713A" w:rsidRPr="00C328FF" w:rsidRDefault="00CC713A" w:rsidP="00DC5C86">
            <w:pPr>
              <w:rPr>
                <w:rFonts w:cstheme="minorHAnsi"/>
                <w:b/>
                <w:bCs/>
                <w:sz w:val="24"/>
                <w:szCs w:val="24"/>
              </w:rPr>
            </w:pPr>
            <w:r w:rsidRPr="00C328FF">
              <w:rPr>
                <w:rFonts w:cstheme="minorHAnsi"/>
                <w:b/>
                <w:bCs/>
                <w:sz w:val="24"/>
                <w:szCs w:val="24"/>
              </w:rPr>
              <w:t>Counting 3: Move and Label 1, 2, 3</w:t>
            </w:r>
          </w:p>
          <w:p w14:paraId="2D386ADF" w14:textId="77777777" w:rsidR="00C328FF" w:rsidRDefault="00C328FF" w:rsidP="00C328FF">
            <w:pPr>
              <w:pStyle w:val="ListParagraph"/>
              <w:numPr>
                <w:ilvl w:val="0"/>
                <w:numId w:val="45"/>
              </w:numPr>
              <w:rPr>
                <w:rFonts w:cstheme="minorHAnsi"/>
                <w:sz w:val="24"/>
                <w:szCs w:val="24"/>
              </w:rPr>
            </w:pPr>
            <w:r w:rsidRPr="00C328FF">
              <w:rPr>
                <w:rFonts w:cstheme="minorHAnsi"/>
                <w:sz w:val="24"/>
                <w:szCs w:val="24"/>
              </w:rPr>
              <w:t xml:space="preserve">Make actions when saying counting words </w:t>
            </w:r>
          </w:p>
          <w:p w14:paraId="1799BDB7" w14:textId="77777777" w:rsidR="00C328FF" w:rsidRDefault="00C328FF" w:rsidP="00C328FF">
            <w:pPr>
              <w:pStyle w:val="ListParagraph"/>
              <w:numPr>
                <w:ilvl w:val="0"/>
                <w:numId w:val="45"/>
              </w:numPr>
              <w:rPr>
                <w:rFonts w:cstheme="minorHAnsi"/>
                <w:sz w:val="24"/>
                <w:szCs w:val="24"/>
              </w:rPr>
            </w:pPr>
            <w:r w:rsidRPr="00C328FF">
              <w:rPr>
                <w:rFonts w:cstheme="minorHAnsi"/>
                <w:sz w:val="24"/>
                <w:szCs w:val="24"/>
              </w:rPr>
              <w:t xml:space="preserve">Move fingers when saying counting words </w:t>
            </w:r>
          </w:p>
          <w:p w14:paraId="1653CE5D" w14:textId="77777777" w:rsidR="00C328FF" w:rsidRDefault="00C328FF" w:rsidP="00C328FF">
            <w:pPr>
              <w:pStyle w:val="ListParagraph"/>
              <w:numPr>
                <w:ilvl w:val="0"/>
                <w:numId w:val="45"/>
              </w:numPr>
              <w:rPr>
                <w:rFonts w:cstheme="minorHAnsi"/>
                <w:sz w:val="24"/>
                <w:szCs w:val="24"/>
              </w:rPr>
            </w:pPr>
            <w:r w:rsidRPr="00C328FF">
              <w:rPr>
                <w:rFonts w:cstheme="minorHAnsi"/>
                <w:sz w:val="24"/>
                <w:szCs w:val="24"/>
              </w:rPr>
              <w:t xml:space="preserve">Count out up to 3 objects from rhymes </w:t>
            </w:r>
          </w:p>
          <w:p w14:paraId="0034F863" w14:textId="427D4BB5" w:rsidR="00C328FF" w:rsidRPr="00C328FF" w:rsidRDefault="00C328FF" w:rsidP="00C328FF">
            <w:pPr>
              <w:pStyle w:val="ListParagraph"/>
              <w:numPr>
                <w:ilvl w:val="0"/>
                <w:numId w:val="45"/>
              </w:numPr>
              <w:rPr>
                <w:rFonts w:cstheme="minorHAnsi"/>
                <w:sz w:val="24"/>
                <w:szCs w:val="24"/>
              </w:rPr>
            </w:pPr>
            <w:r w:rsidRPr="00C328FF">
              <w:rPr>
                <w:rFonts w:cstheme="minorHAnsi"/>
                <w:sz w:val="24"/>
                <w:szCs w:val="24"/>
              </w:rPr>
              <w:t>Notice number symbols as label</w:t>
            </w:r>
          </w:p>
          <w:p w14:paraId="0BB15DBF" w14:textId="77777777" w:rsidR="00C328FF" w:rsidRDefault="00C328FF" w:rsidP="00C328FF">
            <w:pPr>
              <w:pStyle w:val="ListParagraph"/>
              <w:numPr>
                <w:ilvl w:val="0"/>
                <w:numId w:val="45"/>
              </w:numPr>
              <w:rPr>
                <w:rFonts w:cstheme="minorHAnsi"/>
                <w:sz w:val="24"/>
                <w:szCs w:val="24"/>
              </w:rPr>
            </w:pPr>
            <w:r w:rsidRPr="00C328FF">
              <w:rPr>
                <w:rFonts w:cstheme="minorHAnsi"/>
                <w:sz w:val="24"/>
                <w:szCs w:val="24"/>
              </w:rPr>
              <w:t xml:space="preserve">Label amounts as 1 and not 1 </w:t>
            </w:r>
          </w:p>
          <w:p w14:paraId="0E4A5454" w14:textId="38CC7FA3" w:rsidR="00C328FF" w:rsidRDefault="00C328FF" w:rsidP="00C328FF">
            <w:pPr>
              <w:pStyle w:val="ListParagraph"/>
              <w:numPr>
                <w:ilvl w:val="0"/>
                <w:numId w:val="45"/>
              </w:numPr>
              <w:rPr>
                <w:rFonts w:cstheme="minorHAnsi"/>
                <w:sz w:val="24"/>
                <w:szCs w:val="24"/>
              </w:rPr>
            </w:pPr>
            <w:r w:rsidRPr="00C328FF">
              <w:rPr>
                <w:rFonts w:cstheme="minorHAnsi"/>
                <w:sz w:val="24"/>
                <w:szCs w:val="24"/>
              </w:rPr>
              <w:t>Label amounts as 1</w:t>
            </w:r>
            <w:r>
              <w:rPr>
                <w:rFonts w:cstheme="minorHAnsi"/>
                <w:sz w:val="24"/>
                <w:szCs w:val="24"/>
              </w:rPr>
              <w:t>, 2 or 3</w:t>
            </w:r>
          </w:p>
          <w:p w14:paraId="50CD2B68" w14:textId="77777777" w:rsidR="00C328FF" w:rsidRDefault="00C328FF" w:rsidP="00C328FF">
            <w:pPr>
              <w:rPr>
                <w:rFonts w:cstheme="minorHAnsi"/>
                <w:sz w:val="24"/>
                <w:szCs w:val="24"/>
              </w:rPr>
            </w:pPr>
          </w:p>
          <w:p w14:paraId="28D97F6E" w14:textId="3DBDE9DB" w:rsidR="00C328FF" w:rsidRPr="00C328FF" w:rsidRDefault="00C328FF" w:rsidP="00C328FF">
            <w:pPr>
              <w:jc w:val="center"/>
              <w:rPr>
                <w:rFonts w:cstheme="minorHAnsi"/>
                <w:i/>
                <w:iCs/>
                <w:sz w:val="18"/>
                <w:szCs w:val="18"/>
              </w:rPr>
            </w:pPr>
            <w:r w:rsidRPr="00C328FF">
              <w:rPr>
                <w:rFonts w:cstheme="minorHAnsi"/>
                <w:i/>
                <w:iCs/>
                <w:sz w:val="18"/>
                <w:szCs w:val="18"/>
              </w:rPr>
              <w:t xml:space="preserve">Development Matters − 3 and 4-year-olds • Say one number for each item in order: 1, 2, 3, 4, 5. • Show ‘finger numbers’ up to 5. • Link numerals and amounts: for example, showing the right number of objects to match the numeral, up to 5. Birth to 5 Matters – Range 4 • Begins to say numbers in order, some of which are in the right order (ordinality) • In everyday situations, takes or gives two or three objects from a group • </w:t>
            </w:r>
            <w:proofErr w:type="gramStart"/>
            <w:r w:rsidRPr="00C328FF">
              <w:rPr>
                <w:rFonts w:cstheme="minorHAnsi"/>
                <w:i/>
                <w:iCs/>
                <w:sz w:val="18"/>
                <w:szCs w:val="18"/>
              </w:rPr>
              <w:t>Beginning to notice</w:t>
            </w:r>
            <w:proofErr w:type="gramEnd"/>
            <w:r w:rsidRPr="00C328FF">
              <w:rPr>
                <w:rFonts w:cstheme="minorHAnsi"/>
                <w:i/>
                <w:iCs/>
                <w:sz w:val="18"/>
                <w:szCs w:val="18"/>
              </w:rPr>
              <w:t xml:space="preserve"> numerals (number symbols) • Beginning to count on their fingers.</w:t>
            </w:r>
          </w:p>
          <w:p w14:paraId="2A30FF04" w14:textId="77777777" w:rsidR="00CC713A" w:rsidRDefault="00CC713A" w:rsidP="00DC5C86">
            <w:pPr>
              <w:rPr>
                <w:rFonts w:cstheme="minorHAnsi"/>
                <w:sz w:val="24"/>
                <w:szCs w:val="24"/>
              </w:rPr>
            </w:pPr>
          </w:p>
          <w:p w14:paraId="349BDFCC" w14:textId="77777777" w:rsidR="00CC713A" w:rsidRPr="00F1739E" w:rsidRDefault="00CC713A" w:rsidP="00DC5C86">
            <w:pPr>
              <w:rPr>
                <w:rFonts w:cstheme="minorHAnsi"/>
                <w:b/>
                <w:bCs/>
                <w:sz w:val="24"/>
                <w:szCs w:val="24"/>
              </w:rPr>
            </w:pPr>
            <w:r w:rsidRPr="00F1739E">
              <w:rPr>
                <w:rFonts w:cstheme="minorHAnsi"/>
                <w:b/>
                <w:bCs/>
                <w:sz w:val="24"/>
                <w:szCs w:val="24"/>
              </w:rPr>
              <w:t>Shape, Space and Measure 3: Explore Position and Routes</w:t>
            </w:r>
          </w:p>
          <w:p w14:paraId="4DA90BBA" w14:textId="77777777" w:rsidR="00C328FF" w:rsidRDefault="00C328FF" w:rsidP="00C328FF">
            <w:pPr>
              <w:pStyle w:val="ListParagraph"/>
              <w:numPr>
                <w:ilvl w:val="0"/>
                <w:numId w:val="45"/>
              </w:numPr>
              <w:rPr>
                <w:rFonts w:cstheme="minorHAnsi"/>
                <w:sz w:val="24"/>
                <w:szCs w:val="24"/>
              </w:rPr>
            </w:pPr>
            <w:r w:rsidRPr="00C328FF">
              <w:rPr>
                <w:rFonts w:cstheme="minorHAnsi"/>
                <w:sz w:val="24"/>
                <w:szCs w:val="24"/>
              </w:rPr>
              <w:t xml:space="preserve">Explore shape resources </w:t>
            </w:r>
          </w:p>
          <w:p w14:paraId="5C29B9FF" w14:textId="77777777" w:rsidR="00C328FF" w:rsidRPr="00C328FF" w:rsidRDefault="00C328FF" w:rsidP="00C328FF">
            <w:pPr>
              <w:pStyle w:val="ListParagraph"/>
              <w:numPr>
                <w:ilvl w:val="0"/>
                <w:numId w:val="45"/>
              </w:numPr>
              <w:rPr>
                <w:rFonts w:cstheme="minorHAnsi"/>
                <w:sz w:val="24"/>
                <w:szCs w:val="24"/>
              </w:rPr>
            </w:pPr>
            <w:r w:rsidRPr="00C328FF">
              <w:rPr>
                <w:rFonts w:cstheme="minorHAnsi"/>
                <w:sz w:val="24"/>
                <w:szCs w:val="24"/>
              </w:rPr>
              <w:t>Explore more complex inset jigsaws</w:t>
            </w:r>
          </w:p>
          <w:p w14:paraId="027B0BB2" w14:textId="77777777" w:rsidR="00C328FF" w:rsidRDefault="00C328FF" w:rsidP="00C328FF">
            <w:pPr>
              <w:pStyle w:val="ListParagraph"/>
              <w:numPr>
                <w:ilvl w:val="0"/>
                <w:numId w:val="45"/>
              </w:numPr>
              <w:rPr>
                <w:rFonts w:cstheme="minorHAnsi"/>
                <w:sz w:val="24"/>
                <w:szCs w:val="24"/>
              </w:rPr>
            </w:pPr>
            <w:r w:rsidRPr="00C328FF">
              <w:rPr>
                <w:rFonts w:cstheme="minorHAnsi"/>
                <w:sz w:val="24"/>
                <w:szCs w:val="24"/>
              </w:rPr>
              <w:t xml:space="preserve">Talk about simple positions </w:t>
            </w:r>
          </w:p>
          <w:p w14:paraId="197FCC16" w14:textId="3704998C" w:rsidR="00C328FF" w:rsidRDefault="00C328FF" w:rsidP="00C328FF">
            <w:pPr>
              <w:pStyle w:val="ListParagraph"/>
              <w:numPr>
                <w:ilvl w:val="0"/>
                <w:numId w:val="45"/>
              </w:numPr>
              <w:rPr>
                <w:rFonts w:cstheme="minorHAnsi"/>
                <w:sz w:val="24"/>
                <w:szCs w:val="24"/>
              </w:rPr>
            </w:pPr>
            <w:r>
              <w:rPr>
                <w:rFonts w:cstheme="minorHAnsi"/>
                <w:sz w:val="24"/>
                <w:szCs w:val="24"/>
              </w:rPr>
              <w:t>Move into simple positions</w:t>
            </w:r>
          </w:p>
          <w:p w14:paraId="6FA94E73" w14:textId="77777777" w:rsidR="00C328FF" w:rsidRDefault="00C328FF" w:rsidP="00C328FF">
            <w:pPr>
              <w:pStyle w:val="ListParagraph"/>
              <w:numPr>
                <w:ilvl w:val="0"/>
                <w:numId w:val="45"/>
              </w:numPr>
              <w:rPr>
                <w:rFonts w:cstheme="minorHAnsi"/>
                <w:sz w:val="24"/>
                <w:szCs w:val="24"/>
              </w:rPr>
            </w:pPr>
            <w:r w:rsidRPr="00C328FF">
              <w:rPr>
                <w:rFonts w:cstheme="minorHAnsi"/>
                <w:sz w:val="24"/>
                <w:szCs w:val="24"/>
              </w:rPr>
              <w:t xml:space="preserve">Move through positions </w:t>
            </w:r>
          </w:p>
          <w:p w14:paraId="4F1AD46E" w14:textId="0DC152B5" w:rsidR="00C328FF" w:rsidRDefault="00C328FF" w:rsidP="00C328FF">
            <w:pPr>
              <w:pStyle w:val="ListParagraph"/>
              <w:numPr>
                <w:ilvl w:val="0"/>
                <w:numId w:val="45"/>
              </w:numPr>
              <w:rPr>
                <w:rFonts w:cstheme="minorHAnsi"/>
                <w:sz w:val="24"/>
                <w:szCs w:val="24"/>
              </w:rPr>
            </w:pPr>
            <w:r>
              <w:rPr>
                <w:rFonts w:cstheme="minorHAnsi"/>
                <w:sz w:val="24"/>
                <w:szCs w:val="24"/>
              </w:rPr>
              <w:t xml:space="preserve">Follow simple small-world routes </w:t>
            </w:r>
          </w:p>
          <w:p w14:paraId="3B35A14B" w14:textId="77777777" w:rsidR="00C328FF" w:rsidRDefault="00C328FF" w:rsidP="00C328FF">
            <w:pPr>
              <w:rPr>
                <w:rFonts w:cstheme="minorHAnsi"/>
                <w:sz w:val="24"/>
                <w:szCs w:val="24"/>
              </w:rPr>
            </w:pPr>
          </w:p>
          <w:p w14:paraId="69CB23FA" w14:textId="3C6D7450" w:rsidR="00C328FF" w:rsidRDefault="00C328FF" w:rsidP="00F1739E">
            <w:pPr>
              <w:jc w:val="center"/>
              <w:rPr>
                <w:i/>
                <w:iCs/>
                <w:sz w:val="18"/>
                <w:szCs w:val="18"/>
              </w:rPr>
            </w:pPr>
            <w:r w:rsidRPr="00F1739E">
              <w:rPr>
                <w:i/>
                <w:iCs/>
                <w:sz w:val="18"/>
                <w:szCs w:val="18"/>
              </w:rPr>
              <w:t>Development Matters − Birth to three • Climb and squeeze themselves into different types of spaces. • Complete inset puzzles. Development Matters − 3 and 4-year-olds − Discuss routes and locations, using words like ‘in front of’ and ‘behind’. Birth to 5 Matters − Range 3 − Investigates fitting themselves inside and moving through spaces Birth to 5 Matters − Range 4 • Moves their bodies and toys around objects and explores fitting into spaces • Responds to some spatial and positional language • Chooses puzzle pieces and tries to fit them in</w:t>
            </w:r>
            <w:r w:rsidR="00F1739E" w:rsidRPr="00F1739E">
              <w:rPr>
                <w:i/>
                <w:iCs/>
                <w:sz w:val="18"/>
                <w:szCs w:val="18"/>
              </w:rPr>
              <w:t>.</w:t>
            </w:r>
          </w:p>
          <w:p w14:paraId="0AB62152" w14:textId="77777777" w:rsidR="00F1739E" w:rsidRPr="00F1739E" w:rsidRDefault="00F1739E" w:rsidP="00F1739E">
            <w:pPr>
              <w:jc w:val="center"/>
              <w:rPr>
                <w:rFonts w:cstheme="minorHAnsi"/>
                <w:i/>
                <w:iCs/>
                <w:sz w:val="18"/>
                <w:szCs w:val="18"/>
              </w:rPr>
            </w:pPr>
          </w:p>
          <w:p w14:paraId="3DACF13C" w14:textId="77777777" w:rsidR="00CC713A" w:rsidRPr="00F1739E" w:rsidRDefault="00CC713A" w:rsidP="00DC5C86">
            <w:pPr>
              <w:rPr>
                <w:rFonts w:cstheme="minorHAnsi"/>
                <w:b/>
                <w:bCs/>
                <w:sz w:val="24"/>
                <w:szCs w:val="24"/>
              </w:rPr>
            </w:pPr>
            <w:r w:rsidRPr="00F1739E">
              <w:rPr>
                <w:rFonts w:cstheme="minorHAnsi"/>
                <w:b/>
                <w:bCs/>
                <w:sz w:val="24"/>
                <w:szCs w:val="24"/>
              </w:rPr>
              <w:t xml:space="preserve">Pattern 3: Explore own first patterns </w:t>
            </w:r>
          </w:p>
          <w:p w14:paraId="170B518A" w14:textId="2C1E482B" w:rsidR="00CC713A" w:rsidRDefault="00F1739E" w:rsidP="00C328FF">
            <w:pPr>
              <w:pStyle w:val="ListParagraph"/>
              <w:numPr>
                <w:ilvl w:val="0"/>
                <w:numId w:val="45"/>
              </w:numPr>
              <w:rPr>
                <w:rFonts w:cstheme="minorHAnsi"/>
                <w:sz w:val="24"/>
                <w:szCs w:val="24"/>
              </w:rPr>
            </w:pPr>
            <w:r>
              <w:rPr>
                <w:rFonts w:cstheme="minorHAnsi"/>
                <w:sz w:val="24"/>
                <w:szCs w:val="24"/>
              </w:rPr>
              <w:t xml:space="preserve">Explain simple pattern arrangements </w:t>
            </w:r>
          </w:p>
          <w:p w14:paraId="034B7D66" w14:textId="076CDDBC" w:rsidR="00F1739E" w:rsidRDefault="00F1739E" w:rsidP="00C328FF">
            <w:pPr>
              <w:pStyle w:val="ListParagraph"/>
              <w:numPr>
                <w:ilvl w:val="0"/>
                <w:numId w:val="45"/>
              </w:numPr>
              <w:rPr>
                <w:rFonts w:cstheme="minorHAnsi"/>
                <w:sz w:val="24"/>
                <w:szCs w:val="24"/>
              </w:rPr>
            </w:pPr>
            <w:r>
              <w:rPr>
                <w:rFonts w:cstheme="minorHAnsi"/>
                <w:sz w:val="24"/>
                <w:szCs w:val="24"/>
              </w:rPr>
              <w:t xml:space="preserve">Make roads and bridges with intent </w:t>
            </w:r>
          </w:p>
          <w:p w14:paraId="212A6C52" w14:textId="52E34BC3" w:rsidR="00F1739E" w:rsidRDefault="00F1739E" w:rsidP="00C328FF">
            <w:pPr>
              <w:pStyle w:val="ListParagraph"/>
              <w:numPr>
                <w:ilvl w:val="0"/>
                <w:numId w:val="45"/>
              </w:numPr>
              <w:rPr>
                <w:rFonts w:cstheme="minorHAnsi"/>
                <w:sz w:val="24"/>
                <w:szCs w:val="24"/>
              </w:rPr>
            </w:pPr>
            <w:r>
              <w:rPr>
                <w:rFonts w:cstheme="minorHAnsi"/>
                <w:sz w:val="24"/>
                <w:szCs w:val="24"/>
              </w:rPr>
              <w:t xml:space="preserve">Choose blocks to copy simple creations </w:t>
            </w:r>
          </w:p>
          <w:p w14:paraId="129F69FB" w14:textId="3C51B2F9" w:rsidR="00F1739E" w:rsidRDefault="00F1739E" w:rsidP="00C328FF">
            <w:pPr>
              <w:pStyle w:val="ListParagraph"/>
              <w:numPr>
                <w:ilvl w:val="0"/>
                <w:numId w:val="45"/>
              </w:numPr>
              <w:rPr>
                <w:rFonts w:cstheme="minorHAnsi"/>
                <w:sz w:val="24"/>
                <w:szCs w:val="24"/>
              </w:rPr>
            </w:pPr>
            <w:r>
              <w:rPr>
                <w:rFonts w:cstheme="minorHAnsi"/>
                <w:sz w:val="24"/>
                <w:szCs w:val="24"/>
              </w:rPr>
              <w:t xml:space="preserve">Make simple line patterns with objects </w:t>
            </w:r>
          </w:p>
          <w:p w14:paraId="67A969F6" w14:textId="3038FA38" w:rsidR="00F1739E" w:rsidRDefault="00F1739E" w:rsidP="00C328FF">
            <w:pPr>
              <w:pStyle w:val="ListParagraph"/>
              <w:numPr>
                <w:ilvl w:val="0"/>
                <w:numId w:val="45"/>
              </w:numPr>
              <w:rPr>
                <w:rFonts w:cstheme="minorHAnsi"/>
                <w:sz w:val="24"/>
                <w:szCs w:val="24"/>
              </w:rPr>
            </w:pPr>
            <w:r>
              <w:rPr>
                <w:rFonts w:cstheme="minorHAnsi"/>
                <w:sz w:val="24"/>
                <w:szCs w:val="24"/>
              </w:rPr>
              <w:t xml:space="preserve">Make simple pattern arrangements </w:t>
            </w:r>
          </w:p>
          <w:p w14:paraId="0A11A67C" w14:textId="4B44762F" w:rsidR="00F1739E" w:rsidRDefault="00F1739E" w:rsidP="00C328FF">
            <w:pPr>
              <w:pStyle w:val="ListParagraph"/>
              <w:numPr>
                <w:ilvl w:val="0"/>
                <w:numId w:val="45"/>
              </w:numPr>
              <w:rPr>
                <w:rFonts w:cstheme="minorHAnsi"/>
                <w:sz w:val="24"/>
                <w:szCs w:val="24"/>
              </w:rPr>
            </w:pPr>
            <w:r>
              <w:rPr>
                <w:rFonts w:cstheme="minorHAnsi"/>
                <w:sz w:val="24"/>
                <w:szCs w:val="24"/>
              </w:rPr>
              <w:t xml:space="preserve">Show an interest in patterns and shapes </w:t>
            </w:r>
          </w:p>
          <w:p w14:paraId="10EA2D2A" w14:textId="77777777" w:rsidR="00F1739E" w:rsidRDefault="00F1739E" w:rsidP="00F1739E">
            <w:pPr>
              <w:rPr>
                <w:rFonts w:cstheme="minorHAnsi"/>
                <w:sz w:val="24"/>
                <w:szCs w:val="24"/>
              </w:rPr>
            </w:pPr>
          </w:p>
          <w:p w14:paraId="3E628F41" w14:textId="0CA21618" w:rsidR="00F1739E" w:rsidRPr="00F1739E" w:rsidRDefault="00F1739E" w:rsidP="00F1739E">
            <w:pPr>
              <w:jc w:val="center"/>
              <w:rPr>
                <w:rFonts w:cstheme="minorHAnsi"/>
                <w:i/>
                <w:iCs/>
                <w:sz w:val="18"/>
                <w:szCs w:val="18"/>
              </w:rPr>
            </w:pPr>
            <w:r w:rsidRPr="00F1739E">
              <w:rPr>
                <w:i/>
                <w:iCs/>
                <w:sz w:val="18"/>
                <w:szCs w:val="18"/>
              </w:rPr>
              <w:t>Development Matters − 3 and 4-year-olds − Talk about and identify the patterns around them. For example: stripes on clothes, designs on rugs and wallpaper. Use informal language like ‘pointy’, ‘spotty’, ‘blobs’, etc. Birth to 5 Matters − Range 3 • Enjoys using blocks to create their own simple structures and arrangements • Beginning to arrange items in their own patterns, e.g. lining up toys Birth to 5 Matters − Range 4 • Makes simple constructions</w:t>
            </w:r>
          </w:p>
          <w:p w14:paraId="6F398DAC" w14:textId="77777777" w:rsidR="00F1739E" w:rsidRPr="00F1739E" w:rsidRDefault="00F1739E" w:rsidP="00F1739E">
            <w:pPr>
              <w:rPr>
                <w:rFonts w:cstheme="minorHAnsi"/>
                <w:sz w:val="24"/>
                <w:szCs w:val="24"/>
              </w:rPr>
            </w:pPr>
          </w:p>
          <w:p w14:paraId="4E77D614" w14:textId="77777777" w:rsidR="00CC713A" w:rsidRPr="00F1739E" w:rsidRDefault="00CC713A" w:rsidP="00DC5C86">
            <w:pPr>
              <w:rPr>
                <w:rFonts w:cstheme="minorHAnsi"/>
                <w:b/>
                <w:bCs/>
                <w:sz w:val="24"/>
                <w:szCs w:val="24"/>
              </w:rPr>
            </w:pPr>
            <w:r w:rsidRPr="00F1739E">
              <w:rPr>
                <w:rFonts w:cstheme="minorHAnsi"/>
                <w:b/>
                <w:bCs/>
                <w:sz w:val="24"/>
                <w:szCs w:val="24"/>
              </w:rPr>
              <w:t xml:space="preserve">Counting 4: Take and give 1, 2, 3 </w:t>
            </w:r>
          </w:p>
          <w:p w14:paraId="0AE6C3EC" w14:textId="1A7579EA" w:rsidR="00CC713A" w:rsidRDefault="00F1739E" w:rsidP="00C328FF">
            <w:pPr>
              <w:pStyle w:val="ListParagraph"/>
              <w:numPr>
                <w:ilvl w:val="0"/>
                <w:numId w:val="45"/>
              </w:numPr>
              <w:rPr>
                <w:rFonts w:cstheme="minorHAnsi"/>
                <w:sz w:val="24"/>
                <w:szCs w:val="24"/>
              </w:rPr>
            </w:pPr>
            <w:r>
              <w:rPr>
                <w:rFonts w:cstheme="minorHAnsi"/>
                <w:sz w:val="24"/>
                <w:szCs w:val="24"/>
              </w:rPr>
              <w:t xml:space="preserve">Choose a group to count </w:t>
            </w:r>
          </w:p>
          <w:p w14:paraId="5C30A40D" w14:textId="5B139B1A" w:rsidR="00F1739E" w:rsidRDefault="00F1739E" w:rsidP="00C328FF">
            <w:pPr>
              <w:pStyle w:val="ListParagraph"/>
              <w:numPr>
                <w:ilvl w:val="0"/>
                <w:numId w:val="45"/>
              </w:numPr>
              <w:rPr>
                <w:rFonts w:cstheme="minorHAnsi"/>
                <w:sz w:val="24"/>
                <w:szCs w:val="24"/>
              </w:rPr>
            </w:pPr>
            <w:r>
              <w:rPr>
                <w:rFonts w:cstheme="minorHAnsi"/>
                <w:sz w:val="24"/>
                <w:szCs w:val="24"/>
              </w:rPr>
              <w:t xml:space="preserve">Take out 2 from a group </w:t>
            </w:r>
          </w:p>
          <w:p w14:paraId="0DD95281" w14:textId="75AD781A" w:rsidR="00F1739E" w:rsidRDefault="00F1739E" w:rsidP="00C328FF">
            <w:pPr>
              <w:pStyle w:val="ListParagraph"/>
              <w:numPr>
                <w:ilvl w:val="0"/>
                <w:numId w:val="45"/>
              </w:numPr>
              <w:rPr>
                <w:rFonts w:cstheme="minorHAnsi"/>
                <w:sz w:val="24"/>
                <w:szCs w:val="24"/>
              </w:rPr>
            </w:pPr>
            <w:r>
              <w:rPr>
                <w:rFonts w:cstheme="minorHAnsi"/>
                <w:sz w:val="24"/>
                <w:szCs w:val="24"/>
              </w:rPr>
              <w:t xml:space="preserve">Take out 3 from a group </w:t>
            </w:r>
          </w:p>
          <w:p w14:paraId="717C7630" w14:textId="52B9CE65" w:rsidR="00F1739E" w:rsidRDefault="00F1739E" w:rsidP="00C328FF">
            <w:pPr>
              <w:pStyle w:val="ListParagraph"/>
              <w:numPr>
                <w:ilvl w:val="0"/>
                <w:numId w:val="45"/>
              </w:numPr>
              <w:rPr>
                <w:rFonts w:cstheme="minorHAnsi"/>
                <w:sz w:val="24"/>
                <w:szCs w:val="24"/>
              </w:rPr>
            </w:pPr>
            <w:r>
              <w:rPr>
                <w:rFonts w:cstheme="minorHAnsi"/>
                <w:sz w:val="24"/>
                <w:szCs w:val="24"/>
              </w:rPr>
              <w:t xml:space="preserve">Give other 2 items </w:t>
            </w:r>
          </w:p>
          <w:p w14:paraId="6DB82811" w14:textId="621F46C3" w:rsidR="00F1739E" w:rsidRDefault="00F1739E" w:rsidP="00C328FF">
            <w:pPr>
              <w:pStyle w:val="ListParagraph"/>
              <w:numPr>
                <w:ilvl w:val="0"/>
                <w:numId w:val="45"/>
              </w:numPr>
              <w:rPr>
                <w:rFonts w:cstheme="minorHAnsi"/>
                <w:sz w:val="24"/>
                <w:szCs w:val="24"/>
              </w:rPr>
            </w:pPr>
            <w:r>
              <w:rPr>
                <w:rFonts w:cstheme="minorHAnsi"/>
                <w:sz w:val="24"/>
                <w:szCs w:val="24"/>
              </w:rPr>
              <w:t xml:space="preserve">Give other 3 items </w:t>
            </w:r>
          </w:p>
          <w:p w14:paraId="163D0385" w14:textId="31020CFE" w:rsidR="00F1739E" w:rsidRDefault="00F1739E" w:rsidP="00C328FF">
            <w:pPr>
              <w:pStyle w:val="ListParagraph"/>
              <w:numPr>
                <w:ilvl w:val="0"/>
                <w:numId w:val="45"/>
              </w:numPr>
              <w:rPr>
                <w:rFonts w:cstheme="minorHAnsi"/>
                <w:sz w:val="24"/>
                <w:szCs w:val="24"/>
              </w:rPr>
            </w:pPr>
            <w:r>
              <w:rPr>
                <w:rFonts w:cstheme="minorHAnsi"/>
                <w:sz w:val="24"/>
                <w:szCs w:val="24"/>
              </w:rPr>
              <w:t xml:space="preserve">Count 3 objects with one-to-one correspondence </w:t>
            </w:r>
          </w:p>
          <w:p w14:paraId="79F7D868" w14:textId="77777777" w:rsidR="00F1739E" w:rsidRDefault="00F1739E" w:rsidP="00F1739E">
            <w:pPr>
              <w:rPr>
                <w:rFonts w:cstheme="minorHAnsi"/>
                <w:sz w:val="24"/>
                <w:szCs w:val="24"/>
              </w:rPr>
            </w:pPr>
          </w:p>
          <w:p w14:paraId="18B836AA" w14:textId="07DEE32C" w:rsidR="00F1739E" w:rsidRPr="00F1739E" w:rsidRDefault="00F1739E" w:rsidP="00F1739E">
            <w:pPr>
              <w:jc w:val="center"/>
              <w:rPr>
                <w:rFonts w:cstheme="minorHAnsi"/>
                <w:i/>
                <w:iCs/>
                <w:sz w:val="18"/>
                <w:szCs w:val="18"/>
              </w:rPr>
            </w:pPr>
            <w:r w:rsidRPr="00F1739E">
              <w:rPr>
                <w:i/>
                <w:iCs/>
                <w:sz w:val="18"/>
                <w:szCs w:val="18"/>
              </w:rPr>
              <w:t>Development Matters − 3 and 4-year-olds • Say one number for each item in order: 1,2,3,4,5. • Know that the last number reached when counting a small set of objects tells you how many there are in total (‘cardinal principle’). Birth to 5 Matters − Range 4 • Begins to say numbers in order, some of which are in the right order (ordinality) • In everyday situations, takes or gives two or three objects from a group.</w:t>
            </w:r>
          </w:p>
          <w:p w14:paraId="57223773" w14:textId="77777777" w:rsidR="00F1739E" w:rsidRPr="00F1739E" w:rsidRDefault="00F1739E" w:rsidP="00F1739E">
            <w:pPr>
              <w:rPr>
                <w:rFonts w:cstheme="minorHAnsi"/>
                <w:sz w:val="24"/>
                <w:szCs w:val="24"/>
              </w:rPr>
            </w:pPr>
          </w:p>
          <w:p w14:paraId="6FAAA11A" w14:textId="77777777" w:rsidR="00CC713A" w:rsidRPr="00F1739E" w:rsidRDefault="00CC713A" w:rsidP="00DC5C86">
            <w:pPr>
              <w:rPr>
                <w:rFonts w:cstheme="minorHAnsi"/>
                <w:b/>
                <w:bCs/>
                <w:sz w:val="24"/>
                <w:szCs w:val="24"/>
              </w:rPr>
            </w:pPr>
            <w:r w:rsidRPr="00F1739E">
              <w:rPr>
                <w:rFonts w:cstheme="minorHAnsi"/>
                <w:b/>
                <w:bCs/>
                <w:sz w:val="24"/>
                <w:szCs w:val="24"/>
              </w:rPr>
              <w:t>Shape, Space and Measure 4: Match, Talk, Push and Pull</w:t>
            </w:r>
          </w:p>
          <w:p w14:paraId="34CC26B2" w14:textId="1E27F4AC" w:rsidR="00CC713A" w:rsidRDefault="00F1739E" w:rsidP="00C328FF">
            <w:pPr>
              <w:pStyle w:val="ListParagraph"/>
              <w:numPr>
                <w:ilvl w:val="0"/>
                <w:numId w:val="45"/>
              </w:numPr>
              <w:rPr>
                <w:rFonts w:cstheme="minorHAnsi"/>
                <w:sz w:val="24"/>
                <w:szCs w:val="24"/>
              </w:rPr>
            </w:pPr>
            <w:r>
              <w:rPr>
                <w:rFonts w:cstheme="minorHAnsi"/>
                <w:sz w:val="24"/>
                <w:szCs w:val="24"/>
              </w:rPr>
              <w:t>Match simple shapes</w:t>
            </w:r>
          </w:p>
          <w:p w14:paraId="674DD068" w14:textId="7DAC1CDB" w:rsidR="00F1739E" w:rsidRDefault="00F1739E" w:rsidP="00C328FF">
            <w:pPr>
              <w:pStyle w:val="ListParagraph"/>
              <w:numPr>
                <w:ilvl w:val="0"/>
                <w:numId w:val="45"/>
              </w:numPr>
              <w:rPr>
                <w:rFonts w:cstheme="minorHAnsi"/>
                <w:sz w:val="24"/>
                <w:szCs w:val="24"/>
              </w:rPr>
            </w:pPr>
            <w:r>
              <w:rPr>
                <w:rFonts w:cstheme="minorHAnsi"/>
                <w:sz w:val="24"/>
                <w:szCs w:val="24"/>
              </w:rPr>
              <w:t xml:space="preserve">Push some shapes and blocks together </w:t>
            </w:r>
          </w:p>
          <w:p w14:paraId="69244DB1" w14:textId="135DD981" w:rsidR="00F1739E" w:rsidRDefault="00F1739E" w:rsidP="00C328FF">
            <w:pPr>
              <w:pStyle w:val="ListParagraph"/>
              <w:numPr>
                <w:ilvl w:val="0"/>
                <w:numId w:val="45"/>
              </w:numPr>
              <w:rPr>
                <w:rFonts w:cstheme="minorHAnsi"/>
                <w:sz w:val="24"/>
                <w:szCs w:val="24"/>
              </w:rPr>
            </w:pPr>
            <w:r>
              <w:rPr>
                <w:rFonts w:cstheme="minorHAnsi"/>
                <w:sz w:val="24"/>
                <w:szCs w:val="24"/>
              </w:rPr>
              <w:t xml:space="preserve">Make simple arrangements </w:t>
            </w:r>
          </w:p>
          <w:p w14:paraId="1EF32033" w14:textId="70693832" w:rsidR="00F1739E" w:rsidRDefault="00F1739E" w:rsidP="00C328FF">
            <w:pPr>
              <w:pStyle w:val="ListParagraph"/>
              <w:numPr>
                <w:ilvl w:val="0"/>
                <w:numId w:val="45"/>
              </w:numPr>
              <w:rPr>
                <w:rFonts w:cstheme="minorHAnsi"/>
                <w:sz w:val="24"/>
                <w:szCs w:val="24"/>
              </w:rPr>
            </w:pPr>
            <w:r>
              <w:rPr>
                <w:rFonts w:cstheme="minorHAnsi"/>
                <w:sz w:val="24"/>
                <w:szCs w:val="24"/>
              </w:rPr>
              <w:t xml:space="preserve">Talk about arrangements </w:t>
            </w:r>
          </w:p>
          <w:p w14:paraId="30A0DAA9" w14:textId="36D0FD11" w:rsidR="00F1739E" w:rsidRDefault="00F1739E" w:rsidP="00C328FF">
            <w:pPr>
              <w:pStyle w:val="ListParagraph"/>
              <w:numPr>
                <w:ilvl w:val="0"/>
                <w:numId w:val="45"/>
              </w:numPr>
              <w:rPr>
                <w:rFonts w:cstheme="minorHAnsi"/>
                <w:sz w:val="24"/>
                <w:szCs w:val="24"/>
              </w:rPr>
            </w:pPr>
            <w:r>
              <w:rPr>
                <w:rFonts w:cstheme="minorHAnsi"/>
                <w:sz w:val="24"/>
                <w:szCs w:val="24"/>
              </w:rPr>
              <w:t xml:space="preserve">Follow simple routes outside </w:t>
            </w:r>
          </w:p>
          <w:p w14:paraId="4D872235" w14:textId="0780B182" w:rsidR="00F1739E" w:rsidRDefault="00F1739E" w:rsidP="00C328FF">
            <w:pPr>
              <w:pStyle w:val="ListParagraph"/>
              <w:numPr>
                <w:ilvl w:val="0"/>
                <w:numId w:val="45"/>
              </w:numPr>
              <w:rPr>
                <w:rFonts w:cstheme="minorHAnsi"/>
                <w:sz w:val="24"/>
                <w:szCs w:val="24"/>
              </w:rPr>
            </w:pPr>
            <w:r>
              <w:rPr>
                <w:rFonts w:cstheme="minorHAnsi"/>
                <w:sz w:val="24"/>
                <w:szCs w:val="24"/>
              </w:rPr>
              <w:t xml:space="preserve">Follow toys around a simple route </w:t>
            </w:r>
          </w:p>
          <w:p w14:paraId="323F1BBF" w14:textId="77777777" w:rsidR="00F1739E" w:rsidRDefault="00F1739E" w:rsidP="00F1739E">
            <w:pPr>
              <w:rPr>
                <w:rFonts w:cstheme="minorHAnsi"/>
                <w:sz w:val="24"/>
                <w:szCs w:val="24"/>
              </w:rPr>
            </w:pPr>
          </w:p>
          <w:p w14:paraId="71FDE662" w14:textId="03949489" w:rsidR="00F1739E" w:rsidRDefault="00F1739E" w:rsidP="00F1739E">
            <w:pPr>
              <w:jc w:val="center"/>
              <w:rPr>
                <w:i/>
                <w:iCs/>
                <w:sz w:val="18"/>
                <w:szCs w:val="18"/>
              </w:rPr>
            </w:pPr>
            <w:r w:rsidRPr="00F1739E">
              <w:rPr>
                <w:i/>
                <w:iCs/>
                <w:sz w:val="18"/>
                <w:szCs w:val="18"/>
              </w:rPr>
              <w:t xml:space="preserve">Development Matters − 3 and 4-year-olds • Select shapes appropriately: flat surfaces for building, a triangular prism for a roof, etc. • Combine shapes to make new ones – an arch, a bigger triangle, etc. • Describe a familiar route. Birth to 5 Matters − Range 4 • Moves their bodies and toys around objects and explores fitting into spaces • Responds to some spatial and </w:t>
            </w:r>
            <w:r w:rsidRPr="00F1739E">
              <w:rPr>
                <w:i/>
                <w:iCs/>
                <w:sz w:val="18"/>
                <w:szCs w:val="18"/>
              </w:rPr>
              <w:lastRenderedPageBreak/>
              <w:t>positional language • Recognises that two objects have the same shape • Makes simple constructions.</w:t>
            </w:r>
          </w:p>
          <w:p w14:paraId="31B28AA7" w14:textId="77777777" w:rsidR="00F1739E" w:rsidRPr="00F1739E" w:rsidRDefault="00F1739E" w:rsidP="00F1739E">
            <w:pPr>
              <w:jc w:val="center"/>
              <w:rPr>
                <w:rFonts w:cstheme="minorHAnsi"/>
                <w:i/>
                <w:iCs/>
                <w:sz w:val="18"/>
                <w:szCs w:val="18"/>
              </w:rPr>
            </w:pPr>
          </w:p>
          <w:p w14:paraId="6AF40B98" w14:textId="77777777" w:rsidR="00CC713A" w:rsidRPr="00F1739E" w:rsidRDefault="00CC713A" w:rsidP="00DC5C86">
            <w:pPr>
              <w:rPr>
                <w:rFonts w:cstheme="minorHAnsi"/>
                <w:b/>
                <w:bCs/>
                <w:sz w:val="24"/>
                <w:szCs w:val="24"/>
              </w:rPr>
            </w:pPr>
            <w:r w:rsidRPr="00F1739E">
              <w:rPr>
                <w:rFonts w:cstheme="minorHAnsi"/>
                <w:b/>
                <w:bCs/>
                <w:sz w:val="24"/>
                <w:szCs w:val="24"/>
              </w:rPr>
              <w:t xml:space="preserve">Subitising 3: Talk about Dots </w:t>
            </w:r>
          </w:p>
          <w:p w14:paraId="1D45DE51" w14:textId="6C308546" w:rsidR="00CC713A" w:rsidRDefault="00F1739E" w:rsidP="00C328FF">
            <w:pPr>
              <w:pStyle w:val="ListParagraph"/>
              <w:numPr>
                <w:ilvl w:val="0"/>
                <w:numId w:val="45"/>
              </w:numPr>
              <w:rPr>
                <w:rFonts w:cstheme="minorHAnsi"/>
                <w:sz w:val="24"/>
                <w:szCs w:val="24"/>
              </w:rPr>
            </w:pPr>
            <w:r>
              <w:rPr>
                <w:rFonts w:cstheme="minorHAnsi"/>
                <w:sz w:val="24"/>
                <w:szCs w:val="24"/>
              </w:rPr>
              <w:t xml:space="preserve">Become familiar with dot patterns </w:t>
            </w:r>
          </w:p>
          <w:p w14:paraId="6997074C" w14:textId="6A83DD32" w:rsidR="00F1739E" w:rsidRDefault="00F1739E" w:rsidP="00C328FF">
            <w:pPr>
              <w:pStyle w:val="ListParagraph"/>
              <w:numPr>
                <w:ilvl w:val="0"/>
                <w:numId w:val="45"/>
              </w:numPr>
              <w:rPr>
                <w:rFonts w:cstheme="minorHAnsi"/>
                <w:sz w:val="24"/>
                <w:szCs w:val="24"/>
              </w:rPr>
            </w:pPr>
            <w:r>
              <w:rPr>
                <w:rFonts w:cstheme="minorHAnsi"/>
                <w:sz w:val="24"/>
                <w:szCs w:val="24"/>
              </w:rPr>
              <w:t xml:space="preserve">Say when there is 1 dot </w:t>
            </w:r>
          </w:p>
          <w:p w14:paraId="5ABE7526" w14:textId="1FCD219C" w:rsidR="00F1739E" w:rsidRDefault="00F1739E" w:rsidP="00C328FF">
            <w:pPr>
              <w:pStyle w:val="ListParagraph"/>
              <w:numPr>
                <w:ilvl w:val="0"/>
                <w:numId w:val="45"/>
              </w:numPr>
              <w:rPr>
                <w:rFonts w:cstheme="minorHAnsi"/>
                <w:sz w:val="24"/>
                <w:szCs w:val="24"/>
              </w:rPr>
            </w:pPr>
            <w:r>
              <w:rPr>
                <w:rFonts w:cstheme="minorHAnsi"/>
                <w:sz w:val="24"/>
                <w:szCs w:val="24"/>
              </w:rPr>
              <w:t xml:space="preserve">Say when there are 2 dots </w:t>
            </w:r>
          </w:p>
          <w:p w14:paraId="5A7211E6" w14:textId="702B0CBF" w:rsidR="00F1739E" w:rsidRDefault="00F1739E" w:rsidP="00C328FF">
            <w:pPr>
              <w:pStyle w:val="ListParagraph"/>
              <w:numPr>
                <w:ilvl w:val="0"/>
                <w:numId w:val="45"/>
              </w:numPr>
              <w:rPr>
                <w:rFonts w:cstheme="minorHAnsi"/>
                <w:sz w:val="24"/>
                <w:szCs w:val="24"/>
              </w:rPr>
            </w:pPr>
            <w:r>
              <w:rPr>
                <w:rFonts w:cstheme="minorHAnsi"/>
                <w:sz w:val="24"/>
                <w:szCs w:val="24"/>
              </w:rPr>
              <w:t xml:space="preserve">Recognise 1 and 2 in different arrangements </w:t>
            </w:r>
          </w:p>
          <w:p w14:paraId="72B5D67F" w14:textId="707D2781" w:rsidR="00F1739E" w:rsidRDefault="00F1739E" w:rsidP="00C328FF">
            <w:pPr>
              <w:pStyle w:val="ListParagraph"/>
              <w:numPr>
                <w:ilvl w:val="0"/>
                <w:numId w:val="45"/>
              </w:numPr>
              <w:rPr>
                <w:rFonts w:cstheme="minorHAnsi"/>
                <w:sz w:val="24"/>
                <w:szCs w:val="24"/>
              </w:rPr>
            </w:pPr>
            <w:r>
              <w:rPr>
                <w:rFonts w:cstheme="minorHAnsi"/>
                <w:sz w:val="24"/>
                <w:szCs w:val="24"/>
              </w:rPr>
              <w:t xml:space="preserve">Say when there are 3 dots </w:t>
            </w:r>
          </w:p>
          <w:p w14:paraId="1072C0D8" w14:textId="51C97FFB" w:rsidR="00F1739E" w:rsidRDefault="00F1739E" w:rsidP="00C328FF">
            <w:pPr>
              <w:pStyle w:val="ListParagraph"/>
              <w:numPr>
                <w:ilvl w:val="0"/>
                <w:numId w:val="45"/>
              </w:numPr>
              <w:rPr>
                <w:rFonts w:cstheme="minorHAnsi"/>
                <w:sz w:val="24"/>
                <w:szCs w:val="24"/>
              </w:rPr>
            </w:pPr>
            <w:r>
              <w:rPr>
                <w:rFonts w:cstheme="minorHAnsi"/>
                <w:sz w:val="24"/>
                <w:szCs w:val="24"/>
              </w:rPr>
              <w:t xml:space="preserve">Recognise 1, 2 and 3 in different arrangements </w:t>
            </w:r>
          </w:p>
          <w:p w14:paraId="35ED7F61" w14:textId="77777777" w:rsidR="00F1739E" w:rsidRDefault="00F1739E" w:rsidP="00F1739E">
            <w:pPr>
              <w:rPr>
                <w:rFonts w:cstheme="minorHAnsi"/>
                <w:sz w:val="24"/>
                <w:szCs w:val="24"/>
              </w:rPr>
            </w:pPr>
          </w:p>
          <w:p w14:paraId="2A7263C8" w14:textId="3946D5B8" w:rsidR="00F1739E" w:rsidRPr="00F1739E" w:rsidRDefault="00F1739E" w:rsidP="00F1739E">
            <w:pPr>
              <w:jc w:val="center"/>
              <w:rPr>
                <w:rFonts w:cstheme="minorHAnsi"/>
                <w:i/>
                <w:iCs/>
                <w:sz w:val="18"/>
                <w:szCs w:val="18"/>
              </w:rPr>
            </w:pPr>
            <w:r w:rsidRPr="00F1739E">
              <w:rPr>
                <w:i/>
                <w:iCs/>
                <w:sz w:val="18"/>
                <w:szCs w:val="18"/>
              </w:rPr>
              <w:t>Development Matters − 3 and 4-year-olds • Develop fast recognition of up to 3 objects, without having to count them individually (‘subitising’). • Show ‘finger numbers’ up to 5. Birth to 5 Matters − Range 5 • Subitises one, two and three objects (without counting).</w:t>
            </w:r>
          </w:p>
          <w:p w14:paraId="02F4E68B" w14:textId="77777777" w:rsidR="00F1739E" w:rsidRPr="00F1739E" w:rsidRDefault="00F1739E" w:rsidP="00F1739E">
            <w:pPr>
              <w:rPr>
                <w:rFonts w:cstheme="minorHAnsi"/>
                <w:sz w:val="24"/>
                <w:szCs w:val="24"/>
              </w:rPr>
            </w:pPr>
          </w:p>
          <w:p w14:paraId="25ECBB46" w14:textId="77777777" w:rsidR="00CC713A" w:rsidRPr="00F1739E" w:rsidRDefault="00CC713A" w:rsidP="00DC5C86">
            <w:pPr>
              <w:rPr>
                <w:rFonts w:cstheme="minorHAnsi"/>
                <w:b/>
                <w:bCs/>
                <w:sz w:val="24"/>
                <w:szCs w:val="24"/>
              </w:rPr>
            </w:pPr>
            <w:r w:rsidRPr="00F1739E">
              <w:rPr>
                <w:rFonts w:cstheme="minorHAnsi"/>
                <w:b/>
                <w:bCs/>
                <w:sz w:val="24"/>
                <w:szCs w:val="24"/>
              </w:rPr>
              <w:t xml:space="preserve">Comparison 2: Compare and Sort Collections </w:t>
            </w:r>
          </w:p>
          <w:p w14:paraId="7810FD46" w14:textId="19C1D525" w:rsidR="00CC713A" w:rsidRDefault="00F1739E" w:rsidP="00C328FF">
            <w:pPr>
              <w:pStyle w:val="ListParagraph"/>
              <w:numPr>
                <w:ilvl w:val="0"/>
                <w:numId w:val="45"/>
              </w:numPr>
              <w:rPr>
                <w:rFonts w:cstheme="minorHAnsi"/>
                <w:sz w:val="24"/>
                <w:szCs w:val="24"/>
              </w:rPr>
            </w:pPr>
            <w:r>
              <w:rPr>
                <w:rFonts w:cstheme="minorHAnsi"/>
                <w:sz w:val="24"/>
                <w:szCs w:val="24"/>
              </w:rPr>
              <w:t xml:space="preserve">Notice when two collections are the same </w:t>
            </w:r>
          </w:p>
          <w:p w14:paraId="66C5F166" w14:textId="465EDCB2" w:rsidR="00F1739E" w:rsidRDefault="00F1739E" w:rsidP="00C328FF">
            <w:pPr>
              <w:pStyle w:val="ListParagraph"/>
              <w:numPr>
                <w:ilvl w:val="0"/>
                <w:numId w:val="45"/>
              </w:numPr>
              <w:rPr>
                <w:rFonts w:cstheme="minorHAnsi"/>
                <w:sz w:val="24"/>
                <w:szCs w:val="24"/>
              </w:rPr>
            </w:pPr>
            <w:r>
              <w:rPr>
                <w:rFonts w:cstheme="minorHAnsi"/>
                <w:sz w:val="24"/>
                <w:szCs w:val="24"/>
              </w:rPr>
              <w:t xml:space="preserve">Make collections of small objects the same </w:t>
            </w:r>
          </w:p>
          <w:p w14:paraId="444F04A3" w14:textId="31D61669" w:rsidR="00F1739E" w:rsidRDefault="00F1739E" w:rsidP="00C328FF">
            <w:pPr>
              <w:pStyle w:val="ListParagraph"/>
              <w:numPr>
                <w:ilvl w:val="0"/>
                <w:numId w:val="45"/>
              </w:numPr>
              <w:rPr>
                <w:rFonts w:cstheme="minorHAnsi"/>
                <w:sz w:val="24"/>
                <w:szCs w:val="24"/>
              </w:rPr>
            </w:pPr>
            <w:r>
              <w:rPr>
                <w:rFonts w:cstheme="minorHAnsi"/>
                <w:sz w:val="24"/>
                <w:szCs w:val="24"/>
              </w:rPr>
              <w:t xml:space="preserve">Make collections of large objects the same </w:t>
            </w:r>
          </w:p>
          <w:p w14:paraId="498E28BC" w14:textId="625E00FB" w:rsidR="00F1739E" w:rsidRDefault="00F1739E" w:rsidP="00C328FF">
            <w:pPr>
              <w:pStyle w:val="ListParagraph"/>
              <w:numPr>
                <w:ilvl w:val="0"/>
                <w:numId w:val="45"/>
              </w:numPr>
              <w:rPr>
                <w:rFonts w:cstheme="minorHAnsi"/>
                <w:sz w:val="24"/>
                <w:szCs w:val="24"/>
              </w:rPr>
            </w:pPr>
            <w:r>
              <w:rPr>
                <w:rFonts w:cstheme="minorHAnsi"/>
                <w:sz w:val="24"/>
                <w:szCs w:val="24"/>
              </w:rPr>
              <w:t xml:space="preserve">Recognise two collections are the same using large and small objects </w:t>
            </w:r>
          </w:p>
          <w:p w14:paraId="1DA3FE4B" w14:textId="6961A7B3" w:rsidR="00F1739E" w:rsidRDefault="00F1739E" w:rsidP="00C328FF">
            <w:pPr>
              <w:pStyle w:val="ListParagraph"/>
              <w:numPr>
                <w:ilvl w:val="0"/>
                <w:numId w:val="45"/>
              </w:numPr>
              <w:rPr>
                <w:rFonts w:cstheme="minorHAnsi"/>
                <w:sz w:val="24"/>
                <w:szCs w:val="24"/>
              </w:rPr>
            </w:pPr>
            <w:r>
              <w:rPr>
                <w:rFonts w:cstheme="minorHAnsi"/>
                <w:sz w:val="24"/>
                <w:szCs w:val="24"/>
              </w:rPr>
              <w:t xml:space="preserve">Make collections the same using large and small objects </w:t>
            </w:r>
          </w:p>
          <w:p w14:paraId="4F07A3ED" w14:textId="0CE78039" w:rsidR="00F1739E" w:rsidRDefault="00F1739E" w:rsidP="00C328FF">
            <w:pPr>
              <w:pStyle w:val="ListParagraph"/>
              <w:numPr>
                <w:ilvl w:val="0"/>
                <w:numId w:val="45"/>
              </w:numPr>
              <w:rPr>
                <w:rFonts w:cstheme="minorHAnsi"/>
                <w:sz w:val="24"/>
                <w:szCs w:val="24"/>
              </w:rPr>
            </w:pPr>
            <w:r>
              <w:rPr>
                <w:rFonts w:cstheme="minorHAnsi"/>
                <w:sz w:val="24"/>
                <w:szCs w:val="24"/>
              </w:rPr>
              <w:t xml:space="preserve">Sort and talk about their own collections </w:t>
            </w:r>
          </w:p>
          <w:p w14:paraId="241204F2" w14:textId="77777777" w:rsidR="00F1739E" w:rsidRDefault="00F1739E" w:rsidP="00F1739E">
            <w:pPr>
              <w:rPr>
                <w:rFonts w:cstheme="minorHAnsi"/>
                <w:sz w:val="24"/>
                <w:szCs w:val="24"/>
              </w:rPr>
            </w:pPr>
          </w:p>
          <w:p w14:paraId="7289858A" w14:textId="08B84476" w:rsidR="00F1739E" w:rsidRPr="00F1739E" w:rsidRDefault="00F1739E" w:rsidP="00F1739E">
            <w:pPr>
              <w:jc w:val="center"/>
              <w:rPr>
                <w:rFonts w:cstheme="minorHAnsi"/>
                <w:i/>
                <w:iCs/>
                <w:sz w:val="18"/>
                <w:szCs w:val="18"/>
              </w:rPr>
            </w:pPr>
            <w:r w:rsidRPr="00F1739E">
              <w:rPr>
                <w:i/>
                <w:iCs/>
                <w:sz w:val="18"/>
                <w:szCs w:val="18"/>
              </w:rPr>
              <w:t>Development Matters − 3 and 4-year-olds • Compare quantities using language: ‘more than’, ‘fewer than’. Birth to 5 Matters − Range 3 • Shows an interest in size and weight Birth to 5 Matters − Range 4 • Beginning to compare and recognise changes in numbers of things, using words like more, lots or ‘same</w:t>
            </w:r>
          </w:p>
          <w:p w14:paraId="1A09FDB8" w14:textId="1BBAFE9B" w:rsidR="00CC713A" w:rsidRPr="00850282" w:rsidRDefault="00CC713A" w:rsidP="00DC5C86">
            <w:pPr>
              <w:rPr>
                <w:rFonts w:cstheme="minorHAnsi"/>
                <w:sz w:val="24"/>
                <w:szCs w:val="24"/>
              </w:rPr>
            </w:pPr>
          </w:p>
        </w:tc>
        <w:tc>
          <w:tcPr>
            <w:tcW w:w="1492" w:type="pct"/>
            <w:gridSpan w:val="2"/>
            <w:tcBorders>
              <w:top w:val="single" w:sz="8" w:space="0" w:color="auto"/>
              <w:bottom w:val="single" w:sz="8" w:space="0" w:color="auto"/>
            </w:tcBorders>
            <w:shd w:val="clear" w:color="auto" w:fill="FFFFFF" w:themeFill="background1"/>
          </w:tcPr>
          <w:p w14:paraId="587F9255" w14:textId="77777777" w:rsidR="0087692C" w:rsidRPr="00850282" w:rsidRDefault="0087692C" w:rsidP="00656CB1">
            <w:pPr>
              <w:rPr>
                <w:rFonts w:cstheme="minorHAnsi"/>
                <w:sz w:val="24"/>
                <w:szCs w:val="24"/>
              </w:rPr>
            </w:pPr>
          </w:p>
          <w:p w14:paraId="6FC6501B" w14:textId="77777777" w:rsidR="00CC713A" w:rsidRPr="00665A68" w:rsidRDefault="00CC713A" w:rsidP="00CC713A">
            <w:pPr>
              <w:rPr>
                <w:rFonts w:cstheme="minorHAnsi"/>
                <w:b/>
                <w:bCs/>
                <w:sz w:val="24"/>
                <w:szCs w:val="24"/>
              </w:rPr>
            </w:pPr>
            <w:r w:rsidRPr="00665A68">
              <w:rPr>
                <w:rFonts w:cstheme="minorHAnsi"/>
                <w:b/>
                <w:bCs/>
                <w:sz w:val="24"/>
                <w:szCs w:val="24"/>
              </w:rPr>
              <w:t>Pattern 4: Lead on own repeats</w:t>
            </w:r>
          </w:p>
          <w:p w14:paraId="25FC06CF" w14:textId="261F3CEE" w:rsidR="00CC713A" w:rsidRDefault="00665A68" w:rsidP="00F1739E">
            <w:pPr>
              <w:pStyle w:val="ListParagraph"/>
              <w:numPr>
                <w:ilvl w:val="0"/>
                <w:numId w:val="46"/>
              </w:numPr>
              <w:rPr>
                <w:rFonts w:cstheme="minorHAnsi"/>
                <w:sz w:val="24"/>
                <w:szCs w:val="24"/>
              </w:rPr>
            </w:pPr>
            <w:r>
              <w:rPr>
                <w:rFonts w:cstheme="minorHAnsi"/>
                <w:sz w:val="24"/>
                <w:szCs w:val="24"/>
              </w:rPr>
              <w:t xml:space="preserve">Join in fully with sequences and songs </w:t>
            </w:r>
          </w:p>
          <w:p w14:paraId="4150C57C" w14:textId="7BFE3218" w:rsidR="00665A68" w:rsidRDefault="00665A68" w:rsidP="00F1739E">
            <w:pPr>
              <w:pStyle w:val="ListParagraph"/>
              <w:numPr>
                <w:ilvl w:val="0"/>
                <w:numId w:val="46"/>
              </w:numPr>
              <w:rPr>
                <w:rFonts w:cstheme="minorHAnsi"/>
                <w:sz w:val="24"/>
                <w:szCs w:val="24"/>
              </w:rPr>
            </w:pPr>
            <w:r>
              <w:rPr>
                <w:rFonts w:cstheme="minorHAnsi"/>
                <w:sz w:val="24"/>
                <w:szCs w:val="24"/>
              </w:rPr>
              <w:t xml:space="preserve">Sing rhymes independently </w:t>
            </w:r>
          </w:p>
          <w:p w14:paraId="377AE9C2" w14:textId="196CAA80" w:rsidR="00665A68" w:rsidRDefault="00665A68" w:rsidP="00F1739E">
            <w:pPr>
              <w:pStyle w:val="ListParagraph"/>
              <w:numPr>
                <w:ilvl w:val="0"/>
                <w:numId w:val="46"/>
              </w:numPr>
              <w:rPr>
                <w:rFonts w:cstheme="minorHAnsi"/>
                <w:sz w:val="24"/>
                <w:szCs w:val="24"/>
              </w:rPr>
            </w:pPr>
            <w:r>
              <w:rPr>
                <w:rFonts w:cstheme="minorHAnsi"/>
                <w:sz w:val="24"/>
                <w:szCs w:val="24"/>
              </w:rPr>
              <w:t xml:space="preserve">Lead sequences and songs </w:t>
            </w:r>
          </w:p>
          <w:p w14:paraId="3B30AF41" w14:textId="30733083" w:rsidR="00665A68" w:rsidRDefault="00665A68" w:rsidP="00F1739E">
            <w:pPr>
              <w:pStyle w:val="ListParagraph"/>
              <w:numPr>
                <w:ilvl w:val="0"/>
                <w:numId w:val="46"/>
              </w:numPr>
              <w:rPr>
                <w:rFonts w:cstheme="minorHAnsi"/>
                <w:sz w:val="24"/>
                <w:szCs w:val="24"/>
              </w:rPr>
            </w:pPr>
            <w:r>
              <w:rPr>
                <w:rFonts w:cstheme="minorHAnsi"/>
                <w:sz w:val="24"/>
                <w:szCs w:val="24"/>
              </w:rPr>
              <w:t xml:space="preserve">Read on in familiar repeating stories </w:t>
            </w:r>
          </w:p>
          <w:p w14:paraId="2DA225E9" w14:textId="4D84268D" w:rsidR="00665A68" w:rsidRDefault="00665A68" w:rsidP="00F1739E">
            <w:pPr>
              <w:pStyle w:val="ListParagraph"/>
              <w:numPr>
                <w:ilvl w:val="0"/>
                <w:numId w:val="46"/>
              </w:numPr>
              <w:rPr>
                <w:rFonts w:cstheme="minorHAnsi"/>
                <w:sz w:val="24"/>
                <w:szCs w:val="24"/>
              </w:rPr>
            </w:pPr>
            <w:r>
              <w:rPr>
                <w:rFonts w:cstheme="minorHAnsi"/>
                <w:sz w:val="24"/>
                <w:szCs w:val="24"/>
              </w:rPr>
              <w:t xml:space="preserve">Copy art-based simple patterns </w:t>
            </w:r>
          </w:p>
          <w:p w14:paraId="4BC65676" w14:textId="2905E053" w:rsidR="00665A68" w:rsidRDefault="00665A68" w:rsidP="00F1739E">
            <w:pPr>
              <w:pStyle w:val="ListParagraph"/>
              <w:numPr>
                <w:ilvl w:val="0"/>
                <w:numId w:val="46"/>
              </w:numPr>
              <w:rPr>
                <w:rFonts w:cstheme="minorHAnsi"/>
                <w:sz w:val="24"/>
                <w:szCs w:val="24"/>
              </w:rPr>
            </w:pPr>
            <w:r>
              <w:rPr>
                <w:rFonts w:cstheme="minorHAnsi"/>
                <w:sz w:val="24"/>
                <w:szCs w:val="24"/>
              </w:rPr>
              <w:t xml:space="preserve">Explore own line and repeating pattern art </w:t>
            </w:r>
          </w:p>
          <w:p w14:paraId="603546F2" w14:textId="77777777" w:rsidR="00665A68" w:rsidRDefault="00665A68" w:rsidP="00665A68">
            <w:pPr>
              <w:rPr>
                <w:rFonts w:cstheme="minorHAnsi"/>
                <w:sz w:val="24"/>
                <w:szCs w:val="24"/>
              </w:rPr>
            </w:pPr>
          </w:p>
          <w:p w14:paraId="7D1F8F96" w14:textId="2978A88E" w:rsidR="00665A68" w:rsidRPr="00665A68" w:rsidRDefault="00665A68" w:rsidP="00665A68">
            <w:pPr>
              <w:jc w:val="center"/>
              <w:rPr>
                <w:rFonts w:cstheme="minorHAnsi"/>
                <w:i/>
                <w:iCs/>
                <w:sz w:val="18"/>
                <w:szCs w:val="18"/>
              </w:rPr>
            </w:pPr>
            <w:r w:rsidRPr="00665A68">
              <w:rPr>
                <w:rFonts w:cstheme="minorHAnsi"/>
                <w:i/>
                <w:iCs/>
                <w:sz w:val="18"/>
                <w:szCs w:val="18"/>
              </w:rPr>
              <w:t>Development Matters − 3 and 4-year-olds – Talk about and identify the patterns around them. For example: stripes on clothes, designs on rugs and wallpaper. Use informal language like ‘pointy’, ‘spotty’, ‘blobs’, etc. Birth to 5 Matters – Range 3 – Joins in with and predicts what comes next in a story or rhyme Birth to 5 Matters – Range 4 – Joins in and repeats repeated sound and action patterns.</w:t>
            </w:r>
          </w:p>
          <w:p w14:paraId="7EFFBC60" w14:textId="77777777" w:rsidR="00665A68" w:rsidRPr="00665A68" w:rsidRDefault="00665A68" w:rsidP="00665A68">
            <w:pPr>
              <w:rPr>
                <w:rFonts w:cstheme="minorHAnsi"/>
                <w:sz w:val="24"/>
                <w:szCs w:val="24"/>
              </w:rPr>
            </w:pPr>
          </w:p>
          <w:p w14:paraId="509DF55C" w14:textId="77777777" w:rsidR="00CC713A" w:rsidRPr="00665A68" w:rsidRDefault="00CC713A" w:rsidP="00CC713A">
            <w:pPr>
              <w:rPr>
                <w:rFonts w:cstheme="minorHAnsi"/>
                <w:b/>
                <w:bCs/>
                <w:sz w:val="24"/>
                <w:szCs w:val="24"/>
              </w:rPr>
            </w:pPr>
            <w:r w:rsidRPr="00665A68">
              <w:rPr>
                <w:rFonts w:cstheme="minorHAnsi"/>
                <w:b/>
                <w:bCs/>
                <w:sz w:val="24"/>
                <w:szCs w:val="24"/>
              </w:rPr>
              <w:t xml:space="preserve">Shape, Space and Measure 5: Start to Puzzle </w:t>
            </w:r>
          </w:p>
          <w:p w14:paraId="56DAB32C" w14:textId="4B01BB48" w:rsidR="00CC713A" w:rsidRDefault="00665A68" w:rsidP="00F1739E">
            <w:pPr>
              <w:pStyle w:val="ListParagraph"/>
              <w:numPr>
                <w:ilvl w:val="0"/>
                <w:numId w:val="46"/>
              </w:numPr>
              <w:rPr>
                <w:rFonts w:cstheme="minorHAnsi"/>
                <w:sz w:val="24"/>
                <w:szCs w:val="24"/>
              </w:rPr>
            </w:pPr>
            <w:r>
              <w:rPr>
                <w:rFonts w:cstheme="minorHAnsi"/>
                <w:sz w:val="24"/>
                <w:szCs w:val="24"/>
              </w:rPr>
              <w:t xml:space="preserve">Complete shape-match puzzles </w:t>
            </w:r>
          </w:p>
          <w:p w14:paraId="26C1E2A9" w14:textId="1A0D3B51" w:rsidR="00665A68" w:rsidRDefault="00665A68" w:rsidP="00F1739E">
            <w:pPr>
              <w:pStyle w:val="ListParagraph"/>
              <w:numPr>
                <w:ilvl w:val="0"/>
                <w:numId w:val="46"/>
              </w:numPr>
              <w:rPr>
                <w:rFonts w:cstheme="minorHAnsi"/>
                <w:sz w:val="24"/>
                <w:szCs w:val="24"/>
              </w:rPr>
            </w:pPr>
            <w:r>
              <w:rPr>
                <w:rFonts w:cstheme="minorHAnsi"/>
                <w:sz w:val="24"/>
                <w:szCs w:val="24"/>
              </w:rPr>
              <w:t xml:space="preserve">Complete simple jigsaws </w:t>
            </w:r>
          </w:p>
          <w:p w14:paraId="61E2B577" w14:textId="4C4F841D" w:rsidR="00665A68" w:rsidRDefault="00665A68" w:rsidP="00F1739E">
            <w:pPr>
              <w:pStyle w:val="ListParagraph"/>
              <w:numPr>
                <w:ilvl w:val="0"/>
                <w:numId w:val="46"/>
              </w:numPr>
              <w:rPr>
                <w:rFonts w:cstheme="minorHAnsi"/>
                <w:sz w:val="24"/>
                <w:szCs w:val="24"/>
              </w:rPr>
            </w:pPr>
            <w:r>
              <w:rPr>
                <w:rFonts w:cstheme="minorHAnsi"/>
                <w:sz w:val="24"/>
                <w:szCs w:val="24"/>
              </w:rPr>
              <w:t xml:space="preserve">Match objects to pictures </w:t>
            </w:r>
          </w:p>
          <w:p w14:paraId="1B8BC150" w14:textId="49A811D2" w:rsidR="00665A68" w:rsidRDefault="00665A68" w:rsidP="00F1739E">
            <w:pPr>
              <w:pStyle w:val="ListParagraph"/>
              <w:numPr>
                <w:ilvl w:val="0"/>
                <w:numId w:val="46"/>
              </w:numPr>
              <w:rPr>
                <w:rFonts w:cstheme="minorHAnsi"/>
                <w:sz w:val="24"/>
                <w:szCs w:val="24"/>
              </w:rPr>
            </w:pPr>
            <w:r>
              <w:rPr>
                <w:rFonts w:cstheme="minorHAnsi"/>
                <w:sz w:val="24"/>
                <w:szCs w:val="24"/>
              </w:rPr>
              <w:t xml:space="preserve">Match objects to shadows </w:t>
            </w:r>
          </w:p>
          <w:p w14:paraId="267DEACD" w14:textId="1B4B2833" w:rsidR="00665A68" w:rsidRDefault="00665A68" w:rsidP="00F1739E">
            <w:pPr>
              <w:pStyle w:val="ListParagraph"/>
              <w:numPr>
                <w:ilvl w:val="0"/>
                <w:numId w:val="46"/>
              </w:numPr>
              <w:rPr>
                <w:rFonts w:cstheme="minorHAnsi"/>
                <w:sz w:val="24"/>
                <w:szCs w:val="24"/>
              </w:rPr>
            </w:pPr>
            <w:r>
              <w:rPr>
                <w:rFonts w:cstheme="minorHAnsi"/>
                <w:sz w:val="24"/>
                <w:szCs w:val="24"/>
              </w:rPr>
              <w:t xml:space="preserve">Explore objects and small world with lines and curves </w:t>
            </w:r>
          </w:p>
          <w:p w14:paraId="38A6BC90" w14:textId="77777777" w:rsidR="00665A68" w:rsidRDefault="00665A68" w:rsidP="00665A68">
            <w:pPr>
              <w:rPr>
                <w:rFonts w:cstheme="minorHAnsi"/>
                <w:sz w:val="24"/>
                <w:szCs w:val="24"/>
              </w:rPr>
            </w:pPr>
          </w:p>
          <w:p w14:paraId="41670550" w14:textId="3AC3AA1F" w:rsidR="00665A68" w:rsidRPr="00665A68" w:rsidRDefault="00665A68" w:rsidP="00665A68">
            <w:pPr>
              <w:jc w:val="center"/>
              <w:rPr>
                <w:rFonts w:cstheme="minorHAnsi"/>
                <w:i/>
                <w:iCs/>
                <w:sz w:val="18"/>
                <w:szCs w:val="18"/>
              </w:rPr>
            </w:pPr>
            <w:r w:rsidRPr="00665A68">
              <w:rPr>
                <w:i/>
                <w:iCs/>
                <w:sz w:val="18"/>
                <w:szCs w:val="18"/>
              </w:rPr>
              <w:t xml:space="preserve">Development Matters − 3 and 4-year-olds • Talk about and explore 2D and 3D shapes (for example, circles, rectangles, triangles and cuboids) using informal and mathematical language: ‘sides’, ‘corners’; ‘straight’, ‘flat’, ‘round’. • Discuss routes and locations, using words like ‘in front of’ and ‘behind’. Birth to 5 Matters – Range 4 • Responds to some spatial and positional language • Explores how things look from </w:t>
            </w:r>
            <w:r w:rsidRPr="00665A68">
              <w:rPr>
                <w:i/>
                <w:iCs/>
                <w:sz w:val="18"/>
                <w:szCs w:val="18"/>
              </w:rPr>
              <w:lastRenderedPageBreak/>
              <w:t>different viewpoints including things that are near or far away • Chooses puzzle pieces and tries to fit them in • Recognises that two objects have the same shape.</w:t>
            </w:r>
          </w:p>
          <w:p w14:paraId="273D9B6F" w14:textId="77777777" w:rsidR="00665A68" w:rsidRPr="00665A68" w:rsidRDefault="00665A68" w:rsidP="00665A68">
            <w:pPr>
              <w:rPr>
                <w:rFonts w:cstheme="minorHAnsi"/>
                <w:sz w:val="24"/>
                <w:szCs w:val="24"/>
              </w:rPr>
            </w:pPr>
          </w:p>
          <w:p w14:paraId="1F187647" w14:textId="79B0592D" w:rsidR="00CC713A" w:rsidRPr="00665A68" w:rsidRDefault="00CC713A" w:rsidP="00CC713A">
            <w:pPr>
              <w:rPr>
                <w:rFonts w:cstheme="minorHAnsi"/>
                <w:b/>
                <w:bCs/>
                <w:sz w:val="24"/>
                <w:szCs w:val="24"/>
              </w:rPr>
            </w:pPr>
            <w:r w:rsidRPr="00665A68">
              <w:rPr>
                <w:rFonts w:cstheme="minorHAnsi"/>
                <w:b/>
                <w:bCs/>
                <w:sz w:val="24"/>
                <w:szCs w:val="24"/>
              </w:rPr>
              <w:t xml:space="preserve">Pattern 5: Making Patterns Together </w:t>
            </w:r>
          </w:p>
          <w:p w14:paraId="1CD6DB86" w14:textId="0F8B8630" w:rsidR="00CC713A" w:rsidRDefault="00665A68" w:rsidP="00F1739E">
            <w:pPr>
              <w:pStyle w:val="ListParagraph"/>
              <w:numPr>
                <w:ilvl w:val="0"/>
                <w:numId w:val="46"/>
              </w:numPr>
              <w:rPr>
                <w:rFonts w:cstheme="minorHAnsi"/>
                <w:sz w:val="24"/>
                <w:szCs w:val="24"/>
              </w:rPr>
            </w:pPr>
            <w:r>
              <w:rPr>
                <w:rFonts w:cstheme="minorHAnsi"/>
                <w:sz w:val="24"/>
                <w:szCs w:val="24"/>
              </w:rPr>
              <w:t xml:space="preserve">Sing their own songs independently </w:t>
            </w:r>
          </w:p>
          <w:p w14:paraId="3E82AC07" w14:textId="6830E7D7" w:rsidR="00665A68" w:rsidRDefault="00665A68" w:rsidP="00F1739E">
            <w:pPr>
              <w:pStyle w:val="ListParagraph"/>
              <w:numPr>
                <w:ilvl w:val="0"/>
                <w:numId w:val="46"/>
              </w:numPr>
              <w:rPr>
                <w:rFonts w:cstheme="minorHAnsi"/>
                <w:sz w:val="24"/>
                <w:szCs w:val="24"/>
              </w:rPr>
            </w:pPr>
            <w:r>
              <w:rPr>
                <w:rFonts w:cstheme="minorHAnsi"/>
                <w:sz w:val="24"/>
                <w:szCs w:val="24"/>
              </w:rPr>
              <w:t xml:space="preserve">Clap in time to a beat </w:t>
            </w:r>
          </w:p>
          <w:p w14:paraId="70061F0E" w14:textId="63428D50" w:rsidR="00665A68" w:rsidRDefault="00665A68" w:rsidP="00F1739E">
            <w:pPr>
              <w:pStyle w:val="ListParagraph"/>
              <w:numPr>
                <w:ilvl w:val="0"/>
                <w:numId w:val="46"/>
              </w:numPr>
              <w:rPr>
                <w:rFonts w:cstheme="minorHAnsi"/>
                <w:sz w:val="24"/>
                <w:szCs w:val="24"/>
              </w:rPr>
            </w:pPr>
            <w:r>
              <w:rPr>
                <w:rFonts w:cstheme="minorHAnsi"/>
                <w:sz w:val="24"/>
                <w:szCs w:val="24"/>
              </w:rPr>
              <w:t xml:space="preserve">Make and talk about movement patterns </w:t>
            </w:r>
          </w:p>
          <w:p w14:paraId="69A5E7D1" w14:textId="202AE6C7" w:rsidR="00665A68" w:rsidRDefault="00665A68" w:rsidP="00F1739E">
            <w:pPr>
              <w:pStyle w:val="ListParagraph"/>
              <w:numPr>
                <w:ilvl w:val="0"/>
                <w:numId w:val="46"/>
              </w:numPr>
              <w:rPr>
                <w:rFonts w:cstheme="minorHAnsi"/>
                <w:sz w:val="24"/>
                <w:szCs w:val="24"/>
              </w:rPr>
            </w:pPr>
            <w:r>
              <w:rPr>
                <w:rFonts w:cstheme="minorHAnsi"/>
                <w:sz w:val="24"/>
                <w:szCs w:val="24"/>
              </w:rPr>
              <w:t xml:space="preserve">Talk about objects in patterns and arrangements </w:t>
            </w:r>
          </w:p>
          <w:p w14:paraId="519215D5" w14:textId="288989CE" w:rsidR="00665A68" w:rsidRDefault="00665A68" w:rsidP="00F1739E">
            <w:pPr>
              <w:pStyle w:val="ListParagraph"/>
              <w:numPr>
                <w:ilvl w:val="0"/>
                <w:numId w:val="46"/>
              </w:numPr>
              <w:rPr>
                <w:rFonts w:cstheme="minorHAnsi"/>
                <w:sz w:val="24"/>
                <w:szCs w:val="24"/>
              </w:rPr>
            </w:pPr>
            <w:r>
              <w:rPr>
                <w:rFonts w:cstheme="minorHAnsi"/>
                <w:sz w:val="24"/>
                <w:szCs w:val="24"/>
              </w:rPr>
              <w:t xml:space="preserve">Copy AB patterns with support </w:t>
            </w:r>
          </w:p>
          <w:p w14:paraId="08B452FA" w14:textId="0D5613CA" w:rsidR="00665A68" w:rsidRDefault="00665A68" w:rsidP="00F1739E">
            <w:pPr>
              <w:pStyle w:val="ListParagraph"/>
              <w:numPr>
                <w:ilvl w:val="0"/>
                <w:numId w:val="46"/>
              </w:numPr>
              <w:rPr>
                <w:rFonts w:cstheme="minorHAnsi"/>
                <w:sz w:val="24"/>
                <w:szCs w:val="24"/>
              </w:rPr>
            </w:pPr>
            <w:r>
              <w:rPr>
                <w:rFonts w:cstheme="minorHAnsi"/>
                <w:sz w:val="24"/>
                <w:szCs w:val="24"/>
              </w:rPr>
              <w:t xml:space="preserve">Continue AB patterns with support </w:t>
            </w:r>
          </w:p>
          <w:p w14:paraId="1637871F" w14:textId="77777777" w:rsidR="00665A68" w:rsidRDefault="00665A68" w:rsidP="00665A68">
            <w:pPr>
              <w:rPr>
                <w:rFonts w:cstheme="minorHAnsi"/>
                <w:sz w:val="24"/>
                <w:szCs w:val="24"/>
              </w:rPr>
            </w:pPr>
          </w:p>
          <w:p w14:paraId="452A0902" w14:textId="54CCBEDC" w:rsidR="00665A68" w:rsidRPr="00665A68" w:rsidRDefault="00665A68" w:rsidP="00665A68">
            <w:pPr>
              <w:jc w:val="center"/>
              <w:rPr>
                <w:rFonts w:cstheme="minorHAnsi"/>
                <w:i/>
                <w:iCs/>
                <w:sz w:val="18"/>
                <w:szCs w:val="18"/>
              </w:rPr>
            </w:pPr>
            <w:r w:rsidRPr="00665A68">
              <w:rPr>
                <w:rFonts w:cstheme="minorHAnsi"/>
                <w:i/>
                <w:iCs/>
                <w:sz w:val="18"/>
                <w:szCs w:val="18"/>
              </w:rPr>
              <w:t>Development Matters − 3 and 4-year-olds • Talk about and identify patterns around them. For example: stripes on clothes, designs on rugs and wallpaper. Use informal language like ‘pointy’, ‘spotty’, ‘blobs’, etc. • Extend and create ABAB patterns – stick, leaf, stick, leaf. Birth to 5 Matters – Range 5 • Creates their own spatial patterns showing some organisation or regularity • Explores and adds to simple linear patterns of two or three repeating items, e.g. stick, leaf (AB) or stick, leaf, stone (ABC).</w:t>
            </w:r>
          </w:p>
          <w:p w14:paraId="07B5064E" w14:textId="77777777" w:rsidR="00665A68" w:rsidRPr="00665A68" w:rsidRDefault="00665A68" w:rsidP="00665A68">
            <w:pPr>
              <w:rPr>
                <w:rFonts w:cstheme="minorHAnsi"/>
                <w:sz w:val="24"/>
                <w:szCs w:val="24"/>
              </w:rPr>
            </w:pPr>
          </w:p>
          <w:p w14:paraId="087E4CBA" w14:textId="77777777" w:rsidR="00CC713A" w:rsidRPr="00665A68" w:rsidRDefault="00CC713A" w:rsidP="00CC713A">
            <w:pPr>
              <w:rPr>
                <w:rFonts w:cstheme="minorHAnsi"/>
                <w:b/>
                <w:bCs/>
                <w:sz w:val="24"/>
                <w:szCs w:val="24"/>
              </w:rPr>
            </w:pPr>
            <w:r w:rsidRPr="00665A68">
              <w:rPr>
                <w:rFonts w:cstheme="minorHAnsi"/>
                <w:b/>
                <w:bCs/>
                <w:sz w:val="24"/>
                <w:szCs w:val="24"/>
              </w:rPr>
              <w:t xml:space="preserve">Subitising 4: Make games and actions </w:t>
            </w:r>
          </w:p>
          <w:p w14:paraId="70522142" w14:textId="05143FF0" w:rsidR="00CC713A" w:rsidRDefault="00665A68" w:rsidP="00F1739E">
            <w:pPr>
              <w:pStyle w:val="ListParagraph"/>
              <w:numPr>
                <w:ilvl w:val="0"/>
                <w:numId w:val="46"/>
              </w:numPr>
              <w:rPr>
                <w:rFonts w:cstheme="minorHAnsi"/>
                <w:sz w:val="24"/>
                <w:szCs w:val="24"/>
              </w:rPr>
            </w:pPr>
            <w:r>
              <w:rPr>
                <w:rFonts w:cstheme="minorHAnsi"/>
                <w:sz w:val="24"/>
                <w:szCs w:val="24"/>
              </w:rPr>
              <w:t xml:space="preserve">Match dot patterns </w:t>
            </w:r>
          </w:p>
          <w:p w14:paraId="370783D5" w14:textId="2A82D6A8" w:rsidR="00665A68" w:rsidRDefault="00665A68" w:rsidP="00F1739E">
            <w:pPr>
              <w:pStyle w:val="ListParagraph"/>
              <w:numPr>
                <w:ilvl w:val="0"/>
                <w:numId w:val="46"/>
              </w:numPr>
              <w:rPr>
                <w:rFonts w:cstheme="minorHAnsi"/>
                <w:sz w:val="24"/>
                <w:szCs w:val="24"/>
              </w:rPr>
            </w:pPr>
            <w:r>
              <w:rPr>
                <w:rFonts w:cstheme="minorHAnsi"/>
                <w:sz w:val="24"/>
                <w:szCs w:val="24"/>
              </w:rPr>
              <w:t xml:space="preserve">Be introduced to subitising games </w:t>
            </w:r>
          </w:p>
          <w:p w14:paraId="3A9E2A1B" w14:textId="72D49267" w:rsidR="00665A68" w:rsidRDefault="00665A68" w:rsidP="00F1739E">
            <w:pPr>
              <w:pStyle w:val="ListParagraph"/>
              <w:numPr>
                <w:ilvl w:val="0"/>
                <w:numId w:val="46"/>
              </w:numPr>
              <w:rPr>
                <w:rFonts w:cstheme="minorHAnsi"/>
                <w:sz w:val="24"/>
                <w:szCs w:val="24"/>
              </w:rPr>
            </w:pPr>
            <w:r>
              <w:rPr>
                <w:rFonts w:cstheme="minorHAnsi"/>
                <w:sz w:val="24"/>
                <w:szCs w:val="24"/>
              </w:rPr>
              <w:t xml:space="preserve">Play subitising games </w:t>
            </w:r>
          </w:p>
          <w:p w14:paraId="30BB1BEE" w14:textId="64B81A4F" w:rsidR="00665A68" w:rsidRDefault="00665A68" w:rsidP="00F1739E">
            <w:pPr>
              <w:pStyle w:val="ListParagraph"/>
              <w:numPr>
                <w:ilvl w:val="0"/>
                <w:numId w:val="46"/>
              </w:numPr>
              <w:rPr>
                <w:rFonts w:cstheme="minorHAnsi"/>
                <w:sz w:val="24"/>
                <w:szCs w:val="24"/>
              </w:rPr>
            </w:pPr>
            <w:r>
              <w:rPr>
                <w:rFonts w:cstheme="minorHAnsi"/>
                <w:sz w:val="24"/>
                <w:szCs w:val="24"/>
              </w:rPr>
              <w:t xml:space="preserve">Copy sets of sounds </w:t>
            </w:r>
          </w:p>
          <w:p w14:paraId="0450CA4A" w14:textId="418C9364" w:rsidR="00665A68" w:rsidRDefault="00665A68" w:rsidP="00F1739E">
            <w:pPr>
              <w:pStyle w:val="ListParagraph"/>
              <w:numPr>
                <w:ilvl w:val="0"/>
                <w:numId w:val="46"/>
              </w:numPr>
              <w:rPr>
                <w:rFonts w:cstheme="minorHAnsi"/>
                <w:sz w:val="24"/>
                <w:szCs w:val="24"/>
              </w:rPr>
            </w:pPr>
            <w:r>
              <w:rPr>
                <w:rFonts w:cstheme="minorHAnsi"/>
                <w:sz w:val="24"/>
                <w:szCs w:val="24"/>
              </w:rPr>
              <w:t xml:space="preserve">Listen to and represent sounds with fingers </w:t>
            </w:r>
          </w:p>
          <w:p w14:paraId="0486B907" w14:textId="244AA38E" w:rsidR="00665A68" w:rsidRDefault="00665A68" w:rsidP="00F1739E">
            <w:pPr>
              <w:pStyle w:val="ListParagraph"/>
              <w:numPr>
                <w:ilvl w:val="0"/>
                <w:numId w:val="46"/>
              </w:numPr>
              <w:rPr>
                <w:rFonts w:cstheme="minorHAnsi"/>
                <w:sz w:val="24"/>
                <w:szCs w:val="24"/>
              </w:rPr>
            </w:pPr>
            <w:r>
              <w:rPr>
                <w:rFonts w:cstheme="minorHAnsi"/>
                <w:sz w:val="24"/>
                <w:szCs w:val="24"/>
              </w:rPr>
              <w:t>Listen to and repeat sounds with resources</w:t>
            </w:r>
          </w:p>
          <w:p w14:paraId="3D37A0D2" w14:textId="77777777" w:rsidR="00665A68" w:rsidRDefault="00665A68" w:rsidP="00665A68">
            <w:pPr>
              <w:rPr>
                <w:rFonts w:cstheme="minorHAnsi"/>
                <w:sz w:val="24"/>
                <w:szCs w:val="24"/>
              </w:rPr>
            </w:pPr>
          </w:p>
          <w:p w14:paraId="0B89A0A1" w14:textId="6550976E" w:rsidR="00665A68" w:rsidRPr="00665A68" w:rsidRDefault="00665A68" w:rsidP="00665A68">
            <w:pPr>
              <w:jc w:val="center"/>
              <w:rPr>
                <w:rFonts w:cstheme="minorHAnsi"/>
                <w:i/>
                <w:iCs/>
                <w:sz w:val="18"/>
                <w:szCs w:val="18"/>
              </w:rPr>
            </w:pPr>
            <w:r w:rsidRPr="00665A68">
              <w:rPr>
                <w:rFonts w:cstheme="minorHAnsi"/>
                <w:i/>
                <w:iCs/>
                <w:sz w:val="18"/>
                <w:szCs w:val="18"/>
              </w:rPr>
              <w:t>Development Matters − 3 and 4-year-olds • Develop fast recognition of up to 3 objects, without having to count them individually (‘subitising’). • Show ‘finger numbers’ up to 5. Birth to 5 Matters – Range 5 • Subitises one, two and three objects (without counting).</w:t>
            </w:r>
          </w:p>
          <w:p w14:paraId="7C2F5893" w14:textId="77777777" w:rsidR="00665A68" w:rsidRPr="00665A68" w:rsidRDefault="00665A68" w:rsidP="00665A68">
            <w:pPr>
              <w:rPr>
                <w:rFonts w:cstheme="minorHAnsi"/>
                <w:sz w:val="24"/>
                <w:szCs w:val="24"/>
              </w:rPr>
            </w:pPr>
          </w:p>
          <w:p w14:paraId="19D2C8D4" w14:textId="77777777" w:rsidR="00CC713A" w:rsidRPr="00665A68" w:rsidRDefault="00CC713A" w:rsidP="00CC713A">
            <w:pPr>
              <w:rPr>
                <w:rFonts w:cstheme="minorHAnsi"/>
                <w:b/>
                <w:bCs/>
                <w:sz w:val="24"/>
                <w:szCs w:val="24"/>
              </w:rPr>
            </w:pPr>
            <w:r w:rsidRPr="00665A68">
              <w:rPr>
                <w:rFonts w:cstheme="minorHAnsi"/>
                <w:b/>
                <w:bCs/>
                <w:sz w:val="24"/>
                <w:szCs w:val="24"/>
              </w:rPr>
              <w:t>Counting 5: Show me 5</w:t>
            </w:r>
          </w:p>
          <w:p w14:paraId="466F3D90" w14:textId="572B3D46" w:rsidR="00CC713A" w:rsidRDefault="00665A68" w:rsidP="00F1739E">
            <w:pPr>
              <w:pStyle w:val="ListParagraph"/>
              <w:numPr>
                <w:ilvl w:val="0"/>
                <w:numId w:val="46"/>
              </w:numPr>
              <w:rPr>
                <w:rFonts w:cstheme="minorHAnsi"/>
                <w:sz w:val="24"/>
                <w:szCs w:val="24"/>
              </w:rPr>
            </w:pPr>
            <w:r>
              <w:rPr>
                <w:rFonts w:cstheme="minorHAnsi"/>
                <w:sz w:val="24"/>
                <w:szCs w:val="24"/>
              </w:rPr>
              <w:t xml:space="preserve">Sing rhymes to 5 and join in with movements </w:t>
            </w:r>
          </w:p>
          <w:p w14:paraId="4D295E31" w14:textId="1B268091" w:rsidR="00665A68" w:rsidRDefault="00665A68" w:rsidP="00F1739E">
            <w:pPr>
              <w:pStyle w:val="ListParagraph"/>
              <w:numPr>
                <w:ilvl w:val="0"/>
                <w:numId w:val="46"/>
              </w:numPr>
              <w:rPr>
                <w:rFonts w:cstheme="minorHAnsi"/>
                <w:sz w:val="24"/>
                <w:szCs w:val="24"/>
              </w:rPr>
            </w:pPr>
            <w:r>
              <w:rPr>
                <w:rFonts w:cstheme="minorHAnsi"/>
                <w:sz w:val="24"/>
                <w:szCs w:val="24"/>
              </w:rPr>
              <w:t xml:space="preserve">Move props to 5 </w:t>
            </w:r>
          </w:p>
          <w:p w14:paraId="51E5115B" w14:textId="7709A95F" w:rsidR="00665A68" w:rsidRDefault="00665A68" w:rsidP="00F1739E">
            <w:pPr>
              <w:pStyle w:val="ListParagraph"/>
              <w:numPr>
                <w:ilvl w:val="0"/>
                <w:numId w:val="46"/>
              </w:numPr>
              <w:rPr>
                <w:rFonts w:cstheme="minorHAnsi"/>
                <w:sz w:val="24"/>
                <w:szCs w:val="24"/>
              </w:rPr>
            </w:pPr>
            <w:r>
              <w:rPr>
                <w:rFonts w:cstheme="minorHAnsi"/>
                <w:sz w:val="24"/>
                <w:szCs w:val="24"/>
              </w:rPr>
              <w:t xml:space="preserve">Move props back from 5 </w:t>
            </w:r>
          </w:p>
          <w:p w14:paraId="2C8C8689" w14:textId="02360DDA" w:rsidR="00665A68" w:rsidRDefault="00665A68" w:rsidP="00F1739E">
            <w:pPr>
              <w:pStyle w:val="ListParagraph"/>
              <w:numPr>
                <w:ilvl w:val="0"/>
                <w:numId w:val="46"/>
              </w:numPr>
              <w:rPr>
                <w:rFonts w:cstheme="minorHAnsi"/>
                <w:sz w:val="24"/>
                <w:szCs w:val="24"/>
              </w:rPr>
            </w:pPr>
            <w:r>
              <w:rPr>
                <w:rFonts w:cstheme="minorHAnsi"/>
                <w:sz w:val="24"/>
                <w:szCs w:val="24"/>
              </w:rPr>
              <w:t xml:space="preserve">Show fingers to 5 </w:t>
            </w:r>
          </w:p>
          <w:p w14:paraId="0C06C587" w14:textId="563C8488" w:rsidR="00665A68" w:rsidRDefault="00665A68" w:rsidP="00F1739E">
            <w:pPr>
              <w:pStyle w:val="ListParagraph"/>
              <w:numPr>
                <w:ilvl w:val="0"/>
                <w:numId w:val="46"/>
              </w:numPr>
              <w:rPr>
                <w:rFonts w:cstheme="minorHAnsi"/>
                <w:sz w:val="24"/>
                <w:szCs w:val="24"/>
              </w:rPr>
            </w:pPr>
            <w:r>
              <w:rPr>
                <w:rFonts w:cstheme="minorHAnsi"/>
                <w:sz w:val="24"/>
                <w:szCs w:val="24"/>
              </w:rPr>
              <w:t xml:space="preserve">Begin to count 5 objects with one-to-one correspondence </w:t>
            </w:r>
          </w:p>
          <w:p w14:paraId="477D0C0B" w14:textId="38493689" w:rsidR="00665A68" w:rsidRDefault="00665A68" w:rsidP="00F1739E">
            <w:pPr>
              <w:pStyle w:val="ListParagraph"/>
              <w:numPr>
                <w:ilvl w:val="0"/>
                <w:numId w:val="46"/>
              </w:numPr>
              <w:rPr>
                <w:rFonts w:cstheme="minorHAnsi"/>
                <w:sz w:val="24"/>
                <w:szCs w:val="24"/>
              </w:rPr>
            </w:pPr>
            <w:r>
              <w:rPr>
                <w:rFonts w:cstheme="minorHAnsi"/>
                <w:sz w:val="24"/>
                <w:szCs w:val="24"/>
              </w:rPr>
              <w:t xml:space="preserve">Match numerals to quantities when acting out songs </w:t>
            </w:r>
          </w:p>
          <w:p w14:paraId="6FEA7909" w14:textId="77777777" w:rsidR="00665A68" w:rsidRDefault="00665A68" w:rsidP="00665A68">
            <w:pPr>
              <w:rPr>
                <w:rFonts w:cstheme="minorHAnsi"/>
                <w:sz w:val="24"/>
                <w:szCs w:val="24"/>
              </w:rPr>
            </w:pPr>
          </w:p>
          <w:p w14:paraId="6E986AA2" w14:textId="3B643424" w:rsidR="00665A68" w:rsidRPr="00665A68" w:rsidRDefault="00665A68" w:rsidP="00665A68">
            <w:pPr>
              <w:jc w:val="center"/>
              <w:rPr>
                <w:rFonts w:cstheme="minorHAnsi"/>
                <w:i/>
                <w:iCs/>
                <w:sz w:val="18"/>
                <w:szCs w:val="18"/>
              </w:rPr>
            </w:pPr>
            <w:r w:rsidRPr="00665A68">
              <w:rPr>
                <w:rFonts w:cstheme="minorHAnsi"/>
                <w:i/>
                <w:iCs/>
                <w:sz w:val="18"/>
                <w:szCs w:val="18"/>
              </w:rPr>
              <w:t>Development Matters − 3 and 4-year-olds • Know that the last number reached when counting a small set of objects tells you how many there are in total (‘cardinal principle’). • Show ‘finger numbers’ up to 5. • Link numerals and amounts: for example, showing the right number of objects to match the numeral, up to 5. Birth to 5 Matters • Range 4 – Beginning to notice numerals (number symbols) • Range 4 – Beginning to count on their fingers. • Range 5 – Points or touches (tags) each item, saying one number for each item, using the stable order of 1,2,3,4,5.</w:t>
            </w:r>
          </w:p>
          <w:p w14:paraId="0A9A4B23" w14:textId="77777777" w:rsidR="00665A68" w:rsidRDefault="00665A68" w:rsidP="00665A68">
            <w:pPr>
              <w:rPr>
                <w:rFonts w:cstheme="minorHAnsi"/>
                <w:sz w:val="24"/>
                <w:szCs w:val="24"/>
              </w:rPr>
            </w:pPr>
          </w:p>
          <w:p w14:paraId="6F9B6C14" w14:textId="77777777" w:rsidR="00665A68" w:rsidRPr="00665A68" w:rsidRDefault="00665A68" w:rsidP="00665A68">
            <w:pPr>
              <w:rPr>
                <w:rFonts w:cstheme="minorHAnsi"/>
                <w:sz w:val="24"/>
                <w:szCs w:val="24"/>
              </w:rPr>
            </w:pPr>
          </w:p>
          <w:p w14:paraId="3499A145" w14:textId="77777777" w:rsidR="00CC713A" w:rsidRPr="00665A68" w:rsidRDefault="00CC713A" w:rsidP="00CC713A">
            <w:pPr>
              <w:rPr>
                <w:rFonts w:cstheme="minorHAnsi"/>
                <w:b/>
                <w:bCs/>
                <w:sz w:val="24"/>
                <w:szCs w:val="24"/>
              </w:rPr>
            </w:pPr>
            <w:r w:rsidRPr="00665A68">
              <w:rPr>
                <w:rFonts w:cstheme="minorHAnsi"/>
                <w:b/>
                <w:bCs/>
                <w:sz w:val="24"/>
                <w:szCs w:val="24"/>
              </w:rPr>
              <w:t>Pattern 6: My Own Pattern</w:t>
            </w:r>
          </w:p>
          <w:p w14:paraId="04CC9362" w14:textId="093949BA" w:rsidR="00CC713A" w:rsidRDefault="00665A68" w:rsidP="00F1739E">
            <w:pPr>
              <w:pStyle w:val="ListParagraph"/>
              <w:numPr>
                <w:ilvl w:val="0"/>
                <w:numId w:val="46"/>
              </w:numPr>
              <w:rPr>
                <w:rFonts w:cstheme="minorHAnsi"/>
                <w:sz w:val="24"/>
                <w:szCs w:val="24"/>
              </w:rPr>
            </w:pPr>
            <w:r>
              <w:rPr>
                <w:rFonts w:cstheme="minorHAnsi"/>
                <w:sz w:val="24"/>
                <w:szCs w:val="24"/>
              </w:rPr>
              <w:t xml:space="preserve">Count AB patterns </w:t>
            </w:r>
          </w:p>
          <w:p w14:paraId="7DFA8BE9" w14:textId="0293C9E5" w:rsidR="00665A68" w:rsidRDefault="00665A68" w:rsidP="00F1739E">
            <w:pPr>
              <w:pStyle w:val="ListParagraph"/>
              <w:numPr>
                <w:ilvl w:val="0"/>
                <w:numId w:val="46"/>
              </w:numPr>
              <w:rPr>
                <w:rFonts w:cstheme="minorHAnsi"/>
                <w:sz w:val="24"/>
                <w:szCs w:val="24"/>
              </w:rPr>
            </w:pPr>
            <w:r>
              <w:rPr>
                <w:rFonts w:cstheme="minorHAnsi"/>
                <w:sz w:val="24"/>
                <w:szCs w:val="24"/>
              </w:rPr>
              <w:t xml:space="preserve">Create their own AB pattern </w:t>
            </w:r>
          </w:p>
          <w:p w14:paraId="0ED07055" w14:textId="63F6BDAD" w:rsidR="00665A68" w:rsidRDefault="00665A68" w:rsidP="00F1739E">
            <w:pPr>
              <w:pStyle w:val="ListParagraph"/>
              <w:numPr>
                <w:ilvl w:val="0"/>
                <w:numId w:val="46"/>
              </w:numPr>
              <w:rPr>
                <w:rFonts w:cstheme="minorHAnsi"/>
                <w:sz w:val="24"/>
                <w:szCs w:val="24"/>
              </w:rPr>
            </w:pPr>
            <w:r>
              <w:rPr>
                <w:rFonts w:cstheme="minorHAnsi"/>
                <w:sz w:val="24"/>
                <w:szCs w:val="24"/>
              </w:rPr>
              <w:t xml:space="preserve">Build constructions with simple enclosures </w:t>
            </w:r>
          </w:p>
          <w:p w14:paraId="639C7C55" w14:textId="17B9B1D1" w:rsidR="00665A68" w:rsidRDefault="00665A68" w:rsidP="00F1739E">
            <w:pPr>
              <w:pStyle w:val="ListParagraph"/>
              <w:numPr>
                <w:ilvl w:val="0"/>
                <w:numId w:val="46"/>
              </w:numPr>
              <w:rPr>
                <w:rFonts w:cstheme="minorHAnsi"/>
                <w:sz w:val="24"/>
                <w:szCs w:val="24"/>
              </w:rPr>
            </w:pPr>
            <w:r>
              <w:rPr>
                <w:rFonts w:cstheme="minorHAnsi"/>
                <w:sz w:val="24"/>
                <w:szCs w:val="24"/>
              </w:rPr>
              <w:t xml:space="preserve">Copy simple repeated constructions </w:t>
            </w:r>
          </w:p>
          <w:p w14:paraId="4C2875E1" w14:textId="39178AA4" w:rsidR="00665A68" w:rsidRDefault="00665A68" w:rsidP="00F1739E">
            <w:pPr>
              <w:pStyle w:val="ListParagraph"/>
              <w:numPr>
                <w:ilvl w:val="0"/>
                <w:numId w:val="46"/>
              </w:numPr>
              <w:rPr>
                <w:rFonts w:cstheme="minorHAnsi"/>
                <w:sz w:val="24"/>
                <w:szCs w:val="24"/>
              </w:rPr>
            </w:pPr>
            <w:r>
              <w:rPr>
                <w:rFonts w:cstheme="minorHAnsi"/>
                <w:sz w:val="24"/>
                <w:szCs w:val="24"/>
              </w:rPr>
              <w:t xml:space="preserve">Begin to sequence some events </w:t>
            </w:r>
          </w:p>
          <w:p w14:paraId="30D926B1" w14:textId="77777777" w:rsidR="00665A68" w:rsidRDefault="00665A68" w:rsidP="00665A68">
            <w:pPr>
              <w:rPr>
                <w:rFonts w:cstheme="minorHAnsi"/>
                <w:sz w:val="24"/>
                <w:szCs w:val="24"/>
              </w:rPr>
            </w:pPr>
          </w:p>
          <w:p w14:paraId="5E5C391E" w14:textId="77777777" w:rsidR="00665A68" w:rsidRDefault="00665A68" w:rsidP="00665A68">
            <w:pPr>
              <w:rPr>
                <w:rFonts w:cstheme="minorHAnsi"/>
                <w:sz w:val="24"/>
                <w:szCs w:val="24"/>
              </w:rPr>
            </w:pPr>
          </w:p>
          <w:p w14:paraId="24C7FF06" w14:textId="228740CD" w:rsidR="00665A68" w:rsidRPr="00665A68" w:rsidRDefault="00665A68" w:rsidP="00665A68">
            <w:pPr>
              <w:jc w:val="center"/>
              <w:rPr>
                <w:rFonts w:cstheme="minorHAnsi"/>
                <w:i/>
                <w:iCs/>
                <w:sz w:val="18"/>
                <w:szCs w:val="18"/>
              </w:rPr>
            </w:pPr>
            <w:r w:rsidRPr="00665A68">
              <w:rPr>
                <w:rFonts w:cstheme="minorHAnsi"/>
                <w:i/>
                <w:iCs/>
                <w:sz w:val="18"/>
                <w:szCs w:val="18"/>
              </w:rPr>
              <w:lastRenderedPageBreak/>
              <w:t>Development Matters − 3 and 4-year-olds • Extend and create ABAB patterns – stick, leaf, stick, leaf. • Notice and correct an error in a repeating pattern. • Begin to describe a sequence of events, real or fictional, using words such as ‘first’, ‘then...’ Birth to 5 Matters • Range 4 – Beginning to understand some talk about immediate past and future • Range 4 – Beginning to anticipate times of the day such as mealtimes or home time • Range 5 – Attempts to create arches and enclosures when building, using trial and improvement to select blocks.</w:t>
            </w:r>
          </w:p>
          <w:p w14:paraId="3928E4A2" w14:textId="77777777" w:rsidR="00665A68" w:rsidRPr="00665A68" w:rsidRDefault="00665A68" w:rsidP="00665A68">
            <w:pPr>
              <w:rPr>
                <w:rFonts w:cstheme="minorHAnsi"/>
                <w:sz w:val="24"/>
                <w:szCs w:val="24"/>
              </w:rPr>
            </w:pPr>
          </w:p>
          <w:p w14:paraId="373EDCBC" w14:textId="77777777" w:rsidR="00CC713A" w:rsidRPr="00665A68" w:rsidRDefault="00CC713A" w:rsidP="00CC713A">
            <w:pPr>
              <w:rPr>
                <w:rFonts w:cstheme="minorHAnsi"/>
                <w:b/>
                <w:bCs/>
                <w:sz w:val="24"/>
                <w:szCs w:val="24"/>
              </w:rPr>
            </w:pPr>
            <w:r w:rsidRPr="00665A68">
              <w:rPr>
                <w:rFonts w:cstheme="minorHAnsi"/>
                <w:b/>
                <w:bCs/>
                <w:sz w:val="24"/>
                <w:szCs w:val="24"/>
              </w:rPr>
              <w:t>Counting 6: Stop at 1, 2, 3, 4, 5</w:t>
            </w:r>
          </w:p>
          <w:p w14:paraId="01A6F2BD" w14:textId="11FE85BE" w:rsidR="00CC713A" w:rsidRDefault="00665A68" w:rsidP="00F1739E">
            <w:pPr>
              <w:pStyle w:val="ListParagraph"/>
              <w:numPr>
                <w:ilvl w:val="0"/>
                <w:numId w:val="46"/>
              </w:numPr>
              <w:rPr>
                <w:rFonts w:cstheme="minorHAnsi"/>
                <w:sz w:val="24"/>
                <w:szCs w:val="24"/>
              </w:rPr>
            </w:pPr>
            <w:proofErr w:type="gramStart"/>
            <w:r>
              <w:rPr>
                <w:rFonts w:cstheme="minorHAnsi"/>
                <w:sz w:val="24"/>
                <w:szCs w:val="24"/>
              </w:rPr>
              <w:t>Count up</w:t>
            </w:r>
            <w:proofErr w:type="gramEnd"/>
            <w:r>
              <w:rPr>
                <w:rFonts w:cstheme="minorHAnsi"/>
                <w:sz w:val="24"/>
                <w:szCs w:val="24"/>
              </w:rPr>
              <w:t xml:space="preserve"> to 5 objects from a larger group </w:t>
            </w:r>
          </w:p>
          <w:p w14:paraId="5BA9D1E4" w14:textId="194B1270" w:rsidR="00665A68" w:rsidRDefault="00665A68" w:rsidP="00F1739E">
            <w:pPr>
              <w:pStyle w:val="ListParagraph"/>
              <w:numPr>
                <w:ilvl w:val="0"/>
                <w:numId w:val="46"/>
              </w:numPr>
              <w:rPr>
                <w:rFonts w:cstheme="minorHAnsi"/>
                <w:sz w:val="24"/>
                <w:szCs w:val="24"/>
              </w:rPr>
            </w:pPr>
            <w:r>
              <w:rPr>
                <w:rFonts w:cstheme="minorHAnsi"/>
                <w:sz w:val="24"/>
                <w:szCs w:val="24"/>
              </w:rPr>
              <w:t xml:space="preserve">Explore counting to 5 in different ways </w:t>
            </w:r>
          </w:p>
          <w:p w14:paraId="0AE25124" w14:textId="30C0EAEF" w:rsidR="00665A68" w:rsidRDefault="00665A68" w:rsidP="00F1739E">
            <w:pPr>
              <w:pStyle w:val="ListParagraph"/>
              <w:numPr>
                <w:ilvl w:val="0"/>
                <w:numId w:val="46"/>
              </w:numPr>
              <w:rPr>
                <w:rFonts w:cstheme="minorHAnsi"/>
                <w:sz w:val="24"/>
                <w:szCs w:val="24"/>
              </w:rPr>
            </w:pPr>
            <w:r>
              <w:rPr>
                <w:rFonts w:cstheme="minorHAnsi"/>
                <w:sz w:val="24"/>
                <w:szCs w:val="24"/>
              </w:rPr>
              <w:t xml:space="preserve">Verbally count to a given number </w:t>
            </w:r>
          </w:p>
          <w:p w14:paraId="7C6708AA" w14:textId="4A12EA58" w:rsidR="00665A68" w:rsidRDefault="00665A68" w:rsidP="00F1739E">
            <w:pPr>
              <w:pStyle w:val="ListParagraph"/>
              <w:numPr>
                <w:ilvl w:val="0"/>
                <w:numId w:val="46"/>
              </w:numPr>
              <w:rPr>
                <w:rFonts w:cstheme="minorHAnsi"/>
                <w:sz w:val="24"/>
                <w:szCs w:val="24"/>
              </w:rPr>
            </w:pPr>
            <w:r>
              <w:rPr>
                <w:rFonts w:cstheme="minorHAnsi"/>
                <w:sz w:val="24"/>
                <w:szCs w:val="24"/>
              </w:rPr>
              <w:t xml:space="preserve">Label objects with numerals </w:t>
            </w:r>
          </w:p>
          <w:p w14:paraId="05090798" w14:textId="005875CB" w:rsidR="00665A68" w:rsidRDefault="00665A68" w:rsidP="00F1739E">
            <w:pPr>
              <w:pStyle w:val="ListParagraph"/>
              <w:numPr>
                <w:ilvl w:val="0"/>
                <w:numId w:val="46"/>
              </w:numPr>
              <w:rPr>
                <w:rFonts w:cstheme="minorHAnsi"/>
                <w:sz w:val="24"/>
                <w:szCs w:val="24"/>
              </w:rPr>
            </w:pPr>
            <w:r>
              <w:rPr>
                <w:rFonts w:cstheme="minorHAnsi"/>
                <w:sz w:val="24"/>
                <w:szCs w:val="24"/>
              </w:rPr>
              <w:t xml:space="preserve">Independently show fingers to 5 </w:t>
            </w:r>
          </w:p>
          <w:p w14:paraId="3CD2D78A" w14:textId="6D892C88" w:rsidR="00665A68" w:rsidRDefault="00665A68" w:rsidP="00F1739E">
            <w:pPr>
              <w:pStyle w:val="ListParagraph"/>
              <w:numPr>
                <w:ilvl w:val="0"/>
                <w:numId w:val="46"/>
              </w:numPr>
              <w:rPr>
                <w:rFonts w:cstheme="minorHAnsi"/>
                <w:sz w:val="24"/>
                <w:szCs w:val="24"/>
              </w:rPr>
            </w:pPr>
            <w:r>
              <w:rPr>
                <w:rFonts w:cstheme="minorHAnsi"/>
                <w:sz w:val="24"/>
                <w:szCs w:val="24"/>
              </w:rPr>
              <w:t xml:space="preserve">Begin to make marks to represent quantities </w:t>
            </w:r>
          </w:p>
          <w:p w14:paraId="03DD06CE" w14:textId="77777777" w:rsidR="00665A68" w:rsidRDefault="00665A68" w:rsidP="00665A68">
            <w:pPr>
              <w:rPr>
                <w:rFonts w:cstheme="minorHAnsi"/>
                <w:sz w:val="24"/>
                <w:szCs w:val="24"/>
              </w:rPr>
            </w:pPr>
          </w:p>
          <w:p w14:paraId="68E945CF" w14:textId="62249524" w:rsidR="00665A68" w:rsidRPr="00665A68" w:rsidRDefault="00665A68" w:rsidP="00665A68">
            <w:pPr>
              <w:jc w:val="center"/>
              <w:rPr>
                <w:rFonts w:cstheme="minorHAnsi"/>
                <w:i/>
                <w:iCs/>
              </w:rPr>
            </w:pPr>
            <w:r w:rsidRPr="00665A68">
              <w:rPr>
                <w:rFonts w:cstheme="minorHAnsi"/>
                <w:i/>
                <w:iCs/>
              </w:rPr>
              <w:t xml:space="preserve">Development Matters − 3 and 4-year-olds • Know that the last number reached when counting a small set of objects tells you how many there are in total (‘cardinal principle’). • Show ‘finger numbers’ up to 5. • Experiment with their own symbols and marks as well as numerals. Birth to 5 Matters – Range 5 • </w:t>
            </w:r>
            <w:proofErr w:type="gramStart"/>
            <w:r w:rsidRPr="00665A68">
              <w:rPr>
                <w:rFonts w:cstheme="minorHAnsi"/>
                <w:i/>
                <w:iCs/>
              </w:rPr>
              <w:t>Counts up</w:t>
            </w:r>
            <w:proofErr w:type="gramEnd"/>
            <w:r w:rsidRPr="00665A68">
              <w:rPr>
                <w:rFonts w:cstheme="minorHAnsi"/>
                <w:i/>
                <w:iCs/>
              </w:rPr>
              <w:t xml:space="preserve"> to five items, recognising that the last number said represents the total counted so far (cardinal principle) • Links numerals with amounts up to 5 and maybe beyond • Explores using a range of their own marks and signs to which they ascribe mathematical meanings.</w:t>
            </w:r>
          </w:p>
          <w:p w14:paraId="63CC9460" w14:textId="77777777" w:rsidR="00665A68" w:rsidRPr="00665A68" w:rsidRDefault="00665A68" w:rsidP="00665A68">
            <w:pPr>
              <w:rPr>
                <w:rFonts w:cstheme="minorHAnsi"/>
                <w:sz w:val="24"/>
                <w:szCs w:val="24"/>
              </w:rPr>
            </w:pPr>
          </w:p>
          <w:p w14:paraId="27763B53" w14:textId="77777777" w:rsidR="0087692C" w:rsidRPr="00665A68" w:rsidRDefault="00CC713A" w:rsidP="00CC713A">
            <w:pPr>
              <w:rPr>
                <w:rFonts w:cstheme="minorHAnsi"/>
                <w:b/>
                <w:bCs/>
                <w:sz w:val="24"/>
                <w:szCs w:val="24"/>
              </w:rPr>
            </w:pPr>
            <w:r w:rsidRPr="00665A68">
              <w:rPr>
                <w:rFonts w:cstheme="minorHAnsi"/>
                <w:b/>
                <w:bCs/>
                <w:sz w:val="24"/>
                <w:szCs w:val="24"/>
              </w:rPr>
              <w:t>Comparison 3: Match, Sort, Compare</w:t>
            </w:r>
          </w:p>
          <w:p w14:paraId="6DDDE8F1" w14:textId="77777777" w:rsidR="00F1739E" w:rsidRPr="00665A68" w:rsidRDefault="00665A68" w:rsidP="00F1739E">
            <w:pPr>
              <w:pStyle w:val="ListParagraph"/>
              <w:numPr>
                <w:ilvl w:val="0"/>
                <w:numId w:val="46"/>
              </w:numPr>
              <w:rPr>
                <w:rFonts w:cstheme="minorHAnsi"/>
                <w:sz w:val="24"/>
                <w:szCs w:val="24"/>
              </w:rPr>
            </w:pPr>
            <w:r w:rsidRPr="00665A68">
              <w:rPr>
                <w:rFonts w:cstheme="minorHAnsi"/>
                <w:sz w:val="24"/>
                <w:szCs w:val="24"/>
              </w:rPr>
              <w:t xml:space="preserve">Compare up to 5 objects </w:t>
            </w:r>
          </w:p>
          <w:p w14:paraId="7C6DDA81" w14:textId="77777777" w:rsidR="00665A68" w:rsidRPr="00665A68" w:rsidRDefault="00665A68" w:rsidP="00F1739E">
            <w:pPr>
              <w:pStyle w:val="ListParagraph"/>
              <w:numPr>
                <w:ilvl w:val="0"/>
                <w:numId w:val="46"/>
              </w:numPr>
              <w:rPr>
                <w:rFonts w:cstheme="minorHAnsi"/>
                <w:sz w:val="24"/>
                <w:szCs w:val="24"/>
              </w:rPr>
            </w:pPr>
            <w:r w:rsidRPr="00665A68">
              <w:rPr>
                <w:rFonts w:cstheme="minorHAnsi"/>
                <w:sz w:val="24"/>
                <w:szCs w:val="24"/>
              </w:rPr>
              <w:t xml:space="preserve">Compare by matching </w:t>
            </w:r>
          </w:p>
          <w:p w14:paraId="5F40E318" w14:textId="77777777" w:rsidR="00665A68" w:rsidRPr="00665A68" w:rsidRDefault="00665A68" w:rsidP="00F1739E">
            <w:pPr>
              <w:pStyle w:val="ListParagraph"/>
              <w:numPr>
                <w:ilvl w:val="0"/>
                <w:numId w:val="46"/>
              </w:numPr>
              <w:rPr>
                <w:rFonts w:cstheme="minorHAnsi"/>
                <w:sz w:val="24"/>
                <w:szCs w:val="24"/>
              </w:rPr>
            </w:pPr>
            <w:r w:rsidRPr="00665A68">
              <w:rPr>
                <w:rFonts w:cstheme="minorHAnsi"/>
                <w:sz w:val="24"/>
                <w:szCs w:val="24"/>
              </w:rPr>
              <w:t xml:space="preserve">Make the same set by matching </w:t>
            </w:r>
          </w:p>
          <w:p w14:paraId="404AD4C3" w14:textId="77777777" w:rsidR="00665A68" w:rsidRPr="00665A68" w:rsidRDefault="00665A68" w:rsidP="00F1739E">
            <w:pPr>
              <w:pStyle w:val="ListParagraph"/>
              <w:numPr>
                <w:ilvl w:val="0"/>
                <w:numId w:val="46"/>
              </w:numPr>
              <w:rPr>
                <w:rFonts w:cstheme="minorHAnsi"/>
                <w:sz w:val="24"/>
                <w:szCs w:val="24"/>
              </w:rPr>
            </w:pPr>
            <w:r w:rsidRPr="00665A68">
              <w:rPr>
                <w:rFonts w:cstheme="minorHAnsi"/>
                <w:sz w:val="24"/>
                <w:szCs w:val="24"/>
              </w:rPr>
              <w:t xml:space="preserve">Match by type </w:t>
            </w:r>
          </w:p>
          <w:p w14:paraId="2AF54721" w14:textId="77777777" w:rsidR="00665A68" w:rsidRPr="00665A68" w:rsidRDefault="00665A68" w:rsidP="00F1739E">
            <w:pPr>
              <w:pStyle w:val="ListParagraph"/>
              <w:numPr>
                <w:ilvl w:val="0"/>
                <w:numId w:val="46"/>
              </w:numPr>
              <w:rPr>
                <w:rFonts w:cstheme="minorHAnsi"/>
                <w:sz w:val="24"/>
                <w:szCs w:val="24"/>
              </w:rPr>
            </w:pPr>
            <w:r w:rsidRPr="00665A68">
              <w:rPr>
                <w:rFonts w:cstheme="minorHAnsi"/>
                <w:sz w:val="24"/>
                <w:szCs w:val="24"/>
              </w:rPr>
              <w:t xml:space="preserve">Recognise attributes of objects </w:t>
            </w:r>
          </w:p>
          <w:p w14:paraId="69F9E7B3" w14:textId="77777777" w:rsidR="00665A68" w:rsidRPr="00665A68" w:rsidRDefault="00665A68" w:rsidP="00F1739E">
            <w:pPr>
              <w:pStyle w:val="ListParagraph"/>
              <w:numPr>
                <w:ilvl w:val="0"/>
                <w:numId w:val="46"/>
              </w:numPr>
              <w:rPr>
                <w:rFonts w:cstheme="minorHAnsi"/>
                <w:sz w:val="24"/>
                <w:szCs w:val="24"/>
              </w:rPr>
            </w:pPr>
            <w:r w:rsidRPr="00665A68">
              <w:rPr>
                <w:rFonts w:cstheme="minorHAnsi"/>
                <w:sz w:val="24"/>
                <w:szCs w:val="24"/>
              </w:rPr>
              <w:t>Begin to sort some objects to a type</w:t>
            </w:r>
          </w:p>
          <w:p w14:paraId="68867711" w14:textId="77777777" w:rsidR="00665A68" w:rsidRDefault="00665A68" w:rsidP="00665A68">
            <w:pPr>
              <w:rPr>
                <w:rFonts w:cstheme="minorHAnsi"/>
                <w:b/>
                <w:bCs/>
                <w:sz w:val="24"/>
                <w:szCs w:val="24"/>
              </w:rPr>
            </w:pPr>
          </w:p>
          <w:p w14:paraId="4390B2FE" w14:textId="2005F475" w:rsidR="00665A68" w:rsidRPr="00665A68" w:rsidRDefault="00665A68" w:rsidP="00665A68">
            <w:pPr>
              <w:jc w:val="center"/>
              <w:rPr>
                <w:rFonts w:cstheme="minorHAnsi"/>
                <w:i/>
                <w:iCs/>
                <w:sz w:val="18"/>
                <w:szCs w:val="18"/>
              </w:rPr>
            </w:pPr>
            <w:r w:rsidRPr="00665A68">
              <w:rPr>
                <w:rFonts w:cstheme="minorHAnsi"/>
                <w:i/>
                <w:iCs/>
                <w:sz w:val="18"/>
                <w:szCs w:val="18"/>
              </w:rPr>
              <w:t>Development Matters − 3 and 4-year-olds – Compare quantities using language: ‘more than’, ‘fewer than’. Birth to 5 Matters • Range 4 – Beginning to compare and recognise changes in numbers of things, using words like more, lots or ‘same’ • Range 5 – Compares two small groups of up to five objects, saying when there are the same number of objects in each group, e.g. You’ve got two, I’ve got two. Same!</w:t>
            </w:r>
          </w:p>
        </w:tc>
      </w:tr>
      <w:tr w:rsidR="0087692C" w14:paraId="4421E12E" w14:textId="77777777" w:rsidTr="00C74B61">
        <w:tc>
          <w:tcPr>
            <w:tcW w:w="5000" w:type="pct"/>
            <w:gridSpan w:val="8"/>
            <w:tcBorders>
              <w:top w:val="single" w:sz="8" w:space="0" w:color="auto"/>
              <w:bottom w:val="single" w:sz="8" w:space="0" w:color="auto"/>
            </w:tcBorders>
            <w:shd w:val="clear" w:color="auto" w:fill="00B0F0"/>
          </w:tcPr>
          <w:p w14:paraId="3B519730" w14:textId="77777777" w:rsidR="0087692C" w:rsidRDefault="0087692C" w:rsidP="00656CB1">
            <w:pPr>
              <w:jc w:val="center"/>
              <w:rPr>
                <w:b/>
                <w:bCs/>
                <w:sz w:val="24"/>
                <w:szCs w:val="24"/>
              </w:rPr>
            </w:pPr>
            <w:r w:rsidRPr="00C74B61">
              <w:rPr>
                <w:b/>
                <w:bCs/>
                <w:sz w:val="56"/>
                <w:szCs w:val="56"/>
              </w:rPr>
              <w:lastRenderedPageBreak/>
              <w:t xml:space="preserve">Understanding the World </w:t>
            </w:r>
          </w:p>
        </w:tc>
      </w:tr>
      <w:tr w:rsidR="0087692C" w14:paraId="42B9A50E" w14:textId="77777777" w:rsidTr="0087692C">
        <w:tc>
          <w:tcPr>
            <w:tcW w:w="5000" w:type="pct"/>
            <w:gridSpan w:val="8"/>
            <w:tcBorders>
              <w:top w:val="single" w:sz="8" w:space="0" w:color="auto"/>
              <w:bottom w:val="single" w:sz="8" w:space="0" w:color="auto"/>
            </w:tcBorders>
            <w:shd w:val="clear" w:color="auto" w:fill="FFFFFF" w:themeFill="background1"/>
          </w:tcPr>
          <w:p w14:paraId="62C88C42" w14:textId="77777777" w:rsidR="0087692C" w:rsidRPr="00BA23E2" w:rsidRDefault="0087692C" w:rsidP="00656CB1">
            <w:pPr>
              <w:jc w:val="center"/>
              <w:rPr>
                <w:b/>
                <w:bCs/>
                <w:sz w:val="44"/>
                <w:szCs w:val="44"/>
              </w:rPr>
            </w:pPr>
            <w: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87692C" w14:paraId="0DA75E6A" w14:textId="77777777" w:rsidTr="00CF3C24">
        <w:tc>
          <w:tcPr>
            <w:tcW w:w="495" w:type="pct"/>
            <w:tcBorders>
              <w:top w:val="single" w:sz="8" w:space="0" w:color="auto"/>
              <w:bottom w:val="single" w:sz="8" w:space="0" w:color="auto"/>
            </w:tcBorders>
            <w:shd w:val="clear" w:color="auto" w:fill="FFFF66"/>
            <w:vAlign w:val="center"/>
          </w:tcPr>
          <w:p w14:paraId="66FDE532" w14:textId="77777777" w:rsidR="0087692C" w:rsidRPr="00CC6076" w:rsidRDefault="0087692C" w:rsidP="00656CB1">
            <w:pPr>
              <w:jc w:val="center"/>
              <w:rPr>
                <w:rFonts w:cstheme="minorHAnsi"/>
                <w:b/>
                <w:bCs/>
                <w:sz w:val="24"/>
                <w:szCs w:val="24"/>
              </w:rPr>
            </w:pPr>
            <w:bookmarkStart w:id="1" w:name="_Hlk169419225"/>
            <w:r w:rsidRPr="00CC6076">
              <w:rPr>
                <w:rFonts w:cstheme="minorHAnsi"/>
                <w:b/>
                <w:bCs/>
                <w:sz w:val="24"/>
                <w:szCs w:val="24"/>
              </w:rPr>
              <w:t>Newhampton</w:t>
            </w:r>
          </w:p>
          <w:p w14:paraId="354EAA92" w14:textId="77777777" w:rsidR="0087692C" w:rsidRPr="00EE18A2" w:rsidRDefault="0087692C" w:rsidP="00656CB1">
            <w:pPr>
              <w:jc w:val="center"/>
              <w:rPr>
                <w:rFonts w:cstheme="minorHAnsi"/>
                <w:sz w:val="24"/>
                <w:szCs w:val="24"/>
              </w:rPr>
            </w:pPr>
            <w:r w:rsidRPr="00CC6076">
              <w:rPr>
                <w:rFonts w:cstheme="minorHAnsi"/>
                <w:b/>
                <w:bCs/>
                <w:sz w:val="24"/>
                <w:szCs w:val="24"/>
              </w:rPr>
              <w:t>Golden Thread</w:t>
            </w:r>
            <w:r>
              <w:rPr>
                <w:rFonts w:cstheme="minorHAnsi"/>
                <w:b/>
                <w:bCs/>
                <w:sz w:val="24"/>
                <w:szCs w:val="24"/>
              </w:rPr>
              <w:t>/</w:t>
            </w:r>
            <w:r w:rsidRPr="00CC6076">
              <w:rPr>
                <w:rFonts w:cstheme="minorHAnsi"/>
                <w:b/>
                <w:bCs/>
                <w:sz w:val="24"/>
                <w:szCs w:val="24"/>
              </w:rPr>
              <w:t>s</w:t>
            </w:r>
          </w:p>
        </w:tc>
        <w:tc>
          <w:tcPr>
            <w:tcW w:w="4505" w:type="pct"/>
            <w:gridSpan w:val="7"/>
            <w:tcBorders>
              <w:top w:val="single" w:sz="8" w:space="0" w:color="auto"/>
              <w:bottom w:val="single" w:sz="8" w:space="0" w:color="auto"/>
            </w:tcBorders>
            <w:shd w:val="clear" w:color="auto" w:fill="FFFF66"/>
            <w:vAlign w:val="center"/>
          </w:tcPr>
          <w:p w14:paraId="25F28319" w14:textId="77777777" w:rsidR="0087692C" w:rsidRDefault="0087692C" w:rsidP="00656CB1">
            <w:pPr>
              <w:jc w:val="center"/>
              <w:rPr>
                <w:b/>
                <w:bCs/>
                <w:sz w:val="24"/>
                <w:szCs w:val="24"/>
              </w:rPr>
            </w:pPr>
            <w:r>
              <w:rPr>
                <w:b/>
                <w:bCs/>
                <w:sz w:val="24"/>
                <w:szCs w:val="24"/>
              </w:rPr>
              <w:t>Past and Present:  To enjoy talking about memories, making sense of their own life history</w:t>
            </w:r>
          </w:p>
          <w:p w14:paraId="639C2AAD" w14:textId="77777777" w:rsidR="0087692C" w:rsidRDefault="0087692C" w:rsidP="00656CB1">
            <w:pPr>
              <w:jc w:val="center"/>
              <w:rPr>
                <w:b/>
                <w:bCs/>
                <w:sz w:val="24"/>
                <w:szCs w:val="24"/>
              </w:rPr>
            </w:pPr>
          </w:p>
          <w:p w14:paraId="791E0B75" w14:textId="77777777" w:rsidR="0087692C" w:rsidRDefault="0087692C" w:rsidP="00656CB1">
            <w:pPr>
              <w:jc w:val="center"/>
              <w:rPr>
                <w:b/>
                <w:bCs/>
                <w:sz w:val="24"/>
                <w:szCs w:val="24"/>
              </w:rPr>
            </w:pPr>
            <w:r>
              <w:rPr>
                <w:b/>
                <w:bCs/>
                <w:sz w:val="24"/>
                <w:szCs w:val="24"/>
              </w:rPr>
              <w:t>People, Cultures and communities: To develop positive attitudes towards and respect the difference of others</w:t>
            </w:r>
          </w:p>
          <w:p w14:paraId="10AA74D4" w14:textId="77777777" w:rsidR="0087692C" w:rsidRDefault="0087692C" w:rsidP="00656CB1">
            <w:pPr>
              <w:jc w:val="center"/>
              <w:rPr>
                <w:b/>
                <w:bCs/>
                <w:sz w:val="24"/>
                <w:szCs w:val="24"/>
              </w:rPr>
            </w:pPr>
          </w:p>
          <w:p w14:paraId="76509D16" w14:textId="77777777" w:rsidR="0087692C" w:rsidRPr="00EE18A2" w:rsidRDefault="0087692C" w:rsidP="00656CB1">
            <w:pPr>
              <w:jc w:val="center"/>
              <w:rPr>
                <w:rFonts w:cstheme="minorHAnsi"/>
                <w:sz w:val="24"/>
                <w:szCs w:val="24"/>
              </w:rPr>
            </w:pPr>
            <w:r>
              <w:rPr>
                <w:b/>
                <w:bCs/>
                <w:sz w:val="24"/>
                <w:szCs w:val="24"/>
              </w:rPr>
              <w:t>The Natural world: To respect and care for the environment and world around them</w:t>
            </w:r>
          </w:p>
        </w:tc>
      </w:tr>
      <w:bookmarkEnd w:id="1"/>
      <w:tr w:rsidR="00E76099" w14:paraId="2C721B4E" w14:textId="77777777" w:rsidTr="00CF3C24">
        <w:tc>
          <w:tcPr>
            <w:tcW w:w="495" w:type="pct"/>
            <w:tcBorders>
              <w:top w:val="single" w:sz="8" w:space="0" w:color="auto"/>
              <w:bottom w:val="single" w:sz="8" w:space="0" w:color="auto"/>
            </w:tcBorders>
            <w:shd w:val="clear" w:color="auto" w:fill="auto"/>
            <w:vAlign w:val="center"/>
          </w:tcPr>
          <w:p w14:paraId="68DDC114" w14:textId="77777777" w:rsidR="0087692C" w:rsidRDefault="0087692C" w:rsidP="00656CB1">
            <w:pPr>
              <w:jc w:val="center"/>
              <w:rPr>
                <w:rFonts w:cstheme="minorHAnsi"/>
                <w:b/>
                <w:bCs/>
                <w:sz w:val="24"/>
                <w:szCs w:val="24"/>
              </w:rPr>
            </w:pPr>
          </w:p>
          <w:p w14:paraId="1E44FB6D" w14:textId="77777777" w:rsidR="0087692C" w:rsidRDefault="0087692C" w:rsidP="00656CB1">
            <w:pPr>
              <w:jc w:val="center"/>
              <w:rPr>
                <w:rFonts w:cstheme="minorHAnsi"/>
                <w:b/>
                <w:bCs/>
                <w:sz w:val="24"/>
                <w:szCs w:val="24"/>
              </w:rPr>
            </w:pPr>
          </w:p>
          <w:p w14:paraId="576E524C" w14:textId="77777777" w:rsidR="0087692C" w:rsidRDefault="0087692C" w:rsidP="00656CB1">
            <w:pPr>
              <w:jc w:val="center"/>
              <w:rPr>
                <w:rFonts w:cstheme="minorHAnsi"/>
                <w:b/>
                <w:bCs/>
                <w:sz w:val="24"/>
                <w:szCs w:val="24"/>
              </w:rPr>
            </w:pPr>
            <w:r>
              <w:rPr>
                <w:rFonts w:cstheme="minorHAnsi"/>
                <w:b/>
                <w:bCs/>
                <w:sz w:val="24"/>
                <w:szCs w:val="24"/>
              </w:rPr>
              <w:t>Understanding the world</w:t>
            </w:r>
          </w:p>
          <w:p w14:paraId="3E581550" w14:textId="77777777" w:rsidR="0087692C" w:rsidRDefault="0087692C" w:rsidP="00656CB1">
            <w:pPr>
              <w:jc w:val="center"/>
              <w:rPr>
                <w:rFonts w:cstheme="minorHAnsi"/>
                <w:b/>
                <w:bCs/>
                <w:sz w:val="24"/>
                <w:szCs w:val="24"/>
              </w:rPr>
            </w:pPr>
          </w:p>
          <w:p w14:paraId="54366086" w14:textId="77777777" w:rsidR="0087692C" w:rsidRPr="00066A3F" w:rsidRDefault="0087692C" w:rsidP="00656CB1">
            <w:pPr>
              <w:jc w:val="center"/>
              <w:rPr>
                <w:rFonts w:cstheme="minorHAnsi"/>
                <w:b/>
                <w:bCs/>
                <w:sz w:val="24"/>
                <w:szCs w:val="24"/>
              </w:rPr>
            </w:pPr>
            <w:r>
              <w:rPr>
                <w:rFonts w:cstheme="minorHAnsi"/>
                <w:b/>
                <w:bCs/>
                <w:sz w:val="24"/>
                <w:szCs w:val="24"/>
              </w:rPr>
              <w:t>Past and present</w:t>
            </w:r>
          </w:p>
        </w:tc>
        <w:tc>
          <w:tcPr>
            <w:tcW w:w="1381" w:type="pct"/>
            <w:gridSpan w:val="2"/>
            <w:tcBorders>
              <w:top w:val="single" w:sz="8" w:space="0" w:color="auto"/>
              <w:bottom w:val="single" w:sz="8" w:space="0" w:color="auto"/>
            </w:tcBorders>
            <w:shd w:val="clear" w:color="auto" w:fill="auto"/>
          </w:tcPr>
          <w:p w14:paraId="4521D2F1"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3DA62E5C" w14:textId="77777777" w:rsidR="0087692C" w:rsidRPr="00850282" w:rsidRDefault="0087692C" w:rsidP="00656CB1">
            <w:pPr>
              <w:rPr>
                <w:rFonts w:cstheme="minorHAnsi"/>
                <w:sz w:val="24"/>
                <w:szCs w:val="24"/>
              </w:rPr>
            </w:pPr>
            <w:r w:rsidRPr="00850282">
              <w:rPr>
                <w:rFonts w:cstheme="minorHAnsi"/>
                <w:sz w:val="24"/>
                <w:szCs w:val="24"/>
              </w:rPr>
              <w:t xml:space="preserve">Begin to talk about key events in their life, e.g. birthdays, weddings, Eid etc… </w:t>
            </w:r>
          </w:p>
          <w:p w14:paraId="2B4D4BDA" w14:textId="77777777" w:rsidR="0087692C" w:rsidRPr="00850282" w:rsidRDefault="0087692C" w:rsidP="00656CB1">
            <w:pPr>
              <w:rPr>
                <w:rFonts w:cstheme="minorHAnsi"/>
                <w:sz w:val="24"/>
                <w:szCs w:val="24"/>
              </w:rPr>
            </w:pPr>
          </w:p>
          <w:p w14:paraId="4F63A829" w14:textId="77777777" w:rsidR="0087692C" w:rsidRPr="00850282" w:rsidRDefault="0087692C" w:rsidP="00656CB1">
            <w:pPr>
              <w:rPr>
                <w:rFonts w:cstheme="minorHAnsi"/>
                <w:sz w:val="24"/>
                <w:szCs w:val="24"/>
              </w:rPr>
            </w:pPr>
            <w:r w:rsidRPr="00850282">
              <w:rPr>
                <w:rFonts w:cstheme="minorHAnsi"/>
                <w:sz w:val="24"/>
                <w:szCs w:val="24"/>
              </w:rPr>
              <w:t>Begin to make sense of their own life-story and family history – being a baby and starting nursery.</w:t>
            </w:r>
          </w:p>
          <w:p w14:paraId="3D370F0D" w14:textId="77777777" w:rsidR="0087692C" w:rsidRPr="00850282" w:rsidRDefault="0087692C" w:rsidP="00656CB1">
            <w:pPr>
              <w:rPr>
                <w:rFonts w:cstheme="minorHAnsi"/>
                <w:sz w:val="24"/>
                <w:szCs w:val="24"/>
              </w:rPr>
            </w:pPr>
          </w:p>
          <w:p w14:paraId="04493D9E" w14:textId="77777777" w:rsidR="0087692C" w:rsidRPr="00850282" w:rsidRDefault="0087692C" w:rsidP="00656CB1">
            <w:pPr>
              <w:rPr>
                <w:rFonts w:cstheme="minorHAnsi"/>
                <w:b/>
                <w:bCs/>
                <w:sz w:val="24"/>
                <w:szCs w:val="24"/>
              </w:rPr>
            </w:pPr>
            <w:r w:rsidRPr="00850282">
              <w:rPr>
                <w:rFonts w:cstheme="minorHAnsi"/>
                <w:sz w:val="24"/>
                <w:szCs w:val="24"/>
              </w:rPr>
              <w:t xml:space="preserve">Learn about key events in history – bonfire night and remembrance </w:t>
            </w:r>
          </w:p>
        </w:tc>
        <w:tc>
          <w:tcPr>
            <w:tcW w:w="1632" w:type="pct"/>
            <w:gridSpan w:val="3"/>
            <w:tcBorders>
              <w:top w:val="single" w:sz="8" w:space="0" w:color="auto"/>
              <w:bottom w:val="single" w:sz="8" w:space="0" w:color="auto"/>
            </w:tcBorders>
            <w:shd w:val="clear" w:color="auto" w:fill="auto"/>
          </w:tcPr>
          <w:p w14:paraId="08CD8C5A" w14:textId="77777777" w:rsidR="0087692C" w:rsidRPr="00850282" w:rsidRDefault="0087692C" w:rsidP="00656CB1">
            <w:pPr>
              <w:rPr>
                <w:rFonts w:cstheme="minorHAnsi"/>
                <w:b/>
                <w:bCs/>
                <w:sz w:val="24"/>
                <w:szCs w:val="24"/>
              </w:rPr>
            </w:pPr>
            <w:r w:rsidRPr="00850282">
              <w:rPr>
                <w:rFonts w:cstheme="minorHAnsi"/>
                <w:b/>
                <w:bCs/>
                <w:sz w:val="24"/>
                <w:szCs w:val="24"/>
              </w:rPr>
              <w:t xml:space="preserve"> Children will </w:t>
            </w:r>
          </w:p>
          <w:p w14:paraId="508E03C7" w14:textId="77777777" w:rsidR="0087692C" w:rsidRPr="00850282" w:rsidRDefault="0087692C" w:rsidP="00656CB1">
            <w:pPr>
              <w:rPr>
                <w:rFonts w:cstheme="minorHAnsi"/>
                <w:sz w:val="24"/>
                <w:szCs w:val="24"/>
              </w:rPr>
            </w:pPr>
            <w:r w:rsidRPr="00850282">
              <w:rPr>
                <w:rFonts w:cstheme="minorHAnsi"/>
                <w:sz w:val="24"/>
                <w:szCs w:val="24"/>
              </w:rPr>
              <w:t>Begin to understand and use vocabulary such as: yesterday, last week, at the weekend, this morning, last night</w:t>
            </w:r>
          </w:p>
          <w:p w14:paraId="7333D423" w14:textId="77777777" w:rsidR="0087692C" w:rsidRPr="00850282" w:rsidRDefault="0087692C" w:rsidP="00656CB1">
            <w:pPr>
              <w:rPr>
                <w:rFonts w:cstheme="minorHAnsi"/>
                <w:sz w:val="24"/>
                <w:szCs w:val="24"/>
              </w:rPr>
            </w:pPr>
          </w:p>
          <w:p w14:paraId="265E43AB" w14:textId="77777777" w:rsidR="0087692C" w:rsidRPr="00850282" w:rsidRDefault="0087692C" w:rsidP="00656CB1">
            <w:pPr>
              <w:rPr>
                <w:rFonts w:cstheme="minorHAnsi"/>
                <w:sz w:val="24"/>
                <w:szCs w:val="24"/>
              </w:rPr>
            </w:pPr>
            <w:r w:rsidRPr="00850282">
              <w:rPr>
                <w:rFonts w:cstheme="minorHAnsi"/>
                <w:sz w:val="24"/>
                <w:szCs w:val="24"/>
              </w:rPr>
              <w:t xml:space="preserve">Retell past events in correct order - -Weekend/holiday news </w:t>
            </w:r>
          </w:p>
          <w:p w14:paraId="0956C1D4" w14:textId="77777777" w:rsidR="0087692C" w:rsidRPr="00850282" w:rsidRDefault="0087692C" w:rsidP="00656CB1">
            <w:pPr>
              <w:rPr>
                <w:rFonts w:cstheme="minorHAnsi"/>
                <w:sz w:val="24"/>
                <w:szCs w:val="24"/>
              </w:rPr>
            </w:pPr>
            <w:r w:rsidRPr="00850282">
              <w:rPr>
                <w:rFonts w:cstheme="minorHAnsi"/>
                <w:sz w:val="24"/>
                <w:szCs w:val="24"/>
              </w:rPr>
              <w:t xml:space="preserve">-New siblings, birthdays, celebrations </w:t>
            </w:r>
          </w:p>
          <w:p w14:paraId="60569929" w14:textId="6F11A0AB" w:rsidR="0087692C" w:rsidRPr="00850282" w:rsidRDefault="0087692C" w:rsidP="00656CB1">
            <w:pPr>
              <w:rPr>
                <w:rFonts w:cstheme="minorHAnsi"/>
                <w:sz w:val="24"/>
                <w:szCs w:val="24"/>
              </w:rPr>
            </w:pPr>
            <w:r w:rsidRPr="00850282">
              <w:rPr>
                <w:rFonts w:cstheme="minorHAnsi"/>
                <w:sz w:val="24"/>
                <w:szCs w:val="24"/>
              </w:rPr>
              <w:t xml:space="preserve">-refer to </w:t>
            </w:r>
            <w:proofErr w:type="spellStart"/>
            <w:r w:rsidR="004F0062">
              <w:rPr>
                <w:rFonts w:cstheme="minorHAnsi"/>
                <w:sz w:val="24"/>
                <w:szCs w:val="24"/>
              </w:rPr>
              <w:t>padlet</w:t>
            </w:r>
            <w:proofErr w:type="spellEnd"/>
            <w:r w:rsidR="004F0062">
              <w:rPr>
                <w:rFonts w:cstheme="minorHAnsi"/>
                <w:sz w:val="24"/>
                <w:szCs w:val="24"/>
              </w:rPr>
              <w:t xml:space="preserve"> </w:t>
            </w:r>
            <w:r w:rsidR="004F0062" w:rsidRPr="00850282">
              <w:rPr>
                <w:rFonts w:cstheme="minorHAnsi"/>
                <w:sz w:val="24"/>
                <w:szCs w:val="24"/>
              </w:rPr>
              <w:t>floor book</w:t>
            </w:r>
            <w:r w:rsidRPr="00850282">
              <w:rPr>
                <w:rFonts w:cstheme="minorHAnsi"/>
                <w:sz w:val="24"/>
                <w:szCs w:val="24"/>
              </w:rPr>
              <w:t xml:space="preserve"> and the content showing what we have completed so far this year</w:t>
            </w:r>
          </w:p>
          <w:p w14:paraId="753EAE1B" w14:textId="77777777" w:rsidR="0087692C" w:rsidRPr="00850282" w:rsidRDefault="0087692C" w:rsidP="00656CB1">
            <w:pPr>
              <w:rPr>
                <w:rFonts w:cstheme="minorHAnsi"/>
                <w:b/>
                <w:bCs/>
                <w:sz w:val="24"/>
                <w:szCs w:val="24"/>
              </w:rPr>
            </w:pPr>
          </w:p>
          <w:p w14:paraId="00AA3773" w14:textId="77777777" w:rsidR="0087692C" w:rsidRPr="00850282" w:rsidRDefault="0087692C" w:rsidP="00656CB1">
            <w:pPr>
              <w:rPr>
                <w:rFonts w:cstheme="minorHAnsi"/>
                <w:sz w:val="24"/>
                <w:szCs w:val="24"/>
              </w:rPr>
            </w:pPr>
            <w:r w:rsidRPr="00850282">
              <w:rPr>
                <w:rFonts w:cstheme="minorHAnsi"/>
                <w:sz w:val="24"/>
                <w:szCs w:val="24"/>
              </w:rPr>
              <w:t xml:space="preserve">Learn about key events in history - Space travel using photos and videos </w:t>
            </w:r>
          </w:p>
        </w:tc>
        <w:tc>
          <w:tcPr>
            <w:tcW w:w="1492" w:type="pct"/>
            <w:gridSpan w:val="2"/>
            <w:tcBorders>
              <w:top w:val="single" w:sz="8" w:space="0" w:color="auto"/>
              <w:bottom w:val="single" w:sz="8" w:space="0" w:color="auto"/>
            </w:tcBorders>
            <w:shd w:val="clear" w:color="auto" w:fill="auto"/>
          </w:tcPr>
          <w:p w14:paraId="1D1DF126"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20B90564" w14:textId="77777777" w:rsidR="0087692C" w:rsidRPr="00850282" w:rsidRDefault="0087692C" w:rsidP="00656CB1">
            <w:pPr>
              <w:rPr>
                <w:rFonts w:cstheme="minorHAnsi"/>
                <w:sz w:val="24"/>
                <w:szCs w:val="24"/>
              </w:rPr>
            </w:pPr>
            <w:r w:rsidRPr="00850282">
              <w:rPr>
                <w:rFonts w:cstheme="minorHAnsi"/>
                <w:sz w:val="24"/>
                <w:szCs w:val="24"/>
              </w:rPr>
              <w:t>Talking about key past and present events. Identify similarities and differences between ourselves and others</w:t>
            </w:r>
          </w:p>
          <w:p w14:paraId="75109059" w14:textId="77777777" w:rsidR="0087692C" w:rsidRPr="00850282" w:rsidRDefault="0087692C" w:rsidP="00656CB1">
            <w:pPr>
              <w:rPr>
                <w:rFonts w:cstheme="minorHAnsi"/>
                <w:sz w:val="24"/>
                <w:szCs w:val="24"/>
              </w:rPr>
            </w:pPr>
            <w:r w:rsidRPr="00850282">
              <w:rPr>
                <w:rFonts w:cstheme="minorHAnsi"/>
                <w:sz w:val="24"/>
                <w:szCs w:val="24"/>
              </w:rPr>
              <w:t xml:space="preserve">-Special events in family life </w:t>
            </w:r>
          </w:p>
          <w:p w14:paraId="177EA5AD" w14:textId="77777777" w:rsidR="0087692C" w:rsidRPr="00850282" w:rsidRDefault="0087692C" w:rsidP="00656CB1">
            <w:pPr>
              <w:rPr>
                <w:rFonts w:cstheme="minorHAnsi"/>
                <w:sz w:val="24"/>
                <w:szCs w:val="24"/>
              </w:rPr>
            </w:pPr>
            <w:r w:rsidRPr="00850282">
              <w:rPr>
                <w:rFonts w:cstheme="minorHAnsi"/>
                <w:sz w:val="24"/>
                <w:szCs w:val="24"/>
              </w:rPr>
              <w:t xml:space="preserve">-transition to next year group &amp; reflecting on previous year </w:t>
            </w:r>
          </w:p>
          <w:p w14:paraId="70A698F7" w14:textId="1A052334" w:rsidR="0087692C" w:rsidRPr="00850282" w:rsidRDefault="0087692C" w:rsidP="00656CB1">
            <w:pPr>
              <w:rPr>
                <w:rFonts w:cstheme="minorHAnsi"/>
                <w:sz w:val="24"/>
                <w:szCs w:val="24"/>
              </w:rPr>
            </w:pPr>
            <w:r w:rsidRPr="00850282">
              <w:rPr>
                <w:rFonts w:cstheme="minorHAnsi"/>
                <w:sz w:val="24"/>
                <w:szCs w:val="24"/>
              </w:rPr>
              <w:t xml:space="preserve">-refer to content of </w:t>
            </w:r>
            <w:proofErr w:type="spellStart"/>
            <w:r w:rsidR="004F0062">
              <w:rPr>
                <w:rFonts w:cstheme="minorHAnsi"/>
                <w:sz w:val="24"/>
                <w:szCs w:val="24"/>
              </w:rPr>
              <w:t>padlet</w:t>
            </w:r>
            <w:proofErr w:type="spellEnd"/>
            <w:r w:rsidR="004F0062">
              <w:rPr>
                <w:rFonts w:cstheme="minorHAnsi"/>
                <w:sz w:val="24"/>
                <w:szCs w:val="24"/>
              </w:rPr>
              <w:t xml:space="preserve"> </w:t>
            </w:r>
            <w:r w:rsidRPr="00850282">
              <w:rPr>
                <w:rFonts w:cstheme="minorHAnsi"/>
                <w:sz w:val="24"/>
                <w:szCs w:val="24"/>
              </w:rPr>
              <w:t>floor</w:t>
            </w:r>
            <w:r w:rsidR="004F0062">
              <w:rPr>
                <w:rFonts w:cstheme="minorHAnsi"/>
                <w:sz w:val="24"/>
                <w:szCs w:val="24"/>
              </w:rPr>
              <w:t xml:space="preserve"> </w:t>
            </w:r>
            <w:r w:rsidRPr="00850282">
              <w:rPr>
                <w:rFonts w:cstheme="minorHAnsi"/>
                <w:sz w:val="24"/>
                <w:szCs w:val="24"/>
              </w:rPr>
              <w:t>book</w:t>
            </w:r>
          </w:p>
          <w:p w14:paraId="424721A2" w14:textId="77777777" w:rsidR="0087692C" w:rsidRPr="00850282" w:rsidRDefault="0087692C" w:rsidP="00656CB1">
            <w:pPr>
              <w:rPr>
                <w:rFonts w:cstheme="minorHAnsi"/>
                <w:sz w:val="24"/>
                <w:szCs w:val="24"/>
              </w:rPr>
            </w:pPr>
          </w:p>
          <w:p w14:paraId="3DE21EE4" w14:textId="77777777" w:rsidR="0087692C" w:rsidRPr="00850282" w:rsidRDefault="0087692C" w:rsidP="00656CB1">
            <w:pPr>
              <w:rPr>
                <w:rFonts w:cstheme="minorHAnsi"/>
                <w:sz w:val="24"/>
                <w:szCs w:val="24"/>
              </w:rPr>
            </w:pPr>
            <w:r w:rsidRPr="00850282">
              <w:rPr>
                <w:rFonts w:cstheme="minorHAnsi"/>
                <w:sz w:val="24"/>
                <w:szCs w:val="24"/>
              </w:rPr>
              <w:t>Understand and use vocabulary such as: yesterday, last week, at the weekend, this morning, last night</w:t>
            </w:r>
          </w:p>
          <w:p w14:paraId="26C7DEE8" w14:textId="77777777" w:rsidR="0087692C" w:rsidRPr="00850282" w:rsidRDefault="0087692C" w:rsidP="00656CB1">
            <w:pPr>
              <w:rPr>
                <w:rFonts w:cstheme="minorHAnsi"/>
                <w:sz w:val="24"/>
                <w:szCs w:val="24"/>
              </w:rPr>
            </w:pPr>
          </w:p>
          <w:p w14:paraId="5CBF2818" w14:textId="77777777" w:rsidR="0087692C" w:rsidRPr="00850282" w:rsidRDefault="0087692C" w:rsidP="00656CB1">
            <w:pPr>
              <w:rPr>
                <w:rFonts w:cstheme="minorHAnsi"/>
                <w:b/>
                <w:bCs/>
                <w:sz w:val="24"/>
                <w:szCs w:val="24"/>
              </w:rPr>
            </w:pPr>
          </w:p>
        </w:tc>
      </w:tr>
      <w:tr w:rsidR="00E76099" w14:paraId="4716FB43" w14:textId="77777777" w:rsidTr="00CF3C24">
        <w:tc>
          <w:tcPr>
            <w:tcW w:w="495" w:type="pct"/>
            <w:tcBorders>
              <w:top w:val="single" w:sz="8" w:space="0" w:color="auto"/>
              <w:bottom w:val="single" w:sz="8" w:space="0" w:color="auto"/>
            </w:tcBorders>
            <w:shd w:val="clear" w:color="auto" w:fill="auto"/>
            <w:vAlign w:val="center"/>
          </w:tcPr>
          <w:p w14:paraId="308E391B" w14:textId="77777777" w:rsidR="0087692C" w:rsidRPr="00195221" w:rsidRDefault="0087692C" w:rsidP="00656CB1">
            <w:pPr>
              <w:jc w:val="center"/>
              <w:rPr>
                <w:rFonts w:cstheme="minorHAnsi"/>
                <w:b/>
                <w:bCs/>
                <w:sz w:val="24"/>
                <w:szCs w:val="24"/>
              </w:rPr>
            </w:pPr>
            <w:r>
              <w:rPr>
                <w:rFonts w:cstheme="minorHAnsi"/>
                <w:b/>
                <w:bCs/>
                <w:sz w:val="24"/>
                <w:szCs w:val="24"/>
              </w:rPr>
              <w:t xml:space="preserve">Understanding the </w:t>
            </w:r>
            <w:r w:rsidRPr="00195221">
              <w:rPr>
                <w:rFonts w:cstheme="minorHAnsi"/>
                <w:b/>
                <w:bCs/>
                <w:sz w:val="24"/>
                <w:szCs w:val="24"/>
              </w:rPr>
              <w:t>World</w:t>
            </w:r>
          </w:p>
          <w:p w14:paraId="5B319C5F" w14:textId="77777777" w:rsidR="0087692C" w:rsidRPr="00195221" w:rsidRDefault="0087692C" w:rsidP="00656CB1">
            <w:pPr>
              <w:jc w:val="center"/>
              <w:rPr>
                <w:rFonts w:cstheme="minorHAnsi"/>
                <w:b/>
                <w:bCs/>
                <w:sz w:val="24"/>
                <w:szCs w:val="24"/>
              </w:rPr>
            </w:pPr>
          </w:p>
          <w:p w14:paraId="1948C101" w14:textId="77777777" w:rsidR="0087692C" w:rsidRPr="00195221" w:rsidRDefault="0087692C" w:rsidP="00656CB1">
            <w:pPr>
              <w:jc w:val="center"/>
              <w:rPr>
                <w:rFonts w:cstheme="minorHAnsi"/>
                <w:b/>
                <w:bCs/>
                <w:sz w:val="24"/>
                <w:szCs w:val="24"/>
                <w:u w:val="words"/>
              </w:rPr>
            </w:pPr>
            <w:r w:rsidRPr="00195221">
              <w:rPr>
                <w:rFonts w:cstheme="minorHAnsi"/>
                <w:b/>
                <w:bCs/>
                <w:sz w:val="24"/>
                <w:szCs w:val="24"/>
              </w:rPr>
              <w:t>People, Culture and community</w:t>
            </w:r>
          </w:p>
        </w:tc>
        <w:tc>
          <w:tcPr>
            <w:tcW w:w="1381" w:type="pct"/>
            <w:gridSpan w:val="2"/>
            <w:tcBorders>
              <w:top w:val="single" w:sz="8" w:space="0" w:color="auto"/>
              <w:bottom w:val="single" w:sz="8" w:space="0" w:color="auto"/>
            </w:tcBorders>
            <w:shd w:val="clear" w:color="auto" w:fill="auto"/>
          </w:tcPr>
          <w:p w14:paraId="17210AB3"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69A42581" w14:textId="77777777" w:rsidR="0087692C" w:rsidRPr="00850282" w:rsidRDefault="0087692C" w:rsidP="00656CB1">
            <w:pPr>
              <w:rPr>
                <w:rFonts w:cstheme="minorHAnsi"/>
                <w:b/>
                <w:bCs/>
                <w:sz w:val="24"/>
                <w:szCs w:val="24"/>
              </w:rPr>
            </w:pPr>
          </w:p>
          <w:p w14:paraId="593FB3B5" w14:textId="77777777" w:rsidR="0087692C" w:rsidRPr="00850282" w:rsidRDefault="0087692C" w:rsidP="00656CB1">
            <w:pPr>
              <w:rPr>
                <w:rFonts w:cstheme="minorHAnsi"/>
                <w:sz w:val="24"/>
                <w:szCs w:val="24"/>
              </w:rPr>
            </w:pPr>
            <w:r w:rsidRPr="00850282">
              <w:rPr>
                <w:rFonts w:cstheme="minorHAnsi"/>
                <w:sz w:val="24"/>
                <w:szCs w:val="24"/>
              </w:rPr>
              <w:t>Develop positive attitudes about the differences between people and know that there are different countries in the world and can talk about them.</w:t>
            </w:r>
          </w:p>
          <w:p w14:paraId="7BDE0B87" w14:textId="77777777" w:rsidR="0087692C" w:rsidRPr="00850282" w:rsidRDefault="0087692C" w:rsidP="00656CB1">
            <w:pPr>
              <w:rPr>
                <w:rFonts w:cstheme="minorHAnsi"/>
                <w:sz w:val="24"/>
                <w:szCs w:val="24"/>
              </w:rPr>
            </w:pPr>
          </w:p>
          <w:p w14:paraId="106D4603" w14:textId="520649FC" w:rsidR="0087692C" w:rsidRPr="00850282" w:rsidRDefault="0087692C" w:rsidP="00656CB1">
            <w:pPr>
              <w:rPr>
                <w:rFonts w:cstheme="minorHAnsi"/>
                <w:sz w:val="24"/>
                <w:szCs w:val="24"/>
              </w:rPr>
            </w:pPr>
            <w:r w:rsidRPr="00850282">
              <w:rPr>
                <w:rFonts w:cstheme="minorHAnsi"/>
                <w:sz w:val="24"/>
                <w:szCs w:val="24"/>
              </w:rPr>
              <w:t xml:space="preserve"> Find out how people in different communities celebrate events / festivals -Diwali, Harvest and Christmas, Bonfire night, </w:t>
            </w:r>
            <w:r w:rsidR="004F0062" w:rsidRPr="00850282">
              <w:rPr>
                <w:rFonts w:cstheme="minorHAnsi"/>
                <w:sz w:val="24"/>
                <w:szCs w:val="24"/>
              </w:rPr>
              <w:t>Remembrance Day</w:t>
            </w:r>
            <w:r w:rsidRPr="00850282">
              <w:rPr>
                <w:rFonts w:cstheme="minorHAnsi"/>
                <w:sz w:val="24"/>
                <w:szCs w:val="24"/>
              </w:rPr>
              <w:t xml:space="preserve">, birthdays </w:t>
            </w:r>
          </w:p>
          <w:p w14:paraId="4B23A041" w14:textId="77777777" w:rsidR="0087692C" w:rsidRPr="00850282" w:rsidRDefault="0087692C" w:rsidP="00656CB1">
            <w:pPr>
              <w:rPr>
                <w:rFonts w:cstheme="minorHAnsi"/>
                <w:sz w:val="24"/>
                <w:szCs w:val="24"/>
              </w:rPr>
            </w:pPr>
          </w:p>
          <w:p w14:paraId="30C7BC2D" w14:textId="015EE49E" w:rsidR="0087692C" w:rsidRPr="00850282" w:rsidRDefault="0087692C" w:rsidP="00656CB1">
            <w:pPr>
              <w:rPr>
                <w:rFonts w:cstheme="minorHAnsi"/>
                <w:sz w:val="24"/>
                <w:szCs w:val="24"/>
              </w:rPr>
            </w:pPr>
            <w:r w:rsidRPr="00850282">
              <w:rPr>
                <w:rFonts w:cstheme="minorHAnsi"/>
                <w:sz w:val="24"/>
                <w:szCs w:val="24"/>
              </w:rPr>
              <w:t xml:space="preserve">Celebrate Black History Month with a focus on Africa. -What is </w:t>
            </w:r>
            <w:r w:rsidR="004F0062" w:rsidRPr="00850282">
              <w:rPr>
                <w:rFonts w:cstheme="minorHAnsi"/>
                <w:sz w:val="24"/>
                <w:szCs w:val="24"/>
              </w:rPr>
              <w:t>lifelike</w:t>
            </w:r>
            <w:r w:rsidRPr="00850282">
              <w:rPr>
                <w:rFonts w:cstheme="minorHAnsi"/>
                <w:sz w:val="24"/>
                <w:szCs w:val="24"/>
              </w:rPr>
              <w:t xml:space="preserve"> to different areas of Africa, how do they travel to school, what is the weather like, where do they live? -Link to the story </w:t>
            </w:r>
            <w:proofErr w:type="spellStart"/>
            <w:r w:rsidRPr="00850282">
              <w:rPr>
                <w:rFonts w:cstheme="minorHAnsi"/>
                <w:sz w:val="24"/>
                <w:szCs w:val="24"/>
              </w:rPr>
              <w:t>Handa’s</w:t>
            </w:r>
            <w:proofErr w:type="spellEnd"/>
            <w:r w:rsidRPr="00850282">
              <w:rPr>
                <w:rFonts w:cstheme="minorHAnsi"/>
                <w:sz w:val="24"/>
                <w:szCs w:val="24"/>
              </w:rPr>
              <w:t xml:space="preserve"> Noisy Night. </w:t>
            </w:r>
          </w:p>
          <w:p w14:paraId="798AC6A9" w14:textId="77777777" w:rsidR="0087692C" w:rsidRPr="00850282" w:rsidRDefault="0087692C" w:rsidP="00656CB1">
            <w:pPr>
              <w:rPr>
                <w:rFonts w:cstheme="minorHAnsi"/>
                <w:sz w:val="24"/>
                <w:szCs w:val="24"/>
              </w:rPr>
            </w:pPr>
          </w:p>
          <w:p w14:paraId="5BF44A10" w14:textId="77777777" w:rsidR="0087692C" w:rsidRPr="00850282" w:rsidRDefault="0087692C" w:rsidP="00656CB1">
            <w:pPr>
              <w:rPr>
                <w:rFonts w:cstheme="minorHAnsi"/>
                <w:sz w:val="24"/>
                <w:szCs w:val="24"/>
              </w:rPr>
            </w:pPr>
            <w:r w:rsidRPr="00850282">
              <w:rPr>
                <w:rFonts w:cstheme="minorHAnsi"/>
                <w:sz w:val="24"/>
                <w:szCs w:val="24"/>
              </w:rPr>
              <w:t xml:space="preserve">Describe their immediate environment using knowledge from observation, discussion, photographs, stories and nonfiction texts and maps. </w:t>
            </w:r>
          </w:p>
          <w:p w14:paraId="45CA2DA4" w14:textId="77777777" w:rsidR="0087692C" w:rsidRPr="00850282" w:rsidRDefault="0087692C" w:rsidP="00656CB1">
            <w:pPr>
              <w:rPr>
                <w:rFonts w:cstheme="minorHAnsi"/>
                <w:sz w:val="24"/>
                <w:szCs w:val="24"/>
              </w:rPr>
            </w:pPr>
          </w:p>
          <w:p w14:paraId="7845C0A5" w14:textId="185E0AE0" w:rsidR="0087692C" w:rsidRPr="00850282" w:rsidRDefault="0087692C" w:rsidP="00656CB1">
            <w:pPr>
              <w:rPr>
                <w:rFonts w:cstheme="minorHAnsi"/>
                <w:sz w:val="24"/>
                <w:szCs w:val="24"/>
              </w:rPr>
            </w:pPr>
            <w:r w:rsidRPr="00850282">
              <w:rPr>
                <w:rFonts w:cstheme="minorHAnsi"/>
                <w:sz w:val="24"/>
                <w:szCs w:val="24"/>
              </w:rPr>
              <w:t xml:space="preserve">Learn about the local area their school is in - Use google maps / </w:t>
            </w:r>
            <w:r w:rsidR="004F0062" w:rsidRPr="00850282">
              <w:rPr>
                <w:rFonts w:cstheme="minorHAnsi"/>
                <w:sz w:val="24"/>
                <w:szCs w:val="24"/>
              </w:rPr>
              <w:t>Streetview</w:t>
            </w:r>
            <w:r w:rsidRPr="00850282">
              <w:rPr>
                <w:rFonts w:cstheme="minorHAnsi"/>
                <w:sz w:val="24"/>
                <w:szCs w:val="24"/>
              </w:rPr>
              <w:t xml:space="preserve"> to identify popular local sights </w:t>
            </w:r>
            <w:proofErr w:type="spellStart"/>
            <w:r w:rsidRPr="00850282">
              <w:rPr>
                <w:rFonts w:cstheme="minorHAnsi"/>
                <w:sz w:val="24"/>
                <w:szCs w:val="24"/>
              </w:rPr>
              <w:t>eg</w:t>
            </w:r>
            <w:proofErr w:type="spellEnd"/>
            <w:r w:rsidRPr="00850282">
              <w:rPr>
                <w:rFonts w:cstheme="minorHAnsi"/>
                <w:sz w:val="24"/>
                <w:szCs w:val="24"/>
              </w:rPr>
              <w:t xml:space="preserve"> shops, library, pool, park</w:t>
            </w:r>
          </w:p>
          <w:p w14:paraId="26FC7281" w14:textId="77777777" w:rsidR="0087692C" w:rsidRPr="00850282" w:rsidRDefault="0087692C" w:rsidP="00656CB1">
            <w:pPr>
              <w:rPr>
                <w:rFonts w:cstheme="minorHAnsi"/>
                <w:b/>
                <w:bCs/>
                <w:sz w:val="24"/>
                <w:szCs w:val="24"/>
              </w:rPr>
            </w:pPr>
          </w:p>
        </w:tc>
        <w:tc>
          <w:tcPr>
            <w:tcW w:w="1632" w:type="pct"/>
            <w:gridSpan w:val="3"/>
            <w:tcBorders>
              <w:top w:val="single" w:sz="8" w:space="0" w:color="auto"/>
              <w:bottom w:val="single" w:sz="8" w:space="0" w:color="auto"/>
            </w:tcBorders>
            <w:shd w:val="clear" w:color="auto" w:fill="auto"/>
          </w:tcPr>
          <w:p w14:paraId="3DC17C61"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42CD73F3" w14:textId="77777777" w:rsidR="0087692C" w:rsidRPr="00850282" w:rsidRDefault="0087692C" w:rsidP="00656CB1">
            <w:pPr>
              <w:rPr>
                <w:rFonts w:cstheme="minorHAnsi"/>
                <w:sz w:val="24"/>
                <w:szCs w:val="24"/>
              </w:rPr>
            </w:pPr>
            <w:r w:rsidRPr="00850282">
              <w:rPr>
                <w:rFonts w:cstheme="minorHAnsi"/>
                <w:sz w:val="24"/>
                <w:szCs w:val="24"/>
              </w:rPr>
              <w:t xml:space="preserve">Know that their friends might do things differently to them, like eating different foods at home, or we might have different times that are special with our families such as </w:t>
            </w:r>
            <w:r w:rsidRPr="00850282">
              <w:rPr>
                <w:rFonts w:cstheme="minorHAnsi"/>
                <w:i/>
                <w:iCs/>
                <w:sz w:val="24"/>
                <w:szCs w:val="24"/>
              </w:rPr>
              <w:t>Easter, Chinese New Year, Ramadan</w:t>
            </w:r>
          </w:p>
          <w:p w14:paraId="5EE5FB88" w14:textId="77777777" w:rsidR="0087692C" w:rsidRPr="00850282" w:rsidRDefault="0087692C" w:rsidP="00656CB1">
            <w:pPr>
              <w:rPr>
                <w:rFonts w:cstheme="minorHAnsi"/>
                <w:sz w:val="24"/>
                <w:szCs w:val="24"/>
              </w:rPr>
            </w:pPr>
          </w:p>
          <w:p w14:paraId="37EF6A79" w14:textId="77777777" w:rsidR="0087692C" w:rsidRPr="00850282" w:rsidRDefault="0087692C" w:rsidP="00656CB1">
            <w:pPr>
              <w:rPr>
                <w:rFonts w:cstheme="minorHAnsi"/>
                <w:sz w:val="24"/>
                <w:szCs w:val="24"/>
              </w:rPr>
            </w:pPr>
            <w:r w:rsidRPr="00850282">
              <w:rPr>
                <w:rFonts w:cstheme="minorHAnsi"/>
                <w:sz w:val="24"/>
                <w:szCs w:val="24"/>
              </w:rPr>
              <w:t xml:space="preserve">Know that different countries around the world have different ways to celebrate </w:t>
            </w:r>
          </w:p>
          <w:p w14:paraId="76D4642B" w14:textId="577A0EB0" w:rsidR="0087692C" w:rsidRPr="00850282" w:rsidRDefault="0087692C" w:rsidP="00656CB1">
            <w:pPr>
              <w:rPr>
                <w:rFonts w:cstheme="minorHAnsi"/>
                <w:i/>
                <w:iCs/>
                <w:sz w:val="24"/>
                <w:szCs w:val="24"/>
              </w:rPr>
            </w:pPr>
            <w:r w:rsidRPr="00850282">
              <w:rPr>
                <w:rFonts w:cstheme="minorHAnsi"/>
                <w:i/>
                <w:iCs/>
                <w:sz w:val="24"/>
                <w:szCs w:val="24"/>
              </w:rPr>
              <w:t>Easter, Chinese New Year</w:t>
            </w:r>
          </w:p>
          <w:p w14:paraId="4D13B903" w14:textId="77777777" w:rsidR="0087692C" w:rsidRPr="00850282" w:rsidRDefault="0087692C" w:rsidP="00656CB1">
            <w:pPr>
              <w:rPr>
                <w:rFonts w:cstheme="minorHAnsi"/>
                <w:sz w:val="24"/>
                <w:szCs w:val="24"/>
              </w:rPr>
            </w:pPr>
          </w:p>
          <w:p w14:paraId="08AD7771" w14:textId="77777777" w:rsidR="0087692C" w:rsidRPr="00850282" w:rsidRDefault="0087692C" w:rsidP="00656CB1">
            <w:pPr>
              <w:rPr>
                <w:rFonts w:cstheme="minorHAnsi"/>
                <w:sz w:val="24"/>
                <w:szCs w:val="24"/>
              </w:rPr>
            </w:pPr>
            <w:r w:rsidRPr="00850282">
              <w:rPr>
                <w:rFonts w:cstheme="minorHAnsi"/>
                <w:sz w:val="24"/>
                <w:szCs w:val="24"/>
              </w:rPr>
              <w:t xml:space="preserve">Explain some similarities and differences between life in this country and life in other countries </w:t>
            </w:r>
          </w:p>
          <w:p w14:paraId="01CBEB3E" w14:textId="77777777" w:rsidR="0087692C" w:rsidRPr="00850282" w:rsidRDefault="0087692C" w:rsidP="00656CB1">
            <w:pPr>
              <w:rPr>
                <w:rFonts w:cstheme="minorHAnsi"/>
                <w:sz w:val="24"/>
                <w:szCs w:val="24"/>
              </w:rPr>
            </w:pPr>
            <w:r w:rsidRPr="00850282">
              <w:rPr>
                <w:rFonts w:cstheme="minorHAnsi"/>
                <w:sz w:val="24"/>
                <w:szCs w:val="24"/>
              </w:rPr>
              <w:t xml:space="preserve">-Forest School -Link to rumble in the jungle (jungles around the world) </w:t>
            </w:r>
          </w:p>
          <w:p w14:paraId="070C5E0D" w14:textId="77777777" w:rsidR="0087692C" w:rsidRPr="00850282" w:rsidRDefault="0087692C" w:rsidP="00656CB1">
            <w:pPr>
              <w:rPr>
                <w:rFonts w:cstheme="minorHAnsi"/>
                <w:sz w:val="24"/>
                <w:szCs w:val="24"/>
              </w:rPr>
            </w:pPr>
            <w:r w:rsidRPr="00850282">
              <w:rPr>
                <w:rFonts w:cstheme="minorHAnsi"/>
                <w:sz w:val="24"/>
                <w:szCs w:val="24"/>
              </w:rPr>
              <w:t xml:space="preserve">explore gardens around the world and creatures that may inhabit people’s gardens </w:t>
            </w:r>
            <w:proofErr w:type="spellStart"/>
            <w:r w:rsidRPr="00850282">
              <w:rPr>
                <w:rFonts w:cstheme="minorHAnsi"/>
                <w:sz w:val="24"/>
                <w:szCs w:val="24"/>
              </w:rPr>
              <w:t>eg</w:t>
            </w:r>
            <w:proofErr w:type="spellEnd"/>
            <w:r w:rsidRPr="00850282">
              <w:rPr>
                <w:rFonts w:cstheme="minorHAnsi"/>
                <w:sz w:val="24"/>
                <w:szCs w:val="24"/>
              </w:rPr>
              <w:t xml:space="preserve"> Africa, Australia, America</w:t>
            </w:r>
          </w:p>
          <w:p w14:paraId="0080D8DE" w14:textId="77777777" w:rsidR="0087692C" w:rsidRPr="00850282" w:rsidRDefault="0087692C" w:rsidP="00656CB1">
            <w:pPr>
              <w:rPr>
                <w:rFonts w:cstheme="minorHAnsi"/>
                <w:sz w:val="24"/>
                <w:szCs w:val="24"/>
              </w:rPr>
            </w:pPr>
          </w:p>
          <w:p w14:paraId="6A0C7356" w14:textId="77777777" w:rsidR="0087692C" w:rsidRPr="00850282" w:rsidRDefault="0087692C" w:rsidP="00656CB1">
            <w:pPr>
              <w:rPr>
                <w:rFonts w:cstheme="minorHAnsi"/>
                <w:sz w:val="24"/>
                <w:szCs w:val="24"/>
              </w:rPr>
            </w:pPr>
            <w:r w:rsidRPr="00850282">
              <w:rPr>
                <w:rFonts w:cstheme="minorHAnsi"/>
                <w:sz w:val="24"/>
                <w:szCs w:val="24"/>
              </w:rPr>
              <w:t xml:space="preserve">Create a simple map representation of the school environment using marks on a page to represent features of the school -Walk around school, link to </w:t>
            </w:r>
            <w:proofErr w:type="gramStart"/>
            <w:r w:rsidRPr="00850282">
              <w:rPr>
                <w:rFonts w:cstheme="minorHAnsi"/>
                <w:sz w:val="24"/>
                <w:szCs w:val="24"/>
              </w:rPr>
              <w:t>The</w:t>
            </w:r>
            <w:proofErr w:type="gramEnd"/>
            <w:r w:rsidRPr="00850282">
              <w:rPr>
                <w:rFonts w:cstheme="minorHAnsi"/>
                <w:sz w:val="24"/>
                <w:szCs w:val="24"/>
              </w:rPr>
              <w:t xml:space="preserve"> 3 little pigs, who do we see on our journey? Key vocab as well -journey from home to school, how do they get to school, create a map.</w:t>
            </w:r>
          </w:p>
          <w:p w14:paraId="7AB18BC0" w14:textId="77777777" w:rsidR="0087692C" w:rsidRPr="00850282" w:rsidRDefault="0087692C" w:rsidP="00656CB1">
            <w:pPr>
              <w:rPr>
                <w:rFonts w:cstheme="minorHAnsi"/>
                <w:b/>
                <w:bCs/>
                <w:sz w:val="24"/>
                <w:szCs w:val="24"/>
              </w:rPr>
            </w:pPr>
          </w:p>
          <w:p w14:paraId="084B3D8A" w14:textId="00926A3B" w:rsidR="0087692C" w:rsidRPr="00850282" w:rsidRDefault="0087692C" w:rsidP="00656CB1">
            <w:pPr>
              <w:rPr>
                <w:rFonts w:cstheme="minorHAnsi"/>
                <w:sz w:val="24"/>
                <w:szCs w:val="24"/>
              </w:rPr>
            </w:pPr>
            <w:r w:rsidRPr="00850282">
              <w:rPr>
                <w:rFonts w:cstheme="minorHAnsi"/>
                <w:sz w:val="24"/>
                <w:szCs w:val="24"/>
              </w:rPr>
              <w:t xml:space="preserve">Begin to show an interest in the jobs in our local community -Visits from police, fire service, doctors, dentist, RAF </w:t>
            </w:r>
          </w:p>
        </w:tc>
        <w:tc>
          <w:tcPr>
            <w:tcW w:w="1492" w:type="pct"/>
            <w:gridSpan w:val="2"/>
            <w:tcBorders>
              <w:top w:val="single" w:sz="8" w:space="0" w:color="auto"/>
              <w:bottom w:val="single" w:sz="8" w:space="0" w:color="auto"/>
            </w:tcBorders>
            <w:shd w:val="clear" w:color="auto" w:fill="auto"/>
          </w:tcPr>
          <w:p w14:paraId="4984831E"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7BA6E146" w14:textId="77777777" w:rsidR="0087692C" w:rsidRPr="00850282" w:rsidRDefault="0087692C" w:rsidP="00656CB1">
            <w:pPr>
              <w:rPr>
                <w:rFonts w:cstheme="minorHAnsi"/>
                <w:sz w:val="24"/>
                <w:szCs w:val="24"/>
              </w:rPr>
            </w:pPr>
            <w:r w:rsidRPr="00850282">
              <w:rPr>
                <w:rFonts w:cstheme="minorHAnsi"/>
                <w:sz w:val="24"/>
                <w:szCs w:val="24"/>
              </w:rPr>
              <w:t xml:space="preserve">Know some similarities and differences between religious and cultural communities in this country. </w:t>
            </w:r>
          </w:p>
          <w:p w14:paraId="4C1D304B" w14:textId="77777777" w:rsidR="0087692C" w:rsidRPr="00850282" w:rsidRDefault="0087692C" w:rsidP="00656CB1">
            <w:pPr>
              <w:rPr>
                <w:rFonts w:cstheme="minorHAnsi"/>
                <w:sz w:val="24"/>
                <w:szCs w:val="24"/>
              </w:rPr>
            </w:pPr>
            <w:r w:rsidRPr="00850282">
              <w:rPr>
                <w:rFonts w:cstheme="minorHAnsi"/>
                <w:sz w:val="24"/>
                <w:szCs w:val="24"/>
              </w:rPr>
              <w:t xml:space="preserve">-create books and displays about children’s families around the world or holidays they have been on. </w:t>
            </w:r>
          </w:p>
          <w:p w14:paraId="16D27C73" w14:textId="77777777" w:rsidR="0087692C" w:rsidRPr="00850282" w:rsidRDefault="0087692C" w:rsidP="00656CB1">
            <w:pPr>
              <w:rPr>
                <w:rFonts w:cstheme="minorHAnsi"/>
                <w:sz w:val="24"/>
                <w:szCs w:val="24"/>
              </w:rPr>
            </w:pPr>
            <w:r w:rsidRPr="00850282">
              <w:rPr>
                <w:rFonts w:cstheme="minorHAnsi"/>
                <w:sz w:val="24"/>
                <w:szCs w:val="24"/>
              </w:rPr>
              <w:t>- Encourage children to talk about each other’s families and ask questions. Use a diverse range of props, puppets, dolls and books to notice and talk about similarities and differences.</w:t>
            </w:r>
          </w:p>
          <w:p w14:paraId="23FCFB08" w14:textId="77777777" w:rsidR="0087692C" w:rsidRPr="00850282" w:rsidRDefault="0087692C" w:rsidP="00656CB1">
            <w:pPr>
              <w:rPr>
                <w:rFonts w:cstheme="minorHAnsi"/>
                <w:sz w:val="24"/>
                <w:szCs w:val="24"/>
              </w:rPr>
            </w:pPr>
          </w:p>
          <w:p w14:paraId="3B371EAC" w14:textId="77777777" w:rsidR="0087692C" w:rsidRPr="00850282" w:rsidRDefault="0087692C" w:rsidP="00656CB1">
            <w:pPr>
              <w:rPr>
                <w:rFonts w:cstheme="minorHAnsi"/>
                <w:sz w:val="24"/>
                <w:szCs w:val="24"/>
              </w:rPr>
            </w:pPr>
            <w:r w:rsidRPr="00850282">
              <w:rPr>
                <w:rFonts w:cstheme="minorHAnsi"/>
                <w:sz w:val="24"/>
                <w:szCs w:val="24"/>
              </w:rPr>
              <w:t xml:space="preserve">Know some religious stories </w:t>
            </w:r>
          </w:p>
          <w:p w14:paraId="4CA0923D" w14:textId="77777777" w:rsidR="0087692C" w:rsidRPr="00850282" w:rsidRDefault="0087692C" w:rsidP="00656CB1">
            <w:pPr>
              <w:rPr>
                <w:rFonts w:cstheme="minorHAnsi"/>
                <w:b/>
                <w:bCs/>
                <w:sz w:val="24"/>
                <w:szCs w:val="24"/>
              </w:rPr>
            </w:pPr>
          </w:p>
        </w:tc>
      </w:tr>
      <w:tr w:rsidR="00E76099" w14:paraId="62803EC4" w14:textId="77777777" w:rsidTr="00CF3C24">
        <w:tc>
          <w:tcPr>
            <w:tcW w:w="495" w:type="pct"/>
            <w:tcBorders>
              <w:top w:val="single" w:sz="8" w:space="0" w:color="auto"/>
              <w:bottom w:val="single" w:sz="8" w:space="0" w:color="auto"/>
            </w:tcBorders>
            <w:shd w:val="clear" w:color="auto" w:fill="auto"/>
            <w:vAlign w:val="center"/>
          </w:tcPr>
          <w:p w14:paraId="57B20FA8" w14:textId="77777777" w:rsidR="0087692C" w:rsidRDefault="0087692C" w:rsidP="00656CB1">
            <w:pPr>
              <w:jc w:val="center"/>
              <w:rPr>
                <w:rFonts w:cstheme="minorHAnsi"/>
                <w:b/>
                <w:bCs/>
                <w:sz w:val="24"/>
                <w:szCs w:val="24"/>
              </w:rPr>
            </w:pPr>
          </w:p>
          <w:p w14:paraId="650F8376" w14:textId="77777777" w:rsidR="0087692C" w:rsidRDefault="0087692C" w:rsidP="00656CB1">
            <w:pPr>
              <w:jc w:val="center"/>
              <w:rPr>
                <w:rFonts w:cstheme="minorHAnsi"/>
                <w:b/>
                <w:bCs/>
                <w:sz w:val="24"/>
                <w:szCs w:val="24"/>
              </w:rPr>
            </w:pPr>
            <w:r>
              <w:rPr>
                <w:rFonts w:cstheme="minorHAnsi"/>
                <w:b/>
                <w:bCs/>
                <w:sz w:val="24"/>
                <w:szCs w:val="24"/>
              </w:rPr>
              <w:t>Understanding the World</w:t>
            </w:r>
          </w:p>
          <w:p w14:paraId="1F332122" w14:textId="77777777" w:rsidR="0087692C" w:rsidRDefault="0087692C" w:rsidP="00656CB1">
            <w:pPr>
              <w:jc w:val="center"/>
              <w:rPr>
                <w:rFonts w:cstheme="minorHAnsi"/>
                <w:b/>
                <w:bCs/>
                <w:sz w:val="24"/>
                <w:szCs w:val="24"/>
              </w:rPr>
            </w:pPr>
          </w:p>
          <w:p w14:paraId="078AD1F9" w14:textId="77777777" w:rsidR="0087692C" w:rsidRDefault="0087692C" w:rsidP="00656CB1">
            <w:pPr>
              <w:jc w:val="center"/>
              <w:rPr>
                <w:rFonts w:cstheme="minorHAnsi"/>
                <w:b/>
                <w:bCs/>
                <w:sz w:val="24"/>
                <w:szCs w:val="24"/>
              </w:rPr>
            </w:pPr>
            <w:r>
              <w:rPr>
                <w:rFonts w:cstheme="minorHAnsi"/>
                <w:b/>
                <w:bCs/>
                <w:sz w:val="24"/>
                <w:szCs w:val="24"/>
              </w:rPr>
              <w:t>The Natural World</w:t>
            </w:r>
          </w:p>
        </w:tc>
        <w:tc>
          <w:tcPr>
            <w:tcW w:w="1381" w:type="pct"/>
            <w:gridSpan w:val="2"/>
            <w:tcBorders>
              <w:top w:val="single" w:sz="8" w:space="0" w:color="auto"/>
              <w:bottom w:val="single" w:sz="8" w:space="0" w:color="auto"/>
            </w:tcBorders>
            <w:shd w:val="clear" w:color="auto" w:fill="auto"/>
          </w:tcPr>
          <w:p w14:paraId="73A5EEE8"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3FCB35FD" w14:textId="77777777" w:rsidR="0087692C" w:rsidRPr="00850282" w:rsidRDefault="0087692C" w:rsidP="00656CB1">
            <w:pPr>
              <w:rPr>
                <w:rFonts w:cstheme="minorHAnsi"/>
                <w:sz w:val="24"/>
                <w:szCs w:val="24"/>
              </w:rPr>
            </w:pPr>
          </w:p>
          <w:p w14:paraId="71E3008D" w14:textId="77777777" w:rsidR="0087692C" w:rsidRPr="00850282" w:rsidRDefault="0087692C" w:rsidP="00656CB1">
            <w:pPr>
              <w:rPr>
                <w:rFonts w:cstheme="minorHAnsi"/>
                <w:sz w:val="24"/>
                <w:szCs w:val="24"/>
              </w:rPr>
            </w:pPr>
            <w:r w:rsidRPr="00850282">
              <w:rPr>
                <w:rFonts w:cstheme="minorHAnsi"/>
                <w:sz w:val="24"/>
                <w:szCs w:val="24"/>
              </w:rPr>
              <w:t xml:space="preserve">Use all their senses in hands on explorations of natural materials – Forest School </w:t>
            </w:r>
          </w:p>
          <w:p w14:paraId="2C9912AA" w14:textId="77777777" w:rsidR="0087692C" w:rsidRPr="00850282" w:rsidRDefault="0087692C" w:rsidP="00656CB1">
            <w:pPr>
              <w:rPr>
                <w:rFonts w:cstheme="minorHAnsi"/>
                <w:sz w:val="24"/>
                <w:szCs w:val="24"/>
              </w:rPr>
            </w:pPr>
            <w:r w:rsidRPr="00850282">
              <w:rPr>
                <w:rFonts w:cstheme="minorHAnsi"/>
                <w:sz w:val="24"/>
                <w:szCs w:val="24"/>
              </w:rPr>
              <w:t xml:space="preserve">Messy play </w:t>
            </w:r>
          </w:p>
          <w:p w14:paraId="076DDDE6" w14:textId="77777777" w:rsidR="0087692C" w:rsidRPr="00850282" w:rsidRDefault="0087692C" w:rsidP="00656CB1">
            <w:pPr>
              <w:rPr>
                <w:rFonts w:cstheme="minorHAnsi"/>
                <w:sz w:val="24"/>
                <w:szCs w:val="24"/>
              </w:rPr>
            </w:pPr>
          </w:p>
          <w:p w14:paraId="1CE687BD" w14:textId="77777777" w:rsidR="0087692C" w:rsidRPr="00850282" w:rsidRDefault="0087692C" w:rsidP="00656CB1">
            <w:pPr>
              <w:rPr>
                <w:rFonts w:cstheme="minorHAnsi"/>
                <w:sz w:val="24"/>
                <w:szCs w:val="24"/>
              </w:rPr>
            </w:pPr>
            <w:r w:rsidRPr="00850282">
              <w:rPr>
                <w:rFonts w:cstheme="minorHAnsi"/>
                <w:sz w:val="24"/>
                <w:szCs w:val="24"/>
              </w:rPr>
              <w:t>Begin to understand the need to respect and care for the natural environment and all living things.</w:t>
            </w:r>
          </w:p>
          <w:p w14:paraId="52F22691" w14:textId="77777777" w:rsidR="0087692C" w:rsidRPr="00850282" w:rsidRDefault="0087692C" w:rsidP="00656CB1">
            <w:pPr>
              <w:rPr>
                <w:rFonts w:cstheme="minorHAnsi"/>
                <w:sz w:val="24"/>
                <w:szCs w:val="24"/>
              </w:rPr>
            </w:pPr>
            <w:r w:rsidRPr="00850282">
              <w:rPr>
                <w:rFonts w:cstheme="minorHAnsi"/>
                <w:sz w:val="24"/>
                <w:szCs w:val="24"/>
              </w:rPr>
              <w:t xml:space="preserve">Forest School </w:t>
            </w:r>
          </w:p>
          <w:p w14:paraId="2EBE5867" w14:textId="77777777" w:rsidR="0087692C" w:rsidRPr="00850282" w:rsidRDefault="0087692C" w:rsidP="00656CB1">
            <w:pPr>
              <w:rPr>
                <w:rFonts w:cstheme="minorHAnsi"/>
                <w:sz w:val="24"/>
                <w:szCs w:val="24"/>
              </w:rPr>
            </w:pPr>
          </w:p>
          <w:p w14:paraId="57522515" w14:textId="77777777" w:rsidR="0087692C" w:rsidRPr="00850282" w:rsidRDefault="0087692C" w:rsidP="00656CB1">
            <w:pPr>
              <w:rPr>
                <w:rFonts w:cstheme="minorHAnsi"/>
                <w:b/>
                <w:bCs/>
                <w:sz w:val="24"/>
                <w:szCs w:val="24"/>
              </w:rPr>
            </w:pPr>
          </w:p>
          <w:p w14:paraId="05658347" w14:textId="77777777" w:rsidR="0087692C" w:rsidRPr="00850282" w:rsidRDefault="0087692C" w:rsidP="00656CB1">
            <w:pPr>
              <w:rPr>
                <w:rFonts w:cstheme="minorHAnsi"/>
                <w:sz w:val="24"/>
                <w:szCs w:val="24"/>
              </w:rPr>
            </w:pPr>
            <w:r w:rsidRPr="00850282">
              <w:rPr>
                <w:rFonts w:cstheme="minorHAnsi"/>
                <w:sz w:val="24"/>
                <w:szCs w:val="24"/>
              </w:rPr>
              <w:t xml:space="preserve">Talk about the differences between material and the changes they notice. </w:t>
            </w:r>
          </w:p>
          <w:p w14:paraId="2269FCCF" w14:textId="77777777" w:rsidR="0087692C" w:rsidRPr="00850282" w:rsidRDefault="0087692C" w:rsidP="00656CB1">
            <w:pPr>
              <w:rPr>
                <w:rFonts w:cstheme="minorHAnsi"/>
                <w:sz w:val="24"/>
                <w:szCs w:val="24"/>
              </w:rPr>
            </w:pPr>
            <w:r w:rsidRPr="00850282">
              <w:rPr>
                <w:rFonts w:cstheme="minorHAnsi"/>
                <w:sz w:val="24"/>
                <w:szCs w:val="24"/>
              </w:rPr>
              <w:t xml:space="preserve">-shadow puppets </w:t>
            </w:r>
          </w:p>
          <w:p w14:paraId="571445A6" w14:textId="77777777" w:rsidR="0087692C" w:rsidRPr="00850282" w:rsidRDefault="0087692C" w:rsidP="00656CB1">
            <w:pPr>
              <w:rPr>
                <w:rFonts w:cstheme="minorHAnsi"/>
                <w:sz w:val="24"/>
                <w:szCs w:val="24"/>
              </w:rPr>
            </w:pPr>
            <w:r w:rsidRPr="00850282">
              <w:rPr>
                <w:rFonts w:cstheme="minorHAnsi"/>
                <w:sz w:val="24"/>
                <w:szCs w:val="24"/>
              </w:rPr>
              <w:t>Enquiry: Which material is the most suitable?</w:t>
            </w:r>
          </w:p>
          <w:p w14:paraId="3FC0D0D7" w14:textId="77777777" w:rsidR="0087692C" w:rsidRPr="00850282" w:rsidRDefault="0087692C" w:rsidP="00656CB1">
            <w:pPr>
              <w:rPr>
                <w:rFonts w:cstheme="minorHAnsi"/>
                <w:sz w:val="24"/>
                <w:szCs w:val="24"/>
              </w:rPr>
            </w:pPr>
            <w:r w:rsidRPr="00850282">
              <w:rPr>
                <w:rFonts w:cstheme="minorHAnsi"/>
                <w:sz w:val="24"/>
                <w:szCs w:val="24"/>
              </w:rPr>
              <w:t xml:space="preserve">-Cooking – cooling / heating </w:t>
            </w:r>
          </w:p>
          <w:p w14:paraId="63189248" w14:textId="77777777" w:rsidR="0087692C" w:rsidRPr="00850282" w:rsidRDefault="0087692C" w:rsidP="00656CB1">
            <w:pPr>
              <w:rPr>
                <w:rFonts w:cstheme="minorHAnsi"/>
                <w:b/>
                <w:bCs/>
                <w:sz w:val="24"/>
                <w:szCs w:val="24"/>
              </w:rPr>
            </w:pPr>
          </w:p>
          <w:p w14:paraId="40B0CD9E" w14:textId="77777777" w:rsidR="0087692C" w:rsidRPr="00850282" w:rsidRDefault="0087692C" w:rsidP="00656CB1">
            <w:pPr>
              <w:rPr>
                <w:rFonts w:cstheme="minorHAnsi"/>
                <w:sz w:val="24"/>
                <w:szCs w:val="24"/>
              </w:rPr>
            </w:pPr>
            <w:r w:rsidRPr="00850282">
              <w:rPr>
                <w:rFonts w:cstheme="minorHAnsi"/>
                <w:sz w:val="24"/>
                <w:szCs w:val="24"/>
              </w:rPr>
              <w:t xml:space="preserve">Understand some important processes and changes in the natural world around them. </w:t>
            </w:r>
          </w:p>
          <w:p w14:paraId="59CCEABB" w14:textId="77777777" w:rsidR="0087692C" w:rsidRPr="00850282" w:rsidRDefault="0087692C" w:rsidP="00656CB1">
            <w:pPr>
              <w:rPr>
                <w:rFonts w:cstheme="minorHAnsi"/>
                <w:sz w:val="24"/>
                <w:szCs w:val="24"/>
              </w:rPr>
            </w:pPr>
            <w:r w:rsidRPr="00850282">
              <w:rPr>
                <w:rFonts w:cstheme="minorHAnsi"/>
                <w:sz w:val="24"/>
                <w:szCs w:val="24"/>
              </w:rPr>
              <w:t xml:space="preserve">-Changing seasons </w:t>
            </w:r>
          </w:p>
          <w:p w14:paraId="2555FAF3" w14:textId="77777777" w:rsidR="0087692C" w:rsidRPr="00850282" w:rsidRDefault="0087692C" w:rsidP="00656CB1">
            <w:pPr>
              <w:rPr>
                <w:rFonts w:cstheme="minorHAnsi"/>
                <w:sz w:val="24"/>
                <w:szCs w:val="24"/>
              </w:rPr>
            </w:pPr>
            <w:r w:rsidRPr="00850282">
              <w:rPr>
                <w:rFonts w:cstheme="minorHAnsi"/>
                <w:sz w:val="24"/>
                <w:szCs w:val="24"/>
              </w:rPr>
              <w:t xml:space="preserve">– Autumn walks / nature hunt </w:t>
            </w:r>
          </w:p>
          <w:p w14:paraId="6E890F25" w14:textId="59B8A590" w:rsidR="0087692C" w:rsidRPr="00850282" w:rsidRDefault="0087692C" w:rsidP="00656CB1">
            <w:pPr>
              <w:rPr>
                <w:rFonts w:cstheme="minorHAnsi"/>
                <w:sz w:val="24"/>
                <w:szCs w:val="24"/>
              </w:rPr>
            </w:pPr>
            <w:r w:rsidRPr="00850282">
              <w:rPr>
                <w:rFonts w:cstheme="minorHAnsi"/>
                <w:sz w:val="24"/>
                <w:szCs w:val="24"/>
              </w:rPr>
              <w:t>-pumpkin experiment</w:t>
            </w:r>
            <w:r w:rsidR="004F0062">
              <w:rPr>
                <w:rFonts w:cstheme="minorHAnsi"/>
                <w:sz w:val="24"/>
                <w:szCs w:val="24"/>
              </w:rPr>
              <w:t xml:space="preserve">s (decay observation) </w:t>
            </w:r>
          </w:p>
          <w:p w14:paraId="1B16FA9A" w14:textId="77777777" w:rsidR="0087692C" w:rsidRPr="00850282" w:rsidRDefault="0087692C" w:rsidP="00656CB1">
            <w:pPr>
              <w:rPr>
                <w:rFonts w:cstheme="minorHAnsi"/>
                <w:sz w:val="24"/>
                <w:szCs w:val="24"/>
              </w:rPr>
            </w:pPr>
          </w:p>
          <w:p w14:paraId="5B9898AC" w14:textId="77777777" w:rsidR="0087692C" w:rsidRPr="00850282" w:rsidRDefault="0087692C" w:rsidP="00656CB1">
            <w:pPr>
              <w:rPr>
                <w:rFonts w:cstheme="minorHAnsi"/>
                <w:sz w:val="24"/>
                <w:szCs w:val="24"/>
              </w:rPr>
            </w:pPr>
          </w:p>
          <w:p w14:paraId="0825D734" w14:textId="77777777" w:rsidR="0087692C" w:rsidRPr="00850282" w:rsidRDefault="0087692C" w:rsidP="00656CB1">
            <w:pPr>
              <w:rPr>
                <w:rFonts w:cstheme="minorHAnsi"/>
                <w:sz w:val="24"/>
                <w:szCs w:val="24"/>
              </w:rPr>
            </w:pPr>
            <w:r w:rsidRPr="00850282">
              <w:rPr>
                <w:rFonts w:cstheme="minorHAnsi"/>
                <w:sz w:val="24"/>
                <w:szCs w:val="24"/>
              </w:rPr>
              <w:t xml:space="preserve">Making observations and drawing pictures of animals </w:t>
            </w:r>
          </w:p>
          <w:p w14:paraId="2EBD9BC4" w14:textId="77777777" w:rsidR="0087692C" w:rsidRPr="00850282" w:rsidRDefault="0087692C" w:rsidP="00656CB1">
            <w:pPr>
              <w:rPr>
                <w:rFonts w:cstheme="minorHAnsi"/>
                <w:sz w:val="24"/>
                <w:szCs w:val="24"/>
              </w:rPr>
            </w:pPr>
            <w:r w:rsidRPr="00850282">
              <w:rPr>
                <w:rFonts w:cstheme="minorHAnsi"/>
                <w:sz w:val="24"/>
                <w:szCs w:val="24"/>
              </w:rPr>
              <w:t xml:space="preserve">-Nocturnal animals such as owls / owl visit, what does this mean? What makes them special? Why are they nocturnal? </w:t>
            </w:r>
          </w:p>
          <w:p w14:paraId="3B0D78AF" w14:textId="77777777" w:rsidR="0087692C" w:rsidRPr="00850282" w:rsidRDefault="0087692C" w:rsidP="00656CB1">
            <w:pPr>
              <w:rPr>
                <w:rFonts w:cstheme="minorHAnsi"/>
                <w:sz w:val="24"/>
                <w:szCs w:val="24"/>
              </w:rPr>
            </w:pPr>
          </w:p>
          <w:p w14:paraId="0EDB9A2F" w14:textId="77777777" w:rsidR="0087692C" w:rsidRPr="00850282" w:rsidRDefault="0087692C" w:rsidP="00656CB1">
            <w:pPr>
              <w:rPr>
                <w:rFonts w:cstheme="minorHAnsi"/>
                <w:b/>
                <w:bCs/>
                <w:sz w:val="24"/>
                <w:szCs w:val="24"/>
              </w:rPr>
            </w:pPr>
          </w:p>
        </w:tc>
        <w:tc>
          <w:tcPr>
            <w:tcW w:w="1632" w:type="pct"/>
            <w:gridSpan w:val="3"/>
            <w:tcBorders>
              <w:top w:val="single" w:sz="8" w:space="0" w:color="auto"/>
              <w:bottom w:val="single" w:sz="8" w:space="0" w:color="auto"/>
            </w:tcBorders>
            <w:shd w:val="clear" w:color="auto" w:fill="auto"/>
          </w:tcPr>
          <w:p w14:paraId="19B6B0ED"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 xml:space="preserve">Children will: </w:t>
            </w:r>
          </w:p>
          <w:p w14:paraId="10AE4240" w14:textId="77777777" w:rsidR="0087692C" w:rsidRPr="00850282" w:rsidRDefault="0087692C" w:rsidP="00656CB1">
            <w:pPr>
              <w:rPr>
                <w:rFonts w:cstheme="minorHAnsi"/>
                <w:sz w:val="24"/>
                <w:szCs w:val="24"/>
              </w:rPr>
            </w:pPr>
          </w:p>
          <w:p w14:paraId="0830560A" w14:textId="77777777" w:rsidR="0087692C" w:rsidRPr="00850282" w:rsidRDefault="0087692C" w:rsidP="00656CB1">
            <w:pPr>
              <w:rPr>
                <w:rFonts w:cstheme="minorHAnsi"/>
                <w:sz w:val="24"/>
                <w:szCs w:val="24"/>
              </w:rPr>
            </w:pPr>
            <w:r w:rsidRPr="00850282">
              <w:rPr>
                <w:rFonts w:cstheme="minorHAnsi"/>
                <w:sz w:val="24"/>
                <w:szCs w:val="24"/>
              </w:rPr>
              <w:t xml:space="preserve">Know some similarities and differences between the natural world around them and contrasting environments </w:t>
            </w:r>
          </w:p>
          <w:p w14:paraId="4161675E" w14:textId="77777777" w:rsidR="0087692C" w:rsidRPr="00850282" w:rsidRDefault="0087692C" w:rsidP="00656CB1">
            <w:pPr>
              <w:rPr>
                <w:rFonts w:cstheme="minorHAnsi"/>
                <w:sz w:val="24"/>
                <w:szCs w:val="24"/>
              </w:rPr>
            </w:pPr>
            <w:r w:rsidRPr="00850282">
              <w:rPr>
                <w:rFonts w:cstheme="minorHAnsi"/>
                <w:sz w:val="24"/>
                <w:szCs w:val="24"/>
              </w:rPr>
              <w:t xml:space="preserve">-Use Google Maps to look at different regions of the world including local areas </w:t>
            </w:r>
          </w:p>
          <w:p w14:paraId="50C761A8" w14:textId="77777777" w:rsidR="0087692C" w:rsidRPr="00850282" w:rsidRDefault="0087692C" w:rsidP="00656CB1">
            <w:pPr>
              <w:rPr>
                <w:rFonts w:cstheme="minorHAnsi"/>
                <w:sz w:val="24"/>
                <w:szCs w:val="24"/>
              </w:rPr>
            </w:pPr>
          </w:p>
          <w:p w14:paraId="0BFA4213" w14:textId="77777777" w:rsidR="0087692C" w:rsidRPr="00850282" w:rsidRDefault="0087692C" w:rsidP="00656CB1">
            <w:pPr>
              <w:rPr>
                <w:rFonts w:cstheme="minorHAnsi"/>
                <w:sz w:val="24"/>
                <w:szCs w:val="24"/>
              </w:rPr>
            </w:pPr>
            <w:r w:rsidRPr="00850282">
              <w:rPr>
                <w:rFonts w:cstheme="minorHAnsi"/>
                <w:sz w:val="24"/>
                <w:szCs w:val="24"/>
              </w:rPr>
              <w:t>Changes states of matter -</w:t>
            </w:r>
            <w:proofErr w:type="gramStart"/>
            <w:r w:rsidRPr="00850282">
              <w:rPr>
                <w:rFonts w:cstheme="minorHAnsi"/>
                <w:sz w:val="24"/>
                <w:szCs w:val="24"/>
              </w:rPr>
              <w:t>Winter walk</w:t>
            </w:r>
            <w:proofErr w:type="gramEnd"/>
            <w:r w:rsidRPr="00850282">
              <w:rPr>
                <w:rFonts w:cstheme="minorHAnsi"/>
                <w:sz w:val="24"/>
                <w:szCs w:val="24"/>
              </w:rPr>
              <w:t xml:space="preserve"> / ice exploration / snow </w:t>
            </w:r>
          </w:p>
          <w:p w14:paraId="1AC596CA" w14:textId="77777777" w:rsidR="0087692C" w:rsidRPr="00850282" w:rsidRDefault="0087692C" w:rsidP="00656CB1">
            <w:pPr>
              <w:rPr>
                <w:rFonts w:cstheme="minorHAnsi"/>
                <w:sz w:val="24"/>
                <w:szCs w:val="24"/>
              </w:rPr>
            </w:pPr>
          </w:p>
          <w:p w14:paraId="29368C97" w14:textId="77777777" w:rsidR="0087692C" w:rsidRPr="00850282" w:rsidRDefault="0087692C" w:rsidP="00656CB1">
            <w:pPr>
              <w:rPr>
                <w:rFonts w:cstheme="minorHAnsi"/>
                <w:sz w:val="24"/>
                <w:szCs w:val="24"/>
              </w:rPr>
            </w:pPr>
            <w:r w:rsidRPr="00850282">
              <w:rPr>
                <w:rFonts w:cstheme="minorHAnsi"/>
                <w:sz w:val="24"/>
                <w:szCs w:val="24"/>
              </w:rPr>
              <w:t xml:space="preserve">Understand some important processes and changes in the natural world around them. </w:t>
            </w:r>
          </w:p>
          <w:p w14:paraId="2CBC4217" w14:textId="77777777" w:rsidR="0087692C" w:rsidRPr="00850282" w:rsidRDefault="0087692C" w:rsidP="00656CB1">
            <w:pPr>
              <w:rPr>
                <w:rFonts w:cstheme="minorHAnsi"/>
                <w:sz w:val="24"/>
                <w:szCs w:val="24"/>
              </w:rPr>
            </w:pPr>
            <w:r w:rsidRPr="00850282">
              <w:rPr>
                <w:rFonts w:cstheme="minorHAnsi"/>
                <w:sz w:val="24"/>
                <w:szCs w:val="24"/>
              </w:rPr>
              <w:t xml:space="preserve">-Changing seasons </w:t>
            </w:r>
          </w:p>
          <w:p w14:paraId="4D403FE6" w14:textId="77777777" w:rsidR="0087692C" w:rsidRPr="00850282" w:rsidRDefault="0087692C" w:rsidP="00656CB1">
            <w:pPr>
              <w:rPr>
                <w:rFonts w:cstheme="minorHAnsi"/>
                <w:b/>
                <w:bCs/>
                <w:sz w:val="24"/>
                <w:szCs w:val="24"/>
              </w:rPr>
            </w:pPr>
            <w:r w:rsidRPr="00850282">
              <w:rPr>
                <w:rFonts w:cstheme="minorHAnsi"/>
                <w:sz w:val="24"/>
                <w:szCs w:val="24"/>
              </w:rPr>
              <w:t>– Spring walks / hunt</w:t>
            </w:r>
          </w:p>
          <w:p w14:paraId="34E048B3" w14:textId="77777777" w:rsidR="0087692C" w:rsidRPr="00850282" w:rsidRDefault="0087692C" w:rsidP="00656CB1">
            <w:pPr>
              <w:rPr>
                <w:rFonts w:cstheme="minorHAnsi"/>
                <w:sz w:val="24"/>
                <w:szCs w:val="24"/>
              </w:rPr>
            </w:pPr>
          </w:p>
          <w:p w14:paraId="1B51D552" w14:textId="77777777" w:rsidR="0087692C" w:rsidRPr="00850282" w:rsidRDefault="0087692C" w:rsidP="00656CB1">
            <w:pPr>
              <w:rPr>
                <w:rFonts w:cstheme="minorHAnsi"/>
                <w:sz w:val="24"/>
                <w:szCs w:val="24"/>
              </w:rPr>
            </w:pPr>
            <w:r w:rsidRPr="00850282">
              <w:rPr>
                <w:rFonts w:cstheme="minorHAnsi"/>
                <w:sz w:val="24"/>
                <w:szCs w:val="24"/>
              </w:rPr>
              <w:t xml:space="preserve">Know that seeds can turn into plants and begin to understand how it takes time to grow fruit and vegetables </w:t>
            </w:r>
          </w:p>
          <w:p w14:paraId="2D71598C" w14:textId="77777777" w:rsidR="0087692C" w:rsidRPr="00850282" w:rsidRDefault="0087692C" w:rsidP="00656CB1">
            <w:pPr>
              <w:rPr>
                <w:rFonts w:cstheme="minorHAnsi"/>
                <w:sz w:val="24"/>
                <w:szCs w:val="24"/>
              </w:rPr>
            </w:pPr>
            <w:r w:rsidRPr="00850282">
              <w:rPr>
                <w:rFonts w:cstheme="minorHAnsi"/>
                <w:sz w:val="24"/>
                <w:szCs w:val="24"/>
              </w:rPr>
              <w:lastRenderedPageBreak/>
              <w:t>- Plant and grow a fruit/vegetables/herbs.</w:t>
            </w:r>
          </w:p>
          <w:p w14:paraId="70851085" w14:textId="77777777" w:rsidR="0087692C" w:rsidRPr="00850282" w:rsidRDefault="0087692C" w:rsidP="00656CB1">
            <w:pPr>
              <w:rPr>
                <w:rFonts w:cstheme="minorHAnsi"/>
                <w:sz w:val="24"/>
                <w:szCs w:val="24"/>
              </w:rPr>
            </w:pPr>
            <w:r w:rsidRPr="00850282">
              <w:rPr>
                <w:rFonts w:cstheme="minorHAnsi"/>
                <w:sz w:val="24"/>
                <w:szCs w:val="24"/>
              </w:rPr>
              <w:t xml:space="preserve">Life cycle of a plant – seed, shoot, plant, and that things decay over time. </w:t>
            </w:r>
          </w:p>
          <w:p w14:paraId="3BD7B527" w14:textId="77777777" w:rsidR="0087692C" w:rsidRPr="00850282" w:rsidRDefault="0087692C" w:rsidP="00656CB1">
            <w:pPr>
              <w:rPr>
                <w:rFonts w:cstheme="minorHAnsi"/>
                <w:sz w:val="24"/>
                <w:szCs w:val="24"/>
              </w:rPr>
            </w:pPr>
          </w:p>
          <w:p w14:paraId="5D4D764D" w14:textId="77777777" w:rsidR="0087692C" w:rsidRPr="00850282" w:rsidRDefault="0087692C" w:rsidP="00656CB1">
            <w:pPr>
              <w:rPr>
                <w:rFonts w:cstheme="minorHAnsi"/>
                <w:sz w:val="24"/>
                <w:szCs w:val="24"/>
              </w:rPr>
            </w:pPr>
            <w:r w:rsidRPr="00850282">
              <w:rPr>
                <w:rFonts w:cstheme="minorHAnsi"/>
                <w:sz w:val="24"/>
                <w:szCs w:val="24"/>
              </w:rPr>
              <w:t>Explore and talk about forces including magnets, floating/sinking and stretching.</w:t>
            </w:r>
          </w:p>
          <w:p w14:paraId="7FC05FB4" w14:textId="77777777" w:rsidR="0087692C" w:rsidRPr="00850282" w:rsidRDefault="0087692C" w:rsidP="00656CB1">
            <w:pPr>
              <w:rPr>
                <w:rFonts w:cstheme="minorHAnsi"/>
                <w:sz w:val="24"/>
                <w:szCs w:val="24"/>
              </w:rPr>
            </w:pPr>
          </w:p>
          <w:p w14:paraId="122486A3" w14:textId="77777777" w:rsidR="0087692C" w:rsidRPr="00850282" w:rsidRDefault="0087692C" w:rsidP="00656CB1">
            <w:pPr>
              <w:rPr>
                <w:rFonts w:cstheme="minorHAnsi"/>
                <w:b/>
                <w:bCs/>
                <w:sz w:val="24"/>
                <w:szCs w:val="24"/>
              </w:rPr>
            </w:pPr>
          </w:p>
        </w:tc>
        <w:tc>
          <w:tcPr>
            <w:tcW w:w="1492" w:type="pct"/>
            <w:gridSpan w:val="2"/>
            <w:tcBorders>
              <w:top w:val="single" w:sz="8" w:space="0" w:color="auto"/>
              <w:bottom w:val="single" w:sz="8" w:space="0" w:color="auto"/>
            </w:tcBorders>
            <w:shd w:val="clear" w:color="auto" w:fill="auto"/>
          </w:tcPr>
          <w:p w14:paraId="1E4DD3A3"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Children will:</w:t>
            </w:r>
          </w:p>
          <w:p w14:paraId="2ABCE570" w14:textId="77777777" w:rsidR="0087692C" w:rsidRPr="00850282" w:rsidRDefault="0087692C" w:rsidP="00656CB1">
            <w:pPr>
              <w:rPr>
                <w:rFonts w:cstheme="minorHAnsi"/>
                <w:b/>
                <w:bCs/>
                <w:sz w:val="24"/>
                <w:szCs w:val="24"/>
              </w:rPr>
            </w:pPr>
          </w:p>
          <w:p w14:paraId="2BBACFA2" w14:textId="77777777" w:rsidR="0087692C" w:rsidRPr="00850282" w:rsidRDefault="0087692C" w:rsidP="00656CB1">
            <w:pPr>
              <w:rPr>
                <w:rFonts w:cstheme="minorHAnsi"/>
                <w:sz w:val="24"/>
                <w:szCs w:val="24"/>
              </w:rPr>
            </w:pPr>
            <w:r w:rsidRPr="00850282">
              <w:rPr>
                <w:rFonts w:cstheme="minorHAnsi"/>
                <w:sz w:val="24"/>
                <w:szCs w:val="24"/>
              </w:rPr>
              <w:t xml:space="preserve">Explore the natural world around them, making observations and drawing pictures of animals and plants </w:t>
            </w:r>
          </w:p>
          <w:p w14:paraId="38BC3A71" w14:textId="77777777" w:rsidR="0087692C" w:rsidRPr="00850282" w:rsidRDefault="0087692C" w:rsidP="00656CB1">
            <w:pPr>
              <w:rPr>
                <w:rFonts w:cstheme="minorHAnsi"/>
                <w:sz w:val="24"/>
                <w:szCs w:val="24"/>
              </w:rPr>
            </w:pPr>
            <w:r w:rsidRPr="00850282">
              <w:rPr>
                <w:rFonts w:cstheme="minorHAnsi"/>
                <w:sz w:val="24"/>
                <w:szCs w:val="24"/>
              </w:rPr>
              <w:t xml:space="preserve">-seasonal walk </w:t>
            </w:r>
          </w:p>
          <w:p w14:paraId="281ACA8F" w14:textId="77777777" w:rsidR="0087692C" w:rsidRPr="00850282" w:rsidRDefault="0087692C" w:rsidP="00656CB1">
            <w:pPr>
              <w:rPr>
                <w:rFonts w:cstheme="minorHAnsi"/>
                <w:sz w:val="24"/>
                <w:szCs w:val="24"/>
              </w:rPr>
            </w:pPr>
            <w:r w:rsidRPr="00850282">
              <w:rPr>
                <w:rFonts w:cstheme="minorHAnsi"/>
                <w:sz w:val="24"/>
                <w:szCs w:val="24"/>
              </w:rPr>
              <w:t xml:space="preserve">– signs of summer,  </w:t>
            </w:r>
          </w:p>
          <w:p w14:paraId="26D98AB2" w14:textId="77777777" w:rsidR="0087692C" w:rsidRPr="00850282" w:rsidRDefault="0087692C" w:rsidP="00656CB1">
            <w:pPr>
              <w:rPr>
                <w:rFonts w:cstheme="minorHAnsi"/>
                <w:sz w:val="24"/>
                <w:szCs w:val="24"/>
              </w:rPr>
            </w:pPr>
            <w:r w:rsidRPr="00850282">
              <w:rPr>
                <w:rFonts w:cstheme="minorHAnsi"/>
                <w:sz w:val="24"/>
                <w:szCs w:val="24"/>
              </w:rPr>
              <w:t xml:space="preserve">-draw the life process stages of caterpillars </w:t>
            </w:r>
          </w:p>
          <w:p w14:paraId="02AA91BB" w14:textId="77777777" w:rsidR="0087692C" w:rsidRPr="00850282" w:rsidRDefault="0087692C" w:rsidP="00656CB1">
            <w:pPr>
              <w:rPr>
                <w:rFonts w:cstheme="minorHAnsi"/>
                <w:sz w:val="24"/>
                <w:szCs w:val="24"/>
              </w:rPr>
            </w:pPr>
          </w:p>
          <w:p w14:paraId="64A555D9" w14:textId="77777777" w:rsidR="0087692C" w:rsidRPr="00850282" w:rsidRDefault="0087692C" w:rsidP="00656CB1">
            <w:pPr>
              <w:rPr>
                <w:rFonts w:cstheme="minorHAnsi"/>
                <w:sz w:val="24"/>
                <w:szCs w:val="24"/>
              </w:rPr>
            </w:pPr>
            <w:r w:rsidRPr="00850282">
              <w:rPr>
                <w:rFonts w:cstheme="minorHAnsi"/>
                <w:sz w:val="24"/>
                <w:szCs w:val="24"/>
              </w:rPr>
              <w:t xml:space="preserve">Know that a butterfly comes from an egg. </w:t>
            </w:r>
          </w:p>
          <w:p w14:paraId="35DB5867" w14:textId="77777777" w:rsidR="0087692C" w:rsidRPr="00850282" w:rsidRDefault="0087692C" w:rsidP="00656CB1">
            <w:pPr>
              <w:rPr>
                <w:rFonts w:cstheme="minorHAnsi"/>
                <w:sz w:val="24"/>
                <w:szCs w:val="24"/>
              </w:rPr>
            </w:pPr>
          </w:p>
          <w:p w14:paraId="3ADB277B" w14:textId="77777777" w:rsidR="0087692C" w:rsidRPr="00850282" w:rsidRDefault="0087692C" w:rsidP="00656CB1">
            <w:pPr>
              <w:rPr>
                <w:rFonts w:cstheme="minorHAnsi"/>
                <w:sz w:val="24"/>
                <w:szCs w:val="24"/>
              </w:rPr>
            </w:pPr>
            <w:r w:rsidRPr="00850282">
              <w:rPr>
                <w:rFonts w:cstheme="minorHAnsi"/>
                <w:sz w:val="24"/>
                <w:szCs w:val="24"/>
              </w:rPr>
              <w:t xml:space="preserve">Understand some important processes and changes in the natural world around them. </w:t>
            </w:r>
          </w:p>
          <w:p w14:paraId="04867F24" w14:textId="77777777" w:rsidR="0087692C" w:rsidRPr="00850282" w:rsidRDefault="0087692C" w:rsidP="00656CB1">
            <w:pPr>
              <w:rPr>
                <w:rFonts w:cstheme="minorHAnsi"/>
                <w:sz w:val="24"/>
                <w:szCs w:val="24"/>
              </w:rPr>
            </w:pPr>
            <w:r w:rsidRPr="00850282">
              <w:rPr>
                <w:rFonts w:cstheme="minorHAnsi"/>
                <w:sz w:val="24"/>
                <w:szCs w:val="24"/>
              </w:rPr>
              <w:t xml:space="preserve">-Changing seasons </w:t>
            </w:r>
          </w:p>
          <w:p w14:paraId="36C8394F" w14:textId="77777777" w:rsidR="0087692C" w:rsidRPr="00850282" w:rsidRDefault="0087692C" w:rsidP="00656CB1">
            <w:pPr>
              <w:rPr>
                <w:rFonts w:cstheme="minorHAnsi"/>
                <w:b/>
                <w:bCs/>
                <w:sz w:val="24"/>
                <w:szCs w:val="24"/>
              </w:rPr>
            </w:pPr>
            <w:r w:rsidRPr="00850282">
              <w:rPr>
                <w:rFonts w:cstheme="minorHAnsi"/>
                <w:sz w:val="24"/>
                <w:szCs w:val="24"/>
              </w:rPr>
              <w:t xml:space="preserve">– Summer walks / hunt </w:t>
            </w:r>
          </w:p>
          <w:p w14:paraId="3A4B4C23" w14:textId="77777777" w:rsidR="0087692C" w:rsidRPr="00850282" w:rsidRDefault="0087692C" w:rsidP="00656CB1">
            <w:pPr>
              <w:rPr>
                <w:rFonts w:cstheme="minorHAnsi"/>
                <w:sz w:val="24"/>
                <w:szCs w:val="24"/>
              </w:rPr>
            </w:pPr>
          </w:p>
          <w:p w14:paraId="75B4BCA5" w14:textId="77777777" w:rsidR="0087692C" w:rsidRPr="00850282" w:rsidRDefault="0087692C" w:rsidP="00656CB1">
            <w:pPr>
              <w:rPr>
                <w:rFonts w:cstheme="minorHAnsi"/>
                <w:sz w:val="24"/>
                <w:szCs w:val="24"/>
              </w:rPr>
            </w:pPr>
            <w:r w:rsidRPr="00850282">
              <w:rPr>
                <w:rFonts w:cstheme="minorHAnsi"/>
                <w:sz w:val="24"/>
                <w:szCs w:val="24"/>
              </w:rPr>
              <w:lastRenderedPageBreak/>
              <w:t>Know the names of body parts: heads, arms, hands, legs, feet, neck.</w:t>
            </w:r>
          </w:p>
          <w:p w14:paraId="31B5EF4B" w14:textId="77777777" w:rsidR="0087692C" w:rsidRPr="00850282" w:rsidRDefault="0087692C" w:rsidP="00656CB1">
            <w:pPr>
              <w:rPr>
                <w:rFonts w:cstheme="minorHAnsi"/>
                <w:b/>
                <w:bCs/>
                <w:sz w:val="24"/>
                <w:szCs w:val="24"/>
              </w:rPr>
            </w:pPr>
          </w:p>
          <w:p w14:paraId="2BA9D2B6" w14:textId="77777777" w:rsidR="0087692C" w:rsidRPr="00850282" w:rsidRDefault="0087692C" w:rsidP="00656CB1">
            <w:pPr>
              <w:rPr>
                <w:rFonts w:cstheme="minorHAnsi"/>
                <w:sz w:val="24"/>
                <w:szCs w:val="24"/>
              </w:rPr>
            </w:pPr>
            <w:r w:rsidRPr="00850282">
              <w:rPr>
                <w:rFonts w:cstheme="minorHAnsi"/>
                <w:sz w:val="24"/>
                <w:szCs w:val="24"/>
              </w:rPr>
              <w:t xml:space="preserve">Know some similarities and differences between the natural world around them and contrasting environments </w:t>
            </w:r>
          </w:p>
          <w:p w14:paraId="2D054804" w14:textId="77777777" w:rsidR="0087692C" w:rsidRPr="00850282" w:rsidRDefault="0087692C" w:rsidP="00656CB1">
            <w:pPr>
              <w:rPr>
                <w:rFonts w:cstheme="minorHAnsi"/>
                <w:sz w:val="24"/>
                <w:szCs w:val="24"/>
              </w:rPr>
            </w:pPr>
            <w:r w:rsidRPr="00850282">
              <w:rPr>
                <w:rFonts w:cstheme="minorHAnsi"/>
                <w:sz w:val="24"/>
                <w:szCs w:val="24"/>
              </w:rPr>
              <w:t xml:space="preserve">-where do we find pets, minibeasts and farm animals </w:t>
            </w:r>
          </w:p>
          <w:p w14:paraId="3EA88843" w14:textId="77777777" w:rsidR="0087692C" w:rsidRPr="00850282" w:rsidRDefault="0087692C" w:rsidP="00656CB1">
            <w:pPr>
              <w:rPr>
                <w:rFonts w:cstheme="minorHAnsi"/>
                <w:sz w:val="24"/>
                <w:szCs w:val="24"/>
              </w:rPr>
            </w:pPr>
            <w:r w:rsidRPr="00850282">
              <w:rPr>
                <w:rFonts w:cstheme="minorHAnsi"/>
                <w:sz w:val="24"/>
                <w:szCs w:val="24"/>
              </w:rPr>
              <w:t>-look at pictures / videos of different places around the world, these can be specific places to the children for example where family / friends may live</w:t>
            </w:r>
          </w:p>
        </w:tc>
      </w:tr>
      <w:tr w:rsidR="0087692C" w14:paraId="21C0945B" w14:textId="77777777" w:rsidTr="00BD2110">
        <w:tc>
          <w:tcPr>
            <w:tcW w:w="5000" w:type="pct"/>
            <w:gridSpan w:val="8"/>
            <w:tcBorders>
              <w:top w:val="single" w:sz="8" w:space="0" w:color="000000"/>
              <w:bottom w:val="single" w:sz="8" w:space="0" w:color="000000"/>
            </w:tcBorders>
            <w:shd w:val="clear" w:color="auto" w:fill="auto"/>
          </w:tcPr>
          <w:p w14:paraId="6CF4C988" w14:textId="77777777" w:rsidR="0087692C" w:rsidRDefault="0087692C" w:rsidP="00656CB1">
            <w:pPr>
              <w:jc w:val="center"/>
              <w:rPr>
                <w:rFonts w:cstheme="minorHAnsi"/>
                <w:sz w:val="24"/>
                <w:szCs w:val="24"/>
              </w:rPr>
            </w:pPr>
            <w:r w:rsidRPr="00850282">
              <w:rPr>
                <w:rFonts w:cstheme="minorHAnsi"/>
                <w:b/>
                <w:bCs/>
                <w:sz w:val="24"/>
                <w:szCs w:val="24"/>
              </w:rPr>
              <w:lastRenderedPageBreak/>
              <w:t>EYFS Working Scientifically Skills</w:t>
            </w:r>
          </w:p>
          <w:p w14:paraId="05E44891" w14:textId="77777777" w:rsidR="0087692C" w:rsidRPr="00850282" w:rsidRDefault="0087692C" w:rsidP="00656CB1">
            <w:pPr>
              <w:jc w:val="center"/>
              <w:rPr>
                <w:rFonts w:cstheme="minorHAnsi"/>
                <w:b/>
                <w:bCs/>
                <w:sz w:val="24"/>
                <w:szCs w:val="24"/>
              </w:rPr>
            </w:pPr>
            <w:r w:rsidRPr="00850282">
              <w:rPr>
                <w:rFonts w:cstheme="minorHAnsi"/>
                <w:sz w:val="24"/>
                <w:szCs w:val="24"/>
              </w:rPr>
              <w:t>I have my own ideas, I test my ideas, I notice similarities and differences, I can use my senses and look closely, I use equipment and tools carefully, I can create simple representations of people and objects, I can talk about things like plants, animals, natural and found objects, I begin to use science words, I question why things happen</w:t>
            </w:r>
          </w:p>
        </w:tc>
      </w:tr>
      <w:tr w:rsidR="0087692C" w14:paraId="78644F1E" w14:textId="77777777" w:rsidTr="00C74B61">
        <w:tc>
          <w:tcPr>
            <w:tcW w:w="5000" w:type="pct"/>
            <w:gridSpan w:val="8"/>
            <w:tcBorders>
              <w:top w:val="single" w:sz="8" w:space="0" w:color="000000"/>
              <w:bottom w:val="single" w:sz="6" w:space="0" w:color="auto"/>
            </w:tcBorders>
            <w:shd w:val="clear" w:color="auto" w:fill="00B0F0"/>
          </w:tcPr>
          <w:p w14:paraId="74082AF1" w14:textId="77777777" w:rsidR="0087692C" w:rsidRPr="00850282" w:rsidRDefault="0087692C" w:rsidP="00656CB1">
            <w:pPr>
              <w:jc w:val="center"/>
              <w:rPr>
                <w:rFonts w:cstheme="minorHAnsi"/>
                <w:b/>
                <w:bCs/>
                <w:color w:val="000000"/>
                <w:sz w:val="40"/>
                <w:szCs w:val="40"/>
              </w:rPr>
            </w:pPr>
            <w:r w:rsidRPr="00C74B61">
              <w:rPr>
                <w:rFonts w:cstheme="minorHAnsi"/>
                <w:b/>
                <w:bCs/>
                <w:color w:val="000000"/>
                <w:sz w:val="56"/>
                <w:szCs w:val="56"/>
              </w:rPr>
              <w:t>Expressive Art and Design</w:t>
            </w:r>
          </w:p>
        </w:tc>
      </w:tr>
      <w:tr w:rsidR="0087692C" w14:paraId="0C4744A1" w14:textId="77777777" w:rsidTr="0087692C">
        <w:tc>
          <w:tcPr>
            <w:tcW w:w="5000" w:type="pct"/>
            <w:gridSpan w:val="8"/>
            <w:tcBorders>
              <w:top w:val="single" w:sz="8" w:space="0" w:color="000000"/>
              <w:bottom w:val="single" w:sz="6" w:space="0" w:color="auto"/>
            </w:tcBorders>
            <w:shd w:val="clear" w:color="auto" w:fill="FFFFFF" w:themeFill="background1"/>
          </w:tcPr>
          <w:p w14:paraId="3B3C1D92" w14:textId="77777777" w:rsidR="0087692C" w:rsidRPr="001A797A" w:rsidRDefault="0087692C" w:rsidP="00656CB1">
            <w:pPr>
              <w:jc w:val="center"/>
              <w:rPr>
                <w:rFonts w:cstheme="minorHAnsi"/>
                <w:b/>
                <w:bCs/>
                <w:color w:val="000000"/>
                <w:sz w:val="40"/>
                <w:szCs w:val="40"/>
              </w:rPr>
            </w:pPr>
            <w: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0087692C" w14:paraId="0130CE8C" w14:textId="77777777" w:rsidTr="00CF3C24">
        <w:tc>
          <w:tcPr>
            <w:tcW w:w="495" w:type="pct"/>
            <w:tcBorders>
              <w:top w:val="single" w:sz="8" w:space="0" w:color="000000"/>
              <w:bottom w:val="single" w:sz="6" w:space="0" w:color="auto"/>
            </w:tcBorders>
            <w:shd w:val="clear" w:color="auto" w:fill="FFFF66"/>
            <w:vAlign w:val="center"/>
          </w:tcPr>
          <w:p w14:paraId="25209F1E" w14:textId="77777777" w:rsidR="0087692C" w:rsidRPr="0068437B" w:rsidRDefault="0087692C" w:rsidP="00656CB1">
            <w:pPr>
              <w:jc w:val="center"/>
              <w:rPr>
                <w:rFonts w:cstheme="minorHAnsi"/>
                <w:b/>
                <w:bCs/>
                <w:sz w:val="24"/>
                <w:szCs w:val="24"/>
              </w:rPr>
            </w:pPr>
            <w:r w:rsidRPr="0068437B">
              <w:rPr>
                <w:rFonts w:cstheme="minorHAnsi"/>
                <w:b/>
                <w:bCs/>
                <w:sz w:val="24"/>
                <w:szCs w:val="24"/>
              </w:rPr>
              <w:t>Newhampton</w:t>
            </w:r>
          </w:p>
          <w:p w14:paraId="6F851870" w14:textId="77777777" w:rsidR="0087692C" w:rsidRPr="00EE18A2" w:rsidRDefault="0087692C" w:rsidP="00656CB1">
            <w:pPr>
              <w:ind w:left="-64"/>
              <w:jc w:val="center"/>
              <w:rPr>
                <w:rFonts w:cstheme="minorHAnsi"/>
                <w:sz w:val="24"/>
                <w:szCs w:val="24"/>
              </w:rPr>
            </w:pPr>
            <w:r>
              <w:rPr>
                <w:rFonts w:cstheme="minorHAnsi"/>
                <w:b/>
                <w:bCs/>
                <w:sz w:val="24"/>
                <w:szCs w:val="24"/>
              </w:rPr>
              <w:t>Golden Thread/s</w:t>
            </w:r>
          </w:p>
        </w:tc>
        <w:tc>
          <w:tcPr>
            <w:tcW w:w="4505" w:type="pct"/>
            <w:gridSpan w:val="7"/>
            <w:tcBorders>
              <w:top w:val="single" w:sz="8" w:space="0" w:color="000000"/>
              <w:bottom w:val="single" w:sz="6" w:space="0" w:color="auto"/>
            </w:tcBorders>
            <w:shd w:val="clear" w:color="auto" w:fill="FFFF66"/>
            <w:vAlign w:val="center"/>
          </w:tcPr>
          <w:p w14:paraId="60077905" w14:textId="77777777" w:rsidR="0087692C" w:rsidRPr="0068437B" w:rsidRDefault="0087692C" w:rsidP="00656CB1">
            <w:pPr>
              <w:jc w:val="center"/>
              <w:rPr>
                <w:rFonts w:cstheme="minorHAnsi"/>
                <w:b/>
                <w:bCs/>
                <w:color w:val="000000"/>
                <w:sz w:val="24"/>
                <w:szCs w:val="24"/>
              </w:rPr>
            </w:pPr>
            <w:r w:rsidRPr="0068437B">
              <w:rPr>
                <w:rFonts w:cstheme="minorHAnsi"/>
                <w:b/>
                <w:bCs/>
                <w:color w:val="000000"/>
                <w:sz w:val="24"/>
                <w:szCs w:val="24"/>
              </w:rPr>
              <w:t xml:space="preserve">To express themselves </w:t>
            </w:r>
            <w:r>
              <w:rPr>
                <w:rFonts w:cstheme="minorHAnsi"/>
                <w:b/>
                <w:bCs/>
                <w:color w:val="000000"/>
                <w:sz w:val="24"/>
                <w:szCs w:val="24"/>
              </w:rPr>
              <w:t>through movement, song, music and art</w:t>
            </w:r>
          </w:p>
          <w:p w14:paraId="19BAAA3B" w14:textId="77777777" w:rsidR="0087692C" w:rsidRPr="0068437B" w:rsidRDefault="0087692C" w:rsidP="00656CB1">
            <w:pPr>
              <w:jc w:val="center"/>
              <w:rPr>
                <w:rFonts w:cstheme="minorHAnsi"/>
                <w:b/>
                <w:bCs/>
                <w:color w:val="000000"/>
                <w:sz w:val="24"/>
                <w:szCs w:val="24"/>
              </w:rPr>
            </w:pPr>
          </w:p>
          <w:p w14:paraId="2921651D" w14:textId="77777777" w:rsidR="0087692C" w:rsidRPr="00850282" w:rsidRDefault="0087692C" w:rsidP="00656CB1">
            <w:pPr>
              <w:jc w:val="center"/>
              <w:rPr>
                <w:b/>
                <w:bCs/>
                <w:color w:val="000000"/>
                <w:sz w:val="24"/>
                <w:szCs w:val="24"/>
              </w:rPr>
            </w:pPr>
            <w:r w:rsidRPr="0068437B">
              <w:rPr>
                <w:b/>
                <w:bCs/>
                <w:color w:val="000000"/>
                <w:sz w:val="24"/>
                <w:szCs w:val="24"/>
              </w:rPr>
              <w:t xml:space="preserve">To </w:t>
            </w:r>
            <w:r>
              <w:rPr>
                <w:b/>
                <w:bCs/>
                <w:color w:val="000000"/>
                <w:sz w:val="24"/>
                <w:szCs w:val="24"/>
              </w:rPr>
              <w:t>explore different material freely to plan and construct</w:t>
            </w:r>
          </w:p>
        </w:tc>
      </w:tr>
      <w:tr w:rsidR="00E76099" w14:paraId="11D3A52B" w14:textId="77777777" w:rsidTr="00CF3C24">
        <w:tc>
          <w:tcPr>
            <w:tcW w:w="495" w:type="pct"/>
            <w:shd w:val="clear" w:color="auto" w:fill="auto"/>
            <w:vAlign w:val="center"/>
          </w:tcPr>
          <w:p w14:paraId="48708F80" w14:textId="77777777" w:rsidR="0087692C" w:rsidRDefault="0087692C" w:rsidP="00656CB1">
            <w:pPr>
              <w:jc w:val="center"/>
              <w:rPr>
                <w:b/>
                <w:bCs/>
                <w:sz w:val="24"/>
                <w:szCs w:val="24"/>
              </w:rPr>
            </w:pPr>
            <w:r>
              <w:rPr>
                <w:b/>
                <w:bCs/>
                <w:sz w:val="24"/>
                <w:szCs w:val="24"/>
              </w:rPr>
              <w:t>Expressive Art and Design</w:t>
            </w:r>
          </w:p>
          <w:p w14:paraId="213DF5A6" w14:textId="77777777" w:rsidR="0087692C" w:rsidRDefault="0087692C" w:rsidP="00656CB1">
            <w:pPr>
              <w:jc w:val="center"/>
              <w:rPr>
                <w:b/>
                <w:bCs/>
                <w:sz w:val="24"/>
                <w:szCs w:val="24"/>
              </w:rPr>
            </w:pPr>
          </w:p>
          <w:p w14:paraId="61059F92" w14:textId="77777777" w:rsidR="0087692C" w:rsidRPr="00D174A8" w:rsidRDefault="0087692C" w:rsidP="00656CB1">
            <w:pPr>
              <w:jc w:val="center"/>
              <w:rPr>
                <w:b/>
                <w:bCs/>
                <w:sz w:val="24"/>
                <w:szCs w:val="24"/>
              </w:rPr>
            </w:pPr>
            <w:r>
              <w:rPr>
                <w:b/>
                <w:bCs/>
                <w:sz w:val="24"/>
                <w:szCs w:val="24"/>
              </w:rPr>
              <w:t>Creating with Materials</w:t>
            </w:r>
          </w:p>
        </w:tc>
        <w:tc>
          <w:tcPr>
            <w:tcW w:w="1381" w:type="pct"/>
            <w:gridSpan w:val="2"/>
            <w:tcBorders>
              <w:top w:val="single" w:sz="4" w:space="0" w:color="auto"/>
              <w:bottom w:val="single" w:sz="4" w:space="0" w:color="auto"/>
            </w:tcBorders>
            <w:shd w:val="clear" w:color="auto" w:fill="FFFFFF" w:themeFill="background1"/>
          </w:tcPr>
          <w:p w14:paraId="2FC77BB5" w14:textId="77777777" w:rsidR="0087692C" w:rsidRDefault="0087692C" w:rsidP="00656CB1">
            <w:pPr>
              <w:rPr>
                <w:rFonts w:cstheme="minorHAnsi"/>
                <w:b/>
                <w:bCs/>
                <w:sz w:val="24"/>
                <w:szCs w:val="24"/>
              </w:rPr>
            </w:pPr>
            <w:r>
              <w:rPr>
                <w:rFonts w:cstheme="minorHAnsi"/>
                <w:b/>
                <w:bCs/>
                <w:sz w:val="24"/>
                <w:szCs w:val="24"/>
              </w:rPr>
              <w:t xml:space="preserve">Children will: </w:t>
            </w:r>
          </w:p>
          <w:p w14:paraId="12E1962A" w14:textId="77777777" w:rsidR="0087692C" w:rsidRDefault="0087692C" w:rsidP="00656CB1">
            <w:r>
              <w:t xml:space="preserve">Explore making marks. -use resources such as pens, chalk, paint and brushes to see how the marks differ </w:t>
            </w:r>
          </w:p>
          <w:p w14:paraId="734A80B4" w14:textId="77777777" w:rsidR="0087692C" w:rsidRDefault="0087692C" w:rsidP="00656CB1"/>
          <w:p w14:paraId="0C38631E" w14:textId="77777777" w:rsidR="0087692C" w:rsidRDefault="0087692C" w:rsidP="00656CB1">
            <w:r>
              <w:t xml:space="preserve">Self-portraits using pens and add detail to show emotions. </w:t>
            </w:r>
          </w:p>
          <w:p w14:paraId="6A3F34C3" w14:textId="77777777" w:rsidR="0087692C" w:rsidRDefault="0087692C" w:rsidP="00656CB1"/>
          <w:p w14:paraId="15D805E4" w14:textId="77777777" w:rsidR="0087692C" w:rsidRDefault="0087692C" w:rsidP="00656CB1">
            <w:r>
              <w:t xml:space="preserve">Develop simple patterns by using objects and hands / feet </w:t>
            </w:r>
          </w:p>
          <w:p w14:paraId="1B66C8A2" w14:textId="77777777" w:rsidR="0087692C" w:rsidRDefault="0087692C" w:rsidP="00656CB1">
            <w:r>
              <w:t>-Autumn colour mixing and printing with leaves.</w:t>
            </w:r>
          </w:p>
          <w:p w14:paraId="512BA94B" w14:textId="77777777" w:rsidR="0087692C" w:rsidRDefault="0087692C" w:rsidP="00656CB1"/>
          <w:p w14:paraId="130A962A" w14:textId="77777777" w:rsidR="0087692C" w:rsidRDefault="0087692C" w:rsidP="00656CB1">
            <w:r>
              <w:t>Handle tools and equipment safely</w:t>
            </w:r>
          </w:p>
          <w:p w14:paraId="182F7CA9" w14:textId="77777777" w:rsidR="0087692C" w:rsidRDefault="0087692C" w:rsidP="00656CB1">
            <w:r>
              <w:t>-become familiar with learning areas inc. creative area, malleable area, outdoor areas, use tools and equipment</w:t>
            </w:r>
          </w:p>
          <w:p w14:paraId="70CE2A18" w14:textId="77777777" w:rsidR="0087692C" w:rsidRPr="000B0362" w:rsidRDefault="0087692C" w:rsidP="00656CB1">
            <w:pPr>
              <w:rPr>
                <w:rFonts w:cstheme="minorHAnsi"/>
                <w:b/>
                <w:bCs/>
                <w:sz w:val="24"/>
                <w:szCs w:val="24"/>
              </w:rPr>
            </w:pPr>
          </w:p>
        </w:tc>
        <w:tc>
          <w:tcPr>
            <w:tcW w:w="1632" w:type="pct"/>
            <w:gridSpan w:val="3"/>
            <w:tcBorders>
              <w:top w:val="single" w:sz="4" w:space="0" w:color="auto"/>
              <w:bottom w:val="single" w:sz="4" w:space="0" w:color="auto"/>
            </w:tcBorders>
            <w:shd w:val="clear" w:color="auto" w:fill="FFFFFF" w:themeFill="background1"/>
          </w:tcPr>
          <w:p w14:paraId="3031DE98" w14:textId="77777777" w:rsidR="0087692C" w:rsidRPr="001A797A" w:rsidRDefault="0087692C" w:rsidP="00656CB1">
            <w:pPr>
              <w:rPr>
                <w:rFonts w:cstheme="minorHAnsi"/>
                <w:b/>
                <w:bCs/>
                <w:color w:val="000000"/>
                <w:sz w:val="24"/>
                <w:szCs w:val="24"/>
              </w:rPr>
            </w:pPr>
            <w:r>
              <w:rPr>
                <w:rFonts w:cstheme="minorHAnsi"/>
                <w:b/>
                <w:bCs/>
                <w:color w:val="000000"/>
                <w:sz w:val="24"/>
                <w:szCs w:val="24"/>
              </w:rPr>
              <w:t xml:space="preserve">Children will: </w:t>
            </w:r>
          </w:p>
          <w:p w14:paraId="04353B13" w14:textId="77777777" w:rsidR="0087692C" w:rsidRPr="003531F4" w:rsidRDefault="0087692C" w:rsidP="00656CB1">
            <w:pPr>
              <w:rPr>
                <w:rFonts w:cstheme="minorHAnsi"/>
                <w:sz w:val="24"/>
                <w:szCs w:val="24"/>
              </w:rPr>
            </w:pPr>
            <w:r w:rsidRPr="003531F4">
              <w:rPr>
                <w:rFonts w:cstheme="minorHAnsi"/>
                <w:sz w:val="24"/>
                <w:szCs w:val="24"/>
              </w:rPr>
              <w:t xml:space="preserve">Draw with increasing complexity and detail such as representing a face with a circle and adding detail </w:t>
            </w:r>
          </w:p>
          <w:p w14:paraId="0927F0D1" w14:textId="77777777" w:rsidR="0087692C" w:rsidRDefault="0087692C" w:rsidP="00656CB1">
            <w:pPr>
              <w:rPr>
                <w:rFonts w:cstheme="minorHAnsi"/>
                <w:b/>
                <w:bCs/>
                <w:color w:val="000000"/>
                <w:sz w:val="24"/>
                <w:szCs w:val="24"/>
              </w:rPr>
            </w:pPr>
          </w:p>
          <w:p w14:paraId="5C4E3C25" w14:textId="77777777" w:rsidR="0087692C" w:rsidRDefault="0087692C" w:rsidP="00656CB1">
            <w:r>
              <w:t xml:space="preserve">Safely use and explore a variety of materials, tools and techniques, experimenting with design and function. </w:t>
            </w:r>
          </w:p>
          <w:p w14:paraId="40663673" w14:textId="77777777" w:rsidR="0087692C" w:rsidRDefault="0087692C" w:rsidP="00656CB1">
            <w:r>
              <w:t xml:space="preserve">-To design a new basket for little red riding hood using recyclable materials </w:t>
            </w:r>
          </w:p>
          <w:p w14:paraId="2C43BFE8" w14:textId="77777777" w:rsidR="0087692C" w:rsidRDefault="0087692C" w:rsidP="00656CB1"/>
          <w:p w14:paraId="3E25F0DC" w14:textId="77777777" w:rsidR="0087692C" w:rsidRDefault="0087692C" w:rsidP="00656CB1">
            <w:r>
              <w:t xml:space="preserve">Experiment with applying paint </w:t>
            </w:r>
          </w:p>
          <w:p w14:paraId="50960FFF" w14:textId="77777777" w:rsidR="0087692C" w:rsidRDefault="0087692C" w:rsidP="00656CB1">
            <w:r>
              <w:t xml:space="preserve">-Spring colour mixing - adding white to primary colours to produce a tonal range (light to dark). </w:t>
            </w:r>
          </w:p>
          <w:p w14:paraId="27F08EF1" w14:textId="77777777" w:rsidR="0087692C" w:rsidRDefault="0087692C" w:rsidP="00656CB1"/>
          <w:p w14:paraId="52A87D34" w14:textId="77777777" w:rsidR="0087692C" w:rsidRPr="000B0362" w:rsidRDefault="0087692C" w:rsidP="00656CB1">
            <w:pPr>
              <w:rPr>
                <w:rFonts w:cstheme="minorHAnsi"/>
                <w:b/>
                <w:bCs/>
                <w:color w:val="000000"/>
                <w:sz w:val="24"/>
                <w:szCs w:val="24"/>
              </w:rPr>
            </w:pPr>
            <w:r>
              <w:t>Look at the work of Wassily Kandinsky -Explore works by Kandinsky especially ‘concentric circles’ and use different media to create own version</w:t>
            </w:r>
          </w:p>
        </w:tc>
        <w:tc>
          <w:tcPr>
            <w:tcW w:w="1492" w:type="pct"/>
            <w:gridSpan w:val="2"/>
            <w:tcBorders>
              <w:top w:val="single" w:sz="4" w:space="0" w:color="auto"/>
              <w:bottom w:val="single" w:sz="4" w:space="0" w:color="auto"/>
            </w:tcBorders>
            <w:shd w:val="clear" w:color="auto" w:fill="FFFFFF" w:themeFill="background1"/>
          </w:tcPr>
          <w:p w14:paraId="24D822F0" w14:textId="77777777" w:rsidR="0087692C" w:rsidRDefault="0087692C" w:rsidP="00656CB1">
            <w:pPr>
              <w:rPr>
                <w:rFonts w:cstheme="minorHAnsi"/>
                <w:b/>
                <w:bCs/>
                <w:sz w:val="24"/>
                <w:szCs w:val="24"/>
              </w:rPr>
            </w:pPr>
            <w:r>
              <w:rPr>
                <w:rFonts w:cstheme="minorHAnsi"/>
                <w:b/>
                <w:bCs/>
                <w:sz w:val="24"/>
                <w:szCs w:val="24"/>
              </w:rPr>
              <w:t xml:space="preserve">Children will: </w:t>
            </w:r>
          </w:p>
          <w:p w14:paraId="12C10C02" w14:textId="77777777" w:rsidR="0087692C" w:rsidRDefault="0087692C" w:rsidP="00656CB1">
            <w:pPr>
              <w:rPr>
                <w:rFonts w:cstheme="minorHAnsi"/>
                <w:sz w:val="24"/>
                <w:szCs w:val="24"/>
              </w:rPr>
            </w:pPr>
            <w:r w:rsidRPr="003531F4">
              <w:rPr>
                <w:rFonts w:cstheme="minorHAnsi"/>
                <w:sz w:val="24"/>
                <w:szCs w:val="24"/>
              </w:rPr>
              <w:t>Join different materials and explore different textures</w:t>
            </w:r>
          </w:p>
          <w:p w14:paraId="12F672C2" w14:textId="77777777" w:rsidR="0087692C" w:rsidRDefault="0087692C" w:rsidP="00656CB1">
            <w:pPr>
              <w:rPr>
                <w:rFonts w:cstheme="minorHAnsi"/>
                <w:sz w:val="24"/>
                <w:szCs w:val="24"/>
              </w:rPr>
            </w:pPr>
          </w:p>
          <w:p w14:paraId="139D41A3" w14:textId="77777777" w:rsidR="0087692C" w:rsidRDefault="0087692C" w:rsidP="00656CB1">
            <w:r>
              <w:t>Explore existing, plan own and create own models. Create freestanding structures -piece of playground equipment (DT)</w:t>
            </w:r>
          </w:p>
          <w:p w14:paraId="12EBD6CB" w14:textId="77777777" w:rsidR="0087692C" w:rsidRDefault="0087692C" w:rsidP="00656CB1"/>
          <w:p w14:paraId="7C9BF5A5" w14:textId="77777777" w:rsidR="0087692C" w:rsidRDefault="0087692C" w:rsidP="00656CB1">
            <w:r>
              <w:t xml:space="preserve">Know the importance for good health and a healthy diet </w:t>
            </w:r>
          </w:p>
          <w:p w14:paraId="062BBB39" w14:textId="77777777" w:rsidR="0087692C" w:rsidRPr="00BB402B" w:rsidRDefault="0087692C" w:rsidP="00656CB1">
            <w:pPr>
              <w:rPr>
                <w:rFonts w:cstheme="minorHAnsi"/>
                <w:sz w:val="24"/>
                <w:szCs w:val="24"/>
              </w:rPr>
            </w:pPr>
            <w:r>
              <w:rPr>
                <w:rFonts w:cstheme="minorHAnsi"/>
                <w:sz w:val="24"/>
                <w:szCs w:val="24"/>
              </w:rPr>
              <w:t>-</w:t>
            </w:r>
            <w:r w:rsidRPr="00BB402B">
              <w:rPr>
                <w:rFonts w:cstheme="minorHAnsi"/>
                <w:sz w:val="24"/>
                <w:szCs w:val="24"/>
              </w:rPr>
              <w:t xml:space="preserve">Design a fruit </w:t>
            </w:r>
            <w:r>
              <w:rPr>
                <w:rFonts w:cstheme="minorHAnsi"/>
                <w:sz w:val="24"/>
                <w:szCs w:val="24"/>
              </w:rPr>
              <w:t>salad</w:t>
            </w:r>
          </w:p>
          <w:p w14:paraId="56BA2BFC" w14:textId="77777777" w:rsidR="0087692C" w:rsidRDefault="0087692C" w:rsidP="00656CB1">
            <w:r>
              <w:t>-Create a fruit kebab for a picnic</w:t>
            </w:r>
          </w:p>
          <w:p w14:paraId="3F3637D1" w14:textId="77777777" w:rsidR="0087692C" w:rsidRDefault="0087692C" w:rsidP="00656CB1">
            <w:pPr>
              <w:rPr>
                <w:rFonts w:cstheme="minorHAnsi"/>
                <w:sz w:val="24"/>
                <w:szCs w:val="24"/>
              </w:rPr>
            </w:pPr>
          </w:p>
          <w:p w14:paraId="1E081B87" w14:textId="77777777" w:rsidR="0087692C" w:rsidRDefault="0087692C" w:rsidP="00656CB1">
            <w:pPr>
              <w:rPr>
                <w:rFonts w:cstheme="minorHAnsi"/>
                <w:sz w:val="24"/>
                <w:szCs w:val="24"/>
              </w:rPr>
            </w:pPr>
          </w:p>
          <w:p w14:paraId="3814D246" w14:textId="77777777" w:rsidR="0087692C" w:rsidRPr="00D1660B" w:rsidRDefault="0087692C" w:rsidP="00656CB1">
            <w:pPr>
              <w:rPr>
                <w:rFonts w:cstheme="minorHAnsi"/>
                <w:sz w:val="24"/>
                <w:szCs w:val="24"/>
              </w:rPr>
            </w:pPr>
          </w:p>
        </w:tc>
      </w:tr>
      <w:tr w:rsidR="00E76099" w14:paraId="5AD5D3DB" w14:textId="77777777" w:rsidTr="00CF3C24">
        <w:tc>
          <w:tcPr>
            <w:tcW w:w="495" w:type="pct"/>
            <w:shd w:val="clear" w:color="auto" w:fill="auto"/>
            <w:vAlign w:val="center"/>
          </w:tcPr>
          <w:p w14:paraId="7F741F02" w14:textId="77777777" w:rsidR="0087692C" w:rsidRPr="00850282" w:rsidRDefault="0087692C" w:rsidP="00656CB1">
            <w:pPr>
              <w:jc w:val="center"/>
              <w:rPr>
                <w:b/>
                <w:bCs/>
                <w:sz w:val="24"/>
                <w:szCs w:val="24"/>
              </w:rPr>
            </w:pPr>
            <w:r w:rsidRPr="00850282">
              <w:rPr>
                <w:b/>
                <w:bCs/>
                <w:sz w:val="24"/>
                <w:szCs w:val="24"/>
              </w:rPr>
              <w:t>Expressive Art and Design</w:t>
            </w:r>
          </w:p>
          <w:p w14:paraId="24D69F5E" w14:textId="77777777" w:rsidR="0087692C" w:rsidRPr="00850282" w:rsidRDefault="0087692C" w:rsidP="00656CB1">
            <w:pPr>
              <w:jc w:val="center"/>
              <w:rPr>
                <w:b/>
                <w:bCs/>
                <w:sz w:val="24"/>
                <w:szCs w:val="24"/>
              </w:rPr>
            </w:pPr>
          </w:p>
          <w:p w14:paraId="6FCC5A16" w14:textId="4370C86D" w:rsidR="0087692C" w:rsidRPr="00850282" w:rsidRDefault="0087692C" w:rsidP="0087692C">
            <w:pPr>
              <w:jc w:val="center"/>
              <w:rPr>
                <w:b/>
                <w:bCs/>
                <w:sz w:val="24"/>
                <w:szCs w:val="24"/>
              </w:rPr>
            </w:pPr>
            <w:r w:rsidRPr="00850282">
              <w:rPr>
                <w:b/>
                <w:bCs/>
                <w:sz w:val="24"/>
                <w:szCs w:val="24"/>
              </w:rPr>
              <w:t>Being Imaginative and Expressiv</w:t>
            </w:r>
            <w:r>
              <w:rPr>
                <w:b/>
                <w:bCs/>
                <w:sz w:val="24"/>
                <w:szCs w:val="24"/>
              </w:rPr>
              <w:t>e</w:t>
            </w:r>
          </w:p>
        </w:tc>
        <w:tc>
          <w:tcPr>
            <w:tcW w:w="1381" w:type="pct"/>
            <w:gridSpan w:val="2"/>
            <w:tcBorders>
              <w:top w:val="single" w:sz="4" w:space="0" w:color="auto"/>
              <w:bottom w:val="single" w:sz="4" w:space="0" w:color="auto"/>
            </w:tcBorders>
            <w:shd w:val="clear" w:color="auto" w:fill="FFFFFF" w:themeFill="background1"/>
          </w:tcPr>
          <w:p w14:paraId="0DA8EEEA"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24E2304C" w14:textId="77777777" w:rsidR="0087692C" w:rsidRPr="00850282" w:rsidRDefault="0087692C" w:rsidP="00656CB1">
            <w:pPr>
              <w:rPr>
                <w:rFonts w:cstheme="minorHAnsi"/>
                <w:sz w:val="24"/>
                <w:szCs w:val="24"/>
              </w:rPr>
            </w:pPr>
            <w:r w:rsidRPr="00850282">
              <w:rPr>
                <w:rFonts w:cstheme="minorHAnsi"/>
                <w:sz w:val="24"/>
                <w:szCs w:val="24"/>
              </w:rPr>
              <w:t xml:space="preserve">Use drawing to represent ideas like movement or loud noises </w:t>
            </w:r>
          </w:p>
          <w:p w14:paraId="14638A4F" w14:textId="77777777" w:rsidR="0087692C" w:rsidRPr="00850282" w:rsidRDefault="0087692C" w:rsidP="00656CB1">
            <w:pPr>
              <w:rPr>
                <w:rFonts w:cstheme="minorHAnsi"/>
                <w:sz w:val="24"/>
                <w:szCs w:val="24"/>
              </w:rPr>
            </w:pPr>
          </w:p>
          <w:p w14:paraId="49BDC31A" w14:textId="77777777" w:rsidR="0087692C" w:rsidRPr="00850282" w:rsidRDefault="0087692C" w:rsidP="00656CB1">
            <w:pPr>
              <w:rPr>
                <w:rFonts w:cstheme="minorHAnsi"/>
                <w:sz w:val="24"/>
                <w:szCs w:val="24"/>
              </w:rPr>
            </w:pPr>
            <w:r w:rsidRPr="00850282">
              <w:rPr>
                <w:rFonts w:cstheme="minorHAnsi"/>
                <w:sz w:val="24"/>
                <w:szCs w:val="24"/>
              </w:rPr>
              <w:t>Sing a range of well-known nursery rhymes</w:t>
            </w:r>
          </w:p>
          <w:p w14:paraId="0FF2A473" w14:textId="77777777" w:rsidR="0087692C" w:rsidRPr="00850282" w:rsidRDefault="0087692C" w:rsidP="00656CB1">
            <w:pPr>
              <w:rPr>
                <w:rFonts w:cstheme="minorHAnsi"/>
                <w:sz w:val="24"/>
                <w:szCs w:val="24"/>
              </w:rPr>
            </w:pPr>
          </w:p>
          <w:p w14:paraId="6A9B87BF" w14:textId="77777777" w:rsidR="0087692C" w:rsidRPr="00850282" w:rsidRDefault="0087692C" w:rsidP="00656CB1">
            <w:pPr>
              <w:spacing w:after="200"/>
              <w:contextualSpacing/>
              <w:rPr>
                <w:rFonts w:eastAsia="Times New Roman" w:cstheme="minorHAnsi"/>
                <w:sz w:val="24"/>
                <w:szCs w:val="24"/>
                <w:lang w:eastAsia="en-GB"/>
              </w:rPr>
            </w:pPr>
            <w:r w:rsidRPr="00850282">
              <w:rPr>
                <w:rFonts w:eastAsia="Times New Roman" w:cstheme="minorHAnsi"/>
                <w:sz w:val="24"/>
                <w:szCs w:val="24"/>
                <w:lang w:eastAsia="en-GB"/>
              </w:rPr>
              <w:t>Sing in a group or on their own, increasingly matching the pitch and following the melody</w:t>
            </w:r>
          </w:p>
          <w:p w14:paraId="6BB39E86" w14:textId="77777777" w:rsidR="0087692C" w:rsidRPr="00850282" w:rsidRDefault="0087692C" w:rsidP="00656CB1">
            <w:pPr>
              <w:spacing w:after="200"/>
              <w:contextualSpacing/>
              <w:rPr>
                <w:sz w:val="24"/>
                <w:szCs w:val="24"/>
              </w:rPr>
            </w:pPr>
          </w:p>
          <w:p w14:paraId="64D56959" w14:textId="77777777" w:rsidR="0087692C" w:rsidRPr="00850282" w:rsidRDefault="0087692C" w:rsidP="00656CB1">
            <w:pPr>
              <w:spacing w:after="200"/>
              <w:contextualSpacing/>
              <w:rPr>
                <w:sz w:val="24"/>
                <w:szCs w:val="24"/>
              </w:rPr>
            </w:pPr>
            <w:r w:rsidRPr="00850282">
              <w:rPr>
                <w:sz w:val="24"/>
                <w:szCs w:val="24"/>
              </w:rPr>
              <w:t xml:space="preserve">Develop complex stories using small world equipment like animal sets, dolls and dolls houses </w:t>
            </w:r>
          </w:p>
          <w:p w14:paraId="6A37601C" w14:textId="77777777" w:rsidR="0087692C" w:rsidRPr="00850282" w:rsidRDefault="0087692C" w:rsidP="00656CB1">
            <w:pPr>
              <w:spacing w:after="200"/>
              <w:contextualSpacing/>
              <w:rPr>
                <w:sz w:val="24"/>
                <w:szCs w:val="24"/>
              </w:rPr>
            </w:pPr>
          </w:p>
          <w:p w14:paraId="696EF7C6" w14:textId="77777777" w:rsidR="0087692C" w:rsidRPr="00850282" w:rsidRDefault="0087692C" w:rsidP="00656CB1">
            <w:pPr>
              <w:spacing w:after="200"/>
              <w:contextualSpacing/>
              <w:rPr>
                <w:sz w:val="24"/>
                <w:szCs w:val="24"/>
              </w:rPr>
            </w:pPr>
            <w:r w:rsidRPr="00850282">
              <w:rPr>
                <w:sz w:val="24"/>
                <w:szCs w:val="24"/>
              </w:rPr>
              <w:t xml:space="preserve">Make imaginative and complex ‘small worlds’ with blocks and construction kits. </w:t>
            </w:r>
          </w:p>
          <w:p w14:paraId="61244C75" w14:textId="77777777" w:rsidR="0087692C" w:rsidRPr="00850282" w:rsidRDefault="0087692C" w:rsidP="00656CB1">
            <w:pPr>
              <w:spacing w:after="200"/>
              <w:contextualSpacing/>
              <w:rPr>
                <w:sz w:val="24"/>
                <w:szCs w:val="24"/>
              </w:rPr>
            </w:pPr>
          </w:p>
          <w:p w14:paraId="48960310" w14:textId="77777777" w:rsidR="0087692C" w:rsidRPr="00850282" w:rsidRDefault="0087692C" w:rsidP="00656CB1">
            <w:pPr>
              <w:spacing w:after="200"/>
              <w:contextualSpacing/>
              <w:rPr>
                <w:rFonts w:eastAsia="Times New Roman" w:cstheme="minorHAnsi"/>
                <w:sz w:val="24"/>
                <w:szCs w:val="24"/>
                <w:lang w:eastAsia="en-GB"/>
              </w:rPr>
            </w:pPr>
            <w:r w:rsidRPr="00850282">
              <w:rPr>
                <w:sz w:val="24"/>
                <w:szCs w:val="24"/>
              </w:rPr>
              <w:t>Children to take part in pretend play, using objects to represent something else.</w:t>
            </w:r>
          </w:p>
          <w:p w14:paraId="3E005F7E" w14:textId="77777777" w:rsidR="0087692C" w:rsidRPr="00850282" w:rsidRDefault="0087692C" w:rsidP="00656CB1">
            <w:pPr>
              <w:rPr>
                <w:rFonts w:cstheme="minorHAnsi"/>
                <w:b/>
                <w:bCs/>
                <w:sz w:val="24"/>
                <w:szCs w:val="24"/>
              </w:rPr>
            </w:pPr>
          </w:p>
        </w:tc>
        <w:tc>
          <w:tcPr>
            <w:tcW w:w="1632" w:type="pct"/>
            <w:gridSpan w:val="3"/>
            <w:tcBorders>
              <w:top w:val="single" w:sz="4" w:space="0" w:color="auto"/>
              <w:bottom w:val="single" w:sz="4" w:space="0" w:color="auto"/>
            </w:tcBorders>
            <w:shd w:val="clear" w:color="auto" w:fill="FFFFFF" w:themeFill="background1"/>
          </w:tcPr>
          <w:p w14:paraId="2F5C4715" w14:textId="77777777" w:rsidR="0087692C" w:rsidRPr="00850282" w:rsidRDefault="0087692C" w:rsidP="00656CB1">
            <w:pPr>
              <w:rPr>
                <w:rFonts w:cstheme="minorHAnsi"/>
                <w:b/>
                <w:bCs/>
                <w:color w:val="000000"/>
                <w:sz w:val="24"/>
                <w:szCs w:val="24"/>
              </w:rPr>
            </w:pPr>
            <w:r w:rsidRPr="00850282">
              <w:rPr>
                <w:rFonts w:cstheme="minorHAnsi"/>
                <w:b/>
                <w:bCs/>
                <w:color w:val="000000"/>
                <w:sz w:val="24"/>
                <w:szCs w:val="24"/>
              </w:rPr>
              <w:lastRenderedPageBreak/>
              <w:t xml:space="preserve">Children will: </w:t>
            </w:r>
          </w:p>
          <w:p w14:paraId="021FB019" w14:textId="77777777" w:rsidR="0087692C" w:rsidRPr="00850282" w:rsidRDefault="0087692C" w:rsidP="00656CB1">
            <w:pPr>
              <w:rPr>
                <w:rFonts w:eastAsia="Times New Roman" w:cstheme="minorHAnsi"/>
                <w:sz w:val="24"/>
                <w:szCs w:val="24"/>
                <w:lang w:eastAsia="en-GB"/>
              </w:rPr>
            </w:pPr>
            <w:r w:rsidRPr="00850282">
              <w:rPr>
                <w:rFonts w:eastAsia="Times New Roman" w:cstheme="minorHAnsi"/>
                <w:sz w:val="24"/>
                <w:szCs w:val="24"/>
                <w:lang w:eastAsia="en-GB"/>
              </w:rPr>
              <w:t>Repeat simple rhythms</w:t>
            </w:r>
          </w:p>
          <w:p w14:paraId="14B35CCB" w14:textId="77777777" w:rsidR="0087692C" w:rsidRPr="00850282" w:rsidRDefault="0087692C" w:rsidP="00656CB1">
            <w:pPr>
              <w:jc w:val="center"/>
              <w:rPr>
                <w:rFonts w:eastAsia="Times New Roman" w:cstheme="minorHAnsi"/>
                <w:sz w:val="24"/>
                <w:szCs w:val="24"/>
                <w:lang w:eastAsia="en-GB"/>
              </w:rPr>
            </w:pPr>
          </w:p>
          <w:p w14:paraId="3FFB8395" w14:textId="77777777" w:rsidR="0087692C" w:rsidRPr="00850282" w:rsidRDefault="0087692C" w:rsidP="00656CB1">
            <w:pPr>
              <w:rPr>
                <w:rFonts w:eastAsia="Times New Roman" w:cstheme="minorHAnsi"/>
                <w:sz w:val="24"/>
                <w:szCs w:val="24"/>
                <w:lang w:eastAsia="en-GB"/>
              </w:rPr>
            </w:pPr>
            <w:r w:rsidRPr="00850282">
              <w:rPr>
                <w:rFonts w:eastAsia="Times New Roman" w:cstheme="minorHAnsi"/>
                <w:sz w:val="24"/>
                <w:szCs w:val="24"/>
                <w:lang w:eastAsia="en-GB"/>
              </w:rPr>
              <w:t>Play instruments finding the beat of a piece of music, sometimes with support</w:t>
            </w:r>
          </w:p>
          <w:p w14:paraId="2EF3BF93" w14:textId="77777777" w:rsidR="0087692C" w:rsidRPr="00850282" w:rsidRDefault="0087692C" w:rsidP="00656CB1">
            <w:pPr>
              <w:rPr>
                <w:rFonts w:eastAsia="Times New Roman" w:cstheme="minorHAnsi"/>
                <w:sz w:val="24"/>
                <w:szCs w:val="24"/>
                <w:lang w:eastAsia="en-GB"/>
              </w:rPr>
            </w:pPr>
          </w:p>
          <w:p w14:paraId="58093913" w14:textId="77777777" w:rsidR="0087692C" w:rsidRPr="00850282" w:rsidRDefault="0087692C" w:rsidP="00656CB1">
            <w:pPr>
              <w:spacing w:after="200"/>
              <w:contextualSpacing/>
              <w:rPr>
                <w:sz w:val="24"/>
                <w:szCs w:val="24"/>
              </w:rPr>
            </w:pPr>
            <w:r w:rsidRPr="00850282">
              <w:rPr>
                <w:sz w:val="24"/>
                <w:szCs w:val="24"/>
              </w:rPr>
              <w:t xml:space="preserve">Develop complex stories using small world equipment like animal sets, dolls and dolls houses </w:t>
            </w:r>
          </w:p>
          <w:p w14:paraId="74DF8376" w14:textId="77777777" w:rsidR="0087692C" w:rsidRPr="00850282" w:rsidRDefault="0087692C" w:rsidP="00656CB1">
            <w:pPr>
              <w:spacing w:after="200"/>
              <w:contextualSpacing/>
              <w:rPr>
                <w:sz w:val="24"/>
                <w:szCs w:val="24"/>
              </w:rPr>
            </w:pPr>
          </w:p>
          <w:p w14:paraId="3DC345D8" w14:textId="77777777" w:rsidR="0087692C" w:rsidRPr="00850282" w:rsidRDefault="0087692C" w:rsidP="00656CB1">
            <w:pPr>
              <w:rPr>
                <w:rFonts w:cstheme="minorHAnsi"/>
                <w:b/>
                <w:bCs/>
                <w:color w:val="000000"/>
                <w:sz w:val="24"/>
                <w:szCs w:val="24"/>
              </w:rPr>
            </w:pPr>
          </w:p>
        </w:tc>
        <w:tc>
          <w:tcPr>
            <w:tcW w:w="1492" w:type="pct"/>
            <w:gridSpan w:val="2"/>
            <w:tcBorders>
              <w:top w:val="single" w:sz="4" w:space="0" w:color="auto"/>
              <w:bottom w:val="single" w:sz="4" w:space="0" w:color="auto"/>
            </w:tcBorders>
            <w:shd w:val="clear" w:color="auto" w:fill="FFFFFF" w:themeFill="background1"/>
          </w:tcPr>
          <w:p w14:paraId="075B529A"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557C9D55" w14:textId="77777777" w:rsidR="0087692C" w:rsidRPr="00850282" w:rsidRDefault="0087692C" w:rsidP="00656CB1">
            <w:pPr>
              <w:rPr>
                <w:rFonts w:eastAsia="Times New Roman" w:cstheme="minorHAnsi"/>
                <w:sz w:val="24"/>
                <w:szCs w:val="24"/>
                <w:lang w:eastAsia="en-GB"/>
              </w:rPr>
            </w:pPr>
          </w:p>
          <w:p w14:paraId="28ACB958" w14:textId="77777777" w:rsidR="0087692C" w:rsidRPr="00850282" w:rsidRDefault="0087692C" w:rsidP="00656CB1">
            <w:pPr>
              <w:spacing w:after="200"/>
              <w:contextualSpacing/>
              <w:rPr>
                <w:rFonts w:eastAsia="Times New Roman" w:cstheme="minorHAnsi"/>
                <w:sz w:val="24"/>
                <w:szCs w:val="24"/>
                <w:lang w:eastAsia="en-GB"/>
              </w:rPr>
            </w:pPr>
            <w:r w:rsidRPr="00850282">
              <w:rPr>
                <w:rFonts w:eastAsia="Times New Roman" w:cstheme="minorHAnsi"/>
                <w:sz w:val="24"/>
                <w:szCs w:val="24"/>
                <w:lang w:eastAsia="en-GB"/>
              </w:rPr>
              <w:t>Listen attentively, move to and talk about music, expressing their feelings and responses</w:t>
            </w:r>
          </w:p>
          <w:p w14:paraId="054F3B4A" w14:textId="77777777" w:rsidR="0087692C" w:rsidRPr="00850282" w:rsidRDefault="0087692C" w:rsidP="00656CB1">
            <w:pPr>
              <w:spacing w:after="200"/>
              <w:contextualSpacing/>
              <w:rPr>
                <w:rFonts w:eastAsia="Times New Roman" w:cstheme="minorHAnsi"/>
                <w:sz w:val="24"/>
                <w:szCs w:val="24"/>
                <w:lang w:eastAsia="en-GB"/>
              </w:rPr>
            </w:pPr>
          </w:p>
          <w:p w14:paraId="4BA242F3" w14:textId="77777777" w:rsidR="0087692C" w:rsidRPr="00850282" w:rsidRDefault="0087692C" w:rsidP="00656CB1">
            <w:pPr>
              <w:rPr>
                <w:rFonts w:eastAsia="Times New Roman" w:cstheme="minorHAnsi"/>
                <w:sz w:val="24"/>
                <w:szCs w:val="24"/>
                <w:lang w:eastAsia="en-GB"/>
              </w:rPr>
            </w:pPr>
            <w:r w:rsidRPr="00850282">
              <w:rPr>
                <w:rFonts w:eastAsia="Times New Roman" w:cstheme="minorHAnsi"/>
                <w:sz w:val="24"/>
                <w:szCs w:val="24"/>
                <w:lang w:eastAsia="en-GB"/>
              </w:rPr>
              <w:t>Watch and talk about dance and performance art, expressing their feelings and responses</w:t>
            </w:r>
          </w:p>
          <w:p w14:paraId="2AEF3F8B" w14:textId="77777777" w:rsidR="0087692C" w:rsidRPr="00850282" w:rsidRDefault="0087692C" w:rsidP="00656CB1">
            <w:pPr>
              <w:rPr>
                <w:rFonts w:eastAsia="Times New Roman" w:cstheme="minorHAnsi"/>
                <w:sz w:val="24"/>
                <w:szCs w:val="24"/>
                <w:lang w:eastAsia="en-GB"/>
              </w:rPr>
            </w:pPr>
          </w:p>
          <w:p w14:paraId="3765741D" w14:textId="77777777" w:rsidR="0087692C" w:rsidRPr="00850282" w:rsidRDefault="0087692C" w:rsidP="00656CB1">
            <w:pPr>
              <w:rPr>
                <w:sz w:val="24"/>
                <w:szCs w:val="24"/>
              </w:rPr>
            </w:pPr>
            <w:r w:rsidRPr="00850282">
              <w:rPr>
                <w:sz w:val="24"/>
                <w:szCs w:val="24"/>
              </w:rPr>
              <w:t xml:space="preserve">Create own songs or improvise a song around one they know. </w:t>
            </w:r>
          </w:p>
          <w:p w14:paraId="4A24545A" w14:textId="77777777" w:rsidR="0087692C" w:rsidRPr="00850282" w:rsidRDefault="0087692C" w:rsidP="00656CB1">
            <w:pPr>
              <w:rPr>
                <w:sz w:val="24"/>
                <w:szCs w:val="24"/>
              </w:rPr>
            </w:pPr>
          </w:p>
          <w:p w14:paraId="6EC4D609" w14:textId="77777777" w:rsidR="0087692C" w:rsidRPr="00850282" w:rsidRDefault="0087692C" w:rsidP="00656CB1">
            <w:pPr>
              <w:rPr>
                <w:sz w:val="24"/>
                <w:szCs w:val="24"/>
              </w:rPr>
            </w:pPr>
            <w:r w:rsidRPr="00850282">
              <w:rPr>
                <w:sz w:val="24"/>
                <w:szCs w:val="24"/>
              </w:rPr>
              <w:t>Play instruments with increasing control to express feelings and ideas.</w:t>
            </w:r>
          </w:p>
          <w:p w14:paraId="10541334" w14:textId="77777777" w:rsidR="0087692C" w:rsidRPr="00850282" w:rsidRDefault="0087692C" w:rsidP="00656CB1">
            <w:pPr>
              <w:rPr>
                <w:sz w:val="24"/>
                <w:szCs w:val="24"/>
              </w:rPr>
            </w:pPr>
          </w:p>
          <w:p w14:paraId="04717627" w14:textId="77777777" w:rsidR="0087692C" w:rsidRPr="00850282" w:rsidRDefault="0087692C" w:rsidP="00656CB1">
            <w:pPr>
              <w:spacing w:after="200"/>
              <w:contextualSpacing/>
              <w:rPr>
                <w:sz w:val="24"/>
                <w:szCs w:val="24"/>
              </w:rPr>
            </w:pPr>
            <w:r w:rsidRPr="00850282">
              <w:rPr>
                <w:sz w:val="24"/>
                <w:szCs w:val="24"/>
              </w:rPr>
              <w:lastRenderedPageBreak/>
              <w:t xml:space="preserve">Develop complex stories using small world equipment like animal sets, dolls and dolls houses </w:t>
            </w:r>
          </w:p>
          <w:p w14:paraId="0FCE7BDB" w14:textId="77777777" w:rsidR="0087692C" w:rsidRPr="00850282" w:rsidRDefault="0087692C" w:rsidP="00656CB1">
            <w:pPr>
              <w:spacing w:after="200"/>
              <w:contextualSpacing/>
              <w:rPr>
                <w:sz w:val="24"/>
                <w:szCs w:val="24"/>
              </w:rPr>
            </w:pPr>
          </w:p>
          <w:p w14:paraId="7F72312F" w14:textId="77777777" w:rsidR="0087692C" w:rsidRPr="00850282" w:rsidRDefault="0087692C" w:rsidP="00656CB1">
            <w:pPr>
              <w:rPr>
                <w:rFonts w:cstheme="minorHAnsi"/>
                <w:b/>
                <w:bCs/>
                <w:sz w:val="24"/>
                <w:szCs w:val="24"/>
              </w:rPr>
            </w:pPr>
          </w:p>
        </w:tc>
      </w:tr>
      <w:tr w:rsidR="0087692C" w14:paraId="5D899991" w14:textId="77777777" w:rsidTr="00CF3C24">
        <w:tc>
          <w:tcPr>
            <w:tcW w:w="495" w:type="pct"/>
            <w:shd w:val="clear" w:color="auto" w:fill="auto"/>
            <w:vAlign w:val="center"/>
          </w:tcPr>
          <w:p w14:paraId="582D5518" w14:textId="77777777" w:rsidR="0087692C" w:rsidRPr="00D174A8" w:rsidRDefault="0087692C" w:rsidP="00656CB1">
            <w:pPr>
              <w:jc w:val="center"/>
              <w:rPr>
                <w:rFonts w:cstheme="minorHAnsi"/>
                <w:b/>
                <w:bCs/>
                <w:sz w:val="24"/>
                <w:szCs w:val="24"/>
              </w:rPr>
            </w:pPr>
            <w:r>
              <w:rPr>
                <w:rFonts w:cstheme="minorHAnsi"/>
                <w:b/>
                <w:bCs/>
                <w:sz w:val="24"/>
                <w:szCs w:val="24"/>
              </w:rPr>
              <w:lastRenderedPageBreak/>
              <w:t>Technology</w:t>
            </w:r>
          </w:p>
        </w:tc>
        <w:tc>
          <w:tcPr>
            <w:tcW w:w="4505" w:type="pct"/>
            <w:gridSpan w:val="7"/>
            <w:tcBorders>
              <w:top w:val="single" w:sz="4" w:space="0" w:color="auto"/>
              <w:bottom w:val="single" w:sz="4" w:space="0" w:color="auto"/>
            </w:tcBorders>
            <w:shd w:val="clear" w:color="auto" w:fill="E2EFD9" w:themeFill="accent6" w:themeFillTint="33"/>
          </w:tcPr>
          <w:p w14:paraId="5E266012" w14:textId="77777777" w:rsidR="0087692C" w:rsidRDefault="0087692C" w:rsidP="00656CB1">
            <w:pPr>
              <w:jc w:val="center"/>
            </w:pPr>
            <w:r w:rsidRPr="0029352F">
              <w:t>Use technology to interact with age-appropriate computer software</w:t>
            </w:r>
            <w:r>
              <w:t xml:space="preserve"> </w:t>
            </w:r>
          </w:p>
          <w:p w14:paraId="01407107" w14:textId="77777777" w:rsidR="0087692C" w:rsidRPr="0029352F" w:rsidRDefault="0087692C" w:rsidP="00656CB1">
            <w:pPr>
              <w:jc w:val="center"/>
            </w:pPr>
            <w:r w:rsidRPr="0029352F">
              <w:t>Develop digital literacy skills by being able to access understand and interact with a range of technologies</w:t>
            </w:r>
          </w:p>
          <w:p w14:paraId="203CCEE5" w14:textId="77777777" w:rsidR="0087692C" w:rsidRPr="0029352F" w:rsidRDefault="0087692C" w:rsidP="00656CB1">
            <w:pPr>
              <w:jc w:val="center"/>
            </w:pPr>
            <w:r w:rsidRPr="0029352F">
              <w:t>Can use the internet with adult supervision to find and retrieve information of interest to them</w:t>
            </w:r>
          </w:p>
          <w:p w14:paraId="57D9E741" w14:textId="77777777" w:rsidR="0087692C" w:rsidRPr="00746944" w:rsidRDefault="0087692C" w:rsidP="00656CB1">
            <w:pPr>
              <w:jc w:val="center"/>
              <w:rPr>
                <w:rFonts w:ascii="Calibri" w:hAnsi="Calibri" w:cs="Calibri"/>
                <w:b/>
                <w:bCs/>
                <w:sz w:val="24"/>
                <w:szCs w:val="24"/>
              </w:rPr>
            </w:pPr>
            <w:r w:rsidRPr="0029352F">
              <w:t>Can create content such as video recording, stories and / or draw picture on a screen</w:t>
            </w:r>
          </w:p>
        </w:tc>
      </w:tr>
      <w:tr w:rsidR="0087692C" w14:paraId="2B427048" w14:textId="77777777" w:rsidTr="00CF3C24">
        <w:tc>
          <w:tcPr>
            <w:tcW w:w="495" w:type="pct"/>
            <w:shd w:val="clear" w:color="auto" w:fill="FFFF66"/>
            <w:vAlign w:val="center"/>
          </w:tcPr>
          <w:p w14:paraId="02D535E2" w14:textId="77777777" w:rsidR="0087692C" w:rsidRPr="00425D53" w:rsidRDefault="0087692C" w:rsidP="00656CB1">
            <w:pPr>
              <w:jc w:val="center"/>
              <w:rPr>
                <w:b/>
                <w:bCs/>
              </w:rPr>
            </w:pPr>
            <w:r w:rsidRPr="00425D53">
              <w:rPr>
                <w:b/>
                <w:bCs/>
              </w:rPr>
              <w:t>Newhampton</w:t>
            </w:r>
          </w:p>
          <w:p w14:paraId="4880C949" w14:textId="77777777" w:rsidR="0087692C" w:rsidRPr="00425D53" w:rsidRDefault="0087692C" w:rsidP="00656CB1">
            <w:pPr>
              <w:jc w:val="center"/>
            </w:pPr>
            <w:r w:rsidRPr="00425D53">
              <w:rPr>
                <w:b/>
                <w:bCs/>
              </w:rPr>
              <w:t>Golden Thread/s</w:t>
            </w:r>
          </w:p>
        </w:tc>
        <w:tc>
          <w:tcPr>
            <w:tcW w:w="4505" w:type="pct"/>
            <w:gridSpan w:val="7"/>
            <w:tcBorders>
              <w:top w:val="single" w:sz="4" w:space="0" w:color="auto"/>
              <w:bottom w:val="single" w:sz="4" w:space="0" w:color="auto"/>
            </w:tcBorders>
            <w:shd w:val="clear" w:color="auto" w:fill="FFFF66"/>
            <w:vAlign w:val="center"/>
          </w:tcPr>
          <w:p w14:paraId="0FB6D97B" w14:textId="77777777" w:rsidR="0087692C" w:rsidRDefault="0087692C" w:rsidP="00656CB1">
            <w:pPr>
              <w:jc w:val="center"/>
              <w:rPr>
                <w:b/>
                <w:bCs/>
              </w:rPr>
            </w:pPr>
          </w:p>
          <w:p w14:paraId="74C1F3A3" w14:textId="77777777" w:rsidR="0087692C" w:rsidRDefault="0087692C" w:rsidP="00656CB1">
            <w:pPr>
              <w:jc w:val="center"/>
              <w:rPr>
                <w:b/>
                <w:bCs/>
              </w:rPr>
            </w:pPr>
            <w:r>
              <w:rPr>
                <w:b/>
                <w:bCs/>
              </w:rPr>
              <w:t>To know that information can be retrieved from digital devices and the internet</w:t>
            </w:r>
          </w:p>
          <w:p w14:paraId="4FAC97A5" w14:textId="77777777" w:rsidR="0087692C" w:rsidRPr="00425D53" w:rsidRDefault="0087692C" w:rsidP="00656CB1">
            <w:pPr>
              <w:jc w:val="center"/>
              <w:rPr>
                <w:b/>
                <w:bCs/>
              </w:rPr>
            </w:pPr>
          </w:p>
        </w:tc>
      </w:tr>
      <w:tr w:rsidR="00E76099" w14:paraId="3D5336ED" w14:textId="77777777" w:rsidTr="00CF3C24">
        <w:tc>
          <w:tcPr>
            <w:tcW w:w="495" w:type="pct"/>
            <w:tcBorders>
              <w:top w:val="single" w:sz="6" w:space="0" w:color="auto"/>
              <w:bottom w:val="single" w:sz="6" w:space="0" w:color="auto"/>
            </w:tcBorders>
            <w:shd w:val="clear" w:color="auto" w:fill="auto"/>
            <w:vAlign w:val="center"/>
          </w:tcPr>
          <w:p w14:paraId="2EDA3DBE" w14:textId="089FB0BF" w:rsidR="0087692C" w:rsidRPr="00BD2110" w:rsidRDefault="0087692C" w:rsidP="00BD2110">
            <w:pPr>
              <w:jc w:val="center"/>
              <w:rPr>
                <w:b/>
                <w:bCs/>
                <w:sz w:val="24"/>
                <w:szCs w:val="24"/>
              </w:rPr>
            </w:pPr>
            <w:r w:rsidRPr="00BD2110">
              <w:rPr>
                <w:b/>
                <w:bCs/>
                <w:sz w:val="24"/>
                <w:szCs w:val="24"/>
              </w:rPr>
              <w:t>Cultural Capital / Trips / Visitors / Enrichment Ideas</w:t>
            </w:r>
          </w:p>
          <w:p w14:paraId="057F75B9" w14:textId="77777777" w:rsidR="0087692C" w:rsidRPr="00850282" w:rsidRDefault="0087692C" w:rsidP="00BD2110">
            <w:pPr>
              <w:jc w:val="center"/>
              <w:rPr>
                <w:sz w:val="24"/>
                <w:szCs w:val="24"/>
              </w:rPr>
            </w:pPr>
          </w:p>
        </w:tc>
        <w:tc>
          <w:tcPr>
            <w:tcW w:w="1381" w:type="pct"/>
            <w:gridSpan w:val="2"/>
            <w:tcBorders>
              <w:top w:val="single" w:sz="6" w:space="0" w:color="auto"/>
              <w:bottom w:val="single" w:sz="6" w:space="0" w:color="auto"/>
            </w:tcBorders>
            <w:shd w:val="clear" w:color="auto" w:fill="FFFFFF" w:themeFill="background1"/>
          </w:tcPr>
          <w:p w14:paraId="05D3E991" w14:textId="77777777" w:rsidR="0087692C" w:rsidRPr="00850282" w:rsidRDefault="0087692C" w:rsidP="00656CB1">
            <w:pPr>
              <w:rPr>
                <w:sz w:val="24"/>
                <w:szCs w:val="24"/>
              </w:rPr>
            </w:pPr>
            <w:r w:rsidRPr="00850282">
              <w:rPr>
                <w:sz w:val="24"/>
                <w:szCs w:val="24"/>
              </w:rPr>
              <w:t xml:space="preserve">Invite parent / baby into school </w:t>
            </w:r>
          </w:p>
          <w:p w14:paraId="2DB40B5C" w14:textId="77777777" w:rsidR="0087692C" w:rsidRPr="00850282" w:rsidRDefault="0087692C" w:rsidP="00656CB1">
            <w:pPr>
              <w:rPr>
                <w:sz w:val="24"/>
                <w:szCs w:val="24"/>
              </w:rPr>
            </w:pPr>
            <w:r w:rsidRPr="00850282">
              <w:rPr>
                <w:sz w:val="24"/>
                <w:szCs w:val="24"/>
              </w:rPr>
              <w:t xml:space="preserve">Invite people from across their community such as fire service, doctors, dentists, librarian </w:t>
            </w:r>
          </w:p>
          <w:p w14:paraId="6F249E4A" w14:textId="77777777" w:rsidR="0087692C" w:rsidRPr="00850282" w:rsidRDefault="0087692C" w:rsidP="00656CB1">
            <w:pPr>
              <w:rPr>
                <w:sz w:val="24"/>
                <w:szCs w:val="24"/>
              </w:rPr>
            </w:pPr>
            <w:r w:rsidRPr="00850282">
              <w:rPr>
                <w:sz w:val="24"/>
                <w:szCs w:val="24"/>
              </w:rPr>
              <w:t xml:space="preserve">Walk around school </w:t>
            </w:r>
          </w:p>
          <w:p w14:paraId="6AD95CDD" w14:textId="77777777" w:rsidR="0087692C" w:rsidRPr="00850282" w:rsidRDefault="0087692C" w:rsidP="00656CB1">
            <w:pPr>
              <w:rPr>
                <w:sz w:val="24"/>
                <w:szCs w:val="24"/>
              </w:rPr>
            </w:pPr>
            <w:r w:rsidRPr="00850282">
              <w:rPr>
                <w:sz w:val="24"/>
                <w:szCs w:val="24"/>
              </w:rPr>
              <w:t>Harvest celebration</w:t>
            </w:r>
          </w:p>
          <w:p w14:paraId="2FCC7E5A" w14:textId="77777777" w:rsidR="0087692C" w:rsidRPr="00850282" w:rsidRDefault="0087692C" w:rsidP="00656CB1">
            <w:pPr>
              <w:rPr>
                <w:sz w:val="24"/>
                <w:szCs w:val="24"/>
              </w:rPr>
            </w:pPr>
            <w:r w:rsidRPr="00850282">
              <w:rPr>
                <w:sz w:val="24"/>
                <w:szCs w:val="24"/>
              </w:rPr>
              <w:t xml:space="preserve">Diwali – Food tasting, Bollywood dancing, Rangoli patterns </w:t>
            </w:r>
          </w:p>
          <w:p w14:paraId="5318041B" w14:textId="77777777" w:rsidR="0087692C" w:rsidRPr="00850282" w:rsidRDefault="0087692C" w:rsidP="00656CB1">
            <w:pPr>
              <w:rPr>
                <w:sz w:val="24"/>
                <w:szCs w:val="24"/>
              </w:rPr>
            </w:pPr>
            <w:r w:rsidRPr="00850282">
              <w:rPr>
                <w:sz w:val="24"/>
                <w:szCs w:val="24"/>
              </w:rPr>
              <w:t xml:space="preserve">Pantomime </w:t>
            </w:r>
          </w:p>
          <w:p w14:paraId="5B626F9A" w14:textId="77777777" w:rsidR="0087692C" w:rsidRPr="00850282" w:rsidRDefault="0087692C" w:rsidP="00656CB1">
            <w:pPr>
              <w:rPr>
                <w:sz w:val="24"/>
                <w:szCs w:val="24"/>
              </w:rPr>
            </w:pPr>
            <w:r w:rsidRPr="00850282">
              <w:rPr>
                <w:sz w:val="24"/>
                <w:szCs w:val="24"/>
              </w:rPr>
              <w:t xml:space="preserve">Christmas – Church visit, Nativity, Carols at Old Folks’ Home </w:t>
            </w:r>
          </w:p>
          <w:p w14:paraId="6A604115" w14:textId="77777777" w:rsidR="0087692C" w:rsidRPr="00850282" w:rsidRDefault="0087692C" w:rsidP="00656CB1">
            <w:pPr>
              <w:rPr>
                <w:sz w:val="24"/>
                <w:szCs w:val="24"/>
              </w:rPr>
            </w:pPr>
            <w:r w:rsidRPr="00850282">
              <w:rPr>
                <w:sz w:val="24"/>
                <w:szCs w:val="24"/>
              </w:rPr>
              <w:t xml:space="preserve">Select a Christmas tree </w:t>
            </w:r>
          </w:p>
          <w:p w14:paraId="09ADB02D" w14:textId="77777777" w:rsidR="0087692C" w:rsidRPr="00850282" w:rsidRDefault="0087692C" w:rsidP="00656CB1">
            <w:pPr>
              <w:rPr>
                <w:sz w:val="24"/>
                <w:szCs w:val="24"/>
              </w:rPr>
            </w:pPr>
            <w:r w:rsidRPr="00850282">
              <w:rPr>
                <w:sz w:val="24"/>
                <w:szCs w:val="24"/>
              </w:rPr>
              <w:t xml:space="preserve">British Ironworks Centre </w:t>
            </w:r>
          </w:p>
          <w:p w14:paraId="674C7740" w14:textId="77777777" w:rsidR="0087692C" w:rsidRPr="00850282" w:rsidRDefault="0087692C" w:rsidP="00656CB1">
            <w:pPr>
              <w:rPr>
                <w:sz w:val="24"/>
                <w:szCs w:val="24"/>
              </w:rPr>
            </w:pPr>
            <w:r w:rsidRPr="00850282">
              <w:rPr>
                <w:sz w:val="24"/>
                <w:szCs w:val="24"/>
              </w:rPr>
              <w:t xml:space="preserve">Post a Christmas card </w:t>
            </w:r>
          </w:p>
          <w:p w14:paraId="7B87C855" w14:textId="77777777" w:rsidR="0087692C" w:rsidRPr="00850282" w:rsidRDefault="0087692C" w:rsidP="00656CB1">
            <w:pPr>
              <w:rPr>
                <w:sz w:val="24"/>
                <w:szCs w:val="24"/>
              </w:rPr>
            </w:pPr>
            <w:r w:rsidRPr="00850282">
              <w:rPr>
                <w:sz w:val="24"/>
                <w:szCs w:val="24"/>
              </w:rPr>
              <w:t xml:space="preserve">Teams call partner school </w:t>
            </w:r>
          </w:p>
          <w:p w14:paraId="231D6F46" w14:textId="77777777" w:rsidR="0087692C" w:rsidRPr="00850282" w:rsidRDefault="0087692C" w:rsidP="00656CB1">
            <w:pPr>
              <w:rPr>
                <w:sz w:val="24"/>
                <w:szCs w:val="24"/>
              </w:rPr>
            </w:pPr>
            <w:r w:rsidRPr="00850282">
              <w:rPr>
                <w:sz w:val="24"/>
                <w:szCs w:val="24"/>
              </w:rPr>
              <w:t xml:space="preserve">Inspire Day </w:t>
            </w:r>
          </w:p>
          <w:p w14:paraId="3B4296CA" w14:textId="77777777" w:rsidR="0087692C" w:rsidRPr="00850282" w:rsidRDefault="0087692C" w:rsidP="00656CB1">
            <w:pPr>
              <w:rPr>
                <w:sz w:val="24"/>
                <w:szCs w:val="24"/>
              </w:rPr>
            </w:pPr>
            <w:r w:rsidRPr="00850282">
              <w:rPr>
                <w:sz w:val="24"/>
                <w:szCs w:val="24"/>
              </w:rPr>
              <w:t>Class collective worship</w:t>
            </w:r>
          </w:p>
          <w:p w14:paraId="049F8C5E" w14:textId="77777777" w:rsidR="0087692C" w:rsidRPr="00850282" w:rsidRDefault="0087692C" w:rsidP="00656CB1">
            <w:pPr>
              <w:rPr>
                <w:sz w:val="24"/>
                <w:szCs w:val="24"/>
              </w:rPr>
            </w:pPr>
            <w:r w:rsidRPr="00850282">
              <w:rPr>
                <w:sz w:val="24"/>
                <w:szCs w:val="24"/>
              </w:rPr>
              <w:t xml:space="preserve"> Use a mobile library                                       </w:t>
            </w:r>
          </w:p>
        </w:tc>
        <w:tc>
          <w:tcPr>
            <w:tcW w:w="1632" w:type="pct"/>
            <w:gridSpan w:val="3"/>
            <w:tcBorders>
              <w:top w:val="single" w:sz="6" w:space="0" w:color="auto"/>
              <w:bottom w:val="single" w:sz="6" w:space="0" w:color="auto"/>
            </w:tcBorders>
            <w:shd w:val="clear" w:color="auto" w:fill="FFFFFF" w:themeFill="background1"/>
          </w:tcPr>
          <w:p w14:paraId="77D8A279" w14:textId="77777777" w:rsidR="0087692C" w:rsidRPr="00850282" w:rsidRDefault="0087692C" w:rsidP="00656CB1">
            <w:pPr>
              <w:rPr>
                <w:sz w:val="24"/>
                <w:szCs w:val="24"/>
              </w:rPr>
            </w:pPr>
            <w:r w:rsidRPr="00850282">
              <w:rPr>
                <w:sz w:val="24"/>
                <w:szCs w:val="24"/>
              </w:rPr>
              <w:t xml:space="preserve">Make a bird feeder </w:t>
            </w:r>
          </w:p>
          <w:p w14:paraId="4CDE023A" w14:textId="77777777" w:rsidR="0087692C" w:rsidRPr="00850282" w:rsidRDefault="0087692C" w:rsidP="00656CB1">
            <w:pPr>
              <w:rPr>
                <w:sz w:val="24"/>
                <w:szCs w:val="24"/>
              </w:rPr>
            </w:pPr>
            <w:r w:rsidRPr="00850282">
              <w:rPr>
                <w:sz w:val="24"/>
                <w:szCs w:val="24"/>
              </w:rPr>
              <w:t xml:space="preserve">Visit to a farm </w:t>
            </w:r>
          </w:p>
          <w:p w14:paraId="7C085816" w14:textId="77777777" w:rsidR="0087692C" w:rsidRPr="00850282" w:rsidRDefault="0087692C" w:rsidP="00656CB1">
            <w:pPr>
              <w:rPr>
                <w:sz w:val="24"/>
                <w:szCs w:val="24"/>
              </w:rPr>
            </w:pPr>
            <w:r w:rsidRPr="00850282">
              <w:rPr>
                <w:sz w:val="24"/>
                <w:szCs w:val="24"/>
              </w:rPr>
              <w:t xml:space="preserve">Visit a garden centre </w:t>
            </w:r>
          </w:p>
          <w:p w14:paraId="67284F35" w14:textId="77777777" w:rsidR="0087692C" w:rsidRPr="00850282" w:rsidRDefault="0087692C" w:rsidP="00656CB1">
            <w:pPr>
              <w:rPr>
                <w:sz w:val="24"/>
                <w:szCs w:val="24"/>
              </w:rPr>
            </w:pPr>
            <w:r w:rsidRPr="00850282">
              <w:rPr>
                <w:sz w:val="24"/>
                <w:szCs w:val="24"/>
              </w:rPr>
              <w:t xml:space="preserve">Post an Easter card </w:t>
            </w:r>
          </w:p>
          <w:p w14:paraId="107390FA" w14:textId="77777777" w:rsidR="0087692C" w:rsidRPr="00850282" w:rsidRDefault="0087692C" w:rsidP="00656CB1">
            <w:pPr>
              <w:rPr>
                <w:sz w:val="24"/>
                <w:szCs w:val="24"/>
              </w:rPr>
            </w:pPr>
            <w:r w:rsidRPr="00850282">
              <w:rPr>
                <w:sz w:val="24"/>
                <w:szCs w:val="24"/>
              </w:rPr>
              <w:t xml:space="preserve">Teams call city school </w:t>
            </w:r>
          </w:p>
          <w:p w14:paraId="3C8D8FCD" w14:textId="77777777" w:rsidR="0087692C" w:rsidRPr="00850282" w:rsidRDefault="0087692C" w:rsidP="00656CB1">
            <w:pPr>
              <w:rPr>
                <w:sz w:val="24"/>
                <w:szCs w:val="24"/>
              </w:rPr>
            </w:pPr>
            <w:r w:rsidRPr="00850282">
              <w:rPr>
                <w:sz w:val="24"/>
                <w:szCs w:val="24"/>
              </w:rPr>
              <w:t xml:space="preserve">Send an email </w:t>
            </w:r>
          </w:p>
          <w:p w14:paraId="1DD2822B" w14:textId="77777777" w:rsidR="0087692C" w:rsidRPr="00850282" w:rsidRDefault="0087692C" w:rsidP="00656CB1">
            <w:pPr>
              <w:rPr>
                <w:sz w:val="24"/>
                <w:szCs w:val="24"/>
              </w:rPr>
            </w:pPr>
            <w:r w:rsidRPr="00850282">
              <w:rPr>
                <w:sz w:val="24"/>
                <w:szCs w:val="24"/>
              </w:rPr>
              <w:t>Inspire Day</w:t>
            </w:r>
          </w:p>
          <w:p w14:paraId="2FD8652B" w14:textId="77777777" w:rsidR="0087692C" w:rsidRPr="00850282" w:rsidRDefault="0087692C" w:rsidP="00656CB1">
            <w:pPr>
              <w:rPr>
                <w:sz w:val="24"/>
                <w:szCs w:val="24"/>
              </w:rPr>
            </w:pPr>
            <w:r w:rsidRPr="00850282">
              <w:rPr>
                <w:sz w:val="24"/>
                <w:szCs w:val="24"/>
              </w:rPr>
              <w:t>Class collective worship</w:t>
            </w:r>
          </w:p>
          <w:p w14:paraId="1BADE948" w14:textId="77777777" w:rsidR="0087692C" w:rsidRPr="00850282" w:rsidRDefault="0087692C" w:rsidP="00656CB1">
            <w:pPr>
              <w:rPr>
                <w:sz w:val="24"/>
                <w:szCs w:val="24"/>
              </w:rPr>
            </w:pPr>
            <w:r w:rsidRPr="00850282">
              <w:rPr>
                <w:sz w:val="24"/>
                <w:szCs w:val="24"/>
              </w:rPr>
              <w:t>Visit a temple / synagogue / mosque</w:t>
            </w:r>
          </w:p>
          <w:p w14:paraId="79DB2DA5" w14:textId="77777777" w:rsidR="0087692C" w:rsidRPr="00850282" w:rsidRDefault="0087692C" w:rsidP="00656CB1">
            <w:pPr>
              <w:rPr>
                <w:sz w:val="24"/>
                <w:szCs w:val="24"/>
              </w:rPr>
            </w:pPr>
            <w:r w:rsidRPr="00850282">
              <w:rPr>
                <w:sz w:val="24"/>
                <w:szCs w:val="24"/>
              </w:rPr>
              <w:t xml:space="preserve">Use a mobile library     </w:t>
            </w:r>
          </w:p>
          <w:p w14:paraId="6872FF83" w14:textId="77777777" w:rsidR="0087692C" w:rsidRPr="00850282" w:rsidRDefault="0087692C" w:rsidP="00656CB1">
            <w:pPr>
              <w:rPr>
                <w:sz w:val="24"/>
                <w:szCs w:val="24"/>
              </w:rPr>
            </w:pPr>
            <w:r w:rsidRPr="00850282">
              <w:rPr>
                <w:sz w:val="24"/>
                <w:szCs w:val="24"/>
              </w:rPr>
              <w:t xml:space="preserve">Museum visit                                   </w:t>
            </w:r>
          </w:p>
        </w:tc>
        <w:tc>
          <w:tcPr>
            <w:tcW w:w="1492" w:type="pct"/>
            <w:gridSpan w:val="2"/>
            <w:tcBorders>
              <w:top w:val="single" w:sz="6" w:space="0" w:color="auto"/>
              <w:bottom w:val="single" w:sz="6" w:space="0" w:color="auto"/>
            </w:tcBorders>
            <w:shd w:val="clear" w:color="auto" w:fill="FFFFFF" w:themeFill="background1"/>
          </w:tcPr>
          <w:p w14:paraId="1EC12613" w14:textId="77777777" w:rsidR="0087692C" w:rsidRPr="00850282" w:rsidRDefault="0087692C" w:rsidP="00656CB1">
            <w:pPr>
              <w:rPr>
                <w:sz w:val="24"/>
                <w:szCs w:val="24"/>
              </w:rPr>
            </w:pPr>
            <w:r w:rsidRPr="00850282">
              <w:rPr>
                <w:sz w:val="24"/>
                <w:szCs w:val="24"/>
              </w:rPr>
              <w:t xml:space="preserve">Travel on a train </w:t>
            </w:r>
          </w:p>
          <w:p w14:paraId="72DE6670" w14:textId="77777777" w:rsidR="0087692C" w:rsidRPr="00850282" w:rsidRDefault="0087692C" w:rsidP="00656CB1">
            <w:pPr>
              <w:rPr>
                <w:sz w:val="24"/>
                <w:szCs w:val="24"/>
              </w:rPr>
            </w:pPr>
            <w:r w:rsidRPr="00850282">
              <w:rPr>
                <w:sz w:val="24"/>
                <w:szCs w:val="24"/>
              </w:rPr>
              <w:t xml:space="preserve">Trip to Park Hall Farm  </w:t>
            </w:r>
          </w:p>
          <w:p w14:paraId="590CD816" w14:textId="77777777" w:rsidR="0087692C" w:rsidRPr="00850282" w:rsidRDefault="0087692C" w:rsidP="00656CB1">
            <w:pPr>
              <w:rPr>
                <w:sz w:val="24"/>
                <w:szCs w:val="24"/>
              </w:rPr>
            </w:pPr>
            <w:r w:rsidRPr="00850282">
              <w:rPr>
                <w:sz w:val="24"/>
                <w:szCs w:val="24"/>
              </w:rPr>
              <w:t xml:space="preserve">Catch a bus  </w:t>
            </w:r>
          </w:p>
          <w:p w14:paraId="5CCAB881" w14:textId="77777777" w:rsidR="0087692C" w:rsidRPr="00850282" w:rsidRDefault="0087692C" w:rsidP="00656CB1">
            <w:pPr>
              <w:rPr>
                <w:sz w:val="24"/>
                <w:szCs w:val="24"/>
              </w:rPr>
            </w:pPr>
            <w:r w:rsidRPr="00850282">
              <w:rPr>
                <w:sz w:val="24"/>
                <w:szCs w:val="24"/>
              </w:rPr>
              <w:t>Post a postcard</w:t>
            </w:r>
          </w:p>
          <w:p w14:paraId="68151802" w14:textId="77777777" w:rsidR="0087692C" w:rsidRPr="00850282" w:rsidRDefault="0087692C" w:rsidP="00656CB1">
            <w:pPr>
              <w:rPr>
                <w:sz w:val="24"/>
                <w:szCs w:val="24"/>
              </w:rPr>
            </w:pPr>
            <w:r w:rsidRPr="00850282">
              <w:rPr>
                <w:sz w:val="24"/>
                <w:szCs w:val="24"/>
              </w:rPr>
              <w:t xml:space="preserve">Watch a butterfly life cycle </w:t>
            </w:r>
          </w:p>
          <w:p w14:paraId="0C46FB31" w14:textId="77777777" w:rsidR="0087692C" w:rsidRPr="00850282" w:rsidRDefault="0087692C" w:rsidP="00656CB1">
            <w:pPr>
              <w:rPr>
                <w:sz w:val="24"/>
                <w:szCs w:val="24"/>
              </w:rPr>
            </w:pPr>
            <w:r w:rsidRPr="00850282">
              <w:rPr>
                <w:sz w:val="24"/>
                <w:szCs w:val="24"/>
              </w:rPr>
              <w:t xml:space="preserve">Pond dipping </w:t>
            </w:r>
          </w:p>
          <w:p w14:paraId="1A1F40F3" w14:textId="77777777" w:rsidR="0087692C" w:rsidRPr="00850282" w:rsidRDefault="0087692C" w:rsidP="00656CB1">
            <w:pPr>
              <w:rPr>
                <w:sz w:val="24"/>
                <w:szCs w:val="24"/>
              </w:rPr>
            </w:pPr>
            <w:r w:rsidRPr="00850282">
              <w:rPr>
                <w:sz w:val="24"/>
                <w:szCs w:val="24"/>
              </w:rPr>
              <w:t xml:space="preserve">Visit county town – Shrewsbury </w:t>
            </w:r>
          </w:p>
          <w:p w14:paraId="3C0B5BF5" w14:textId="77777777" w:rsidR="0087692C" w:rsidRPr="00850282" w:rsidRDefault="0087692C" w:rsidP="00656CB1">
            <w:pPr>
              <w:rPr>
                <w:sz w:val="24"/>
                <w:szCs w:val="24"/>
              </w:rPr>
            </w:pPr>
            <w:r w:rsidRPr="00850282">
              <w:rPr>
                <w:sz w:val="24"/>
                <w:szCs w:val="24"/>
              </w:rPr>
              <w:t xml:space="preserve">Teams call international call </w:t>
            </w:r>
          </w:p>
          <w:p w14:paraId="1AD389E4" w14:textId="77777777" w:rsidR="0087692C" w:rsidRPr="00850282" w:rsidRDefault="0087692C" w:rsidP="00656CB1">
            <w:pPr>
              <w:rPr>
                <w:sz w:val="24"/>
                <w:szCs w:val="24"/>
              </w:rPr>
            </w:pPr>
            <w:r w:rsidRPr="00850282">
              <w:rPr>
                <w:sz w:val="24"/>
                <w:szCs w:val="24"/>
              </w:rPr>
              <w:t>Inspire Day</w:t>
            </w:r>
          </w:p>
          <w:p w14:paraId="405DB909" w14:textId="77777777" w:rsidR="0087692C" w:rsidRPr="00850282" w:rsidRDefault="0087692C" w:rsidP="00656CB1">
            <w:pPr>
              <w:rPr>
                <w:sz w:val="24"/>
                <w:szCs w:val="24"/>
              </w:rPr>
            </w:pPr>
            <w:r w:rsidRPr="00850282">
              <w:rPr>
                <w:sz w:val="24"/>
                <w:szCs w:val="24"/>
              </w:rPr>
              <w:t xml:space="preserve">Visit Wittington Castle </w:t>
            </w:r>
          </w:p>
          <w:p w14:paraId="66905380" w14:textId="77777777" w:rsidR="0087692C" w:rsidRPr="00850282" w:rsidRDefault="0087692C" w:rsidP="00656CB1">
            <w:pPr>
              <w:rPr>
                <w:sz w:val="24"/>
                <w:szCs w:val="24"/>
              </w:rPr>
            </w:pPr>
            <w:r w:rsidRPr="00850282">
              <w:rPr>
                <w:sz w:val="24"/>
                <w:szCs w:val="24"/>
              </w:rPr>
              <w:t>Class collective worship</w:t>
            </w:r>
          </w:p>
          <w:p w14:paraId="49E04F68" w14:textId="77777777" w:rsidR="0087692C" w:rsidRPr="00850282" w:rsidRDefault="0087692C" w:rsidP="00656CB1">
            <w:pPr>
              <w:rPr>
                <w:sz w:val="24"/>
                <w:szCs w:val="24"/>
              </w:rPr>
            </w:pPr>
            <w:r w:rsidRPr="00850282">
              <w:rPr>
                <w:sz w:val="24"/>
                <w:szCs w:val="24"/>
              </w:rPr>
              <w:t xml:space="preserve">Use a mobile library                                       </w:t>
            </w:r>
          </w:p>
        </w:tc>
      </w:tr>
    </w:tbl>
    <w:p w14:paraId="616CD66E" w14:textId="77777777" w:rsidR="00551E07" w:rsidRPr="0087692C" w:rsidRDefault="00551E07" w:rsidP="0087692C">
      <w:pPr>
        <w:pStyle w:val="NoSpacing"/>
      </w:pPr>
    </w:p>
    <w:tbl>
      <w:tblPr>
        <w:tblStyle w:val="TableGrid"/>
        <w:tblpPr w:leftFromText="180" w:rightFromText="180" w:vertAnchor="page" w:horzAnchor="margin" w:tblpXSpec="center" w:tblpY="1246"/>
        <w:tblW w:w="5000" w:type="pct"/>
        <w:tblLook w:val="04A0" w:firstRow="1" w:lastRow="0" w:firstColumn="1" w:lastColumn="0" w:noHBand="0" w:noVBand="1"/>
      </w:tblPr>
      <w:tblGrid>
        <w:gridCol w:w="1933"/>
        <w:gridCol w:w="3230"/>
        <w:gridCol w:w="559"/>
        <w:gridCol w:w="2947"/>
        <w:gridCol w:w="523"/>
        <w:gridCol w:w="3041"/>
        <w:gridCol w:w="58"/>
        <w:gridCol w:w="183"/>
        <w:gridCol w:w="125"/>
        <w:gridCol w:w="3180"/>
        <w:gridCol w:w="130"/>
        <w:gridCol w:w="3166"/>
        <w:gridCol w:w="58"/>
        <w:gridCol w:w="402"/>
        <w:gridCol w:w="2826"/>
      </w:tblGrid>
      <w:tr w:rsidR="007D72B5" w:rsidRPr="006866E5" w14:paraId="2EA2D30F" w14:textId="77777777" w:rsidTr="0087692C">
        <w:trPr>
          <w:trHeight w:val="132"/>
        </w:trPr>
        <w:tc>
          <w:tcPr>
            <w:tcW w:w="5000" w:type="pct"/>
            <w:gridSpan w:val="15"/>
            <w:tcBorders>
              <w:bottom w:val="single" w:sz="4" w:space="0" w:color="auto"/>
            </w:tcBorders>
            <w:shd w:val="clear" w:color="auto" w:fill="FFFF00"/>
            <w:vAlign w:val="center"/>
          </w:tcPr>
          <w:p w14:paraId="61EF2672" w14:textId="4E96A40E" w:rsidR="007D72B5" w:rsidRPr="007D72B5" w:rsidRDefault="007D72B5" w:rsidP="00551E07">
            <w:pPr>
              <w:jc w:val="center"/>
              <w:rPr>
                <w:rFonts w:cstheme="minorHAnsi"/>
                <w:b/>
                <w:bCs/>
                <w:sz w:val="32"/>
                <w:szCs w:val="32"/>
              </w:rPr>
            </w:pPr>
            <w:r w:rsidRPr="007D72B5">
              <w:rPr>
                <w:rFonts w:cstheme="minorHAnsi"/>
                <w:b/>
                <w:bCs/>
                <w:sz w:val="40"/>
                <w:szCs w:val="40"/>
              </w:rPr>
              <w:lastRenderedPageBreak/>
              <w:t>Reception Curriculum</w:t>
            </w:r>
          </w:p>
        </w:tc>
      </w:tr>
      <w:tr w:rsidR="007D72B5" w:rsidRPr="006866E5" w14:paraId="32201555" w14:textId="77777777" w:rsidTr="00CF3C24">
        <w:trPr>
          <w:cantSplit/>
          <w:trHeight w:val="132"/>
        </w:trPr>
        <w:tc>
          <w:tcPr>
            <w:tcW w:w="432" w:type="pct"/>
            <w:tcBorders>
              <w:bottom w:val="single" w:sz="4" w:space="0" w:color="auto"/>
            </w:tcBorders>
            <w:vAlign w:val="center"/>
          </w:tcPr>
          <w:p w14:paraId="778F7A77" w14:textId="77777777" w:rsidR="007D72B5" w:rsidRPr="007D72B5" w:rsidRDefault="007D72B5" w:rsidP="00656CB1">
            <w:pPr>
              <w:jc w:val="center"/>
              <w:rPr>
                <w:rFonts w:cstheme="minorHAnsi"/>
                <w:b/>
                <w:bCs/>
                <w:sz w:val="32"/>
                <w:szCs w:val="32"/>
              </w:rPr>
            </w:pPr>
            <w:bookmarkStart w:id="2" w:name="_Hlk169978128"/>
            <w:r w:rsidRPr="007D72B5">
              <w:rPr>
                <w:rFonts w:cstheme="minorHAnsi"/>
                <w:b/>
                <w:bCs/>
                <w:sz w:val="32"/>
                <w:szCs w:val="32"/>
              </w:rPr>
              <w:t>Area of Learning</w:t>
            </w:r>
          </w:p>
        </w:tc>
        <w:tc>
          <w:tcPr>
            <w:tcW w:w="722" w:type="pct"/>
            <w:tcBorders>
              <w:bottom w:val="single" w:sz="6" w:space="0" w:color="auto"/>
            </w:tcBorders>
            <w:shd w:val="clear" w:color="auto" w:fill="auto"/>
            <w:vAlign w:val="center"/>
          </w:tcPr>
          <w:p w14:paraId="565A1333" w14:textId="7FD7E76F" w:rsidR="007D72B5" w:rsidRPr="007D72B5" w:rsidRDefault="007D72B5" w:rsidP="00656CB1">
            <w:pPr>
              <w:jc w:val="center"/>
              <w:rPr>
                <w:rFonts w:cstheme="minorHAnsi"/>
                <w:b/>
                <w:bCs/>
                <w:sz w:val="32"/>
                <w:szCs w:val="32"/>
              </w:rPr>
            </w:pPr>
            <w:r w:rsidRPr="007D72B5">
              <w:rPr>
                <w:rFonts w:cstheme="minorHAnsi"/>
                <w:b/>
                <w:bCs/>
                <w:sz w:val="32"/>
                <w:szCs w:val="32"/>
              </w:rPr>
              <w:t>Autumn 1</w:t>
            </w:r>
            <w:r w:rsidR="00337F52">
              <w:rPr>
                <w:rFonts w:cstheme="minorHAnsi"/>
                <w:b/>
                <w:bCs/>
                <w:sz w:val="32"/>
                <w:szCs w:val="32"/>
              </w:rPr>
              <w:t xml:space="preserve">: Animal Antics </w:t>
            </w:r>
          </w:p>
        </w:tc>
        <w:tc>
          <w:tcPr>
            <w:tcW w:w="784" w:type="pct"/>
            <w:gridSpan w:val="2"/>
            <w:tcBorders>
              <w:bottom w:val="single" w:sz="6" w:space="0" w:color="auto"/>
              <w:right w:val="single" w:sz="8" w:space="0" w:color="auto"/>
            </w:tcBorders>
            <w:shd w:val="clear" w:color="auto" w:fill="auto"/>
            <w:vAlign w:val="center"/>
          </w:tcPr>
          <w:p w14:paraId="589F81FD" w14:textId="1543AC76" w:rsidR="007D72B5" w:rsidRPr="007D72B5" w:rsidRDefault="007D72B5" w:rsidP="00656CB1">
            <w:pPr>
              <w:jc w:val="center"/>
              <w:rPr>
                <w:rFonts w:cstheme="minorHAnsi"/>
                <w:b/>
                <w:bCs/>
                <w:sz w:val="32"/>
                <w:szCs w:val="32"/>
              </w:rPr>
            </w:pPr>
            <w:r w:rsidRPr="007D72B5">
              <w:rPr>
                <w:rFonts w:cstheme="minorHAnsi"/>
                <w:b/>
                <w:bCs/>
                <w:sz w:val="32"/>
                <w:szCs w:val="32"/>
              </w:rPr>
              <w:t>Autumn 2</w:t>
            </w:r>
            <w:r w:rsidR="00337F52">
              <w:rPr>
                <w:rFonts w:cstheme="minorHAnsi"/>
                <w:b/>
                <w:bCs/>
                <w:sz w:val="32"/>
                <w:szCs w:val="32"/>
              </w:rPr>
              <w:t xml:space="preserve">: Sleepy Space </w:t>
            </w:r>
          </w:p>
        </w:tc>
        <w:tc>
          <w:tcPr>
            <w:tcW w:w="879" w:type="pct"/>
            <w:gridSpan w:val="5"/>
            <w:tcBorders>
              <w:left w:val="single" w:sz="8" w:space="0" w:color="auto"/>
              <w:bottom w:val="single" w:sz="8" w:space="0" w:color="auto"/>
            </w:tcBorders>
            <w:shd w:val="clear" w:color="auto" w:fill="auto"/>
            <w:vAlign w:val="center"/>
          </w:tcPr>
          <w:p w14:paraId="7A4AA76A" w14:textId="3936E38C" w:rsidR="007D72B5" w:rsidRPr="007D72B5" w:rsidRDefault="007D72B5" w:rsidP="00656CB1">
            <w:pPr>
              <w:jc w:val="center"/>
              <w:rPr>
                <w:rFonts w:cstheme="minorHAnsi"/>
                <w:b/>
                <w:bCs/>
                <w:sz w:val="32"/>
                <w:szCs w:val="32"/>
              </w:rPr>
            </w:pPr>
            <w:r w:rsidRPr="007D72B5">
              <w:rPr>
                <w:rFonts w:cstheme="minorHAnsi"/>
                <w:b/>
                <w:bCs/>
                <w:sz w:val="32"/>
                <w:szCs w:val="32"/>
              </w:rPr>
              <w:t>Spring 1</w:t>
            </w:r>
            <w:r w:rsidR="00337F52">
              <w:rPr>
                <w:rFonts w:cstheme="minorHAnsi"/>
                <w:b/>
                <w:bCs/>
                <w:sz w:val="32"/>
                <w:szCs w:val="32"/>
              </w:rPr>
              <w:t xml:space="preserve">: Superheroes </w:t>
            </w:r>
          </w:p>
        </w:tc>
        <w:tc>
          <w:tcPr>
            <w:tcW w:w="740" w:type="pct"/>
            <w:gridSpan w:val="2"/>
            <w:tcBorders>
              <w:bottom w:val="single" w:sz="8" w:space="0" w:color="auto"/>
              <w:right w:val="single" w:sz="8" w:space="0" w:color="auto"/>
            </w:tcBorders>
            <w:shd w:val="clear" w:color="auto" w:fill="auto"/>
            <w:vAlign w:val="center"/>
          </w:tcPr>
          <w:p w14:paraId="1D058BEA" w14:textId="09D03A9A" w:rsidR="007D72B5" w:rsidRPr="007D72B5" w:rsidRDefault="007D72B5" w:rsidP="00656CB1">
            <w:pPr>
              <w:jc w:val="center"/>
              <w:rPr>
                <w:rFonts w:cstheme="minorHAnsi"/>
                <w:b/>
                <w:bCs/>
                <w:sz w:val="32"/>
                <w:szCs w:val="32"/>
              </w:rPr>
            </w:pPr>
            <w:r w:rsidRPr="007D72B5">
              <w:rPr>
                <w:rFonts w:cstheme="minorHAnsi"/>
                <w:b/>
                <w:bCs/>
                <w:sz w:val="32"/>
                <w:szCs w:val="32"/>
              </w:rPr>
              <w:t>Spring 2</w:t>
            </w:r>
            <w:r w:rsidR="00337F52">
              <w:rPr>
                <w:rFonts w:cstheme="minorHAnsi"/>
                <w:b/>
                <w:bCs/>
                <w:sz w:val="32"/>
                <w:szCs w:val="32"/>
              </w:rPr>
              <w:t xml:space="preserve">: Traditional Tales </w:t>
            </w:r>
          </w:p>
        </w:tc>
        <w:tc>
          <w:tcPr>
            <w:tcW w:w="811" w:type="pct"/>
            <w:gridSpan w:val="3"/>
            <w:tcBorders>
              <w:left w:val="single" w:sz="8" w:space="0" w:color="auto"/>
              <w:bottom w:val="single" w:sz="8" w:space="0" w:color="auto"/>
            </w:tcBorders>
            <w:shd w:val="clear" w:color="auto" w:fill="auto"/>
            <w:vAlign w:val="center"/>
          </w:tcPr>
          <w:p w14:paraId="78D553F7" w14:textId="355861DD" w:rsidR="007D72B5" w:rsidRPr="007D72B5" w:rsidRDefault="007D72B5" w:rsidP="00656CB1">
            <w:pPr>
              <w:jc w:val="center"/>
              <w:rPr>
                <w:rFonts w:cstheme="minorHAnsi"/>
                <w:b/>
                <w:bCs/>
                <w:sz w:val="32"/>
                <w:szCs w:val="32"/>
              </w:rPr>
            </w:pPr>
            <w:r w:rsidRPr="007D72B5">
              <w:rPr>
                <w:rFonts w:cstheme="minorHAnsi"/>
                <w:b/>
                <w:bCs/>
                <w:sz w:val="32"/>
                <w:szCs w:val="32"/>
              </w:rPr>
              <w:t>Summer 1</w:t>
            </w:r>
            <w:r w:rsidR="00337F52">
              <w:rPr>
                <w:rFonts w:cstheme="minorHAnsi"/>
                <w:b/>
                <w:bCs/>
                <w:sz w:val="32"/>
                <w:szCs w:val="32"/>
              </w:rPr>
              <w:t xml:space="preserve">: Great Gardeners </w:t>
            </w:r>
          </w:p>
        </w:tc>
        <w:tc>
          <w:tcPr>
            <w:tcW w:w="632" w:type="pct"/>
            <w:tcBorders>
              <w:bottom w:val="single" w:sz="8" w:space="0" w:color="auto"/>
            </w:tcBorders>
            <w:shd w:val="clear" w:color="auto" w:fill="auto"/>
            <w:vAlign w:val="center"/>
          </w:tcPr>
          <w:p w14:paraId="2B032145" w14:textId="2D639FE8" w:rsidR="007D72B5" w:rsidRPr="007D72B5" w:rsidRDefault="007D72B5" w:rsidP="00656CB1">
            <w:pPr>
              <w:jc w:val="center"/>
              <w:rPr>
                <w:rFonts w:cstheme="minorHAnsi"/>
                <w:b/>
                <w:bCs/>
                <w:sz w:val="32"/>
                <w:szCs w:val="32"/>
              </w:rPr>
            </w:pPr>
            <w:r w:rsidRPr="007D72B5">
              <w:rPr>
                <w:rFonts w:cstheme="minorHAnsi"/>
                <w:b/>
                <w:bCs/>
                <w:sz w:val="32"/>
                <w:szCs w:val="32"/>
              </w:rPr>
              <w:t>Summer 2</w:t>
            </w:r>
            <w:r w:rsidR="00337F52">
              <w:rPr>
                <w:rFonts w:cstheme="minorHAnsi"/>
                <w:b/>
                <w:bCs/>
                <w:sz w:val="32"/>
                <w:szCs w:val="32"/>
              </w:rPr>
              <w:t xml:space="preserve">: Spectacular Summer </w:t>
            </w:r>
          </w:p>
        </w:tc>
      </w:tr>
      <w:bookmarkEnd w:id="2"/>
      <w:tr w:rsidR="00DA09D4" w:rsidRPr="006866E5" w14:paraId="6337AFBC" w14:textId="77777777" w:rsidTr="00567259">
        <w:trPr>
          <w:trHeight w:val="1892"/>
        </w:trPr>
        <w:tc>
          <w:tcPr>
            <w:tcW w:w="432" w:type="pct"/>
            <w:tcBorders>
              <w:top w:val="single" w:sz="4" w:space="0" w:color="auto"/>
            </w:tcBorders>
            <w:shd w:val="clear" w:color="auto" w:fill="auto"/>
            <w:vAlign w:val="center"/>
          </w:tcPr>
          <w:p w14:paraId="7C26C94F" w14:textId="77777777" w:rsidR="00DA09D4" w:rsidRPr="00E0470E" w:rsidRDefault="00DA09D4" w:rsidP="00656CB1">
            <w:pPr>
              <w:jc w:val="center"/>
              <w:rPr>
                <w:b/>
                <w:bCs/>
                <w:sz w:val="24"/>
                <w:szCs w:val="24"/>
              </w:rPr>
            </w:pPr>
            <w:r w:rsidRPr="5FD6F332">
              <w:rPr>
                <w:rFonts w:eastAsiaTheme="minorEastAsia"/>
                <w:b/>
                <w:bCs/>
                <w:sz w:val="20"/>
                <w:szCs w:val="20"/>
              </w:rPr>
              <w:t>Quality Text Driver</w:t>
            </w:r>
          </w:p>
          <w:p w14:paraId="13DF1960" w14:textId="7705D9A7" w:rsidR="00DA09D4" w:rsidRPr="00E0470E" w:rsidRDefault="00DA09D4" w:rsidP="00567259">
            <w:pPr>
              <w:jc w:val="center"/>
              <w:rPr>
                <w:b/>
                <w:bCs/>
                <w:sz w:val="24"/>
                <w:szCs w:val="24"/>
              </w:rPr>
            </w:pPr>
            <w:r>
              <w:rPr>
                <w:b/>
                <w:bCs/>
                <w:sz w:val="24"/>
                <w:szCs w:val="24"/>
              </w:rPr>
              <w:t xml:space="preserve"> </w:t>
            </w:r>
          </w:p>
        </w:tc>
        <w:tc>
          <w:tcPr>
            <w:tcW w:w="722" w:type="pct"/>
            <w:tcBorders>
              <w:top w:val="single" w:sz="6" w:space="0" w:color="auto"/>
              <w:right w:val="single" w:sz="8" w:space="0" w:color="000000"/>
            </w:tcBorders>
            <w:shd w:val="clear" w:color="auto" w:fill="F2F2F2" w:themeFill="background1" w:themeFillShade="F2"/>
            <w:vAlign w:val="center"/>
          </w:tcPr>
          <w:p w14:paraId="5BD3E2CA" w14:textId="42D1337C" w:rsidR="00DA09D4" w:rsidRDefault="00DA09D4" w:rsidP="00DA09D4">
            <w:pPr>
              <w:jc w:val="center"/>
              <w:rPr>
                <w:rFonts w:cstheme="minorHAnsi"/>
                <w:b/>
                <w:bCs/>
                <w:sz w:val="24"/>
                <w:szCs w:val="24"/>
              </w:rPr>
            </w:pPr>
            <w:r>
              <w:rPr>
                <w:rFonts w:cstheme="minorHAnsi"/>
                <w:b/>
                <w:bCs/>
                <w:sz w:val="24"/>
                <w:szCs w:val="24"/>
              </w:rPr>
              <w:t>The Something</w:t>
            </w:r>
          </w:p>
          <w:p w14:paraId="24D4A6B4" w14:textId="08571BAC" w:rsidR="00DA09D4" w:rsidRPr="00DA09D4" w:rsidRDefault="00DA09D4" w:rsidP="00DA09D4">
            <w:pPr>
              <w:jc w:val="center"/>
              <w:rPr>
                <w:rFonts w:cstheme="minorHAnsi"/>
                <w:sz w:val="24"/>
                <w:szCs w:val="24"/>
              </w:rPr>
            </w:pPr>
            <w:r w:rsidRPr="00DA09D4">
              <w:rPr>
                <w:rFonts w:cstheme="minorHAnsi"/>
                <w:sz w:val="24"/>
                <w:szCs w:val="24"/>
              </w:rPr>
              <w:t>By Rebecca Cobb</w:t>
            </w:r>
          </w:p>
          <w:p w14:paraId="70DD33E4" w14:textId="44E33778" w:rsidR="00DA09D4" w:rsidRPr="00794364" w:rsidRDefault="00DA09D4" w:rsidP="00DA09D4">
            <w:pPr>
              <w:jc w:val="center"/>
              <w:rPr>
                <w:rFonts w:cstheme="minorHAnsi"/>
                <w:b/>
                <w:bCs/>
                <w:sz w:val="24"/>
                <w:szCs w:val="24"/>
              </w:rPr>
            </w:pPr>
            <w:r>
              <w:rPr>
                <w:noProof/>
              </w:rPr>
              <w:drawing>
                <wp:inline distT="0" distB="0" distL="0" distR="0" wp14:anchorId="4E7B0F8A" wp14:editId="62100456">
                  <wp:extent cx="528829" cy="670753"/>
                  <wp:effectExtent l="0" t="0" r="0" b="0"/>
                  <wp:docPr id="3" name="Picture 3" descr="The Something (Boar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4">
                            <a:extLst>
                              <a:ext uri="{28A0092B-C50C-407E-A947-70E740481C1C}">
                                <a14:useLocalDpi xmlns:a14="http://schemas.microsoft.com/office/drawing/2010/main" val="0"/>
                              </a:ext>
                            </a:extLst>
                          </a:blip>
                          <a:srcRect l="4904" t="3968" r="4904" b="3561"/>
                          <a:stretch>
                            <a:fillRect/>
                          </a:stretch>
                        </pic:blipFill>
                        <pic:spPr>
                          <a:xfrm>
                            <a:off x="0" y="0"/>
                            <a:ext cx="528829" cy="670753"/>
                          </a:xfrm>
                          <a:prstGeom prst="rect">
                            <a:avLst/>
                          </a:prstGeom>
                        </pic:spPr>
                      </pic:pic>
                    </a:graphicData>
                  </a:graphic>
                </wp:inline>
              </w:drawing>
            </w:r>
          </w:p>
        </w:tc>
        <w:tc>
          <w:tcPr>
            <w:tcW w:w="784" w:type="pct"/>
            <w:gridSpan w:val="2"/>
            <w:tcBorders>
              <w:top w:val="single" w:sz="6" w:space="0" w:color="auto"/>
              <w:right w:val="single" w:sz="8" w:space="0" w:color="000000"/>
            </w:tcBorders>
            <w:shd w:val="clear" w:color="auto" w:fill="F2F2F2" w:themeFill="background1" w:themeFillShade="F2"/>
            <w:vAlign w:val="center"/>
          </w:tcPr>
          <w:p w14:paraId="30913EBA" w14:textId="3AE33EC4" w:rsidR="00DA09D4" w:rsidRDefault="00DA09D4" w:rsidP="00DA09D4">
            <w:pPr>
              <w:jc w:val="center"/>
              <w:rPr>
                <w:rFonts w:cstheme="minorHAnsi"/>
                <w:b/>
                <w:bCs/>
                <w:sz w:val="24"/>
                <w:szCs w:val="24"/>
              </w:rPr>
            </w:pPr>
            <w:r>
              <w:rPr>
                <w:rFonts w:cstheme="minorHAnsi"/>
                <w:b/>
                <w:bCs/>
                <w:sz w:val="24"/>
                <w:szCs w:val="24"/>
              </w:rPr>
              <w:t>Star in the Jar</w:t>
            </w:r>
          </w:p>
          <w:p w14:paraId="2573E472" w14:textId="17DE024F" w:rsidR="00DA09D4" w:rsidRPr="00DA09D4" w:rsidRDefault="00DA09D4" w:rsidP="00DA09D4">
            <w:pPr>
              <w:jc w:val="center"/>
              <w:rPr>
                <w:rFonts w:cstheme="minorHAnsi"/>
                <w:sz w:val="24"/>
                <w:szCs w:val="24"/>
              </w:rPr>
            </w:pPr>
            <w:r w:rsidRPr="00DA09D4">
              <w:rPr>
                <w:rFonts w:cstheme="minorHAnsi"/>
                <w:sz w:val="24"/>
                <w:szCs w:val="24"/>
              </w:rPr>
              <w:t xml:space="preserve">By Sam Hay &amp; Sarah </w:t>
            </w:r>
            <w:proofErr w:type="spellStart"/>
            <w:r w:rsidRPr="00DA09D4">
              <w:rPr>
                <w:rFonts w:cstheme="minorHAnsi"/>
                <w:sz w:val="24"/>
                <w:szCs w:val="24"/>
              </w:rPr>
              <w:t>Massini</w:t>
            </w:r>
            <w:proofErr w:type="spellEnd"/>
          </w:p>
          <w:p w14:paraId="711C9E9F" w14:textId="311BCFA5" w:rsidR="00DA09D4" w:rsidRPr="00794364" w:rsidRDefault="00DA09D4" w:rsidP="00DA09D4">
            <w:pPr>
              <w:jc w:val="center"/>
              <w:rPr>
                <w:rFonts w:cstheme="minorHAnsi"/>
                <w:b/>
                <w:bCs/>
                <w:sz w:val="24"/>
                <w:szCs w:val="24"/>
              </w:rPr>
            </w:pPr>
            <w:r w:rsidRPr="00605FF3">
              <w:rPr>
                <w:noProof/>
                <w:sz w:val="20"/>
                <w:szCs w:val="20"/>
                <w:lang w:eastAsia="en-GB"/>
              </w:rPr>
              <w:drawing>
                <wp:inline distT="0" distB="0" distL="0" distR="0" wp14:anchorId="12F9A8BD" wp14:editId="0ECB0C31">
                  <wp:extent cx="741210" cy="8351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41210" cy="835166"/>
                          </a:xfrm>
                          <a:prstGeom prst="rect">
                            <a:avLst/>
                          </a:prstGeom>
                        </pic:spPr>
                      </pic:pic>
                    </a:graphicData>
                  </a:graphic>
                </wp:inline>
              </w:drawing>
            </w:r>
          </w:p>
        </w:tc>
        <w:tc>
          <w:tcPr>
            <w:tcW w:w="879" w:type="pct"/>
            <w:gridSpan w:val="5"/>
            <w:tcBorders>
              <w:top w:val="single" w:sz="8" w:space="0" w:color="auto"/>
              <w:left w:val="single" w:sz="8" w:space="0" w:color="000000"/>
              <w:right w:val="single" w:sz="8" w:space="0" w:color="000000"/>
            </w:tcBorders>
            <w:shd w:val="clear" w:color="auto" w:fill="F2F2F2" w:themeFill="background1" w:themeFillShade="F2"/>
            <w:vAlign w:val="center"/>
          </w:tcPr>
          <w:p w14:paraId="641EB719" w14:textId="6EB0F9EE" w:rsidR="00DA09D4" w:rsidRDefault="00DA09D4" w:rsidP="00DA09D4">
            <w:pPr>
              <w:jc w:val="center"/>
              <w:rPr>
                <w:rFonts w:cstheme="minorHAnsi"/>
                <w:b/>
                <w:bCs/>
                <w:sz w:val="24"/>
                <w:szCs w:val="24"/>
              </w:rPr>
            </w:pPr>
            <w:r>
              <w:rPr>
                <w:rFonts w:cstheme="minorHAnsi"/>
                <w:b/>
                <w:bCs/>
                <w:sz w:val="24"/>
                <w:szCs w:val="24"/>
              </w:rPr>
              <w:t>Juniper Jupiter</w:t>
            </w:r>
          </w:p>
          <w:p w14:paraId="4691153A" w14:textId="2A9E218B" w:rsidR="00DA09D4" w:rsidRPr="00DA09D4" w:rsidRDefault="00DA09D4" w:rsidP="00DA09D4">
            <w:pPr>
              <w:jc w:val="center"/>
              <w:rPr>
                <w:rFonts w:cstheme="minorHAnsi"/>
                <w:sz w:val="24"/>
                <w:szCs w:val="24"/>
              </w:rPr>
            </w:pPr>
            <w:r w:rsidRPr="00DA09D4">
              <w:rPr>
                <w:rFonts w:cstheme="minorHAnsi"/>
                <w:sz w:val="24"/>
                <w:szCs w:val="24"/>
              </w:rPr>
              <w:t>By Lizzie Stewart</w:t>
            </w:r>
          </w:p>
          <w:p w14:paraId="71FE3012" w14:textId="1AB97E1B" w:rsidR="00DA09D4" w:rsidRPr="00794364" w:rsidRDefault="00DA09D4" w:rsidP="00DA09D4">
            <w:pPr>
              <w:jc w:val="center"/>
              <w:rPr>
                <w:rFonts w:cstheme="minorHAnsi"/>
                <w:b/>
                <w:bCs/>
                <w:sz w:val="24"/>
                <w:szCs w:val="24"/>
              </w:rPr>
            </w:pPr>
            <w:r>
              <w:rPr>
                <w:noProof/>
              </w:rPr>
              <w:drawing>
                <wp:inline distT="0" distB="0" distL="0" distR="0" wp14:anchorId="59279AB6" wp14:editId="5F672E34">
                  <wp:extent cx="600075" cy="819150"/>
                  <wp:effectExtent l="0" t="0" r="0" b="0"/>
                  <wp:docPr id="1838184963" name="Picture 1838184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600075" cy="819150"/>
                          </a:xfrm>
                          <a:prstGeom prst="rect">
                            <a:avLst/>
                          </a:prstGeom>
                        </pic:spPr>
                      </pic:pic>
                    </a:graphicData>
                  </a:graphic>
                </wp:inline>
              </w:drawing>
            </w:r>
          </w:p>
        </w:tc>
        <w:tc>
          <w:tcPr>
            <w:tcW w:w="740" w:type="pct"/>
            <w:gridSpan w:val="2"/>
            <w:tcBorders>
              <w:top w:val="single" w:sz="8" w:space="0" w:color="auto"/>
              <w:left w:val="single" w:sz="8" w:space="0" w:color="000000"/>
              <w:right w:val="single" w:sz="8" w:space="0" w:color="000000"/>
            </w:tcBorders>
            <w:shd w:val="clear" w:color="auto" w:fill="F2F2F2" w:themeFill="background1" w:themeFillShade="F2"/>
            <w:vAlign w:val="center"/>
          </w:tcPr>
          <w:p w14:paraId="362BB87B" w14:textId="16711028" w:rsidR="00DA09D4" w:rsidRDefault="00DA09D4" w:rsidP="00DA09D4">
            <w:pPr>
              <w:jc w:val="center"/>
              <w:rPr>
                <w:rFonts w:cstheme="minorHAnsi"/>
                <w:b/>
                <w:bCs/>
                <w:sz w:val="24"/>
                <w:szCs w:val="24"/>
              </w:rPr>
            </w:pPr>
            <w:r>
              <w:rPr>
                <w:rFonts w:cstheme="minorHAnsi"/>
                <w:b/>
                <w:bCs/>
                <w:sz w:val="24"/>
                <w:szCs w:val="24"/>
              </w:rPr>
              <w:t>Little Red</w:t>
            </w:r>
          </w:p>
          <w:p w14:paraId="0D8CF314" w14:textId="58661643" w:rsidR="00DA09D4" w:rsidRPr="00DA09D4" w:rsidRDefault="00DA09D4" w:rsidP="00DA09D4">
            <w:pPr>
              <w:jc w:val="center"/>
              <w:rPr>
                <w:rFonts w:cstheme="minorHAnsi"/>
                <w:sz w:val="24"/>
                <w:szCs w:val="24"/>
              </w:rPr>
            </w:pPr>
            <w:r w:rsidRPr="00DA09D4">
              <w:rPr>
                <w:rFonts w:cstheme="minorHAnsi"/>
                <w:sz w:val="24"/>
                <w:szCs w:val="24"/>
              </w:rPr>
              <w:t xml:space="preserve">By Bethan </w:t>
            </w:r>
            <w:proofErr w:type="spellStart"/>
            <w:r w:rsidRPr="00DA09D4">
              <w:rPr>
                <w:rFonts w:cstheme="minorHAnsi"/>
                <w:sz w:val="24"/>
                <w:szCs w:val="24"/>
              </w:rPr>
              <w:t>Woollvin</w:t>
            </w:r>
            <w:proofErr w:type="spellEnd"/>
          </w:p>
          <w:p w14:paraId="3F871B8C" w14:textId="4F220235" w:rsidR="00DA09D4" w:rsidRPr="00794364" w:rsidRDefault="00DA09D4" w:rsidP="00DA09D4">
            <w:pPr>
              <w:jc w:val="center"/>
              <w:rPr>
                <w:rFonts w:cstheme="minorHAnsi"/>
                <w:b/>
                <w:bCs/>
                <w:sz w:val="24"/>
                <w:szCs w:val="24"/>
              </w:rPr>
            </w:pPr>
            <w:r>
              <w:rPr>
                <w:noProof/>
              </w:rPr>
              <w:drawing>
                <wp:inline distT="0" distB="0" distL="0" distR="0" wp14:anchorId="66BB797A" wp14:editId="41302F70">
                  <wp:extent cx="581025" cy="662916"/>
                  <wp:effectExtent l="0" t="0" r="0" b="0"/>
                  <wp:docPr id="2054870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7">
                            <a:extLst>
                              <a:ext uri="{28A0092B-C50C-407E-A947-70E740481C1C}">
                                <a14:useLocalDpi xmlns:a14="http://schemas.microsoft.com/office/drawing/2010/main" val="0"/>
                              </a:ext>
                            </a:extLst>
                          </a:blip>
                          <a:stretch>
                            <a:fillRect/>
                          </a:stretch>
                        </pic:blipFill>
                        <pic:spPr>
                          <a:xfrm>
                            <a:off x="0" y="0"/>
                            <a:ext cx="581025" cy="662916"/>
                          </a:xfrm>
                          <a:prstGeom prst="rect">
                            <a:avLst/>
                          </a:prstGeom>
                        </pic:spPr>
                      </pic:pic>
                    </a:graphicData>
                  </a:graphic>
                </wp:inline>
              </w:drawing>
            </w:r>
          </w:p>
        </w:tc>
        <w:tc>
          <w:tcPr>
            <w:tcW w:w="811" w:type="pct"/>
            <w:gridSpan w:val="3"/>
            <w:tcBorders>
              <w:top w:val="single" w:sz="8" w:space="0" w:color="auto"/>
              <w:left w:val="single" w:sz="8" w:space="0" w:color="000000"/>
            </w:tcBorders>
            <w:shd w:val="clear" w:color="auto" w:fill="F2F2F2" w:themeFill="background1" w:themeFillShade="F2"/>
            <w:vAlign w:val="center"/>
          </w:tcPr>
          <w:p w14:paraId="49E43A40" w14:textId="0A858934" w:rsidR="00DA09D4" w:rsidRDefault="00DA09D4" w:rsidP="00DA09D4">
            <w:pPr>
              <w:jc w:val="center"/>
              <w:rPr>
                <w:rFonts w:ascii="Calibri" w:hAnsi="Calibri" w:cs="Calibri"/>
                <w:b/>
                <w:bCs/>
                <w:sz w:val="24"/>
                <w:szCs w:val="24"/>
              </w:rPr>
            </w:pPr>
            <w:r>
              <w:rPr>
                <w:rFonts w:ascii="Calibri" w:hAnsi="Calibri" w:cs="Calibri"/>
                <w:b/>
                <w:bCs/>
                <w:sz w:val="24"/>
                <w:szCs w:val="24"/>
              </w:rPr>
              <w:t>The Extraordinary Gardener</w:t>
            </w:r>
          </w:p>
          <w:p w14:paraId="2A264A1D" w14:textId="3FED4BFC" w:rsidR="00DA09D4" w:rsidRPr="00DA09D4" w:rsidRDefault="00DA09D4" w:rsidP="00DA09D4">
            <w:pPr>
              <w:jc w:val="center"/>
              <w:rPr>
                <w:rFonts w:ascii="Calibri" w:hAnsi="Calibri" w:cs="Calibri"/>
                <w:sz w:val="24"/>
                <w:szCs w:val="24"/>
              </w:rPr>
            </w:pPr>
            <w:r w:rsidRPr="00DA09D4">
              <w:rPr>
                <w:rFonts w:ascii="Calibri" w:hAnsi="Calibri" w:cs="Calibri"/>
                <w:sz w:val="24"/>
                <w:szCs w:val="24"/>
              </w:rPr>
              <w:t>By Sam Boughton</w:t>
            </w:r>
          </w:p>
          <w:p w14:paraId="42FF24EC" w14:textId="17A4DD0B" w:rsidR="00DA09D4" w:rsidRPr="00794364" w:rsidRDefault="00DA09D4" w:rsidP="00DA09D4">
            <w:pPr>
              <w:jc w:val="center"/>
              <w:rPr>
                <w:rFonts w:ascii="Calibri" w:hAnsi="Calibri" w:cs="Calibri"/>
                <w:b/>
                <w:bCs/>
                <w:sz w:val="24"/>
                <w:szCs w:val="24"/>
              </w:rPr>
            </w:pPr>
            <w:r>
              <w:rPr>
                <w:noProof/>
              </w:rPr>
              <w:drawing>
                <wp:inline distT="0" distB="0" distL="0" distR="0" wp14:anchorId="2AC0BB93" wp14:editId="3EE8C24E">
                  <wp:extent cx="609600" cy="889791"/>
                  <wp:effectExtent l="0" t="0" r="0" b="0"/>
                  <wp:docPr id="1517062669" name="Picture 151706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609600" cy="889791"/>
                          </a:xfrm>
                          <a:prstGeom prst="rect">
                            <a:avLst/>
                          </a:prstGeom>
                        </pic:spPr>
                      </pic:pic>
                    </a:graphicData>
                  </a:graphic>
                </wp:inline>
              </w:drawing>
            </w:r>
          </w:p>
          <w:p w14:paraId="3D38B130" w14:textId="0D88CFF4" w:rsidR="00DA09D4" w:rsidRPr="00794364" w:rsidRDefault="00DA09D4" w:rsidP="00DA09D4">
            <w:pPr>
              <w:jc w:val="center"/>
              <w:rPr>
                <w:rFonts w:ascii="Calibri" w:hAnsi="Calibri" w:cs="Calibri"/>
                <w:b/>
                <w:bCs/>
                <w:sz w:val="24"/>
                <w:szCs w:val="24"/>
              </w:rPr>
            </w:pPr>
          </w:p>
        </w:tc>
        <w:tc>
          <w:tcPr>
            <w:tcW w:w="632" w:type="pct"/>
            <w:tcBorders>
              <w:top w:val="single" w:sz="8" w:space="0" w:color="auto"/>
              <w:left w:val="single" w:sz="8" w:space="0" w:color="000000"/>
            </w:tcBorders>
            <w:shd w:val="clear" w:color="auto" w:fill="F2F2F2" w:themeFill="background1" w:themeFillShade="F2"/>
            <w:vAlign w:val="center"/>
          </w:tcPr>
          <w:p w14:paraId="376281BF" w14:textId="312C2898" w:rsidR="00DA09D4" w:rsidRDefault="00DA09D4" w:rsidP="00DA09D4">
            <w:pPr>
              <w:jc w:val="center"/>
              <w:rPr>
                <w:rFonts w:ascii="Calibri" w:hAnsi="Calibri" w:cs="Calibri"/>
                <w:b/>
                <w:bCs/>
                <w:sz w:val="24"/>
                <w:szCs w:val="24"/>
              </w:rPr>
            </w:pPr>
            <w:r>
              <w:rPr>
                <w:rFonts w:ascii="Calibri" w:hAnsi="Calibri" w:cs="Calibri"/>
                <w:b/>
                <w:bCs/>
                <w:sz w:val="24"/>
                <w:szCs w:val="24"/>
              </w:rPr>
              <w:t>The Storm Whale</w:t>
            </w:r>
          </w:p>
          <w:p w14:paraId="559856F4" w14:textId="3D06A413" w:rsidR="00DA09D4" w:rsidRPr="00DA09D4" w:rsidRDefault="00DA09D4" w:rsidP="00DA09D4">
            <w:pPr>
              <w:jc w:val="center"/>
              <w:rPr>
                <w:rFonts w:ascii="Calibri" w:hAnsi="Calibri" w:cs="Calibri"/>
                <w:sz w:val="24"/>
                <w:szCs w:val="24"/>
              </w:rPr>
            </w:pPr>
            <w:r w:rsidRPr="00DA09D4">
              <w:rPr>
                <w:rFonts w:ascii="Calibri" w:hAnsi="Calibri" w:cs="Calibri"/>
                <w:sz w:val="24"/>
                <w:szCs w:val="24"/>
              </w:rPr>
              <w:t>By Benji Davis</w:t>
            </w:r>
          </w:p>
          <w:p w14:paraId="42F2446C" w14:textId="4B90E659" w:rsidR="00DA09D4" w:rsidRPr="00794364" w:rsidRDefault="00DA09D4" w:rsidP="00DA09D4">
            <w:pPr>
              <w:jc w:val="center"/>
              <w:rPr>
                <w:rFonts w:ascii="Calibri" w:hAnsi="Calibri" w:cs="Calibri"/>
                <w:b/>
                <w:bCs/>
                <w:sz w:val="24"/>
                <w:szCs w:val="24"/>
              </w:rPr>
            </w:pPr>
            <w:r>
              <w:rPr>
                <w:noProof/>
              </w:rPr>
              <w:drawing>
                <wp:inline distT="0" distB="0" distL="0" distR="0" wp14:anchorId="10E1C55E" wp14:editId="405D633E">
                  <wp:extent cx="528401" cy="762000"/>
                  <wp:effectExtent l="0" t="0" r="0" b="0"/>
                  <wp:docPr id="11" name="Picture 11" descr="The Storm Whale by [Benji Dav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9">
                            <a:extLst>
                              <a:ext uri="{28A0092B-C50C-407E-A947-70E740481C1C}">
                                <a14:useLocalDpi xmlns:a14="http://schemas.microsoft.com/office/drawing/2010/main" val="0"/>
                              </a:ext>
                            </a:extLst>
                          </a:blip>
                          <a:stretch>
                            <a:fillRect/>
                          </a:stretch>
                        </pic:blipFill>
                        <pic:spPr>
                          <a:xfrm>
                            <a:off x="0" y="0"/>
                            <a:ext cx="528401" cy="762000"/>
                          </a:xfrm>
                          <a:prstGeom prst="rect">
                            <a:avLst/>
                          </a:prstGeom>
                        </pic:spPr>
                      </pic:pic>
                    </a:graphicData>
                  </a:graphic>
                </wp:inline>
              </w:drawing>
            </w:r>
          </w:p>
        </w:tc>
      </w:tr>
      <w:tr w:rsidR="007D72B5" w:rsidRPr="006866E5" w14:paraId="51FC9FB4" w14:textId="77777777" w:rsidTr="00CF3C24">
        <w:trPr>
          <w:trHeight w:val="936"/>
        </w:trPr>
        <w:tc>
          <w:tcPr>
            <w:tcW w:w="432" w:type="pct"/>
            <w:tcBorders>
              <w:top w:val="single" w:sz="4" w:space="0" w:color="auto"/>
              <w:bottom w:val="single" w:sz="6" w:space="0" w:color="auto"/>
            </w:tcBorders>
            <w:shd w:val="clear" w:color="auto" w:fill="auto"/>
            <w:vAlign w:val="center"/>
          </w:tcPr>
          <w:p w14:paraId="6107C4EB" w14:textId="77777777" w:rsidR="007D72B5" w:rsidRPr="00E0470E" w:rsidRDefault="007D72B5" w:rsidP="00656CB1">
            <w:pPr>
              <w:jc w:val="center"/>
              <w:rPr>
                <w:b/>
                <w:bCs/>
                <w:sz w:val="24"/>
                <w:szCs w:val="24"/>
              </w:rPr>
            </w:pPr>
            <w:r>
              <w:rPr>
                <w:b/>
                <w:bCs/>
                <w:sz w:val="24"/>
                <w:szCs w:val="24"/>
              </w:rPr>
              <w:t>Wider Reading</w:t>
            </w:r>
          </w:p>
        </w:tc>
        <w:tc>
          <w:tcPr>
            <w:tcW w:w="1506" w:type="pct"/>
            <w:gridSpan w:val="3"/>
            <w:tcBorders>
              <w:top w:val="single" w:sz="6" w:space="0" w:color="auto"/>
              <w:bottom w:val="single" w:sz="8" w:space="0" w:color="000000"/>
              <w:right w:val="single" w:sz="8" w:space="0" w:color="000000"/>
            </w:tcBorders>
            <w:shd w:val="clear" w:color="auto" w:fill="F2F2F2" w:themeFill="background1" w:themeFillShade="F2"/>
          </w:tcPr>
          <w:p w14:paraId="104B1494" w14:textId="0D8430F0" w:rsidR="008E638A" w:rsidRDefault="008E638A" w:rsidP="00656CB1">
            <w:pPr>
              <w:rPr>
                <w:rFonts w:cstheme="minorHAnsi"/>
                <w:b/>
                <w:bCs/>
                <w:sz w:val="24"/>
                <w:szCs w:val="24"/>
              </w:rPr>
            </w:pPr>
            <w:r>
              <w:rPr>
                <w:rFonts w:cstheme="minorHAnsi"/>
                <w:b/>
                <w:bCs/>
                <w:sz w:val="24"/>
                <w:szCs w:val="24"/>
              </w:rPr>
              <w:t>Phonics Decodables</w:t>
            </w:r>
          </w:p>
          <w:p w14:paraId="46F96B30" w14:textId="77777777" w:rsidR="008E638A" w:rsidRDefault="008E638A" w:rsidP="00656CB1">
            <w:pPr>
              <w:rPr>
                <w:rFonts w:cstheme="minorHAnsi"/>
                <w:b/>
                <w:bCs/>
                <w:sz w:val="24"/>
                <w:szCs w:val="24"/>
              </w:rPr>
            </w:pPr>
          </w:p>
          <w:p w14:paraId="021A5207" w14:textId="341B2444" w:rsidR="007D72B5" w:rsidRDefault="007D72B5" w:rsidP="00656CB1">
            <w:pPr>
              <w:rPr>
                <w:rFonts w:cstheme="minorHAnsi"/>
                <w:b/>
                <w:bCs/>
                <w:sz w:val="24"/>
                <w:szCs w:val="24"/>
              </w:rPr>
            </w:pPr>
            <w:r>
              <w:rPr>
                <w:rFonts w:cstheme="minorHAnsi"/>
                <w:b/>
                <w:bCs/>
                <w:sz w:val="24"/>
                <w:szCs w:val="24"/>
              </w:rPr>
              <w:t xml:space="preserve">Autumn 1 </w:t>
            </w:r>
          </w:p>
          <w:p w14:paraId="46C9842D" w14:textId="77777777" w:rsidR="007D72B5" w:rsidRPr="00E26DFB" w:rsidRDefault="007D72B5" w:rsidP="00656CB1">
            <w:pPr>
              <w:rPr>
                <w:rFonts w:cstheme="minorHAnsi"/>
                <w:sz w:val="24"/>
                <w:szCs w:val="24"/>
              </w:rPr>
            </w:pPr>
            <w:bookmarkStart w:id="3" w:name="_Hlk142908302"/>
            <w:r w:rsidRPr="00E26DFB">
              <w:rPr>
                <w:rFonts w:cstheme="minorHAnsi"/>
                <w:sz w:val="24"/>
                <w:szCs w:val="24"/>
              </w:rPr>
              <w:t xml:space="preserve">Aunt Amelia – Rebecca Cobb </w:t>
            </w:r>
          </w:p>
          <w:p w14:paraId="3BE07D94" w14:textId="77777777" w:rsidR="007D72B5" w:rsidRPr="00E26DFB" w:rsidRDefault="007D72B5" w:rsidP="00656CB1">
            <w:pPr>
              <w:rPr>
                <w:rFonts w:cstheme="minorHAnsi"/>
                <w:sz w:val="24"/>
                <w:szCs w:val="24"/>
              </w:rPr>
            </w:pPr>
            <w:r w:rsidRPr="00E26DFB">
              <w:rPr>
                <w:rFonts w:cstheme="minorHAnsi"/>
                <w:sz w:val="24"/>
                <w:szCs w:val="24"/>
              </w:rPr>
              <w:t>The Everywhere Bear – Rebecca Cobb</w:t>
            </w:r>
          </w:p>
          <w:p w14:paraId="2E3E6F55" w14:textId="77777777" w:rsidR="007D72B5" w:rsidRPr="00E26DFB" w:rsidRDefault="007D72B5" w:rsidP="00656CB1">
            <w:pPr>
              <w:rPr>
                <w:rFonts w:cstheme="minorHAnsi"/>
                <w:sz w:val="24"/>
                <w:szCs w:val="24"/>
              </w:rPr>
            </w:pPr>
            <w:r w:rsidRPr="00E26DFB">
              <w:rPr>
                <w:rFonts w:cstheme="minorHAnsi"/>
                <w:sz w:val="24"/>
                <w:szCs w:val="24"/>
              </w:rPr>
              <w:t xml:space="preserve">A first book of animals – Nicola Davies and Peter </w:t>
            </w:r>
            <w:proofErr w:type="spellStart"/>
            <w:r w:rsidRPr="00E26DFB">
              <w:rPr>
                <w:rFonts w:cstheme="minorHAnsi"/>
                <w:sz w:val="24"/>
                <w:szCs w:val="24"/>
              </w:rPr>
              <w:t>Horacek</w:t>
            </w:r>
            <w:proofErr w:type="spellEnd"/>
          </w:p>
          <w:p w14:paraId="2C41DE2E" w14:textId="77777777" w:rsidR="007D72B5" w:rsidRPr="00E26DFB" w:rsidRDefault="007D72B5" w:rsidP="00656CB1">
            <w:pPr>
              <w:rPr>
                <w:rFonts w:cstheme="minorHAnsi"/>
                <w:sz w:val="24"/>
                <w:szCs w:val="24"/>
              </w:rPr>
            </w:pPr>
            <w:r w:rsidRPr="00E26DFB">
              <w:rPr>
                <w:rFonts w:cstheme="minorHAnsi"/>
                <w:sz w:val="24"/>
                <w:szCs w:val="24"/>
              </w:rPr>
              <w:t>Stuck – Oliver Jeffers</w:t>
            </w:r>
          </w:p>
          <w:bookmarkEnd w:id="3"/>
          <w:p w14:paraId="610E332E" w14:textId="77777777" w:rsidR="007D72B5" w:rsidRDefault="007D72B5" w:rsidP="00656CB1">
            <w:pPr>
              <w:rPr>
                <w:rFonts w:cstheme="minorHAnsi"/>
                <w:b/>
                <w:bCs/>
                <w:sz w:val="24"/>
                <w:szCs w:val="24"/>
              </w:rPr>
            </w:pPr>
          </w:p>
          <w:p w14:paraId="78CE4D0A" w14:textId="77777777" w:rsidR="007D72B5" w:rsidRDefault="007D72B5" w:rsidP="00656CB1">
            <w:pPr>
              <w:rPr>
                <w:rFonts w:cstheme="minorHAnsi"/>
                <w:b/>
                <w:bCs/>
                <w:sz w:val="24"/>
                <w:szCs w:val="24"/>
              </w:rPr>
            </w:pPr>
            <w:r>
              <w:rPr>
                <w:rFonts w:cstheme="minorHAnsi"/>
                <w:b/>
                <w:bCs/>
                <w:sz w:val="24"/>
                <w:szCs w:val="24"/>
              </w:rPr>
              <w:t xml:space="preserve">Autumn 2 </w:t>
            </w:r>
          </w:p>
          <w:p w14:paraId="1D6E76F7" w14:textId="77777777" w:rsidR="007D72B5" w:rsidRPr="00E26DFB" w:rsidRDefault="007D72B5" w:rsidP="00656CB1">
            <w:pPr>
              <w:rPr>
                <w:rFonts w:cstheme="minorHAnsi"/>
                <w:sz w:val="24"/>
                <w:szCs w:val="24"/>
              </w:rPr>
            </w:pPr>
            <w:bookmarkStart w:id="4" w:name="_Hlk142908312"/>
            <w:r w:rsidRPr="00E26DFB">
              <w:rPr>
                <w:rFonts w:cstheme="minorHAnsi"/>
                <w:sz w:val="24"/>
                <w:szCs w:val="24"/>
              </w:rPr>
              <w:t>Laura’s Star – Klaus Baumgart</w:t>
            </w:r>
          </w:p>
          <w:p w14:paraId="31D69ECC" w14:textId="77777777" w:rsidR="007D72B5" w:rsidRPr="00E26DFB" w:rsidRDefault="007D72B5" w:rsidP="00656CB1">
            <w:pPr>
              <w:rPr>
                <w:rFonts w:cstheme="minorHAnsi"/>
                <w:sz w:val="24"/>
                <w:szCs w:val="24"/>
              </w:rPr>
            </w:pPr>
            <w:r w:rsidRPr="00E26DFB">
              <w:rPr>
                <w:rFonts w:cstheme="minorHAnsi"/>
                <w:sz w:val="24"/>
                <w:szCs w:val="24"/>
              </w:rPr>
              <w:t>The Fox and the star – Coralie Bickford-Smith</w:t>
            </w:r>
          </w:p>
          <w:p w14:paraId="1196D360" w14:textId="77777777" w:rsidR="007D72B5" w:rsidRPr="00E26DFB" w:rsidRDefault="007D72B5" w:rsidP="00656CB1">
            <w:pPr>
              <w:rPr>
                <w:rFonts w:cstheme="minorHAnsi"/>
                <w:sz w:val="24"/>
                <w:szCs w:val="24"/>
              </w:rPr>
            </w:pPr>
            <w:r w:rsidRPr="00E26DFB">
              <w:rPr>
                <w:rFonts w:cstheme="minorHAnsi"/>
                <w:sz w:val="24"/>
                <w:szCs w:val="24"/>
              </w:rPr>
              <w:t>Whatever Next – Jilly Murphy</w:t>
            </w:r>
          </w:p>
          <w:p w14:paraId="6237C67D" w14:textId="77777777" w:rsidR="007D72B5" w:rsidRPr="00E26DFB" w:rsidRDefault="007D72B5" w:rsidP="00656CB1">
            <w:pPr>
              <w:rPr>
                <w:rFonts w:cstheme="minorHAnsi"/>
                <w:sz w:val="24"/>
                <w:szCs w:val="24"/>
              </w:rPr>
            </w:pPr>
            <w:r w:rsidRPr="00E26DFB">
              <w:rPr>
                <w:rFonts w:cstheme="minorHAnsi"/>
                <w:sz w:val="24"/>
                <w:szCs w:val="24"/>
              </w:rPr>
              <w:t xml:space="preserve">The Awesome Night Sky – Kay Barnham Maddie frost </w:t>
            </w:r>
          </w:p>
          <w:p w14:paraId="10C6A798" w14:textId="77777777" w:rsidR="007D72B5" w:rsidRPr="00794364" w:rsidRDefault="007D72B5" w:rsidP="00656CB1">
            <w:pPr>
              <w:rPr>
                <w:rFonts w:cstheme="minorHAnsi"/>
                <w:b/>
                <w:bCs/>
                <w:sz w:val="24"/>
                <w:szCs w:val="24"/>
              </w:rPr>
            </w:pPr>
            <w:r w:rsidRPr="00E26DFB">
              <w:rPr>
                <w:rFonts w:cstheme="minorHAnsi"/>
                <w:sz w:val="24"/>
                <w:szCs w:val="24"/>
              </w:rPr>
              <w:t>How to Catch a Star – Oliver Jeffers</w:t>
            </w:r>
            <w:bookmarkEnd w:id="4"/>
          </w:p>
        </w:tc>
        <w:tc>
          <w:tcPr>
            <w:tcW w:w="1619" w:type="pct"/>
            <w:gridSpan w:val="7"/>
            <w:tcBorders>
              <w:top w:val="single" w:sz="8" w:space="0" w:color="auto"/>
              <w:left w:val="single" w:sz="8" w:space="0" w:color="000000"/>
              <w:bottom w:val="single" w:sz="8" w:space="0" w:color="000000"/>
              <w:right w:val="single" w:sz="8" w:space="0" w:color="000000"/>
            </w:tcBorders>
            <w:shd w:val="clear" w:color="auto" w:fill="F2F2F2" w:themeFill="background1" w:themeFillShade="F2"/>
          </w:tcPr>
          <w:p w14:paraId="67E1BD09" w14:textId="1E87AF73" w:rsidR="008E638A" w:rsidRDefault="008E638A" w:rsidP="008E638A">
            <w:pPr>
              <w:rPr>
                <w:rFonts w:cstheme="minorHAnsi"/>
                <w:b/>
                <w:bCs/>
                <w:sz w:val="24"/>
                <w:szCs w:val="24"/>
              </w:rPr>
            </w:pPr>
            <w:r>
              <w:rPr>
                <w:rFonts w:cstheme="minorHAnsi"/>
                <w:b/>
                <w:bCs/>
                <w:sz w:val="24"/>
                <w:szCs w:val="24"/>
              </w:rPr>
              <w:t>Phonics Decodables</w:t>
            </w:r>
          </w:p>
          <w:p w14:paraId="516CC159" w14:textId="77777777" w:rsidR="008E638A" w:rsidRDefault="008E638A" w:rsidP="00DA09D4">
            <w:pPr>
              <w:rPr>
                <w:rFonts w:cstheme="minorHAnsi"/>
                <w:b/>
                <w:bCs/>
                <w:sz w:val="24"/>
                <w:szCs w:val="24"/>
              </w:rPr>
            </w:pPr>
          </w:p>
          <w:p w14:paraId="1DDE591E" w14:textId="4C7C238D" w:rsidR="00DA09D4" w:rsidRDefault="00DA09D4" w:rsidP="00DA09D4">
            <w:pPr>
              <w:rPr>
                <w:rFonts w:cstheme="minorHAnsi"/>
                <w:b/>
                <w:bCs/>
                <w:sz w:val="24"/>
                <w:szCs w:val="24"/>
              </w:rPr>
            </w:pPr>
            <w:r>
              <w:rPr>
                <w:rFonts w:cstheme="minorHAnsi"/>
                <w:b/>
                <w:bCs/>
                <w:sz w:val="24"/>
                <w:szCs w:val="24"/>
              </w:rPr>
              <w:t xml:space="preserve">Spring 1 </w:t>
            </w:r>
          </w:p>
          <w:p w14:paraId="760D9528" w14:textId="77777777" w:rsidR="00DA09D4" w:rsidRPr="00E26DFB" w:rsidRDefault="00DA09D4" w:rsidP="00DA09D4">
            <w:pPr>
              <w:rPr>
                <w:rFonts w:ascii="Calibri" w:hAnsi="Calibri" w:cs="Calibri"/>
                <w:sz w:val="24"/>
                <w:szCs w:val="24"/>
              </w:rPr>
            </w:pPr>
            <w:bookmarkStart w:id="5" w:name="_Hlk142908392"/>
            <w:proofErr w:type="spellStart"/>
            <w:r w:rsidRPr="00E26DFB">
              <w:rPr>
                <w:rFonts w:ascii="Calibri" w:hAnsi="Calibri" w:cs="Calibri"/>
                <w:sz w:val="24"/>
                <w:szCs w:val="24"/>
              </w:rPr>
              <w:t>Superworm</w:t>
            </w:r>
            <w:proofErr w:type="spellEnd"/>
            <w:r w:rsidRPr="00E26DFB">
              <w:rPr>
                <w:rFonts w:ascii="Calibri" w:hAnsi="Calibri" w:cs="Calibri"/>
                <w:sz w:val="24"/>
                <w:szCs w:val="24"/>
              </w:rPr>
              <w:t xml:space="preserve"> – Julia Donaldson </w:t>
            </w:r>
          </w:p>
          <w:p w14:paraId="022027C1" w14:textId="77777777" w:rsidR="00DA09D4" w:rsidRDefault="00DA09D4" w:rsidP="00DA09D4">
            <w:pPr>
              <w:rPr>
                <w:rFonts w:ascii="Calibri" w:hAnsi="Calibri" w:cs="Calibri"/>
                <w:sz w:val="24"/>
                <w:szCs w:val="24"/>
              </w:rPr>
            </w:pPr>
            <w:proofErr w:type="spellStart"/>
            <w:r w:rsidRPr="00E26DFB">
              <w:rPr>
                <w:rFonts w:ascii="Calibri" w:hAnsi="Calibri" w:cs="Calibri"/>
                <w:sz w:val="24"/>
                <w:szCs w:val="24"/>
              </w:rPr>
              <w:t>Supertato</w:t>
            </w:r>
            <w:proofErr w:type="spellEnd"/>
            <w:r w:rsidRPr="00E26DFB">
              <w:rPr>
                <w:rFonts w:ascii="Calibri" w:hAnsi="Calibri" w:cs="Calibri"/>
                <w:sz w:val="24"/>
                <w:szCs w:val="24"/>
              </w:rPr>
              <w:t xml:space="preserve"> – Sue Hendra </w:t>
            </w:r>
          </w:p>
          <w:p w14:paraId="1636EEEF" w14:textId="77777777" w:rsidR="00DA09D4" w:rsidRPr="00E26DFB" w:rsidRDefault="00DA09D4" w:rsidP="00DA09D4">
            <w:pPr>
              <w:rPr>
                <w:rFonts w:ascii="Calibri" w:hAnsi="Calibri" w:cs="Calibri"/>
                <w:sz w:val="24"/>
                <w:szCs w:val="24"/>
              </w:rPr>
            </w:pPr>
          </w:p>
          <w:bookmarkEnd w:id="5"/>
          <w:p w14:paraId="30182133" w14:textId="77506944" w:rsidR="007D72B5" w:rsidRDefault="007D72B5" w:rsidP="00656CB1">
            <w:pPr>
              <w:rPr>
                <w:rFonts w:cstheme="minorHAnsi"/>
                <w:b/>
                <w:bCs/>
                <w:sz w:val="24"/>
                <w:szCs w:val="24"/>
              </w:rPr>
            </w:pPr>
            <w:r>
              <w:rPr>
                <w:rFonts w:cstheme="minorHAnsi"/>
                <w:b/>
                <w:bCs/>
                <w:sz w:val="24"/>
                <w:szCs w:val="24"/>
              </w:rPr>
              <w:t xml:space="preserve">Spring </w:t>
            </w:r>
            <w:r w:rsidR="00DA09D4">
              <w:rPr>
                <w:rFonts w:cstheme="minorHAnsi"/>
                <w:b/>
                <w:bCs/>
                <w:sz w:val="24"/>
                <w:szCs w:val="24"/>
              </w:rPr>
              <w:t>2</w:t>
            </w:r>
            <w:r>
              <w:rPr>
                <w:rFonts w:cstheme="minorHAnsi"/>
                <w:b/>
                <w:bCs/>
                <w:sz w:val="24"/>
                <w:szCs w:val="24"/>
              </w:rPr>
              <w:t xml:space="preserve"> </w:t>
            </w:r>
          </w:p>
          <w:p w14:paraId="28BE7719" w14:textId="77777777" w:rsidR="007D72B5" w:rsidRPr="00E26DFB" w:rsidRDefault="007D72B5" w:rsidP="00656CB1">
            <w:pPr>
              <w:rPr>
                <w:rFonts w:cstheme="minorHAnsi"/>
                <w:sz w:val="24"/>
                <w:szCs w:val="24"/>
              </w:rPr>
            </w:pPr>
            <w:bookmarkStart w:id="6" w:name="_Hlk142908325"/>
            <w:r w:rsidRPr="00E26DFB">
              <w:rPr>
                <w:rFonts w:cstheme="minorHAnsi"/>
                <w:sz w:val="24"/>
                <w:szCs w:val="24"/>
              </w:rPr>
              <w:t xml:space="preserve">The Great Fairy Tale Disaster – David Conway and Melanie Williamson </w:t>
            </w:r>
          </w:p>
          <w:p w14:paraId="2DEBBE31" w14:textId="77777777" w:rsidR="007D72B5" w:rsidRPr="00E26DFB" w:rsidRDefault="007D72B5" w:rsidP="00656CB1">
            <w:pPr>
              <w:rPr>
                <w:rFonts w:cstheme="minorHAnsi"/>
                <w:sz w:val="24"/>
                <w:szCs w:val="24"/>
              </w:rPr>
            </w:pPr>
            <w:r w:rsidRPr="00E26DFB">
              <w:rPr>
                <w:rFonts w:cstheme="minorHAnsi"/>
                <w:sz w:val="24"/>
                <w:szCs w:val="24"/>
              </w:rPr>
              <w:t xml:space="preserve">Jack and the Bean Stalk – Nick </w:t>
            </w:r>
            <w:proofErr w:type="spellStart"/>
            <w:r w:rsidRPr="00E26DFB">
              <w:rPr>
                <w:rFonts w:cstheme="minorHAnsi"/>
                <w:sz w:val="24"/>
                <w:szCs w:val="24"/>
              </w:rPr>
              <w:t>Sharratt</w:t>
            </w:r>
            <w:proofErr w:type="spellEnd"/>
            <w:r w:rsidRPr="00E26DFB">
              <w:rPr>
                <w:rFonts w:cstheme="minorHAnsi"/>
                <w:sz w:val="24"/>
                <w:szCs w:val="24"/>
              </w:rPr>
              <w:t xml:space="preserve"> and Stephen Tucker</w:t>
            </w:r>
          </w:p>
          <w:p w14:paraId="47EC3BE9" w14:textId="77777777" w:rsidR="007D72B5" w:rsidRPr="00E26DFB" w:rsidRDefault="007D72B5" w:rsidP="00656CB1">
            <w:pPr>
              <w:rPr>
                <w:rFonts w:cstheme="minorHAnsi"/>
                <w:sz w:val="24"/>
                <w:szCs w:val="24"/>
              </w:rPr>
            </w:pPr>
            <w:r w:rsidRPr="00E26DFB">
              <w:rPr>
                <w:rFonts w:cstheme="minorHAnsi"/>
                <w:sz w:val="24"/>
                <w:szCs w:val="24"/>
              </w:rPr>
              <w:t xml:space="preserve">Paws and Claws – All about Wolves of the World – Bobo’s Little Brainiac Book </w:t>
            </w:r>
          </w:p>
          <w:p w14:paraId="4CC338E1" w14:textId="77777777" w:rsidR="007D72B5" w:rsidRPr="00E26DFB" w:rsidRDefault="007D72B5" w:rsidP="00656CB1">
            <w:pPr>
              <w:rPr>
                <w:rFonts w:cstheme="minorHAnsi"/>
                <w:sz w:val="24"/>
                <w:szCs w:val="24"/>
              </w:rPr>
            </w:pPr>
            <w:r w:rsidRPr="00E26DFB">
              <w:rPr>
                <w:rFonts w:cstheme="minorHAnsi"/>
                <w:sz w:val="24"/>
                <w:szCs w:val="24"/>
              </w:rPr>
              <w:t xml:space="preserve">The Three billy Goats Gruff – Nick </w:t>
            </w:r>
            <w:proofErr w:type="spellStart"/>
            <w:r w:rsidRPr="00E26DFB">
              <w:rPr>
                <w:rFonts w:cstheme="minorHAnsi"/>
                <w:sz w:val="24"/>
                <w:szCs w:val="24"/>
              </w:rPr>
              <w:t>Sharrat</w:t>
            </w:r>
            <w:proofErr w:type="spellEnd"/>
            <w:r w:rsidRPr="00E26DFB">
              <w:rPr>
                <w:rFonts w:cstheme="minorHAnsi"/>
                <w:sz w:val="24"/>
                <w:szCs w:val="24"/>
              </w:rPr>
              <w:t xml:space="preserve"> and Stephen Tucker </w:t>
            </w:r>
          </w:p>
          <w:bookmarkEnd w:id="6"/>
          <w:p w14:paraId="23526619" w14:textId="74D49788" w:rsidR="007D72B5" w:rsidRPr="00342865" w:rsidRDefault="007D72B5" w:rsidP="00DA09D4"/>
        </w:tc>
        <w:tc>
          <w:tcPr>
            <w:tcW w:w="1443" w:type="pct"/>
            <w:gridSpan w:val="4"/>
            <w:tcBorders>
              <w:top w:val="single" w:sz="8" w:space="0" w:color="auto"/>
              <w:left w:val="single" w:sz="8" w:space="0" w:color="000000"/>
              <w:bottom w:val="single" w:sz="8" w:space="0" w:color="000000"/>
            </w:tcBorders>
            <w:shd w:val="clear" w:color="auto" w:fill="F2F2F2" w:themeFill="background1" w:themeFillShade="F2"/>
          </w:tcPr>
          <w:p w14:paraId="7C691F46" w14:textId="1E0EB390" w:rsidR="008E638A" w:rsidRDefault="008E638A" w:rsidP="008E638A">
            <w:pPr>
              <w:rPr>
                <w:rFonts w:cstheme="minorHAnsi"/>
                <w:b/>
                <w:bCs/>
                <w:sz w:val="24"/>
                <w:szCs w:val="24"/>
              </w:rPr>
            </w:pPr>
            <w:r>
              <w:rPr>
                <w:rFonts w:cstheme="minorHAnsi"/>
                <w:b/>
                <w:bCs/>
                <w:sz w:val="24"/>
                <w:szCs w:val="24"/>
              </w:rPr>
              <w:t>Phonics Decodables</w:t>
            </w:r>
          </w:p>
          <w:p w14:paraId="0DAE8D23" w14:textId="77777777" w:rsidR="008E638A" w:rsidRDefault="008E638A" w:rsidP="00656CB1">
            <w:pPr>
              <w:rPr>
                <w:rFonts w:ascii="Calibri" w:hAnsi="Calibri" w:cs="Calibri"/>
                <w:b/>
                <w:bCs/>
                <w:sz w:val="24"/>
                <w:szCs w:val="24"/>
              </w:rPr>
            </w:pPr>
          </w:p>
          <w:p w14:paraId="2B23808F" w14:textId="5442471A" w:rsidR="007D72B5" w:rsidRDefault="007D72B5" w:rsidP="00656CB1">
            <w:pPr>
              <w:rPr>
                <w:rFonts w:ascii="Calibri" w:hAnsi="Calibri" w:cs="Calibri"/>
                <w:b/>
                <w:bCs/>
                <w:sz w:val="24"/>
                <w:szCs w:val="24"/>
              </w:rPr>
            </w:pPr>
            <w:r>
              <w:rPr>
                <w:rFonts w:ascii="Calibri" w:hAnsi="Calibri" w:cs="Calibri"/>
                <w:b/>
                <w:bCs/>
                <w:sz w:val="24"/>
                <w:szCs w:val="24"/>
              </w:rPr>
              <w:t xml:space="preserve">Summer 1 </w:t>
            </w:r>
          </w:p>
          <w:p w14:paraId="3243B9EC" w14:textId="77777777" w:rsidR="00F61B3E" w:rsidRPr="00E26DFB" w:rsidRDefault="00F61B3E" w:rsidP="00F61B3E">
            <w:pPr>
              <w:rPr>
                <w:rFonts w:cstheme="minorHAnsi"/>
                <w:sz w:val="24"/>
                <w:szCs w:val="24"/>
              </w:rPr>
            </w:pPr>
            <w:r w:rsidRPr="00E26DFB">
              <w:rPr>
                <w:rFonts w:cstheme="minorHAnsi"/>
                <w:sz w:val="24"/>
                <w:szCs w:val="24"/>
              </w:rPr>
              <w:t xml:space="preserve">The Magic Paintbrush – Julia Donaldson </w:t>
            </w:r>
          </w:p>
          <w:p w14:paraId="6B405C50" w14:textId="77777777" w:rsidR="00F61B3E" w:rsidRPr="00E26DFB" w:rsidRDefault="00F61B3E" w:rsidP="00F61B3E">
            <w:pPr>
              <w:rPr>
                <w:rFonts w:cstheme="minorHAnsi"/>
                <w:sz w:val="24"/>
                <w:szCs w:val="24"/>
              </w:rPr>
            </w:pPr>
            <w:r w:rsidRPr="00E26DFB">
              <w:rPr>
                <w:rFonts w:cstheme="minorHAnsi"/>
                <w:sz w:val="24"/>
                <w:szCs w:val="24"/>
              </w:rPr>
              <w:t xml:space="preserve">The Tiny Seed – Eric Carle </w:t>
            </w:r>
          </w:p>
          <w:p w14:paraId="1F226825" w14:textId="77777777" w:rsidR="00F61B3E" w:rsidRPr="00E26DFB" w:rsidRDefault="00F61B3E" w:rsidP="00F61B3E">
            <w:pPr>
              <w:rPr>
                <w:rFonts w:cstheme="minorHAnsi"/>
                <w:sz w:val="24"/>
                <w:szCs w:val="24"/>
              </w:rPr>
            </w:pPr>
            <w:r w:rsidRPr="00E26DFB">
              <w:rPr>
                <w:rFonts w:cstheme="minorHAnsi"/>
                <w:sz w:val="24"/>
                <w:szCs w:val="24"/>
              </w:rPr>
              <w:t xml:space="preserve">The Secret Sky Garden – Linda Sarah and Fiona Lumbers </w:t>
            </w:r>
          </w:p>
          <w:p w14:paraId="7909C635" w14:textId="06020952" w:rsidR="007D72B5" w:rsidRDefault="00F61B3E" w:rsidP="00F61B3E">
            <w:pPr>
              <w:rPr>
                <w:rFonts w:ascii="Calibri" w:hAnsi="Calibri" w:cs="Calibri"/>
                <w:b/>
                <w:bCs/>
                <w:sz w:val="24"/>
                <w:szCs w:val="24"/>
              </w:rPr>
            </w:pPr>
            <w:proofErr w:type="spellStart"/>
            <w:r w:rsidRPr="00E26DFB">
              <w:t>Mattisse’s</w:t>
            </w:r>
            <w:proofErr w:type="spellEnd"/>
            <w:r w:rsidRPr="00E26DFB">
              <w:t xml:space="preserve"> Magical trail – Tim Hopgood   </w:t>
            </w:r>
          </w:p>
          <w:p w14:paraId="0705DA24" w14:textId="77777777" w:rsidR="007D72B5" w:rsidRDefault="007D72B5" w:rsidP="00656CB1">
            <w:pPr>
              <w:rPr>
                <w:rFonts w:ascii="Calibri" w:hAnsi="Calibri" w:cs="Calibri"/>
                <w:b/>
                <w:bCs/>
                <w:sz w:val="24"/>
                <w:szCs w:val="24"/>
              </w:rPr>
            </w:pPr>
          </w:p>
          <w:p w14:paraId="068E465D" w14:textId="77777777" w:rsidR="007D72B5" w:rsidRDefault="007D72B5" w:rsidP="00656CB1">
            <w:pPr>
              <w:rPr>
                <w:rFonts w:ascii="Calibri" w:hAnsi="Calibri" w:cs="Calibri"/>
                <w:b/>
                <w:bCs/>
                <w:sz w:val="24"/>
                <w:szCs w:val="24"/>
              </w:rPr>
            </w:pPr>
            <w:r>
              <w:rPr>
                <w:rFonts w:ascii="Calibri" w:hAnsi="Calibri" w:cs="Calibri"/>
                <w:b/>
                <w:bCs/>
                <w:sz w:val="24"/>
                <w:szCs w:val="24"/>
              </w:rPr>
              <w:t xml:space="preserve">Summer 2 </w:t>
            </w:r>
          </w:p>
          <w:p w14:paraId="1B2E0281" w14:textId="77777777" w:rsidR="007D72B5" w:rsidRPr="00E26DFB" w:rsidRDefault="007D72B5" w:rsidP="00656CB1">
            <w:pPr>
              <w:rPr>
                <w:rFonts w:ascii="Calibri" w:hAnsi="Calibri" w:cs="Calibri"/>
                <w:sz w:val="24"/>
                <w:szCs w:val="24"/>
              </w:rPr>
            </w:pPr>
            <w:bookmarkStart w:id="7" w:name="_Hlk142908403"/>
            <w:r w:rsidRPr="00E26DFB">
              <w:rPr>
                <w:rFonts w:ascii="Calibri" w:hAnsi="Calibri" w:cs="Calibri"/>
                <w:sz w:val="24"/>
                <w:szCs w:val="24"/>
              </w:rPr>
              <w:t xml:space="preserve">Dear Greenpeace – Simon James </w:t>
            </w:r>
          </w:p>
          <w:p w14:paraId="038C1506" w14:textId="504145EE" w:rsidR="007D72B5" w:rsidRPr="00E26DFB" w:rsidRDefault="007D72B5" w:rsidP="00656CB1">
            <w:pPr>
              <w:rPr>
                <w:rFonts w:ascii="Calibri" w:hAnsi="Calibri" w:cs="Calibri"/>
                <w:sz w:val="24"/>
                <w:szCs w:val="24"/>
              </w:rPr>
            </w:pPr>
            <w:r w:rsidRPr="00E26DFB">
              <w:rPr>
                <w:rFonts w:ascii="Calibri" w:hAnsi="Calibri" w:cs="Calibri"/>
                <w:sz w:val="24"/>
                <w:szCs w:val="24"/>
              </w:rPr>
              <w:t>The Snail and The Whale – Julia Donaldson</w:t>
            </w:r>
          </w:p>
          <w:p w14:paraId="300F31F7" w14:textId="77777777" w:rsidR="007D72B5" w:rsidRPr="00794364" w:rsidRDefault="007D72B5" w:rsidP="00656CB1">
            <w:pPr>
              <w:keepNext/>
              <w:rPr>
                <w:rFonts w:ascii="Calibri" w:hAnsi="Calibri" w:cs="Calibri"/>
                <w:b/>
                <w:bCs/>
                <w:sz w:val="24"/>
                <w:szCs w:val="24"/>
              </w:rPr>
            </w:pPr>
            <w:r w:rsidRPr="00E26DFB">
              <w:rPr>
                <w:rFonts w:ascii="Calibri" w:hAnsi="Calibri" w:cs="Calibri"/>
                <w:sz w:val="24"/>
                <w:szCs w:val="24"/>
              </w:rPr>
              <w:t>Paper Planes – Jeff Helmore and Richard Jones</w:t>
            </w:r>
            <w:r>
              <w:rPr>
                <w:rFonts w:ascii="Calibri" w:hAnsi="Calibri" w:cs="Calibri"/>
                <w:b/>
                <w:bCs/>
                <w:sz w:val="24"/>
                <w:szCs w:val="24"/>
              </w:rPr>
              <w:t xml:space="preserve"> </w:t>
            </w:r>
            <w:bookmarkEnd w:id="7"/>
          </w:p>
        </w:tc>
      </w:tr>
      <w:tr w:rsidR="007D72B5" w:rsidRPr="006866E5" w14:paraId="6630495C" w14:textId="77777777" w:rsidTr="00C74B61">
        <w:trPr>
          <w:trHeight w:val="699"/>
        </w:trPr>
        <w:tc>
          <w:tcPr>
            <w:tcW w:w="5000" w:type="pct"/>
            <w:gridSpan w:val="15"/>
            <w:tcBorders>
              <w:top w:val="single" w:sz="4" w:space="0" w:color="auto"/>
              <w:bottom w:val="single" w:sz="6" w:space="0" w:color="auto"/>
            </w:tcBorders>
            <w:shd w:val="clear" w:color="auto" w:fill="00B0F0"/>
          </w:tcPr>
          <w:p w14:paraId="6387A776" w14:textId="77777777" w:rsidR="007D72B5" w:rsidRPr="00E26DFB" w:rsidRDefault="007D72B5" w:rsidP="00656CB1">
            <w:pPr>
              <w:jc w:val="center"/>
              <w:rPr>
                <w:rFonts w:ascii="Calibri" w:hAnsi="Calibri" w:cs="Calibri"/>
                <w:b/>
                <w:bCs/>
                <w:sz w:val="56"/>
                <w:szCs w:val="56"/>
              </w:rPr>
            </w:pPr>
            <w:r w:rsidRPr="00E26DFB">
              <w:rPr>
                <w:rFonts w:ascii="Calibri" w:hAnsi="Calibri" w:cs="Calibri"/>
                <w:b/>
                <w:bCs/>
                <w:sz w:val="56"/>
                <w:szCs w:val="56"/>
              </w:rPr>
              <w:t>Communication and Language</w:t>
            </w:r>
          </w:p>
        </w:tc>
      </w:tr>
      <w:tr w:rsidR="007D72B5" w:rsidRPr="006866E5" w14:paraId="42625164" w14:textId="77777777" w:rsidTr="00656CB1">
        <w:trPr>
          <w:trHeight w:val="936"/>
        </w:trPr>
        <w:tc>
          <w:tcPr>
            <w:tcW w:w="5000" w:type="pct"/>
            <w:gridSpan w:val="15"/>
            <w:tcBorders>
              <w:top w:val="single" w:sz="4" w:space="0" w:color="auto"/>
              <w:bottom w:val="single" w:sz="6" w:space="0" w:color="auto"/>
            </w:tcBorders>
            <w:shd w:val="clear" w:color="auto" w:fill="FFFFFF" w:themeFill="background1"/>
          </w:tcPr>
          <w:p w14:paraId="657B330C" w14:textId="77777777" w:rsidR="007D72B5" w:rsidRPr="00E26DFB" w:rsidRDefault="007D72B5" w:rsidP="00656CB1">
            <w:pPr>
              <w:jc w:val="both"/>
              <w:rPr>
                <w:sz w:val="24"/>
                <w:szCs w:val="24"/>
              </w:rPr>
            </w:pPr>
            <w:r w:rsidRPr="00E26DFB">
              <w:rPr>
                <w:sz w:val="24"/>
                <w:szCs w:val="24"/>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7D72B5" w:rsidRPr="006866E5" w14:paraId="5C01118F" w14:textId="77777777" w:rsidTr="00CF3C24">
        <w:trPr>
          <w:trHeight w:val="936"/>
        </w:trPr>
        <w:tc>
          <w:tcPr>
            <w:tcW w:w="432" w:type="pct"/>
            <w:tcBorders>
              <w:bottom w:val="single" w:sz="6" w:space="0" w:color="auto"/>
            </w:tcBorders>
            <w:shd w:val="clear" w:color="auto" w:fill="FFFF00"/>
            <w:vAlign w:val="center"/>
          </w:tcPr>
          <w:p w14:paraId="50D930BC" w14:textId="71EB2E25" w:rsidR="007D72B5" w:rsidRPr="00E0470E" w:rsidRDefault="007D72B5" w:rsidP="007D72B5">
            <w:pPr>
              <w:jc w:val="center"/>
              <w:rPr>
                <w:rFonts w:cstheme="minorHAnsi"/>
                <w:b/>
                <w:bCs/>
                <w:sz w:val="24"/>
                <w:szCs w:val="24"/>
              </w:rPr>
            </w:pPr>
            <w:r w:rsidRPr="00E0470E">
              <w:rPr>
                <w:rFonts w:cstheme="minorHAnsi"/>
                <w:b/>
                <w:bCs/>
                <w:sz w:val="24"/>
                <w:szCs w:val="24"/>
              </w:rPr>
              <w:t>Newhampton</w:t>
            </w:r>
          </w:p>
          <w:p w14:paraId="372F7A1C" w14:textId="77777777" w:rsidR="007D72B5" w:rsidRDefault="007D72B5" w:rsidP="007D72B5">
            <w:pPr>
              <w:jc w:val="cente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68" w:type="pct"/>
            <w:gridSpan w:val="14"/>
            <w:tcBorders>
              <w:top w:val="single" w:sz="4" w:space="0" w:color="auto"/>
              <w:bottom w:val="single" w:sz="6" w:space="0" w:color="auto"/>
            </w:tcBorders>
            <w:shd w:val="clear" w:color="auto" w:fill="FFFF00"/>
            <w:vAlign w:val="center"/>
          </w:tcPr>
          <w:p w14:paraId="336C4789" w14:textId="77777777" w:rsidR="007D72B5" w:rsidRPr="004C6C61" w:rsidRDefault="007D72B5" w:rsidP="00656CB1">
            <w:pPr>
              <w:jc w:val="center"/>
              <w:rPr>
                <w:b/>
                <w:bCs/>
                <w:color w:val="000000"/>
                <w:sz w:val="24"/>
                <w:szCs w:val="24"/>
              </w:rPr>
            </w:pPr>
            <w:r w:rsidRPr="00E238DA">
              <w:rPr>
                <w:b/>
                <w:bCs/>
                <w:sz w:val="24"/>
                <w:szCs w:val="24"/>
              </w:rPr>
              <w:t>To engage in conversations with adults and peers using a rich range of vocabular</w:t>
            </w:r>
            <w:r>
              <w:rPr>
                <w:b/>
                <w:bCs/>
                <w:sz w:val="24"/>
                <w:szCs w:val="24"/>
              </w:rPr>
              <w:t>y</w:t>
            </w:r>
          </w:p>
        </w:tc>
      </w:tr>
      <w:tr w:rsidR="00BD2110" w:rsidRPr="006866E5" w14:paraId="1ACAE451" w14:textId="77777777" w:rsidTr="00CF3C24">
        <w:trPr>
          <w:trHeight w:val="936"/>
        </w:trPr>
        <w:tc>
          <w:tcPr>
            <w:tcW w:w="432" w:type="pct"/>
            <w:tcBorders>
              <w:top w:val="single" w:sz="6" w:space="0" w:color="auto"/>
            </w:tcBorders>
            <w:shd w:val="clear" w:color="auto" w:fill="auto"/>
            <w:vAlign w:val="center"/>
          </w:tcPr>
          <w:p w14:paraId="300B7D08" w14:textId="77777777" w:rsidR="007D72B5" w:rsidRPr="00E0470E" w:rsidRDefault="007D72B5" w:rsidP="00656CB1">
            <w:pPr>
              <w:jc w:val="center"/>
              <w:rPr>
                <w:rFonts w:cstheme="minorHAnsi"/>
                <w:b/>
                <w:bCs/>
                <w:sz w:val="24"/>
                <w:szCs w:val="24"/>
              </w:rPr>
            </w:pPr>
            <w:r w:rsidRPr="00E0470E">
              <w:rPr>
                <w:rFonts w:cstheme="minorHAnsi"/>
                <w:b/>
                <w:bCs/>
                <w:sz w:val="24"/>
                <w:szCs w:val="24"/>
              </w:rPr>
              <w:t>Communication and Language</w:t>
            </w:r>
          </w:p>
        </w:tc>
        <w:tc>
          <w:tcPr>
            <w:tcW w:w="1506" w:type="pct"/>
            <w:gridSpan w:val="3"/>
            <w:tcBorders>
              <w:top w:val="single" w:sz="8" w:space="0" w:color="000000"/>
              <w:bottom w:val="single" w:sz="2" w:space="0" w:color="auto"/>
              <w:right w:val="single" w:sz="8" w:space="0" w:color="000000"/>
            </w:tcBorders>
            <w:shd w:val="clear" w:color="auto" w:fill="auto"/>
          </w:tcPr>
          <w:p w14:paraId="43C86CD4" w14:textId="77777777" w:rsidR="007D72B5" w:rsidRPr="004C6C61" w:rsidRDefault="007D72B5" w:rsidP="00656CB1">
            <w:pPr>
              <w:pStyle w:val="NoSpacing"/>
              <w:jc w:val="both"/>
              <w:rPr>
                <w:rFonts w:cstheme="minorHAnsi"/>
                <w:sz w:val="24"/>
                <w:szCs w:val="24"/>
              </w:rPr>
            </w:pPr>
            <w:r w:rsidRPr="004C6C61">
              <w:rPr>
                <w:rFonts w:cstheme="minorHAnsi"/>
                <w:sz w:val="24"/>
                <w:szCs w:val="24"/>
              </w:rPr>
              <w:t xml:space="preserve">Listen attentively and respond to what they hear with relevant questions, comments and actions when being read to and during whole class discussions and small group interactions. </w:t>
            </w:r>
          </w:p>
          <w:p w14:paraId="7B03E172" w14:textId="77777777" w:rsidR="007D72B5" w:rsidRPr="004C6C61" w:rsidRDefault="007D72B5" w:rsidP="00656CB1">
            <w:pPr>
              <w:pStyle w:val="NoSpacing"/>
              <w:rPr>
                <w:rFonts w:cstheme="minorHAnsi"/>
                <w:sz w:val="24"/>
                <w:szCs w:val="24"/>
              </w:rPr>
            </w:pPr>
          </w:p>
          <w:p w14:paraId="5EECC9D9"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Seasonal walk </w:t>
            </w:r>
          </w:p>
          <w:p w14:paraId="3D08785A"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Autumn celebrations: Harvest, Remembrance, Diwali, Bonfire Night, Christmas </w:t>
            </w:r>
          </w:p>
          <w:p w14:paraId="08FDEB77"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Continuous provision - Make comments about what they have heard and ask questions to clarify their understanding. </w:t>
            </w:r>
          </w:p>
          <w:p w14:paraId="103EF4BF"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Stories </w:t>
            </w:r>
          </w:p>
          <w:p w14:paraId="5A4005EC" w14:textId="77777777" w:rsidR="007D72B5" w:rsidRPr="004C6C61" w:rsidRDefault="007D72B5" w:rsidP="0087692C">
            <w:pPr>
              <w:pStyle w:val="NoSpacing"/>
              <w:numPr>
                <w:ilvl w:val="0"/>
                <w:numId w:val="2"/>
              </w:numPr>
              <w:rPr>
                <w:rFonts w:cstheme="minorHAnsi"/>
                <w:sz w:val="24"/>
                <w:szCs w:val="24"/>
              </w:rPr>
            </w:pPr>
            <w:r>
              <w:rPr>
                <w:rFonts w:cstheme="minorHAnsi"/>
                <w:sz w:val="24"/>
                <w:szCs w:val="24"/>
              </w:rPr>
              <w:t>R</w:t>
            </w:r>
            <w:r w:rsidRPr="004C6C61">
              <w:rPr>
                <w:rFonts w:cstheme="minorHAnsi"/>
                <w:sz w:val="24"/>
                <w:szCs w:val="24"/>
              </w:rPr>
              <w:t xml:space="preserve">ole playing </w:t>
            </w:r>
          </w:p>
          <w:p w14:paraId="653013F6" w14:textId="77777777" w:rsidR="007D72B5" w:rsidRPr="004C6C61" w:rsidRDefault="007D72B5" w:rsidP="0087692C">
            <w:pPr>
              <w:pStyle w:val="NoSpacing"/>
              <w:numPr>
                <w:ilvl w:val="0"/>
                <w:numId w:val="2"/>
              </w:numPr>
              <w:rPr>
                <w:rFonts w:cstheme="minorHAnsi"/>
                <w:sz w:val="24"/>
                <w:szCs w:val="24"/>
              </w:rPr>
            </w:pPr>
            <w:r>
              <w:rPr>
                <w:rFonts w:cstheme="minorHAnsi"/>
                <w:sz w:val="24"/>
                <w:szCs w:val="24"/>
              </w:rPr>
              <w:lastRenderedPageBreak/>
              <w:t>R</w:t>
            </w:r>
            <w:r w:rsidRPr="004C6C61">
              <w:rPr>
                <w:rFonts w:cstheme="minorHAnsi"/>
                <w:sz w:val="24"/>
                <w:szCs w:val="24"/>
              </w:rPr>
              <w:t xml:space="preserve">eview time </w:t>
            </w:r>
          </w:p>
          <w:p w14:paraId="007AAD6C"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Whole class discussions </w:t>
            </w:r>
          </w:p>
          <w:p w14:paraId="7D5BAEAB" w14:textId="77777777" w:rsidR="007D72B5" w:rsidRPr="004C6C61" w:rsidRDefault="007D72B5" w:rsidP="00656CB1">
            <w:pPr>
              <w:pStyle w:val="NoSpacing"/>
              <w:rPr>
                <w:rFonts w:cstheme="minorHAnsi"/>
                <w:sz w:val="24"/>
                <w:szCs w:val="24"/>
              </w:rPr>
            </w:pPr>
          </w:p>
          <w:p w14:paraId="4148DD4B" w14:textId="77777777" w:rsidR="007D72B5" w:rsidRDefault="007D72B5" w:rsidP="00656CB1">
            <w:pPr>
              <w:pStyle w:val="NoSpacing"/>
              <w:rPr>
                <w:rFonts w:cstheme="minorHAnsi"/>
                <w:sz w:val="24"/>
                <w:szCs w:val="24"/>
              </w:rPr>
            </w:pPr>
            <w:r w:rsidRPr="004C6C61">
              <w:rPr>
                <w:rFonts w:cstheme="minorHAnsi"/>
                <w:sz w:val="24"/>
                <w:szCs w:val="24"/>
              </w:rPr>
              <w:t xml:space="preserve">Hold conversation when engaged in back-and-forth exchanges with their teacher and peers. </w:t>
            </w:r>
          </w:p>
          <w:p w14:paraId="235E5F57" w14:textId="77777777" w:rsidR="007D72B5" w:rsidRPr="004C6C61" w:rsidRDefault="007D72B5" w:rsidP="00656CB1">
            <w:pPr>
              <w:pStyle w:val="NoSpacing"/>
              <w:rPr>
                <w:rFonts w:cstheme="minorHAnsi"/>
                <w:sz w:val="24"/>
                <w:szCs w:val="24"/>
              </w:rPr>
            </w:pPr>
          </w:p>
          <w:p w14:paraId="767C3EF4" w14:textId="77777777" w:rsidR="007D72B5" w:rsidRPr="004C6C61" w:rsidRDefault="007D72B5" w:rsidP="0087692C">
            <w:pPr>
              <w:pStyle w:val="NoSpacing"/>
              <w:numPr>
                <w:ilvl w:val="0"/>
                <w:numId w:val="3"/>
              </w:numPr>
              <w:rPr>
                <w:rFonts w:cstheme="minorHAnsi"/>
                <w:sz w:val="24"/>
                <w:szCs w:val="24"/>
              </w:rPr>
            </w:pPr>
            <w:r w:rsidRPr="004C6C61">
              <w:rPr>
                <w:rFonts w:cstheme="minorHAnsi"/>
                <w:sz w:val="24"/>
                <w:szCs w:val="24"/>
              </w:rPr>
              <w:t xml:space="preserve">Continuous Provision </w:t>
            </w:r>
          </w:p>
          <w:p w14:paraId="1788193E" w14:textId="77777777" w:rsidR="007D72B5" w:rsidRPr="004C6C61" w:rsidRDefault="007D72B5" w:rsidP="0087692C">
            <w:pPr>
              <w:pStyle w:val="NoSpacing"/>
              <w:numPr>
                <w:ilvl w:val="0"/>
                <w:numId w:val="3"/>
              </w:numPr>
              <w:rPr>
                <w:rFonts w:cstheme="minorHAnsi"/>
                <w:sz w:val="24"/>
                <w:szCs w:val="24"/>
              </w:rPr>
            </w:pPr>
            <w:r>
              <w:rPr>
                <w:rFonts w:cstheme="minorHAnsi"/>
                <w:sz w:val="24"/>
                <w:szCs w:val="24"/>
              </w:rPr>
              <w:t>D</w:t>
            </w:r>
            <w:r w:rsidRPr="004C6C61">
              <w:rPr>
                <w:rFonts w:cstheme="minorHAnsi"/>
                <w:sz w:val="24"/>
                <w:szCs w:val="24"/>
              </w:rPr>
              <w:t xml:space="preserve">aily interactions </w:t>
            </w:r>
          </w:p>
          <w:p w14:paraId="5B3D2A13" w14:textId="77777777" w:rsidR="007D72B5" w:rsidRPr="004C6C61" w:rsidRDefault="007D72B5" w:rsidP="0087692C">
            <w:pPr>
              <w:pStyle w:val="NoSpacing"/>
              <w:numPr>
                <w:ilvl w:val="0"/>
                <w:numId w:val="3"/>
              </w:numPr>
              <w:rPr>
                <w:rFonts w:cstheme="minorHAnsi"/>
                <w:sz w:val="24"/>
                <w:szCs w:val="24"/>
              </w:rPr>
            </w:pPr>
            <w:r w:rsidRPr="004C6C61">
              <w:rPr>
                <w:rFonts w:cstheme="minorHAnsi"/>
                <w:sz w:val="24"/>
                <w:szCs w:val="24"/>
              </w:rPr>
              <w:t xml:space="preserve">Adults asking a range of closed/ open ended questions. </w:t>
            </w:r>
          </w:p>
          <w:p w14:paraId="548410D7" w14:textId="77777777" w:rsidR="007D72B5" w:rsidRPr="004C6C61" w:rsidRDefault="007D72B5" w:rsidP="00656CB1">
            <w:pPr>
              <w:pStyle w:val="NoSpacing"/>
              <w:rPr>
                <w:rFonts w:cstheme="minorHAnsi"/>
                <w:sz w:val="24"/>
                <w:szCs w:val="24"/>
              </w:rPr>
            </w:pPr>
          </w:p>
          <w:p w14:paraId="6986DE32" w14:textId="77777777" w:rsidR="007D72B5" w:rsidRDefault="007D72B5" w:rsidP="00656CB1">
            <w:pPr>
              <w:pStyle w:val="NoSpacing"/>
              <w:rPr>
                <w:rFonts w:cstheme="minorHAnsi"/>
                <w:sz w:val="24"/>
                <w:szCs w:val="24"/>
              </w:rPr>
            </w:pPr>
            <w:r w:rsidRPr="004C6C61">
              <w:rPr>
                <w:rFonts w:cstheme="minorHAnsi"/>
                <w:sz w:val="24"/>
                <w:szCs w:val="24"/>
              </w:rPr>
              <w:t xml:space="preserve">Participate in small group, class and one-to-one discussions, offering their own ideas, using recently introduced vocabulary. </w:t>
            </w:r>
          </w:p>
          <w:p w14:paraId="7607190D" w14:textId="77777777" w:rsidR="007D72B5" w:rsidRPr="004C6C61" w:rsidRDefault="007D72B5" w:rsidP="00656CB1">
            <w:pPr>
              <w:pStyle w:val="NoSpacing"/>
              <w:rPr>
                <w:rFonts w:cstheme="minorHAnsi"/>
                <w:sz w:val="24"/>
                <w:szCs w:val="24"/>
              </w:rPr>
            </w:pPr>
          </w:p>
          <w:p w14:paraId="0958EF5A" w14:textId="77777777" w:rsidR="007D72B5" w:rsidRPr="004C6C61" w:rsidRDefault="007D72B5" w:rsidP="0087692C">
            <w:pPr>
              <w:pStyle w:val="NoSpacing"/>
              <w:numPr>
                <w:ilvl w:val="0"/>
                <w:numId w:val="4"/>
              </w:numPr>
              <w:rPr>
                <w:rFonts w:cstheme="minorHAnsi"/>
                <w:sz w:val="24"/>
                <w:szCs w:val="24"/>
              </w:rPr>
            </w:pPr>
            <w:r w:rsidRPr="004C6C61">
              <w:rPr>
                <w:rFonts w:cstheme="minorHAnsi"/>
                <w:sz w:val="24"/>
                <w:szCs w:val="24"/>
              </w:rPr>
              <w:t xml:space="preserve">Talk Time </w:t>
            </w:r>
          </w:p>
          <w:p w14:paraId="33E30B44" w14:textId="77777777" w:rsidR="007D72B5" w:rsidRPr="004C6C61" w:rsidRDefault="007D72B5" w:rsidP="0087692C">
            <w:pPr>
              <w:pStyle w:val="NoSpacing"/>
              <w:numPr>
                <w:ilvl w:val="0"/>
                <w:numId w:val="4"/>
              </w:numPr>
              <w:rPr>
                <w:rFonts w:cstheme="minorHAnsi"/>
                <w:sz w:val="24"/>
                <w:szCs w:val="24"/>
              </w:rPr>
            </w:pPr>
            <w:r w:rsidRPr="004C6C61">
              <w:rPr>
                <w:rFonts w:cstheme="minorHAnsi"/>
                <w:sz w:val="24"/>
                <w:szCs w:val="24"/>
              </w:rPr>
              <w:t xml:space="preserve">Use the future and past tense </w:t>
            </w:r>
          </w:p>
          <w:p w14:paraId="2833F2B1" w14:textId="77777777" w:rsidR="007D72B5" w:rsidRPr="004C6C61" w:rsidRDefault="007D72B5" w:rsidP="0087692C">
            <w:pPr>
              <w:pStyle w:val="NoSpacing"/>
              <w:numPr>
                <w:ilvl w:val="0"/>
                <w:numId w:val="4"/>
              </w:numPr>
              <w:rPr>
                <w:rFonts w:cstheme="minorHAnsi"/>
                <w:sz w:val="24"/>
                <w:szCs w:val="24"/>
              </w:rPr>
            </w:pPr>
            <w:r>
              <w:rPr>
                <w:rFonts w:cstheme="minorHAnsi"/>
                <w:sz w:val="24"/>
                <w:szCs w:val="24"/>
              </w:rPr>
              <w:t>R</w:t>
            </w:r>
            <w:r w:rsidRPr="004C6C61">
              <w:rPr>
                <w:rFonts w:cstheme="minorHAnsi"/>
                <w:sz w:val="24"/>
                <w:szCs w:val="24"/>
              </w:rPr>
              <w:t>espond to why questions.</w:t>
            </w:r>
          </w:p>
          <w:p w14:paraId="6BF2329C" w14:textId="77777777" w:rsidR="007D72B5" w:rsidRPr="004C6C61" w:rsidRDefault="007D72B5" w:rsidP="0087692C">
            <w:pPr>
              <w:pStyle w:val="NoSpacing"/>
              <w:numPr>
                <w:ilvl w:val="0"/>
                <w:numId w:val="4"/>
              </w:numPr>
              <w:rPr>
                <w:rFonts w:cstheme="minorHAnsi"/>
                <w:sz w:val="24"/>
                <w:szCs w:val="24"/>
              </w:rPr>
            </w:pPr>
            <w:r w:rsidRPr="004C6C61">
              <w:rPr>
                <w:rFonts w:cstheme="minorHAnsi"/>
                <w:sz w:val="24"/>
                <w:szCs w:val="24"/>
              </w:rPr>
              <w:t xml:space="preserve">Blank Level 2- Describing characteristics of objects for example What size, </w:t>
            </w:r>
            <w:proofErr w:type="spellStart"/>
            <w:r w:rsidRPr="004C6C61">
              <w:rPr>
                <w:rFonts w:cstheme="minorHAnsi"/>
                <w:sz w:val="24"/>
                <w:szCs w:val="24"/>
              </w:rPr>
              <w:t>colour</w:t>
            </w:r>
            <w:proofErr w:type="spellEnd"/>
            <w:r w:rsidRPr="004C6C61">
              <w:rPr>
                <w:rFonts w:cstheme="minorHAnsi"/>
                <w:sz w:val="24"/>
                <w:szCs w:val="24"/>
              </w:rPr>
              <w:t xml:space="preserve"> shape is it?</w:t>
            </w:r>
          </w:p>
          <w:p w14:paraId="458C815C" w14:textId="77777777" w:rsidR="007D72B5" w:rsidRPr="004C6C61" w:rsidRDefault="007D72B5" w:rsidP="00656CB1">
            <w:pPr>
              <w:pStyle w:val="NoSpacing"/>
              <w:rPr>
                <w:rFonts w:cstheme="minorHAnsi"/>
                <w:sz w:val="24"/>
                <w:szCs w:val="24"/>
              </w:rPr>
            </w:pPr>
          </w:p>
          <w:p w14:paraId="3A4B7579" w14:textId="77777777" w:rsidR="007D72B5" w:rsidRPr="004C6C61" w:rsidRDefault="007D72B5" w:rsidP="00656CB1">
            <w:pPr>
              <w:pStyle w:val="NoSpacing"/>
              <w:jc w:val="center"/>
              <w:rPr>
                <w:rFonts w:cstheme="minorHAnsi"/>
                <w:sz w:val="24"/>
                <w:szCs w:val="24"/>
              </w:rPr>
            </w:pPr>
            <w:r w:rsidRPr="004C6C61">
              <w:rPr>
                <w:rFonts w:cstheme="minorHAnsi"/>
                <w:sz w:val="24"/>
                <w:szCs w:val="24"/>
              </w:rPr>
              <w:t>Children will know and retell The Something (Autumn 1) and Star in the Jar (Autumn 2)</w:t>
            </w:r>
          </w:p>
          <w:p w14:paraId="7BE66EA2" w14:textId="77777777" w:rsidR="007D72B5" w:rsidRPr="004C6C61" w:rsidRDefault="007D72B5" w:rsidP="00656CB1">
            <w:pPr>
              <w:pStyle w:val="NoSpacing"/>
              <w:rPr>
                <w:rFonts w:cstheme="minorHAnsi"/>
                <w:sz w:val="24"/>
                <w:szCs w:val="24"/>
              </w:rPr>
            </w:pPr>
          </w:p>
        </w:tc>
        <w:tc>
          <w:tcPr>
            <w:tcW w:w="1619" w:type="pct"/>
            <w:gridSpan w:val="7"/>
            <w:tcBorders>
              <w:top w:val="single" w:sz="8" w:space="0" w:color="000000"/>
              <w:left w:val="single" w:sz="8" w:space="0" w:color="000000"/>
              <w:bottom w:val="single" w:sz="2" w:space="0" w:color="auto"/>
              <w:right w:val="single" w:sz="8" w:space="0" w:color="000000"/>
            </w:tcBorders>
          </w:tcPr>
          <w:p w14:paraId="522F2839" w14:textId="77777777" w:rsidR="007D72B5" w:rsidRPr="004C6C61" w:rsidRDefault="007D72B5" w:rsidP="00656CB1">
            <w:pPr>
              <w:pStyle w:val="NoSpacing"/>
              <w:jc w:val="both"/>
              <w:rPr>
                <w:rFonts w:cstheme="minorHAnsi"/>
                <w:sz w:val="24"/>
                <w:szCs w:val="24"/>
              </w:rPr>
            </w:pPr>
            <w:r w:rsidRPr="004C6C61">
              <w:rPr>
                <w:rFonts w:cstheme="minorHAnsi"/>
                <w:sz w:val="24"/>
                <w:szCs w:val="24"/>
              </w:rPr>
              <w:lastRenderedPageBreak/>
              <w:t>Offer explanations for why things might happen, making use of recently introduced vocabulary from stories, non-fiction, rhymes and poems when appropriate.</w:t>
            </w:r>
          </w:p>
          <w:p w14:paraId="7626F7C8" w14:textId="77777777" w:rsidR="007D72B5" w:rsidRPr="004C6C61" w:rsidRDefault="007D72B5" w:rsidP="00656CB1">
            <w:pPr>
              <w:pStyle w:val="NoSpacing"/>
              <w:rPr>
                <w:rFonts w:cstheme="minorHAnsi"/>
                <w:sz w:val="24"/>
                <w:szCs w:val="24"/>
              </w:rPr>
            </w:pPr>
          </w:p>
          <w:p w14:paraId="4FFCB522" w14:textId="77777777" w:rsidR="007D72B5" w:rsidRPr="004C6C61" w:rsidRDefault="007D72B5" w:rsidP="0087692C">
            <w:pPr>
              <w:pStyle w:val="NoSpacing"/>
              <w:numPr>
                <w:ilvl w:val="0"/>
                <w:numId w:val="5"/>
              </w:numPr>
              <w:rPr>
                <w:rFonts w:cstheme="minorHAnsi"/>
                <w:sz w:val="24"/>
                <w:szCs w:val="24"/>
              </w:rPr>
            </w:pPr>
            <w:r w:rsidRPr="004C6C61">
              <w:rPr>
                <w:rFonts w:cstheme="minorHAnsi"/>
                <w:sz w:val="24"/>
                <w:szCs w:val="24"/>
              </w:rPr>
              <w:t xml:space="preserve">Learn a collection of Nursery Rhymes and songs </w:t>
            </w:r>
          </w:p>
          <w:p w14:paraId="2CBDAE66" w14:textId="77777777" w:rsidR="007D72B5" w:rsidRDefault="007D72B5" w:rsidP="0087692C">
            <w:pPr>
              <w:pStyle w:val="NoSpacing"/>
              <w:numPr>
                <w:ilvl w:val="0"/>
                <w:numId w:val="5"/>
              </w:numPr>
              <w:rPr>
                <w:rFonts w:cstheme="minorHAnsi"/>
                <w:sz w:val="24"/>
                <w:szCs w:val="24"/>
              </w:rPr>
            </w:pPr>
            <w:r w:rsidRPr="004C6C61">
              <w:rPr>
                <w:rFonts w:cstheme="minorHAnsi"/>
                <w:sz w:val="24"/>
                <w:szCs w:val="24"/>
              </w:rPr>
              <w:t xml:space="preserve">Hold conversation when engaged in back-and-forth exchanges with their teacher and peers </w:t>
            </w:r>
          </w:p>
          <w:p w14:paraId="03D838C1" w14:textId="77777777" w:rsidR="007D72B5" w:rsidRDefault="007D72B5" w:rsidP="0087692C">
            <w:pPr>
              <w:pStyle w:val="NoSpacing"/>
              <w:numPr>
                <w:ilvl w:val="0"/>
                <w:numId w:val="5"/>
              </w:numPr>
              <w:rPr>
                <w:rFonts w:cstheme="minorHAnsi"/>
                <w:sz w:val="24"/>
                <w:szCs w:val="24"/>
              </w:rPr>
            </w:pPr>
            <w:r w:rsidRPr="004C6C61">
              <w:rPr>
                <w:rFonts w:cstheme="minorHAnsi"/>
                <w:sz w:val="24"/>
                <w:szCs w:val="24"/>
              </w:rPr>
              <w:t xml:space="preserve">Continuous Provision </w:t>
            </w:r>
          </w:p>
          <w:p w14:paraId="1905F259" w14:textId="77777777" w:rsidR="007D72B5" w:rsidRDefault="007D72B5" w:rsidP="00656CB1">
            <w:pPr>
              <w:pStyle w:val="NoSpacing"/>
              <w:rPr>
                <w:rFonts w:cstheme="minorHAnsi"/>
                <w:sz w:val="24"/>
                <w:szCs w:val="24"/>
              </w:rPr>
            </w:pPr>
          </w:p>
          <w:p w14:paraId="142EF695" w14:textId="77777777" w:rsidR="007D72B5" w:rsidRPr="004C6C61" w:rsidRDefault="007D72B5" w:rsidP="00656CB1">
            <w:pPr>
              <w:pStyle w:val="NoSpacing"/>
              <w:rPr>
                <w:rFonts w:cstheme="minorHAnsi"/>
                <w:sz w:val="24"/>
                <w:szCs w:val="24"/>
              </w:rPr>
            </w:pPr>
            <w:r w:rsidRPr="004C6C61">
              <w:rPr>
                <w:rFonts w:cstheme="minorHAnsi"/>
                <w:sz w:val="24"/>
                <w:szCs w:val="24"/>
              </w:rPr>
              <w:t xml:space="preserve">Participate in small group, class and one-to-one discussions, offering their own ideas, using recently introduced vocabulary. </w:t>
            </w:r>
          </w:p>
          <w:p w14:paraId="68B67915" w14:textId="77777777" w:rsidR="007D72B5" w:rsidRPr="004C6C61" w:rsidRDefault="007D72B5" w:rsidP="00656CB1">
            <w:pPr>
              <w:pStyle w:val="NoSpacing"/>
              <w:rPr>
                <w:rFonts w:cstheme="minorHAnsi"/>
                <w:sz w:val="24"/>
                <w:szCs w:val="24"/>
              </w:rPr>
            </w:pPr>
          </w:p>
          <w:p w14:paraId="3B501B5B" w14:textId="77777777" w:rsidR="007D72B5" w:rsidRPr="004C6C61" w:rsidRDefault="007D72B5" w:rsidP="0087692C">
            <w:pPr>
              <w:pStyle w:val="NoSpacing"/>
              <w:numPr>
                <w:ilvl w:val="0"/>
                <w:numId w:val="7"/>
              </w:numPr>
              <w:rPr>
                <w:rFonts w:cstheme="minorHAnsi"/>
                <w:sz w:val="24"/>
                <w:szCs w:val="24"/>
              </w:rPr>
            </w:pPr>
            <w:r w:rsidRPr="004C6C61">
              <w:rPr>
                <w:rFonts w:cstheme="minorHAnsi"/>
                <w:sz w:val="24"/>
                <w:szCs w:val="24"/>
              </w:rPr>
              <w:lastRenderedPageBreak/>
              <w:t>Talk Time</w:t>
            </w:r>
          </w:p>
          <w:p w14:paraId="0B364E26"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t xml:space="preserve">Modelling sentences with a conjunction- ‘because, </w:t>
            </w:r>
            <w:proofErr w:type="gramStart"/>
            <w:r w:rsidRPr="004C6C61">
              <w:rPr>
                <w:rFonts w:cstheme="minorHAnsi"/>
                <w:sz w:val="24"/>
                <w:szCs w:val="24"/>
              </w:rPr>
              <w:t>or,</w:t>
            </w:r>
            <w:proofErr w:type="gramEnd"/>
            <w:r w:rsidRPr="004C6C61">
              <w:rPr>
                <w:rFonts w:cstheme="minorHAnsi"/>
                <w:sz w:val="24"/>
                <w:szCs w:val="24"/>
              </w:rPr>
              <w:t xml:space="preserve"> and.’ </w:t>
            </w:r>
          </w:p>
          <w:p w14:paraId="3D60C459"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t xml:space="preserve">Use the future and past tense accurately </w:t>
            </w:r>
          </w:p>
          <w:p w14:paraId="44595B2E"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t xml:space="preserve">Respond to how and why questions. </w:t>
            </w:r>
          </w:p>
          <w:p w14:paraId="330BCD2D"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t>Blank level 3 questions- What will happen next? How are these the same?</w:t>
            </w:r>
          </w:p>
          <w:p w14:paraId="66CB0C8A" w14:textId="77777777" w:rsidR="007D72B5" w:rsidRPr="004C6C61" w:rsidRDefault="007D72B5" w:rsidP="00656CB1">
            <w:pPr>
              <w:pStyle w:val="NoSpacing"/>
              <w:rPr>
                <w:rFonts w:cstheme="minorHAnsi"/>
                <w:sz w:val="24"/>
                <w:szCs w:val="24"/>
              </w:rPr>
            </w:pPr>
          </w:p>
          <w:p w14:paraId="16ACF821" w14:textId="77777777" w:rsidR="007D72B5" w:rsidRPr="004C6C61" w:rsidRDefault="007D72B5" w:rsidP="00656CB1">
            <w:pPr>
              <w:pStyle w:val="NoSpacing"/>
              <w:jc w:val="center"/>
              <w:rPr>
                <w:rFonts w:cstheme="minorHAnsi"/>
                <w:sz w:val="24"/>
                <w:szCs w:val="24"/>
              </w:rPr>
            </w:pPr>
            <w:r w:rsidRPr="004C6C61">
              <w:rPr>
                <w:rFonts w:cstheme="minorHAnsi"/>
                <w:sz w:val="24"/>
                <w:szCs w:val="24"/>
              </w:rPr>
              <w:t>Children will know and retell Little Red (Spring 1) and The Extraordinary Gardener (Spring 2)</w:t>
            </w:r>
          </w:p>
          <w:p w14:paraId="04B7D658" w14:textId="77777777" w:rsidR="007D72B5" w:rsidRPr="004C6C61" w:rsidRDefault="007D72B5" w:rsidP="00656CB1">
            <w:pPr>
              <w:pStyle w:val="NoSpacing"/>
              <w:rPr>
                <w:rFonts w:cstheme="minorHAnsi"/>
                <w:sz w:val="24"/>
                <w:szCs w:val="24"/>
              </w:rPr>
            </w:pPr>
          </w:p>
        </w:tc>
        <w:tc>
          <w:tcPr>
            <w:tcW w:w="1443" w:type="pct"/>
            <w:gridSpan w:val="4"/>
            <w:tcBorders>
              <w:top w:val="single" w:sz="8" w:space="0" w:color="000000"/>
              <w:left w:val="single" w:sz="8" w:space="0" w:color="000000"/>
              <w:bottom w:val="single" w:sz="2" w:space="0" w:color="auto"/>
            </w:tcBorders>
          </w:tcPr>
          <w:p w14:paraId="1BA6A4F8" w14:textId="77777777" w:rsidR="007D72B5" w:rsidRPr="004C6C61" w:rsidRDefault="007D72B5" w:rsidP="00656CB1">
            <w:pPr>
              <w:pStyle w:val="NoSpacing"/>
              <w:jc w:val="both"/>
              <w:rPr>
                <w:rFonts w:cstheme="minorHAnsi"/>
                <w:sz w:val="24"/>
                <w:szCs w:val="24"/>
              </w:rPr>
            </w:pPr>
            <w:r w:rsidRPr="004C6C61">
              <w:rPr>
                <w:rFonts w:cstheme="minorHAnsi"/>
                <w:sz w:val="24"/>
                <w:szCs w:val="24"/>
              </w:rPr>
              <w:lastRenderedPageBreak/>
              <w:t xml:space="preserve">Express their ideas and feelings about their experiences using full sentences, including use of past, present and future tenses and making use of conjunctions, with modelling and support from their teacher. </w:t>
            </w:r>
          </w:p>
          <w:p w14:paraId="63137E01" w14:textId="77777777" w:rsidR="007D72B5" w:rsidRDefault="007D72B5" w:rsidP="00656CB1">
            <w:pPr>
              <w:pStyle w:val="NoSpacing"/>
              <w:rPr>
                <w:rFonts w:cstheme="minorHAnsi"/>
                <w:sz w:val="24"/>
                <w:szCs w:val="24"/>
              </w:rPr>
            </w:pPr>
          </w:p>
          <w:p w14:paraId="7DD5EA3D" w14:textId="77777777" w:rsidR="007D72B5" w:rsidRPr="004C6C61" w:rsidRDefault="007D72B5" w:rsidP="0087692C">
            <w:pPr>
              <w:pStyle w:val="NoSpacing"/>
              <w:numPr>
                <w:ilvl w:val="0"/>
                <w:numId w:val="8"/>
              </w:numPr>
              <w:rPr>
                <w:rFonts w:cstheme="minorHAnsi"/>
                <w:sz w:val="24"/>
                <w:szCs w:val="24"/>
              </w:rPr>
            </w:pPr>
            <w:r>
              <w:rPr>
                <w:rFonts w:cstheme="minorHAnsi"/>
                <w:sz w:val="24"/>
                <w:szCs w:val="24"/>
              </w:rPr>
              <w:t>R</w:t>
            </w:r>
            <w:r w:rsidRPr="004C6C61">
              <w:rPr>
                <w:rFonts w:cstheme="minorHAnsi"/>
                <w:sz w:val="24"/>
                <w:szCs w:val="24"/>
              </w:rPr>
              <w:t xml:space="preserve">ecount visits </w:t>
            </w:r>
          </w:p>
          <w:p w14:paraId="12882C5C"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Hold conversation when engaged in back-and-forth exchanges with their teacher and peers</w:t>
            </w:r>
          </w:p>
          <w:p w14:paraId="0D1A8530"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 xml:space="preserve">Continuous Provision </w:t>
            </w:r>
          </w:p>
          <w:p w14:paraId="4D744C04"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 xml:space="preserve">Daily interactions </w:t>
            </w:r>
          </w:p>
          <w:p w14:paraId="01951D88"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Adults asking a range of closed/ open ended questions.</w:t>
            </w:r>
          </w:p>
          <w:p w14:paraId="509AA958" w14:textId="77777777" w:rsidR="007D72B5" w:rsidRPr="004C6C61" w:rsidRDefault="007D72B5" w:rsidP="00656CB1">
            <w:pPr>
              <w:pStyle w:val="NoSpacing"/>
              <w:rPr>
                <w:rFonts w:cstheme="minorHAnsi"/>
                <w:sz w:val="24"/>
                <w:szCs w:val="24"/>
              </w:rPr>
            </w:pPr>
          </w:p>
          <w:p w14:paraId="585F84FD" w14:textId="77777777" w:rsidR="007D72B5" w:rsidRDefault="007D72B5" w:rsidP="00656CB1">
            <w:pPr>
              <w:pStyle w:val="NoSpacing"/>
              <w:jc w:val="both"/>
              <w:rPr>
                <w:rFonts w:cstheme="minorHAnsi"/>
                <w:sz w:val="24"/>
                <w:szCs w:val="24"/>
              </w:rPr>
            </w:pPr>
            <w:r w:rsidRPr="004C6C61">
              <w:rPr>
                <w:rFonts w:cstheme="minorHAnsi"/>
                <w:sz w:val="24"/>
                <w:szCs w:val="24"/>
              </w:rPr>
              <w:lastRenderedPageBreak/>
              <w:t xml:space="preserve">Participate in small group, class and one-to-one discussions, offering their own ideas, using recently introduced vocabulary. </w:t>
            </w:r>
          </w:p>
          <w:p w14:paraId="637DB20E" w14:textId="77777777" w:rsidR="007D72B5" w:rsidRPr="004C6C61" w:rsidRDefault="007D72B5" w:rsidP="00656CB1">
            <w:pPr>
              <w:pStyle w:val="NoSpacing"/>
              <w:jc w:val="both"/>
              <w:rPr>
                <w:rFonts w:cstheme="minorHAnsi"/>
                <w:sz w:val="24"/>
                <w:szCs w:val="24"/>
              </w:rPr>
            </w:pPr>
          </w:p>
          <w:p w14:paraId="68249C40" w14:textId="77777777" w:rsidR="007D72B5" w:rsidRPr="004C6C61" w:rsidRDefault="007D72B5" w:rsidP="0087692C">
            <w:pPr>
              <w:pStyle w:val="NoSpacing"/>
              <w:numPr>
                <w:ilvl w:val="0"/>
                <w:numId w:val="9"/>
              </w:numPr>
              <w:rPr>
                <w:rFonts w:cstheme="minorHAnsi"/>
                <w:sz w:val="24"/>
                <w:szCs w:val="24"/>
              </w:rPr>
            </w:pPr>
            <w:r w:rsidRPr="004C6C61">
              <w:rPr>
                <w:rFonts w:cstheme="minorHAnsi"/>
                <w:sz w:val="24"/>
                <w:szCs w:val="24"/>
              </w:rPr>
              <w:t xml:space="preserve">Talk Time </w:t>
            </w:r>
          </w:p>
          <w:p w14:paraId="5F8B22EF" w14:textId="77777777" w:rsidR="007D72B5" w:rsidRPr="004C6C61" w:rsidRDefault="007D72B5" w:rsidP="0087692C">
            <w:pPr>
              <w:pStyle w:val="NoSpacing"/>
              <w:numPr>
                <w:ilvl w:val="0"/>
                <w:numId w:val="9"/>
              </w:numPr>
              <w:rPr>
                <w:rFonts w:cstheme="minorHAnsi"/>
                <w:sz w:val="24"/>
                <w:szCs w:val="24"/>
              </w:rPr>
            </w:pPr>
            <w:r w:rsidRPr="004C6C61">
              <w:rPr>
                <w:rFonts w:cstheme="minorHAnsi"/>
                <w:sz w:val="24"/>
                <w:szCs w:val="24"/>
              </w:rPr>
              <w:t xml:space="preserve">Modelling sentences with a conjunction- ‘because, </w:t>
            </w:r>
            <w:proofErr w:type="gramStart"/>
            <w:r w:rsidRPr="004C6C61">
              <w:rPr>
                <w:rFonts w:cstheme="minorHAnsi"/>
                <w:sz w:val="24"/>
                <w:szCs w:val="24"/>
              </w:rPr>
              <w:t>or,</w:t>
            </w:r>
            <w:proofErr w:type="gramEnd"/>
            <w:r w:rsidRPr="004C6C61">
              <w:rPr>
                <w:rFonts w:cstheme="minorHAnsi"/>
                <w:sz w:val="24"/>
                <w:szCs w:val="24"/>
              </w:rPr>
              <w:t xml:space="preserve"> and.’ </w:t>
            </w:r>
          </w:p>
          <w:p w14:paraId="77C802F0" w14:textId="77777777" w:rsidR="007D72B5" w:rsidRPr="004C6C61" w:rsidRDefault="007D72B5" w:rsidP="0087692C">
            <w:pPr>
              <w:pStyle w:val="NoSpacing"/>
              <w:numPr>
                <w:ilvl w:val="0"/>
                <w:numId w:val="9"/>
              </w:numPr>
              <w:rPr>
                <w:rFonts w:cstheme="minorHAnsi"/>
                <w:sz w:val="24"/>
                <w:szCs w:val="24"/>
              </w:rPr>
            </w:pPr>
            <w:r w:rsidRPr="004C6C61">
              <w:rPr>
                <w:rFonts w:cstheme="minorHAnsi"/>
                <w:sz w:val="24"/>
                <w:szCs w:val="24"/>
              </w:rPr>
              <w:t xml:space="preserve">Use the future and past tense accurately </w:t>
            </w:r>
          </w:p>
          <w:p w14:paraId="4F25A267" w14:textId="77777777" w:rsidR="007D72B5" w:rsidRPr="004C6C61" w:rsidRDefault="007D72B5" w:rsidP="0087692C">
            <w:pPr>
              <w:pStyle w:val="NoSpacing"/>
              <w:numPr>
                <w:ilvl w:val="0"/>
                <w:numId w:val="9"/>
              </w:numPr>
              <w:rPr>
                <w:rFonts w:cstheme="minorHAnsi"/>
                <w:sz w:val="24"/>
                <w:szCs w:val="24"/>
              </w:rPr>
            </w:pPr>
            <w:r>
              <w:rPr>
                <w:rFonts w:cstheme="minorHAnsi"/>
                <w:sz w:val="24"/>
                <w:szCs w:val="24"/>
              </w:rPr>
              <w:t>R</w:t>
            </w:r>
            <w:r w:rsidRPr="004C6C61">
              <w:rPr>
                <w:rFonts w:cstheme="minorHAnsi"/>
                <w:sz w:val="24"/>
                <w:szCs w:val="24"/>
              </w:rPr>
              <w:t xml:space="preserve">espond to how and why questions. </w:t>
            </w:r>
          </w:p>
          <w:p w14:paraId="71D434F0" w14:textId="77777777" w:rsidR="007D72B5" w:rsidRDefault="007D72B5" w:rsidP="0087692C">
            <w:pPr>
              <w:pStyle w:val="NoSpacing"/>
              <w:numPr>
                <w:ilvl w:val="0"/>
                <w:numId w:val="9"/>
              </w:numPr>
              <w:rPr>
                <w:rFonts w:cstheme="minorHAnsi"/>
                <w:sz w:val="24"/>
                <w:szCs w:val="24"/>
              </w:rPr>
            </w:pPr>
            <w:r w:rsidRPr="004C6C61">
              <w:rPr>
                <w:rFonts w:cstheme="minorHAnsi"/>
                <w:sz w:val="24"/>
                <w:szCs w:val="24"/>
              </w:rPr>
              <w:t>Blank level 4 questions-- Reasoning about perception- What would happen if…/ why could…</w:t>
            </w:r>
          </w:p>
          <w:p w14:paraId="74FFCE20" w14:textId="77777777" w:rsidR="007D72B5" w:rsidRPr="004C6C61" w:rsidRDefault="007D72B5" w:rsidP="00656CB1">
            <w:pPr>
              <w:pStyle w:val="NoSpacing"/>
              <w:rPr>
                <w:rFonts w:cstheme="minorHAnsi"/>
                <w:sz w:val="24"/>
                <w:szCs w:val="24"/>
              </w:rPr>
            </w:pPr>
          </w:p>
          <w:p w14:paraId="1493940B" w14:textId="77777777" w:rsidR="007D72B5" w:rsidRPr="004C6C61" w:rsidRDefault="007D72B5" w:rsidP="00656CB1">
            <w:pPr>
              <w:pStyle w:val="NoSpacing"/>
              <w:jc w:val="center"/>
              <w:rPr>
                <w:rFonts w:cstheme="minorHAnsi"/>
                <w:sz w:val="24"/>
                <w:szCs w:val="24"/>
              </w:rPr>
            </w:pPr>
            <w:r w:rsidRPr="004C6C61">
              <w:rPr>
                <w:rFonts w:cstheme="minorHAnsi"/>
                <w:sz w:val="24"/>
                <w:szCs w:val="24"/>
              </w:rPr>
              <w:t>Children will know and retell Juniper Jupiter (Summer 1) and the Storm Whale (Summer 2)</w:t>
            </w:r>
          </w:p>
          <w:p w14:paraId="7CA32B8E" w14:textId="77777777" w:rsidR="007D72B5" w:rsidRPr="004C6C61" w:rsidRDefault="007D72B5" w:rsidP="00656CB1">
            <w:pPr>
              <w:pStyle w:val="NoSpacing"/>
              <w:rPr>
                <w:rFonts w:cstheme="minorHAnsi"/>
                <w:sz w:val="24"/>
                <w:szCs w:val="24"/>
              </w:rPr>
            </w:pPr>
          </w:p>
        </w:tc>
      </w:tr>
      <w:tr w:rsidR="007D72B5" w:rsidRPr="006866E5" w14:paraId="172EFCD4" w14:textId="77777777" w:rsidTr="00C74B61">
        <w:trPr>
          <w:trHeight w:val="549"/>
        </w:trPr>
        <w:tc>
          <w:tcPr>
            <w:tcW w:w="5000" w:type="pct"/>
            <w:gridSpan w:val="15"/>
            <w:tcBorders>
              <w:top w:val="single" w:sz="6" w:space="0" w:color="auto"/>
            </w:tcBorders>
            <w:shd w:val="clear" w:color="auto" w:fill="00B0F0"/>
          </w:tcPr>
          <w:p w14:paraId="74A5C978" w14:textId="77777777" w:rsidR="007D72B5" w:rsidRPr="004C6C61" w:rsidRDefault="007D72B5" w:rsidP="00656CB1">
            <w:pPr>
              <w:autoSpaceDE w:val="0"/>
              <w:autoSpaceDN w:val="0"/>
              <w:adjustRightInd w:val="0"/>
              <w:spacing w:after="200" w:line="276" w:lineRule="auto"/>
              <w:ind w:left="41"/>
              <w:contextualSpacing/>
              <w:jc w:val="center"/>
              <w:rPr>
                <w:b/>
                <w:bCs/>
                <w:sz w:val="56"/>
                <w:szCs w:val="56"/>
              </w:rPr>
            </w:pPr>
            <w:r w:rsidRPr="004C6C61">
              <w:rPr>
                <w:rFonts w:cstheme="minorHAnsi"/>
                <w:b/>
                <w:bCs/>
                <w:sz w:val="56"/>
                <w:szCs w:val="56"/>
              </w:rPr>
              <w:lastRenderedPageBreak/>
              <w:t>Personal, Social and Emotional Development</w:t>
            </w:r>
          </w:p>
        </w:tc>
      </w:tr>
      <w:tr w:rsidR="007D72B5" w:rsidRPr="006866E5" w14:paraId="7CF89C94" w14:textId="77777777" w:rsidTr="00656CB1">
        <w:trPr>
          <w:trHeight w:val="936"/>
        </w:trPr>
        <w:tc>
          <w:tcPr>
            <w:tcW w:w="5000" w:type="pct"/>
            <w:gridSpan w:val="15"/>
            <w:tcBorders>
              <w:top w:val="single" w:sz="6" w:space="0" w:color="auto"/>
            </w:tcBorders>
            <w:shd w:val="clear" w:color="auto" w:fill="auto"/>
          </w:tcPr>
          <w:p w14:paraId="00A60ACA" w14:textId="77777777" w:rsidR="007D72B5" w:rsidRPr="00172C10" w:rsidRDefault="007D72B5" w:rsidP="00656CB1">
            <w:pPr>
              <w:autoSpaceDE w:val="0"/>
              <w:autoSpaceDN w:val="0"/>
              <w:adjustRightInd w:val="0"/>
              <w:spacing w:after="200" w:line="276" w:lineRule="auto"/>
              <w:ind w:left="41"/>
              <w:contextualSpacing/>
              <w:jc w:val="center"/>
              <w:rPr>
                <w:rFonts w:cstheme="minorHAnsi"/>
                <w:sz w:val="24"/>
                <w:szCs w:val="24"/>
              </w:rPr>
            </w:pPr>
            <w:r w:rsidRPr="00172C10">
              <w:rPr>
                <w:sz w:val="24"/>
                <w:szCs w:val="24"/>
              </w:rPr>
              <w:t xml:space="preserve">Children’s personal, social and emotional development (PSED) is crucial for children to lead healthy and happy </w:t>
            </w:r>
            <w:proofErr w:type="gramStart"/>
            <w:r w:rsidRPr="00172C10">
              <w:rPr>
                <w:sz w:val="24"/>
                <w:szCs w:val="24"/>
              </w:rPr>
              <w:t>lives, and</w:t>
            </w:r>
            <w:proofErr w:type="gramEnd"/>
            <w:r w:rsidRPr="00172C10">
              <w:rPr>
                <w:sz w:val="24"/>
                <w:szCs w:val="24"/>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007D72B5" w:rsidRPr="006866E5" w14:paraId="7972C612" w14:textId="77777777" w:rsidTr="00CF3C24">
        <w:trPr>
          <w:trHeight w:val="567"/>
        </w:trPr>
        <w:tc>
          <w:tcPr>
            <w:tcW w:w="432" w:type="pct"/>
            <w:tcBorders>
              <w:bottom w:val="single" w:sz="6" w:space="0" w:color="auto"/>
            </w:tcBorders>
            <w:shd w:val="clear" w:color="auto" w:fill="FFFF66"/>
            <w:vAlign w:val="center"/>
          </w:tcPr>
          <w:p w14:paraId="689BD89E" w14:textId="77777777" w:rsidR="007D72B5" w:rsidRPr="00E0470E" w:rsidRDefault="007D72B5" w:rsidP="00656CB1">
            <w:pPr>
              <w:jc w:val="center"/>
              <w:rPr>
                <w:rFonts w:cstheme="minorHAnsi"/>
                <w:b/>
                <w:bCs/>
                <w:sz w:val="24"/>
                <w:szCs w:val="24"/>
              </w:rPr>
            </w:pPr>
            <w:r w:rsidRPr="00E0470E">
              <w:rPr>
                <w:rFonts w:cstheme="minorHAnsi"/>
                <w:b/>
                <w:bCs/>
                <w:sz w:val="24"/>
                <w:szCs w:val="24"/>
              </w:rPr>
              <w:t>Newhampton</w:t>
            </w:r>
          </w:p>
          <w:p w14:paraId="3DD21EB5" w14:textId="77777777" w:rsidR="007D72B5" w:rsidRPr="00E0470E" w:rsidRDefault="007D72B5" w:rsidP="00656CB1">
            <w:pPr>
              <w:jc w:val="center"/>
              <w:rPr>
                <w:rFonts w:cstheme="minorHAnsi"/>
                <w:b/>
                <w:bCs/>
                <w:sz w:val="24"/>
                <w:szCs w:val="24"/>
              </w:rP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68" w:type="pct"/>
            <w:gridSpan w:val="14"/>
            <w:tcBorders>
              <w:top w:val="single" w:sz="4" w:space="0" w:color="auto"/>
              <w:bottom w:val="single" w:sz="6" w:space="0" w:color="auto"/>
            </w:tcBorders>
            <w:shd w:val="clear" w:color="auto" w:fill="FFFF66"/>
            <w:vAlign w:val="center"/>
          </w:tcPr>
          <w:p w14:paraId="40F0E284" w14:textId="77777777" w:rsidR="007D72B5" w:rsidRPr="003A62E1" w:rsidRDefault="007D72B5" w:rsidP="00656CB1">
            <w:pPr>
              <w:jc w:val="center"/>
              <w:rPr>
                <w:rFonts w:cstheme="minorHAnsi"/>
                <w:b/>
                <w:bCs/>
                <w:color w:val="000000"/>
                <w:sz w:val="24"/>
                <w:szCs w:val="24"/>
              </w:rPr>
            </w:pPr>
            <w:r w:rsidRPr="003A62E1">
              <w:rPr>
                <w:rFonts w:cstheme="minorHAnsi"/>
                <w:b/>
                <w:bCs/>
                <w:color w:val="000000"/>
                <w:sz w:val="24"/>
                <w:szCs w:val="24"/>
              </w:rPr>
              <w:t>To be able to build good relationships with adults and peers</w:t>
            </w:r>
          </w:p>
          <w:p w14:paraId="742EB6D8" w14:textId="77777777" w:rsidR="007D72B5" w:rsidRPr="003A62E1" w:rsidRDefault="007D72B5" w:rsidP="00656CB1">
            <w:pPr>
              <w:jc w:val="center"/>
              <w:rPr>
                <w:rFonts w:cstheme="minorHAnsi"/>
                <w:b/>
                <w:bCs/>
                <w:color w:val="000000"/>
                <w:sz w:val="24"/>
                <w:szCs w:val="24"/>
              </w:rPr>
            </w:pPr>
          </w:p>
          <w:p w14:paraId="3F2974F4" w14:textId="77777777" w:rsidR="007D72B5" w:rsidRPr="003A62E1" w:rsidRDefault="007D72B5" w:rsidP="00656CB1">
            <w:pPr>
              <w:jc w:val="center"/>
              <w:rPr>
                <w:rFonts w:cstheme="minorHAnsi"/>
                <w:b/>
                <w:bCs/>
                <w:color w:val="000000"/>
                <w:sz w:val="24"/>
                <w:szCs w:val="24"/>
              </w:rPr>
            </w:pPr>
            <w:r w:rsidRPr="003A62E1">
              <w:rPr>
                <w:rFonts w:cstheme="minorHAnsi"/>
                <w:b/>
                <w:bCs/>
                <w:color w:val="000000"/>
                <w:sz w:val="24"/>
                <w:szCs w:val="24"/>
              </w:rPr>
              <w:t>To understand a range of emotions, recognising challenges they might face and how to overcome them</w:t>
            </w:r>
          </w:p>
          <w:p w14:paraId="3478917A" w14:textId="77777777" w:rsidR="007D72B5" w:rsidRPr="003A62E1" w:rsidRDefault="007D72B5" w:rsidP="00656CB1">
            <w:pPr>
              <w:jc w:val="center"/>
              <w:rPr>
                <w:rFonts w:cstheme="minorHAnsi"/>
                <w:b/>
                <w:bCs/>
                <w:color w:val="000000"/>
                <w:sz w:val="24"/>
                <w:szCs w:val="24"/>
              </w:rPr>
            </w:pPr>
          </w:p>
          <w:p w14:paraId="1071D130" w14:textId="77777777" w:rsidR="007D72B5" w:rsidRPr="00E238DA" w:rsidRDefault="007D72B5" w:rsidP="00656CB1">
            <w:pPr>
              <w:autoSpaceDE w:val="0"/>
              <w:autoSpaceDN w:val="0"/>
              <w:adjustRightInd w:val="0"/>
              <w:spacing w:after="200" w:line="276" w:lineRule="auto"/>
              <w:ind w:left="41"/>
              <w:contextualSpacing/>
              <w:jc w:val="center"/>
              <w:rPr>
                <w:rFonts w:ascii="Calibri" w:hAnsi="Calibri" w:cs="Calibri"/>
                <w:sz w:val="24"/>
                <w:szCs w:val="24"/>
                <w:shd w:val="clear" w:color="auto" w:fill="CC0099"/>
              </w:rPr>
            </w:pPr>
            <w:r w:rsidRPr="003A62E1">
              <w:rPr>
                <w:rFonts w:cstheme="minorHAnsi"/>
                <w:b/>
                <w:bCs/>
                <w:color w:val="000000"/>
                <w:sz w:val="24"/>
                <w:szCs w:val="24"/>
              </w:rPr>
              <w:t>To know ways to keep healthy</w:t>
            </w:r>
          </w:p>
        </w:tc>
      </w:tr>
      <w:tr w:rsidR="007D72B5" w:rsidRPr="006866E5" w14:paraId="6416EE67" w14:textId="77777777" w:rsidTr="00CF3C24">
        <w:trPr>
          <w:trHeight w:val="841"/>
        </w:trPr>
        <w:tc>
          <w:tcPr>
            <w:tcW w:w="432" w:type="pct"/>
            <w:tcBorders>
              <w:top w:val="single" w:sz="4" w:space="0" w:color="auto"/>
            </w:tcBorders>
            <w:shd w:val="clear" w:color="auto" w:fill="auto"/>
            <w:vAlign w:val="center"/>
          </w:tcPr>
          <w:p w14:paraId="4325A41D" w14:textId="77777777" w:rsidR="007D72B5" w:rsidRDefault="007D72B5" w:rsidP="00656CB1">
            <w:pPr>
              <w:jc w:val="center"/>
              <w:rPr>
                <w:rFonts w:cstheme="minorHAnsi"/>
                <w:b/>
                <w:bCs/>
                <w:sz w:val="24"/>
                <w:szCs w:val="24"/>
              </w:rPr>
            </w:pPr>
            <w:r>
              <w:rPr>
                <w:rFonts w:cstheme="minorHAnsi"/>
                <w:b/>
                <w:bCs/>
                <w:sz w:val="24"/>
                <w:szCs w:val="24"/>
              </w:rPr>
              <w:t>PSED</w:t>
            </w:r>
          </w:p>
          <w:p w14:paraId="1615C4E1" w14:textId="77777777" w:rsidR="007D72B5" w:rsidRPr="004C6C61" w:rsidRDefault="007D72B5" w:rsidP="00656CB1">
            <w:pPr>
              <w:jc w:val="center"/>
              <w:rPr>
                <w:rFonts w:cstheme="minorHAnsi"/>
                <w:sz w:val="24"/>
                <w:szCs w:val="24"/>
              </w:rPr>
            </w:pPr>
            <w:r>
              <w:rPr>
                <w:rFonts w:cstheme="minorHAnsi"/>
                <w:sz w:val="24"/>
                <w:szCs w:val="24"/>
              </w:rPr>
              <w:t>(Kapow)</w:t>
            </w:r>
          </w:p>
        </w:tc>
        <w:tc>
          <w:tcPr>
            <w:tcW w:w="722" w:type="pct"/>
            <w:tcBorders>
              <w:top w:val="single" w:sz="4" w:space="0" w:color="auto"/>
              <w:bottom w:val="single" w:sz="4" w:space="0" w:color="auto"/>
            </w:tcBorders>
            <w:shd w:val="clear" w:color="auto" w:fill="FFFFFF" w:themeFill="background1"/>
          </w:tcPr>
          <w:p w14:paraId="13B96190" w14:textId="77777777" w:rsidR="00F61B3E" w:rsidRDefault="00F61B3E" w:rsidP="00F61B3E">
            <w:pPr>
              <w:jc w:val="center"/>
              <w:rPr>
                <w:rFonts w:ascii="Calibri" w:hAnsi="Calibri" w:cs="Calibri"/>
                <w:b/>
                <w:bCs/>
                <w:sz w:val="24"/>
                <w:szCs w:val="24"/>
              </w:rPr>
            </w:pPr>
            <w:r w:rsidRPr="006A7D58">
              <w:rPr>
                <w:rFonts w:ascii="Calibri" w:hAnsi="Calibri" w:cs="Calibri"/>
                <w:b/>
                <w:bCs/>
                <w:sz w:val="24"/>
                <w:szCs w:val="24"/>
              </w:rPr>
              <w:t>Building Relationships</w:t>
            </w:r>
            <w:r>
              <w:rPr>
                <w:rFonts w:ascii="Calibri" w:hAnsi="Calibri" w:cs="Calibri"/>
                <w:b/>
                <w:bCs/>
                <w:sz w:val="24"/>
                <w:szCs w:val="24"/>
              </w:rPr>
              <w:t xml:space="preserve"> – </w:t>
            </w:r>
          </w:p>
          <w:p w14:paraId="49E08C6E" w14:textId="77777777" w:rsidR="00F61B3E" w:rsidRPr="006A7D58" w:rsidRDefault="00F61B3E" w:rsidP="00F61B3E">
            <w:pPr>
              <w:jc w:val="center"/>
              <w:rPr>
                <w:rFonts w:ascii="Calibri" w:hAnsi="Calibri" w:cs="Calibri"/>
                <w:b/>
                <w:bCs/>
                <w:sz w:val="24"/>
                <w:szCs w:val="24"/>
              </w:rPr>
            </w:pPr>
            <w:r w:rsidRPr="006A7D58">
              <w:rPr>
                <w:rFonts w:ascii="Calibri" w:hAnsi="Calibri" w:cs="Calibri"/>
                <w:b/>
                <w:bCs/>
                <w:sz w:val="24"/>
                <w:szCs w:val="24"/>
              </w:rPr>
              <w:t>My Family and Friends</w:t>
            </w:r>
          </w:p>
          <w:p w14:paraId="46783DDD" w14:textId="77777777" w:rsidR="00F61B3E" w:rsidRPr="006A7D58" w:rsidRDefault="00F61B3E" w:rsidP="00F61B3E">
            <w:pPr>
              <w:jc w:val="center"/>
              <w:rPr>
                <w:rFonts w:ascii="Calibri" w:hAnsi="Calibri" w:cs="Calibri"/>
                <w:b/>
                <w:bCs/>
                <w:sz w:val="24"/>
                <w:szCs w:val="24"/>
              </w:rPr>
            </w:pPr>
          </w:p>
          <w:p w14:paraId="0DEA2254" w14:textId="77777777" w:rsidR="00F61B3E" w:rsidRPr="006A7D58" w:rsidRDefault="00F61B3E" w:rsidP="00F61B3E">
            <w:pPr>
              <w:jc w:val="center"/>
              <w:rPr>
                <w:rFonts w:ascii="Calibri" w:hAnsi="Calibri" w:cs="Calibri"/>
                <w:sz w:val="24"/>
                <w:szCs w:val="24"/>
              </w:rPr>
            </w:pPr>
            <w:r>
              <w:rPr>
                <w:rFonts w:ascii="Calibri" w:hAnsi="Calibri" w:cs="Calibri"/>
                <w:sz w:val="24"/>
                <w:szCs w:val="24"/>
              </w:rPr>
              <w:t>L</w:t>
            </w:r>
            <w:r w:rsidRPr="006A7D58">
              <w:rPr>
                <w:rFonts w:ascii="Calibri" w:hAnsi="Calibri" w:cs="Calibri"/>
                <w:sz w:val="24"/>
                <w:szCs w:val="24"/>
              </w:rPr>
              <w:t>earn how we all have different beliefs and celebrations, what characteristics make a good friend and how we need to listen to one another</w:t>
            </w:r>
          </w:p>
          <w:p w14:paraId="625B0FB1" w14:textId="77777777" w:rsidR="007D72B5" w:rsidRPr="006A7D58" w:rsidRDefault="007D72B5" w:rsidP="00F61B3E">
            <w:pPr>
              <w:pStyle w:val="TableParagraph"/>
              <w:tabs>
                <w:tab w:val="left" w:pos="444"/>
              </w:tabs>
              <w:spacing w:line="235" w:lineRule="auto"/>
              <w:ind w:left="0" w:right="186"/>
              <w:jc w:val="center"/>
              <w:rPr>
                <w:rFonts w:ascii="Calibri" w:hAnsi="Calibri" w:cs="Calibri"/>
                <w:b/>
                <w:bCs/>
                <w:sz w:val="24"/>
                <w:szCs w:val="24"/>
              </w:rPr>
            </w:pPr>
          </w:p>
        </w:tc>
        <w:tc>
          <w:tcPr>
            <w:tcW w:w="784" w:type="pct"/>
            <w:gridSpan w:val="2"/>
            <w:tcBorders>
              <w:top w:val="single" w:sz="4" w:space="0" w:color="auto"/>
              <w:bottom w:val="single" w:sz="4" w:space="0" w:color="auto"/>
            </w:tcBorders>
            <w:shd w:val="clear" w:color="auto" w:fill="FFFFFF" w:themeFill="background1"/>
          </w:tcPr>
          <w:p w14:paraId="43399DB9" w14:textId="77777777" w:rsidR="00F61B3E" w:rsidRDefault="00F61B3E" w:rsidP="00F61B3E">
            <w:pPr>
              <w:pStyle w:val="TableParagraph"/>
              <w:tabs>
                <w:tab w:val="left" w:pos="444"/>
              </w:tabs>
              <w:spacing w:line="235" w:lineRule="auto"/>
              <w:ind w:left="0" w:right="186"/>
              <w:jc w:val="center"/>
              <w:rPr>
                <w:rFonts w:ascii="Calibri" w:hAnsi="Calibri" w:cs="Calibri"/>
                <w:b/>
                <w:bCs/>
                <w:sz w:val="24"/>
                <w:szCs w:val="24"/>
              </w:rPr>
            </w:pPr>
            <w:r w:rsidRPr="00F378AA">
              <w:rPr>
                <w:rFonts w:ascii="Calibri" w:hAnsi="Calibri" w:cs="Calibri"/>
                <w:b/>
                <w:bCs/>
                <w:sz w:val="24"/>
                <w:szCs w:val="24"/>
              </w:rPr>
              <w:t>Self-Regulation</w:t>
            </w:r>
            <w:r>
              <w:rPr>
                <w:rFonts w:ascii="Calibri" w:hAnsi="Calibri" w:cs="Calibri"/>
                <w:b/>
                <w:bCs/>
                <w:sz w:val="24"/>
                <w:szCs w:val="24"/>
              </w:rPr>
              <w:t xml:space="preserve"> - </w:t>
            </w:r>
            <w:r w:rsidRPr="00F378AA">
              <w:rPr>
                <w:rFonts w:ascii="Calibri" w:hAnsi="Calibri" w:cs="Calibri"/>
                <w:b/>
                <w:bCs/>
                <w:sz w:val="24"/>
                <w:szCs w:val="24"/>
              </w:rPr>
              <w:t xml:space="preserve">My feelings </w:t>
            </w:r>
          </w:p>
          <w:p w14:paraId="1464948E" w14:textId="77777777" w:rsidR="00F61B3E" w:rsidRPr="00F378AA" w:rsidRDefault="00F61B3E" w:rsidP="00F61B3E">
            <w:pPr>
              <w:pStyle w:val="TableParagraph"/>
              <w:tabs>
                <w:tab w:val="left" w:pos="444"/>
              </w:tabs>
              <w:spacing w:line="235" w:lineRule="auto"/>
              <w:ind w:left="0" w:right="186"/>
              <w:jc w:val="center"/>
              <w:rPr>
                <w:rFonts w:ascii="Calibri" w:hAnsi="Calibri" w:cs="Calibri"/>
                <w:b/>
                <w:bCs/>
                <w:sz w:val="24"/>
                <w:szCs w:val="24"/>
              </w:rPr>
            </w:pPr>
          </w:p>
          <w:p w14:paraId="71A3D6F6" w14:textId="77777777" w:rsidR="00F61B3E" w:rsidRDefault="00F61B3E" w:rsidP="00F61B3E">
            <w:pPr>
              <w:pStyle w:val="TableParagraph"/>
              <w:tabs>
                <w:tab w:val="left" w:pos="444"/>
              </w:tabs>
              <w:spacing w:line="235" w:lineRule="auto"/>
              <w:ind w:left="0" w:right="186"/>
              <w:jc w:val="center"/>
              <w:rPr>
                <w:rFonts w:ascii="Calibri" w:hAnsi="Calibri" w:cs="Calibri"/>
                <w:sz w:val="24"/>
                <w:szCs w:val="24"/>
              </w:rPr>
            </w:pPr>
            <w:r w:rsidRPr="00C84E00">
              <w:rPr>
                <w:rFonts w:ascii="Calibri" w:hAnsi="Calibri" w:cs="Calibri"/>
                <w:sz w:val="24"/>
                <w:szCs w:val="24"/>
              </w:rPr>
              <w:t>Explore and understand feelings, identify when they may be feeling something and begin learning how to communicate and cope with their feelings and emotions</w:t>
            </w:r>
          </w:p>
          <w:p w14:paraId="613B92D7" w14:textId="77777777" w:rsidR="007D72B5" w:rsidRPr="00E238DA" w:rsidRDefault="007D72B5" w:rsidP="00F61B3E">
            <w:pPr>
              <w:pStyle w:val="TableParagraph"/>
              <w:shd w:val="clear" w:color="auto" w:fill="FFFFFF" w:themeFill="background1"/>
              <w:tabs>
                <w:tab w:val="left" w:pos="444"/>
              </w:tabs>
              <w:spacing w:line="235" w:lineRule="auto"/>
              <w:ind w:left="0" w:right="186"/>
              <w:jc w:val="center"/>
              <w:rPr>
                <w:rFonts w:eastAsia="Times New Roman" w:cstheme="minorHAnsi"/>
                <w:sz w:val="24"/>
                <w:szCs w:val="24"/>
                <w:lang w:eastAsia="en-GB"/>
              </w:rPr>
            </w:pPr>
          </w:p>
        </w:tc>
        <w:tc>
          <w:tcPr>
            <w:tcW w:w="810" w:type="pct"/>
            <w:gridSpan w:val="3"/>
            <w:tcBorders>
              <w:top w:val="single" w:sz="4" w:space="0" w:color="auto"/>
              <w:bottom w:val="single" w:sz="4" w:space="0" w:color="auto"/>
            </w:tcBorders>
            <w:shd w:val="clear" w:color="auto" w:fill="FFFFFF" w:themeFill="background1"/>
          </w:tcPr>
          <w:p w14:paraId="457D380B" w14:textId="77777777" w:rsidR="007D72B5" w:rsidRDefault="007D72B5" w:rsidP="00656CB1">
            <w:pPr>
              <w:jc w:val="center"/>
              <w:rPr>
                <w:rFonts w:ascii="Calibri" w:hAnsi="Calibri" w:cs="Calibri"/>
                <w:b/>
                <w:bCs/>
                <w:sz w:val="24"/>
                <w:szCs w:val="24"/>
              </w:rPr>
            </w:pPr>
            <w:r w:rsidRPr="006A7D58">
              <w:rPr>
                <w:rFonts w:ascii="Calibri" w:hAnsi="Calibri" w:cs="Calibri"/>
                <w:b/>
                <w:bCs/>
                <w:sz w:val="24"/>
                <w:szCs w:val="24"/>
              </w:rPr>
              <w:t>Managing Self</w:t>
            </w:r>
            <w:r>
              <w:rPr>
                <w:rFonts w:ascii="Calibri" w:hAnsi="Calibri" w:cs="Calibri"/>
                <w:b/>
                <w:bCs/>
                <w:sz w:val="24"/>
                <w:szCs w:val="24"/>
              </w:rPr>
              <w:t xml:space="preserve"> –</w:t>
            </w:r>
            <w:r w:rsidRPr="006A7D58">
              <w:rPr>
                <w:rFonts w:ascii="Calibri" w:hAnsi="Calibri" w:cs="Calibri"/>
                <w:b/>
                <w:bCs/>
                <w:sz w:val="24"/>
                <w:szCs w:val="24"/>
              </w:rPr>
              <w:t xml:space="preserve"> </w:t>
            </w:r>
          </w:p>
          <w:p w14:paraId="6FDBD416" w14:textId="77777777" w:rsidR="007D72B5" w:rsidRPr="006A7D58" w:rsidRDefault="007D72B5" w:rsidP="00656CB1">
            <w:pPr>
              <w:jc w:val="center"/>
              <w:rPr>
                <w:rFonts w:ascii="Calibri" w:hAnsi="Calibri" w:cs="Calibri"/>
                <w:b/>
                <w:bCs/>
                <w:sz w:val="24"/>
                <w:szCs w:val="24"/>
              </w:rPr>
            </w:pPr>
            <w:r w:rsidRPr="006A7D58">
              <w:rPr>
                <w:rFonts w:ascii="Calibri" w:hAnsi="Calibri" w:cs="Calibri"/>
                <w:b/>
                <w:bCs/>
                <w:sz w:val="24"/>
                <w:szCs w:val="24"/>
              </w:rPr>
              <w:t>Taking on Challenges</w:t>
            </w:r>
          </w:p>
          <w:p w14:paraId="5F6444E1" w14:textId="77777777" w:rsidR="007D72B5" w:rsidRPr="006A7D58" w:rsidRDefault="007D72B5" w:rsidP="00656CB1">
            <w:pPr>
              <w:jc w:val="center"/>
              <w:rPr>
                <w:rFonts w:ascii="Calibri" w:hAnsi="Calibri" w:cs="Calibri"/>
                <w:b/>
                <w:bCs/>
                <w:sz w:val="24"/>
                <w:szCs w:val="24"/>
              </w:rPr>
            </w:pPr>
          </w:p>
          <w:p w14:paraId="24B3535E" w14:textId="77777777" w:rsidR="007D72B5" w:rsidRPr="006A7D58" w:rsidRDefault="007D72B5" w:rsidP="00656CB1">
            <w:pPr>
              <w:jc w:val="center"/>
              <w:rPr>
                <w:rFonts w:ascii="Calibri" w:hAnsi="Calibri" w:cs="Calibri"/>
                <w:sz w:val="24"/>
                <w:szCs w:val="24"/>
              </w:rPr>
            </w:pPr>
            <w:r>
              <w:rPr>
                <w:rFonts w:ascii="Calibri" w:hAnsi="Calibri" w:cs="Calibri"/>
                <w:sz w:val="24"/>
                <w:szCs w:val="24"/>
              </w:rPr>
              <w:t>W</w:t>
            </w:r>
            <w:r w:rsidRPr="006A7D58">
              <w:rPr>
                <w:rFonts w:ascii="Calibri" w:hAnsi="Calibri" w:cs="Calibri"/>
                <w:sz w:val="24"/>
                <w:szCs w:val="24"/>
              </w:rPr>
              <w:t>hy we have rules, the importance of persistence and perseverance in the face of challenges, learn how to communicate effectively with others, practice 'grounding' coping strategies and to learn new skills that will help them show resilience and perseverance in the face of challenge</w:t>
            </w:r>
          </w:p>
          <w:p w14:paraId="0E91F8A5" w14:textId="77777777" w:rsidR="007D72B5" w:rsidRPr="006A7D58" w:rsidRDefault="007D72B5" w:rsidP="00656CB1">
            <w:pPr>
              <w:jc w:val="center"/>
              <w:rPr>
                <w:rFonts w:ascii="Calibri" w:hAnsi="Calibri" w:cs="Calibri"/>
                <w:b/>
                <w:bCs/>
                <w:sz w:val="24"/>
                <w:szCs w:val="24"/>
              </w:rPr>
            </w:pPr>
          </w:p>
        </w:tc>
        <w:tc>
          <w:tcPr>
            <w:tcW w:w="809" w:type="pct"/>
            <w:gridSpan w:val="4"/>
            <w:tcBorders>
              <w:top w:val="single" w:sz="4" w:space="0" w:color="auto"/>
              <w:bottom w:val="single" w:sz="4" w:space="0" w:color="auto"/>
            </w:tcBorders>
            <w:shd w:val="clear" w:color="auto" w:fill="FFFFFF" w:themeFill="background1"/>
          </w:tcPr>
          <w:p w14:paraId="10FC8DF6" w14:textId="77777777" w:rsidR="007D72B5" w:rsidRPr="006A7D58" w:rsidRDefault="007D72B5" w:rsidP="00656CB1">
            <w:pPr>
              <w:jc w:val="center"/>
              <w:rPr>
                <w:rFonts w:ascii="Calibri" w:hAnsi="Calibri" w:cs="Calibri"/>
                <w:b/>
                <w:bCs/>
                <w:sz w:val="24"/>
                <w:szCs w:val="24"/>
              </w:rPr>
            </w:pPr>
            <w:r w:rsidRPr="006A7D58">
              <w:rPr>
                <w:rFonts w:ascii="Calibri" w:hAnsi="Calibri" w:cs="Calibri"/>
                <w:b/>
                <w:bCs/>
                <w:sz w:val="24"/>
                <w:szCs w:val="24"/>
              </w:rPr>
              <w:t>Self</w:t>
            </w:r>
            <w:r>
              <w:rPr>
                <w:rFonts w:ascii="Calibri" w:hAnsi="Calibri" w:cs="Calibri"/>
                <w:b/>
                <w:bCs/>
                <w:sz w:val="24"/>
                <w:szCs w:val="24"/>
              </w:rPr>
              <w:t>-R</w:t>
            </w:r>
            <w:r w:rsidRPr="006A7D58">
              <w:rPr>
                <w:rFonts w:ascii="Calibri" w:hAnsi="Calibri" w:cs="Calibri"/>
                <w:b/>
                <w:bCs/>
                <w:sz w:val="24"/>
                <w:szCs w:val="24"/>
              </w:rPr>
              <w:t>egulation</w:t>
            </w:r>
            <w:r>
              <w:rPr>
                <w:rFonts w:ascii="Calibri" w:hAnsi="Calibri" w:cs="Calibri"/>
                <w:b/>
                <w:bCs/>
                <w:sz w:val="24"/>
                <w:szCs w:val="24"/>
              </w:rPr>
              <w:t xml:space="preserve"> - </w:t>
            </w:r>
            <w:r w:rsidRPr="006A7D58">
              <w:rPr>
                <w:rFonts w:ascii="Calibri" w:hAnsi="Calibri" w:cs="Calibri"/>
                <w:b/>
                <w:bCs/>
                <w:sz w:val="24"/>
                <w:szCs w:val="24"/>
              </w:rPr>
              <w:t>Listening to and Following Instructions</w:t>
            </w:r>
          </w:p>
          <w:p w14:paraId="43DEDCCD" w14:textId="77777777" w:rsidR="007D72B5" w:rsidRPr="006A7D58" w:rsidRDefault="007D72B5" w:rsidP="00656CB1">
            <w:pPr>
              <w:jc w:val="center"/>
              <w:rPr>
                <w:rFonts w:ascii="Calibri" w:hAnsi="Calibri" w:cs="Calibri"/>
                <w:b/>
                <w:bCs/>
                <w:sz w:val="24"/>
                <w:szCs w:val="24"/>
              </w:rPr>
            </w:pPr>
          </w:p>
          <w:p w14:paraId="57C9746C" w14:textId="77777777" w:rsidR="007D72B5" w:rsidRDefault="007D72B5" w:rsidP="00656CB1">
            <w:pPr>
              <w:jc w:val="center"/>
              <w:rPr>
                <w:rFonts w:ascii="Calibri" w:hAnsi="Calibri" w:cs="Calibri"/>
                <w:sz w:val="24"/>
                <w:szCs w:val="24"/>
              </w:rPr>
            </w:pPr>
            <w:r>
              <w:rPr>
                <w:rFonts w:ascii="Calibri" w:hAnsi="Calibri" w:cs="Calibri"/>
                <w:sz w:val="24"/>
                <w:szCs w:val="24"/>
              </w:rPr>
              <w:t>L</w:t>
            </w:r>
            <w:r w:rsidRPr="006A7D58">
              <w:rPr>
                <w:rFonts w:ascii="Calibri" w:hAnsi="Calibri" w:cs="Calibri"/>
                <w:sz w:val="24"/>
                <w:szCs w:val="24"/>
              </w:rPr>
              <w:t>earn why it is important to be an honest, thoughtful, and resilient active listener who can respond to instructions and how they can become one</w:t>
            </w:r>
          </w:p>
          <w:p w14:paraId="668425CE" w14:textId="77777777" w:rsidR="007D72B5" w:rsidRPr="00E238DA" w:rsidRDefault="007D72B5" w:rsidP="00656CB1">
            <w:pPr>
              <w:spacing w:after="200" w:line="276" w:lineRule="auto"/>
              <w:contextualSpacing/>
              <w:rPr>
                <w:rFonts w:eastAsia="Times New Roman" w:cstheme="minorHAnsi"/>
                <w:sz w:val="24"/>
                <w:szCs w:val="24"/>
                <w:lang w:eastAsia="en-GB"/>
              </w:rPr>
            </w:pPr>
          </w:p>
        </w:tc>
        <w:tc>
          <w:tcPr>
            <w:tcW w:w="721" w:type="pct"/>
            <w:gridSpan w:val="2"/>
            <w:tcBorders>
              <w:top w:val="single" w:sz="4" w:space="0" w:color="auto"/>
              <w:bottom w:val="single" w:sz="4" w:space="0" w:color="auto"/>
            </w:tcBorders>
            <w:shd w:val="clear" w:color="auto" w:fill="FFFFFF" w:themeFill="background1"/>
          </w:tcPr>
          <w:p w14:paraId="2E81215C" w14:textId="77777777" w:rsidR="00F61B3E" w:rsidRDefault="00F61B3E" w:rsidP="00F61B3E">
            <w:pPr>
              <w:pStyle w:val="TableParagraph"/>
              <w:tabs>
                <w:tab w:val="left" w:pos="444"/>
              </w:tabs>
              <w:spacing w:line="235" w:lineRule="auto"/>
              <w:ind w:left="0" w:right="186"/>
              <w:jc w:val="center"/>
              <w:rPr>
                <w:rFonts w:ascii="Calibri" w:hAnsi="Calibri" w:cs="Calibri"/>
                <w:b/>
                <w:bCs/>
                <w:sz w:val="24"/>
                <w:szCs w:val="24"/>
              </w:rPr>
            </w:pPr>
            <w:r w:rsidRPr="000621BA">
              <w:rPr>
                <w:rFonts w:ascii="Calibri" w:hAnsi="Calibri" w:cs="Calibri"/>
                <w:b/>
                <w:bCs/>
                <w:sz w:val="24"/>
                <w:szCs w:val="24"/>
              </w:rPr>
              <w:t xml:space="preserve">Building </w:t>
            </w:r>
            <w:r>
              <w:rPr>
                <w:rFonts w:ascii="Calibri" w:hAnsi="Calibri" w:cs="Calibri"/>
                <w:b/>
                <w:bCs/>
                <w:sz w:val="24"/>
                <w:szCs w:val="24"/>
              </w:rPr>
              <w:t>R</w:t>
            </w:r>
            <w:r w:rsidRPr="000621BA">
              <w:rPr>
                <w:rFonts w:ascii="Calibri" w:hAnsi="Calibri" w:cs="Calibri"/>
                <w:b/>
                <w:bCs/>
                <w:sz w:val="24"/>
                <w:szCs w:val="24"/>
              </w:rPr>
              <w:t>elationships</w:t>
            </w:r>
            <w:r>
              <w:rPr>
                <w:rFonts w:ascii="Calibri" w:hAnsi="Calibri" w:cs="Calibri"/>
                <w:b/>
                <w:bCs/>
                <w:sz w:val="24"/>
                <w:szCs w:val="24"/>
              </w:rPr>
              <w:t xml:space="preserve"> - Special</w:t>
            </w:r>
            <w:r w:rsidRPr="000621BA">
              <w:rPr>
                <w:rFonts w:ascii="Calibri" w:hAnsi="Calibri" w:cs="Calibri"/>
                <w:b/>
                <w:bCs/>
                <w:sz w:val="24"/>
                <w:szCs w:val="24"/>
              </w:rPr>
              <w:t xml:space="preserve"> Relationships</w:t>
            </w:r>
          </w:p>
          <w:p w14:paraId="2AE99998" w14:textId="77777777" w:rsidR="00F61B3E" w:rsidRPr="006A7D58" w:rsidRDefault="00F61B3E" w:rsidP="00F61B3E">
            <w:pPr>
              <w:pStyle w:val="TableParagraph"/>
              <w:tabs>
                <w:tab w:val="left" w:pos="444"/>
              </w:tabs>
              <w:spacing w:line="235" w:lineRule="auto"/>
              <w:ind w:left="0" w:right="186"/>
              <w:jc w:val="center"/>
              <w:rPr>
                <w:rFonts w:ascii="Calibri" w:hAnsi="Calibri" w:cs="Calibri"/>
                <w:b/>
                <w:bCs/>
                <w:sz w:val="24"/>
                <w:szCs w:val="24"/>
              </w:rPr>
            </w:pPr>
          </w:p>
          <w:p w14:paraId="5EB62785" w14:textId="77777777" w:rsidR="00F61B3E" w:rsidRPr="006A7D58" w:rsidRDefault="00F61B3E" w:rsidP="00F61B3E">
            <w:pPr>
              <w:pStyle w:val="TableParagraph"/>
              <w:shd w:val="clear" w:color="auto" w:fill="FFFFFF" w:themeFill="background1"/>
              <w:tabs>
                <w:tab w:val="left" w:pos="444"/>
              </w:tabs>
              <w:spacing w:line="235" w:lineRule="auto"/>
              <w:ind w:left="0" w:right="186"/>
              <w:jc w:val="center"/>
              <w:rPr>
                <w:rFonts w:ascii="Calibri" w:hAnsi="Calibri" w:cs="Calibri"/>
                <w:b/>
                <w:bCs/>
                <w:sz w:val="24"/>
                <w:szCs w:val="24"/>
              </w:rPr>
            </w:pPr>
            <w:r w:rsidRPr="00C84E00">
              <w:rPr>
                <w:rFonts w:ascii="Calibri" w:hAnsi="Calibri" w:cs="Calibri"/>
                <w:sz w:val="24"/>
                <w:szCs w:val="24"/>
              </w:rPr>
              <w:t>Explore why families and special people are valuable, understand why it is important to share and develop strategies, see themselves as a valuable individual and explore diversity through thinking about similarities and differences</w:t>
            </w:r>
          </w:p>
          <w:p w14:paraId="5DFE49AB" w14:textId="77777777" w:rsidR="007D72B5" w:rsidRPr="006A7D58" w:rsidRDefault="007D72B5" w:rsidP="00F61B3E">
            <w:pPr>
              <w:jc w:val="center"/>
              <w:rPr>
                <w:rFonts w:ascii="Calibri" w:hAnsi="Calibri" w:cs="Calibri"/>
                <w:b/>
                <w:bCs/>
                <w:sz w:val="24"/>
                <w:szCs w:val="24"/>
              </w:rPr>
            </w:pPr>
          </w:p>
        </w:tc>
        <w:tc>
          <w:tcPr>
            <w:tcW w:w="722" w:type="pct"/>
            <w:gridSpan w:val="2"/>
            <w:tcBorders>
              <w:top w:val="single" w:sz="4" w:space="0" w:color="auto"/>
              <w:bottom w:val="single" w:sz="4" w:space="0" w:color="auto"/>
            </w:tcBorders>
            <w:shd w:val="clear" w:color="auto" w:fill="FFFFFF" w:themeFill="background1"/>
          </w:tcPr>
          <w:p w14:paraId="7F5D1031" w14:textId="77777777" w:rsidR="007D72B5" w:rsidRDefault="007D72B5" w:rsidP="00656CB1">
            <w:pPr>
              <w:jc w:val="center"/>
              <w:rPr>
                <w:rFonts w:ascii="Calibri" w:hAnsi="Calibri" w:cs="Calibri"/>
                <w:b/>
                <w:bCs/>
                <w:sz w:val="24"/>
                <w:szCs w:val="24"/>
              </w:rPr>
            </w:pPr>
            <w:r w:rsidRPr="006A7D58">
              <w:rPr>
                <w:rFonts w:ascii="Calibri" w:hAnsi="Calibri" w:cs="Calibri"/>
                <w:b/>
                <w:bCs/>
                <w:sz w:val="24"/>
                <w:szCs w:val="24"/>
              </w:rPr>
              <w:t>Managing</w:t>
            </w:r>
            <w:r>
              <w:rPr>
                <w:rFonts w:ascii="Calibri" w:hAnsi="Calibri" w:cs="Calibri"/>
                <w:b/>
                <w:bCs/>
                <w:sz w:val="24"/>
                <w:szCs w:val="24"/>
              </w:rPr>
              <w:t xml:space="preserve"> S</w:t>
            </w:r>
            <w:r w:rsidRPr="006A7D58">
              <w:rPr>
                <w:rFonts w:ascii="Calibri" w:hAnsi="Calibri" w:cs="Calibri"/>
                <w:b/>
                <w:bCs/>
                <w:sz w:val="24"/>
                <w:szCs w:val="24"/>
              </w:rPr>
              <w:t>elf</w:t>
            </w:r>
            <w:r>
              <w:rPr>
                <w:rFonts w:ascii="Calibri" w:hAnsi="Calibri" w:cs="Calibri"/>
                <w:b/>
                <w:bCs/>
                <w:sz w:val="24"/>
                <w:szCs w:val="24"/>
              </w:rPr>
              <w:t xml:space="preserve"> – </w:t>
            </w:r>
          </w:p>
          <w:p w14:paraId="3043174C" w14:textId="77777777" w:rsidR="007D72B5" w:rsidRPr="006A7D58" w:rsidRDefault="007D72B5" w:rsidP="00656CB1">
            <w:pPr>
              <w:jc w:val="center"/>
              <w:rPr>
                <w:rFonts w:ascii="Calibri" w:hAnsi="Calibri" w:cs="Calibri"/>
                <w:b/>
                <w:bCs/>
                <w:sz w:val="24"/>
                <w:szCs w:val="24"/>
              </w:rPr>
            </w:pPr>
            <w:r w:rsidRPr="006A7D58">
              <w:rPr>
                <w:rFonts w:ascii="Calibri" w:hAnsi="Calibri" w:cs="Calibri"/>
                <w:b/>
                <w:bCs/>
                <w:sz w:val="24"/>
                <w:szCs w:val="24"/>
              </w:rPr>
              <w:t>My Wellbeing</w:t>
            </w:r>
          </w:p>
          <w:p w14:paraId="18E17CE1" w14:textId="77777777" w:rsidR="007D72B5" w:rsidRPr="006A7D58" w:rsidRDefault="007D72B5" w:rsidP="00656CB1">
            <w:pPr>
              <w:jc w:val="center"/>
              <w:rPr>
                <w:rFonts w:ascii="Calibri" w:hAnsi="Calibri" w:cs="Calibri"/>
                <w:b/>
                <w:bCs/>
                <w:sz w:val="24"/>
                <w:szCs w:val="24"/>
              </w:rPr>
            </w:pPr>
          </w:p>
          <w:p w14:paraId="1D80750B" w14:textId="77777777" w:rsidR="007D72B5" w:rsidRPr="00E238DA" w:rsidRDefault="007D72B5" w:rsidP="00656CB1">
            <w:pPr>
              <w:spacing w:after="200" w:line="276" w:lineRule="auto"/>
              <w:contextualSpacing/>
              <w:jc w:val="center"/>
              <w:rPr>
                <w:rFonts w:eastAsia="Times New Roman" w:cstheme="minorHAnsi"/>
                <w:sz w:val="24"/>
                <w:szCs w:val="24"/>
                <w:lang w:eastAsia="en-GB"/>
              </w:rPr>
            </w:pPr>
            <w:r>
              <w:rPr>
                <w:rFonts w:ascii="Calibri" w:hAnsi="Calibri" w:cs="Calibri"/>
                <w:sz w:val="24"/>
                <w:szCs w:val="24"/>
              </w:rPr>
              <w:t>L</w:t>
            </w:r>
            <w:r w:rsidRPr="006A7D58">
              <w:rPr>
                <w:rFonts w:ascii="Calibri" w:hAnsi="Calibri" w:cs="Calibri"/>
                <w:sz w:val="24"/>
                <w:szCs w:val="24"/>
              </w:rPr>
              <w:t>earn how to look a</w:t>
            </w:r>
            <w:r>
              <w:rPr>
                <w:rFonts w:ascii="Calibri" w:hAnsi="Calibri" w:cs="Calibri"/>
                <w:sz w:val="24"/>
                <w:szCs w:val="24"/>
              </w:rPr>
              <w:t xml:space="preserve">fter </w:t>
            </w:r>
            <w:r w:rsidRPr="006A7D58">
              <w:rPr>
                <w:rFonts w:ascii="Calibri" w:hAnsi="Calibri" w:cs="Calibri"/>
                <w:sz w:val="24"/>
                <w:szCs w:val="24"/>
              </w:rPr>
              <w:t xml:space="preserve">wellbeing through exercise, meditation, a balanced diet and </w:t>
            </w:r>
            <w:r>
              <w:rPr>
                <w:rFonts w:ascii="Calibri" w:hAnsi="Calibri" w:cs="Calibri"/>
                <w:sz w:val="24"/>
                <w:szCs w:val="24"/>
              </w:rPr>
              <w:t xml:space="preserve">to </w:t>
            </w:r>
            <w:r w:rsidRPr="006A7D58">
              <w:rPr>
                <w:rFonts w:ascii="Calibri" w:hAnsi="Calibri" w:cs="Calibri"/>
                <w:sz w:val="24"/>
                <w:szCs w:val="24"/>
              </w:rPr>
              <w:t>care for themselves</w:t>
            </w:r>
          </w:p>
        </w:tc>
      </w:tr>
      <w:tr w:rsidR="007D72B5" w:rsidRPr="006866E5" w14:paraId="3D8271CB" w14:textId="77777777" w:rsidTr="00C74B61">
        <w:trPr>
          <w:trHeight w:val="622"/>
        </w:trPr>
        <w:tc>
          <w:tcPr>
            <w:tcW w:w="5000" w:type="pct"/>
            <w:gridSpan w:val="15"/>
            <w:tcBorders>
              <w:top w:val="single" w:sz="4" w:space="0" w:color="auto"/>
            </w:tcBorders>
            <w:shd w:val="clear" w:color="auto" w:fill="00B0F0"/>
          </w:tcPr>
          <w:p w14:paraId="5EC4C33A" w14:textId="77777777" w:rsidR="007D72B5" w:rsidRPr="00091C1A" w:rsidRDefault="007D72B5" w:rsidP="00656CB1">
            <w:pPr>
              <w:jc w:val="center"/>
              <w:rPr>
                <w:rFonts w:ascii="Calibri" w:hAnsi="Calibri" w:cs="Calibri"/>
                <w:b/>
                <w:bCs/>
                <w:sz w:val="52"/>
                <w:szCs w:val="52"/>
              </w:rPr>
            </w:pPr>
            <w:r w:rsidRPr="00091C1A">
              <w:rPr>
                <w:rFonts w:ascii="Calibri" w:hAnsi="Calibri" w:cs="Calibri"/>
                <w:b/>
                <w:bCs/>
                <w:sz w:val="52"/>
                <w:szCs w:val="52"/>
              </w:rPr>
              <w:t xml:space="preserve">Physical Development </w:t>
            </w:r>
          </w:p>
        </w:tc>
      </w:tr>
      <w:tr w:rsidR="007D72B5" w:rsidRPr="006866E5" w14:paraId="4FA322A3" w14:textId="77777777" w:rsidTr="00656CB1">
        <w:trPr>
          <w:trHeight w:val="841"/>
        </w:trPr>
        <w:tc>
          <w:tcPr>
            <w:tcW w:w="5000" w:type="pct"/>
            <w:gridSpan w:val="15"/>
            <w:tcBorders>
              <w:top w:val="single" w:sz="4" w:space="0" w:color="auto"/>
            </w:tcBorders>
            <w:shd w:val="clear" w:color="auto" w:fill="auto"/>
          </w:tcPr>
          <w:p w14:paraId="50545DE6" w14:textId="77777777" w:rsidR="007D72B5" w:rsidRPr="00795BE3" w:rsidRDefault="007D72B5" w:rsidP="00656CB1">
            <w:pPr>
              <w:jc w:val="center"/>
              <w:rPr>
                <w:sz w:val="24"/>
                <w:szCs w:val="24"/>
              </w:rPr>
            </w:pPr>
            <w:r w:rsidRPr="00795BE3">
              <w:rPr>
                <w:sz w:val="24"/>
                <w:szCs w:val="24"/>
              </w:rPr>
              <w:lastRenderedPageBreak/>
              <w:t>Physical activity is vital in children’s all-round development, enabling them to pursue happy, healthy and active lives6.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007D72B5" w:rsidRPr="006866E5" w14:paraId="145808BF" w14:textId="77777777" w:rsidTr="00CF3C24">
        <w:trPr>
          <w:trHeight w:val="227"/>
        </w:trPr>
        <w:tc>
          <w:tcPr>
            <w:tcW w:w="432" w:type="pct"/>
            <w:tcBorders>
              <w:bottom w:val="single" w:sz="2" w:space="0" w:color="auto"/>
            </w:tcBorders>
            <w:shd w:val="clear" w:color="auto" w:fill="FFFF66"/>
          </w:tcPr>
          <w:p w14:paraId="40749823" w14:textId="77777777" w:rsidR="007D72B5" w:rsidRPr="00706108" w:rsidRDefault="007D72B5" w:rsidP="00656CB1">
            <w:pPr>
              <w:jc w:val="center"/>
              <w:rPr>
                <w:rFonts w:cstheme="minorHAnsi"/>
                <w:b/>
                <w:bCs/>
                <w:sz w:val="24"/>
                <w:szCs w:val="24"/>
              </w:rPr>
            </w:pPr>
            <w:r w:rsidRPr="00706108">
              <w:rPr>
                <w:rFonts w:cstheme="minorHAnsi"/>
                <w:b/>
                <w:bCs/>
                <w:sz w:val="24"/>
                <w:szCs w:val="24"/>
              </w:rPr>
              <w:t xml:space="preserve">Newhampton </w:t>
            </w:r>
          </w:p>
          <w:p w14:paraId="53FD5726" w14:textId="77777777" w:rsidR="007D72B5" w:rsidRPr="003A62E1" w:rsidRDefault="007D72B5" w:rsidP="00656CB1">
            <w:pPr>
              <w:jc w:val="center"/>
              <w:rPr>
                <w:rFonts w:cstheme="minorHAnsi"/>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r>
              <w:rPr>
                <w:rFonts w:cstheme="minorHAnsi"/>
                <w:sz w:val="24"/>
                <w:szCs w:val="24"/>
              </w:rPr>
              <w:t xml:space="preserve"> </w:t>
            </w:r>
          </w:p>
        </w:tc>
        <w:tc>
          <w:tcPr>
            <w:tcW w:w="4568" w:type="pct"/>
            <w:gridSpan w:val="14"/>
            <w:tcBorders>
              <w:top w:val="single" w:sz="4" w:space="0" w:color="auto"/>
              <w:bottom w:val="single" w:sz="6" w:space="0" w:color="auto"/>
            </w:tcBorders>
            <w:shd w:val="clear" w:color="auto" w:fill="FFFF66"/>
            <w:vAlign w:val="center"/>
          </w:tcPr>
          <w:p w14:paraId="39051DE1" w14:textId="77777777" w:rsidR="007D72B5" w:rsidRPr="003A62E1" w:rsidRDefault="007D72B5" w:rsidP="00656CB1">
            <w:pPr>
              <w:spacing w:after="200" w:line="276" w:lineRule="auto"/>
              <w:contextualSpacing/>
              <w:jc w:val="center"/>
              <w:rPr>
                <w:rFonts w:eastAsia="Times New Roman" w:cstheme="minorHAnsi"/>
                <w:sz w:val="24"/>
                <w:szCs w:val="24"/>
                <w:lang w:eastAsia="en-GB"/>
              </w:rPr>
            </w:pPr>
            <w:r w:rsidRPr="003A62E1">
              <w:rPr>
                <w:b/>
                <w:bCs/>
                <w:sz w:val="24"/>
                <w:szCs w:val="24"/>
              </w:rPr>
              <w:t>To use gross and fine motor skills with control and confidence</w:t>
            </w:r>
          </w:p>
        </w:tc>
      </w:tr>
      <w:tr w:rsidR="007D72B5" w:rsidRPr="006866E5" w14:paraId="0128FA2E" w14:textId="77777777" w:rsidTr="00CF3C24">
        <w:trPr>
          <w:trHeight w:val="925"/>
        </w:trPr>
        <w:tc>
          <w:tcPr>
            <w:tcW w:w="432" w:type="pct"/>
            <w:tcBorders>
              <w:top w:val="single" w:sz="6" w:space="0" w:color="auto"/>
            </w:tcBorders>
            <w:shd w:val="clear" w:color="auto" w:fill="auto"/>
            <w:vAlign w:val="center"/>
          </w:tcPr>
          <w:p w14:paraId="10545038" w14:textId="77777777" w:rsidR="007D72B5" w:rsidRPr="00865FE2" w:rsidRDefault="007D72B5" w:rsidP="00656CB1">
            <w:pPr>
              <w:jc w:val="center"/>
              <w:rPr>
                <w:rFonts w:cstheme="minorHAnsi"/>
                <w:b/>
                <w:bCs/>
                <w:sz w:val="24"/>
                <w:szCs w:val="24"/>
              </w:rPr>
            </w:pPr>
            <w:r w:rsidRPr="00E0470E">
              <w:rPr>
                <w:rFonts w:cstheme="minorHAnsi"/>
                <w:b/>
                <w:bCs/>
                <w:sz w:val="24"/>
                <w:szCs w:val="24"/>
              </w:rPr>
              <w:t>Physical Development</w:t>
            </w:r>
          </w:p>
        </w:tc>
        <w:tc>
          <w:tcPr>
            <w:tcW w:w="1506" w:type="pct"/>
            <w:gridSpan w:val="3"/>
            <w:tcBorders>
              <w:top w:val="single" w:sz="6" w:space="0" w:color="auto"/>
              <w:bottom w:val="single" w:sz="2" w:space="0" w:color="auto"/>
              <w:right w:val="single" w:sz="6" w:space="0" w:color="000000"/>
            </w:tcBorders>
            <w:shd w:val="clear" w:color="auto" w:fill="auto"/>
          </w:tcPr>
          <w:p w14:paraId="0D963D1A" w14:textId="77777777" w:rsidR="007D72B5" w:rsidRPr="00795BE3" w:rsidRDefault="007D72B5" w:rsidP="00656CB1">
            <w:pPr>
              <w:jc w:val="both"/>
              <w:rPr>
                <w:b/>
                <w:bCs/>
                <w:sz w:val="24"/>
                <w:szCs w:val="24"/>
              </w:rPr>
            </w:pPr>
            <w:r w:rsidRPr="00795BE3">
              <w:rPr>
                <w:b/>
                <w:bCs/>
                <w:sz w:val="24"/>
                <w:szCs w:val="24"/>
              </w:rPr>
              <w:t xml:space="preserve">Gross Motor: </w:t>
            </w:r>
          </w:p>
          <w:p w14:paraId="57B2D03B" w14:textId="77777777" w:rsidR="007D72B5" w:rsidRDefault="007D72B5" w:rsidP="00656CB1">
            <w:pPr>
              <w:jc w:val="both"/>
              <w:rPr>
                <w:sz w:val="24"/>
                <w:szCs w:val="24"/>
              </w:rPr>
            </w:pPr>
            <w:r w:rsidRPr="00865FE2">
              <w:rPr>
                <w:sz w:val="24"/>
                <w:szCs w:val="24"/>
              </w:rPr>
              <w:t xml:space="preserve">Negotiate space and obstacles </w:t>
            </w:r>
          </w:p>
          <w:p w14:paraId="01EB53B6" w14:textId="77777777" w:rsidR="007D72B5" w:rsidRPr="00865FE2" w:rsidRDefault="007D72B5" w:rsidP="00656CB1">
            <w:pPr>
              <w:jc w:val="both"/>
              <w:rPr>
                <w:sz w:val="24"/>
                <w:szCs w:val="24"/>
              </w:rPr>
            </w:pPr>
          </w:p>
          <w:p w14:paraId="3BF70C4A" w14:textId="77777777" w:rsidR="007D72B5" w:rsidRPr="00865FE2" w:rsidRDefault="007D72B5" w:rsidP="00656CB1">
            <w:pPr>
              <w:jc w:val="both"/>
              <w:rPr>
                <w:sz w:val="24"/>
                <w:szCs w:val="24"/>
              </w:rPr>
            </w:pPr>
            <w:r w:rsidRPr="00865FE2">
              <w:rPr>
                <w:sz w:val="24"/>
                <w:szCs w:val="24"/>
              </w:rPr>
              <w:t>Progress towards a more fluent style of moving, with developing control and grace. (Diwali dancing and familiarise yourself with your classroom space).</w:t>
            </w:r>
          </w:p>
          <w:p w14:paraId="0F9F3BF2" w14:textId="77777777" w:rsidR="007D72B5" w:rsidRPr="00865FE2" w:rsidRDefault="007D72B5" w:rsidP="00656CB1">
            <w:pPr>
              <w:jc w:val="both"/>
              <w:rPr>
                <w:sz w:val="24"/>
                <w:szCs w:val="24"/>
              </w:rPr>
            </w:pPr>
          </w:p>
          <w:p w14:paraId="6ACB5AD9" w14:textId="77777777" w:rsidR="007D72B5" w:rsidRPr="00865FE2" w:rsidRDefault="007D72B5" w:rsidP="00656CB1">
            <w:pPr>
              <w:jc w:val="both"/>
              <w:rPr>
                <w:sz w:val="24"/>
                <w:szCs w:val="24"/>
              </w:rPr>
            </w:pPr>
            <w:r w:rsidRPr="00865FE2">
              <w:rPr>
                <w:sz w:val="24"/>
                <w:szCs w:val="24"/>
              </w:rPr>
              <w:t xml:space="preserve">Demonstrate strength and balance and coordination when playing. </w:t>
            </w:r>
          </w:p>
          <w:p w14:paraId="16692FEB" w14:textId="77777777" w:rsidR="007D72B5" w:rsidRPr="00865FE2" w:rsidRDefault="007D72B5" w:rsidP="00656CB1">
            <w:pPr>
              <w:jc w:val="both"/>
              <w:rPr>
                <w:sz w:val="24"/>
                <w:szCs w:val="24"/>
              </w:rPr>
            </w:pPr>
          </w:p>
          <w:p w14:paraId="5C60123A" w14:textId="77777777" w:rsidR="007D72B5" w:rsidRPr="00865FE2" w:rsidRDefault="007D72B5" w:rsidP="00656CB1">
            <w:pPr>
              <w:jc w:val="both"/>
              <w:rPr>
                <w:sz w:val="24"/>
                <w:szCs w:val="24"/>
              </w:rPr>
            </w:pPr>
            <w:r w:rsidRPr="00865FE2">
              <w:rPr>
                <w:sz w:val="24"/>
                <w:szCs w:val="24"/>
              </w:rPr>
              <w:t xml:space="preserve">Refine the fundamental movement skills they have already acquired: </w:t>
            </w:r>
          </w:p>
          <w:p w14:paraId="6CA81C53"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Rolling </w:t>
            </w:r>
          </w:p>
          <w:p w14:paraId="08539384"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Crawling </w:t>
            </w:r>
          </w:p>
          <w:p w14:paraId="094EF012"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Walking </w:t>
            </w:r>
          </w:p>
          <w:p w14:paraId="345C9019"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Jumping </w:t>
            </w:r>
          </w:p>
          <w:p w14:paraId="5E10D357"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Running </w:t>
            </w:r>
          </w:p>
          <w:p w14:paraId="46889CA7" w14:textId="77777777" w:rsidR="007D72B5" w:rsidRPr="00865FE2" w:rsidRDefault="007D72B5" w:rsidP="0087692C">
            <w:pPr>
              <w:pStyle w:val="NoSpacing"/>
              <w:numPr>
                <w:ilvl w:val="0"/>
                <w:numId w:val="10"/>
              </w:numPr>
              <w:jc w:val="both"/>
              <w:rPr>
                <w:sz w:val="24"/>
                <w:szCs w:val="24"/>
              </w:rPr>
            </w:pPr>
            <w:r w:rsidRPr="00865FE2">
              <w:rPr>
                <w:sz w:val="24"/>
                <w:szCs w:val="24"/>
              </w:rPr>
              <w:t>Hopping</w:t>
            </w:r>
          </w:p>
          <w:p w14:paraId="01EE89AA" w14:textId="77777777" w:rsidR="007D72B5" w:rsidRPr="00795BE3" w:rsidRDefault="007D72B5" w:rsidP="00656CB1">
            <w:pPr>
              <w:jc w:val="both"/>
              <w:rPr>
                <w:sz w:val="24"/>
                <w:szCs w:val="24"/>
              </w:rPr>
            </w:pPr>
          </w:p>
          <w:p w14:paraId="3723EDD0" w14:textId="77777777" w:rsidR="007D72B5" w:rsidRPr="00795BE3" w:rsidRDefault="007D72B5" w:rsidP="00656CB1">
            <w:pPr>
              <w:jc w:val="both"/>
              <w:rPr>
                <w:sz w:val="24"/>
                <w:szCs w:val="24"/>
              </w:rPr>
            </w:pPr>
            <w:r w:rsidRPr="00795BE3">
              <w:rPr>
                <w:sz w:val="24"/>
                <w:szCs w:val="24"/>
              </w:rPr>
              <w:t xml:space="preserve">Confidently and safely use a range of large and small apparatus indoors and outside, alone and in a group. </w:t>
            </w:r>
          </w:p>
          <w:p w14:paraId="78672119" w14:textId="77777777" w:rsidR="007D72B5" w:rsidRPr="00795BE3" w:rsidRDefault="007D72B5" w:rsidP="00656CB1">
            <w:pPr>
              <w:jc w:val="both"/>
              <w:rPr>
                <w:sz w:val="24"/>
                <w:szCs w:val="24"/>
              </w:rPr>
            </w:pPr>
          </w:p>
          <w:p w14:paraId="276DB970" w14:textId="77777777" w:rsidR="007D72B5" w:rsidRPr="00795BE3" w:rsidRDefault="007D72B5" w:rsidP="00656CB1">
            <w:pPr>
              <w:jc w:val="both"/>
              <w:rPr>
                <w:sz w:val="24"/>
                <w:szCs w:val="24"/>
              </w:rPr>
            </w:pPr>
            <w:r w:rsidRPr="00795BE3">
              <w:rPr>
                <w:b/>
                <w:bCs/>
                <w:sz w:val="24"/>
                <w:szCs w:val="24"/>
              </w:rPr>
              <w:t>Fine Motor Skills</w:t>
            </w:r>
            <w:r w:rsidRPr="00795BE3">
              <w:rPr>
                <w:sz w:val="24"/>
                <w:szCs w:val="24"/>
              </w:rPr>
              <w:t xml:space="preserve">: </w:t>
            </w:r>
          </w:p>
          <w:p w14:paraId="376FD32E" w14:textId="77777777" w:rsidR="007D72B5" w:rsidRPr="00795BE3" w:rsidRDefault="007D72B5" w:rsidP="00656CB1">
            <w:pPr>
              <w:jc w:val="both"/>
              <w:rPr>
                <w:sz w:val="24"/>
                <w:szCs w:val="24"/>
              </w:rPr>
            </w:pPr>
            <w:r w:rsidRPr="00795BE3">
              <w:rPr>
                <w:sz w:val="24"/>
                <w:szCs w:val="24"/>
              </w:rPr>
              <w:t xml:space="preserve">Begin to hold a pencil effectively in preparation for fluent writing. </w:t>
            </w:r>
          </w:p>
          <w:p w14:paraId="58056F37" w14:textId="77777777" w:rsidR="007D72B5" w:rsidRPr="00795BE3" w:rsidRDefault="007D72B5" w:rsidP="00656CB1">
            <w:pPr>
              <w:jc w:val="both"/>
              <w:rPr>
                <w:sz w:val="24"/>
                <w:szCs w:val="24"/>
              </w:rPr>
            </w:pPr>
          </w:p>
          <w:p w14:paraId="63887336" w14:textId="77777777" w:rsidR="007D72B5" w:rsidRPr="00795BE3" w:rsidRDefault="007D72B5" w:rsidP="00656CB1">
            <w:pPr>
              <w:jc w:val="both"/>
              <w:rPr>
                <w:sz w:val="24"/>
                <w:szCs w:val="24"/>
              </w:rPr>
            </w:pPr>
            <w:r w:rsidRPr="00795BE3">
              <w:rPr>
                <w:sz w:val="24"/>
                <w:szCs w:val="24"/>
              </w:rPr>
              <w:t>Develop their small motor skills so that they can use a range of tools, safely and confidently. Suggested tools: pencils for drawing and writing, paintbrushes, scissors, knives, forks, spoons.</w:t>
            </w:r>
          </w:p>
          <w:p w14:paraId="04B8BD7B" w14:textId="77777777" w:rsidR="007D72B5" w:rsidRPr="00795BE3" w:rsidRDefault="007D72B5" w:rsidP="00656CB1">
            <w:pPr>
              <w:jc w:val="both"/>
              <w:rPr>
                <w:sz w:val="24"/>
                <w:szCs w:val="24"/>
              </w:rPr>
            </w:pPr>
          </w:p>
          <w:p w14:paraId="3E49C983" w14:textId="77777777" w:rsidR="007D72B5" w:rsidRPr="00795BE3" w:rsidRDefault="007D72B5" w:rsidP="00656CB1">
            <w:pPr>
              <w:jc w:val="both"/>
              <w:rPr>
                <w:rFonts w:cstheme="minorHAnsi"/>
                <w:sz w:val="24"/>
                <w:szCs w:val="24"/>
              </w:rPr>
            </w:pPr>
          </w:p>
        </w:tc>
        <w:tc>
          <w:tcPr>
            <w:tcW w:w="1619" w:type="pct"/>
            <w:gridSpan w:val="7"/>
            <w:tcBorders>
              <w:top w:val="single" w:sz="6" w:space="0" w:color="auto"/>
              <w:left w:val="single" w:sz="6" w:space="0" w:color="000000"/>
              <w:bottom w:val="single" w:sz="2" w:space="0" w:color="auto"/>
              <w:right w:val="single" w:sz="6" w:space="0" w:color="000000"/>
            </w:tcBorders>
          </w:tcPr>
          <w:p w14:paraId="2FC4786A" w14:textId="77777777" w:rsidR="007D72B5" w:rsidRPr="00795BE3" w:rsidRDefault="007D72B5" w:rsidP="00656CB1">
            <w:pPr>
              <w:jc w:val="both"/>
              <w:rPr>
                <w:b/>
                <w:bCs/>
                <w:sz w:val="24"/>
                <w:szCs w:val="24"/>
              </w:rPr>
            </w:pPr>
            <w:r w:rsidRPr="00795BE3">
              <w:rPr>
                <w:b/>
                <w:bCs/>
                <w:sz w:val="24"/>
                <w:szCs w:val="24"/>
              </w:rPr>
              <w:t xml:space="preserve">Gross Motor: </w:t>
            </w:r>
          </w:p>
          <w:p w14:paraId="1F4C3B79" w14:textId="77777777" w:rsidR="007D72B5" w:rsidRPr="00795BE3" w:rsidRDefault="007D72B5" w:rsidP="00656CB1">
            <w:pPr>
              <w:jc w:val="both"/>
              <w:rPr>
                <w:sz w:val="24"/>
                <w:szCs w:val="24"/>
              </w:rPr>
            </w:pPr>
            <w:r w:rsidRPr="00795BE3">
              <w:rPr>
                <w:sz w:val="24"/>
                <w:szCs w:val="24"/>
              </w:rPr>
              <w:t xml:space="preserve">Use their core muscle strength to achieve a good posture when sitting at a table or sitting on the floor. </w:t>
            </w:r>
          </w:p>
          <w:p w14:paraId="4A9256F1" w14:textId="77777777" w:rsidR="007D72B5" w:rsidRPr="00795BE3" w:rsidRDefault="007D72B5" w:rsidP="00656CB1">
            <w:pPr>
              <w:jc w:val="both"/>
              <w:rPr>
                <w:sz w:val="24"/>
                <w:szCs w:val="24"/>
              </w:rPr>
            </w:pPr>
          </w:p>
          <w:p w14:paraId="6B1E280D" w14:textId="77777777" w:rsidR="007D72B5" w:rsidRPr="00795BE3" w:rsidRDefault="007D72B5" w:rsidP="00656CB1">
            <w:pPr>
              <w:jc w:val="both"/>
              <w:rPr>
                <w:sz w:val="24"/>
                <w:szCs w:val="24"/>
              </w:rPr>
            </w:pPr>
            <w:r w:rsidRPr="00795BE3">
              <w:rPr>
                <w:sz w:val="24"/>
                <w:szCs w:val="24"/>
              </w:rPr>
              <w:t>Combine different movements with ease and fluency.</w:t>
            </w:r>
          </w:p>
          <w:p w14:paraId="7EF36604" w14:textId="77777777" w:rsidR="007D72B5" w:rsidRPr="00795BE3" w:rsidRDefault="007D72B5" w:rsidP="00656CB1">
            <w:pPr>
              <w:jc w:val="both"/>
              <w:rPr>
                <w:sz w:val="24"/>
                <w:szCs w:val="24"/>
              </w:rPr>
            </w:pPr>
          </w:p>
          <w:p w14:paraId="5A9DABDA" w14:textId="77777777" w:rsidR="007D72B5" w:rsidRPr="00795BE3" w:rsidRDefault="007D72B5" w:rsidP="00656CB1">
            <w:pPr>
              <w:jc w:val="both"/>
              <w:rPr>
                <w:sz w:val="24"/>
                <w:szCs w:val="24"/>
              </w:rPr>
            </w:pPr>
            <w:r w:rsidRPr="00795BE3">
              <w:rPr>
                <w:sz w:val="24"/>
                <w:szCs w:val="24"/>
              </w:rPr>
              <w:t xml:space="preserve">Revise and refine fundamental movement skills they have already acquired: </w:t>
            </w:r>
          </w:p>
          <w:p w14:paraId="6DD6A289"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Rolling </w:t>
            </w:r>
          </w:p>
          <w:p w14:paraId="5E264187"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Crawling </w:t>
            </w:r>
          </w:p>
          <w:p w14:paraId="7CACB746"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Walking </w:t>
            </w:r>
          </w:p>
          <w:p w14:paraId="08FFF377"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Jumping </w:t>
            </w:r>
          </w:p>
          <w:p w14:paraId="5E2BD998"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Running </w:t>
            </w:r>
          </w:p>
          <w:p w14:paraId="5347935B" w14:textId="77777777" w:rsidR="007D72B5" w:rsidRPr="00865FE2" w:rsidRDefault="007D72B5" w:rsidP="0087692C">
            <w:pPr>
              <w:pStyle w:val="ListParagraph"/>
              <w:numPr>
                <w:ilvl w:val="0"/>
                <w:numId w:val="11"/>
              </w:numPr>
              <w:jc w:val="both"/>
              <w:rPr>
                <w:sz w:val="24"/>
                <w:szCs w:val="24"/>
              </w:rPr>
            </w:pPr>
            <w:r w:rsidRPr="00865FE2">
              <w:rPr>
                <w:sz w:val="24"/>
                <w:szCs w:val="24"/>
              </w:rPr>
              <w:t>Hopping</w:t>
            </w:r>
          </w:p>
          <w:p w14:paraId="7BECDC8D" w14:textId="77777777" w:rsidR="007D72B5" w:rsidRPr="00865FE2" w:rsidRDefault="007D72B5" w:rsidP="0087692C">
            <w:pPr>
              <w:pStyle w:val="ListParagraph"/>
              <w:numPr>
                <w:ilvl w:val="0"/>
                <w:numId w:val="11"/>
              </w:numPr>
              <w:jc w:val="both"/>
              <w:rPr>
                <w:sz w:val="24"/>
                <w:szCs w:val="24"/>
              </w:rPr>
            </w:pPr>
            <w:r w:rsidRPr="00865FE2">
              <w:rPr>
                <w:sz w:val="24"/>
                <w:szCs w:val="24"/>
              </w:rPr>
              <w:t>Skipping</w:t>
            </w:r>
          </w:p>
          <w:p w14:paraId="48D60CE6" w14:textId="77777777" w:rsidR="007D72B5" w:rsidRPr="00795BE3" w:rsidRDefault="007D72B5" w:rsidP="00656CB1">
            <w:pPr>
              <w:jc w:val="both"/>
              <w:rPr>
                <w:sz w:val="24"/>
                <w:szCs w:val="24"/>
              </w:rPr>
            </w:pPr>
          </w:p>
          <w:p w14:paraId="56B9C12C" w14:textId="77777777" w:rsidR="007D72B5" w:rsidRPr="00795BE3" w:rsidRDefault="007D72B5" w:rsidP="00656CB1">
            <w:pPr>
              <w:jc w:val="both"/>
              <w:rPr>
                <w:sz w:val="24"/>
                <w:szCs w:val="24"/>
              </w:rPr>
            </w:pPr>
            <w:r w:rsidRPr="00795BE3">
              <w:rPr>
                <w:sz w:val="24"/>
                <w:szCs w:val="24"/>
              </w:rPr>
              <w:t xml:space="preserve">Further develop and refine a range of ball skills </w:t>
            </w:r>
            <w:proofErr w:type="gramStart"/>
            <w:r w:rsidRPr="00795BE3">
              <w:rPr>
                <w:sz w:val="24"/>
                <w:szCs w:val="24"/>
              </w:rPr>
              <w:t>including:</w:t>
            </w:r>
            <w:proofErr w:type="gramEnd"/>
            <w:r w:rsidRPr="00795BE3">
              <w:rPr>
                <w:sz w:val="24"/>
                <w:szCs w:val="24"/>
              </w:rPr>
              <w:t xml:space="preserve"> throwing, catching, kicking, passing, batting and aiming.</w:t>
            </w:r>
          </w:p>
          <w:p w14:paraId="2F34AB39" w14:textId="77777777" w:rsidR="007D72B5" w:rsidRPr="00795BE3" w:rsidRDefault="007D72B5" w:rsidP="00656CB1">
            <w:pPr>
              <w:jc w:val="both"/>
              <w:rPr>
                <w:sz w:val="24"/>
                <w:szCs w:val="24"/>
              </w:rPr>
            </w:pPr>
          </w:p>
          <w:p w14:paraId="12997550" w14:textId="77777777" w:rsidR="007D72B5" w:rsidRPr="00795BE3" w:rsidRDefault="007D72B5" w:rsidP="00656CB1">
            <w:pPr>
              <w:jc w:val="both"/>
              <w:rPr>
                <w:b/>
                <w:bCs/>
                <w:sz w:val="24"/>
                <w:szCs w:val="24"/>
              </w:rPr>
            </w:pPr>
            <w:r w:rsidRPr="00795BE3">
              <w:rPr>
                <w:b/>
                <w:bCs/>
                <w:sz w:val="24"/>
                <w:szCs w:val="24"/>
              </w:rPr>
              <w:t xml:space="preserve">Fine Motor Skills: </w:t>
            </w:r>
          </w:p>
          <w:p w14:paraId="24363C1B" w14:textId="77777777" w:rsidR="007D72B5" w:rsidRPr="00795BE3" w:rsidRDefault="007D72B5" w:rsidP="00656CB1">
            <w:pPr>
              <w:jc w:val="both"/>
              <w:rPr>
                <w:sz w:val="24"/>
                <w:szCs w:val="24"/>
              </w:rPr>
            </w:pPr>
            <w:r w:rsidRPr="00795BE3">
              <w:rPr>
                <w:sz w:val="24"/>
                <w:szCs w:val="24"/>
              </w:rPr>
              <w:t xml:space="preserve">Hold a pencil securely and effectively in preparation for fluent writing </w:t>
            </w:r>
            <w:r>
              <w:rPr>
                <w:sz w:val="24"/>
                <w:szCs w:val="24"/>
              </w:rPr>
              <w:t xml:space="preserve">- </w:t>
            </w:r>
            <w:r w:rsidRPr="00795BE3">
              <w:rPr>
                <w:sz w:val="24"/>
                <w:szCs w:val="24"/>
              </w:rPr>
              <w:t xml:space="preserve">using the tripod grip in most cases. </w:t>
            </w:r>
          </w:p>
          <w:p w14:paraId="4FAC9A92" w14:textId="77777777" w:rsidR="007D72B5" w:rsidRPr="00795BE3" w:rsidRDefault="007D72B5" w:rsidP="00656CB1">
            <w:pPr>
              <w:jc w:val="both"/>
              <w:rPr>
                <w:sz w:val="24"/>
                <w:szCs w:val="24"/>
              </w:rPr>
            </w:pPr>
          </w:p>
          <w:p w14:paraId="2BB2A6CF" w14:textId="77777777" w:rsidR="007D72B5" w:rsidRDefault="007D72B5" w:rsidP="00656CB1">
            <w:pPr>
              <w:jc w:val="both"/>
              <w:rPr>
                <w:sz w:val="24"/>
                <w:szCs w:val="24"/>
              </w:rPr>
            </w:pPr>
            <w:r w:rsidRPr="00795BE3">
              <w:rPr>
                <w:sz w:val="24"/>
                <w:szCs w:val="24"/>
              </w:rPr>
              <w:t xml:space="preserve">Refine their small motor skills so that they can use a range of tools competently, safely and confidently. </w:t>
            </w:r>
          </w:p>
          <w:p w14:paraId="7FB62FE2" w14:textId="77777777" w:rsidR="007D72B5" w:rsidRPr="00795BE3" w:rsidRDefault="007D72B5" w:rsidP="00656CB1">
            <w:pPr>
              <w:jc w:val="both"/>
              <w:rPr>
                <w:sz w:val="24"/>
                <w:szCs w:val="24"/>
              </w:rPr>
            </w:pPr>
          </w:p>
          <w:p w14:paraId="0B57E565" w14:textId="77777777" w:rsidR="007D72B5" w:rsidRPr="00865FE2" w:rsidRDefault="007D72B5" w:rsidP="00656CB1">
            <w:pPr>
              <w:jc w:val="both"/>
              <w:rPr>
                <w:sz w:val="24"/>
                <w:szCs w:val="24"/>
              </w:rPr>
            </w:pPr>
            <w:r w:rsidRPr="00795BE3">
              <w:rPr>
                <w:sz w:val="24"/>
                <w:szCs w:val="24"/>
              </w:rPr>
              <w:t>Suggested tools: pencils for drawing and writing, paintbrushes, scissors, knives, forks, spoons.</w:t>
            </w:r>
          </w:p>
        </w:tc>
        <w:tc>
          <w:tcPr>
            <w:tcW w:w="1443" w:type="pct"/>
            <w:gridSpan w:val="4"/>
            <w:tcBorders>
              <w:top w:val="single" w:sz="6" w:space="0" w:color="auto"/>
              <w:left w:val="single" w:sz="6" w:space="0" w:color="000000"/>
              <w:bottom w:val="single" w:sz="2" w:space="0" w:color="auto"/>
            </w:tcBorders>
          </w:tcPr>
          <w:p w14:paraId="46080392" w14:textId="77777777" w:rsidR="007D72B5" w:rsidRPr="00795BE3" w:rsidRDefault="007D72B5" w:rsidP="00656CB1">
            <w:pPr>
              <w:autoSpaceDE w:val="0"/>
              <w:autoSpaceDN w:val="0"/>
              <w:adjustRightInd w:val="0"/>
              <w:spacing w:after="200" w:line="276" w:lineRule="auto"/>
              <w:contextualSpacing/>
              <w:jc w:val="both"/>
              <w:rPr>
                <w:b/>
                <w:bCs/>
                <w:sz w:val="24"/>
                <w:szCs w:val="24"/>
              </w:rPr>
            </w:pPr>
            <w:r w:rsidRPr="00795BE3">
              <w:rPr>
                <w:b/>
                <w:bCs/>
                <w:sz w:val="24"/>
                <w:szCs w:val="24"/>
              </w:rPr>
              <w:t>Gross Motor:</w:t>
            </w:r>
          </w:p>
          <w:p w14:paraId="3C7DD480"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Negotiate space and obstacles- Riding scooters and bikes, using wheelbarrows. </w:t>
            </w:r>
          </w:p>
          <w:p w14:paraId="424E11E2" w14:textId="77777777" w:rsidR="007D72B5" w:rsidRPr="00795BE3" w:rsidRDefault="007D72B5" w:rsidP="00656CB1">
            <w:pPr>
              <w:autoSpaceDE w:val="0"/>
              <w:autoSpaceDN w:val="0"/>
              <w:adjustRightInd w:val="0"/>
              <w:spacing w:after="200" w:line="276" w:lineRule="auto"/>
              <w:contextualSpacing/>
              <w:jc w:val="both"/>
              <w:rPr>
                <w:sz w:val="24"/>
                <w:szCs w:val="24"/>
              </w:rPr>
            </w:pPr>
          </w:p>
          <w:p w14:paraId="4810EDB5"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Develop confidence, precision and accuracy when engaging in activities that involve a ball. </w:t>
            </w:r>
          </w:p>
          <w:p w14:paraId="4C7C1417" w14:textId="77777777" w:rsidR="007D72B5" w:rsidRPr="00795BE3" w:rsidRDefault="007D72B5" w:rsidP="00656CB1">
            <w:pPr>
              <w:autoSpaceDE w:val="0"/>
              <w:autoSpaceDN w:val="0"/>
              <w:adjustRightInd w:val="0"/>
              <w:spacing w:after="200" w:line="276" w:lineRule="auto"/>
              <w:contextualSpacing/>
              <w:jc w:val="both"/>
              <w:rPr>
                <w:sz w:val="24"/>
                <w:szCs w:val="24"/>
              </w:rPr>
            </w:pPr>
          </w:p>
          <w:p w14:paraId="4F1BA04E"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Move energetically such as, running, jumping, dancing, hopping, skipping, climbing. </w:t>
            </w:r>
          </w:p>
          <w:p w14:paraId="71E1A407" w14:textId="77777777" w:rsidR="007D72B5" w:rsidRPr="00795BE3" w:rsidRDefault="007D72B5" w:rsidP="00656CB1">
            <w:pPr>
              <w:autoSpaceDE w:val="0"/>
              <w:autoSpaceDN w:val="0"/>
              <w:adjustRightInd w:val="0"/>
              <w:spacing w:after="200" w:line="276" w:lineRule="auto"/>
              <w:contextualSpacing/>
              <w:jc w:val="both"/>
              <w:rPr>
                <w:sz w:val="24"/>
                <w:szCs w:val="24"/>
              </w:rPr>
            </w:pPr>
          </w:p>
          <w:p w14:paraId="785E9C9F"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Develop the overall body strength, co-ordination, balance and agility needed to engage successfully with future physical education sessions and other physical disciplines including dance, gymnastics, athletics.</w:t>
            </w:r>
          </w:p>
          <w:p w14:paraId="60AB782B"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 </w:t>
            </w:r>
          </w:p>
          <w:p w14:paraId="2D2E05EE" w14:textId="77777777" w:rsidR="007D72B5" w:rsidRPr="00795BE3" w:rsidRDefault="007D72B5" w:rsidP="00656CB1">
            <w:pPr>
              <w:autoSpaceDE w:val="0"/>
              <w:autoSpaceDN w:val="0"/>
              <w:adjustRightInd w:val="0"/>
              <w:spacing w:after="200" w:line="276" w:lineRule="auto"/>
              <w:contextualSpacing/>
              <w:jc w:val="both"/>
              <w:rPr>
                <w:b/>
                <w:bCs/>
                <w:sz w:val="24"/>
                <w:szCs w:val="24"/>
              </w:rPr>
            </w:pPr>
            <w:r w:rsidRPr="00795BE3">
              <w:rPr>
                <w:b/>
                <w:bCs/>
                <w:sz w:val="24"/>
                <w:szCs w:val="24"/>
              </w:rPr>
              <w:t xml:space="preserve">Fine Motor Skills: </w:t>
            </w:r>
          </w:p>
          <w:p w14:paraId="59A63C0C"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Hold a pencil effectively in preparation for writing in Year 1. Begin to show accuracy and care when drawing.</w:t>
            </w:r>
          </w:p>
          <w:p w14:paraId="595A883A" w14:textId="77777777" w:rsidR="007D72B5" w:rsidRPr="00795BE3" w:rsidRDefault="007D72B5" w:rsidP="00656CB1">
            <w:pPr>
              <w:autoSpaceDE w:val="0"/>
              <w:autoSpaceDN w:val="0"/>
              <w:adjustRightInd w:val="0"/>
              <w:spacing w:after="200" w:line="276" w:lineRule="auto"/>
              <w:contextualSpacing/>
              <w:jc w:val="both"/>
              <w:rPr>
                <w:rFonts w:cstheme="minorHAnsi"/>
                <w:sz w:val="24"/>
                <w:szCs w:val="24"/>
              </w:rPr>
            </w:pPr>
          </w:p>
        </w:tc>
      </w:tr>
      <w:tr w:rsidR="007D72B5" w:rsidRPr="006866E5" w14:paraId="72D0EA0A" w14:textId="77777777" w:rsidTr="00CF3C24">
        <w:trPr>
          <w:trHeight w:val="925"/>
        </w:trPr>
        <w:tc>
          <w:tcPr>
            <w:tcW w:w="432" w:type="pct"/>
            <w:tcBorders>
              <w:top w:val="single" w:sz="6" w:space="0" w:color="auto"/>
            </w:tcBorders>
            <w:shd w:val="clear" w:color="auto" w:fill="auto"/>
          </w:tcPr>
          <w:p w14:paraId="1C1279C6" w14:textId="77777777" w:rsidR="007D72B5" w:rsidRPr="003A62E1" w:rsidRDefault="007D72B5" w:rsidP="00656CB1">
            <w:pPr>
              <w:rPr>
                <w:rFonts w:eastAsia="Times New Roman" w:cstheme="minorHAnsi"/>
                <w:sz w:val="24"/>
                <w:szCs w:val="24"/>
                <w:lang w:eastAsia="en-GB"/>
              </w:rPr>
            </w:pPr>
          </w:p>
        </w:tc>
        <w:tc>
          <w:tcPr>
            <w:tcW w:w="722" w:type="pct"/>
            <w:tcBorders>
              <w:top w:val="single" w:sz="6" w:space="0" w:color="auto"/>
            </w:tcBorders>
            <w:shd w:val="clear" w:color="auto" w:fill="auto"/>
          </w:tcPr>
          <w:p w14:paraId="0BD66A37"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PE Sessions </w:t>
            </w:r>
          </w:p>
          <w:p w14:paraId="3BB57152" w14:textId="77777777" w:rsidR="007D72B5" w:rsidRPr="008E638A" w:rsidRDefault="007D72B5" w:rsidP="00656CB1">
            <w:pPr>
              <w:rPr>
                <w:rFonts w:eastAsia="Times New Roman" w:cstheme="minorHAnsi"/>
                <w:color w:val="FF0000"/>
                <w:sz w:val="24"/>
                <w:szCs w:val="24"/>
                <w:lang w:eastAsia="en-GB"/>
              </w:rPr>
            </w:pPr>
          </w:p>
          <w:p w14:paraId="3AC934DD"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Personal Challenges </w:t>
            </w:r>
          </w:p>
          <w:p w14:paraId="53FDCAD1" w14:textId="77777777" w:rsidR="007D72B5" w:rsidRPr="008E638A" w:rsidRDefault="007D72B5" w:rsidP="00656CB1">
            <w:pPr>
              <w:rPr>
                <w:rFonts w:eastAsia="Times New Roman" w:cstheme="minorHAnsi"/>
                <w:color w:val="FF0000"/>
                <w:sz w:val="24"/>
                <w:szCs w:val="24"/>
                <w:lang w:eastAsia="en-GB"/>
              </w:rPr>
            </w:pPr>
          </w:p>
          <w:p w14:paraId="4A5A872C"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Fundamental Movement Skills – PE coaches </w:t>
            </w:r>
          </w:p>
        </w:tc>
        <w:tc>
          <w:tcPr>
            <w:tcW w:w="784" w:type="pct"/>
            <w:gridSpan w:val="2"/>
            <w:tcBorders>
              <w:top w:val="single" w:sz="6" w:space="0" w:color="auto"/>
            </w:tcBorders>
            <w:shd w:val="clear" w:color="auto" w:fill="auto"/>
          </w:tcPr>
          <w:p w14:paraId="0E007542"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PE Sessions </w:t>
            </w:r>
          </w:p>
          <w:p w14:paraId="429F2963" w14:textId="77777777" w:rsidR="007D72B5" w:rsidRPr="008E638A" w:rsidRDefault="007D72B5" w:rsidP="00656CB1">
            <w:pPr>
              <w:rPr>
                <w:rFonts w:eastAsia="Times New Roman" w:cstheme="minorHAnsi"/>
                <w:color w:val="FF0000"/>
                <w:sz w:val="24"/>
                <w:szCs w:val="24"/>
                <w:lang w:eastAsia="en-GB"/>
              </w:rPr>
            </w:pPr>
          </w:p>
          <w:p w14:paraId="6F038E95"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Fine Motors</w:t>
            </w:r>
          </w:p>
          <w:p w14:paraId="7681DF3D" w14:textId="77777777" w:rsidR="007D72B5" w:rsidRPr="008E638A" w:rsidRDefault="007D72B5" w:rsidP="00656CB1">
            <w:pPr>
              <w:rPr>
                <w:rFonts w:eastAsia="Times New Roman" w:cstheme="minorHAnsi"/>
                <w:color w:val="FF0000"/>
                <w:sz w:val="24"/>
                <w:szCs w:val="24"/>
                <w:lang w:eastAsia="en-GB"/>
              </w:rPr>
            </w:pPr>
          </w:p>
          <w:p w14:paraId="6F5E23C3"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Object manipulation – PE coaches </w:t>
            </w:r>
          </w:p>
          <w:p w14:paraId="098EF2BE" w14:textId="77777777" w:rsidR="007D72B5" w:rsidRPr="008E638A" w:rsidRDefault="007D72B5" w:rsidP="00656CB1">
            <w:pPr>
              <w:rPr>
                <w:rFonts w:eastAsia="Times New Roman" w:cstheme="minorHAnsi"/>
                <w:color w:val="FF0000"/>
                <w:sz w:val="24"/>
                <w:szCs w:val="24"/>
                <w:lang w:eastAsia="en-GB"/>
              </w:rPr>
            </w:pPr>
          </w:p>
        </w:tc>
        <w:tc>
          <w:tcPr>
            <w:tcW w:w="810" w:type="pct"/>
            <w:gridSpan w:val="3"/>
            <w:tcBorders>
              <w:top w:val="single" w:sz="6" w:space="0" w:color="auto"/>
            </w:tcBorders>
            <w:shd w:val="clear" w:color="auto" w:fill="auto"/>
          </w:tcPr>
          <w:p w14:paraId="4C032316"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PE Sessions </w:t>
            </w:r>
          </w:p>
          <w:p w14:paraId="2F65E872" w14:textId="77777777" w:rsidR="007D72B5" w:rsidRPr="008E638A" w:rsidRDefault="007D72B5" w:rsidP="00656CB1">
            <w:pPr>
              <w:rPr>
                <w:rFonts w:eastAsia="Times New Roman" w:cstheme="minorHAnsi"/>
                <w:color w:val="FF0000"/>
                <w:sz w:val="24"/>
                <w:szCs w:val="24"/>
                <w:lang w:eastAsia="en-GB"/>
              </w:rPr>
            </w:pPr>
          </w:p>
          <w:p w14:paraId="73933501"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Locomotion </w:t>
            </w:r>
          </w:p>
          <w:p w14:paraId="71654E2A" w14:textId="77777777" w:rsidR="007D72B5" w:rsidRPr="008E638A" w:rsidRDefault="007D72B5" w:rsidP="00656CB1">
            <w:pPr>
              <w:rPr>
                <w:rFonts w:eastAsia="Times New Roman" w:cstheme="minorHAnsi"/>
                <w:color w:val="FF0000"/>
                <w:sz w:val="24"/>
                <w:szCs w:val="24"/>
                <w:lang w:eastAsia="en-GB"/>
              </w:rPr>
            </w:pPr>
          </w:p>
          <w:p w14:paraId="56748330"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Gymnastics – PE Coaches </w:t>
            </w:r>
          </w:p>
        </w:tc>
        <w:tc>
          <w:tcPr>
            <w:tcW w:w="809" w:type="pct"/>
            <w:gridSpan w:val="4"/>
            <w:tcBorders>
              <w:top w:val="single" w:sz="6" w:space="0" w:color="auto"/>
            </w:tcBorders>
            <w:shd w:val="clear" w:color="auto" w:fill="auto"/>
          </w:tcPr>
          <w:p w14:paraId="4ED9B1DC"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PE Sessions </w:t>
            </w:r>
          </w:p>
          <w:p w14:paraId="10893491" w14:textId="77777777" w:rsidR="007D72B5" w:rsidRPr="008E638A" w:rsidRDefault="007D72B5" w:rsidP="00656CB1">
            <w:pPr>
              <w:rPr>
                <w:rFonts w:eastAsia="Times New Roman" w:cstheme="minorHAnsi"/>
                <w:color w:val="FF0000"/>
                <w:sz w:val="24"/>
                <w:szCs w:val="24"/>
                <w:lang w:eastAsia="en-GB"/>
              </w:rPr>
            </w:pPr>
          </w:p>
          <w:p w14:paraId="7AB26AE0"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Target Games</w:t>
            </w:r>
          </w:p>
          <w:p w14:paraId="29BB092A" w14:textId="77777777" w:rsidR="007D72B5" w:rsidRPr="008E638A" w:rsidRDefault="007D72B5" w:rsidP="00656CB1">
            <w:pPr>
              <w:rPr>
                <w:rFonts w:eastAsia="Times New Roman" w:cstheme="minorHAnsi"/>
                <w:color w:val="FF0000"/>
                <w:sz w:val="24"/>
                <w:szCs w:val="24"/>
                <w:lang w:eastAsia="en-GB"/>
              </w:rPr>
            </w:pPr>
          </w:p>
          <w:p w14:paraId="075B586B"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Dance – PE coaches </w:t>
            </w:r>
          </w:p>
        </w:tc>
        <w:tc>
          <w:tcPr>
            <w:tcW w:w="721" w:type="pct"/>
            <w:gridSpan w:val="2"/>
            <w:tcBorders>
              <w:top w:val="single" w:sz="6" w:space="0" w:color="auto"/>
            </w:tcBorders>
            <w:shd w:val="clear" w:color="auto" w:fill="auto"/>
          </w:tcPr>
          <w:p w14:paraId="565BB146"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PE Sessions </w:t>
            </w:r>
          </w:p>
          <w:p w14:paraId="16ACB14F" w14:textId="77777777" w:rsidR="007D72B5" w:rsidRPr="008E638A" w:rsidRDefault="007D72B5" w:rsidP="00656CB1">
            <w:pPr>
              <w:rPr>
                <w:rFonts w:eastAsia="Times New Roman" w:cstheme="minorHAnsi"/>
                <w:color w:val="FF0000"/>
                <w:sz w:val="24"/>
                <w:szCs w:val="24"/>
                <w:lang w:eastAsia="en-GB"/>
              </w:rPr>
            </w:pPr>
          </w:p>
          <w:p w14:paraId="7A1AE63B"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Athletics </w:t>
            </w:r>
          </w:p>
          <w:p w14:paraId="74FF7106" w14:textId="77777777" w:rsidR="007D72B5" w:rsidRPr="008E638A" w:rsidRDefault="007D72B5" w:rsidP="00656CB1">
            <w:pPr>
              <w:rPr>
                <w:rFonts w:eastAsia="Times New Roman" w:cstheme="minorHAnsi"/>
                <w:color w:val="FF0000"/>
                <w:sz w:val="24"/>
                <w:szCs w:val="24"/>
                <w:lang w:eastAsia="en-GB"/>
              </w:rPr>
            </w:pPr>
          </w:p>
          <w:p w14:paraId="069FDC4F"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Net &amp; Wall Games – PE Coaches </w:t>
            </w:r>
          </w:p>
        </w:tc>
        <w:tc>
          <w:tcPr>
            <w:tcW w:w="722" w:type="pct"/>
            <w:gridSpan w:val="2"/>
            <w:tcBorders>
              <w:top w:val="single" w:sz="6" w:space="0" w:color="auto"/>
            </w:tcBorders>
            <w:shd w:val="clear" w:color="auto" w:fill="auto"/>
          </w:tcPr>
          <w:p w14:paraId="3DD3702E"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PE Sessions </w:t>
            </w:r>
          </w:p>
          <w:p w14:paraId="7383785D" w14:textId="77777777" w:rsidR="007D72B5" w:rsidRPr="008E638A" w:rsidRDefault="007D72B5" w:rsidP="00656CB1">
            <w:pPr>
              <w:rPr>
                <w:rFonts w:eastAsia="Times New Roman" w:cstheme="minorHAnsi"/>
                <w:color w:val="FF0000"/>
                <w:sz w:val="24"/>
                <w:szCs w:val="24"/>
                <w:lang w:eastAsia="en-GB"/>
              </w:rPr>
            </w:pPr>
          </w:p>
          <w:p w14:paraId="15AD77F5"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 xml:space="preserve">Invasion Games </w:t>
            </w:r>
          </w:p>
          <w:p w14:paraId="3ADFA255" w14:textId="77777777" w:rsidR="007D72B5" w:rsidRPr="008E638A" w:rsidRDefault="007D72B5" w:rsidP="00656CB1">
            <w:pPr>
              <w:rPr>
                <w:rFonts w:eastAsia="Times New Roman" w:cstheme="minorHAnsi"/>
                <w:color w:val="FF0000"/>
                <w:sz w:val="24"/>
                <w:szCs w:val="24"/>
                <w:lang w:eastAsia="en-GB"/>
              </w:rPr>
            </w:pPr>
          </w:p>
          <w:p w14:paraId="306376CA" w14:textId="77777777" w:rsidR="007D72B5" w:rsidRPr="008E638A" w:rsidRDefault="007D72B5" w:rsidP="00656CB1">
            <w:pPr>
              <w:rPr>
                <w:rFonts w:eastAsia="Times New Roman" w:cstheme="minorHAnsi"/>
                <w:color w:val="FF0000"/>
                <w:sz w:val="24"/>
                <w:szCs w:val="24"/>
                <w:lang w:eastAsia="en-GB"/>
              </w:rPr>
            </w:pPr>
            <w:r w:rsidRPr="008E638A">
              <w:rPr>
                <w:rFonts w:eastAsia="Times New Roman" w:cstheme="minorHAnsi"/>
                <w:color w:val="FF0000"/>
                <w:sz w:val="24"/>
                <w:szCs w:val="24"/>
                <w:lang w:eastAsia="en-GB"/>
              </w:rPr>
              <w:t>Striking and Field Games – PE Games</w:t>
            </w:r>
          </w:p>
        </w:tc>
      </w:tr>
      <w:tr w:rsidR="007D72B5" w:rsidRPr="006866E5" w14:paraId="0AFB8FC5" w14:textId="77777777" w:rsidTr="00C74B61">
        <w:trPr>
          <w:trHeight w:val="597"/>
        </w:trPr>
        <w:tc>
          <w:tcPr>
            <w:tcW w:w="5000" w:type="pct"/>
            <w:gridSpan w:val="15"/>
            <w:tcBorders>
              <w:bottom w:val="single" w:sz="2" w:space="0" w:color="auto"/>
            </w:tcBorders>
            <w:shd w:val="clear" w:color="auto" w:fill="00B0F0"/>
          </w:tcPr>
          <w:p w14:paraId="53AF667C" w14:textId="77777777" w:rsidR="007D72B5" w:rsidRPr="00865FE2" w:rsidRDefault="007D72B5" w:rsidP="00656CB1">
            <w:pPr>
              <w:jc w:val="center"/>
              <w:rPr>
                <w:b/>
                <w:bCs/>
                <w:sz w:val="24"/>
                <w:szCs w:val="24"/>
              </w:rPr>
            </w:pPr>
            <w:r w:rsidRPr="00865FE2">
              <w:rPr>
                <w:b/>
                <w:bCs/>
                <w:sz w:val="56"/>
                <w:szCs w:val="56"/>
              </w:rPr>
              <w:t xml:space="preserve">Literacy </w:t>
            </w:r>
          </w:p>
        </w:tc>
      </w:tr>
      <w:tr w:rsidR="007D72B5" w:rsidRPr="006866E5" w14:paraId="4A2A6E8D" w14:textId="77777777" w:rsidTr="00656CB1">
        <w:trPr>
          <w:trHeight w:val="784"/>
        </w:trPr>
        <w:tc>
          <w:tcPr>
            <w:tcW w:w="5000" w:type="pct"/>
            <w:gridSpan w:val="15"/>
            <w:tcBorders>
              <w:bottom w:val="single" w:sz="2" w:space="0" w:color="auto"/>
            </w:tcBorders>
            <w:shd w:val="clear" w:color="auto" w:fill="auto"/>
          </w:tcPr>
          <w:p w14:paraId="6FC7418B" w14:textId="77777777" w:rsidR="007D72B5" w:rsidRPr="00C70446" w:rsidRDefault="007D72B5" w:rsidP="00656CB1">
            <w:pPr>
              <w:jc w:val="center"/>
              <w:rPr>
                <w:sz w:val="56"/>
                <w:szCs w:val="56"/>
              </w:rPr>
            </w:pPr>
            <w:r w:rsidRPr="00795BE3">
              <w:rPr>
                <w:sz w:val="24"/>
                <w:szCs w:val="24"/>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7D72B5" w:rsidRPr="006866E5" w14:paraId="49E3C086" w14:textId="77777777" w:rsidTr="00CF3C24">
        <w:trPr>
          <w:trHeight w:val="784"/>
        </w:trPr>
        <w:tc>
          <w:tcPr>
            <w:tcW w:w="432" w:type="pct"/>
            <w:tcBorders>
              <w:top w:val="single" w:sz="6" w:space="0" w:color="auto"/>
              <w:bottom w:val="single" w:sz="8" w:space="0" w:color="auto"/>
            </w:tcBorders>
            <w:shd w:val="clear" w:color="auto" w:fill="FFFF66"/>
            <w:vAlign w:val="center"/>
          </w:tcPr>
          <w:p w14:paraId="58DFF734" w14:textId="77777777" w:rsidR="007D72B5" w:rsidRPr="00706108" w:rsidRDefault="007D72B5" w:rsidP="00656CB1">
            <w:pPr>
              <w:jc w:val="center"/>
              <w:rPr>
                <w:rFonts w:cstheme="minorHAnsi"/>
                <w:b/>
                <w:bCs/>
                <w:sz w:val="24"/>
                <w:szCs w:val="24"/>
              </w:rPr>
            </w:pPr>
            <w:r w:rsidRPr="00706108">
              <w:rPr>
                <w:rFonts w:cstheme="minorHAnsi"/>
                <w:b/>
                <w:bCs/>
                <w:sz w:val="24"/>
                <w:szCs w:val="24"/>
              </w:rPr>
              <w:lastRenderedPageBreak/>
              <w:t>Newhampton</w:t>
            </w:r>
          </w:p>
          <w:p w14:paraId="231B79E2" w14:textId="77777777" w:rsidR="007D72B5" w:rsidRPr="006866E5" w:rsidRDefault="007D72B5" w:rsidP="00656CB1">
            <w:pPr>
              <w:jc w:val="center"/>
              <w:rPr>
                <w:rFonts w:cstheme="minorHAnsi"/>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p>
        </w:tc>
        <w:tc>
          <w:tcPr>
            <w:tcW w:w="4568" w:type="pct"/>
            <w:gridSpan w:val="14"/>
            <w:tcBorders>
              <w:top w:val="single" w:sz="8" w:space="0" w:color="auto"/>
              <w:bottom w:val="single" w:sz="4" w:space="0" w:color="auto"/>
            </w:tcBorders>
            <w:shd w:val="clear" w:color="auto" w:fill="FFFF66"/>
            <w:vAlign w:val="center"/>
          </w:tcPr>
          <w:p w14:paraId="701F8D78" w14:textId="77777777" w:rsidR="007D72B5" w:rsidRPr="00EE18A2" w:rsidRDefault="007D72B5" w:rsidP="00656CB1">
            <w:pPr>
              <w:jc w:val="center"/>
              <w:rPr>
                <w:rFonts w:cstheme="minorHAnsi"/>
                <w:b/>
                <w:bCs/>
                <w:sz w:val="24"/>
                <w:szCs w:val="24"/>
              </w:rPr>
            </w:pPr>
            <w:r w:rsidRPr="00EE18A2">
              <w:rPr>
                <w:rFonts w:cstheme="minorHAnsi"/>
                <w:b/>
                <w:bCs/>
                <w:i/>
                <w:iCs/>
                <w:sz w:val="24"/>
                <w:szCs w:val="24"/>
              </w:rPr>
              <w:t>Reading:</w:t>
            </w:r>
            <w:r w:rsidRPr="00EE18A2">
              <w:rPr>
                <w:rFonts w:cstheme="minorHAnsi"/>
                <w:b/>
                <w:bCs/>
                <w:sz w:val="24"/>
                <w:szCs w:val="24"/>
              </w:rPr>
              <w:t xml:space="preserve"> To enjoy reading a range of texts</w:t>
            </w:r>
          </w:p>
          <w:p w14:paraId="0583218B" w14:textId="77777777" w:rsidR="007D72B5" w:rsidRPr="00EE18A2" w:rsidRDefault="007D72B5" w:rsidP="00656CB1">
            <w:pPr>
              <w:jc w:val="center"/>
              <w:rPr>
                <w:rFonts w:cstheme="minorHAnsi"/>
                <w:b/>
                <w:bCs/>
                <w:sz w:val="24"/>
                <w:szCs w:val="24"/>
              </w:rPr>
            </w:pPr>
          </w:p>
          <w:p w14:paraId="12AA892C" w14:textId="77777777" w:rsidR="007D72B5" w:rsidRPr="00EE18A2" w:rsidRDefault="007D72B5" w:rsidP="00656CB1">
            <w:pPr>
              <w:jc w:val="center"/>
              <w:rPr>
                <w:rFonts w:cstheme="minorHAnsi"/>
                <w:b/>
                <w:bCs/>
                <w:sz w:val="24"/>
                <w:szCs w:val="24"/>
              </w:rPr>
            </w:pPr>
            <w:r w:rsidRPr="00EE18A2">
              <w:rPr>
                <w:rFonts w:cstheme="minorHAnsi"/>
                <w:b/>
                <w:bCs/>
                <w:sz w:val="24"/>
                <w:szCs w:val="24"/>
              </w:rPr>
              <w:t>To understand and talk about a range of texts, including fiction, non-fiction, rhymes and poems</w:t>
            </w:r>
          </w:p>
          <w:p w14:paraId="335D0EE3" w14:textId="77777777" w:rsidR="007D72B5" w:rsidRPr="00EE18A2" w:rsidRDefault="007D72B5" w:rsidP="00656CB1">
            <w:pPr>
              <w:jc w:val="center"/>
              <w:rPr>
                <w:rFonts w:cstheme="minorHAnsi"/>
                <w:b/>
                <w:bCs/>
                <w:sz w:val="24"/>
                <w:szCs w:val="24"/>
              </w:rPr>
            </w:pPr>
          </w:p>
          <w:p w14:paraId="1410F342" w14:textId="77777777" w:rsidR="007D72B5" w:rsidRPr="00EE18A2" w:rsidRDefault="007D72B5" w:rsidP="00656CB1">
            <w:pPr>
              <w:jc w:val="center"/>
              <w:rPr>
                <w:rFonts w:cstheme="minorHAnsi"/>
                <w:b/>
                <w:bCs/>
                <w:sz w:val="24"/>
                <w:szCs w:val="24"/>
              </w:rPr>
            </w:pPr>
            <w:r w:rsidRPr="00EE18A2">
              <w:rPr>
                <w:rFonts w:cstheme="minorHAnsi"/>
                <w:b/>
                <w:bCs/>
                <w:sz w:val="24"/>
                <w:szCs w:val="24"/>
              </w:rPr>
              <w:t>To decode unfamiliar words and recognise familiar words</w:t>
            </w:r>
          </w:p>
          <w:p w14:paraId="6950E7D1" w14:textId="77777777" w:rsidR="007D72B5" w:rsidRPr="00EE18A2" w:rsidRDefault="007D72B5" w:rsidP="00656CB1">
            <w:pPr>
              <w:jc w:val="center"/>
              <w:rPr>
                <w:b/>
                <w:bCs/>
                <w:sz w:val="24"/>
                <w:szCs w:val="24"/>
              </w:rPr>
            </w:pPr>
          </w:p>
          <w:p w14:paraId="5FDA29A5" w14:textId="77777777" w:rsidR="007D72B5" w:rsidRPr="00EE18A2" w:rsidRDefault="007D72B5" w:rsidP="00656CB1">
            <w:pPr>
              <w:jc w:val="center"/>
              <w:rPr>
                <w:rFonts w:cstheme="minorHAnsi"/>
                <w:b/>
                <w:bCs/>
                <w:sz w:val="24"/>
                <w:szCs w:val="24"/>
              </w:rPr>
            </w:pPr>
            <w:r w:rsidRPr="00EE18A2">
              <w:rPr>
                <w:rFonts w:cstheme="minorHAnsi"/>
                <w:b/>
                <w:bCs/>
                <w:i/>
                <w:iCs/>
                <w:sz w:val="24"/>
                <w:szCs w:val="24"/>
              </w:rPr>
              <w:t>Writing:</w:t>
            </w:r>
            <w:r w:rsidRPr="00EE18A2">
              <w:rPr>
                <w:rFonts w:cstheme="minorHAnsi"/>
                <w:b/>
                <w:bCs/>
                <w:sz w:val="24"/>
                <w:szCs w:val="24"/>
              </w:rPr>
              <w:t xml:space="preserve"> To articulate what they want to write and to spell words phonetically</w:t>
            </w:r>
          </w:p>
          <w:p w14:paraId="4F7C8E49" w14:textId="77777777" w:rsidR="007D72B5" w:rsidRPr="00EE18A2" w:rsidRDefault="007D72B5" w:rsidP="00656CB1">
            <w:pPr>
              <w:jc w:val="center"/>
              <w:rPr>
                <w:rFonts w:cstheme="minorHAnsi"/>
                <w:b/>
                <w:bCs/>
                <w:sz w:val="24"/>
                <w:szCs w:val="24"/>
              </w:rPr>
            </w:pPr>
          </w:p>
          <w:p w14:paraId="786B5D35" w14:textId="77777777" w:rsidR="007D72B5" w:rsidRPr="00C11208" w:rsidRDefault="007D72B5" w:rsidP="00656CB1">
            <w:pPr>
              <w:jc w:val="center"/>
              <w:rPr>
                <w:rFonts w:cstheme="minorHAnsi"/>
                <w:b/>
                <w:bCs/>
                <w:sz w:val="24"/>
                <w:szCs w:val="24"/>
              </w:rPr>
            </w:pPr>
            <w:r w:rsidRPr="00EE18A2">
              <w:rPr>
                <w:rFonts w:cstheme="minorHAnsi"/>
                <w:b/>
                <w:bCs/>
                <w:sz w:val="24"/>
                <w:szCs w:val="24"/>
              </w:rPr>
              <w:t>To enjoy writing for a variety of purposes</w:t>
            </w:r>
          </w:p>
        </w:tc>
      </w:tr>
      <w:tr w:rsidR="007D72B5" w:rsidRPr="006866E5" w14:paraId="5182C950" w14:textId="77777777" w:rsidTr="00CF3C24">
        <w:trPr>
          <w:trHeight w:val="3950"/>
        </w:trPr>
        <w:tc>
          <w:tcPr>
            <w:tcW w:w="432" w:type="pct"/>
            <w:tcBorders>
              <w:top w:val="single" w:sz="2" w:space="0" w:color="auto"/>
              <w:bottom w:val="single" w:sz="2" w:space="0" w:color="auto"/>
            </w:tcBorders>
            <w:shd w:val="clear" w:color="auto" w:fill="auto"/>
            <w:vAlign w:val="center"/>
          </w:tcPr>
          <w:p w14:paraId="415DC1B3" w14:textId="77777777" w:rsidR="007D72B5" w:rsidRPr="00706108" w:rsidRDefault="007D72B5" w:rsidP="00656CB1">
            <w:pPr>
              <w:jc w:val="center"/>
              <w:rPr>
                <w:rFonts w:cstheme="minorHAnsi"/>
                <w:b/>
                <w:bCs/>
                <w:sz w:val="24"/>
                <w:szCs w:val="24"/>
              </w:rPr>
            </w:pPr>
            <w:r w:rsidRPr="00706108">
              <w:rPr>
                <w:rFonts w:cstheme="minorHAnsi"/>
                <w:b/>
                <w:bCs/>
                <w:sz w:val="24"/>
                <w:szCs w:val="24"/>
              </w:rPr>
              <w:t>Literacy</w:t>
            </w:r>
          </w:p>
          <w:p w14:paraId="44DCD4E1" w14:textId="77777777" w:rsidR="007D72B5" w:rsidRPr="00706108" w:rsidRDefault="007D72B5" w:rsidP="00656CB1">
            <w:pPr>
              <w:jc w:val="center"/>
              <w:rPr>
                <w:rFonts w:cstheme="minorHAnsi"/>
                <w:b/>
                <w:bCs/>
                <w:sz w:val="24"/>
                <w:szCs w:val="24"/>
              </w:rPr>
            </w:pPr>
          </w:p>
          <w:p w14:paraId="66DFA84F" w14:textId="77777777" w:rsidR="007D72B5" w:rsidRPr="003A62E1" w:rsidRDefault="007D72B5" w:rsidP="00656CB1">
            <w:pPr>
              <w:jc w:val="center"/>
              <w:rPr>
                <w:rFonts w:cstheme="minorHAnsi"/>
                <w:sz w:val="24"/>
                <w:szCs w:val="24"/>
              </w:rPr>
            </w:pPr>
          </w:p>
          <w:p w14:paraId="2D48C01C" w14:textId="77777777" w:rsidR="007D72B5" w:rsidRPr="002615C1" w:rsidRDefault="007D72B5" w:rsidP="00656CB1">
            <w:pPr>
              <w:jc w:val="center"/>
              <w:rPr>
                <w:rFonts w:cstheme="minorHAnsi"/>
                <w:sz w:val="24"/>
                <w:szCs w:val="24"/>
              </w:rPr>
            </w:pPr>
          </w:p>
        </w:tc>
        <w:tc>
          <w:tcPr>
            <w:tcW w:w="1506" w:type="pct"/>
            <w:gridSpan w:val="3"/>
            <w:vMerge w:val="restart"/>
            <w:tcBorders>
              <w:top w:val="single" w:sz="6" w:space="0" w:color="auto"/>
              <w:right w:val="single" w:sz="2" w:space="0" w:color="auto"/>
            </w:tcBorders>
            <w:shd w:val="clear" w:color="auto" w:fill="auto"/>
          </w:tcPr>
          <w:p w14:paraId="5AFEAABE" w14:textId="77777777" w:rsidR="007D72B5" w:rsidRPr="00865FE2" w:rsidRDefault="007D72B5" w:rsidP="00656CB1">
            <w:pPr>
              <w:pStyle w:val="ListParagraph"/>
              <w:ind w:left="0"/>
              <w:rPr>
                <w:rFonts w:cstheme="minorHAnsi"/>
                <w:b/>
                <w:bCs/>
                <w:sz w:val="24"/>
                <w:szCs w:val="24"/>
              </w:rPr>
            </w:pPr>
            <w:r w:rsidRPr="00865FE2">
              <w:rPr>
                <w:rFonts w:cstheme="minorHAnsi"/>
                <w:b/>
                <w:bCs/>
                <w:sz w:val="24"/>
                <w:szCs w:val="24"/>
              </w:rPr>
              <w:t>Reading</w:t>
            </w:r>
          </w:p>
          <w:p w14:paraId="76E91A2E"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Read individual letters by saying the sounds for them – Phase 2 &amp; Phase 3 </w:t>
            </w:r>
          </w:p>
          <w:p w14:paraId="679E4AC6" w14:textId="77777777" w:rsidR="007D72B5" w:rsidRPr="00865FE2" w:rsidRDefault="007D72B5" w:rsidP="00656CB1">
            <w:pPr>
              <w:pStyle w:val="ListParagraph"/>
              <w:ind w:left="0"/>
              <w:rPr>
                <w:rFonts w:cstheme="minorHAnsi"/>
                <w:sz w:val="24"/>
                <w:szCs w:val="24"/>
              </w:rPr>
            </w:pPr>
          </w:p>
          <w:p w14:paraId="3EA775B5" w14:textId="77777777" w:rsidR="007D72B5" w:rsidRPr="00865FE2" w:rsidRDefault="007D72B5" w:rsidP="00656CB1">
            <w:pPr>
              <w:rPr>
                <w:rFonts w:cstheme="minorHAnsi"/>
                <w:sz w:val="24"/>
                <w:szCs w:val="24"/>
              </w:rPr>
            </w:pPr>
            <w:r w:rsidRPr="00865FE2">
              <w:rPr>
                <w:rFonts w:cstheme="minorHAnsi"/>
                <w:sz w:val="24"/>
                <w:szCs w:val="24"/>
              </w:rPr>
              <w:t>Blend sounds into words to read short words made up of known letter-sound correspondences</w:t>
            </w:r>
          </w:p>
          <w:p w14:paraId="395B6A2F" w14:textId="77777777" w:rsidR="007D72B5" w:rsidRPr="00865FE2" w:rsidRDefault="007D72B5" w:rsidP="00656CB1">
            <w:pPr>
              <w:pStyle w:val="ListParagraph"/>
              <w:ind w:left="0"/>
              <w:rPr>
                <w:rFonts w:cstheme="minorHAnsi"/>
                <w:sz w:val="24"/>
                <w:szCs w:val="24"/>
              </w:rPr>
            </w:pPr>
          </w:p>
          <w:p w14:paraId="03056738"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eastAsia="Times New Roman" w:cstheme="minorHAnsi"/>
                <w:sz w:val="24"/>
                <w:szCs w:val="24"/>
                <w:lang w:eastAsia="en-GB"/>
              </w:rPr>
              <w:t xml:space="preserve">Read a few common exception words from Ready Steady Phonics </w:t>
            </w:r>
          </w:p>
          <w:p w14:paraId="0155702B"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45BCC42A" w14:textId="77777777" w:rsidR="007D72B5" w:rsidRPr="00865FE2" w:rsidRDefault="007D72B5" w:rsidP="00656CB1">
            <w:pPr>
              <w:spacing w:after="200" w:line="276" w:lineRule="auto"/>
              <w:contextualSpacing/>
              <w:rPr>
                <w:rFonts w:cstheme="minorHAnsi"/>
                <w:sz w:val="24"/>
                <w:szCs w:val="24"/>
              </w:rPr>
            </w:pPr>
            <w:r w:rsidRPr="00865FE2">
              <w:rPr>
                <w:rFonts w:cstheme="minorHAnsi"/>
                <w:sz w:val="24"/>
                <w:szCs w:val="24"/>
              </w:rPr>
              <w:t xml:space="preserve">Demonstrate understanding of what has been read to them by talking about key events in stories and narratives. </w:t>
            </w:r>
          </w:p>
          <w:p w14:paraId="75BE65FA" w14:textId="77777777" w:rsidR="007D72B5" w:rsidRPr="00865FE2" w:rsidRDefault="007D72B5" w:rsidP="00656CB1">
            <w:pPr>
              <w:spacing w:after="200" w:line="276" w:lineRule="auto"/>
              <w:contextualSpacing/>
              <w:rPr>
                <w:rFonts w:cstheme="minorHAnsi"/>
                <w:sz w:val="24"/>
                <w:szCs w:val="24"/>
              </w:rPr>
            </w:pPr>
          </w:p>
          <w:p w14:paraId="245B160B"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cstheme="minorHAnsi"/>
                <w:sz w:val="24"/>
                <w:szCs w:val="24"/>
              </w:rPr>
              <w:t>Occasionally uses recently introduced vocabulary during discussions about stories, non-fiction, rhymes and poems and during role play.</w:t>
            </w:r>
          </w:p>
          <w:p w14:paraId="55695EF7" w14:textId="77777777" w:rsidR="007D72B5" w:rsidRPr="00865FE2" w:rsidRDefault="007D72B5" w:rsidP="00656CB1">
            <w:pPr>
              <w:pStyle w:val="ListParagraph"/>
              <w:ind w:left="0"/>
              <w:rPr>
                <w:rFonts w:cstheme="minorHAnsi"/>
                <w:sz w:val="24"/>
                <w:szCs w:val="24"/>
              </w:rPr>
            </w:pPr>
          </w:p>
          <w:p w14:paraId="466D01B2" w14:textId="77777777" w:rsidR="007D72B5" w:rsidRPr="00865FE2" w:rsidRDefault="007D72B5" w:rsidP="00656CB1">
            <w:pPr>
              <w:pStyle w:val="ListParagraph"/>
              <w:ind w:left="0"/>
              <w:rPr>
                <w:rFonts w:cstheme="minorHAnsi"/>
                <w:b/>
                <w:bCs/>
                <w:sz w:val="24"/>
                <w:szCs w:val="24"/>
              </w:rPr>
            </w:pPr>
            <w:r w:rsidRPr="00865FE2">
              <w:rPr>
                <w:rFonts w:cstheme="minorHAnsi"/>
                <w:b/>
                <w:bCs/>
                <w:sz w:val="24"/>
                <w:szCs w:val="24"/>
              </w:rPr>
              <w:t xml:space="preserve">Writing </w:t>
            </w:r>
          </w:p>
          <w:p w14:paraId="5EE6ECF1"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Children will begin to form lower-case and capital letters </w:t>
            </w:r>
          </w:p>
          <w:p w14:paraId="5C1CCD3D" w14:textId="77777777" w:rsidR="007D72B5" w:rsidRPr="00865FE2" w:rsidRDefault="007D72B5" w:rsidP="00656CB1">
            <w:pPr>
              <w:pStyle w:val="ListParagraph"/>
              <w:ind w:left="0"/>
              <w:rPr>
                <w:rFonts w:cstheme="minorHAnsi"/>
                <w:sz w:val="24"/>
                <w:szCs w:val="24"/>
              </w:rPr>
            </w:pPr>
          </w:p>
          <w:p w14:paraId="57FA8862"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Children will know how to write their name</w:t>
            </w:r>
          </w:p>
          <w:p w14:paraId="414EEEAB" w14:textId="77777777" w:rsidR="007D72B5" w:rsidRPr="00865FE2" w:rsidRDefault="007D72B5" w:rsidP="00656CB1">
            <w:pPr>
              <w:pStyle w:val="ListParagraph"/>
              <w:ind w:left="0"/>
              <w:rPr>
                <w:rFonts w:cstheme="minorHAnsi"/>
                <w:sz w:val="24"/>
                <w:szCs w:val="24"/>
              </w:rPr>
            </w:pPr>
          </w:p>
          <w:p w14:paraId="0C26F283"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Spell words by identifying sounds in them and representing the sounds with a letter or letters. (initial and final sounds)  </w:t>
            </w:r>
          </w:p>
          <w:p w14:paraId="4D323DA4" w14:textId="77777777" w:rsidR="007D72B5" w:rsidRPr="00865FE2" w:rsidRDefault="007D72B5" w:rsidP="00656CB1">
            <w:pPr>
              <w:pStyle w:val="ListParagraph"/>
              <w:ind w:left="0"/>
              <w:rPr>
                <w:rFonts w:cstheme="minorHAnsi"/>
                <w:sz w:val="24"/>
                <w:szCs w:val="24"/>
              </w:rPr>
            </w:pPr>
          </w:p>
          <w:p w14:paraId="1B73A34F"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Orally compose phrases and simple sentences and write some of the known GPC’s they can hear </w:t>
            </w:r>
          </w:p>
          <w:p w14:paraId="3E4CC24D" w14:textId="77777777" w:rsidR="007D72B5" w:rsidRPr="00865FE2" w:rsidRDefault="007D72B5" w:rsidP="00656CB1">
            <w:pPr>
              <w:pStyle w:val="ListParagraph"/>
              <w:ind w:left="0"/>
              <w:rPr>
                <w:rFonts w:cstheme="minorHAnsi"/>
                <w:sz w:val="24"/>
                <w:szCs w:val="24"/>
              </w:rPr>
            </w:pPr>
          </w:p>
          <w:p w14:paraId="21C6CB15" w14:textId="77777777" w:rsidR="007D72B5" w:rsidRPr="00865FE2" w:rsidRDefault="007D72B5" w:rsidP="00656CB1">
            <w:pPr>
              <w:pStyle w:val="ListParagraph"/>
              <w:ind w:left="0"/>
              <w:rPr>
                <w:rFonts w:cstheme="minorHAnsi"/>
                <w:sz w:val="24"/>
                <w:szCs w:val="24"/>
              </w:rPr>
            </w:pPr>
          </w:p>
          <w:p w14:paraId="6269A690" w14:textId="77777777" w:rsidR="007D72B5" w:rsidRPr="00865FE2" w:rsidRDefault="007D72B5" w:rsidP="00656CB1">
            <w:pPr>
              <w:spacing w:after="200" w:line="276" w:lineRule="auto"/>
              <w:contextualSpacing/>
              <w:rPr>
                <w:rFonts w:eastAsia="Times New Roman" w:cstheme="minorHAnsi"/>
                <w:sz w:val="24"/>
                <w:szCs w:val="24"/>
                <w:lang w:eastAsia="en-GB"/>
              </w:rPr>
            </w:pPr>
          </w:p>
        </w:tc>
        <w:tc>
          <w:tcPr>
            <w:tcW w:w="1619" w:type="pct"/>
            <w:gridSpan w:val="7"/>
            <w:vMerge w:val="restart"/>
            <w:tcBorders>
              <w:top w:val="single" w:sz="6" w:space="0" w:color="auto"/>
              <w:left w:val="single" w:sz="2" w:space="0" w:color="auto"/>
              <w:right w:val="single" w:sz="2" w:space="0" w:color="auto"/>
            </w:tcBorders>
          </w:tcPr>
          <w:p w14:paraId="0A27DC86" w14:textId="77777777" w:rsidR="007D72B5" w:rsidRPr="00865FE2" w:rsidRDefault="007D72B5" w:rsidP="00656CB1">
            <w:pPr>
              <w:spacing w:after="200" w:line="276" w:lineRule="auto"/>
              <w:contextualSpacing/>
              <w:rPr>
                <w:rFonts w:eastAsia="Times New Roman" w:cstheme="minorHAnsi"/>
                <w:b/>
                <w:bCs/>
                <w:sz w:val="24"/>
                <w:szCs w:val="24"/>
                <w:lang w:eastAsia="en-GB"/>
              </w:rPr>
            </w:pPr>
            <w:r w:rsidRPr="00865FE2">
              <w:rPr>
                <w:rFonts w:eastAsia="Times New Roman" w:cstheme="minorHAnsi"/>
                <w:b/>
                <w:bCs/>
                <w:sz w:val="24"/>
                <w:szCs w:val="24"/>
                <w:lang w:eastAsia="en-GB"/>
              </w:rPr>
              <w:t xml:space="preserve">Reading </w:t>
            </w:r>
          </w:p>
          <w:p w14:paraId="3643BDF9"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eastAsia="Times New Roman" w:cstheme="minorHAnsi"/>
                <w:sz w:val="24"/>
                <w:szCs w:val="24"/>
                <w:lang w:eastAsia="en-GB"/>
              </w:rPr>
              <w:t xml:space="preserve">Read some letter groups that each represent one sound and say sounds for them – Phase 3 </w:t>
            </w:r>
          </w:p>
          <w:p w14:paraId="5FDBC343"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0CDEB7F6" w14:textId="77777777" w:rsidR="007D72B5" w:rsidRPr="00865FE2" w:rsidRDefault="007D72B5" w:rsidP="00656CB1">
            <w:pPr>
              <w:spacing w:after="200" w:line="276" w:lineRule="auto"/>
              <w:ind w:hanging="13"/>
              <w:contextualSpacing/>
              <w:rPr>
                <w:rFonts w:cstheme="minorHAnsi"/>
                <w:sz w:val="24"/>
                <w:szCs w:val="24"/>
              </w:rPr>
            </w:pPr>
            <w:r w:rsidRPr="00865FE2">
              <w:rPr>
                <w:rFonts w:cstheme="minorHAnsi"/>
                <w:sz w:val="24"/>
                <w:szCs w:val="24"/>
              </w:rPr>
              <w:t xml:space="preserve">Read words consistent with their phonic knowledge by sound-blending. </w:t>
            </w:r>
          </w:p>
          <w:p w14:paraId="57440AF1" w14:textId="77777777" w:rsidR="007D72B5" w:rsidRPr="00865FE2" w:rsidRDefault="007D72B5" w:rsidP="00656CB1">
            <w:pPr>
              <w:spacing w:after="200" w:line="276" w:lineRule="auto"/>
              <w:ind w:hanging="13"/>
              <w:contextualSpacing/>
              <w:rPr>
                <w:rFonts w:cstheme="minorHAnsi"/>
                <w:sz w:val="24"/>
                <w:szCs w:val="24"/>
              </w:rPr>
            </w:pPr>
          </w:p>
          <w:p w14:paraId="6864B0B1" w14:textId="77777777" w:rsidR="007D72B5" w:rsidRPr="00865FE2" w:rsidRDefault="007D72B5" w:rsidP="00656CB1">
            <w:pPr>
              <w:spacing w:after="200" w:line="276" w:lineRule="auto"/>
              <w:ind w:hanging="13"/>
              <w:contextualSpacing/>
              <w:rPr>
                <w:rFonts w:eastAsia="Times New Roman" w:cstheme="minorHAnsi"/>
                <w:sz w:val="24"/>
                <w:szCs w:val="24"/>
                <w:lang w:eastAsia="en-GB"/>
              </w:rPr>
            </w:pPr>
            <w:r w:rsidRPr="00865FE2">
              <w:rPr>
                <w:rFonts w:eastAsia="Times New Roman" w:cstheme="minorHAnsi"/>
                <w:sz w:val="24"/>
                <w:szCs w:val="24"/>
                <w:lang w:eastAsia="en-GB"/>
              </w:rPr>
              <w:t xml:space="preserve">Read simple sentences made up of words with known letter - sound correspondences and, where necessary, a few </w:t>
            </w:r>
            <w:proofErr w:type="gramStart"/>
            <w:r w:rsidRPr="00865FE2">
              <w:rPr>
                <w:rFonts w:eastAsia="Times New Roman" w:cstheme="minorHAnsi"/>
                <w:sz w:val="24"/>
                <w:szCs w:val="24"/>
                <w:lang w:eastAsia="en-GB"/>
              </w:rPr>
              <w:t>exception</w:t>
            </w:r>
            <w:proofErr w:type="gramEnd"/>
            <w:r w:rsidRPr="00865FE2">
              <w:rPr>
                <w:rFonts w:eastAsia="Times New Roman" w:cstheme="minorHAnsi"/>
                <w:sz w:val="24"/>
                <w:szCs w:val="24"/>
                <w:lang w:eastAsia="en-GB"/>
              </w:rPr>
              <w:t xml:space="preserve"> words</w:t>
            </w:r>
          </w:p>
          <w:p w14:paraId="79DB5AC7" w14:textId="77777777" w:rsidR="007D72B5" w:rsidRPr="00865FE2" w:rsidRDefault="007D72B5" w:rsidP="00656CB1">
            <w:pPr>
              <w:spacing w:after="200" w:line="276" w:lineRule="auto"/>
              <w:contextualSpacing/>
              <w:rPr>
                <w:rFonts w:cstheme="minorHAnsi"/>
                <w:sz w:val="24"/>
                <w:szCs w:val="24"/>
              </w:rPr>
            </w:pPr>
          </w:p>
          <w:p w14:paraId="6F367462" w14:textId="77777777" w:rsidR="007D72B5" w:rsidRPr="00865FE2" w:rsidRDefault="007D72B5" w:rsidP="00656CB1">
            <w:pPr>
              <w:spacing w:after="200" w:line="276" w:lineRule="auto"/>
              <w:ind w:hanging="13"/>
              <w:contextualSpacing/>
              <w:rPr>
                <w:rFonts w:cstheme="minorHAnsi"/>
                <w:sz w:val="24"/>
                <w:szCs w:val="24"/>
              </w:rPr>
            </w:pPr>
            <w:r w:rsidRPr="00865FE2">
              <w:rPr>
                <w:rFonts w:cstheme="minorHAnsi"/>
                <w:sz w:val="24"/>
                <w:szCs w:val="24"/>
              </w:rPr>
              <w:t xml:space="preserve">Demonstrate understanding of what has been read to them by retelling stories and narratives using their own words. </w:t>
            </w:r>
          </w:p>
          <w:p w14:paraId="171BC99E" w14:textId="77777777" w:rsidR="007D72B5" w:rsidRPr="00865FE2" w:rsidRDefault="007D72B5" w:rsidP="00656CB1">
            <w:pPr>
              <w:spacing w:after="200" w:line="276" w:lineRule="auto"/>
              <w:ind w:hanging="13"/>
              <w:contextualSpacing/>
              <w:rPr>
                <w:rFonts w:cstheme="minorHAnsi"/>
                <w:sz w:val="24"/>
                <w:szCs w:val="24"/>
              </w:rPr>
            </w:pPr>
          </w:p>
          <w:p w14:paraId="2012692C" w14:textId="77777777" w:rsidR="007D72B5" w:rsidRDefault="007D72B5" w:rsidP="00656CB1">
            <w:pPr>
              <w:spacing w:after="200" w:line="276" w:lineRule="auto"/>
              <w:ind w:hanging="13"/>
              <w:contextualSpacing/>
              <w:rPr>
                <w:rFonts w:cstheme="minorHAnsi"/>
                <w:sz w:val="24"/>
                <w:szCs w:val="24"/>
              </w:rPr>
            </w:pPr>
            <w:r w:rsidRPr="00865FE2">
              <w:rPr>
                <w:rFonts w:cstheme="minorHAnsi"/>
                <w:sz w:val="24"/>
                <w:szCs w:val="24"/>
              </w:rPr>
              <w:t xml:space="preserve">Anticipate (where appropriate) key events in stories. - repeated refrains etc. </w:t>
            </w:r>
          </w:p>
          <w:p w14:paraId="7D598E5A" w14:textId="77777777" w:rsidR="007D72B5" w:rsidRPr="00865FE2" w:rsidRDefault="007D72B5" w:rsidP="00656CB1">
            <w:pPr>
              <w:spacing w:after="200" w:line="276" w:lineRule="auto"/>
              <w:ind w:hanging="13"/>
              <w:contextualSpacing/>
              <w:rPr>
                <w:rFonts w:cstheme="minorHAnsi"/>
                <w:sz w:val="24"/>
                <w:szCs w:val="24"/>
              </w:rPr>
            </w:pPr>
          </w:p>
          <w:p w14:paraId="6FB71CEF" w14:textId="77777777" w:rsidR="007D72B5" w:rsidRPr="00865FE2" w:rsidRDefault="007D72B5" w:rsidP="00656CB1">
            <w:pPr>
              <w:spacing w:after="200" w:line="276" w:lineRule="auto"/>
              <w:ind w:hanging="13"/>
              <w:contextualSpacing/>
              <w:rPr>
                <w:rFonts w:eastAsia="Times New Roman" w:cstheme="minorHAnsi"/>
                <w:sz w:val="24"/>
                <w:szCs w:val="24"/>
                <w:lang w:eastAsia="en-GB"/>
              </w:rPr>
            </w:pPr>
            <w:r w:rsidRPr="00865FE2">
              <w:rPr>
                <w:rFonts w:cstheme="minorHAnsi"/>
                <w:sz w:val="24"/>
                <w:szCs w:val="24"/>
              </w:rPr>
              <w:t>Frequently use recently introduced vocabulary during discussions about stories, non-fiction, rhymes and poems and during role play</w:t>
            </w:r>
          </w:p>
          <w:p w14:paraId="5EDE01F8"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05FE7EC2" w14:textId="77777777" w:rsidR="007D72B5" w:rsidRPr="00865FE2" w:rsidRDefault="007D72B5" w:rsidP="00656CB1">
            <w:pPr>
              <w:spacing w:after="200" w:line="276" w:lineRule="auto"/>
              <w:contextualSpacing/>
              <w:rPr>
                <w:rFonts w:eastAsia="Times New Roman" w:cstheme="minorHAnsi"/>
                <w:b/>
                <w:bCs/>
                <w:sz w:val="24"/>
                <w:szCs w:val="24"/>
                <w:lang w:eastAsia="en-GB"/>
              </w:rPr>
            </w:pPr>
            <w:r w:rsidRPr="00865FE2">
              <w:rPr>
                <w:rFonts w:eastAsia="Times New Roman" w:cstheme="minorHAnsi"/>
                <w:b/>
                <w:bCs/>
                <w:sz w:val="24"/>
                <w:szCs w:val="24"/>
                <w:lang w:eastAsia="en-GB"/>
              </w:rPr>
              <w:t>Writing</w:t>
            </w:r>
          </w:p>
          <w:p w14:paraId="0F518F07" w14:textId="77777777" w:rsidR="007D72B5" w:rsidRPr="00865FE2" w:rsidRDefault="007D72B5" w:rsidP="00656CB1">
            <w:pPr>
              <w:spacing w:after="200" w:line="276" w:lineRule="auto"/>
              <w:contextualSpacing/>
              <w:rPr>
                <w:rFonts w:cstheme="minorHAnsi"/>
                <w:sz w:val="24"/>
                <w:szCs w:val="24"/>
              </w:rPr>
            </w:pPr>
            <w:r w:rsidRPr="00865FE2">
              <w:rPr>
                <w:rFonts w:cstheme="minorHAnsi"/>
                <w:sz w:val="24"/>
                <w:szCs w:val="24"/>
              </w:rPr>
              <w:t xml:space="preserve">Write short sentences (1/2) with words with known letter-sound correspondences. </w:t>
            </w:r>
          </w:p>
          <w:p w14:paraId="46E8BC03" w14:textId="77777777" w:rsidR="007D72B5" w:rsidRPr="00865FE2" w:rsidRDefault="007D72B5" w:rsidP="00656CB1">
            <w:pPr>
              <w:spacing w:after="200" w:line="276" w:lineRule="auto"/>
              <w:contextualSpacing/>
              <w:rPr>
                <w:rFonts w:cstheme="minorHAnsi"/>
                <w:sz w:val="24"/>
                <w:szCs w:val="24"/>
              </w:rPr>
            </w:pPr>
          </w:p>
          <w:p w14:paraId="698188F8" w14:textId="77777777" w:rsidR="007D72B5" w:rsidRPr="00865FE2" w:rsidRDefault="007D72B5" w:rsidP="00656CB1">
            <w:pPr>
              <w:spacing w:after="200" w:line="276" w:lineRule="auto"/>
              <w:contextualSpacing/>
              <w:rPr>
                <w:rFonts w:cstheme="minorHAnsi"/>
                <w:sz w:val="24"/>
                <w:szCs w:val="24"/>
              </w:rPr>
            </w:pPr>
            <w:r w:rsidRPr="00865FE2">
              <w:rPr>
                <w:rFonts w:cstheme="minorHAnsi"/>
                <w:sz w:val="24"/>
                <w:szCs w:val="24"/>
              </w:rPr>
              <w:t xml:space="preserve">Write recognisable letters, some of which are correctly formed. </w:t>
            </w:r>
          </w:p>
          <w:p w14:paraId="29706FAE" w14:textId="77777777" w:rsidR="007D72B5" w:rsidRPr="00865FE2" w:rsidRDefault="007D72B5" w:rsidP="00656CB1">
            <w:pPr>
              <w:spacing w:after="200" w:line="276" w:lineRule="auto"/>
              <w:contextualSpacing/>
              <w:rPr>
                <w:rFonts w:cstheme="minorHAnsi"/>
                <w:sz w:val="24"/>
                <w:szCs w:val="24"/>
              </w:rPr>
            </w:pPr>
          </w:p>
          <w:p w14:paraId="59793B07"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cstheme="minorHAnsi"/>
                <w:sz w:val="24"/>
                <w:szCs w:val="24"/>
              </w:rPr>
              <w:t>Spell words by identifying sounds in them and representing the sounds with a letter or letters. (CVC words)</w:t>
            </w:r>
          </w:p>
        </w:tc>
        <w:tc>
          <w:tcPr>
            <w:tcW w:w="1443" w:type="pct"/>
            <w:gridSpan w:val="4"/>
            <w:vMerge w:val="restart"/>
            <w:tcBorders>
              <w:top w:val="single" w:sz="6" w:space="0" w:color="auto"/>
              <w:left w:val="single" w:sz="2" w:space="0" w:color="auto"/>
            </w:tcBorders>
          </w:tcPr>
          <w:p w14:paraId="1ADA6D10" w14:textId="77777777" w:rsidR="007D72B5" w:rsidRPr="00865FE2" w:rsidRDefault="007D72B5" w:rsidP="00656CB1">
            <w:pPr>
              <w:spacing w:after="200" w:line="276" w:lineRule="auto"/>
              <w:ind w:left="72"/>
              <w:contextualSpacing/>
              <w:rPr>
                <w:rFonts w:eastAsia="Times New Roman" w:cstheme="minorHAnsi"/>
                <w:b/>
                <w:bCs/>
                <w:sz w:val="24"/>
                <w:szCs w:val="24"/>
                <w:lang w:eastAsia="en-GB"/>
              </w:rPr>
            </w:pPr>
            <w:r w:rsidRPr="00865FE2">
              <w:rPr>
                <w:rFonts w:eastAsia="Times New Roman" w:cstheme="minorHAnsi"/>
                <w:b/>
                <w:bCs/>
                <w:sz w:val="24"/>
                <w:szCs w:val="24"/>
                <w:lang w:eastAsia="en-GB"/>
              </w:rPr>
              <w:t>Reading</w:t>
            </w:r>
          </w:p>
          <w:p w14:paraId="4896B968"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 xml:space="preserve">Read words consistent with their phonic knowledge by sound-blending. </w:t>
            </w:r>
          </w:p>
          <w:p w14:paraId="5953A644" w14:textId="77777777" w:rsidR="007D72B5" w:rsidRPr="00865FE2" w:rsidRDefault="007D72B5" w:rsidP="00656CB1">
            <w:pPr>
              <w:spacing w:after="200" w:line="276" w:lineRule="auto"/>
              <w:ind w:left="72"/>
              <w:contextualSpacing/>
              <w:rPr>
                <w:rFonts w:cstheme="minorHAnsi"/>
                <w:sz w:val="24"/>
                <w:szCs w:val="24"/>
              </w:rPr>
            </w:pPr>
          </w:p>
          <w:p w14:paraId="791E7696"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 xml:space="preserve">Read aloud simple sentences and books that are consistent with their phonic knowledge, including some common exception words. </w:t>
            </w:r>
          </w:p>
          <w:p w14:paraId="20B84A4F" w14:textId="77777777" w:rsidR="007D72B5" w:rsidRPr="00865FE2" w:rsidRDefault="007D72B5" w:rsidP="00656CB1">
            <w:pPr>
              <w:spacing w:after="200" w:line="276" w:lineRule="auto"/>
              <w:ind w:left="72"/>
              <w:contextualSpacing/>
              <w:rPr>
                <w:rFonts w:cstheme="minorHAnsi"/>
                <w:sz w:val="24"/>
                <w:szCs w:val="24"/>
              </w:rPr>
            </w:pPr>
          </w:p>
          <w:p w14:paraId="59078F3D"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 xml:space="preserve">Demonstrate understanding of what has been read to them by retelling stories and narratives using their own words and recently introduced vocabulary. </w:t>
            </w:r>
          </w:p>
          <w:p w14:paraId="120F0F80" w14:textId="77777777" w:rsidR="007D72B5" w:rsidRPr="00865FE2" w:rsidRDefault="007D72B5" w:rsidP="00656CB1">
            <w:pPr>
              <w:spacing w:after="200" w:line="276" w:lineRule="auto"/>
              <w:ind w:left="72"/>
              <w:contextualSpacing/>
              <w:rPr>
                <w:rFonts w:cstheme="minorHAnsi"/>
                <w:sz w:val="24"/>
                <w:szCs w:val="24"/>
              </w:rPr>
            </w:pPr>
          </w:p>
          <w:p w14:paraId="66D24A09"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Anticipate (where appropriate) key events in stories. (Using known story structures)</w:t>
            </w:r>
          </w:p>
          <w:p w14:paraId="2C6F1F60" w14:textId="77777777" w:rsidR="007D72B5" w:rsidRPr="00865FE2" w:rsidRDefault="007D72B5" w:rsidP="00656CB1">
            <w:pPr>
              <w:spacing w:after="200" w:line="276" w:lineRule="auto"/>
              <w:ind w:left="72"/>
              <w:contextualSpacing/>
              <w:rPr>
                <w:rFonts w:cstheme="minorHAnsi"/>
                <w:sz w:val="24"/>
                <w:szCs w:val="24"/>
              </w:rPr>
            </w:pPr>
          </w:p>
          <w:p w14:paraId="3E137320" w14:textId="77777777" w:rsidR="007D72B5" w:rsidRPr="00865FE2" w:rsidRDefault="007D72B5" w:rsidP="00656CB1">
            <w:pPr>
              <w:spacing w:after="200" w:line="276" w:lineRule="auto"/>
              <w:ind w:left="72"/>
              <w:contextualSpacing/>
              <w:rPr>
                <w:rFonts w:eastAsia="Times New Roman" w:cstheme="minorHAnsi"/>
                <w:sz w:val="24"/>
                <w:szCs w:val="24"/>
                <w:lang w:eastAsia="en-GB"/>
              </w:rPr>
            </w:pPr>
            <w:r w:rsidRPr="00865FE2">
              <w:rPr>
                <w:rFonts w:cstheme="minorHAnsi"/>
                <w:sz w:val="24"/>
                <w:szCs w:val="24"/>
              </w:rPr>
              <w:t>Use and understand recently introduced vocabulary during discussions about stories, non-fiction, rhymes and poems and during role play.</w:t>
            </w:r>
          </w:p>
          <w:p w14:paraId="0B3476E2"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76C170EC" w14:textId="77777777" w:rsidR="007D72B5" w:rsidRPr="00865FE2" w:rsidRDefault="007D72B5" w:rsidP="00656CB1">
            <w:pPr>
              <w:spacing w:after="200" w:line="276" w:lineRule="auto"/>
              <w:ind w:left="72"/>
              <w:contextualSpacing/>
              <w:rPr>
                <w:rFonts w:eastAsia="Times New Roman" w:cstheme="minorHAnsi"/>
                <w:b/>
                <w:bCs/>
                <w:sz w:val="24"/>
                <w:szCs w:val="24"/>
                <w:lang w:eastAsia="en-GB"/>
              </w:rPr>
            </w:pPr>
            <w:r w:rsidRPr="00865FE2">
              <w:rPr>
                <w:rFonts w:eastAsia="Times New Roman" w:cstheme="minorHAnsi"/>
                <w:b/>
                <w:bCs/>
                <w:sz w:val="24"/>
                <w:szCs w:val="24"/>
                <w:lang w:eastAsia="en-GB"/>
              </w:rPr>
              <w:t xml:space="preserve">Writing </w:t>
            </w:r>
          </w:p>
          <w:p w14:paraId="7616101B" w14:textId="77777777" w:rsidR="007D72B5" w:rsidRPr="00865FE2" w:rsidRDefault="007D72B5" w:rsidP="00656CB1">
            <w:pPr>
              <w:spacing w:after="200" w:line="276" w:lineRule="auto"/>
              <w:ind w:left="72"/>
              <w:contextualSpacing/>
              <w:rPr>
                <w:rFonts w:eastAsia="Times New Roman" w:cstheme="minorHAnsi"/>
                <w:sz w:val="24"/>
                <w:szCs w:val="24"/>
                <w:lang w:eastAsia="en-GB"/>
              </w:rPr>
            </w:pPr>
            <w:r w:rsidRPr="00865FE2">
              <w:rPr>
                <w:rFonts w:eastAsia="Times New Roman" w:cstheme="minorHAnsi"/>
                <w:sz w:val="24"/>
                <w:szCs w:val="24"/>
                <w:lang w:eastAsia="en-GB"/>
              </w:rPr>
              <w:t>Form recognisable lower-case and capital letters correctly</w:t>
            </w:r>
          </w:p>
          <w:p w14:paraId="4774DE1C" w14:textId="77777777" w:rsidR="007D72B5" w:rsidRPr="00865FE2" w:rsidRDefault="007D72B5" w:rsidP="00656CB1">
            <w:pPr>
              <w:rPr>
                <w:rFonts w:cstheme="minorHAnsi"/>
                <w:sz w:val="24"/>
                <w:szCs w:val="24"/>
              </w:rPr>
            </w:pPr>
          </w:p>
          <w:p w14:paraId="6979AD37" w14:textId="77777777" w:rsidR="007D72B5" w:rsidRPr="00865FE2" w:rsidRDefault="007D72B5" w:rsidP="00656CB1">
            <w:pPr>
              <w:ind w:left="41"/>
              <w:rPr>
                <w:rFonts w:eastAsia="Times New Roman" w:cstheme="minorHAnsi"/>
                <w:sz w:val="24"/>
                <w:szCs w:val="24"/>
                <w:lang w:eastAsia="en-GB"/>
              </w:rPr>
            </w:pPr>
            <w:r w:rsidRPr="00865FE2">
              <w:rPr>
                <w:rFonts w:eastAsia="Times New Roman" w:cstheme="minorHAnsi"/>
                <w:sz w:val="24"/>
                <w:szCs w:val="24"/>
                <w:lang w:eastAsia="en-GB"/>
              </w:rPr>
              <w:t>Write short sentences with known letter-sound correspondences using a capital letters and full stops.</w:t>
            </w:r>
          </w:p>
          <w:p w14:paraId="7BF6F709" w14:textId="77777777" w:rsidR="007D72B5" w:rsidRPr="00865FE2" w:rsidRDefault="007D72B5" w:rsidP="00656CB1">
            <w:pPr>
              <w:ind w:left="41"/>
              <w:rPr>
                <w:rFonts w:eastAsia="Times New Roman" w:cstheme="minorHAnsi"/>
                <w:sz w:val="24"/>
                <w:szCs w:val="24"/>
                <w:lang w:eastAsia="en-GB"/>
              </w:rPr>
            </w:pPr>
          </w:p>
          <w:p w14:paraId="4C700F3A" w14:textId="77777777" w:rsidR="007D72B5" w:rsidRPr="00865FE2" w:rsidRDefault="007D72B5" w:rsidP="00656CB1">
            <w:pPr>
              <w:rPr>
                <w:rFonts w:cstheme="minorHAnsi"/>
                <w:sz w:val="24"/>
                <w:szCs w:val="24"/>
              </w:rPr>
            </w:pPr>
            <w:r w:rsidRPr="00865FE2">
              <w:rPr>
                <w:rFonts w:cstheme="minorHAnsi"/>
                <w:sz w:val="24"/>
                <w:szCs w:val="24"/>
              </w:rPr>
              <w:t xml:space="preserve">Write simple phrases and sentences that can be read by others. </w:t>
            </w:r>
          </w:p>
          <w:p w14:paraId="020500C3" w14:textId="77777777" w:rsidR="007D72B5" w:rsidRPr="00865FE2" w:rsidRDefault="007D72B5" w:rsidP="00656CB1">
            <w:pPr>
              <w:rPr>
                <w:rFonts w:cstheme="minorHAnsi"/>
                <w:sz w:val="24"/>
                <w:szCs w:val="24"/>
              </w:rPr>
            </w:pPr>
          </w:p>
          <w:p w14:paraId="14FAE068" w14:textId="77777777" w:rsidR="007D72B5" w:rsidRPr="00865FE2" w:rsidRDefault="007D72B5" w:rsidP="00656CB1">
            <w:pPr>
              <w:ind w:left="41"/>
              <w:rPr>
                <w:rFonts w:eastAsia="Times New Roman" w:cstheme="minorHAnsi"/>
                <w:sz w:val="24"/>
                <w:szCs w:val="24"/>
                <w:lang w:eastAsia="en-GB"/>
              </w:rPr>
            </w:pPr>
            <w:r w:rsidRPr="00865FE2">
              <w:rPr>
                <w:rFonts w:eastAsia="Times New Roman" w:cstheme="minorHAnsi"/>
                <w:sz w:val="24"/>
                <w:szCs w:val="24"/>
                <w:lang w:eastAsia="en-GB"/>
              </w:rPr>
              <w:t>Re-read what they have written to check that it makes sense</w:t>
            </w:r>
          </w:p>
          <w:p w14:paraId="777FA5A9" w14:textId="77777777" w:rsidR="007D72B5" w:rsidRPr="00865FE2" w:rsidRDefault="007D72B5" w:rsidP="00656CB1">
            <w:pPr>
              <w:ind w:left="41"/>
              <w:rPr>
                <w:rFonts w:eastAsia="Times New Roman" w:cstheme="minorHAnsi"/>
                <w:sz w:val="24"/>
                <w:szCs w:val="24"/>
                <w:lang w:eastAsia="en-GB"/>
              </w:rPr>
            </w:pPr>
          </w:p>
          <w:p w14:paraId="770337DB" w14:textId="77777777" w:rsidR="007D72B5" w:rsidRPr="00C11208" w:rsidRDefault="007D72B5" w:rsidP="00656CB1">
            <w:pPr>
              <w:rPr>
                <w:rFonts w:cstheme="minorHAnsi"/>
                <w:sz w:val="24"/>
                <w:szCs w:val="24"/>
              </w:rPr>
            </w:pPr>
            <w:r w:rsidRPr="00865FE2">
              <w:rPr>
                <w:rFonts w:cstheme="minorHAnsi"/>
                <w:sz w:val="24"/>
                <w:szCs w:val="24"/>
              </w:rPr>
              <w:t>Spell words by identifying sounds in them and representing the sounds with a letter or letters.</w:t>
            </w:r>
          </w:p>
        </w:tc>
      </w:tr>
      <w:tr w:rsidR="007D72B5" w:rsidRPr="006866E5" w14:paraId="159D8B35" w14:textId="77777777" w:rsidTr="00CF3C24">
        <w:trPr>
          <w:trHeight w:val="6558"/>
        </w:trPr>
        <w:tc>
          <w:tcPr>
            <w:tcW w:w="432" w:type="pct"/>
            <w:tcBorders>
              <w:top w:val="single" w:sz="2" w:space="0" w:color="auto"/>
              <w:bottom w:val="single" w:sz="4" w:space="0" w:color="auto"/>
            </w:tcBorders>
            <w:shd w:val="clear" w:color="auto" w:fill="auto"/>
            <w:vAlign w:val="center"/>
          </w:tcPr>
          <w:p w14:paraId="2171EC8A" w14:textId="77777777" w:rsidR="007D72B5" w:rsidRPr="00706108" w:rsidRDefault="007D72B5" w:rsidP="00656CB1">
            <w:pPr>
              <w:jc w:val="center"/>
              <w:rPr>
                <w:rFonts w:cstheme="minorHAnsi"/>
                <w:b/>
                <w:bCs/>
                <w:sz w:val="24"/>
                <w:szCs w:val="24"/>
              </w:rPr>
            </w:pPr>
          </w:p>
        </w:tc>
        <w:tc>
          <w:tcPr>
            <w:tcW w:w="1506" w:type="pct"/>
            <w:gridSpan w:val="3"/>
            <w:vMerge/>
            <w:tcBorders>
              <w:bottom w:val="nil"/>
              <w:right w:val="single" w:sz="2" w:space="0" w:color="auto"/>
            </w:tcBorders>
            <w:shd w:val="clear" w:color="auto" w:fill="auto"/>
          </w:tcPr>
          <w:p w14:paraId="2A8C21E2" w14:textId="77777777" w:rsidR="007D72B5" w:rsidRPr="00865FE2" w:rsidRDefault="007D72B5" w:rsidP="00656CB1">
            <w:pPr>
              <w:pStyle w:val="ListParagraph"/>
              <w:ind w:left="0"/>
              <w:rPr>
                <w:rFonts w:cstheme="minorHAnsi"/>
                <w:b/>
                <w:bCs/>
                <w:sz w:val="24"/>
                <w:szCs w:val="24"/>
              </w:rPr>
            </w:pPr>
          </w:p>
        </w:tc>
        <w:tc>
          <w:tcPr>
            <w:tcW w:w="1619" w:type="pct"/>
            <w:gridSpan w:val="7"/>
            <w:vMerge/>
            <w:tcBorders>
              <w:left w:val="single" w:sz="2" w:space="0" w:color="auto"/>
              <w:bottom w:val="single" w:sz="8" w:space="0" w:color="auto"/>
              <w:right w:val="single" w:sz="2" w:space="0" w:color="auto"/>
            </w:tcBorders>
          </w:tcPr>
          <w:p w14:paraId="5CFC93F8" w14:textId="77777777" w:rsidR="007D72B5" w:rsidRPr="00865FE2" w:rsidRDefault="007D72B5" w:rsidP="00656CB1">
            <w:pPr>
              <w:spacing w:after="200" w:line="276" w:lineRule="auto"/>
              <w:contextualSpacing/>
              <w:rPr>
                <w:rFonts w:eastAsia="Times New Roman" w:cstheme="minorHAnsi"/>
                <w:b/>
                <w:bCs/>
                <w:sz w:val="24"/>
                <w:szCs w:val="24"/>
                <w:lang w:eastAsia="en-GB"/>
              </w:rPr>
            </w:pPr>
          </w:p>
        </w:tc>
        <w:tc>
          <w:tcPr>
            <w:tcW w:w="1443" w:type="pct"/>
            <w:gridSpan w:val="4"/>
            <w:vMerge/>
            <w:tcBorders>
              <w:left w:val="single" w:sz="2" w:space="0" w:color="auto"/>
              <w:bottom w:val="single" w:sz="8" w:space="0" w:color="auto"/>
            </w:tcBorders>
          </w:tcPr>
          <w:p w14:paraId="60C58C20" w14:textId="77777777" w:rsidR="007D72B5" w:rsidRPr="00865FE2" w:rsidRDefault="007D72B5" w:rsidP="00656CB1">
            <w:pPr>
              <w:spacing w:after="200" w:line="276" w:lineRule="auto"/>
              <w:ind w:left="72"/>
              <w:contextualSpacing/>
              <w:rPr>
                <w:rFonts w:eastAsia="Times New Roman" w:cstheme="minorHAnsi"/>
                <w:b/>
                <w:bCs/>
                <w:sz w:val="24"/>
                <w:szCs w:val="24"/>
                <w:lang w:eastAsia="en-GB"/>
              </w:rPr>
            </w:pPr>
          </w:p>
        </w:tc>
      </w:tr>
      <w:tr w:rsidR="007D72B5" w:rsidRPr="006866E5" w14:paraId="1E6B916E" w14:textId="77777777" w:rsidTr="00CF3C24">
        <w:trPr>
          <w:trHeight w:val="138"/>
        </w:trPr>
        <w:tc>
          <w:tcPr>
            <w:tcW w:w="432" w:type="pct"/>
            <w:tcBorders>
              <w:top w:val="single" w:sz="4" w:space="0" w:color="auto"/>
              <w:bottom w:val="single" w:sz="6" w:space="0" w:color="auto"/>
            </w:tcBorders>
            <w:shd w:val="clear" w:color="auto" w:fill="auto"/>
          </w:tcPr>
          <w:p w14:paraId="57F23317" w14:textId="77777777" w:rsidR="007D72B5" w:rsidRPr="00865FE2" w:rsidRDefault="007D72B5" w:rsidP="00656CB1">
            <w:pPr>
              <w:jc w:val="center"/>
              <w:rPr>
                <w:rFonts w:cstheme="minorHAnsi"/>
                <w:b/>
                <w:bCs/>
                <w:sz w:val="24"/>
                <w:szCs w:val="24"/>
              </w:rPr>
            </w:pPr>
            <w:r w:rsidRPr="00865FE2">
              <w:rPr>
                <w:rFonts w:cstheme="minorHAnsi"/>
                <w:b/>
                <w:bCs/>
                <w:sz w:val="24"/>
                <w:szCs w:val="24"/>
              </w:rPr>
              <w:t>Phonics</w:t>
            </w:r>
          </w:p>
          <w:p w14:paraId="019ED419" w14:textId="77777777" w:rsidR="007D72B5" w:rsidRPr="006866E5" w:rsidRDefault="007D72B5" w:rsidP="00656CB1">
            <w:pPr>
              <w:jc w:val="center"/>
              <w:rPr>
                <w:rFonts w:cstheme="minorHAnsi"/>
                <w:sz w:val="24"/>
                <w:szCs w:val="24"/>
              </w:rPr>
            </w:pPr>
            <w:r>
              <w:rPr>
                <w:rFonts w:cstheme="minorHAnsi"/>
                <w:sz w:val="24"/>
                <w:szCs w:val="24"/>
              </w:rPr>
              <w:t>Ready Steady Phonics – refer to scheme</w:t>
            </w:r>
          </w:p>
        </w:tc>
        <w:tc>
          <w:tcPr>
            <w:tcW w:w="722" w:type="pct"/>
            <w:tcBorders>
              <w:top w:val="single" w:sz="8" w:space="0" w:color="auto"/>
              <w:bottom w:val="single" w:sz="8" w:space="0" w:color="000000"/>
            </w:tcBorders>
            <w:shd w:val="clear" w:color="auto" w:fill="auto"/>
            <w:vAlign w:val="center"/>
          </w:tcPr>
          <w:p w14:paraId="453B7549" w14:textId="51E2CD8B" w:rsidR="007D72B5" w:rsidRPr="003A62E1" w:rsidRDefault="007D72B5" w:rsidP="00F61B3E">
            <w:pPr>
              <w:pStyle w:val="ListParagraph"/>
              <w:ind w:left="0"/>
              <w:rPr>
                <w:rFonts w:cstheme="minorHAnsi"/>
                <w:bCs/>
                <w:sz w:val="24"/>
                <w:szCs w:val="24"/>
              </w:rPr>
            </w:pPr>
          </w:p>
          <w:p w14:paraId="150F3FD3" w14:textId="77777777" w:rsidR="007D72B5" w:rsidRPr="003A62E1" w:rsidRDefault="007D72B5" w:rsidP="00656CB1">
            <w:pPr>
              <w:pStyle w:val="ListParagraph"/>
              <w:ind w:left="0"/>
              <w:jc w:val="center"/>
              <w:rPr>
                <w:rFonts w:cstheme="minorHAnsi"/>
                <w:bCs/>
                <w:sz w:val="24"/>
                <w:szCs w:val="24"/>
              </w:rPr>
            </w:pPr>
            <w:r w:rsidRPr="003A62E1">
              <w:rPr>
                <w:rFonts w:cstheme="minorHAnsi"/>
                <w:bCs/>
                <w:sz w:val="24"/>
                <w:szCs w:val="24"/>
              </w:rPr>
              <w:t>Phase 2</w:t>
            </w:r>
          </w:p>
        </w:tc>
        <w:tc>
          <w:tcPr>
            <w:tcW w:w="784" w:type="pct"/>
            <w:gridSpan w:val="2"/>
            <w:tcBorders>
              <w:top w:val="single" w:sz="8" w:space="0" w:color="auto"/>
              <w:bottom w:val="single" w:sz="4" w:space="0" w:color="auto"/>
              <w:right w:val="single" w:sz="8" w:space="0" w:color="000000"/>
            </w:tcBorders>
            <w:shd w:val="clear" w:color="auto" w:fill="auto"/>
            <w:vAlign w:val="center"/>
          </w:tcPr>
          <w:p w14:paraId="0510397A" w14:textId="77777777" w:rsidR="007D72B5" w:rsidRPr="003A62E1" w:rsidRDefault="007D72B5" w:rsidP="00656CB1">
            <w:pPr>
              <w:jc w:val="center"/>
              <w:rPr>
                <w:rFonts w:cstheme="minorHAnsi"/>
                <w:bCs/>
                <w:sz w:val="24"/>
                <w:szCs w:val="24"/>
              </w:rPr>
            </w:pPr>
            <w:r w:rsidRPr="003A62E1">
              <w:rPr>
                <w:rFonts w:cstheme="minorHAnsi"/>
                <w:bCs/>
                <w:sz w:val="24"/>
                <w:szCs w:val="24"/>
              </w:rPr>
              <w:t>Phase 2</w:t>
            </w:r>
          </w:p>
          <w:p w14:paraId="5A79BD28" w14:textId="77777777" w:rsidR="007D72B5" w:rsidRPr="003A62E1" w:rsidRDefault="007D72B5" w:rsidP="00656CB1">
            <w:pPr>
              <w:jc w:val="center"/>
              <w:rPr>
                <w:rFonts w:cstheme="minorHAnsi"/>
                <w:bCs/>
                <w:sz w:val="24"/>
                <w:szCs w:val="24"/>
              </w:rPr>
            </w:pPr>
            <w:r w:rsidRPr="003A62E1">
              <w:rPr>
                <w:rFonts w:cstheme="minorHAnsi"/>
                <w:bCs/>
                <w:sz w:val="24"/>
                <w:szCs w:val="24"/>
              </w:rPr>
              <w:t>Phase 3</w:t>
            </w:r>
          </w:p>
        </w:tc>
        <w:tc>
          <w:tcPr>
            <w:tcW w:w="879" w:type="pct"/>
            <w:gridSpan w:val="5"/>
            <w:tcBorders>
              <w:top w:val="single" w:sz="8" w:space="0" w:color="auto"/>
              <w:left w:val="single" w:sz="8" w:space="0" w:color="000000"/>
              <w:bottom w:val="single" w:sz="4" w:space="0" w:color="auto"/>
            </w:tcBorders>
            <w:shd w:val="clear" w:color="auto" w:fill="auto"/>
            <w:vAlign w:val="center"/>
          </w:tcPr>
          <w:p w14:paraId="0B5A9E72" w14:textId="77777777" w:rsidR="007D72B5" w:rsidRPr="003A62E1" w:rsidRDefault="007D72B5" w:rsidP="00656CB1">
            <w:pPr>
              <w:spacing w:after="200" w:line="276" w:lineRule="auto"/>
              <w:contextualSpacing/>
              <w:jc w:val="center"/>
              <w:rPr>
                <w:rFonts w:eastAsia="Times New Roman" w:cstheme="minorHAnsi"/>
                <w:bCs/>
                <w:sz w:val="24"/>
                <w:szCs w:val="24"/>
                <w:lang w:eastAsia="en-GB"/>
              </w:rPr>
            </w:pPr>
            <w:r w:rsidRPr="003A62E1">
              <w:rPr>
                <w:rFonts w:eastAsia="Times New Roman" w:cstheme="minorHAnsi"/>
                <w:bCs/>
                <w:sz w:val="24"/>
                <w:szCs w:val="24"/>
                <w:lang w:eastAsia="en-GB"/>
              </w:rPr>
              <w:t>Phase 3</w:t>
            </w:r>
          </w:p>
        </w:tc>
        <w:tc>
          <w:tcPr>
            <w:tcW w:w="740" w:type="pct"/>
            <w:gridSpan w:val="2"/>
            <w:tcBorders>
              <w:top w:val="single" w:sz="4" w:space="0" w:color="auto"/>
              <w:bottom w:val="single" w:sz="4" w:space="0" w:color="auto"/>
              <w:right w:val="single" w:sz="8" w:space="0" w:color="000000"/>
            </w:tcBorders>
            <w:shd w:val="clear" w:color="auto" w:fill="auto"/>
            <w:vAlign w:val="center"/>
          </w:tcPr>
          <w:p w14:paraId="2E7D3902" w14:textId="77777777" w:rsidR="007D72B5" w:rsidRPr="003A62E1" w:rsidRDefault="007D72B5" w:rsidP="00656CB1">
            <w:pPr>
              <w:spacing w:after="200" w:line="276" w:lineRule="auto"/>
              <w:ind w:hanging="13"/>
              <w:contextualSpacing/>
              <w:jc w:val="center"/>
              <w:rPr>
                <w:rFonts w:eastAsia="Times New Roman" w:cstheme="minorHAnsi"/>
                <w:bCs/>
                <w:sz w:val="24"/>
                <w:szCs w:val="24"/>
                <w:lang w:eastAsia="en-GB"/>
              </w:rPr>
            </w:pPr>
            <w:r w:rsidRPr="003A62E1">
              <w:rPr>
                <w:rFonts w:eastAsia="Times New Roman" w:cstheme="minorHAnsi"/>
                <w:bCs/>
                <w:sz w:val="24"/>
                <w:szCs w:val="24"/>
                <w:lang w:eastAsia="en-GB"/>
              </w:rPr>
              <w:t>Phase 3</w:t>
            </w:r>
          </w:p>
        </w:tc>
        <w:tc>
          <w:tcPr>
            <w:tcW w:w="811" w:type="pct"/>
            <w:gridSpan w:val="3"/>
            <w:tcBorders>
              <w:top w:val="single" w:sz="4" w:space="0" w:color="auto"/>
              <w:left w:val="single" w:sz="8" w:space="0" w:color="000000"/>
              <w:bottom w:val="single" w:sz="4" w:space="0" w:color="auto"/>
            </w:tcBorders>
            <w:shd w:val="clear" w:color="auto" w:fill="auto"/>
            <w:vAlign w:val="center"/>
          </w:tcPr>
          <w:p w14:paraId="1500C10B" w14:textId="77777777" w:rsidR="007D72B5" w:rsidRPr="003A62E1" w:rsidRDefault="007D72B5" w:rsidP="00656CB1">
            <w:pPr>
              <w:spacing w:after="200" w:line="276" w:lineRule="auto"/>
              <w:ind w:left="72"/>
              <w:contextualSpacing/>
              <w:jc w:val="center"/>
              <w:rPr>
                <w:rFonts w:eastAsia="Times New Roman" w:cstheme="minorHAnsi"/>
                <w:bCs/>
                <w:sz w:val="24"/>
                <w:szCs w:val="24"/>
                <w:lang w:eastAsia="en-GB"/>
              </w:rPr>
            </w:pPr>
            <w:r w:rsidRPr="003A62E1">
              <w:rPr>
                <w:rFonts w:eastAsia="Times New Roman" w:cstheme="minorHAnsi"/>
                <w:bCs/>
                <w:sz w:val="24"/>
                <w:szCs w:val="24"/>
                <w:lang w:eastAsia="en-GB"/>
              </w:rPr>
              <w:t>Phase 3 and Phase 4</w:t>
            </w:r>
          </w:p>
        </w:tc>
        <w:tc>
          <w:tcPr>
            <w:tcW w:w="632" w:type="pct"/>
            <w:tcBorders>
              <w:top w:val="single" w:sz="8" w:space="0" w:color="auto"/>
              <w:bottom w:val="single" w:sz="4" w:space="0" w:color="auto"/>
            </w:tcBorders>
            <w:shd w:val="clear" w:color="auto" w:fill="auto"/>
            <w:vAlign w:val="center"/>
          </w:tcPr>
          <w:p w14:paraId="58FA8921" w14:textId="77777777" w:rsidR="007D72B5" w:rsidRPr="003A62E1" w:rsidRDefault="007D72B5" w:rsidP="00656CB1">
            <w:pPr>
              <w:ind w:left="41"/>
              <w:jc w:val="center"/>
              <w:rPr>
                <w:rFonts w:eastAsia="Times New Roman" w:cstheme="minorHAnsi"/>
                <w:bCs/>
                <w:sz w:val="24"/>
                <w:szCs w:val="24"/>
                <w:lang w:eastAsia="en-GB"/>
              </w:rPr>
            </w:pPr>
            <w:r w:rsidRPr="003A62E1">
              <w:rPr>
                <w:rFonts w:eastAsia="Times New Roman" w:cstheme="minorHAnsi"/>
                <w:bCs/>
                <w:sz w:val="24"/>
                <w:szCs w:val="24"/>
                <w:lang w:eastAsia="en-GB"/>
              </w:rPr>
              <w:t>Phase 4</w:t>
            </w:r>
          </w:p>
        </w:tc>
      </w:tr>
      <w:tr w:rsidR="007D72B5" w:rsidRPr="006866E5" w14:paraId="46951674" w14:textId="77777777" w:rsidTr="00C74B61">
        <w:trPr>
          <w:trHeight w:val="138"/>
        </w:trPr>
        <w:tc>
          <w:tcPr>
            <w:tcW w:w="5000" w:type="pct"/>
            <w:gridSpan w:val="15"/>
            <w:tcBorders>
              <w:top w:val="single" w:sz="4" w:space="0" w:color="auto"/>
              <w:bottom w:val="single" w:sz="4" w:space="0" w:color="auto"/>
            </w:tcBorders>
            <w:shd w:val="clear" w:color="auto" w:fill="00B0F0"/>
          </w:tcPr>
          <w:p w14:paraId="1FB6E5A8" w14:textId="77777777" w:rsidR="007D72B5" w:rsidRPr="00865FE2" w:rsidRDefault="007D72B5" w:rsidP="00656CB1">
            <w:pPr>
              <w:ind w:left="41"/>
              <w:jc w:val="center"/>
              <w:rPr>
                <w:rFonts w:eastAsia="Times New Roman" w:cstheme="minorHAnsi"/>
                <w:b/>
                <w:sz w:val="24"/>
                <w:szCs w:val="24"/>
                <w:lang w:eastAsia="en-GB"/>
              </w:rPr>
            </w:pPr>
            <w:r w:rsidRPr="00865FE2">
              <w:rPr>
                <w:rFonts w:eastAsia="Times New Roman" w:cstheme="minorHAnsi"/>
                <w:b/>
                <w:sz w:val="56"/>
                <w:szCs w:val="56"/>
                <w:lang w:eastAsia="en-GB"/>
              </w:rPr>
              <w:t>Maths</w:t>
            </w:r>
          </w:p>
        </w:tc>
      </w:tr>
      <w:tr w:rsidR="007D72B5" w:rsidRPr="006866E5" w14:paraId="56F192BA" w14:textId="77777777" w:rsidTr="00656CB1">
        <w:trPr>
          <w:trHeight w:val="138"/>
        </w:trPr>
        <w:tc>
          <w:tcPr>
            <w:tcW w:w="5000" w:type="pct"/>
            <w:gridSpan w:val="15"/>
            <w:tcBorders>
              <w:top w:val="single" w:sz="4" w:space="0" w:color="auto"/>
              <w:bottom w:val="single" w:sz="6" w:space="0" w:color="auto"/>
            </w:tcBorders>
            <w:shd w:val="clear" w:color="auto" w:fill="auto"/>
          </w:tcPr>
          <w:p w14:paraId="608B315C" w14:textId="77777777" w:rsidR="007D72B5" w:rsidRPr="0073698B" w:rsidRDefault="007D72B5" w:rsidP="00656CB1">
            <w:pPr>
              <w:ind w:left="41"/>
              <w:jc w:val="center"/>
              <w:rPr>
                <w:rFonts w:eastAsia="Times New Roman" w:cstheme="minorHAnsi"/>
                <w:bCs/>
                <w:sz w:val="56"/>
                <w:szCs w:val="56"/>
                <w:lang w:eastAsia="en-GB"/>
              </w:rPr>
            </w:pPr>
            <w:r w:rsidRPr="0037334D">
              <w:rPr>
                <w:sz w:val="24"/>
                <w:szCs w:val="24"/>
              </w:rPr>
              <w:lastRenderedPageBreak/>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tc>
      </w:tr>
      <w:tr w:rsidR="007D72B5" w:rsidRPr="006866E5" w14:paraId="5BBE5814" w14:textId="77777777" w:rsidTr="00CF3C24">
        <w:trPr>
          <w:trHeight w:val="552"/>
        </w:trPr>
        <w:tc>
          <w:tcPr>
            <w:tcW w:w="432" w:type="pct"/>
            <w:tcBorders>
              <w:top w:val="single" w:sz="8" w:space="0" w:color="auto"/>
              <w:bottom w:val="single" w:sz="4" w:space="0" w:color="auto"/>
            </w:tcBorders>
            <w:shd w:val="clear" w:color="auto" w:fill="FFFF66"/>
            <w:vAlign w:val="center"/>
          </w:tcPr>
          <w:p w14:paraId="0C96D086" w14:textId="77777777" w:rsidR="007D72B5" w:rsidRPr="00066A3F" w:rsidRDefault="007D72B5" w:rsidP="00656CB1">
            <w:pPr>
              <w:jc w:val="center"/>
              <w:rPr>
                <w:rFonts w:cstheme="minorHAnsi"/>
                <w:b/>
                <w:bCs/>
                <w:sz w:val="24"/>
                <w:szCs w:val="24"/>
              </w:rPr>
            </w:pPr>
            <w:r w:rsidRPr="00066A3F">
              <w:rPr>
                <w:rFonts w:cstheme="minorHAnsi"/>
                <w:b/>
                <w:bCs/>
                <w:sz w:val="24"/>
                <w:szCs w:val="24"/>
              </w:rPr>
              <w:t>Newhampton</w:t>
            </w:r>
          </w:p>
          <w:p w14:paraId="10CA6E30" w14:textId="77777777" w:rsidR="007D72B5" w:rsidRPr="006866E5" w:rsidRDefault="007D72B5" w:rsidP="00656CB1">
            <w:pPr>
              <w:jc w:val="center"/>
              <w:rPr>
                <w:rFonts w:cstheme="minorHAnsi"/>
                <w:sz w:val="24"/>
                <w:szCs w:val="24"/>
              </w:rPr>
            </w:pPr>
            <w:r w:rsidRPr="00066A3F">
              <w:rPr>
                <w:rFonts w:cstheme="minorHAnsi"/>
                <w:b/>
                <w:bCs/>
                <w:sz w:val="24"/>
                <w:szCs w:val="24"/>
              </w:rPr>
              <w:t>Golden Thread</w:t>
            </w:r>
            <w:r>
              <w:rPr>
                <w:rFonts w:cstheme="minorHAnsi"/>
                <w:b/>
                <w:bCs/>
                <w:sz w:val="24"/>
                <w:szCs w:val="24"/>
              </w:rPr>
              <w:t>/</w:t>
            </w:r>
            <w:r w:rsidRPr="00066A3F">
              <w:rPr>
                <w:rFonts w:cstheme="minorHAnsi"/>
                <w:b/>
                <w:bCs/>
                <w:sz w:val="24"/>
                <w:szCs w:val="24"/>
              </w:rPr>
              <w:t>s</w:t>
            </w:r>
          </w:p>
        </w:tc>
        <w:tc>
          <w:tcPr>
            <w:tcW w:w="4568" w:type="pct"/>
            <w:gridSpan w:val="14"/>
            <w:tcBorders>
              <w:top w:val="single" w:sz="8" w:space="0" w:color="auto"/>
              <w:bottom w:val="single" w:sz="4" w:space="0" w:color="auto"/>
            </w:tcBorders>
            <w:shd w:val="clear" w:color="auto" w:fill="FFFF66"/>
            <w:vAlign w:val="center"/>
          </w:tcPr>
          <w:p w14:paraId="40F1E22E" w14:textId="77777777" w:rsidR="007D72B5" w:rsidRDefault="007D72B5" w:rsidP="00656CB1">
            <w:pPr>
              <w:jc w:val="center"/>
              <w:rPr>
                <w:rFonts w:cstheme="minorHAnsi"/>
                <w:b/>
                <w:bCs/>
                <w:sz w:val="24"/>
                <w:szCs w:val="24"/>
              </w:rPr>
            </w:pPr>
            <w:r w:rsidRPr="00EE18A2">
              <w:rPr>
                <w:rFonts w:cstheme="minorHAnsi"/>
                <w:b/>
                <w:bCs/>
                <w:sz w:val="24"/>
                <w:szCs w:val="24"/>
              </w:rPr>
              <w:t>To understand numbers to ten</w:t>
            </w:r>
          </w:p>
          <w:p w14:paraId="1A7EE823" w14:textId="77777777" w:rsidR="007D72B5" w:rsidRPr="00EE18A2" w:rsidRDefault="007D72B5" w:rsidP="00656CB1">
            <w:pPr>
              <w:jc w:val="center"/>
              <w:rPr>
                <w:rFonts w:cstheme="minorHAnsi"/>
                <w:b/>
                <w:bCs/>
                <w:sz w:val="24"/>
                <w:szCs w:val="24"/>
              </w:rPr>
            </w:pPr>
          </w:p>
          <w:p w14:paraId="119C4FFF" w14:textId="77777777" w:rsidR="007D72B5" w:rsidRDefault="007D72B5" w:rsidP="00656CB1">
            <w:pPr>
              <w:jc w:val="center"/>
              <w:rPr>
                <w:rFonts w:cstheme="minorHAnsi"/>
                <w:b/>
                <w:bCs/>
                <w:sz w:val="24"/>
                <w:szCs w:val="24"/>
              </w:rPr>
            </w:pPr>
            <w:r w:rsidRPr="00EE18A2">
              <w:rPr>
                <w:rFonts w:cstheme="minorHAnsi"/>
                <w:b/>
                <w:bCs/>
                <w:sz w:val="24"/>
                <w:szCs w:val="24"/>
              </w:rPr>
              <w:t>To be able to use their knowledge of maths, including space, shape and measures, in the real world</w:t>
            </w:r>
          </w:p>
          <w:p w14:paraId="34B5B5D7" w14:textId="77777777" w:rsidR="007D72B5" w:rsidRPr="00EE18A2" w:rsidRDefault="007D72B5" w:rsidP="00656CB1">
            <w:pPr>
              <w:jc w:val="center"/>
              <w:rPr>
                <w:rFonts w:cstheme="minorHAnsi"/>
                <w:b/>
                <w:bCs/>
                <w:sz w:val="24"/>
                <w:szCs w:val="24"/>
              </w:rPr>
            </w:pPr>
          </w:p>
          <w:p w14:paraId="3DD2D190" w14:textId="665636ED" w:rsidR="007D72B5" w:rsidRPr="007D72B5" w:rsidRDefault="007D72B5" w:rsidP="007D72B5">
            <w:pPr>
              <w:jc w:val="center"/>
              <w:rPr>
                <w:rFonts w:cstheme="minorHAnsi"/>
                <w:b/>
                <w:bCs/>
                <w:sz w:val="24"/>
                <w:szCs w:val="24"/>
              </w:rPr>
            </w:pPr>
            <w:r w:rsidRPr="00EE18A2">
              <w:rPr>
                <w:rFonts w:cstheme="minorHAnsi"/>
                <w:b/>
                <w:bCs/>
                <w:sz w:val="24"/>
                <w:szCs w:val="24"/>
              </w:rPr>
              <w:t>To enjoy investigating, talking about and exploring numbers, shape, space and measures</w:t>
            </w:r>
          </w:p>
        </w:tc>
      </w:tr>
      <w:tr w:rsidR="007D72B5" w:rsidRPr="006866E5" w14:paraId="70A5D9C0" w14:textId="77777777" w:rsidTr="00CF3C24">
        <w:trPr>
          <w:trHeight w:val="37"/>
        </w:trPr>
        <w:tc>
          <w:tcPr>
            <w:tcW w:w="432" w:type="pct"/>
            <w:tcBorders>
              <w:top w:val="single" w:sz="8" w:space="0" w:color="auto"/>
              <w:bottom w:val="single" w:sz="8" w:space="0" w:color="auto"/>
            </w:tcBorders>
            <w:shd w:val="clear" w:color="auto" w:fill="auto"/>
            <w:vAlign w:val="center"/>
          </w:tcPr>
          <w:p w14:paraId="3045DE25" w14:textId="77777777" w:rsidR="007D72B5" w:rsidRPr="00706108" w:rsidRDefault="007D72B5" w:rsidP="00656CB1">
            <w:pPr>
              <w:jc w:val="center"/>
              <w:rPr>
                <w:rFonts w:cstheme="minorHAnsi"/>
                <w:b/>
                <w:bCs/>
                <w:sz w:val="24"/>
                <w:szCs w:val="24"/>
              </w:rPr>
            </w:pPr>
            <w:r w:rsidRPr="00706108">
              <w:rPr>
                <w:rFonts w:cstheme="minorHAnsi"/>
                <w:b/>
                <w:bCs/>
                <w:sz w:val="24"/>
                <w:szCs w:val="24"/>
              </w:rPr>
              <w:t>Mathematics</w:t>
            </w:r>
          </w:p>
          <w:p w14:paraId="0367F3FB" w14:textId="1203DA8B" w:rsidR="007D72B5" w:rsidRPr="00EE18A2" w:rsidRDefault="007D72B5" w:rsidP="00656CB1">
            <w:pPr>
              <w:jc w:val="center"/>
              <w:rPr>
                <w:rFonts w:cstheme="minorHAnsi"/>
                <w:sz w:val="24"/>
                <w:szCs w:val="24"/>
              </w:rPr>
            </w:pPr>
            <w:r w:rsidRPr="00EE18A2">
              <w:rPr>
                <w:rFonts w:cstheme="minorHAnsi"/>
                <w:sz w:val="24"/>
                <w:szCs w:val="24"/>
              </w:rPr>
              <w:t>(</w:t>
            </w:r>
            <w:r w:rsidR="00130D3F">
              <w:rPr>
                <w:rFonts w:cstheme="minorHAnsi"/>
                <w:sz w:val="24"/>
                <w:szCs w:val="24"/>
              </w:rPr>
              <w:t>White Rose Maths</w:t>
            </w:r>
            <w:r w:rsidRPr="00EE18A2">
              <w:rPr>
                <w:rFonts w:cstheme="minorHAnsi"/>
                <w:sz w:val="24"/>
                <w:szCs w:val="24"/>
              </w:rPr>
              <w:t xml:space="preserve"> - refer to scheme planning)</w:t>
            </w:r>
          </w:p>
        </w:tc>
        <w:tc>
          <w:tcPr>
            <w:tcW w:w="1506" w:type="pct"/>
            <w:gridSpan w:val="3"/>
            <w:tcBorders>
              <w:top w:val="single" w:sz="4" w:space="0" w:color="auto"/>
              <w:bottom w:val="single" w:sz="4" w:space="0" w:color="auto"/>
              <w:right w:val="single" w:sz="8" w:space="0" w:color="auto"/>
            </w:tcBorders>
            <w:shd w:val="clear" w:color="auto" w:fill="auto"/>
          </w:tcPr>
          <w:p w14:paraId="3F9CCD0B" w14:textId="7F983027" w:rsidR="007D72B5" w:rsidRDefault="00DA09D4" w:rsidP="00656CB1">
            <w:pPr>
              <w:pStyle w:val="NoSpacing"/>
              <w:rPr>
                <w:sz w:val="24"/>
                <w:szCs w:val="24"/>
              </w:rPr>
            </w:pPr>
            <w:r>
              <w:rPr>
                <w:sz w:val="24"/>
                <w:szCs w:val="24"/>
              </w:rPr>
              <w:t xml:space="preserve">Match, sort and compare </w:t>
            </w:r>
          </w:p>
          <w:p w14:paraId="07FB2A80" w14:textId="77777777" w:rsidR="00DA09D4" w:rsidRDefault="00DA09D4" w:rsidP="00656CB1">
            <w:pPr>
              <w:pStyle w:val="NoSpacing"/>
              <w:rPr>
                <w:sz w:val="24"/>
                <w:szCs w:val="24"/>
              </w:rPr>
            </w:pPr>
            <w:r>
              <w:rPr>
                <w:sz w:val="24"/>
                <w:szCs w:val="24"/>
              </w:rPr>
              <w:t xml:space="preserve">Talk about measure and pattern </w:t>
            </w:r>
          </w:p>
          <w:p w14:paraId="3E0F80FB" w14:textId="77777777" w:rsidR="00DA09D4" w:rsidRDefault="00DA09D4" w:rsidP="00656CB1">
            <w:pPr>
              <w:pStyle w:val="NoSpacing"/>
              <w:rPr>
                <w:sz w:val="24"/>
                <w:szCs w:val="24"/>
              </w:rPr>
            </w:pPr>
            <w:r>
              <w:rPr>
                <w:sz w:val="24"/>
                <w:szCs w:val="24"/>
              </w:rPr>
              <w:t>It’s me 1, 2, 3!</w:t>
            </w:r>
          </w:p>
          <w:p w14:paraId="09FA0096" w14:textId="77777777" w:rsidR="00DA09D4" w:rsidRDefault="00130D3F" w:rsidP="00656CB1">
            <w:pPr>
              <w:pStyle w:val="NoSpacing"/>
              <w:rPr>
                <w:sz w:val="24"/>
                <w:szCs w:val="24"/>
              </w:rPr>
            </w:pPr>
            <w:r>
              <w:rPr>
                <w:sz w:val="24"/>
                <w:szCs w:val="24"/>
              </w:rPr>
              <w:t xml:space="preserve">Circles and triangles </w:t>
            </w:r>
          </w:p>
          <w:p w14:paraId="07AC8EDE" w14:textId="77777777" w:rsidR="00130D3F" w:rsidRDefault="00130D3F" w:rsidP="00656CB1">
            <w:pPr>
              <w:pStyle w:val="NoSpacing"/>
              <w:rPr>
                <w:sz w:val="24"/>
                <w:szCs w:val="24"/>
              </w:rPr>
            </w:pPr>
            <w:r>
              <w:rPr>
                <w:sz w:val="24"/>
                <w:szCs w:val="24"/>
              </w:rPr>
              <w:t>1, 2, 3, 4, 5</w:t>
            </w:r>
          </w:p>
          <w:p w14:paraId="67313152" w14:textId="50419905" w:rsidR="00130D3F" w:rsidRPr="00751839" w:rsidRDefault="00130D3F" w:rsidP="00656CB1">
            <w:pPr>
              <w:pStyle w:val="NoSpacing"/>
              <w:rPr>
                <w:sz w:val="24"/>
                <w:szCs w:val="24"/>
              </w:rPr>
            </w:pPr>
            <w:r>
              <w:rPr>
                <w:sz w:val="24"/>
                <w:szCs w:val="24"/>
              </w:rPr>
              <w:t>Shapes with 4 sides</w:t>
            </w:r>
          </w:p>
        </w:tc>
        <w:tc>
          <w:tcPr>
            <w:tcW w:w="1619" w:type="pct"/>
            <w:gridSpan w:val="7"/>
            <w:tcBorders>
              <w:top w:val="single" w:sz="4" w:space="0" w:color="auto"/>
              <w:left w:val="single" w:sz="8" w:space="0" w:color="auto"/>
              <w:bottom w:val="single" w:sz="2" w:space="0" w:color="auto"/>
              <w:right w:val="single" w:sz="4" w:space="0" w:color="auto"/>
            </w:tcBorders>
          </w:tcPr>
          <w:p w14:paraId="1CBB5A17" w14:textId="77777777" w:rsidR="007D72B5" w:rsidRDefault="00130D3F" w:rsidP="00656CB1">
            <w:pPr>
              <w:pStyle w:val="NoSpacing"/>
              <w:rPr>
                <w:sz w:val="24"/>
                <w:szCs w:val="24"/>
              </w:rPr>
            </w:pPr>
            <w:r>
              <w:rPr>
                <w:sz w:val="24"/>
                <w:szCs w:val="24"/>
              </w:rPr>
              <w:t xml:space="preserve">Alive in 5 </w:t>
            </w:r>
          </w:p>
          <w:p w14:paraId="7CFCDB8F" w14:textId="77777777" w:rsidR="00130D3F" w:rsidRDefault="00130D3F" w:rsidP="00656CB1">
            <w:pPr>
              <w:pStyle w:val="NoSpacing"/>
              <w:rPr>
                <w:sz w:val="24"/>
                <w:szCs w:val="24"/>
              </w:rPr>
            </w:pPr>
            <w:r>
              <w:rPr>
                <w:sz w:val="24"/>
                <w:szCs w:val="24"/>
              </w:rPr>
              <w:t xml:space="preserve">Measure and capacity </w:t>
            </w:r>
          </w:p>
          <w:p w14:paraId="48ADF9D8" w14:textId="77777777" w:rsidR="00130D3F" w:rsidRDefault="00130D3F" w:rsidP="00656CB1">
            <w:pPr>
              <w:pStyle w:val="NoSpacing"/>
              <w:rPr>
                <w:sz w:val="24"/>
                <w:szCs w:val="24"/>
              </w:rPr>
            </w:pPr>
            <w:r>
              <w:rPr>
                <w:sz w:val="24"/>
                <w:szCs w:val="24"/>
              </w:rPr>
              <w:t>Growing 6, 7, 8</w:t>
            </w:r>
          </w:p>
          <w:p w14:paraId="30439861" w14:textId="77777777" w:rsidR="00130D3F" w:rsidRDefault="00130D3F" w:rsidP="00656CB1">
            <w:pPr>
              <w:pStyle w:val="NoSpacing"/>
              <w:rPr>
                <w:sz w:val="24"/>
                <w:szCs w:val="24"/>
              </w:rPr>
            </w:pPr>
            <w:r>
              <w:rPr>
                <w:sz w:val="24"/>
                <w:szCs w:val="24"/>
              </w:rPr>
              <w:t xml:space="preserve">Length, height and time </w:t>
            </w:r>
          </w:p>
          <w:p w14:paraId="287A42DF" w14:textId="77777777" w:rsidR="00130D3F" w:rsidRDefault="00130D3F" w:rsidP="00656CB1">
            <w:pPr>
              <w:pStyle w:val="NoSpacing"/>
              <w:rPr>
                <w:sz w:val="24"/>
                <w:szCs w:val="24"/>
              </w:rPr>
            </w:pPr>
            <w:r>
              <w:rPr>
                <w:sz w:val="24"/>
                <w:szCs w:val="24"/>
              </w:rPr>
              <w:t>Building 9 and 10</w:t>
            </w:r>
          </w:p>
          <w:p w14:paraId="6831D147" w14:textId="225AC8AF" w:rsidR="00130D3F" w:rsidRPr="00751839" w:rsidRDefault="00130D3F" w:rsidP="00656CB1">
            <w:pPr>
              <w:pStyle w:val="NoSpacing"/>
              <w:rPr>
                <w:sz w:val="24"/>
                <w:szCs w:val="24"/>
              </w:rPr>
            </w:pPr>
            <w:r>
              <w:rPr>
                <w:sz w:val="24"/>
                <w:szCs w:val="24"/>
              </w:rPr>
              <w:t xml:space="preserve">Explore 3-D Shapes </w:t>
            </w:r>
          </w:p>
        </w:tc>
        <w:tc>
          <w:tcPr>
            <w:tcW w:w="1443" w:type="pct"/>
            <w:gridSpan w:val="4"/>
            <w:tcBorders>
              <w:top w:val="single" w:sz="4" w:space="0" w:color="auto"/>
              <w:left w:val="single" w:sz="4" w:space="0" w:color="auto"/>
              <w:bottom w:val="single" w:sz="4" w:space="0" w:color="auto"/>
              <w:right w:val="single" w:sz="4" w:space="0" w:color="auto"/>
            </w:tcBorders>
          </w:tcPr>
          <w:p w14:paraId="35C8417F" w14:textId="77777777" w:rsidR="007D72B5" w:rsidRDefault="00130D3F" w:rsidP="00656CB1">
            <w:pPr>
              <w:pStyle w:val="NoSpacing"/>
              <w:rPr>
                <w:sz w:val="24"/>
                <w:szCs w:val="24"/>
              </w:rPr>
            </w:pPr>
            <w:r>
              <w:rPr>
                <w:sz w:val="24"/>
                <w:szCs w:val="24"/>
              </w:rPr>
              <w:t>To 20 and Beyond</w:t>
            </w:r>
          </w:p>
          <w:p w14:paraId="7661B269" w14:textId="77777777" w:rsidR="00130D3F" w:rsidRDefault="00130D3F" w:rsidP="00656CB1">
            <w:pPr>
              <w:pStyle w:val="NoSpacing"/>
              <w:rPr>
                <w:sz w:val="24"/>
                <w:szCs w:val="24"/>
              </w:rPr>
            </w:pPr>
            <w:r>
              <w:rPr>
                <w:sz w:val="24"/>
                <w:szCs w:val="24"/>
              </w:rPr>
              <w:t xml:space="preserve">How many now? </w:t>
            </w:r>
          </w:p>
          <w:p w14:paraId="50A7F5EF" w14:textId="77777777" w:rsidR="00130D3F" w:rsidRDefault="00130D3F" w:rsidP="00656CB1">
            <w:pPr>
              <w:pStyle w:val="NoSpacing"/>
              <w:rPr>
                <w:sz w:val="24"/>
                <w:szCs w:val="24"/>
              </w:rPr>
            </w:pPr>
            <w:r>
              <w:rPr>
                <w:sz w:val="24"/>
                <w:szCs w:val="24"/>
              </w:rPr>
              <w:t>Manipulate, compose and decompose</w:t>
            </w:r>
          </w:p>
          <w:p w14:paraId="5016DFCB" w14:textId="77777777" w:rsidR="00130D3F" w:rsidRDefault="00130D3F" w:rsidP="00656CB1">
            <w:pPr>
              <w:pStyle w:val="NoSpacing"/>
              <w:rPr>
                <w:sz w:val="24"/>
                <w:szCs w:val="24"/>
              </w:rPr>
            </w:pPr>
            <w:r>
              <w:rPr>
                <w:sz w:val="24"/>
                <w:szCs w:val="24"/>
              </w:rPr>
              <w:t xml:space="preserve">Sharing and grouping </w:t>
            </w:r>
          </w:p>
          <w:p w14:paraId="535648CC" w14:textId="77777777" w:rsidR="00130D3F" w:rsidRDefault="00130D3F" w:rsidP="00656CB1">
            <w:pPr>
              <w:pStyle w:val="NoSpacing"/>
              <w:rPr>
                <w:sz w:val="24"/>
                <w:szCs w:val="24"/>
              </w:rPr>
            </w:pPr>
            <w:r>
              <w:rPr>
                <w:sz w:val="24"/>
                <w:szCs w:val="24"/>
              </w:rPr>
              <w:t xml:space="preserve">Visualize, build and map </w:t>
            </w:r>
          </w:p>
          <w:p w14:paraId="4597EE82" w14:textId="330BDE4B" w:rsidR="00130D3F" w:rsidRPr="00751839" w:rsidRDefault="00130D3F" w:rsidP="00656CB1">
            <w:pPr>
              <w:pStyle w:val="NoSpacing"/>
              <w:rPr>
                <w:sz w:val="24"/>
                <w:szCs w:val="24"/>
              </w:rPr>
            </w:pPr>
            <w:r>
              <w:rPr>
                <w:sz w:val="24"/>
                <w:szCs w:val="24"/>
              </w:rPr>
              <w:t xml:space="preserve">Make connections  </w:t>
            </w:r>
          </w:p>
        </w:tc>
      </w:tr>
      <w:tr w:rsidR="007D72B5" w:rsidRPr="006866E5" w14:paraId="73849CF0" w14:textId="77777777" w:rsidTr="00C74B61">
        <w:trPr>
          <w:trHeight w:val="661"/>
        </w:trPr>
        <w:tc>
          <w:tcPr>
            <w:tcW w:w="5000" w:type="pct"/>
            <w:gridSpan w:val="15"/>
            <w:tcBorders>
              <w:top w:val="single" w:sz="8" w:space="0" w:color="000000"/>
              <w:bottom w:val="single" w:sz="6" w:space="0" w:color="auto"/>
            </w:tcBorders>
            <w:shd w:val="clear" w:color="auto" w:fill="00B0F0"/>
          </w:tcPr>
          <w:p w14:paraId="259F8380" w14:textId="77777777" w:rsidR="007D72B5" w:rsidRPr="00751839" w:rsidRDefault="007D72B5" w:rsidP="00656CB1">
            <w:pPr>
              <w:jc w:val="center"/>
              <w:rPr>
                <w:b/>
                <w:bCs/>
                <w:sz w:val="56"/>
                <w:szCs w:val="56"/>
              </w:rPr>
            </w:pPr>
            <w:r w:rsidRPr="00172C10">
              <w:rPr>
                <w:b/>
                <w:bCs/>
                <w:sz w:val="56"/>
                <w:szCs w:val="56"/>
              </w:rPr>
              <w:t>Understanding the World</w:t>
            </w:r>
          </w:p>
        </w:tc>
      </w:tr>
      <w:tr w:rsidR="007D72B5" w:rsidRPr="006866E5" w14:paraId="3EB4A6D5" w14:textId="77777777" w:rsidTr="00656CB1">
        <w:trPr>
          <w:trHeight w:val="661"/>
        </w:trPr>
        <w:tc>
          <w:tcPr>
            <w:tcW w:w="5000" w:type="pct"/>
            <w:gridSpan w:val="15"/>
            <w:tcBorders>
              <w:top w:val="single" w:sz="8" w:space="0" w:color="000000"/>
              <w:bottom w:val="single" w:sz="6" w:space="0" w:color="auto"/>
            </w:tcBorders>
            <w:shd w:val="clear" w:color="auto" w:fill="auto"/>
          </w:tcPr>
          <w:p w14:paraId="4185A26A" w14:textId="77777777" w:rsidR="007D72B5" w:rsidRPr="00EE18A2" w:rsidRDefault="007D72B5" w:rsidP="00656CB1">
            <w:pPr>
              <w:jc w:val="center"/>
              <w:rPr>
                <w:b/>
                <w:bCs/>
                <w:sz w:val="24"/>
                <w:szCs w:val="24"/>
              </w:rPr>
            </w:pPr>
            <w:r w:rsidRPr="00172C10">
              <w:rPr>
                <w:sz w:val="24"/>
                <w:szCs w:val="24"/>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7D72B5" w:rsidRPr="006866E5" w14:paraId="197F88D4" w14:textId="77777777" w:rsidTr="00CF3C24">
        <w:trPr>
          <w:trHeight w:val="661"/>
        </w:trPr>
        <w:tc>
          <w:tcPr>
            <w:tcW w:w="432" w:type="pct"/>
            <w:tcBorders>
              <w:top w:val="single" w:sz="8" w:space="0" w:color="000000"/>
              <w:bottom w:val="single" w:sz="6" w:space="0" w:color="auto"/>
            </w:tcBorders>
            <w:shd w:val="clear" w:color="auto" w:fill="FFFF66"/>
            <w:vAlign w:val="center"/>
          </w:tcPr>
          <w:p w14:paraId="3371098E" w14:textId="77777777" w:rsidR="007D72B5" w:rsidRPr="00CC6076" w:rsidRDefault="007D72B5" w:rsidP="00656CB1">
            <w:pPr>
              <w:jc w:val="center"/>
              <w:rPr>
                <w:rFonts w:cstheme="minorHAnsi"/>
                <w:b/>
                <w:bCs/>
                <w:sz w:val="24"/>
                <w:szCs w:val="24"/>
              </w:rPr>
            </w:pPr>
            <w:r w:rsidRPr="00CC6076">
              <w:rPr>
                <w:rFonts w:cstheme="minorHAnsi"/>
                <w:b/>
                <w:bCs/>
                <w:sz w:val="24"/>
                <w:szCs w:val="24"/>
              </w:rPr>
              <w:t>Newhampton</w:t>
            </w:r>
          </w:p>
          <w:p w14:paraId="12884DB4" w14:textId="77777777" w:rsidR="007D72B5" w:rsidRPr="00EE18A2" w:rsidRDefault="007D72B5" w:rsidP="00656CB1">
            <w:pPr>
              <w:jc w:val="center"/>
              <w:rPr>
                <w:rFonts w:cstheme="minorHAnsi"/>
                <w:sz w:val="24"/>
                <w:szCs w:val="24"/>
              </w:rPr>
            </w:pPr>
            <w:r w:rsidRPr="00CC6076">
              <w:rPr>
                <w:rFonts w:cstheme="minorHAnsi"/>
                <w:b/>
                <w:bCs/>
                <w:sz w:val="24"/>
                <w:szCs w:val="24"/>
              </w:rPr>
              <w:t>Golden Thread</w:t>
            </w:r>
            <w:r>
              <w:rPr>
                <w:rFonts w:cstheme="minorHAnsi"/>
                <w:b/>
                <w:bCs/>
                <w:sz w:val="24"/>
                <w:szCs w:val="24"/>
              </w:rPr>
              <w:t>/</w:t>
            </w:r>
            <w:r w:rsidRPr="00CC6076">
              <w:rPr>
                <w:rFonts w:cstheme="minorHAnsi"/>
                <w:b/>
                <w:bCs/>
                <w:sz w:val="24"/>
                <w:szCs w:val="24"/>
              </w:rPr>
              <w:t>s</w:t>
            </w:r>
          </w:p>
        </w:tc>
        <w:tc>
          <w:tcPr>
            <w:tcW w:w="4568" w:type="pct"/>
            <w:gridSpan w:val="14"/>
            <w:tcBorders>
              <w:top w:val="single" w:sz="8" w:space="0" w:color="000000"/>
              <w:bottom w:val="single" w:sz="6" w:space="0" w:color="auto"/>
            </w:tcBorders>
            <w:shd w:val="clear" w:color="auto" w:fill="FFFF66"/>
          </w:tcPr>
          <w:p w14:paraId="12199FF3" w14:textId="77777777" w:rsidR="007D72B5" w:rsidRPr="00EE18A2" w:rsidRDefault="007D72B5" w:rsidP="00656CB1">
            <w:pPr>
              <w:jc w:val="center"/>
              <w:rPr>
                <w:b/>
                <w:bCs/>
                <w:sz w:val="24"/>
                <w:szCs w:val="24"/>
              </w:rPr>
            </w:pPr>
            <w:r w:rsidRPr="00EE18A2">
              <w:rPr>
                <w:b/>
                <w:bCs/>
                <w:sz w:val="24"/>
                <w:szCs w:val="24"/>
              </w:rPr>
              <w:t>To know that change happens and there are reasons why</w:t>
            </w:r>
          </w:p>
          <w:p w14:paraId="7C19F189" w14:textId="77777777" w:rsidR="007D72B5" w:rsidRPr="00EE18A2" w:rsidRDefault="007D72B5" w:rsidP="00656CB1">
            <w:pPr>
              <w:jc w:val="center"/>
              <w:rPr>
                <w:b/>
                <w:bCs/>
                <w:sz w:val="24"/>
                <w:szCs w:val="24"/>
              </w:rPr>
            </w:pPr>
          </w:p>
          <w:p w14:paraId="0A5400D2" w14:textId="77777777" w:rsidR="007D72B5" w:rsidRPr="00EE18A2" w:rsidRDefault="007D72B5" w:rsidP="00656CB1">
            <w:pPr>
              <w:jc w:val="center"/>
              <w:rPr>
                <w:b/>
                <w:bCs/>
                <w:sz w:val="24"/>
                <w:szCs w:val="24"/>
              </w:rPr>
            </w:pPr>
            <w:r w:rsidRPr="00EE18A2">
              <w:rPr>
                <w:b/>
                <w:bCs/>
                <w:sz w:val="24"/>
                <w:szCs w:val="24"/>
              </w:rPr>
              <w:t>To observe, ask questions and explore ways to answer them</w:t>
            </w:r>
          </w:p>
          <w:p w14:paraId="53B02911" w14:textId="77777777" w:rsidR="007D72B5" w:rsidRPr="00EE18A2" w:rsidRDefault="007D72B5" w:rsidP="00656CB1">
            <w:pPr>
              <w:jc w:val="center"/>
              <w:rPr>
                <w:b/>
                <w:bCs/>
                <w:color w:val="000000"/>
                <w:sz w:val="24"/>
                <w:szCs w:val="24"/>
              </w:rPr>
            </w:pPr>
          </w:p>
          <w:p w14:paraId="28245488" w14:textId="77777777" w:rsidR="007D72B5" w:rsidRPr="00EE18A2" w:rsidRDefault="007D72B5" w:rsidP="00656CB1">
            <w:pPr>
              <w:jc w:val="center"/>
              <w:rPr>
                <w:b/>
                <w:bCs/>
                <w:sz w:val="24"/>
                <w:szCs w:val="24"/>
              </w:rPr>
            </w:pPr>
            <w:r w:rsidRPr="00EE18A2">
              <w:rPr>
                <w:b/>
                <w:bCs/>
                <w:sz w:val="24"/>
                <w:szCs w:val="24"/>
              </w:rPr>
              <w:t>To know that different people have different beliefs and celebrations</w:t>
            </w:r>
          </w:p>
          <w:p w14:paraId="14CBB9B4" w14:textId="77777777" w:rsidR="007D72B5" w:rsidRPr="00EE18A2" w:rsidRDefault="007D72B5" w:rsidP="00656CB1">
            <w:pPr>
              <w:jc w:val="center"/>
              <w:rPr>
                <w:b/>
                <w:bCs/>
                <w:sz w:val="24"/>
                <w:szCs w:val="24"/>
              </w:rPr>
            </w:pPr>
          </w:p>
          <w:p w14:paraId="669FEF20" w14:textId="77777777" w:rsidR="007D72B5" w:rsidRPr="00EE18A2" w:rsidRDefault="007D72B5" w:rsidP="00656CB1">
            <w:pPr>
              <w:jc w:val="center"/>
              <w:rPr>
                <w:b/>
                <w:bCs/>
                <w:color w:val="000000"/>
                <w:sz w:val="24"/>
                <w:szCs w:val="24"/>
              </w:rPr>
            </w:pPr>
            <w:r w:rsidRPr="00EE18A2">
              <w:rPr>
                <w:b/>
                <w:bCs/>
                <w:color w:val="000000"/>
                <w:sz w:val="24"/>
                <w:szCs w:val="24"/>
              </w:rPr>
              <w:t>To know things have happened in the past</w:t>
            </w:r>
          </w:p>
          <w:p w14:paraId="20A59C6F" w14:textId="77777777" w:rsidR="007D72B5" w:rsidRPr="00EE18A2" w:rsidRDefault="007D72B5" w:rsidP="00656CB1">
            <w:pPr>
              <w:jc w:val="center"/>
              <w:rPr>
                <w:b/>
                <w:bCs/>
                <w:color w:val="000000"/>
                <w:sz w:val="24"/>
                <w:szCs w:val="24"/>
              </w:rPr>
            </w:pPr>
          </w:p>
          <w:p w14:paraId="0C6F00D4" w14:textId="77777777" w:rsidR="007D72B5" w:rsidRPr="00751839" w:rsidRDefault="007D72B5" w:rsidP="00656CB1">
            <w:pPr>
              <w:jc w:val="center"/>
              <w:rPr>
                <w:b/>
                <w:bCs/>
                <w:color w:val="000000"/>
                <w:sz w:val="24"/>
                <w:szCs w:val="24"/>
              </w:rPr>
            </w:pPr>
            <w:r w:rsidRPr="00EE18A2">
              <w:rPr>
                <w:b/>
                <w:bCs/>
                <w:sz w:val="24"/>
                <w:szCs w:val="24"/>
              </w:rPr>
              <w:t>To compare similarities and differences of our locality and other places</w:t>
            </w:r>
          </w:p>
        </w:tc>
      </w:tr>
      <w:tr w:rsidR="007D72B5" w:rsidRPr="006866E5" w14:paraId="7CCD13C9" w14:textId="77777777" w:rsidTr="00CF3C24">
        <w:trPr>
          <w:trHeight w:val="96"/>
        </w:trPr>
        <w:tc>
          <w:tcPr>
            <w:tcW w:w="432" w:type="pct"/>
            <w:tcBorders>
              <w:top w:val="single" w:sz="4" w:space="0" w:color="auto"/>
              <w:bottom w:val="single" w:sz="8" w:space="0" w:color="auto"/>
            </w:tcBorders>
            <w:shd w:val="clear" w:color="auto" w:fill="auto"/>
            <w:vAlign w:val="center"/>
          </w:tcPr>
          <w:p w14:paraId="4CB0EF40" w14:textId="77777777" w:rsidR="007D72B5" w:rsidRPr="00CC6076" w:rsidRDefault="007D72B5" w:rsidP="00656CB1">
            <w:pPr>
              <w:jc w:val="center"/>
              <w:rPr>
                <w:rFonts w:cstheme="minorHAnsi"/>
                <w:b/>
                <w:bCs/>
                <w:sz w:val="24"/>
                <w:szCs w:val="24"/>
              </w:rPr>
            </w:pPr>
            <w:r w:rsidRPr="00CC6076">
              <w:rPr>
                <w:rFonts w:cstheme="minorHAnsi"/>
                <w:b/>
                <w:bCs/>
                <w:sz w:val="24"/>
                <w:szCs w:val="24"/>
              </w:rPr>
              <w:t>Understanding the World</w:t>
            </w:r>
          </w:p>
          <w:p w14:paraId="3AD759F8" w14:textId="5BB6A2A1" w:rsidR="007D72B5" w:rsidRPr="00EE18A2" w:rsidRDefault="00130D3F" w:rsidP="00656CB1">
            <w:pPr>
              <w:jc w:val="center"/>
              <w:rPr>
                <w:rFonts w:cstheme="minorHAnsi"/>
                <w:sz w:val="24"/>
                <w:szCs w:val="24"/>
              </w:rPr>
            </w:pPr>
            <w:r>
              <w:rPr>
                <w:rFonts w:cstheme="minorHAnsi"/>
                <w:sz w:val="24"/>
                <w:szCs w:val="24"/>
              </w:rPr>
              <w:t>(Kapow)</w:t>
            </w:r>
          </w:p>
          <w:p w14:paraId="72A35243" w14:textId="77777777" w:rsidR="007D72B5" w:rsidRPr="00EE18A2" w:rsidRDefault="007D72B5" w:rsidP="00656CB1">
            <w:pPr>
              <w:jc w:val="center"/>
              <w:rPr>
                <w:rFonts w:cstheme="minorHAnsi"/>
                <w:sz w:val="24"/>
                <w:szCs w:val="24"/>
              </w:rPr>
            </w:pPr>
            <w:r w:rsidRPr="00EE18A2">
              <w:rPr>
                <w:rFonts w:cstheme="minorHAnsi"/>
                <w:sz w:val="24"/>
                <w:szCs w:val="24"/>
              </w:rPr>
              <w:t>Past and Present</w:t>
            </w:r>
          </w:p>
          <w:p w14:paraId="7E97C601" w14:textId="77777777" w:rsidR="007D72B5" w:rsidRPr="00EE18A2" w:rsidRDefault="007D72B5" w:rsidP="00656CB1">
            <w:pPr>
              <w:jc w:val="center"/>
              <w:rPr>
                <w:rFonts w:cstheme="minorHAnsi"/>
                <w:sz w:val="24"/>
                <w:szCs w:val="24"/>
              </w:rPr>
            </w:pPr>
          </w:p>
        </w:tc>
        <w:tc>
          <w:tcPr>
            <w:tcW w:w="1623" w:type="pct"/>
            <w:gridSpan w:val="4"/>
            <w:tcBorders>
              <w:top w:val="single" w:sz="4" w:space="0" w:color="auto"/>
              <w:bottom w:val="single" w:sz="8" w:space="0" w:color="auto"/>
            </w:tcBorders>
            <w:shd w:val="clear" w:color="auto" w:fill="FFFFFF" w:themeFill="background1"/>
          </w:tcPr>
          <w:p w14:paraId="1F940356" w14:textId="0330E023" w:rsidR="007D72B5" w:rsidRPr="00751839" w:rsidRDefault="006B0B32" w:rsidP="006B0B32">
            <w:pPr>
              <w:rPr>
                <w:b/>
                <w:bCs/>
                <w:sz w:val="24"/>
                <w:szCs w:val="24"/>
              </w:rPr>
            </w:pPr>
            <w:r>
              <w:rPr>
                <w:b/>
                <w:bCs/>
                <w:sz w:val="24"/>
                <w:szCs w:val="24"/>
              </w:rPr>
              <w:t>Autumn 1</w:t>
            </w:r>
          </w:p>
          <w:p w14:paraId="0C50AE2C" w14:textId="77777777" w:rsidR="007D72B5" w:rsidRPr="00751839" w:rsidRDefault="007D72B5" w:rsidP="00656CB1">
            <w:pPr>
              <w:rPr>
                <w:b/>
                <w:bCs/>
                <w:sz w:val="24"/>
                <w:szCs w:val="24"/>
              </w:rPr>
            </w:pPr>
          </w:p>
          <w:p w14:paraId="0E367CBE" w14:textId="77777777" w:rsidR="007D72B5" w:rsidRPr="00751839" w:rsidRDefault="007D72B5" w:rsidP="00656CB1">
            <w:pPr>
              <w:rPr>
                <w:b/>
                <w:bCs/>
                <w:sz w:val="24"/>
                <w:szCs w:val="24"/>
              </w:rPr>
            </w:pPr>
            <w:r w:rsidRPr="00751839">
              <w:rPr>
                <w:b/>
                <w:bCs/>
                <w:sz w:val="24"/>
                <w:szCs w:val="24"/>
              </w:rPr>
              <w:t xml:space="preserve">Can you Guess Who? </w:t>
            </w:r>
          </w:p>
          <w:p w14:paraId="5B5C45AF" w14:textId="77777777" w:rsidR="007D72B5" w:rsidRPr="00751839" w:rsidRDefault="007D72B5" w:rsidP="00656CB1">
            <w:pPr>
              <w:rPr>
                <w:sz w:val="24"/>
                <w:szCs w:val="24"/>
              </w:rPr>
            </w:pPr>
            <w:r w:rsidRPr="00751839">
              <w:rPr>
                <w:sz w:val="24"/>
                <w:szCs w:val="24"/>
              </w:rPr>
              <w:t xml:space="preserve">Talk about members of their immediate family and community. </w:t>
            </w:r>
          </w:p>
          <w:p w14:paraId="7DEA4168" w14:textId="77777777" w:rsidR="007D72B5" w:rsidRPr="00751839" w:rsidRDefault="007D72B5" w:rsidP="0087692C">
            <w:pPr>
              <w:pStyle w:val="ListParagraph"/>
              <w:numPr>
                <w:ilvl w:val="0"/>
                <w:numId w:val="12"/>
              </w:numPr>
              <w:rPr>
                <w:sz w:val="24"/>
                <w:szCs w:val="24"/>
              </w:rPr>
            </w:pPr>
            <w:r w:rsidRPr="00751839">
              <w:rPr>
                <w:sz w:val="24"/>
                <w:szCs w:val="24"/>
              </w:rPr>
              <w:t xml:space="preserve">Bring photos of their family members/pets </w:t>
            </w:r>
          </w:p>
          <w:p w14:paraId="1EDC3622" w14:textId="77777777" w:rsidR="007D72B5" w:rsidRPr="00751839" w:rsidRDefault="007D72B5" w:rsidP="0087692C">
            <w:pPr>
              <w:pStyle w:val="ListParagraph"/>
              <w:numPr>
                <w:ilvl w:val="0"/>
                <w:numId w:val="12"/>
              </w:numPr>
              <w:rPr>
                <w:sz w:val="24"/>
                <w:szCs w:val="24"/>
              </w:rPr>
            </w:pPr>
            <w:r w:rsidRPr="00751839">
              <w:rPr>
                <w:sz w:val="24"/>
                <w:szCs w:val="24"/>
              </w:rPr>
              <w:t>Class discussions, naming people who live in their house.</w:t>
            </w:r>
          </w:p>
          <w:p w14:paraId="70F9871D" w14:textId="77777777" w:rsidR="00955F54" w:rsidRDefault="00955F54" w:rsidP="00656CB1">
            <w:pPr>
              <w:rPr>
                <w:b/>
                <w:bCs/>
                <w:sz w:val="24"/>
                <w:szCs w:val="24"/>
              </w:rPr>
            </w:pPr>
          </w:p>
          <w:p w14:paraId="2FF0E003" w14:textId="78585D20" w:rsidR="007D72B5" w:rsidRPr="00751839" w:rsidRDefault="007D72B5" w:rsidP="00656CB1">
            <w:pPr>
              <w:rPr>
                <w:sz w:val="24"/>
                <w:szCs w:val="24"/>
              </w:rPr>
            </w:pPr>
            <w:r w:rsidRPr="00751839">
              <w:rPr>
                <w:b/>
                <w:bCs/>
                <w:sz w:val="24"/>
                <w:szCs w:val="24"/>
              </w:rPr>
              <w:t xml:space="preserve">Past and Present </w:t>
            </w:r>
          </w:p>
          <w:p w14:paraId="46CEACEE" w14:textId="77777777" w:rsidR="007D72B5" w:rsidRPr="00751839" w:rsidRDefault="007D72B5" w:rsidP="00656CB1">
            <w:pPr>
              <w:ind w:left="-64"/>
              <w:rPr>
                <w:sz w:val="24"/>
                <w:szCs w:val="24"/>
              </w:rPr>
            </w:pPr>
            <w:r w:rsidRPr="00751839">
              <w:rPr>
                <w:sz w:val="24"/>
                <w:szCs w:val="24"/>
              </w:rPr>
              <w:t xml:space="preserve">Identifying that things have happened in the past, relating to themselves and within living memory.  </w:t>
            </w:r>
          </w:p>
          <w:p w14:paraId="01CD03A3" w14:textId="77777777" w:rsidR="007D72B5" w:rsidRPr="00751839" w:rsidRDefault="007D72B5" w:rsidP="00656CB1">
            <w:pPr>
              <w:ind w:left="-64"/>
              <w:rPr>
                <w:sz w:val="24"/>
                <w:szCs w:val="24"/>
              </w:rPr>
            </w:pPr>
          </w:p>
          <w:p w14:paraId="311145DA" w14:textId="77777777" w:rsidR="007D72B5" w:rsidRPr="00751839" w:rsidRDefault="007D72B5" w:rsidP="00656CB1">
            <w:pPr>
              <w:ind w:left="-64"/>
              <w:rPr>
                <w:sz w:val="24"/>
                <w:szCs w:val="24"/>
              </w:rPr>
            </w:pPr>
            <w:r w:rsidRPr="00751839">
              <w:rPr>
                <w:sz w:val="24"/>
                <w:szCs w:val="24"/>
              </w:rPr>
              <w:t xml:space="preserve">Talk about key past and present events in my life and my family’s lives. </w:t>
            </w:r>
          </w:p>
          <w:p w14:paraId="7EB19A87" w14:textId="77777777" w:rsidR="007D72B5" w:rsidRPr="00751839" w:rsidRDefault="007D72B5" w:rsidP="0087692C">
            <w:pPr>
              <w:pStyle w:val="ListParagraph"/>
              <w:numPr>
                <w:ilvl w:val="0"/>
                <w:numId w:val="15"/>
              </w:numPr>
              <w:spacing w:after="200" w:line="276" w:lineRule="auto"/>
              <w:rPr>
                <w:sz w:val="24"/>
                <w:szCs w:val="24"/>
              </w:rPr>
            </w:pPr>
            <w:r w:rsidRPr="00751839">
              <w:rPr>
                <w:sz w:val="24"/>
                <w:szCs w:val="24"/>
              </w:rPr>
              <w:t>Class discussions</w:t>
            </w:r>
          </w:p>
          <w:p w14:paraId="7E82382E" w14:textId="77777777" w:rsidR="007D72B5" w:rsidRPr="00751839" w:rsidRDefault="007D72B5" w:rsidP="0087692C">
            <w:pPr>
              <w:pStyle w:val="ListParagraph"/>
              <w:numPr>
                <w:ilvl w:val="0"/>
                <w:numId w:val="15"/>
              </w:numPr>
              <w:spacing w:after="200" w:line="276" w:lineRule="auto"/>
              <w:rPr>
                <w:sz w:val="24"/>
                <w:szCs w:val="24"/>
              </w:rPr>
            </w:pPr>
            <w:r w:rsidRPr="00751839">
              <w:rPr>
                <w:sz w:val="24"/>
                <w:szCs w:val="24"/>
              </w:rPr>
              <w:t xml:space="preserve">Celebrations past and present </w:t>
            </w:r>
          </w:p>
          <w:p w14:paraId="64B248C0" w14:textId="77777777" w:rsidR="007D72B5" w:rsidRPr="00751839" w:rsidRDefault="007D72B5" w:rsidP="0087692C">
            <w:pPr>
              <w:pStyle w:val="ListParagraph"/>
              <w:numPr>
                <w:ilvl w:val="0"/>
                <w:numId w:val="15"/>
              </w:numPr>
              <w:spacing w:after="200" w:line="276" w:lineRule="auto"/>
              <w:rPr>
                <w:sz w:val="24"/>
                <w:szCs w:val="24"/>
              </w:rPr>
            </w:pPr>
            <w:r w:rsidRPr="00751839">
              <w:rPr>
                <w:sz w:val="24"/>
                <w:szCs w:val="24"/>
                <w:lang w:eastAsia="en-GB"/>
              </w:rPr>
              <w:t>Which photographs are from the past? How do you know? Which photographs are from the present? How do you know?</w:t>
            </w:r>
          </w:p>
          <w:p w14:paraId="269DDA53" w14:textId="77777777" w:rsidR="007D72B5" w:rsidRPr="00751839" w:rsidRDefault="007D72B5" w:rsidP="00656CB1">
            <w:pPr>
              <w:rPr>
                <w:sz w:val="24"/>
                <w:szCs w:val="24"/>
              </w:rPr>
            </w:pPr>
            <w:r w:rsidRPr="00751839">
              <w:rPr>
                <w:sz w:val="24"/>
                <w:szCs w:val="24"/>
              </w:rPr>
              <w:t xml:space="preserve">Begin to show some understanding of why the past was different. </w:t>
            </w:r>
          </w:p>
          <w:p w14:paraId="10CD5D33" w14:textId="77777777" w:rsidR="007D72B5" w:rsidRPr="00751839" w:rsidRDefault="007D72B5" w:rsidP="00656CB1">
            <w:pPr>
              <w:rPr>
                <w:sz w:val="24"/>
                <w:szCs w:val="24"/>
              </w:rPr>
            </w:pPr>
          </w:p>
          <w:p w14:paraId="317D2619" w14:textId="77777777" w:rsidR="007D72B5" w:rsidRPr="00751839" w:rsidRDefault="007D72B5" w:rsidP="00656CB1">
            <w:pPr>
              <w:rPr>
                <w:sz w:val="24"/>
                <w:szCs w:val="24"/>
              </w:rPr>
            </w:pPr>
            <w:r w:rsidRPr="00751839">
              <w:rPr>
                <w:sz w:val="24"/>
                <w:szCs w:val="24"/>
              </w:rPr>
              <w:lastRenderedPageBreak/>
              <w:t>Simple understanding about not having electricity/batteries so candles were needed to be used for</w:t>
            </w:r>
            <w:r>
              <w:rPr>
                <w:sz w:val="24"/>
                <w:szCs w:val="24"/>
              </w:rPr>
              <w:t xml:space="preserve"> </w:t>
            </w:r>
            <w:r w:rsidRPr="00751839">
              <w:rPr>
                <w:sz w:val="24"/>
                <w:szCs w:val="24"/>
              </w:rPr>
              <w:t>lighting</w:t>
            </w:r>
            <w:r>
              <w:rPr>
                <w:sz w:val="24"/>
                <w:szCs w:val="24"/>
              </w:rPr>
              <w:t xml:space="preserve"> </w:t>
            </w:r>
            <w:r w:rsidRPr="00751839">
              <w:rPr>
                <w:sz w:val="24"/>
                <w:szCs w:val="24"/>
              </w:rPr>
              <w:t>/</w:t>
            </w:r>
            <w:r>
              <w:rPr>
                <w:sz w:val="24"/>
                <w:szCs w:val="24"/>
              </w:rPr>
              <w:t xml:space="preserve"> </w:t>
            </w:r>
            <w:r w:rsidRPr="00751839">
              <w:rPr>
                <w:sz w:val="24"/>
                <w:szCs w:val="24"/>
              </w:rPr>
              <w:t>grandparents not having iPads when they were younger.</w:t>
            </w:r>
          </w:p>
          <w:p w14:paraId="292B6C3E" w14:textId="77777777" w:rsidR="007D72B5" w:rsidRPr="00751839" w:rsidRDefault="007D72B5" w:rsidP="00656CB1">
            <w:pPr>
              <w:rPr>
                <w:sz w:val="24"/>
                <w:szCs w:val="24"/>
              </w:rPr>
            </w:pPr>
          </w:p>
          <w:p w14:paraId="01E4543A" w14:textId="77777777" w:rsidR="007D72B5" w:rsidRPr="00751839" w:rsidRDefault="007D72B5" w:rsidP="00656CB1">
            <w:pPr>
              <w:rPr>
                <w:b/>
                <w:bCs/>
                <w:sz w:val="24"/>
                <w:szCs w:val="24"/>
              </w:rPr>
            </w:pPr>
            <w:r w:rsidRPr="00751839">
              <w:rPr>
                <w:b/>
                <w:bCs/>
                <w:sz w:val="24"/>
                <w:szCs w:val="24"/>
              </w:rPr>
              <w:t xml:space="preserve">My Life Timeline </w:t>
            </w:r>
          </w:p>
          <w:p w14:paraId="2F7FF669" w14:textId="77777777" w:rsidR="007D72B5" w:rsidRPr="00751839" w:rsidRDefault="007D72B5" w:rsidP="00656CB1">
            <w:pPr>
              <w:rPr>
                <w:sz w:val="24"/>
                <w:szCs w:val="24"/>
              </w:rPr>
            </w:pPr>
            <w:r w:rsidRPr="00751839">
              <w:rPr>
                <w:sz w:val="24"/>
                <w:szCs w:val="24"/>
              </w:rPr>
              <w:t>Identify that some things within living memory have changed and some things have stayed the same:</w:t>
            </w:r>
          </w:p>
          <w:p w14:paraId="5B1CDC9B" w14:textId="77777777" w:rsidR="007D72B5" w:rsidRPr="00751839" w:rsidRDefault="007D72B5" w:rsidP="0087692C">
            <w:pPr>
              <w:pStyle w:val="ListParagraph"/>
              <w:numPr>
                <w:ilvl w:val="0"/>
                <w:numId w:val="19"/>
              </w:numPr>
              <w:rPr>
                <w:b/>
                <w:bCs/>
                <w:sz w:val="24"/>
                <w:szCs w:val="24"/>
              </w:rPr>
            </w:pPr>
            <w:r w:rsidRPr="00751839">
              <w:rPr>
                <w:sz w:val="24"/>
                <w:szCs w:val="24"/>
              </w:rPr>
              <w:t>How have I changed from a baby? Growing up, starting school, ordering own timeline.</w:t>
            </w:r>
          </w:p>
          <w:p w14:paraId="7D481B91" w14:textId="77777777" w:rsidR="007D72B5" w:rsidRPr="00751839" w:rsidRDefault="007D72B5" w:rsidP="00656CB1">
            <w:pPr>
              <w:rPr>
                <w:b/>
                <w:bCs/>
                <w:sz w:val="24"/>
                <w:szCs w:val="24"/>
              </w:rPr>
            </w:pPr>
          </w:p>
          <w:p w14:paraId="52569424" w14:textId="77777777" w:rsidR="007D72B5" w:rsidRPr="00751839" w:rsidRDefault="007D72B5" w:rsidP="00656CB1">
            <w:pPr>
              <w:rPr>
                <w:sz w:val="24"/>
                <w:szCs w:val="24"/>
              </w:rPr>
            </w:pPr>
            <w:r w:rsidRPr="00751839">
              <w:rPr>
                <w:sz w:val="24"/>
                <w:szCs w:val="24"/>
              </w:rPr>
              <w:t>Begin to identify that some things have happened before they were born</w:t>
            </w:r>
            <w:r>
              <w:rPr>
                <w:sz w:val="24"/>
                <w:szCs w:val="24"/>
              </w:rPr>
              <w:t>:</w:t>
            </w:r>
          </w:p>
          <w:p w14:paraId="5E7E1CB1" w14:textId="77777777" w:rsidR="007D72B5" w:rsidRPr="00751839" w:rsidRDefault="007D72B5" w:rsidP="0087692C">
            <w:pPr>
              <w:pStyle w:val="ListParagraph"/>
              <w:numPr>
                <w:ilvl w:val="0"/>
                <w:numId w:val="19"/>
              </w:numPr>
              <w:rPr>
                <w:sz w:val="24"/>
                <w:szCs w:val="24"/>
              </w:rPr>
            </w:pPr>
            <w:r w:rsidRPr="00751839">
              <w:rPr>
                <w:sz w:val="24"/>
                <w:szCs w:val="24"/>
              </w:rPr>
              <w:t xml:space="preserve">Relating to family such as parents and grandparents. </w:t>
            </w:r>
          </w:p>
          <w:p w14:paraId="271F968F" w14:textId="77777777" w:rsidR="007D72B5" w:rsidRPr="00751839" w:rsidRDefault="007D72B5" w:rsidP="0087692C">
            <w:pPr>
              <w:pStyle w:val="ListParagraph"/>
              <w:numPr>
                <w:ilvl w:val="0"/>
                <w:numId w:val="19"/>
              </w:numPr>
              <w:rPr>
                <w:sz w:val="24"/>
                <w:szCs w:val="24"/>
              </w:rPr>
            </w:pPr>
            <w:r w:rsidRPr="00751839">
              <w:rPr>
                <w:sz w:val="24"/>
                <w:szCs w:val="24"/>
              </w:rPr>
              <w:t xml:space="preserve">Reviewing Floor book of things that have happened in the past </w:t>
            </w:r>
          </w:p>
          <w:p w14:paraId="6DA736E3" w14:textId="77777777" w:rsidR="007D72B5" w:rsidRDefault="007D72B5" w:rsidP="0087692C">
            <w:pPr>
              <w:pStyle w:val="ListParagraph"/>
              <w:numPr>
                <w:ilvl w:val="0"/>
                <w:numId w:val="19"/>
              </w:numPr>
              <w:rPr>
                <w:sz w:val="24"/>
                <w:szCs w:val="24"/>
              </w:rPr>
            </w:pPr>
            <w:r w:rsidRPr="00751839">
              <w:rPr>
                <w:sz w:val="24"/>
                <w:szCs w:val="24"/>
              </w:rPr>
              <w:t xml:space="preserve">Remembrance Day </w:t>
            </w:r>
          </w:p>
          <w:p w14:paraId="4F29793A" w14:textId="77777777" w:rsidR="00F61B3E" w:rsidRDefault="00F61B3E" w:rsidP="00F61B3E">
            <w:pPr>
              <w:rPr>
                <w:sz w:val="24"/>
                <w:szCs w:val="24"/>
              </w:rPr>
            </w:pPr>
          </w:p>
          <w:p w14:paraId="051C7293" w14:textId="77777777" w:rsidR="00F61B3E" w:rsidRPr="00751839" w:rsidRDefault="00F61B3E" w:rsidP="00F61B3E">
            <w:pPr>
              <w:ind w:left="-64"/>
              <w:rPr>
                <w:b/>
                <w:bCs/>
                <w:sz w:val="24"/>
                <w:szCs w:val="24"/>
              </w:rPr>
            </w:pPr>
            <w:r w:rsidRPr="00751839">
              <w:rPr>
                <w:b/>
                <w:bCs/>
                <w:sz w:val="24"/>
                <w:szCs w:val="24"/>
              </w:rPr>
              <w:t xml:space="preserve">Family Tree </w:t>
            </w:r>
          </w:p>
          <w:p w14:paraId="2F643656" w14:textId="77777777" w:rsidR="00F61B3E" w:rsidRPr="00751839" w:rsidRDefault="00F61B3E" w:rsidP="00F61B3E">
            <w:pPr>
              <w:ind w:left="-64"/>
              <w:rPr>
                <w:b/>
                <w:bCs/>
                <w:sz w:val="24"/>
                <w:szCs w:val="24"/>
              </w:rPr>
            </w:pPr>
            <w:r w:rsidRPr="00751839">
              <w:rPr>
                <w:sz w:val="24"/>
                <w:szCs w:val="24"/>
              </w:rPr>
              <w:t xml:space="preserve">Identify that some things within living memory have changed and some things have stayed the same </w:t>
            </w:r>
          </w:p>
          <w:p w14:paraId="32855F47" w14:textId="77777777" w:rsidR="00F61B3E" w:rsidRPr="00751839" w:rsidRDefault="00F61B3E" w:rsidP="00F61B3E">
            <w:pPr>
              <w:ind w:left="-64"/>
              <w:rPr>
                <w:sz w:val="24"/>
                <w:szCs w:val="24"/>
              </w:rPr>
            </w:pPr>
          </w:p>
          <w:p w14:paraId="41A4FF0F" w14:textId="77777777" w:rsidR="00F61B3E" w:rsidRPr="00751839" w:rsidRDefault="00F61B3E" w:rsidP="00F61B3E">
            <w:pPr>
              <w:ind w:left="-64"/>
              <w:rPr>
                <w:b/>
                <w:bCs/>
                <w:sz w:val="24"/>
                <w:szCs w:val="24"/>
              </w:rPr>
            </w:pPr>
            <w:r w:rsidRPr="00751839">
              <w:rPr>
                <w:sz w:val="24"/>
                <w:szCs w:val="24"/>
              </w:rPr>
              <w:t xml:space="preserve">Talk about people in their family and how things have changed over time  </w:t>
            </w:r>
          </w:p>
          <w:p w14:paraId="71D9BB3D" w14:textId="77777777" w:rsidR="00F61B3E" w:rsidRPr="00751839" w:rsidRDefault="00F61B3E" w:rsidP="00F61B3E">
            <w:pPr>
              <w:ind w:left="-64"/>
              <w:rPr>
                <w:sz w:val="24"/>
                <w:szCs w:val="24"/>
              </w:rPr>
            </w:pPr>
            <w:r w:rsidRPr="00751839">
              <w:rPr>
                <w:sz w:val="24"/>
                <w:szCs w:val="24"/>
              </w:rPr>
              <w:t>Royal family links:</w:t>
            </w:r>
          </w:p>
          <w:p w14:paraId="48F0F65D" w14:textId="77777777" w:rsidR="00F61B3E" w:rsidRPr="00751839" w:rsidRDefault="00F61B3E" w:rsidP="00F61B3E">
            <w:pPr>
              <w:pStyle w:val="ListParagraph"/>
              <w:numPr>
                <w:ilvl w:val="0"/>
                <w:numId w:val="18"/>
              </w:numPr>
              <w:rPr>
                <w:sz w:val="24"/>
                <w:szCs w:val="24"/>
              </w:rPr>
            </w:pPr>
            <w:r w:rsidRPr="00751839">
              <w:rPr>
                <w:sz w:val="24"/>
                <w:szCs w:val="24"/>
              </w:rPr>
              <w:t xml:space="preserve">Look at Royal Family tree </w:t>
            </w:r>
          </w:p>
          <w:p w14:paraId="5F283A81" w14:textId="77777777" w:rsidR="00F61B3E" w:rsidRPr="00751839" w:rsidRDefault="00F61B3E" w:rsidP="00F61B3E">
            <w:pPr>
              <w:pStyle w:val="ListParagraph"/>
              <w:numPr>
                <w:ilvl w:val="0"/>
                <w:numId w:val="17"/>
              </w:numPr>
              <w:rPr>
                <w:sz w:val="24"/>
                <w:szCs w:val="24"/>
              </w:rPr>
            </w:pPr>
            <w:r w:rsidRPr="00751839">
              <w:rPr>
                <w:sz w:val="24"/>
                <w:szCs w:val="24"/>
              </w:rPr>
              <w:t xml:space="preserve">Who was our queen? </w:t>
            </w:r>
          </w:p>
          <w:p w14:paraId="25595635" w14:textId="77777777" w:rsidR="00F61B3E" w:rsidRPr="00751839" w:rsidRDefault="00F61B3E" w:rsidP="00F61B3E">
            <w:pPr>
              <w:pStyle w:val="ListParagraph"/>
              <w:numPr>
                <w:ilvl w:val="0"/>
                <w:numId w:val="17"/>
              </w:numPr>
              <w:rPr>
                <w:sz w:val="24"/>
                <w:szCs w:val="24"/>
              </w:rPr>
            </w:pPr>
            <w:r w:rsidRPr="00751839">
              <w:rPr>
                <w:sz w:val="24"/>
                <w:szCs w:val="24"/>
              </w:rPr>
              <w:t xml:space="preserve">Who is king now? </w:t>
            </w:r>
          </w:p>
          <w:p w14:paraId="01DFA0C7" w14:textId="77777777" w:rsidR="00F61B3E" w:rsidRPr="00F61B3E" w:rsidRDefault="00F61B3E" w:rsidP="00F61B3E">
            <w:pPr>
              <w:rPr>
                <w:sz w:val="24"/>
                <w:szCs w:val="24"/>
              </w:rPr>
            </w:pPr>
          </w:p>
        </w:tc>
        <w:tc>
          <w:tcPr>
            <w:tcW w:w="1473" w:type="pct"/>
            <w:gridSpan w:val="5"/>
            <w:tcBorders>
              <w:top w:val="single" w:sz="4" w:space="0" w:color="auto"/>
              <w:bottom w:val="single" w:sz="8" w:space="0" w:color="auto"/>
            </w:tcBorders>
            <w:shd w:val="clear" w:color="auto" w:fill="FFFFFF" w:themeFill="background1"/>
          </w:tcPr>
          <w:p w14:paraId="3B62A47E" w14:textId="07EB5E85" w:rsidR="007D72B5" w:rsidRDefault="006B0B32" w:rsidP="006B0B32">
            <w:pPr>
              <w:rPr>
                <w:b/>
                <w:bCs/>
                <w:sz w:val="24"/>
                <w:szCs w:val="24"/>
              </w:rPr>
            </w:pPr>
            <w:r>
              <w:rPr>
                <w:b/>
                <w:bCs/>
                <w:sz w:val="24"/>
                <w:szCs w:val="24"/>
              </w:rPr>
              <w:lastRenderedPageBreak/>
              <w:t>Spring 1</w:t>
            </w:r>
          </w:p>
          <w:p w14:paraId="6B105492" w14:textId="77777777" w:rsidR="006B0B32" w:rsidRPr="00751839" w:rsidRDefault="006B0B32" w:rsidP="006B0B32">
            <w:pPr>
              <w:rPr>
                <w:b/>
                <w:bCs/>
                <w:sz w:val="24"/>
                <w:szCs w:val="24"/>
              </w:rPr>
            </w:pPr>
          </w:p>
          <w:p w14:paraId="524D3B62" w14:textId="77777777" w:rsidR="007D72B5" w:rsidRPr="00751839" w:rsidRDefault="007D72B5" w:rsidP="00656CB1">
            <w:pPr>
              <w:ind w:left="-64"/>
              <w:rPr>
                <w:b/>
                <w:bCs/>
                <w:sz w:val="24"/>
                <w:szCs w:val="24"/>
              </w:rPr>
            </w:pPr>
            <w:r w:rsidRPr="00751839">
              <w:rPr>
                <w:b/>
                <w:bCs/>
                <w:sz w:val="24"/>
                <w:szCs w:val="24"/>
              </w:rPr>
              <w:t>Toy Box</w:t>
            </w:r>
          </w:p>
          <w:p w14:paraId="77EBEE9F" w14:textId="77777777" w:rsidR="007D72B5" w:rsidRPr="00751839" w:rsidRDefault="007D72B5" w:rsidP="00656CB1">
            <w:pPr>
              <w:ind w:left="-64"/>
              <w:rPr>
                <w:sz w:val="24"/>
                <w:szCs w:val="24"/>
              </w:rPr>
            </w:pPr>
            <w:r w:rsidRPr="00751839">
              <w:rPr>
                <w:sz w:val="24"/>
                <w:szCs w:val="24"/>
              </w:rPr>
              <w:t xml:space="preserve">Comment, describe and discuss on images of familiar situations in the past. </w:t>
            </w:r>
          </w:p>
          <w:p w14:paraId="312E49AA" w14:textId="77777777" w:rsidR="007D72B5" w:rsidRPr="00751839" w:rsidRDefault="007D72B5" w:rsidP="0087692C">
            <w:pPr>
              <w:pStyle w:val="ListParagraph"/>
              <w:numPr>
                <w:ilvl w:val="0"/>
                <w:numId w:val="13"/>
              </w:numPr>
              <w:rPr>
                <w:sz w:val="24"/>
                <w:szCs w:val="24"/>
              </w:rPr>
            </w:pPr>
            <w:r w:rsidRPr="00751839">
              <w:rPr>
                <w:sz w:val="24"/>
                <w:szCs w:val="24"/>
              </w:rPr>
              <w:t xml:space="preserve">Talk about and describe toys of past and present </w:t>
            </w:r>
          </w:p>
          <w:p w14:paraId="57CCDAFE" w14:textId="77777777" w:rsidR="007D72B5" w:rsidRPr="00751839" w:rsidRDefault="007D72B5" w:rsidP="0087692C">
            <w:pPr>
              <w:pStyle w:val="ListParagraph"/>
              <w:numPr>
                <w:ilvl w:val="0"/>
                <w:numId w:val="13"/>
              </w:numPr>
              <w:rPr>
                <w:sz w:val="24"/>
                <w:szCs w:val="24"/>
              </w:rPr>
            </w:pPr>
            <w:r w:rsidRPr="00751839">
              <w:rPr>
                <w:sz w:val="24"/>
                <w:szCs w:val="24"/>
              </w:rPr>
              <w:t xml:space="preserve">Order toys in a chronology </w:t>
            </w:r>
          </w:p>
          <w:p w14:paraId="68FA331D" w14:textId="3185E2BE" w:rsidR="007D72B5" w:rsidRDefault="007D72B5" w:rsidP="0087692C">
            <w:pPr>
              <w:pStyle w:val="ListParagraph"/>
              <w:numPr>
                <w:ilvl w:val="0"/>
                <w:numId w:val="13"/>
              </w:numPr>
              <w:rPr>
                <w:sz w:val="24"/>
                <w:szCs w:val="24"/>
              </w:rPr>
            </w:pPr>
            <w:r w:rsidRPr="00751839">
              <w:rPr>
                <w:sz w:val="24"/>
                <w:szCs w:val="24"/>
              </w:rPr>
              <w:t xml:space="preserve">Link to </w:t>
            </w:r>
            <w:r w:rsidR="00955F54" w:rsidRPr="00751839">
              <w:rPr>
                <w:sz w:val="24"/>
                <w:szCs w:val="24"/>
              </w:rPr>
              <w:t>Shrewsbury Museum</w:t>
            </w:r>
            <w:r w:rsidRPr="00751839">
              <w:rPr>
                <w:sz w:val="24"/>
                <w:szCs w:val="24"/>
              </w:rPr>
              <w:t xml:space="preserve"> visit </w:t>
            </w:r>
          </w:p>
          <w:p w14:paraId="192F175E" w14:textId="77777777" w:rsidR="007B10C0" w:rsidRDefault="007B10C0" w:rsidP="007B10C0">
            <w:pPr>
              <w:rPr>
                <w:sz w:val="24"/>
                <w:szCs w:val="24"/>
              </w:rPr>
            </w:pPr>
          </w:p>
          <w:p w14:paraId="09323864" w14:textId="77777777" w:rsidR="007B10C0" w:rsidRPr="007B10C0" w:rsidRDefault="007B10C0" w:rsidP="007B10C0">
            <w:pPr>
              <w:rPr>
                <w:sz w:val="24"/>
                <w:szCs w:val="24"/>
              </w:rPr>
            </w:pPr>
          </w:p>
          <w:p w14:paraId="783C3F78" w14:textId="77777777" w:rsidR="00F61B3E" w:rsidRPr="00751839" w:rsidRDefault="00F61B3E" w:rsidP="00F61B3E">
            <w:pPr>
              <w:rPr>
                <w:b/>
                <w:bCs/>
                <w:sz w:val="24"/>
                <w:szCs w:val="24"/>
              </w:rPr>
            </w:pPr>
            <w:r w:rsidRPr="00751839">
              <w:rPr>
                <w:b/>
                <w:bCs/>
                <w:sz w:val="24"/>
                <w:szCs w:val="24"/>
              </w:rPr>
              <w:t xml:space="preserve">My Achievements </w:t>
            </w:r>
          </w:p>
          <w:p w14:paraId="3A5BD7C1" w14:textId="77777777" w:rsidR="00F61B3E" w:rsidRPr="00751839" w:rsidRDefault="00F61B3E" w:rsidP="00F61B3E">
            <w:pPr>
              <w:rPr>
                <w:sz w:val="24"/>
                <w:szCs w:val="24"/>
              </w:rPr>
            </w:pPr>
            <w:r w:rsidRPr="00751839">
              <w:rPr>
                <w:sz w:val="24"/>
                <w:szCs w:val="24"/>
              </w:rPr>
              <w:t>Identify that some things within living memory have changed and some things have stayed the same.</w:t>
            </w:r>
          </w:p>
          <w:p w14:paraId="7070ECF0" w14:textId="77777777" w:rsidR="00F61B3E" w:rsidRPr="00751839" w:rsidRDefault="00F61B3E" w:rsidP="00F61B3E">
            <w:pPr>
              <w:pStyle w:val="ListParagraph"/>
              <w:numPr>
                <w:ilvl w:val="0"/>
                <w:numId w:val="14"/>
              </w:numPr>
              <w:rPr>
                <w:sz w:val="24"/>
                <w:szCs w:val="24"/>
              </w:rPr>
            </w:pPr>
            <w:r w:rsidRPr="00751839">
              <w:rPr>
                <w:sz w:val="24"/>
                <w:szCs w:val="24"/>
              </w:rPr>
              <w:t xml:space="preserve">How have I changed </w:t>
            </w:r>
          </w:p>
          <w:p w14:paraId="373EAD9F" w14:textId="77777777" w:rsidR="00F61B3E" w:rsidRPr="00751839" w:rsidRDefault="00F61B3E" w:rsidP="00F61B3E">
            <w:pPr>
              <w:pStyle w:val="ListParagraph"/>
              <w:numPr>
                <w:ilvl w:val="0"/>
                <w:numId w:val="14"/>
              </w:numPr>
              <w:rPr>
                <w:sz w:val="24"/>
                <w:szCs w:val="24"/>
              </w:rPr>
            </w:pPr>
            <w:r w:rsidRPr="00751839">
              <w:rPr>
                <w:sz w:val="24"/>
                <w:szCs w:val="24"/>
              </w:rPr>
              <w:t xml:space="preserve">Starting school to end of Reception </w:t>
            </w:r>
          </w:p>
          <w:p w14:paraId="7A977F1B" w14:textId="77777777" w:rsidR="00F61B3E" w:rsidRPr="00751839" w:rsidRDefault="00F61B3E" w:rsidP="00F61B3E">
            <w:pPr>
              <w:pStyle w:val="ListParagraph"/>
              <w:numPr>
                <w:ilvl w:val="0"/>
                <w:numId w:val="14"/>
              </w:numPr>
              <w:rPr>
                <w:sz w:val="24"/>
                <w:szCs w:val="24"/>
              </w:rPr>
            </w:pPr>
            <w:r w:rsidRPr="00751839">
              <w:rPr>
                <w:sz w:val="24"/>
                <w:szCs w:val="24"/>
              </w:rPr>
              <w:t xml:space="preserve">Use floor book to review </w:t>
            </w:r>
          </w:p>
          <w:p w14:paraId="20F4208D" w14:textId="77777777" w:rsidR="00F61B3E" w:rsidRPr="00751839" w:rsidRDefault="00F61B3E" w:rsidP="00F61B3E">
            <w:pPr>
              <w:rPr>
                <w:sz w:val="24"/>
                <w:szCs w:val="24"/>
              </w:rPr>
            </w:pPr>
          </w:p>
          <w:p w14:paraId="509190DF" w14:textId="77777777" w:rsidR="00F61B3E" w:rsidRPr="00751839" w:rsidRDefault="00F61B3E" w:rsidP="00F61B3E">
            <w:pPr>
              <w:rPr>
                <w:sz w:val="24"/>
                <w:szCs w:val="24"/>
              </w:rPr>
            </w:pPr>
          </w:p>
          <w:p w14:paraId="7B6F9812" w14:textId="77777777" w:rsidR="00F61B3E" w:rsidRPr="00751839" w:rsidRDefault="00F61B3E" w:rsidP="00F61B3E">
            <w:pPr>
              <w:rPr>
                <w:b/>
                <w:bCs/>
                <w:sz w:val="24"/>
                <w:szCs w:val="24"/>
              </w:rPr>
            </w:pPr>
            <w:r w:rsidRPr="00751839">
              <w:rPr>
                <w:b/>
                <w:bCs/>
                <w:sz w:val="24"/>
                <w:szCs w:val="24"/>
              </w:rPr>
              <w:t xml:space="preserve">Wearing the Crown </w:t>
            </w:r>
          </w:p>
          <w:p w14:paraId="0329DB4F" w14:textId="77777777" w:rsidR="00F61B3E" w:rsidRPr="00751839" w:rsidRDefault="00F61B3E" w:rsidP="00F61B3E">
            <w:pPr>
              <w:rPr>
                <w:sz w:val="24"/>
                <w:szCs w:val="24"/>
              </w:rPr>
            </w:pPr>
            <w:r w:rsidRPr="00751839">
              <w:rPr>
                <w:sz w:val="24"/>
                <w:szCs w:val="24"/>
              </w:rPr>
              <w:lastRenderedPageBreak/>
              <w:t>Compare and contrast characters from stories, including figures from the past.</w:t>
            </w:r>
          </w:p>
          <w:p w14:paraId="6187CE81" w14:textId="77777777" w:rsidR="007D72B5" w:rsidRPr="00751839" w:rsidRDefault="007D72B5" w:rsidP="00656CB1">
            <w:pPr>
              <w:rPr>
                <w:sz w:val="24"/>
                <w:szCs w:val="24"/>
              </w:rPr>
            </w:pPr>
          </w:p>
          <w:p w14:paraId="30FA80A9" w14:textId="77777777" w:rsidR="007D72B5" w:rsidRPr="00F61B3E" w:rsidRDefault="007D72B5" w:rsidP="00F61B3E">
            <w:pPr>
              <w:rPr>
                <w:rFonts w:cstheme="minorHAnsi"/>
                <w:sz w:val="24"/>
                <w:szCs w:val="24"/>
              </w:rPr>
            </w:pPr>
          </w:p>
        </w:tc>
        <w:tc>
          <w:tcPr>
            <w:tcW w:w="1472" w:type="pct"/>
            <w:gridSpan w:val="5"/>
            <w:tcBorders>
              <w:top w:val="single" w:sz="4" w:space="0" w:color="auto"/>
              <w:bottom w:val="single" w:sz="8" w:space="0" w:color="000000"/>
            </w:tcBorders>
            <w:shd w:val="clear" w:color="auto" w:fill="FFFFFF" w:themeFill="background1"/>
          </w:tcPr>
          <w:p w14:paraId="15268EE4" w14:textId="65413089" w:rsidR="007D72B5" w:rsidRPr="00751839" w:rsidRDefault="006B0B32" w:rsidP="006B0B32">
            <w:pPr>
              <w:ind w:left="-64"/>
              <w:rPr>
                <w:b/>
                <w:bCs/>
                <w:sz w:val="24"/>
                <w:szCs w:val="24"/>
              </w:rPr>
            </w:pPr>
            <w:r>
              <w:rPr>
                <w:b/>
                <w:bCs/>
                <w:sz w:val="24"/>
                <w:szCs w:val="24"/>
              </w:rPr>
              <w:lastRenderedPageBreak/>
              <w:t>Summer 2</w:t>
            </w:r>
          </w:p>
          <w:p w14:paraId="03447CDA" w14:textId="77777777" w:rsidR="007D72B5" w:rsidRPr="00751839" w:rsidRDefault="007D72B5" w:rsidP="00656CB1">
            <w:pPr>
              <w:ind w:left="-64"/>
              <w:rPr>
                <w:b/>
                <w:bCs/>
                <w:sz w:val="24"/>
                <w:szCs w:val="24"/>
              </w:rPr>
            </w:pPr>
          </w:p>
          <w:p w14:paraId="639A5352" w14:textId="77777777" w:rsidR="00F61B3E" w:rsidRPr="00751839" w:rsidRDefault="00F61B3E" w:rsidP="00F61B3E">
            <w:pPr>
              <w:ind w:left="-64"/>
              <w:rPr>
                <w:b/>
                <w:bCs/>
                <w:sz w:val="24"/>
                <w:szCs w:val="24"/>
              </w:rPr>
            </w:pPr>
            <w:r w:rsidRPr="00751839">
              <w:rPr>
                <w:b/>
                <w:bCs/>
                <w:sz w:val="24"/>
                <w:szCs w:val="24"/>
              </w:rPr>
              <w:t xml:space="preserve">Transport </w:t>
            </w:r>
            <w:r>
              <w:rPr>
                <w:b/>
                <w:bCs/>
                <w:sz w:val="24"/>
                <w:szCs w:val="24"/>
              </w:rPr>
              <w:t>T</w:t>
            </w:r>
            <w:r w:rsidRPr="00751839">
              <w:rPr>
                <w:b/>
                <w:bCs/>
                <w:sz w:val="24"/>
                <w:szCs w:val="24"/>
              </w:rPr>
              <w:t xml:space="preserve">hrough Time </w:t>
            </w:r>
          </w:p>
          <w:p w14:paraId="327B54D2" w14:textId="77777777" w:rsidR="00F61B3E" w:rsidRPr="00751839" w:rsidRDefault="00F61B3E" w:rsidP="00F61B3E">
            <w:pPr>
              <w:ind w:left="-64"/>
              <w:rPr>
                <w:sz w:val="24"/>
                <w:szCs w:val="24"/>
              </w:rPr>
            </w:pPr>
            <w:r w:rsidRPr="00751839">
              <w:rPr>
                <w:sz w:val="24"/>
                <w:szCs w:val="24"/>
              </w:rPr>
              <w:t>Use of sources; photographs or items from parents/grandparents of transport they used in the past</w:t>
            </w:r>
          </w:p>
          <w:p w14:paraId="4071C292" w14:textId="77777777" w:rsidR="00F61B3E" w:rsidRPr="00751839" w:rsidRDefault="00F61B3E" w:rsidP="00F61B3E">
            <w:pPr>
              <w:ind w:left="-64"/>
              <w:rPr>
                <w:sz w:val="24"/>
                <w:szCs w:val="24"/>
              </w:rPr>
            </w:pPr>
          </w:p>
          <w:p w14:paraId="67424369" w14:textId="77777777" w:rsidR="00F61B3E" w:rsidRPr="00751839" w:rsidRDefault="00F61B3E" w:rsidP="00F61B3E">
            <w:pPr>
              <w:ind w:left="-64"/>
              <w:rPr>
                <w:sz w:val="24"/>
                <w:szCs w:val="24"/>
              </w:rPr>
            </w:pPr>
            <w:r w:rsidRPr="00751839">
              <w:rPr>
                <w:sz w:val="24"/>
                <w:szCs w:val="24"/>
              </w:rPr>
              <w:t>Understand that people in the local community have different roles in society.</w:t>
            </w:r>
          </w:p>
          <w:p w14:paraId="74211451" w14:textId="77777777" w:rsidR="00F61B3E" w:rsidRPr="00751839" w:rsidRDefault="00F61B3E" w:rsidP="00F61B3E">
            <w:pPr>
              <w:pStyle w:val="ListParagraph"/>
              <w:numPr>
                <w:ilvl w:val="0"/>
                <w:numId w:val="16"/>
              </w:numPr>
              <w:rPr>
                <w:sz w:val="24"/>
                <w:szCs w:val="24"/>
              </w:rPr>
            </w:pPr>
            <w:r w:rsidRPr="00751839">
              <w:rPr>
                <w:sz w:val="24"/>
                <w:szCs w:val="24"/>
              </w:rPr>
              <w:t xml:space="preserve">Transport, local visitors, link to bus trip. Amelia Earhart. </w:t>
            </w:r>
          </w:p>
          <w:p w14:paraId="7946C0B3" w14:textId="77777777" w:rsidR="00F61B3E" w:rsidRDefault="00F61B3E" w:rsidP="00F61B3E">
            <w:pPr>
              <w:ind w:left="-64"/>
              <w:rPr>
                <w:b/>
                <w:bCs/>
                <w:sz w:val="24"/>
                <w:szCs w:val="24"/>
              </w:rPr>
            </w:pPr>
          </w:p>
          <w:p w14:paraId="22DAC871" w14:textId="77777777" w:rsidR="007B10C0" w:rsidRDefault="007B10C0" w:rsidP="00F61B3E">
            <w:pPr>
              <w:ind w:left="-64"/>
              <w:rPr>
                <w:b/>
                <w:bCs/>
                <w:sz w:val="24"/>
                <w:szCs w:val="24"/>
              </w:rPr>
            </w:pPr>
          </w:p>
          <w:p w14:paraId="7A92FE58" w14:textId="77777777" w:rsidR="007B10C0" w:rsidRDefault="007B10C0" w:rsidP="00F61B3E">
            <w:pPr>
              <w:ind w:left="-64"/>
              <w:rPr>
                <w:b/>
                <w:bCs/>
                <w:sz w:val="24"/>
                <w:szCs w:val="24"/>
              </w:rPr>
            </w:pPr>
          </w:p>
          <w:p w14:paraId="64478398" w14:textId="0780F514" w:rsidR="00F61B3E" w:rsidRPr="00751839" w:rsidRDefault="00F61B3E" w:rsidP="00F61B3E">
            <w:pPr>
              <w:ind w:left="-64"/>
              <w:rPr>
                <w:b/>
                <w:bCs/>
                <w:sz w:val="24"/>
                <w:szCs w:val="24"/>
              </w:rPr>
            </w:pPr>
            <w:r w:rsidRPr="00751839">
              <w:rPr>
                <w:b/>
                <w:bCs/>
                <w:sz w:val="24"/>
                <w:szCs w:val="24"/>
              </w:rPr>
              <w:t xml:space="preserve">Spot </w:t>
            </w:r>
            <w:r>
              <w:rPr>
                <w:b/>
                <w:bCs/>
                <w:sz w:val="24"/>
                <w:szCs w:val="24"/>
              </w:rPr>
              <w:t>t</w:t>
            </w:r>
            <w:r w:rsidRPr="00751839">
              <w:rPr>
                <w:b/>
                <w:bCs/>
                <w:sz w:val="24"/>
                <w:szCs w:val="24"/>
              </w:rPr>
              <w:t xml:space="preserve">he </w:t>
            </w:r>
            <w:r>
              <w:rPr>
                <w:b/>
                <w:bCs/>
                <w:sz w:val="24"/>
                <w:szCs w:val="24"/>
              </w:rPr>
              <w:t>D</w:t>
            </w:r>
            <w:r w:rsidRPr="00751839">
              <w:rPr>
                <w:b/>
                <w:bCs/>
                <w:sz w:val="24"/>
                <w:szCs w:val="24"/>
              </w:rPr>
              <w:t xml:space="preserve">ifference </w:t>
            </w:r>
          </w:p>
          <w:p w14:paraId="269043AC" w14:textId="77777777" w:rsidR="00F61B3E" w:rsidRPr="00751839" w:rsidRDefault="00F61B3E" w:rsidP="00F61B3E">
            <w:pPr>
              <w:ind w:left="-64"/>
              <w:rPr>
                <w:sz w:val="24"/>
                <w:szCs w:val="24"/>
              </w:rPr>
            </w:pPr>
            <w:r w:rsidRPr="00751839">
              <w:rPr>
                <w:sz w:val="24"/>
                <w:szCs w:val="24"/>
              </w:rPr>
              <w:t xml:space="preserve">Similarity and difference of transport in the past/present. </w:t>
            </w:r>
          </w:p>
          <w:p w14:paraId="4C142A3F" w14:textId="77777777" w:rsidR="007D72B5" w:rsidRDefault="007D72B5" w:rsidP="00F61B3E">
            <w:pPr>
              <w:rPr>
                <w:sz w:val="24"/>
                <w:szCs w:val="24"/>
              </w:rPr>
            </w:pPr>
          </w:p>
          <w:p w14:paraId="1A925426" w14:textId="77777777" w:rsidR="007B10C0" w:rsidRDefault="007B10C0" w:rsidP="00F61B3E">
            <w:pPr>
              <w:rPr>
                <w:sz w:val="24"/>
                <w:szCs w:val="24"/>
              </w:rPr>
            </w:pPr>
          </w:p>
          <w:p w14:paraId="3F7520C1" w14:textId="77777777" w:rsidR="007B10C0" w:rsidRDefault="007B10C0" w:rsidP="00F61B3E">
            <w:pPr>
              <w:rPr>
                <w:sz w:val="24"/>
                <w:szCs w:val="24"/>
              </w:rPr>
            </w:pPr>
          </w:p>
          <w:p w14:paraId="6E707933" w14:textId="77777777" w:rsidR="00C554B6" w:rsidRPr="00955F54" w:rsidRDefault="00F61B3E" w:rsidP="00F61B3E">
            <w:pPr>
              <w:rPr>
                <w:b/>
                <w:bCs/>
                <w:sz w:val="24"/>
                <w:szCs w:val="24"/>
              </w:rPr>
            </w:pPr>
            <w:r w:rsidRPr="00955F54">
              <w:rPr>
                <w:b/>
                <w:bCs/>
                <w:sz w:val="24"/>
                <w:szCs w:val="24"/>
              </w:rPr>
              <w:t xml:space="preserve">Picture Detectives </w:t>
            </w:r>
          </w:p>
          <w:p w14:paraId="093B302C" w14:textId="77777777" w:rsidR="00F61B3E" w:rsidRDefault="00C554B6" w:rsidP="00F61B3E">
            <w:pPr>
              <w:rPr>
                <w:sz w:val="24"/>
                <w:szCs w:val="24"/>
              </w:rPr>
            </w:pPr>
            <w:r>
              <w:rPr>
                <w:sz w:val="24"/>
                <w:szCs w:val="24"/>
              </w:rPr>
              <w:t>U</w:t>
            </w:r>
            <w:r w:rsidRPr="00C554B6">
              <w:rPr>
                <w:sz w:val="24"/>
                <w:szCs w:val="24"/>
              </w:rPr>
              <w:t>nderstand that the environment around us changes as time passes.</w:t>
            </w:r>
          </w:p>
          <w:p w14:paraId="0EF7DD61" w14:textId="77777777" w:rsidR="00955F54" w:rsidRDefault="00955F54" w:rsidP="00F61B3E">
            <w:pPr>
              <w:rPr>
                <w:sz w:val="24"/>
                <w:szCs w:val="24"/>
              </w:rPr>
            </w:pPr>
          </w:p>
          <w:p w14:paraId="03DAD293" w14:textId="5F22D986" w:rsidR="00955F54" w:rsidRPr="00751839" w:rsidRDefault="00955F54" w:rsidP="00F61B3E">
            <w:pPr>
              <w:rPr>
                <w:sz w:val="24"/>
                <w:szCs w:val="24"/>
              </w:rPr>
            </w:pPr>
            <w:r w:rsidRPr="00955F54">
              <w:rPr>
                <w:sz w:val="24"/>
                <w:szCs w:val="24"/>
              </w:rPr>
              <w:t>Understand the past through settings, characters, and events encountered in books read in class and storytelling.</w:t>
            </w:r>
          </w:p>
        </w:tc>
      </w:tr>
      <w:tr w:rsidR="007D72B5" w:rsidRPr="006866E5" w14:paraId="4AC9C8F3" w14:textId="77777777" w:rsidTr="00CF3C24">
        <w:trPr>
          <w:trHeight w:val="689"/>
        </w:trPr>
        <w:tc>
          <w:tcPr>
            <w:tcW w:w="432" w:type="pct"/>
            <w:tcBorders>
              <w:top w:val="single" w:sz="8" w:space="0" w:color="auto"/>
            </w:tcBorders>
            <w:shd w:val="clear" w:color="auto" w:fill="auto"/>
            <w:vAlign w:val="center"/>
          </w:tcPr>
          <w:p w14:paraId="627D03AC" w14:textId="77777777" w:rsidR="007D72B5" w:rsidRPr="00CC6076" w:rsidRDefault="007D72B5" w:rsidP="00656CB1">
            <w:pPr>
              <w:jc w:val="center"/>
              <w:rPr>
                <w:rFonts w:cstheme="minorHAnsi"/>
                <w:b/>
                <w:bCs/>
                <w:sz w:val="24"/>
                <w:szCs w:val="24"/>
              </w:rPr>
            </w:pPr>
            <w:r w:rsidRPr="00CC6076">
              <w:rPr>
                <w:rFonts w:cstheme="minorHAnsi"/>
                <w:b/>
                <w:bCs/>
                <w:sz w:val="24"/>
                <w:szCs w:val="24"/>
              </w:rPr>
              <w:lastRenderedPageBreak/>
              <w:t>Understanding the World</w:t>
            </w:r>
          </w:p>
          <w:p w14:paraId="7102CED9" w14:textId="45203F3B" w:rsidR="007D72B5" w:rsidRPr="00EE18A2" w:rsidRDefault="00130D3F" w:rsidP="00656CB1">
            <w:pPr>
              <w:jc w:val="center"/>
              <w:rPr>
                <w:rFonts w:cstheme="minorHAnsi"/>
                <w:sz w:val="24"/>
                <w:szCs w:val="24"/>
              </w:rPr>
            </w:pPr>
            <w:r>
              <w:rPr>
                <w:rFonts w:cstheme="minorHAnsi"/>
                <w:sz w:val="24"/>
                <w:szCs w:val="24"/>
              </w:rPr>
              <w:t>(Kapow)</w:t>
            </w:r>
          </w:p>
          <w:p w14:paraId="13C65438" w14:textId="77777777" w:rsidR="007D72B5" w:rsidRPr="00EE18A2" w:rsidRDefault="007D72B5" w:rsidP="00656CB1">
            <w:pPr>
              <w:jc w:val="center"/>
              <w:rPr>
                <w:rFonts w:cstheme="minorHAnsi"/>
                <w:sz w:val="24"/>
                <w:szCs w:val="24"/>
              </w:rPr>
            </w:pPr>
            <w:r w:rsidRPr="00EE18A2">
              <w:rPr>
                <w:rFonts w:cstheme="minorHAnsi"/>
                <w:sz w:val="24"/>
                <w:szCs w:val="24"/>
              </w:rPr>
              <w:t>People, Culture and Communities</w:t>
            </w:r>
          </w:p>
        </w:tc>
        <w:tc>
          <w:tcPr>
            <w:tcW w:w="1623" w:type="pct"/>
            <w:gridSpan w:val="4"/>
            <w:tcBorders>
              <w:top w:val="single" w:sz="8" w:space="0" w:color="auto"/>
              <w:bottom w:val="single" w:sz="4" w:space="0" w:color="auto"/>
            </w:tcBorders>
            <w:shd w:val="clear" w:color="auto" w:fill="FFFFFF" w:themeFill="background1"/>
          </w:tcPr>
          <w:p w14:paraId="337707E4" w14:textId="4469924B" w:rsidR="007D72B5" w:rsidRDefault="006B0B32" w:rsidP="006B0B32">
            <w:pPr>
              <w:jc w:val="center"/>
              <w:rPr>
                <w:rFonts w:cstheme="minorHAnsi"/>
                <w:b/>
                <w:bCs/>
                <w:sz w:val="24"/>
                <w:szCs w:val="24"/>
              </w:rPr>
            </w:pPr>
            <w:r>
              <w:rPr>
                <w:rFonts w:cstheme="minorHAnsi"/>
                <w:b/>
                <w:bCs/>
                <w:sz w:val="24"/>
                <w:szCs w:val="24"/>
              </w:rPr>
              <w:t>Around the World – Autumn 2</w:t>
            </w:r>
          </w:p>
          <w:p w14:paraId="1CAB91DF" w14:textId="77777777" w:rsidR="006B0B32" w:rsidRPr="006B0B32" w:rsidRDefault="006B0B32" w:rsidP="006B0B32">
            <w:pPr>
              <w:jc w:val="center"/>
              <w:rPr>
                <w:rFonts w:cstheme="minorHAnsi"/>
                <w:b/>
                <w:bCs/>
                <w:sz w:val="24"/>
                <w:szCs w:val="24"/>
              </w:rPr>
            </w:pPr>
          </w:p>
          <w:p w14:paraId="23D4BEA8" w14:textId="77777777" w:rsidR="006B0B32" w:rsidRPr="00751839" w:rsidRDefault="006B0B32" w:rsidP="006B0B32">
            <w:pPr>
              <w:spacing w:after="200" w:line="276" w:lineRule="auto"/>
              <w:contextualSpacing/>
              <w:jc w:val="both"/>
              <w:rPr>
                <w:rFonts w:cstheme="minorHAnsi"/>
                <w:b/>
                <w:bCs/>
                <w:sz w:val="24"/>
                <w:szCs w:val="24"/>
              </w:rPr>
            </w:pPr>
            <w:r w:rsidRPr="00751839">
              <w:rPr>
                <w:rFonts w:cstheme="minorHAnsi"/>
                <w:b/>
                <w:bCs/>
                <w:sz w:val="24"/>
                <w:szCs w:val="24"/>
              </w:rPr>
              <w:t xml:space="preserve">Home or Away </w:t>
            </w:r>
          </w:p>
          <w:p w14:paraId="33A30A19" w14:textId="77777777" w:rsidR="006B0B32" w:rsidRPr="00751839" w:rsidRDefault="006B0B32" w:rsidP="006B0B32">
            <w:pPr>
              <w:spacing w:after="200" w:line="276" w:lineRule="auto"/>
              <w:contextualSpacing/>
              <w:jc w:val="both"/>
              <w:rPr>
                <w:rFonts w:cstheme="minorHAnsi"/>
                <w:sz w:val="24"/>
                <w:szCs w:val="24"/>
              </w:rPr>
            </w:pPr>
            <w:r w:rsidRPr="00751839">
              <w:rPr>
                <w:rFonts w:cstheme="minorHAnsi"/>
                <w:color w:val="222222"/>
                <w:sz w:val="24"/>
                <w:szCs w:val="24"/>
                <w:shd w:val="clear" w:color="auto" w:fill="FFFFFF"/>
              </w:rPr>
              <w:t>Recognise some environments that are different from the one in which they live.</w:t>
            </w:r>
            <w:r w:rsidRPr="00751839">
              <w:rPr>
                <w:rFonts w:cstheme="minorHAnsi"/>
                <w:sz w:val="24"/>
                <w:szCs w:val="24"/>
              </w:rPr>
              <w:t xml:space="preserve"> </w:t>
            </w:r>
          </w:p>
          <w:p w14:paraId="6E7D3BE3" w14:textId="77777777" w:rsidR="006B0B32" w:rsidRDefault="006B0B32" w:rsidP="00656CB1">
            <w:pPr>
              <w:jc w:val="both"/>
              <w:rPr>
                <w:rFonts w:cstheme="minorHAnsi"/>
                <w:sz w:val="24"/>
                <w:szCs w:val="24"/>
              </w:rPr>
            </w:pPr>
          </w:p>
          <w:p w14:paraId="2380E74A" w14:textId="77777777" w:rsidR="006B0B32" w:rsidRPr="00751839" w:rsidRDefault="006B0B32" w:rsidP="006B0B32">
            <w:pPr>
              <w:spacing w:after="200" w:line="276" w:lineRule="auto"/>
              <w:contextualSpacing/>
              <w:jc w:val="both"/>
              <w:rPr>
                <w:rFonts w:cstheme="minorHAnsi"/>
                <w:b/>
                <w:bCs/>
                <w:color w:val="222222"/>
                <w:sz w:val="24"/>
                <w:szCs w:val="24"/>
                <w:shd w:val="clear" w:color="auto" w:fill="FFFFFF"/>
              </w:rPr>
            </w:pPr>
            <w:r w:rsidRPr="00751839">
              <w:rPr>
                <w:rFonts w:cstheme="minorHAnsi"/>
                <w:b/>
                <w:bCs/>
                <w:color w:val="222222"/>
                <w:sz w:val="24"/>
                <w:szCs w:val="24"/>
                <w:shd w:val="clear" w:color="auto" w:fill="FFFFFF"/>
              </w:rPr>
              <w:t xml:space="preserve">Bears UK Travels </w:t>
            </w:r>
          </w:p>
          <w:p w14:paraId="2335C53F" w14:textId="77777777" w:rsidR="006B0B32" w:rsidRPr="00751839" w:rsidRDefault="006B0B32" w:rsidP="006B0B32">
            <w:pPr>
              <w:spacing w:after="200" w:line="276" w:lineRule="auto"/>
              <w:contextualSpacing/>
              <w:jc w:val="both"/>
              <w:rPr>
                <w:rFonts w:cstheme="minorHAnsi"/>
                <w:color w:val="222222"/>
                <w:sz w:val="24"/>
                <w:szCs w:val="24"/>
                <w:shd w:val="clear" w:color="auto" w:fill="FFFFFF"/>
              </w:rPr>
            </w:pPr>
            <w:r w:rsidRPr="00751839">
              <w:rPr>
                <w:rFonts w:cstheme="minorHAnsi"/>
                <w:color w:val="222222"/>
                <w:sz w:val="24"/>
                <w:szCs w:val="24"/>
                <w:shd w:val="clear" w:color="auto" w:fill="FFFFFF"/>
              </w:rPr>
              <w:t>Recognise some environments that are different from the one in which they live.</w:t>
            </w:r>
          </w:p>
          <w:p w14:paraId="60DCC0AD" w14:textId="77777777" w:rsidR="006B0B32" w:rsidRPr="00751839" w:rsidRDefault="006B0B32" w:rsidP="006B0B32">
            <w:pPr>
              <w:spacing w:after="200" w:line="276" w:lineRule="auto"/>
              <w:contextualSpacing/>
              <w:jc w:val="both"/>
              <w:rPr>
                <w:rFonts w:cstheme="minorHAnsi"/>
                <w:color w:val="222222"/>
                <w:sz w:val="24"/>
                <w:szCs w:val="24"/>
                <w:shd w:val="clear" w:color="auto" w:fill="FFFFFF"/>
              </w:rPr>
            </w:pPr>
          </w:p>
          <w:p w14:paraId="2FE336CD" w14:textId="0FD88EEF" w:rsidR="006B0B32" w:rsidRDefault="006B0B32" w:rsidP="006B0B32">
            <w:pPr>
              <w:jc w:val="both"/>
              <w:rPr>
                <w:rFonts w:cstheme="minorHAnsi"/>
                <w:sz w:val="24"/>
                <w:szCs w:val="24"/>
              </w:rPr>
            </w:pPr>
            <w:r w:rsidRPr="00751839">
              <w:rPr>
                <w:rFonts w:cstheme="minorHAnsi"/>
                <w:sz w:val="24"/>
                <w:szCs w:val="24"/>
              </w:rPr>
              <w:t>Know some similarities and differences between different religious and cultural communities in this country. -Easter -Chinese New Year -Ramadan</w:t>
            </w:r>
          </w:p>
          <w:p w14:paraId="442CFCAC" w14:textId="77777777" w:rsidR="006B0B32" w:rsidRDefault="006B0B32" w:rsidP="00656CB1">
            <w:pPr>
              <w:jc w:val="both"/>
              <w:rPr>
                <w:rFonts w:cstheme="minorHAnsi"/>
                <w:sz w:val="24"/>
                <w:szCs w:val="24"/>
              </w:rPr>
            </w:pPr>
          </w:p>
          <w:p w14:paraId="07340A09"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City or Countryside </w:t>
            </w:r>
          </w:p>
          <w:p w14:paraId="7271C1ED" w14:textId="77777777" w:rsidR="006B0B32" w:rsidRPr="00751839" w:rsidRDefault="006B0B32" w:rsidP="006B0B32">
            <w:pPr>
              <w:jc w:val="both"/>
              <w:rPr>
                <w:rFonts w:cstheme="minorHAnsi"/>
                <w:sz w:val="24"/>
                <w:szCs w:val="24"/>
              </w:rPr>
            </w:pPr>
            <w:r w:rsidRPr="00751839">
              <w:rPr>
                <w:rFonts w:cstheme="minorHAnsi"/>
                <w:sz w:val="24"/>
                <w:szCs w:val="24"/>
              </w:rPr>
              <w:t>To name and locate the different parts in the community e.g. streets, rivers, buildings.</w:t>
            </w:r>
          </w:p>
          <w:p w14:paraId="112985F4" w14:textId="77777777" w:rsidR="006B0B32" w:rsidRPr="00751839" w:rsidRDefault="006B0B32" w:rsidP="006B0B32">
            <w:pPr>
              <w:jc w:val="both"/>
              <w:rPr>
                <w:rFonts w:cstheme="minorHAnsi"/>
                <w:sz w:val="24"/>
                <w:szCs w:val="24"/>
              </w:rPr>
            </w:pPr>
          </w:p>
          <w:p w14:paraId="0104A801" w14:textId="77777777" w:rsidR="006B0B32" w:rsidRDefault="006B0B32" w:rsidP="006B0B32">
            <w:pPr>
              <w:jc w:val="both"/>
              <w:rPr>
                <w:rFonts w:cstheme="minorHAnsi"/>
                <w:sz w:val="24"/>
                <w:szCs w:val="24"/>
              </w:rPr>
            </w:pPr>
            <w:r w:rsidRPr="00751839">
              <w:rPr>
                <w:rFonts w:cstheme="minorHAnsi"/>
                <w:sz w:val="24"/>
                <w:szCs w:val="24"/>
              </w:rPr>
              <w:t xml:space="preserve">Express their opinions on natural and built environments. – Write postcards to a city school to share the differences </w:t>
            </w:r>
          </w:p>
          <w:p w14:paraId="6EABEE42" w14:textId="77777777" w:rsidR="006B0B32" w:rsidRPr="00751839" w:rsidRDefault="006B0B32" w:rsidP="006B0B32">
            <w:pPr>
              <w:jc w:val="both"/>
              <w:rPr>
                <w:rFonts w:cstheme="minorHAnsi"/>
                <w:b/>
                <w:bCs/>
                <w:sz w:val="24"/>
                <w:szCs w:val="24"/>
              </w:rPr>
            </w:pPr>
          </w:p>
          <w:p w14:paraId="2D3CCE61"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Exploring World Landscapes </w:t>
            </w:r>
          </w:p>
          <w:p w14:paraId="10C63017" w14:textId="77777777" w:rsidR="006B0B32" w:rsidRPr="00751839" w:rsidRDefault="006B0B32" w:rsidP="006B0B32">
            <w:pPr>
              <w:jc w:val="both"/>
              <w:rPr>
                <w:rFonts w:cstheme="minorHAnsi"/>
                <w:sz w:val="24"/>
                <w:szCs w:val="24"/>
              </w:rPr>
            </w:pPr>
            <w:r w:rsidRPr="00751839">
              <w:rPr>
                <w:rFonts w:cstheme="minorHAnsi"/>
                <w:sz w:val="24"/>
                <w:szCs w:val="24"/>
              </w:rPr>
              <w:t xml:space="preserve">Know that there are different countries in the world and use place names where possible. </w:t>
            </w:r>
          </w:p>
          <w:p w14:paraId="1E2F9575" w14:textId="77777777" w:rsidR="006B0B32" w:rsidRPr="00751839" w:rsidRDefault="006B0B32" w:rsidP="006B0B32">
            <w:pPr>
              <w:pStyle w:val="ListParagraph"/>
              <w:numPr>
                <w:ilvl w:val="0"/>
                <w:numId w:val="21"/>
              </w:numPr>
              <w:jc w:val="both"/>
              <w:rPr>
                <w:rFonts w:cstheme="minorHAnsi"/>
                <w:sz w:val="24"/>
                <w:szCs w:val="24"/>
              </w:rPr>
            </w:pPr>
            <w:r w:rsidRPr="00751839">
              <w:rPr>
                <w:rFonts w:cstheme="minorHAnsi"/>
                <w:sz w:val="24"/>
                <w:szCs w:val="24"/>
              </w:rPr>
              <w:lastRenderedPageBreak/>
              <w:t xml:space="preserve">Snail and the Whale by Julia </w:t>
            </w:r>
            <w:proofErr w:type="spellStart"/>
            <w:r w:rsidRPr="00751839">
              <w:rPr>
                <w:rFonts w:cstheme="minorHAnsi"/>
                <w:sz w:val="24"/>
                <w:szCs w:val="24"/>
              </w:rPr>
              <w:t>Donalsdson</w:t>
            </w:r>
            <w:proofErr w:type="spellEnd"/>
            <w:r w:rsidRPr="00751839">
              <w:rPr>
                <w:rFonts w:cstheme="minorHAnsi"/>
                <w:sz w:val="24"/>
                <w:szCs w:val="24"/>
              </w:rPr>
              <w:t xml:space="preserve"> </w:t>
            </w:r>
          </w:p>
          <w:p w14:paraId="22857EB3" w14:textId="77777777" w:rsidR="006B0B32" w:rsidRPr="00751839" w:rsidRDefault="006B0B32" w:rsidP="006B0B32">
            <w:pPr>
              <w:jc w:val="both"/>
              <w:rPr>
                <w:rFonts w:cstheme="minorHAnsi"/>
                <w:b/>
                <w:bCs/>
                <w:sz w:val="24"/>
                <w:szCs w:val="24"/>
              </w:rPr>
            </w:pPr>
          </w:p>
          <w:p w14:paraId="765A60A8" w14:textId="77777777" w:rsidR="006B0B32" w:rsidRPr="00751839" w:rsidRDefault="006B0B32" w:rsidP="006B0B32">
            <w:pPr>
              <w:jc w:val="both"/>
              <w:rPr>
                <w:rFonts w:cstheme="minorHAnsi"/>
                <w:sz w:val="24"/>
                <w:szCs w:val="24"/>
              </w:rPr>
            </w:pPr>
          </w:p>
          <w:p w14:paraId="043AFFC0"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Desert Explorers </w:t>
            </w:r>
          </w:p>
          <w:p w14:paraId="66721FD2" w14:textId="77777777" w:rsidR="006B0B32" w:rsidRPr="00751839" w:rsidRDefault="006B0B32" w:rsidP="006B0B32">
            <w:pPr>
              <w:jc w:val="both"/>
              <w:rPr>
                <w:rFonts w:cstheme="minorHAnsi"/>
                <w:sz w:val="24"/>
                <w:szCs w:val="24"/>
              </w:rPr>
            </w:pPr>
            <w:r w:rsidRPr="00751839">
              <w:rPr>
                <w:rFonts w:cstheme="minorHAnsi"/>
                <w:sz w:val="24"/>
                <w:szCs w:val="24"/>
              </w:rPr>
              <w:t>Discuss and explain similarities and differences between life in this country and life in other countries drawing from stories, non- fiction texts and maps.</w:t>
            </w:r>
          </w:p>
          <w:p w14:paraId="433BA889" w14:textId="77777777" w:rsidR="006B0B32" w:rsidRPr="00751839" w:rsidRDefault="006B0B32" w:rsidP="006B0B32">
            <w:pPr>
              <w:jc w:val="both"/>
              <w:rPr>
                <w:rFonts w:cstheme="minorHAnsi"/>
                <w:b/>
                <w:bCs/>
                <w:sz w:val="24"/>
                <w:szCs w:val="24"/>
              </w:rPr>
            </w:pPr>
          </w:p>
          <w:p w14:paraId="62BD632A" w14:textId="77777777" w:rsidR="006B0B32" w:rsidRPr="00751839" w:rsidRDefault="006B0B32" w:rsidP="006B0B32">
            <w:pPr>
              <w:jc w:val="both"/>
              <w:rPr>
                <w:rFonts w:cstheme="minorHAnsi"/>
                <w:sz w:val="24"/>
                <w:szCs w:val="24"/>
              </w:rPr>
            </w:pPr>
            <w:r w:rsidRPr="00751839">
              <w:rPr>
                <w:rFonts w:cstheme="minorHAnsi"/>
                <w:b/>
                <w:bCs/>
                <w:sz w:val="24"/>
                <w:szCs w:val="24"/>
              </w:rPr>
              <w:t>Polar Explorers</w:t>
            </w:r>
            <w:r w:rsidRPr="00751839">
              <w:rPr>
                <w:rFonts w:cstheme="minorHAnsi"/>
                <w:sz w:val="24"/>
                <w:szCs w:val="24"/>
              </w:rPr>
              <w:t xml:space="preserve"> </w:t>
            </w:r>
          </w:p>
          <w:p w14:paraId="16922278" w14:textId="77777777" w:rsidR="006B0B32" w:rsidRPr="00751839" w:rsidRDefault="006B0B32" w:rsidP="006B0B32">
            <w:pPr>
              <w:jc w:val="both"/>
              <w:rPr>
                <w:rFonts w:cstheme="minorHAnsi"/>
                <w:sz w:val="24"/>
                <w:szCs w:val="24"/>
              </w:rPr>
            </w:pPr>
            <w:r w:rsidRPr="00751839">
              <w:rPr>
                <w:rFonts w:cstheme="minorHAnsi"/>
                <w:sz w:val="24"/>
                <w:szCs w:val="24"/>
              </w:rPr>
              <w:t>Discuss and explain similarities and differences between life in this country and life in other countries drawing from stories, non- fiction texts and maps.</w:t>
            </w:r>
          </w:p>
          <w:p w14:paraId="7F4111C2" w14:textId="77777777" w:rsidR="006B0B32" w:rsidRPr="00751839" w:rsidRDefault="006B0B32" w:rsidP="006B0B32">
            <w:pPr>
              <w:jc w:val="both"/>
              <w:rPr>
                <w:rFonts w:cstheme="minorHAnsi"/>
                <w:sz w:val="24"/>
                <w:szCs w:val="24"/>
              </w:rPr>
            </w:pPr>
          </w:p>
          <w:p w14:paraId="7E533A35" w14:textId="77777777" w:rsidR="006B0B32" w:rsidRPr="00751839" w:rsidRDefault="006B0B32" w:rsidP="006B0B32">
            <w:pPr>
              <w:jc w:val="both"/>
              <w:rPr>
                <w:rFonts w:cstheme="minorHAnsi"/>
                <w:sz w:val="24"/>
                <w:szCs w:val="24"/>
              </w:rPr>
            </w:pPr>
            <w:r w:rsidRPr="00751839">
              <w:rPr>
                <w:rFonts w:cstheme="minorHAnsi"/>
                <w:sz w:val="24"/>
                <w:szCs w:val="24"/>
              </w:rPr>
              <w:t xml:space="preserve">Know some similarities and differences between religious and cultural communities in this country. drawing on their experiences and what has been read in class. </w:t>
            </w:r>
          </w:p>
          <w:p w14:paraId="59ECF179" w14:textId="77777777" w:rsidR="006B0B32" w:rsidRPr="00751839" w:rsidRDefault="006B0B32" w:rsidP="006B0B32">
            <w:pPr>
              <w:pStyle w:val="ListParagraph"/>
              <w:numPr>
                <w:ilvl w:val="0"/>
                <w:numId w:val="21"/>
              </w:numPr>
              <w:jc w:val="both"/>
              <w:rPr>
                <w:rFonts w:cstheme="minorHAnsi"/>
                <w:sz w:val="24"/>
                <w:szCs w:val="24"/>
              </w:rPr>
            </w:pPr>
            <w:r w:rsidRPr="00751839">
              <w:rPr>
                <w:rFonts w:cstheme="minorHAnsi"/>
                <w:sz w:val="24"/>
                <w:szCs w:val="24"/>
              </w:rPr>
              <w:t xml:space="preserve">Link to Earth Day 22/4 </w:t>
            </w:r>
          </w:p>
          <w:p w14:paraId="780F074F" w14:textId="33CD2812" w:rsidR="007D72B5" w:rsidRPr="006B0B32" w:rsidRDefault="006B0B32" w:rsidP="006B0B32">
            <w:pPr>
              <w:pStyle w:val="ListParagraph"/>
              <w:numPr>
                <w:ilvl w:val="0"/>
                <w:numId w:val="21"/>
              </w:numPr>
              <w:jc w:val="both"/>
              <w:rPr>
                <w:rFonts w:cstheme="minorHAnsi"/>
                <w:sz w:val="24"/>
                <w:szCs w:val="24"/>
              </w:rPr>
            </w:pPr>
            <w:proofErr w:type="spellStart"/>
            <w:r w:rsidRPr="00751839">
              <w:rPr>
                <w:rFonts w:cstheme="minorHAnsi"/>
                <w:sz w:val="24"/>
                <w:szCs w:val="24"/>
              </w:rPr>
              <w:t>Handa’s</w:t>
            </w:r>
            <w:proofErr w:type="spellEnd"/>
            <w:r w:rsidRPr="00751839">
              <w:rPr>
                <w:rFonts w:cstheme="minorHAnsi"/>
                <w:sz w:val="24"/>
                <w:szCs w:val="24"/>
              </w:rPr>
              <w:t xml:space="preserve"> Surprise. </w:t>
            </w:r>
            <w:r w:rsidR="007D72B5" w:rsidRPr="006B0B32">
              <w:rPr>
                <w:rFonts w:cstheme="minorHAnsi"/>
                <w:sz w:val="24"/>
                <w:szCs w:val="24"/>
              </w:rPr>
              <w:t xml:space="preserve"> </w:t>
            </w:r>
          </w:p>
        </w:tc>
        <w:tc>
          <w:tcPr>
            <w:tcW w:w="1473" w:type="pct"/>
            <w:gridSpan w:val="5"/>
            <w:tcBorders>
              <w:top w:val="single" w:sz="8" w:space="0" w:color="auto"/>
              <w:bottom w:val="single" w:sz="4" w:space="0" w:color="auto"/>
            </w:tcBorders>
            <w:shd w:val="clear" w:color="auto" w:fill="FFFFFF" w:themeFill="background1"/>
          </w:tcPr>
          <w:p w14:paraId="73985DB4" w14:textId="5F7F6FFF" w:rsidR="007D72B5" w:rsidRPr="00751839" w:rsidRDefault="006B0B32" w:rsidP="00656CB1">
            <w:pPr>
              <w:spacing w:after="200" w:line="276" w:lineRule="auto"/>
              <w:contextualSpacing/>
              <w:jc w:val="center"/>
              <w:rPr>
                <w:rFonts w:cstheme="minorHAnsi"/>
                <w:b/>
                <w:bCs/>
                <w:sz w:val="24"/>
                <w:szCs w:val="24"/>
              </w:rPr>
            </w:pPr>
            <w:r>
              <w:rPr>
                <w:rFonts w:cstheme="minorHAnsi"/>
                <w:b/>
                <w:bCs/>
                <w:sz w:val="24"/>
                <w:szCs w:val="24"/>
              </w:rPr>
              <w:lastRenderedPageBreak/>
              <w:t>Exploring Maps – Spring 2</w:t>
            </w:r>
          </w:p>
          <w:p w14:paraId="374FB3E8" w14:textId="5D8FDAA9" w:rsidR="007D72B5" w:rsidRDefault="006B0B32" w:rsidP="00656CB1">
            <w:pPr>
              <w:spacing w:after="200" w:line="276" w:lineRule="auto"/>
              <w:contextualSpacing/>
              <w:jc w:val="both"/>
              <w:rPr>
                <w:rFonts w:cstheme="minorHAnsi"/>
                <w:b/>
                <w:bCs/>
                <w:sz w:val="24"/>
                <w:szCs w:val="24"/>
              </w:rPr>
            </w:pPr>
            <w:r>
              <w:rPr>
                <w:rFonts w:cstheme="minorHAnsi"/>
                <w:b/>
                <w:bCs/>
                <w:sz w:val="24"/>
                <w:szCs w:val="24"/>
              </w:rPr>
              <w:t xml:space="preserve">Pirate Map Bingo </w:t>
            </w:r>
          </w:p>
          <w:p w14:paraId="4FA36F78" w14:textId="446F4FC4" w:rsidR="006B0B32" w:rsidRPr="00CB05BB" w:rsidRDefault="00CB05BB" w:rsidP="00656CB1">
            <w:pPr>
              <w:spacing w:after="200" w:line="276" w:lineRule="auto"/>
              <w:contextualSpacing/>
              <w:jc w:val="both"/>
              <w:rPr>
                <w:rFonts w:cstheme="minorHAnsi"/>
                <w:sz w:val="24"/>
                <w:szCs w:val="24"/>
              </w:rPr>
            </w:pPr>
            <w:r>
              <w:rPr>
                <w:rFonts w:cstheme="minorHAnsi"/>
                <w:sz w:val="24"/>
                <w:szCs w:val="24"/>
              </w:rPr>
              <w:t>F</w:t>
            </w:r>
            <w:r w:rsidR="006B0B32" w:rsidRPr="00CB05BB">
              <w:rPr>
                <w:rFonts w:cstheme="minorHAnsi"/>
                <w:sz w:val="24"/>
                <w:szCs w:val="24"/>
              </w:rPr>
              <w:t xml:space="preserve">ind and name familiar features on maps. </w:t>
            </w:r>
          </w:p>
          <w:p w14:paraId="2F99EE88" w14:textId="77777777" w:rsidR="006B0B32" w:rsidRDefault="006B0B32" w:rsidP="00656CB1">
            <w:pPr>
              <w:spacing w:after="200" w:line="276" w:lineRule="auto"/>
              <w:contextualSpacing/>
              <w:jc w:val="both"/>
              <w:rPr>
                <w:rFonts w:cstheme="minorHAnsi"/>
                <w:b/>
                <w:bCs/>
                <w:sz w:val="24"/>
                <w:szCs w:val="24"/>
              </w:rPr>
            </w:pPr>
          </w:p>
          <w:p w14:paraId="274B5BAA" w14:textId="00DB8FF4"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Draw information from a simple map.</w:t>
            </w:r>
          </w:p>
          <w:p w14:paraId="3F8A0AEB" w14:textId="4B5C247B"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Recognise some environments that are different from the one in which they live.</w:t>
            </w:r>
          </w:p>
          <w:p w14:paraId="795FF9DD" w14:textId="77777777" w:rsidR="006B0B32" w:rsidRDefault="006B0B32" w:rsidP="00656CB1">
            <w:pPr>
              <w:spacing w:after="200" w:line="276" w:lineRule="auto"/>
              <w:contextualSpacing/>
              <w:jc w:val="both"/>
              <w:rPr>
                <w:rFonts w:cstheme="minorHAnsi"/>
                <w:b/>
                <w:bCs/>
                <w:sz w:val="24"/>
                <w:szCs w:val="24"/>
              </w:rPr>
            </w:pPr>
          </w:p>
          <w:p w14:paraId="3ED119DC" w14:textId="77777777" w:rsidR="006B0B32" w:rsidRPr="00751839" w:rsidRDefault="006B0B32" w:rsidP="006B0B32">
            <w:pPr>
              <w:jc w:val="both"/>
              <w:rPr>
                <w:rFonts w:cstheme="minorHAnsi"/>
                <w:b/>
                <w:bCs/>
                <w:sz w:val="24"/>
                <w:szCs w:val="24"/>
              </w:rPr>
            </w:pPr>
            <w:r w:rsidRPr="00751839">
              <w:rPr>
                <w:rFonts w:cstheme="minorHAnsi"/>
                <w:b/>
                <w:bCs/>
                <w:sz w:val="24"/>
                <w:szCs w:val="24"/>
              </w:rPr>
              <w:t>Our School from Above</w:t>
            </w:r>
          </w:p>
          <w:p w14:paraId="76D9E004" w14:textId="77777777" w:rsidR="006B0B32" w:rsidRPr="00751839" w:rsidRDefault="006B0B32" w:rsidP="006B0B32">
            <w:pPr>
              <w:jc w:val="both"/>
              <w:rPr>
                <w:rFonts w:cstheme="minorHAnsi"/>
                <w:sz w:val="24"/>
                <w:szCs w:val="24"/>
              </w:rPr>
            </w:pPr>
            <w:r w:rsidRPr="00751839">
              <w:rPr>
                <w:rFonts w:cstheme="minorHAnsi"/>
                <w:sz w:val="24"/>
                <w:szCs w:val="24"/>
              </w:rPr>
              <w:t>To know what a map is</w:t>
            </w:r>
          </w:p>
          <w:p w14:paraId="1F73E427" w14:textId="77777777" w:rsidR="006B0B32" w:rsidRPr="00751839" w:rsidRDefault="006B0B32" w:rsidP="006B0B32">
            <w:pPr>
              <w:jc w:val="both"/>
              <w:rPr>
                <w:rFonts w:cstheme="minorHAnsi"/>
                <w:sz w:val="24"/>
                <w:szCs w:val="24"/>
              </w:rPr>
            </w:pPr>
            <w:r w:rsidRPr="00751839">
              <w:rPr>
                <w:rFonts w:cstheme="minorHAnsi"/>
                <w:sz w:val="24"/>
                <w:szCs w:val="24"/>
              </w:rPr>
              <w:t xml:space="preserve">Identifying features – what is a feature? </w:t>
            </w:r>
          </w:p>
          <w:p w14:paraId="3C0478D2" w14:textId="77777777" w:rsidR="006B0B32" w:rsidRPr="00751839" w:rsidRDefault="006B0B32" w:rsidP="006B0B32">
            <w:pPr>
              <w:spacing w:after="200" w:line="276" w:lineRule="auto"/>
              <w:contextualSpacing/>
              <w:jc w:val="both"/>
              <w:rPr>
                <w:rFonts w:cstheme="minorHAnsi"/>
                <w:sz w:val="24"/>
                <w:szCs w:val="24"/>
              </w:rPr>
            </w:pPr>
            <w:r w:rsidRPr="00751839">
              <w:rPr>
                <w:rFonts w:cstheme="minorHAnsi"/>
                <w:sz w:val="24"/>
                <w:szCs w:val="24"/>
              </w:rPr>
              <w:t xml:space="preserve">Considering shapes and positions of features when making a map </w:t>
            </w:r>
          </w:p>
          <w:p w14:paraId="129BE32A" w14:textId="77777777" w:rsidR="006B0B32" w:rsidRPr="00751839" w:rsidRDefault="006B0B32" w:rsidP="006B0B32">
            <w:pPr>
              <w:spacing w:after="200" w:line="276" w:lineRule="auto"/>
              <w:contextualSpacing/>
              <w:jc w:val="both"/>
              <w:rPr>
                <w:rFonts w:cstheme="minorHAnsi"/>
                <w:sz w:val="24"/>
                <w:szCs w:val="24"/>
              </w:rPr>
            </w:pPr>
          </w:p>
          <w:p w14:paraId="016671B1" w14:textId="77777777" w:rsidR="006B0B32" w:rsidRPr="00751839" w:rsidRDefault="006B0B32" w:rsidP="006B0B32">
            <w:pPr>
              <w:spacing w:after="200" w:line="276" w:lineRule="auto"/>
              <w:contextualSpacing/>
              <w:jc w:val="both"/>
              <w:rPr>
                <w:rFonts w:cstheme="minorHAnsi"/>
                <w:sz w:val="24"/>
                <w:szCs w:val="24"/>
              </w:rPr>
            </w:pPr>
            <w:r w:rsidRPr="00751839">
              <w:rPr>
                <w:rFonts w:cstheme="minorHAnsi"/>
                <w:sz w:val="24"/>
                <w:szCs w:val="24"/>
              </w:rPr>
              <w:t xml:space="preserve">To negotiate pathways through areas of school, naming different features. </w:t>
            </w:r>
          </w:p>
          <w:p w14:paraId="522445F4" w14:textId="77777777" w:rsidR="006B0B32" w:rsidRPr="00751839" w:rsidRDefault="006B0B32" w:rsidP="006B0B32">
            <w:pPr>
              <w:jc w:val="both"/>
              <w:rPr>
                <w:rFonts w:cstheme="minorHAnsi"/>
                <w:sz w:val="24"/>
                <w:szCs w:val="24"/>
              </w:rPr>
            </w:pPr>
          </w:p>
          <w:p w14:paraId="549C7363" w14:textId="77777777" w:rsidR="006B0B32" w:rsidRDefault="006B0B32" w:rsidP="006B0B32">
            <w:pPr>
              <w:jc w:val="both"/>
              <w:rPr>
                <w:rFonts w:cstheme="minorHAnsi"/>
                <w:sz w:val="24"/>
                <w:szCs w:val="24"/>
              </w:rPr>
            </w:pPr>
            <w:r w:rsidRPr="00751839">
              <w:rPr>
                <w:rFonts w:cstheme="minorHAnsi"/>
                <w:sz w:val="24"/>
                <w:szCs w:val="24"/>
              </w:rPr>
              <w:t>Be introduced to the use of symbols, which might be a grey colour for a road and a building shape for a house, to make their own maps of routes or places that they know</w:t>
            </w:r>
          </w:p>
          <w:p w14:paraId="756B8EC5" w14:textId="77777777" w:rsidR="006B0B32" w:rsidRPr="00751839" w:rsidRDefault="006B0B32" w:rsidP="006B0B32">
            <w:pPr>
              <w:jc w:val="both"/>
              <w:rPr>
                <w:rFonts w:cstheme="minorHAnsi"/>
                <w:sz w:val="24"/>
                <w:szCs w:val="24"/>
              </w:rPr>
            </w:pPr>
          </w:p>
          <w:p w14:paraId="13060CDC"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Let’s Build a Map </w:t>
            </w:r>
          </w:p>
          <w:p w14:paraId="6A280F1D" w14:textId="77777777" w:rsidR="006B0B32" w:rsidRPr="00751839" w:rsidRDefault="006B0B32" w:rsidP="006B0B32">
            <w:pPr>
              <w:jc w:val="both"/>
              <w:rPr>
                <w:rFonts w:cstheme="minorHAnsi"/>
                <w:sz w:val="24"/>
                <w:szCs w:val="24"/>
              </w:rPr>
            </w:pPr>
            <w:r w:rsidRPr="00751839">
              <w:rPr>
                <w:rFonts w:cstheme="minorHAnsi"/>
                <w:sz w:val="24"/>
                <w:szCs w:val="24"/>
              </w:rPr>
              <w:t xml:space="preserve">To build and describe a model of a familiar place </w:t>
            </w:r>
          </w:p>
          <w:p w14:paraId="1DD8B869" w14:textId="77777777" w:rsidR="006B0B32" w:rsidRPr="00751839" w:rsidRDefault="006B0B32" w:rsidP="006B0B32">
            <w:pPr>
              <w:pStyle w:val="ListParagraph"/>
              <w:numPr>
                <w:ilvl w:val="0"/>
                <w:numId w:val="20"/>
              </w:numPr>
              <w:jc w:val="both"/>
              <w:rPr>
                <w:rFonts w:cstheme="minorHAnsi"/>
                <w:sz w:val="24"/>
                <w:szCs w:val="24"/>
              </w:rPr>
            </w:pPr>
            <w:r w:rsidRPr="00751839">
              <w:rPr>
                <w:rFonts w:cstheme="minorHAnsi"/>
                <w:sz w:val="24"/>
                <w:szCs w:val="24"/>
              </w:rPr>
              <w:t>Walk around school, create a map from the office to your class. Vocab: hall, office, corridor, field.</w:t>
            </w:r>
          </w:p>
          <w:p w14:paraId="1E2744B3" w14:textId="77777777" w:rsidR="006B0B32" w:rsidRPr="00751839" w:rsidRDefault="006B0B32" w:rsidP="006B0B32">
            <w:pPr>
              <w:jc w:val="both"/>
              <w:rPr>
                <w:rFonts w:cstheme="minorHAnsi"/>
                <w:sz w:val="24"/>
                <w:szCs w:val="24"/>
              </w:rPr>
            </w:pPr>
          </w:p>
          <w:p w14:paraId="6383557A" w14:textId="77777777" w:rsidR="006B0B32" w:rsidRPr="00751839" w:rsidRDefault="006B0B32" w:rsidP="006B0B32">
            <w:pPr>
              <w:jc w:val="both"/>
              <w:rPr>
                <w:rFonts w:cstheme="minorHAnsi"/>
                <w:sz w:val="24"/>
                <w:szCs w:val="24"/>
              </w:rPr>
            </w:pPr>
            <w:r w:rsidRPr="00751839">
              <w:rPr>
                <w:rFonts w:cstheme="minorHAnsi"/>
                <w:sz w:val="24"/>
                <w:szCs w:val="24"/>
              </w:rPr>
              <w:t xml:space="preserve">To recognise that people have different beliefs and celebrate special times in different ways. </w:t>
            </w:r>
          </w:p>
          <w:p w14:paraId="407309FA" w14:textId="77777777" w:rsidR="006B0B32" w:rsidRPr="00751839" w:rsidRDefault="006B0B32" w:rsidP="006B0B32">
            <w:pPr>
              <w:pStyle w:val="ListParagraph"/>
              <w:numPr>
                <w:ilvl w:val="0"/>
                <w:numId w:val="20"/>
              </w:numPr>
              <w:jc w:val="both"/>
              <w:rPr>
                <w:rFonts w:cstheme="minorHAnsi"/>
                <w:sz w:val="24"/>
                <w:szCs w:val="24"/>
              </w:rPr>
            </w:pPr>
            <w:r w:rsidRPr="00751839">
              <w:rPr>
                <w:rFonts w:cstheme="minorHAnsi"/>
                <w:sz w:val="24"/>
                <w:szCs w:val="24"/>
              </w:rPr>
              <w:t xml:space="preserve">Diwali, Harvest, Christmas </w:t>
            </w:r>
          </w:p>
          <w:p w14:paraId="1852A1CD" w14:textId="77777777" w:rsidR="006B0B32" w:rsidRPr="00751839" w:rsidRDefault="006B0B32" w:rsidP="006B0B32">
            <w:pPr>
              <w:jc w:val="both"/>
              <w:rPr>
                <w:rFonts w:cstheme="minorHAnsi"/>
                <w:sz w:val="24"/>
                <w:szCs w:val="24"/>
              </w:rPr>
            </w:pPr>
          </w:p>
          <w:p w14:paraId="3515F11E" w14:textId="77777777" w:rsidR="006B0B32" w:rsidRPr="00751839" w:rsidRDefault="006B0B32" w:rsidP="006B0B32">
            <w:pPr>
              <w:jc w:val="both"/>
              <w:rPr>
                <w:rFonts w:cstheme="minorHAnsi"/>
                <w:sz w:val="24"/>
                <w:szCs w:val="24"/>
              </w:rPr>
            </w:pPr>
            <w:r w:rsidRPr="00751839">
              <w:rPr>
                <w:rFonts w:cstheme="minorHAnsi"/>
                <w:sz w:val="24"/>
                <w:szCs w:val="24"/>
              </w:rPr>
              <w:t xml:space="preserve">Talk about the differences between people around them. </w:t>
            </w:r>
          </w:p>
          <w:p w14:paraId="25CFD5DB" w14:textId="77777777" w:rsidR="006B0B32" w:rsidRPr="00751839" w:rsidRDefault="006B0B32" w:rsidP="006B0B32">
            <w:pPr>
              <w:jc w:val="both"/>
              <w:rPr>
                <w:rFonts w:cstheme="minorHAnsi"/>
                <w:sz w:val="24"/>
                <w:szCs w:val="24"/>
              </w:rPr>
            </w:pPr>
            <w:r w:rsidRPr="00751839">
              <w:rPr>
                <w:rFonts w:cstheme="minorHAnsi"/>
                <w:sz w:val="24"/>
                <w:szCs w:val="24"/>
              </w:rPr>
              <w:t>Book links</w:t>
            </w:r>
          </w:p>
          <w:p w14:paraId="314BF0C0" w14:textId="77777777" w:rsidR="006B0B32" w:rsidRPr="00751839" w:rsidRDefault="006B0B32" w:rsidP="006B0B32">
            <w:pPr>
              <w:pStyle w:val="ListParagraph"/>
              <w:numPr>
                <w:ilvl w:val="0"/>
                <w:numId w:val="20"/>
              </w:numPr>
              <w:jc w:val="both"/>
              <w:rPr>
                <w:rFonts w:cstheme="minorHAnsi"/>
                <w:sz w:val="24"/>
                <w:szCs w:val="24"/>
              </w:rPr>
            </w:pPr>
            <w:r w:rsidRPr="00751839">
              <w:rPr>
                <w:rFonts w:cstheme="minorHAnsi"/>
                <w:sz w:val="24"/>
                <w:szCs w:val="24"/>
              </w:rPr>
              <w:t xml:space="preserve">‘Super Duper Me’ </w:t>
            </w:r>
          </w:p>
          <w:p w14:paraId="75C22D38" w14:textId="495FC673" w:rsidR="006B0B32" w:rsidRPr="00751839" w:rsidRDefault="006B0B32" w:rsidP="006B0B32">
            <w:pPr>
              <w:spacing w:after="200" w:line="276" w:lineRule="auto"/>
              <w:contextualSpacing/>
              <w:jc w:val="both"/>
              <w:rPr>
                <w:rFonts w:cstheme="minorHAnsi"/>
                <w:b/>
                <w:bCs/>
                <w:sz w:val="24"/>
                <w:szCs w:val="24"/>
              </w:rPr>
            </w:pPr>
            <w:r w:rsidRPr="00751839">
              <w:rPr>
                <w:rFonts w:cstheme="minorHAnsi"/>
                <w:sz w:val="24"/>
                <w:szCs w:val="24"/>
              </w:rPr>
              <w:t xml:space="preserve">‘In </w:t>
            </w:r>
            <w:r>
              <w:rPr>
                <w:rFonts w:cstheme="minorHAnsi"/>
                <w:sz w:val="24"/>
                <w:szCs w:val="24"/>
              </w:rPr>
              <w:t>E</w:t>
            </w:r>
            <w:r w:rsidRPr="00751839">
              <w:rPr>
                <w:rFonts w:cstheme="minorHAnsi"/>
                <w:sz w:val="24"/>
                <w:szCs w:val="24"/>
              </w:rPr>
              <w:t xml:space="preserve">very </w:t>
            </w:r>
            <w:r>
              <w:rPr>
                <w:rFonts w:cstheme="minorHAnsi"/>
                <w:sz w:val="24"/>
                <w:szCs w:val="24"/>
              </w:rPr>
              <w:t>H</w:t>
            </w:r>
            <w:r w:rsidRPr="00751839">
              <w:rPr>
                <w:rFonts w:cstheme="minorHAnsi"/>
                <w:sz w:val="24"/>
                <w:szCs w:val="24"/>
              </w:rPr>
              <w:t xml:space="preserve">ouse </w:t>
            </w:r>
            <w:proofErr w:type="gramStart"/>
            <w:r>
              <w:rPr>
                <w:rFonts w:cstheme="minorHAnsi"/>
                <w:sz w:val="24"/>
                <w:szCs w:val="24"/>
              </w:rPr>
              <w:t>O</w:t>
            </w:r>
            <w:r w:rsidRPr="00751839">
              <w:rPr>
                <w:rFonts w:cstheme="minorHAnsi"/>
                <w:sz w:val="24"/>
                <w:szCs w:val="24"/>
              </w:rPr>
              <w:t>n</w:t>
            </w:r>
            <w:proofErr w:type="gramEnd"/>
            <w:r w:rsidRPr="00751839">
              <w:rPr>
                <w:rFonts w:cstheme="minorHAnsi"/>
                <w:sz w:val="24"/>
                <w:szCs w:val="24"/>
              </w:rPr>
              <w:t xml:space="preserve"> </w:t>
            </w:r>
            <w:r>
              <w:rPr>
                <w:rFonts w:cstheme="minorHAnsi"/>
                <w:sz w:val="24"/>
                <w:szCs w:val="24"/>
              </w:rPr>
              <w:t>E</w:t>
            </w:r>
            <w:r w:rsidRPr="00751839">
              <w:rPr>
                <w:rFonts w:cstheme="minorHAnsi"/>
                <w:sz w:val="24"/>
                <w:szCs w:val="24"/>
              </w:rPr>
              <w:t>very</w:t>
            </w:r>
            <w:r>
              <w:rPr>
                <w:rFonts w:cstheme="minorHAnsi"/>
                <w:sz w:val="24"/>
                <w:szCs w:val="24"/>
              </w:rPr>
              <w:t xml:space="preserve"> S</w:t>
            </w:r>
            <w:r w:rsidRPr="00751839">
              <w:rPr>
                <w:rFonts w:cstheme="minorHAnsi"/>
                <w:sz w:val="24"/>
                <w:szCs w:val="24"/>
              </w:rPr>
              <w:t xml:space="preserve">treet’ by Jess </w:t>
            </w:r>
            <w:proofErr w:type="spellStart"/>
            <w:r w:rsidRPr="00751839">
              <w:rPr>
                <w:rFonts w:cstheme="minorHAnsi"/>
                <w:sz w:val="24"/>
                <w:szCs w:val="24"/>
              </w:rPr>
              <w:t>Hitchman</w:t>
            </w:r>
            <w:proofErr w:type="spellEnd"/>
          </w:p>
          <w:p w14:paraId="58B3E172" w14:textId="77777777" w:rsidR="006B0B32" w:rsidRDefault="006B0B32" w:rsidP="00656CB1">
            <w:pPr>
              <w:spacing w:after="200" w:line="276" w:lineRule="auto"/>
              <w:contextualSpacing/>
              <w:jc w:val="both"/>
              <w:rPr>
                <w:rFonts w:cstheme="minorHAnsi"/>
                <w:b/>
                <w:bCs/>
                <w:sz w:val="24"/>
                <w:szCs w:val="24"/>
              </w:rPr>
            </w:pPr>
          </w:p>
          <w:p w14:paraId="2CA08F39" w14:textId="18CBACE1" w:rsidR="006B0B32" w:rsidRDefault="006B0B32" w:rsidP="00656CB1">
            <w:pPr>
              <w:spacing w:after="200" w:line="276" w:lineRule="auto"/>
              <w:contextualSpacing/>
              <w:jc w:val="both"/>
              <w:rPr>
                <w:rFonts w:cstheme="minorHAnsi"/>
                <w:b/>
                <w:bCs/>
                <w:sz w:val="24"/>
                <w:szCs w:val="24"/>
              </w:rPr>
            </w:pPr>
            <w:r>
              <w:rPr>
                <w:rFonts w:cstheme="minorHAnsi"/>
                <w:b/>
                <w:bCs/>
                <w:sz w:val="24"/>
                <w:szCs w:val="24"/>
              </w:rPr>
              <w:t xml:space="preserve">Creating Journey Sticks </w:t>
            </w:r>
          </w:p>
          <w:p w14:paraId="5EF5DA7C" w14:textId="78D69284" w:rsidR="006B0B32" w:rsidRPr="006B0B32" w:rsidRDefault="006B0B32" w:rsidP="00656CB1">
            <w:pPr>
              <w:spacing w:after="200" w:line="276" w:lineRule="auto"/>
              <w:contextualSpacing/>
              <w:jc w:val="both"/>
              <w:rPr>
                <w:rFonts w:cstheme="minorHAnsi"/>
                <w:sz w:val="24"/>
                <w:szCs w:val="24"/>
              </w:rPr>
            </w:pPr>
            <w:r w:rsidRPr="006B0B32">
              <w:rPr>
                <w:rFonts w:cstheme="minorHAnsi"/>
                <w:sz w:val="24"/>
                <w:szCs w:val="24"/>
              </w:rPr>
              <w:t>Describe a journey</w:t>
            </w:r>
            <w:r>
              <w:rPr>
                <w:rFonts w:cstheme="minorHAnsi"/>
                <w:sz w:val="24"/>
                <w:szCs w:val="24"/>
              </w:rPr>
              <w:t>, in chronological order,</w:t>
            </w:r>
            <w:r w:rsidRPr="006B0B32">
              <w:rPr>
                <w:rFonts w:cstheme="minorHAnsi"/>
                <w:sz w:val="24"/>
                <w:szCs w:val="24"/>
              </w:rPr>
              <w:t xml:space="preserve"> using found objects. </w:t>
            </w:r>
          </w:p>
          <w:p w14:paraId="020E187C" w14:textId="77777777" w:rsidR="006B0B32" w:rsidRDefault="006B0B32" w:rsidP="006B0B32">
            <w:pPr>
              <w:spacing w:after="200" w:line="276" w:lineRule="auto"/>
              <w:contextualSpacing/>
              <w:jc w:val="both"/>
              <w:rPr>
                <w:rFonts w:cstheme="minorHAnsi"/>
                <w:sz w:val="24"/>
                <w:szCs w:val="24"/>
              </w:rPr>
            </w:pPr>
          </w:p>
          <w:p w14:paraId="2D28479B" w14:textId="71CDF907"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Describe their immediate environment using knowledge from observation, discussion, stories, non-fiction texts and maps</w:t>
            </w:r>
            <w:r>
              <w:rPr>
                <w:rFonts w:cstheme="minorHAnsi"/>
                <w:sz w:val="24"/>
                <w:szCs w:val="24"/>
              </w:rPr>
              <w:t>.</w:t>
            </w:r>
          </w:p>
          <w:p w14:paraId="3E95AC02" w14:textId="7D4FD555"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 xml:space="preserve">Explore the natural world around them, making observations and drawing pictures of animals and plants.  </w:t>
            </w:r>
          </w:p>
          <w:p w14:paraId="5C43ACDE" w14:textId="77777777" w:rsidR="006B0B32" w:rsidRDefault="006B0B32" w:rsidP="00656CB1">
            <w:pPr>
              <w:spacing w:after="200" w:line="276" w:lineRule="auto"/>
              <w:contextualSpacing/>
              <w:jc w:val="both"/>
              <w:rPr>
                <w:rFonts w:cstheme="minorHAnsi"/>
                <w:b/>
                <w:bCs/>
                <w:sz w:val="24"/>
                <w:szCs w:val="24"/>
              </w:rPr>
            </w:pPr>
          </w:p>
          <w:p w14:paraId="07B5AC51" w14:textId="26A33A07" w:rsidR="007D72B5" w:rsidRPr="00751839" w:rsidRDefault="007D72B5" w:rsidP="00656CB1">
            <w:pPr>
              <w:spacing w:after="200" w:line="276" w:lineRule="auto"/>
              <w:contextualSpacing/>
              <w:jc w:val="both"/>
              <w:rPr>
                <w:rFonts w:cstheme="minorHAnsi"/>
                <w:b/>
                <w:bCs/>
                <w:sz w:val="24"/>
                <w:szCs w:val="24"/>
              </w:rPr>
            </w:pPr>
            <w:r w:rsidRPr="00751839">
              <w:rPr>
                <w:rFonts w:cstheme="minorHAnsi"/>
                <w:b/>
                <w:bCs/>
                <w:sz w:val="24"/>
                <w:szCs w:val="24"/>
              </w:rPr>
              <w:t xml:space="preserve">Investigating Maps </w:t>
            </w:r>
          </w:p>
          <w:p w14:paraId="5FA05B84" w14:textId="77777777" w:rsidR="007D72B5" w:rsidRPr="00751839" w:rsidRDefault="007D72B5" w:rsidP="00656CB1">
            <w:pPr>
              <w:spacing w:after="200" w:line="276" w:lineRule="auto"/>
              <w:contextualSpacing/>
              <w:jc w:val="both"/>
              <w:rPr>
                <w:rFonts w:cstheme="minorHAnsi"/>
                <w:b/>
                <w:bCs/>
                <w:sz w:val="24"/>
                <w:szCs w:val="24"/>
              </w:rPr>
            </w:pPr>
            <w:r w:rsidRPr="00751839">
              <w:rPr>
                <w:rFonts w:cstheme="minorHAnsi"/>
                <w:sz w:val="24"/>
                <w:szCs w:val="24"/>
              </w:rPr>
              <w:t xml:space="preserve">Describe their immediate environment using knowledge from observation, discussion, stories and maps. </w:t>
            </w:r>
          </w:p>
          <w:p w14:paraId="25E3CAB8" w14:textId="77777777" w:rsidR="007D72B5" w:rsidRPr="00751839" w:rsidRDefault="007D72B5" w:rsidP="0087692C">
            <w:pPr>
              <w:pStyle w:val="ListParagraph"/>
              <w:numPr>
                <w:ilvl w:val="0"/>
                <w:numId w:val="22"/>
              </w:numPr>
              <w:spacing w:after="200" w:line="276" w:lineRule="auto"/>
              <w:jc w:val="both"/>
              <w:rPr>
                <w:rFonts w:cstheme="minorHAnsi"/>
                <w:b/>
                <w:bCs/>
                <w:sz w:val="24"/>
                <w:szCs w:val="24"/>
              </w:rPr>
            </w:pPr>
            <w:r w:rsidRPr="00751839">
              <w:rPr>
                <w:rFonts w:cstheme="minorHAnsi"/>
                <w:sz w:val="24"/>
                <w:szCs w:val="24"/>
              </w:rPr>
              <w:t xml:space="preserve">Photos of items around the school, </w:t>
            </w:r>
            <w:proofErr w:type="spellStart"/>
            <w:r w:rsidRPr="00751839">
              <w:rPr>
                <w:rFonts w:cstheme="minorHAnsi"/>
                <w:sz w:val="24"/>
                <w:szCs w:val="24"/>
              </w:rPr>
              <w:t>childrenn</w:t>
            </w:r>
            <w:proofErr w:type="spellEnd"/>
            <w:r w:rsidRPr="00751839">
              <w:rPr>
                <w:rFonts w:cstheme="minorHAnsi"/>
                <w:sz w:val="24"/>
                <w:szCs w:val="24"/>
              </w:rPr>
              <w:t xml:space="preserve"> to locate them. </w:t>
            </w:r>
          </w:p>
          <w:p w14:paraId="2EE4C0AC" w14:textId="77777777" w:rsidR="007D72B5" w:rsidRPr="00751839" w:rsidRDefault="007D72B5" w:rsidP="0087692C">
            <w:pPr>
              <w:pStyle w:val="ListParagraph"/>
              <w:numPr>
                <w:ilvl w:val="0"/>
                <w:numId w:val="22"/>
              </w:numPr>
              <w:spacing w:after="200" w:line="276" w:lineRule="auto"/>
              <w:jc w:val="both"/>
              <w:rPr>
                <w:rFonts w:cstheme="minorHAnsi"/>
                <w:sz w:val="24"/>
                <w:szCs w:val="24"/>
              </w:rPr>
            </w:pPr>
            <w:r w:rsidRPr="00751839">
              <w:rPr>
                <w:rFonts w:cstheme="minorHAnsi"/>
                <w:sz w:val="24"/>
                <w:szCs w:val="24"/>
              </w:rPr>
              <w:t xml:space="preserve">Different maps of the local area for children to examine </w:t>
            </w:r>
          </w:p>
          <w:p w14:paraId="18C0596F" w14:textId="77777777" w:rsidR="007D72B5" w:rsidRPr="00751839" w:rsidRDefault="007D72B5" w:rsidP="00656CB1">
            <w:pPr>
              <w:spacing w:after="200" w:line="276" w:lineRule="auto"/>
              <w:contextualSpacing/>
              <w:jc w:val="both"/>
              <w:rPr>
                <w:rFonts w:cstheme="minorHAnsi"/>
                <w:sz w:val="24"/>
                <w:szCs w:val="24"/>
              </w:rPr>
            </w:pPr>
          </w:p>
          <w:p w14:paraId="2633ADB9" w14:textId="77777777" w:rsidR="007D72B5" w:rsidRPr="00751839" w:rsidRDefault="007D72B5" w:rsidP="00656CB1">
            <w:pPr>
              <w:spacing w:after="200" w:line="276" w:lineRule="auto"/>
              <w:contextualSpacing/>
              <w:jc w:val="both"/>
              <w:rPr>
                <w:rFonts w:cstheme="minorHAnsi"/>
                <w:sz w:val="24"/>
                <w:szCs w:val="24"/>
              </w:rPr>
            </w:pPr>
            <w:r w:rsidRPr="00751839">
              <w:rPr>
                <w:rFonts w:cstheme="minorHAnsi"/>
                <w:b/>
                <w:bCs/>
                <w:sz w:val="24"/>
                <w:szCs w:val="24"/>
              </w:rPr>
              <w:t>Making a Map</w:t>
            </w:r>
            <w:r w:rsidRPr="00751839">
              <w:rPr>
                <w:rFonts w:cstheme="minorHAnsi"/>
                <w:sz w:val="24"/>
                <w:szCs w:val="24"/>
              </w:rPr>
              <w:t xml:space="preserve"> </w:t>
            </w:r>
          </w:p>
          <w:p w14:paraId="279C671A" w14:textId="77777777" w:rsidR="007D72B5" w:rsidRDefault="007D72B5" w:rsidP="00656CB1">
            <w:pPr>
              <w:spacing w:after="200" w:line="276" w:lineRule="auto"/>
              <w:contextualSpacing/>
              <w:jc w:val="both"/>
              <w:rPr>
                <w:rFonts w:cstheme="minorHAnsi"/>
                <w:sz w:val="24"/>
                <w:szCs w:val="24"/>
              </w:rPr>
            </w:pPr>
            <w:r w:rsidRPr="00751839">
              <w:rPr>
                <w:rFonts w:cstheme="minorHAnsi"/>
                <w:sz w:val="24"/>
                <w:szCs w:val="24"/>
              </w:rPr>
              <w:t>To name and locate the different parts in the community e.g. streets, rivers, buildings.</w:t>
            </w:r>
          </w:p>
          <w:p w14:paraId="362C2291" w14:textId="77777777" w:rsidR="007D72B5" w:rsidRPr="00751839" w:rsidRDefault="007D72B5" w:rsidP="00656CB1">
            <w:pPr>
              <w:spacing w:after="200" w:line="276" w:lineRule="auto"/>
              <w:contextualSpacing/>
              <w:jc w:val="both"/>
              <w:rPr>
                <w:rFonts w:cstheme="minorHAnsi"/>
                <w:sz w:val="24"/>
                <w:szCs w:val="24"/>
              </w:rPr>
            </w:pPr>
          </w:p>
          <w:p w14:paraId="5636F183" w14:textId="77777777" w:rsidR="007D72B5" w:rsidRPr="00751839" w:rsidRDefault="007D72B5" w:rsidP="00656CB1">
            <w:pPr>
              <w:spacing w:after="200" w:line="276" w:lineRule="auto"/>
              <w:contextualSpacing/>
              <w:jc w:val="both"/>
              <w:rPr>
                <w:rFonts w:cstheme="minorHAnsi"/>
                <w:sz w:val="24"/>
                <w:szCs w:val="24"/>
              </w:rPr>
            </w:pPr>
            <w:r w:rsidRPr="00751839">
              <w:rPr>
                <w:rFonts w:cstheme="minorHAnsi"/>
                <w:sz w:val="24"/>
                <w:szCs w:val="24"/>
              </w:rPr>
              <w:t>Talk about the differences within own local environment (School and Wem)</w:t>
            </w:r>
          </w:p>
          <w:p w14:paraId="77122976" w14:textId="148252F1" w:rsidR="007D72B5" w:rsidRPr="006B0B32" w:rsidRDefault="007D72B5" w:rsidP="00656CB1">
            <w:pPr>
              <w:pStyle w:val="ListParagraph"/>
              <w:numPr>
                <w:ilvl w:val="0"/>
                <w:numId w:val="21"/>
              </w:numPr>
              <w:spacing w:after="200" w:line="276" w:lineRule="auto"/>
              <w:jc w:val="both"/>
              <w:rPr>
                <w:rFonts w:cstheme="minorHAnsi"/>
                <w:sz w:val="24"/>
                <w:szCs w:val="24"/>
              </w:rPr>
            </w:pPr>
            <w:r w:rsidRPr="00751839">
              <w:rPr>
                <w:rFonts w:cstheme="minorHAnsi"/>
                <w:sz w:val="24"/>
                <w:szCs w:val="24"/>
              </w:rPr>
              <w:t xml:space="preserve">Link to bus ride for history look for differences on our journey from school to town  </w:t>
            </w:r>
          </w:p>
          <w:p w14:paraId="0ECD9951" w14:textId="77777777" w:rsidR="007D72B5" w:rsidRPr="00751839" w:rsidRDefault="007D72B5" w:rsidP="00656CB1">
            <w:pPr>
              <w:spacing w:after="200" w:line="276" w:lineRule="auto"/>
              <w:contextualSpacing/>
              <w:jc w:val="both"/>
              <w:rPr>
                <w:rFonts w:cstheme="minorHAnsi"/>
                <w:sz w:val="24"/>
                <w:szCs w:val="24"/>
              </w:rPr>
            </w:pPr>
            <w:r w:rsidRPr="00751839">
              <w:rPr>
                <w:rFonts w:cstheme="minorHAnsi"/>
                <w:sz w:val="24"/>
                <w:szCs w:val="24"/>
              </w:rPr>
              <w:t>To describe some contrasting environments. Google Maps and non-fiction books to explore different regions of the world</w:t>
            </w:r>
            <w:r>
              <w:rPr>
                <w:rFonts w:cstheme="minorHAnsi"/>
                <w:sz w:val="24"/>
                <w:szCs w:val="24"/>
              </w:rPr>
              <w:t>.</w:t>
            </w:r>
          </w:p>
          <w:p w14:paraId="007F7F3D" w14:textId="77777777" w:rsidR="007D72B5" w:rsidRPr="00751839" w:rsidRDefault="007D72B5" w:rsidP="00656CB1">
            <w:pPr>
              <w:spacing w:after="200" w:line="276" w:lineRule="auto"/>
              <w:contextualSpacing/>
              <w:jc w:val="both"/>
              <w:rPr>
                <w:rFonts w:cstheme="minorHAnsi"/>
                <w:color w:val="222222"/>
                <w:sz w:val="24"/>
                <w:szCs w:val="24"/>
                <w:shd w:val="clear" w:color="auto" w:fill="FFFFFF"/>
              </w:rPr>
            </w:pPr>
          </w:p>
          <w:p w14:paraId="54CA066F" w14:textId="77777777" w:rsidR="006B0B32" w:rsidRPr="00751839" w:rsidRDefault="006B0B32" w:rsidP="006B0B32">
            <w:pPr>
              <w:jc w:val="both"/>
              <w:rPr>
                <w:rFonts w:cstheme="minorHAnsi"/>
                <w:sz w:val="24"/>
                <w:szCs w:val="24"/>
              </w:rPr>
            </w:pPr>
          </w:p>
          <w:p w14:paraId="14F630C8" w14:textId="33C7CCBC" w:rsidR="007D72B5" w:rsidRPr="00751839" w:rsidRDefault="007D72B5" w:rsidP="006B0B32">
            <w:pPr>
              <w:spacing w:after="200" w:line="276" w:lineRule="auto"/>
              <w:contextualSpacing/>
              <w:jc w:val="both"/>
              <w:rPr>
                <w:rFonts w:cstheme="minorHAnsi"/>
                <w:b/>
                <w:bCs/>
                <w:sz w:val="24"/>
                <w:szCs w:val="24"/>
              </w:rPr>
            </w:pPr>
          </w:p>
        </w:tc>
        <w:tc>
          <w:tcPr>
            <w:tcW w:w="1472" w:type="pct"/>
            <w:gridSpan w:val="5"/>
            <w:tcBorders>
              <w:top w:val="single" w:sz="8" w:space="0" w:color="000000"/>
              <w:bottom w:val="single" w:sz="8" w:space="0" w:color="auto"/>
            </w:tcBorders>
            <w:shd w:val="clear" w:color="auto" w:fill="FFFFFF" w:themeFill="background1"/>
          </w:tcPr>
          <w:p w14:paraId="43BA14F0" w14:textId="5EEFFB77" w:rsidR="007D72B5" w:rsidRPr="00751839" w:rsidRDefault="006B0B32" w:rsidP="00656CB1">
            <w:pPr>
              <w:jc w:val="center"/>
              <w:rPr>
                <w:rFonts w:cstheme="minorHAnsi"/>
                <w:b/>
                <w:bCs/>
                <w:sz w:val="24"/>
                <w:szCs w:val="24"/>
              </w:rPr>
            </w:pPr>
            <w:r>
              <w:rPr>
                <w:rFonts w:cstheme="minorHAnsi"/>
                <w:b/>
                <w:bCs/>
                <w:sz w:val="24"/>
                <w:szCs w:val="24"/>
              </w:rPr>
              <w:lastRenderedPageBreak/>
              <w:t xml:space="preserve">Outdoor Adventures – Summer 1 </w:t>
            </w:r>
          </w:p>
          <w:p w14:paraId="54C22270" w14:textId="77777777" w:rsidR="007D72B5" w:rsidRPr="00751839" w:rsidRDefault="007D72B5" w:rsidP="00656CB1">
            <w:pPr>
              <w:jc w:val="both"/>
              <w:rPr>
                <w:rFonts w:cstheme="minorHAnsi"/>
                <w:b/>
                <w:bCs/>
                <w:sz w:val="24"/>
                <w:szCs w:val="24"/>
              </w:rPr>
            </w:pPr>
          </w:p>
          <w:p w14:paraId="21D55B85" w14:textId="77777777" w:rsidR="007D72B5" w:rsidRPr="00751839" w:rsidRDefault="007D72B5" w:rsidP="00656CB1">
            <w:pPr>
              <w:jc w:val="both"/>
              <w:rPr>
                <w:rFonts w:cstheme="minorHAnsi"/>
                <w:b/>
                <w:bCs/>
                <w:sz w:val="24"/>
                <w:szCs w:val="24"/>
              </w:rPr>
            </w:pPr>
          </w:p>
          <w:p w14:paraId="6F21C660" w14:textId="77777777" w:rsidR="007D72B5" w:rsidRPr="00CB05BB" w:rsidRDefault="00CB05BB" w:rsidP="00656CB1">
            <w:pPr>
              <w:jc w:val="both"/>
              <w:rPr>
                <w:rFonts w:cstheme="minorHAnsi"/>
                <w:b/>
                <w:bCs/>
                <w:sz w:val="24"/>
                <w:szCs w:val="24"/>
              </w:rPr>
            </w:pPr>
            <w:r w:rsidRPr="00CB05BB">
              <w:rPr>
                <w:rFonts w:cstheme="minorHAnsi"/>
                <w:b/>
                <w:bCs/>
                <w:sz w:val="24"/>
                <w:szCs w:val="24"/>
              </w:rPr>
              <w:t xml:space="preserve">Nature Catchers </w:t>
            </w:r>
          </w:p>
          <w:p w14:paraId="60CDE82A" w14:textId="77777777" w:rsidR="00CB05BB" w:rsidRDefault="00CB05BB" w:rsidP="00656CB1">
            <w:pPr>
              <w:jc w:val="both"/>
              <w:rPr>
                <w:rFonts w:cstheme="minorHAnsi"/>
                <w:sz w:val="24"/>
                <w:szCs w:val="24"/>
              </w:rPr>
            </w:pPr>
            <w:r w:rsidRPr="00CB05BB">
              <w:rPr>
                <w:rFonts w:cstheme="minorHAnsi"/>
                <w:sz w:val="24"/>
                <w:szCs w:val="24"/>
              </w:rPr>
              <w:t>use the senses to explore natural materials.</w:t>
            </w:r>
          </w:p>
          <w:p w14:paraId="46A78754" w14:textId="77777777" w:rsidR="00CB05BB" w:rsidRPr="00CB05BB" w:rsidRDefault="00CB05BB" w:rsidP="00CB05BB">
            <w:pPr>
              <w:numPr>
                <w:ilvl w:val="0"/>
                <w:numId w:val="32"/>
              </w:numPr>
              <w:jc w:val="both"/>
              <w:rPr>
                <w:rFonts w:cstheme="minorHAnsi"/>
                <w:sz w:val="24"/>
                <w:szCs w:val="24"/>
              </w:rPr>
            </w:pPr>
            <w:r w:rsidRPr="00CB05BB">
              <w:rPr>
                <w:rFonts w:cstheme="minorHAnsi"/>
                <w:sz w:val="24"/>
                <w:szCs w:val="24"/>
              </w:rPr>
              <w:t>Explore the natural world around them.</w:t>
            </w:r>
          </w:p>
          <w:p w14:paraId="23FF6DA5" w14:textId="575665B7" w:rsidR="00CB05BB" w:rsidRDefault="00CB05BB" w:rsidP="00CB05BB">
            <w:pPr>
              <w:numPr>
                <w:ilvl w:val="0"/>
                <w:numId w:val="32"/>
              </w:numPr>
              <w:jc w:val="both"/>
              <w:rPr>
                <w:rFonts w:cstheme="minorHAnsi"/>
                <w:sz w:val="24"/>
                <w:szCs w:val="24"/>
              </w:rPr>
            </w:pPr>
            <w:r w:rsidRPr="00CB05BB">
              <w:rPr>
                <w:rFonts w:cstheme="minorHAnsi"/>
                <w:sz w:val="24"/>
                <w:szCs w:val="24"/>
              </w:rPr>
              <w:t>Describe what they see, hear and feel whilst outside.</w:t>
            </w:r>
          </w:p>
          <w:p w14:paraId="2A28AF17" w14:textId="77777777" w:rsidR="00CB05BB" w:rsidRDefault="00CB05BB" w:rsidP="00CB05BB">
            <w:pPr>
              <w:jc w:val="both"/>
              <w:rPr>
                <w:rFonts w:cstheme="minorHAnsi"/>
                <w:sz w:val="24"/>
                <w:szCs w:val="24"/>
              </w:rPr>
            </w:pPr>
          </w:p>
          <w:p w14:paraId="0EA5FBC3" w14:textId="77777777" w:rsidR="00CB05BB" w:rsidRPr="00CB05BB" w:rsidRDefault="00CB05BB" w:rsidP="00CB05BB">
            <w:pPr>
              <w:jc w:val="both"/>
              <w:rPr>
                <w:rFonts w:cstheme="minorHAnsi"/>
                <w:b/>
                <w:bCs/>
                <w:sz w:val="24"/>
                <w:szCs w:val="24"/>
              </w:rPr>
            </w:pPr>
          </w:p>
          <w:p w14:paraId="62994B27" w14:textId="437D25B5" w:rsidR="00CB05BB" w:rsidRPr="00CB05BB" w:rsidRDefault="00CB05BB" w:rsidP="00656CB1">
            <w:pPr>
              <w:jc w:val="both"/>
              <w:rPr>
                <w:rFonts w:cstheme="minorHAnsi"/>
                <w:b/>
                <w:bCs/>
                <w:sz w:val="24"/>
                <w:szCs w:val="24"/>
              </w:rPr>
            </w:pPr>
            <w:r w:rsidRPr="00CB05BB">
              <w:rPr>
                <w:rFonts w:cstheme="minorHAnsi"/>
                <w:b/>
                <w:bCs/>
                <w:sz w:val="24"/>
                <w:szCs w:val="24"/>
              </w:rPr>
              <w:t xml:space="preserve">Observational Painting </w:t>
            </w:r>
          </w:p>
          <w:p w14:paraId="3D22304A" w14:textId="1FDE2BF8" w:rsidR="00CB05BB" w:rsidRDefault="00CB05BB" w:rsidP="00656CB1">
            <w:pPr>
              <w:jc w:val="both"/>
              <w:rPr>
                <w:rFonts w:cstheme="minorHAnsi"/>
                <w:sz w:val="24"/>
                <w:szCs w:val="24"/>
              </w:rPr>
            </w:pPr>
            <w:r>
              <w:rPr>
                <w:rFonts w:cstheme="minorHAnsi"/>
                <w:sz w:val="24"/>
                <w:szCs w:val="24"/>
              </w:rPr>
              <w:t xml:space="preserve">Observe natural materials in the world around them. </w:t>
            </w:r>
          </w:p>
          <w:p w14:paraId="176BECF6" w14:textId="77777777" w:rsidR="00CB05BB" w:rsidRPr="00CB05BB" w:rsidRDefault="00CB05BB" w:rsidP="00CB05BB">
            <w:pPr>
              <w:numPr>
                <w:ilvl w:val="0"/>
                <w:numId w:val="33"/>
              </w:numPr>
              <w:jc w:val="both"/>
              <w:rPr>
                <w:rFonts w:cstheme="minorHAnsi"/>
                <w:sz w:val="24"/>
                <w:szCs w:val="24"/>
              </w:rPr>
            </w:pPr>
            <w:r w:rsidRPr="00CB05BB">
              <w:rPr>
                <w:rFonts w:cstheme="minorHAnsi"/>
                <w:sz w:val="24"/>
                <w:szCs w:val="24"/>
              </w:rPr>
              <w:t>Explore the natural world around them.</w:t>
            </w:r>
          </w:p>
          <w:p w14:paraId="226E668C" w14:textId="77777777" w:rsidR="00CB05BB" w:rsidRPr="00CB05BB" w:rsidRDefault="00CB05BB" w:rsidP="00CB05BB">
            <w:pPr>
              <w:numPr>
                <w:ilvl w:val="0"/>
                <w:numId w:val="33"/>
              </w:numPr>
              <w:jc w:val="both"/>
              <w:rPr>
                <w:rFonts w:cstheme="minorHAnsi"/>
                <w:sz w:val="24"/>
                <w:szCs w:val="24"/>
              </w:rPr>
            </w:pPr>
            <w:r w:rsidRPr="00CB05BB">
              <w:rPr>
                <w:rFonts w:cstheme="minorHAnsi"/>
                <w:sz w:val="24"/>
                <w:szCs w:val="24"/>
              </w:rPr>
              <w:t>Describe what they see, hear and feel whilst outside.</w:t>
            </w:r>
          </w:p>
          <w:p w14:paraId="030BEC6A" w14:textId="77777777" w:rsidR="00CB05BB" w:rsidRDefault="00CB05BB" w:rsidP="00656CB1">
            <w:pPr>
              <w:jc w:val="both"/>
              <w:rPr>
                <w:rFonts w:cstheme="minorHAnsi"/>
                <w:sz w:val="24"/>
                <w:szCs w:val="24"/>
              </w:rPr>
            </w:pPr>
          </w:p>
          <w:p w14:paraId="796BE538" w14:textId="77777777" w:rsidR="00CB05BB" w:rsidRDefault="00CB05BB" w:rsidP="00656CB1">
            <w:pPr>
              <w:jc w:val="both"/>
              <w:rPr>
                <w:rFonts w:cstheme="minorHAnsi"/>
                <w:sz w:val="24"/>
                <w:szCs w:val="24"/>
              </w:rPr>
            </w:pPr>
          </w:p>
          <w:p w14:paraId="7DDA0730" w14:textId="77777777" w:rsidR="00CB05BB" w:rsidRPr="00CB05BB" w:rsidRDefault="00CB05BB" w:rsidP="00656CB1">
            <w:pPr>
              <w:jc w:val="both"/>
              <w:rPr>
                <w:rFonts w:cstheme="minorHAnsi"/>
                <w:b/>
                <w:bCs/>
                <w:sz w:val="24"/>
                <w:szCs w:val="24"/>
              </w:rPr>
            </w:pPr>
            <w:r w:rsidRPr="00CB05BB">
              <w:rPr>
                <w:rFonts w:cstheme="minorHAnsi"/>
                <w:b/>
                <w:bCs/>
                <w:sz w:val="24"/>
                <w:szCs w:val="24"/>
              </w:rPr>
              <w:t xml:space="preserve">Exploring the weather </w:t>
            </w:r>
          </w:p>
          <w:p w14:paraId="2B0006A8" w14:textId="77777777" w:rsidR="00CB05BB" w:rsidRDefault="00CB05BB" w:rsidP="00656CB1">
            <w:pPr>
              <w:jc w:val="both"/>
              <w:rPr>
                <w:rFonts w:cstheme="minorHAnsi"/>
                <w:sz w:val="24"/>
                <w:szCs w:val="24"/>
              </w:rPr>
            </w:pPr>
            <w:r>
              <w:rPr>
                <w:rFonts w:cstheme="minorHAnsi"/>
                <w:sz w:val="24"/>
                <w:szCs w:val="24"/>
              </w:rPr>
              <w:t xml:space="preserve">Describe effects of different weather conditions </w:t>
            </w:r>
          </w:p>
          <w:p w14:paraId="358CD45B" w14:textId="77777777" w:rsidR="00CB05BB" w:rsidRPr="00CB05BB" w:rsidRDefault="00CB05BB" w:rsidP="00CB05BB">
            <w:pPr>
              <w:numPr>
                <w:ilvl w:val="0"/>
                <w:numId w:val="34"/>
              </w:numPr>
              <w:jc w:val="both"/>
              <w:rPr>
                <w:rFonts w:cstheme="minorHAnsi"/>
                <w:sz w:val="24"/>
                <w:szCs w:val="24"/>
              </w:rPr>
            </w:pPr>
            <w:r w:rsidRPr="00CB05BB">
              <w:rPr>
                <w:rFonts w:cstheme="minorHAnsi"/>
                <w:sz w:val="24"/>
                <w:szCs w:val="24"/>
              </w:rPr>
              <w:t>Explore the natural world around them.</w:t>
            </w:r>
          </w:p>
          <w:p w14:paraId="76BB8A69" w14:textId="77777777" w:rsidR="00CB05BB" w:rsidRPr="00CB05BB" w:rsidRDefault="00CB05BB" w:rsidP="00CB05BB">
            <w:pPr>
              <w:numPr>
                <w:ilvl w:val="0"/>
                <w:numId w:val="34"/>
              </w:numPr>
              <w:jc w:val="both"/>
              <w:rPr>
                <w:rFonts w:cstheme="minorHAnsi"/>
                <w:sz w:val="24"/>
                <w:szCs w:val="24"/>
              </w:rPr>
            </w:pPr>
            <w:r w:rsidRPr="00CB05BB">
              <w:rPr>
                <w:rFonts w:cstheme="minorHAnsi"/>
                <w:sz w:val="24"/>
                <w:szCs w:val="24"/>
              </w:rPr>
              <w:t>Describe what they see, hear and feel whilst outside.</w:t>
            </w:r>
          </w:p>
          <w:p w14:paraId="13B9D8CE" w14:textId="77777777" w:rsidR="00CB05BB" w:rsidRPr="00CB05BB" w:rsidRDefault="00CB05BB" w:rsidP="00CB05BB">
            <w:pPr>
              <w:numPr>
                <w:ilvl w:val="0"/>
                <w:numId w:val="34"/>
              </w:numPr>
              <w:jc w:val="both"/>
              <w:rPr>
                <w:rFonts w:cstheme="minorHAnsi"/>
                <w:sz w:val="24"/>
                <w:szCs w:val="24"/>
              </w:rPr>
            </w:pPr>
            <w:r w:rsidRPr="00CB05BB">
              <w:rPr>
                <w:rFonts w:cstheme="minorHAnsi"/>
                <w:sz w:val="24"/>
                <w:szCs w:val="24"/>
              </w:rPr>
              <w:t>Understand the effect of changing seasons on the natural world around them.</w:t>
            </w:r>
          </w:p>
          <w:p w14:paraId="6F89EF15" w14:textId="77777777" w:rsidR="00CB05BB" w:rsidRDefault="00CB05BB" w:rsidP="00656CB1">
            <w:pPr>
              <w:jc w:val="both"/>
              <w:rPr>
                <w:rFonts w:cstheme="minorHAnsi"/>
                <w:sz w:val="24"/>
                <w:szCs w:val="24"/>
              </w:rPr>
            </w:pPr>
          </w:p>
          <w:p w14:paraId="0D5F2B1D" w14:textId="436B01E4" w:rsidR="00CB05BB" w:rsidRPr="00CB05BB" w:rsidRDefault="00CB05BB" w:rsidP="00656CB1">
            <w:pPr>
              <w:jc w:val="both"/>
              <w:rPr>
                <w:rFonts w:cstheme="minorHAnsi"/>
                <w:b/>
                <w:bCs/>
                <w:sz w:val="24"/>
                <w:szCs w:val="24"/>
              </w:rPr>
            </w:pPr>
            <w:r w:rsidRPr="00CB05BB">
              <w:rPr>
                <w:rFonts w:cstheme="minorHAnsi"/>
                <w:b/>
                <w:bCs/>
                <w:sz w:val="24"/>
                <w:szCs w:val="24"/>
              </w:rPr>
              <w:t>Senses in Nature</w:t>
            </w:r>
          </w:p>
          <w:p w14:paraId="688708A8" w14:textId="7856CFC4" w:rsidR="00CB05BB" w:rsidRDefault="00CB05BB" w:rsidP="00656CB1">
            <w:pPr>
              <w:jc w:val="both"/>
              <w:rPr>
                <w:rFonts w:cstheme="minorHAnsi"/>
                <w:sz w:val="24"/>
                <w:szCs w:val="24"/>
              </w:rPr>
            </w:pPr>
            <w:r>
              <w:rPr>
                <w:rFonts w:cstheme="minorHAnsi"/>
                <w:sz w:val="24"/>
                <w:szCs w:val="24"/>
              </w:rPr>
              <w:t xml:space="preserve">Use senses to observe and talk about experiences whilst outside. </w:t>
            </w:r>
          </w:p>
          <w:p w14:paraId="42B31E5F" w14:textId="77777777" w:rsidR="00CB05BB" w:rsidRPr="00CB05BB" w:rsidRDefault="00CB05BB" w:rsidP="00CB05BB">
            <w:pPr>
              <w:jc w:val="both"/>
              <w:rPr>
                <w:rFonts w:cstheme="minorHAnsi"/>
                <w:sz w:val="24"/>
                <w:szCs w:val="24"/>
              </w:rPr>
            </w:pPr>
            <w:r w:rsidRPr="00CB05BB">
              <w:rPr>
                <w:rFonts w:cstheme="minorHAnsi"/>
                <w:sz w:val="24"/>
                <w:szCs w:val="24"/>
              </w:rPr>
              <w:t>Explore the natural world around them.</w:t>
            </w:r>
          </w:p>
          <w:p w14:paraId="6CA0F6CE" w14:textId="77777777" w:rsidR="00CB05BB" w:rsidRPr="00CB05BB" w:rsidRDefault="00CB05BB" w:rsidP="00CB05BB">
            <w:pPr>
              <w:jc w:val="both"/>
              <w:rPr>
                <w:rFonts w:cstheme="minorHAnsi"/>
                <w:sz w:val="24"/>
                <w:szCs w:val="24"/>
              </w:rPr>
            </w:pPr>
            <w:r w:rsidRPr="00CB05BB">
              <w:rPr>
                <w:rFonts w:cstheme="minorHAnsi"/>
                <w:sz w:val="24"/>
                <w:szCs w:val="24"/>
              </w:rPr>
              <w:t>Describe what they see, hear and feel whilst outside.</w:t>
            </w:r>
          </w:p>
          <w:p w14:paraId="23CA4C56" w14:textId="77777777" w:rsidR="00CB05BB" w:rsidRDefault="00CB05BB" w:rsidP="00CB05BB">
            <w:pPr>
              <w:jc w:val="both"/>
              <w:rPr>
                <w:rFonts w:cstheme="minorHAnsi"/>
                <w:sz w:val="24"/>
                <w:szCs w:val="24"/>
              </w:rPr>
            </w:pPr>
            <w:r w:rsidRPr="00CB05BB">
              <w:rPr>
                <w:rFonts w:cstheme="minorHAnsi"/>
                <w:sz w:val="24"/>
                <w:szCs w:val="24"/>
              </w:rPr>
              <w:lastRenderedPageBreak/>
              <w:t>Understand the effect of changing seasons on the natural world around them.</w:t>
            </w:r>
          </w:p>
          <w:p w14:paraId="076ED132" w14:textId="77777777" w:rsidR="00CB05BB" w:rsidRPr="00CB05BB" w:rsidRDefault="00CB05BB" w:rsidP="00CB05BB">
            <w:pPr>
              <w:jc w:val="both"/>
              <w:rPr>
                <w:rFonts w:cstheme="minorHAnsi"/>
                <w:b/>
                <w:bCs/>
                <w:sz w:val="24"/>
                <w:szCs w:val="24"/>
              </w:rPr>
            </w:pPr>
            <w:r w:rsidRPr="00CB05BB">
              <w:rPr>
                <w:rFonts w:cstheme="minorHAnsi"/>
                <w:b/>
                <w:bCs/>
                <w:sz w:val="24"/>
                <w:szCs w:val="24"/>
              </w:rPr>
              <w:t xml:space="preserve">Exploring the seasons </w:t>
            </w:r>
          </w:p>
          <w:p w14:paraId="51B3A4A7" w14:textId="77777777" w:rsidR="00CB05BB" w:rsidRDefault="00CB05BB" w:rsidP="00CB05BB">
            <w:pPr>
              <w:jc w:val="both"/>
              <w:rPr>
                <w:rFonts w:cstheme="minorHAnsi"/>
                <w:sz w:val="24"/>
                <w:szCs w:val="24"/>
              </w:rPr>
            </w:pPr>
            <w:r>
              <w:rPr>
                <w:rFonts w:cstheme="minorHAnsi"/>
                <w:sz w:val="24"/>
                <w:szCs w:val="24"/>
              </w:rPr>
              <w:t>Notice some of the features of the changing seasons.</w:t>
            </w:r>
          </w:p>
          <w:p w14:paraId="6AE9C118" w14:textId="77777777" w:rsidR="00CB05BB" w:rsidRPr="00CB05BB" w:rsidRDefault="00CB05BB" w:rsidP="00CB05BB">
            <w:pPr>
              <w:numPr>
                <w:ilvl w:val="0"/>
                <w:numId w:val="35"/>
              </w:numPr>
              <w:jc w:val="both"/>
              <w:rPr>
                <w:rFonts w:cstheme="minorHAnsi"/>
                <w:sz w:val="24"/>
                <w:szCs w:val="24"/>
              </w:rPr>
            </w:pPr>
            <w:r w:rsidRPr="00CB05BB">
              <w:rPr>
                <w:rFonts w:cstheme="minorHAnsi"/>
                <w:sz w:val="24"/>
                <w:szCs w:val="24"/>
              </w:rPr>
              <w:t>Explore the natural world around them.</w:t>
            </w:r>
          </w:p>
          <w:p w14:paraId="24A1AFEE" w14:textId="77777777" w:rsidR="00CB05BB" w:rsidRPr="00CB05BB" w:rsidRDefault="00CB05BB" w:rsidP="00CB05BB">
            <w:pPr>
              <w:numPr>
                <w:ilvl w:val="0"/>
                <w:numId w:val="35"/>
              </w:numPr>
              <w:jc w:val="both"/>
              <w:rPr>
                <w:rFonts w:cstheme="minorHAnsi"/>
                <w:sz w:val="24"/>
                <w:szCs w:val="24"/>
              </w:rPr>
            </w:pPr>
            <w:r w:rsidRPr="00CB05BB">
              <w:rPr>
                <w:rFonts w:cstheme="minorHAnsi"/>
                <w:sz w:val="24"/>
                <w:szCs w:val="24"/>
              </w:rPr>
              <w:t>Describe what they see, hear and feel whilst outside.</w:t>
            </w:r>
          </w:p>
          <w:p w14:paraId="69E6FAD3" w14:textId="77777777" w:rsidR="00CB05BB" w:rsidRPr="00CB05BB" w:rsidRDefault="00CB05BB" w:rsidP="00CB05BB">
            <w:pPr>
              <w:numPr>
                <w:ilvl w:val="0"/>
                <w:numId w:val="35"/>
              </w:numPr>
              <w:jc w:val="both"/>
              <w:rPr>
                <w:rFonts w:cstheme="minorHAnsi"/>
                <w:sz w:val="24"/>
                <w:szCs w:val="24"/>
              </w:rPr>
            </w:pPr>
            <w:r w:rsidRPr="00CB05BB">
              <w:rPr>
                <w:rFonts w:cstheme="minorHAnsi"/>
                <w:sz w:val="24"/>
                <w:szCs w:val="24"/>
              </w:rPr>
              <w:t>Understand the effect of changing seasons on the natural world around them.</w:t>
            </w:r>
          </w:p>
          <w:p w14:paraId="7BC704F8" w14:textId="77777777" w:rsidR="00CB05BB" w:rsidRDefault="00CB05BB" w:rsidP="00CB05BB">
            <w:pPr>
              <w:jc w:val="both"/>
              <w:rPr>
                <w:rFonts w:cstheme="minorHAnsi"/>
                <w:sz w:val="24"/>
                <w:szCs w:val="24"/>
              </w:rPr>
            </w:pPr>
          </w:p>
          <w:p w14:paraId="63F1183E" w14:textId="77777777" w:rsidR="00CB05BB" w:rsidRPr="00CB05BB" w:rsidRDefault="00CB05BB" w:rsidP="00CB05BB">
            <w:pPr>
              <w:jc w:val="both"/>
              <w:rPr>
                <w:rFonts w:cstheme="minorHAnsi"/>
                <w:b/>
                <w:bCs/>
                <w:sz w:val="24"/>
                <w:szCs w:val="24"/>
              </w:rPr>
            </w:pPr>
            <w:r w:rsidRPr="00CB05BB">
              <w:rPr>
                <w:rFonts w:cstheme="minorHAnsi"/>
                <w:b/>
                <w:bCs/>
                <w:sz w:val="24"/>
                <w:szCs w:val="24"/>
              </w:rPr>
              <w:t xml:space="preserve">Dress the Teddy </w:t>
            </w:r>
          </w:p>
          <w:p w14:paraId="4D9B9F5A" w14:textId="42BBD76C" w:rsidR="00CB05BB" w:rsidRDefault="00CB05BB" w:rsidP="00CB05BB">
            <w:pPr>
              <w:jc w:val="both"/>
              <w:rPr>
                <w:rFonts w:cstheme="minorHAnsi"/>
                <w:sz w:val="24"/>
                <w:szCs w:val="24"/>
              </w:rPr>
            </w:pPr>
            <w:r>
              <w:rPr>
                <w:rFonts w:cstheme="minorHAnsi"/>
                <w:sz w:val="24"/>
                <w:szCs w:val="24"/>
              </w:rPr>
              <w:t xml:space="preserve">Recognise seasonal weather conditions. </w:t>
            </w:r>
          </w:p>
          <w:p w14:paraId="29ABA6A3" w14:textId="77777777" w:rsidR="00CB05BB" w:rsidRPr="00CB05BB" w:rsidRDefault="00CB05BB" w:rsidP="00CB05BB">
            <w:pPr>
              <w:numPr>
                <w:ilvl w:val="0"/>
                <w:numId w:val="36"/>
              </w:numPr>
              <w:jc w:val="both"/>
              <w:rPr>
                <w:rFonts w:cstheme="minorHAnsi"/>
                <w:sz w:val="24"/>
                <w:szCs w:val="24"/>
              </w:rPr>
            </w:pPr>
            <w:r w:rsidRPr="00CB05BB">
              <w:rPr>
                <w:rFonts w:cstheme="minorHAnsi"/>
                <w:sz w:val="24"/>
                <w:szCs w:val="24"/>
              </w:rPr>
              <w:t>Explore the natural world around them.</w:t>
            </w:r>
          </w:p>
          <w:p w14:paraId="39247B6E" w14:textId="77777777" w:rsidR="00CB05BB" w:rsidRPr="00CB05BB" w:rsidRDefault="00CB05BB" w:rsidP="00CB05BB">
            <w:pPr>
              <w:numPr>
                <w:ilvl w:val="0"/>
                <w:numId w:val="36"/>
              </w:numPr>
              <w:jc w:val="both"/>
              <w:rPr>
                <w:rFonts w:cstheme="minorHAnsi"/>
                <w:sz w:val="24"/>
                <w:szCs w:val="24"/>
              </w:rPr>
            </w:pPr>
            <w:r w:rsidRPr="00CB05BB">
              <w:rPr>
                <w:rFonts w:cstheme="minorHAnsi"/>
                <w:sz w:val="24"/>
                <w:szCs w:val="24"/>
              </w:rPr>
              <w:t>Describe what they see, hear and feel whilst outside. </w:t>
            </w:r>
          </w:p>
          <w:p w14:paraId="479FF7FD" w14:textId="77777777" w:rsidR="00CB05BB" w:rsidRPr="00CB05BB" w:rsidRDefault="00CB05BB" w:rsidP="00CB05BB">
            <w:pPr>
              <w:numPr>
                <w:ilvl w:val="0"/>
                <w:numId w:val="36"/>
              </w:numPr>
              <w:jc w:val="both"/>
              <w:rPr>
                <w:rFonts w:cstheme="minorHAnsi"/>
                <w:sz w:val="24"/>
                <w:szCs w:val="24"/>
              </w:rPr>
            </w:pPr>
            <w:r w:rsidRPr="00CB05BB">
              <w:rPr>
                <w:rFonts w:cstheme="minorHAnsi"/>
                <w:sz w:val="24"/>
                <w:szCs w:val="24"/>
              </w:rPr>
              <w:t>Understand the effect of changing seasons on the natural world around them.</w:t>
            </w:r>
          </w:p>
          <w:p w14:paraId="1124C5ED" w14:textId="324A90A0" w:rsidR="00CB05BB" w:rsidRPr="00751839" w:rsidRDefault="00CB05BB" w:rsidP="00CB05BB">
            <w:pPr>
              <w:jc w:val="both"/>
              <w:rPr>
                <w:rFonts w:cstheme="minorHAnsi"/>
                <w:sz w:val="24"/>
                <w:szCs w:val="24"/>
              </w:rPr>
            </w:pPr>
          </w:p>
        </w:tc>
      </w:tr>
      <w:tr w:rsidR="007D72B5" w:rsidRPr="006866E5" w14:paraId="6223F038" w14:textId="77777777" w:rsidTr="00CF3C24">
        <w:trPr>
          <w:trHeight w:val="1565"/>
        </w:trPr>
        <w:tc>
          <w:tcPr>
            <w:tcW w:w="432" w:type="pct"/>
            <w:tcBorders>
              <w:top w:val="single" w:sz="8" w:space="0" w:color="000000"/>
              <w:bottom w:val="single" w:sz="8" w:space="0" w:color="000000"/>
            </w:tcBorders>
            <w:shd w:val="clear" w:color="auto" w:fill="auto"/>
            <w:vAlign w:val="center"/>
          </w:tcPr>
          <w:p w14:paraId="3A2EE06E" w14:textId="77777777" w:rsidR="007D72B5" w:rsidRPr="00CC6076" w:rsidRDefault="007D72B5" w:rsidP="00656CB1">
            <w:pPr>
              <w:jc w:val="center"/>
              <w:rPr>
                <w:rFonts w:cstheme="minorHAnsi"/>
                <w:b/>
                <w:bCs/>
                <w:sz w:val="24"/>
                <w:szCs w:val="24"/>
              </w:rPr>
            </w:pPr>
            <w:r w:rsidRPr="00CC6076">
              <w:rPr>
                <w:rFonts w:cstheme="minorHAnsi"/>
                <w:b/>
                <w:bCs/>
                <w:sz w:val="24"/>
                <w:szCs w:val="24"/>
              </w:rPr>
              <w:lastRenderedPageBreak/>
              <w:t>Understanding the World</w:t>
            </w:r>
          </w:p>
          <w:p w14:paraId="3364A0BF" w14:textId="1B6EF117" w:rsidR="007D72B5" w:rsidRDefault="00130D3F" w:rsidP="00656CB1">
            <w:pPr>
              <w:jc w:val="center"/>
              <w:rPr>
                <w:rFonts w:cstheme="minorHAnsi"/>
                <w:sz w:val="24"/>
                <w:szCs w:val="24"/>
              </w:rPr>
            </w:pPr>
            <w:r>
              <w:rPr>
                <w:rFonts w:cstheme="minorHAnsi"/>
                <w:sz w:val="24"/>
                <w:szCs w:val="24"/>
              </w:rPr>
              <w:t>(Snap Science)</w:t>
            </w:r>
          </w:p>
          <w:p w14:paraId="1714A11B" w14:textId="77777777" w:rsidR="00130D3F" w:rsidRPr="00EE18A2" w:rsidRDefault="00130D3F" w:rsidP="00656CB1">
            <w:pPr>
              <w:jc w:val="center"/>
              <w:rPr>
                <w:rFonts w:cstheme="minorHAnsi"/>
                <w:sz w:val="24"/>
                <w:szCs w:val="24"/>
              </w:rPr>
            </w:pPr>
          </w:p>
          <w:p w14:paraId="36778F7C" w14:textId="77777777" w:rsidR="007D72B5" w:rsidRPr="00EE18A2" w:rsidRDefault="007D72B5" w:rsidP="00656CB1">
            <w:pPr>
              <w:jc w:val="center"/>
              <w:rPr>
                <w:rFonts w:cstheme="minorHAnsi"/>
                <w:sz w:val="24"/>
                <w:szCs w:val="24"/>
              </w:rPr>
            </w:pPr>
            <w:r w:rsidRPr="00CC6076">
              <w:rPr>
                <w:rFonts w:cstheme="minorHAnsi"/>
                <w:sz w:val="24"/>
                <w:szCs w:val="24"/>
              </w:rPr>
              <w:t>The Natural World</w:t>
            </w:r>
          </w:p>
        </w:tc>
        <w:tc>
          <w:tcPr>
            <w:tcW w:w="847" w:type="pct"/>
            <w:gridSpan w:val="2"/>
            <w:tcBorders>
              <w:top w:val="single" w:sz="4" w:space="0" w:color="auto"/>
              <w:bottom w:val="single" w:sz="8" w:space="0" w:color="000000"/>
            </w:tcBorders>
            <w:shd w:val="clear" w:color="auto" w:fill="FFFFFF" w:themeFill="background1"/>
          </w:tcPr>
          <w:p w14:paraId="23C8688E" w14:textId="16E8C18B" w:rsidR="007D72B5" w:rsidRDefault="00CB05BB" w:rsidP="00656CB1">
            <w:pPr>
              <w:rPr>
                <w:rFonts w:cstheme="minorHAnsi"/>
                <w:b/>
                <w:bCs/>
                <w:sz w:val="24"/>
                <w:szCs w:val="24"/>
              </w:rPr>
            </w:pPr>
            <w:r>
              <w:rPr>
                <w:rFonts w:cstheme="minorHAnsi"/>
                <w:b/>
                <w:bCs/>
                <w:sz w:val="24"/>
                <w:szCs w:val="24"/>
              </w:rPr>
              <w:t xml:space="preserve">Animal Antics </w:t>
            </w:r>
          </w:p>
          <w:p w14:paraId="64CD8797" w14:textId="77777777" w:rsidR="00E1071B" w:rsidRPr="00CF3C24" w:rsidRDefault="00E1071B" w:rsidP="00656CB1">
            <w:pPr>
              <w:rPr>
                <w:rFonts w:cstheme="minorHAnsi"/>
                <w:b/>
                <w:bCs/>
                <w:sz w:val="24"/>
                <w:szCs w:val="24"/>
              </w:rPr>
            </w:pPr>
          </w:p>
          <w:p w14:paraId="458A8060" w14:textId="77777777" w:rsidR="00E1071B" w:rsidRPr="00CF3C24" w:rsidRDefault="00E1071B" w:rsidP="00E1071B">
            <w:pPr>
              <w:rPr>
                <w:rFonts w:cstheme="minorHAnsi"/>
                <w:b/>
                <w:bCs/>
                <w:sz w:val="24"/>
                <w:szCs w:val="24"/>
              </w:rPr>
            </w:pPr>
            <w:r w:rsidRPr="00CF3C24">
              <w:rPr>
                <w:rFonts w:cstheme="minorHAnsi"/>
                <w:b/>
                <w:bCs/>
                <w:sz w:val="24"/>
                <w:szCs w:val="24"/>
              </w:rPr>
              <w:t>Who has Stripes?</w:t>
            </w:r>
          </w:p>
          <w:p w14:paraId="6D6BC45B" w14:textId="77777777" w:rsidR="00E1071B" w:rsidRPr="00CF3C24" w:rsidRDefault="00E1071B" w:rsidP="00E1071B">
            <w:pPr>
              <w:rPr>
                <w:rFonts w:cstheme="minorHAnsi"/>
                <w:sz w:val="24"/>
                <w:szCs w:val="24"/>
              </w:rPr>
            </w:pPr>
            <w:r w:rsidRPr="00CF3C24">
              <w:rPr>
                <w:rFonts w:cstheme="minorHAnsi"/>
                <w:sz w:val="24"/>
                <w:szCs w:val="24"/>
              </w:rPr>
              <w:t>will name and describe some animals</w:t>
            </w:r>
          </w:p>
          <w:p w14:paraId="5A5FE7A0" w14:textId="77777777" w:rsidR="007D72B5" w:rsidRPr="00CF3C24" w:rsidRDefault="007D72B5" w:rsidP="00656CB1">
            <w:pPr>
              <w:rPr>
                <w:rFonts w:cstheme="minorHAnsi"/>
                <w:b/>
                <w:bCs/>
                <w:sz w:val="24"/>
                <w:szCs w:val="24"/>
              </w:rPr>
            </w:pPr>
          </w:p>
          <w:p w14:paraId="2C45CF60" w14:textId="77777777" w:rsidR="007D72B5" w:rsidRPr="00CF3C24" w:rsidRDefault="007D72B5" w:rsidP="00656CB1">
            <w:pPr>
              <w:rPr>
                <w:rFonts w:cstheme="minorHAnsi"/>
                <w:b/>
                <w:bCs/>
                <w:sz w:val="24"/>
                <w:szCs w:val="24"/>
              </w:rPr>
            </w:pPr>
            <w:r w:rsidRPr="00CF3C24">
              <w:rPr>
                <w:rFonts w:cstheme="minorHAnsi"/>
                <w:b/>
                <w:bCs/>
                <w:sz w:val="24"/>
                <w:szCs w:val="24"/>
              </w:rPr>
              <w:t>Who are my parents?</w:t>
            </w:r>
          </w:p>
          <w:p w14:paraId="09375388" w14:textId="5A079EF5" w:rsidR="001F7C13" w:rsidRPr="00CF3C24" w:rsidRDefault="007D72B5" w:rsidP="001F7C13">
            <w:pPr>
              <w:rPr>
                <w:rFonts w:cstheme="minorHAnsi"/>
                <w:sz w:val="24"/>
                <w:szCs w:val="24"/>
              </w:rPr>
            </w:pPr>
            <w:r w:rsidRPr="00CF3C24">
              <w:rPr>
                <w:rFonts w:cstheme="minorHAnsi"/>
                <w:sz w:val="24"/>
                <w:szCs w:val="24"/>
              </w:rPr>
              <w:lastRenderedPageBreak/>
              <w:t xml:space="preserve">Understand that some animals look different to their parents when they are </w:t>
            </w:r>
            <w:proofErr w:type="gramStart"/>
            <w:r w:rsidRPr="00CF3C24">
              <w:rPr>
                <w:rFonts w:cstheme="minorHAnsi"/>
                <w:sz w:val="24"/>
                <w:szCs w:val="24"/>
              </w:rPr>
              <w:t>born</w:t>
            </w:r>
            <w:proofErr w:type="gramEnd"/>
            <w:r w:rsidRPr="00CF3C24">
              <w:rPr>
                <w:rFonts w:cstheme="minorHAnsi"/>
                <w:sz w:val="24"/>
                <w:szCs w:val="24"/>
              </w:rPr>
              <w:t xml:space="preserve"> and some look the same</w:t>
            </w:r>
            <w:r w:rsidR="001F7C13" w:rsidRPr="00CF3C24">
              <w:rPr>
                <w:rFonts w:cstheme="minorHAnsi"/>
                <w:b/>
                <w:bCs/>
                <w:sz w:val="24"/>
                <w:szCs w:val="24"/>
              </w:rPr>
              <w:t xml:space="preserve"> </w:t>
            </w:r>
          </w:p>
          <w:p w14:paraId="0D315F15" w14:textId="2A8C4121" w:rsidR="007D72B5" w:rsidRPr="00CF3C24" w:rsidRDefault="007D72B5" w:rsidP="00656CB1">
            <w:pPr>
              <w:rPr>
                <w:rFonts w:cstheme="minorHAnsi"/>
                <w:sz w:val="24"/>
                <w:szCs w:val="24"/>
              </w:rPr>
            </w:pPr>
          </w:p>
          <w:p w14:paraId="3A196DDD" w14:textId="77777777" w:rsidR="007D72B5" w:rsidRPr="00CF3C24" w:rsidRDefault="007D72B5" w:rsidP="00656CB1">
            <w:pPr>
              <w:rPr>
                <w:rFonts w:cstheme="minorHAnsi"/>
                <w:b/>
                <w:bCs/>
                <w:sz w:val="24"/>
                <w:szCs w:val="24"/>
              </w:rPr>
            </w:pPr>
          </w:p>
          <w:p w14:paraId="54EE192D" w14:textId="77777777" w:rsidR="007D72B5" w:rsidRPr="00CF3C24" w:rsidRDefault="007D72B5" w:rsidP="00656CB1">
            <w:pPr>
              <w:rPr>
                <w:rFonts w:cstheme="minorHAnsi"/>
                <w:sz w:val="24"/>
                <w:szCs w:val="24"/>
              </w:rPr>
            </w:pPr>
          </w:p>
          <w:p w14:paraId="6BEEAD63" w14:textId="77777777" w:rsidR="00613CF5" w:rsidRPr="00CF3C24" w:rsidRDefault="00613CF5" w:rsidP="00613CF5">
            <w:pPr>
              <w:rPr>
                <w:rFonts w:cstheme="minorHAnsi"/>
                <w:b/>
                <w:bCs/>
                <w:sz w:val="24"/>
                <w:szCs w:val="24"/>
              </w:rPr>
            </w:pPr>
            <w:r w:rsidRPr="00CF3C24">
              <w:rPr>
                <w:rFonts w:cstheme="minorHAnsi"/>
                <w:b/>
                <w:bCs/>
                <w:sz w:val="24"/>
                <w:szCs w:val="24"/>
              </w:rPr>
              <w:t>Who lives here?</w:t>
            </w:r>
          </w:p>
          <w:p w14:paraId="4D48A518" w14:textId="41E496D3" w:rsidR="007D72B5" w:rsidRDefault="00613CF5" w:rsidP="00656CB1">
            <w:pPr>
              <w:rPr>
                <w:rFonts w:cstheme="minorHAnsi"/>
                <w:sz w:val="24"/>
                <w:szCs w:val="24"/>
              </w:rPr>
            </w:pPr>
            <w:r w:rsidRPr="00613CF5">
              <w:rPr>
                <w:rFonts w:cstheme="minorHAnsi"/>
                <w:sz w:val="24"/>
                <w:szCs w:val="24"/>
              </w:rPr>
              <w:t>Children can describe a range of homes and give reasons why different homes are suitable for the people who live there.</w:t>
            </w:r>
          </w:p>
          <w:p w14:paraId="506F54DF" w14:textId="77777777" w:rsidR="00613CF5" w:rsidRPr="00CF3C24" w:rsidRDefault="00613CF5" w:rsidP="00656CB1">
            <w:pPr>
              <w:rPr>
                <w:rFonts w:cstheme="minorHAnsi"/>
                <w:sz w:val="24"/>
                <w:szCs w:val="24"/>
              </w:rPr>
            </w:pPr>
          </w:p>
          <w:p w14:paraId="76F26A13" w14:textId="77777777" w:rsidR="007D72B5" w:rsidRPr="00CF3C24" w:rsidRDefault="007D72B5" w:rsidP="00656CB1">
            <w:pPr>
              <w:rPr>
                <w:rFonts w:cstheme="minorHAnsi"/>
                <w:sz w:val="24"/>
                <w:szCs w:val="24"/>
              </w:rPr>
            </w:pPr>
          </w:p>
          <w:p w14:paraId="4CDC4B5F" w14:textId="77777777" w:rsidR="007D72B5" w:rsidRPr="00CF3C24" w:rsidRDefault="007D72B5" w:rsidP="00656CB1">
            <w:pPr>
              <w:rPr>
                <w:rFonts w:cstheme="minorHAnsi"/>
                <w:b/>
                <w:bCs/>
                <w:sz w:val="24"/>
                <w:szCs w:val="24"/>
              </w:rPr>
            </w:pPr>
          </w:p>
          <w:p w14:paraId="3A4447B7" w14:textId="77777777" w:rsidR="007D72B5" w:rsidRPr="00CF3C24" w:rsidRDefault="007D72B5" w:rsidP="00656CB1">
            <w:pPr>
              <w:rPr>
                <w:rFonts w:cstheme="minorHAnsi"/>
                <w:sz w:val="24"/>
                <w:szCs w:val="24"/>
              </w:rPr>
            </w:pPr>
          </w:p>
          <w:p w14:paraId="688006E7" w14:textId="77777777" w:rsidR="007D72B5" w:rsidRPr="00CF3C24" w:rsidRDefault="007D72B5" w:rsidP="00656CB1">
            <w:pPr>
              <w:rPr>
                <w:rFonts w:cstheme="minorHAnsi"/>
                <w:sz w:val="24"/>
                <w:szCs w:val="24"/>
              </w:rPr>
            </w:pPr>
          </w:p>
          <w:p w14:paraId="1295BA71" w14:textId="77777777" w:rsidR="007D72B5" w:rsidRPr="00CF3C24" w:rsidRDefault="007D72B5" w:rsidP="00656CB1">
            <w:pPr>
              <w:rPr>
                <w:rFonts w:cstheme="minorHAnsi"/>
                <w:sz w:val="24"/>
                <w:szCs w:val="24"/>
              </w:rPr>
            </w:pPr>
          </w:p>
        </w:tc>
        <w:tc>
          <w:tcPr>
            <w:tcW w:w="776" w:type="pct"/>
            <w:gridSpan w:val="2"/>
            <w:tcBorders>
              <w:top w:val="single" w:sz="4" w:space="0" w:color="auto"/>
              <w:bottom w:val="single" w:sz="8" w:space="0" w:color="000000"/>
            </w:tcBorders>
            <w:shd w:val="clear" w:color="auto" w:fill="FFFFFF" w:themeFill="background1"/>
          </w:tcPr>
          <w:p w14:paraId="151E3175" w14:textId="35F646D8" w:rsidR="007D72B5" w:rsidRPr="00CF3C24" w:rsidRDefault="00CB05BB" w:rsidP="00656CB1">
            <w:pPr>
              <w:rPr>
                <w:rFonts w:cstheme="minorHAnsi"/>
                <w:b/>
                <w:bCs/>
                <w:sz w:val="24"/>
                <w:szCs w:val="24"/>
              </w:rPr>
            </w:pPr>
            <w:r>
              <w:rPr>
                <w:rFonts w:cstheme="minorHAnsi"/>
                <w:b/>
                <w:bCs/>
                <w:sz w:val="24"/>
                <w:szCs w:val="24"/>
              </w:rPr>
              <w:lastRenderedPageBreak/>
              <w:t xml:space="preserve">Sleepy Space </w:t>
            </w:r>
          </w:p>
          <w:p w14:paraId="212D275D" w14:textId="77777777" w:rsidR="007D72B5" w:rsidRPr="00CF3C24" w:rsidRDefault="007D72B5" w:rsidP="00656CB1">
            <w:pPr>
              <w:rPr>
                <w:rFonts w:cstheme="minorHAnsi"/>
                <w:b/>
                <w:bCs/>
                <w:sz w:val="24"/>
                <w:szCs w:val="24"/>
              </w:rPr>
            </w:pPr>
          </w:p>
          <w:p w14:paraId="5C4BD1DB" w14:textId="77777777" w:rsidR="007D72B5" w:rsidRPr="00CF3C24" w:rsidRDefault="007D72B5" w:rsidP="00656CB1">
            <w:pPr>
              <w:rPr>
                <w:rFonts w:cstheme="minorHAnsi"/>
                <w:b/>
                <w:bCs/>
                <w:sz w:val="24"/>
                <w:szCs w:val="24"/>
              </w:rPr>
            </w:pPr>
            <w:r w:rsidRPr="00CF3C24">
              <w:rPr>
                <w:rFonts w:cstheme="minorHAnsi"/>
                <w:b/>
                <w:bCs/>
                <w:sz w:val="24"/>
                <w:szCs w:val="24"/>
              </w:rPr>
              <w:t>What happens at night?</w:t>
            </w:r>
          </w:p>
          <w:p w14:paraId="63BEABCD" w14:textId="77777777" w:rsidR="007D72B5" w:rsidRPr="00CF3C24" w:rsidRDefault="007D72B5" w:rsidP="00656CB1">
            <w:pPr>
              <w:rPr>
                <w:rFonts w:cstheme="minorHAnsi"/>
                <w:sz w:val="24"/>
                <w:szCs w:val="24"/>
              </w:rPr>
            </w:pPr>
            <w:r w:rsidRPr="00CF3C24">
              <w:rPr>
                <w:rFonts w:cstheme="minorHAnsi"/>
                <w:sz w:val="24"/>
                <w:szCs w:val="24"/>
              </w:rPr>
              <w:t>Observe and interact with natural processes such as an object casting a shadow.</w:t>
            </w:r>
          </w:p>
          <w:p w14:paraId="24D1D13C" w14:textId="77777777" w:rsidR="007D72B5" w:rsidRPr="00CF3C24" w:rsidRDefault="007D72B5" w:rsidP="00656CB1">
            <w:pPr>
              <w:rPr>
                <w:rFonts w:cstheme="minorHAnsi"/>
                <w:sz w:val="24"/>
                <w:szCs w:val="24"/>
              </w:rPr>
            </w:pPr>
          </w:p>
          <w:p w14:paraId="2054A4A5" w14:textId="77777777" w:rsidR="007D72B5" w:rsidRPr="00CF3C24" w:rsidRDefault="007D72B5" w:rsidP="00656CB1">
            <w:pPr>
              <w:rPr>
                <w:rFonts w:cstheme="minorHAnsi"/>
                <w:sz w:val="24"/>
                <w:szCs w:val="24"/>
              </w:rPr>
            </w:pPr>
            <w:r w:rsidRPr="00CF3C24">
              <w:rPr>
                <w:rFonts w:cstheme="minorHAnsi"/>
                <w:sz w:val="24"/>
                <w:szCs w:val="24"/>
              </w:rPr>
              <w:lastRenderedPageBreak/>
              <w:t>Observe how animals behave differently as the seasons change</w:t>
            </w:r>
          </w:p>
          <w:p w14:paraId="6A3D0A1B" w14:textId="77777777" w:rsidR="007D72B5" w:rsidRPr="00CF3C24" w:rsidRDefault="007D72B5" w:rsidP="00656CB1">
            <w:pPr>
              <w:rPr>
                <w:rFonts w:cstheme="minorHAnsi"/>
                <w:sz w:val="24"/>
                <w:szCs w:val="24"/>
              </w:rPr>
            </w:pPr>
          </w:p>
          <w:p w14:paraId="42B9A88B" w14:textId="77777777" w:rsidR="007D72B5" w:rsidRPr="00CF3C24" w:rsidRDefault="007D72B5" w:rsidP="00656CB1">
            <w:pPr>
              <w:rPr>
                <w:rFonts w:cstheme="minorHAnsi"/>
                <w:sz w:val="24"/>
                <w:szCs w:val="24"/>
              </w:rPr>
            </w:pPr>
            <w:r w:rsidRPr="00CF3C24">
              <w:rPr>
                <w:rFonts w:cstheme="minorHAnsi"/>
                <w:sz w:val="24"/>
                <w:szCs w:val="24"/>
              </w:rPr>
              <w:t>Making observations and drawing pictures of animals.</w:t>
            </w:r>
          </w:p>
          <w:p w14:paraId="6783A433" w14:textId="77777777" w:rsidR="007D72B5" w:rsidRPr="00CF3C24" w:rsidRDefault="007D72B5" w:rsidP="00656CB1">
            <w:pPr>
              <w:rPr>
                <w:rFonts w:cstheme="minorHAnsi"/>
                <w:sz w:val="24"/>
                <w:szCs w:val="24"/>
              </w:rPr>
            </w:pPr>
          </w:p>
          <w:p w14:paraId="403F3236" w14:textId="77777777" w:rsidR="007D72B5" w:rsidRPr="00CF3C24" w:rsidRDefault="007D72B5" w:rsidP="00656CB1">
            <w:pPr>
              <w:rPr>
                <w:rFonts w:cstheme="minorHAnsi"/>
                <w:sz w:val="24"/>
                <w:szCs w:val="24"/>
              </w:rPr>
            </w:pPr>
            <w:r w:rsidRPr="00CF3C24">
              <w:rPr>
                <w:rFonts w:cstheme="minorHAnsi"/>
                <w:sz w:val="24"/>
                <w:szCs w:val="24"/>
              </w:rPr>
              <w:t>Nocturnal animals,</w:t>
            </w:r>
          </w:p>
          <w:p w14:paraId="53761ADB" w14:textId="77777777" w:rsidR="007D72B5" w:rsidRPr="00CF3C24" w:rsidRDefault="007D72B5" w:rsidP="0087692C">
            <w:pPr>
              <w:pStyle w:val="ListParagraph"/>
              <w:numPr>
                <w:ilvl w:val="0"/>
                <w:numId w:val="26"/>
              </w:numPr>
              <w:rPr>
                <w:rFonts w:cstheme="minorHAnsi"/>
                <w:sz w:val="24"/>
                <w:szCs w:val="24"/>
              </w:rPr>
            </w:pPr>
            <w:r w:rsidRPr="00CF3C24">
              <w:rPr>
                <w:rFonts w:cstheme="minorHAnsi"/>
                <w:sz w:val="24"/>
                <w:szCs w:val="24"/>
              </w:rPr>
              <w:t>Link to ‘The Something’ in Literacy</w:t>
            </w:r>
          </w:p>
          <w:p w14:paraId="74F12A35" w14:textId="77777777" w:rsidR="007D72B5" w:rsidRPr="00CF3C24" w:rsidRDefault="007D72B5" w:rsidP="00656CB1">
            <w:pPr>
              <w:rPr>
                <w:rFonts w:cstheme="minorHAnsi"/>
                <w:sz w:val="24"/>
                <w:szCs w:val="24"/>
              </w:rPr>
            </w:pPr>
          </w:p>
          <w:p w14:paraId="62ED2D9C" w14:textId="77777777" w:rsidR="007D72B5" w:rsidRPr="00CF3C24" w:rsidRDefault="007D72B5" w:rsidP="00656CB1">
            <w:pPr>
              <w:rPr>
                <w:rFonts w:cstheme="minorHAnsi"/>
                <w:sz w:val="24"/>
                <w:szCs w:val="24"/>
              </w:rPr>
            </w:pPr>
            <w:r w:rsidRPr="00CF3C24">
              <w:rPr>
                <w:rFonts w:cstheme="minorHAnsi"/>
                <w:sz w:val="24"/>
                <w:szCs w:val="24"/>
              </w:rPr>
              <w:t xml:space="preserve">Notice and describe the natural world around them. </w:t>
            </w:r>
          </w:p>
          <w:p w14:paraId="3FFBAB57" w14:textId="77777777" w:rsidR="007D72B5" w:rsidRPr="00CF3C24" w:rsidRDefault="007D72B5" w:rsidP="0087692C">
            <w:pPr>
              <w:pStyle w:val="ListParagraph"/>
              <w:numPr>
                <w:ilvl w:val="0"/>
                <w:numId w:val="25"/>
              </w:numPr>
              <w:ind w:left="360"/>
              <w:rPr>
                <w:rFonts w:cstheme="minorHAnsi"/>
                <w:sz w:val="24"/>
                <w:szCs w:val="24"/>
              </w:rPr>
            </w:pPr>
            <w:r w:rsidRPr="00CF3C24">
              <w:rPr>
                <w:rFonts w:cstheme="minorHAnsi"/>
                <w:sz w:val="24"/>
                <w:szCs w:val="24"/>
              </w:rPr>
              <w:t>Forest School</w:t>
            </w:r>
          </w:p>
          <w:p w14:paraId="34E8F123" w14:textId="77777777" w:rsidR="007D72B5" w:rsidRDefault="007D72B5" w:rsidP="0087692C">
            <w:pPr>
              <w:pStyle w:val="ListParagraph"/>
              <w:numPr>
                <w:ilvl w:val="0"/>
                <w:numId w:val="24"/>
              </w:numPr>
              <w:ind w:left="360"/>
              <w:rPr>
                <w:rFonts w:cstheme="minorHAnsi"/>
                <w:sz w:val="24"/>
                <w:szCs w:val="24"/>
              </w:rPr>
            </w:pPr>
            <w:r w:rsidRPr="00CF3C24">
              <w:rPr>
                <w:rFonts w:cstheme="minorHAnsi"/>
                <w:sz w:val="24"/>
                <w:szCs w:val="24"/>
              </w:rPr>
              <w:t>Autumn walks, describe what they see, hear and feel outside.</w:t>
            </w:r>
          </w:p>
          <w:p w14:paraId="30E40E3D" w14:textId="77777777" w:rsidR="00E1071B" w:rsidRPr="00CF3C24" w:rsidRDefault="00E1071B" w:rsidP="00E1071B">
            <w:pPr>
              <w:pStyle w:val="ListParagraph"/>
              <w:ind w:left="360"/>
              <w:rPr>
                <w:rFonts w:cstheme="minorHAnsi"/>
                <w:sz w:val="24"/>
                <w:szCs w:val="24"/>
              </w:rPr>
            </w:pPr>
          </w:p>
          <w:p w14:paraId="08E4B794" w14:textId="77777777" w:rsidR="00E1071B" w:rsidRPr="00CF3C24" w:rsidRDefault="00E1071B" w:rsidP="00E1071B">
            <w:pPr>
              <w:rPr>
                <w:rFonts w:cstheme="minorHAnsi"/>
                <w:b/>
                <w:bCs/>
                <w:sz w:val="24"/>
                <w:szCs w:val="24"/>
              </w:rPr>
            </w:pPr>
            <w:r>
              <w:rPr>
                <w:rFonts w:cstheme="minorHAnsi"/>
                <w:b/>
                <w:bCs/>
                <w:sz w:val="24"/>
                <w:szCs w:val="24"/>
              </w:rPr>
              <w:t>What is in the sky?</w:t>
            </w:r>
          </w:p>
          <w:p w14:paraId="67779EF5" w14:textId="20BB08DC" w:rsidR="007D72B5" w:rsidRDefault="00E1071B" w:rsidP="00656CB1">
            <w:pPr>
              <w:rPr>
                <w:rFonts w:cstheme="minorHAnsi"/>
                <w:sz w:val="24"/>
                <w:szCs w:val="24"/>
              </w:rPr>
            </w:pPr>
            <w:r w:rsidRPr="00E1071B">
              <w:rPr>
                <w:rFonts w:cstheme="minorHAnsi"/>
                <w:sz w:val="24"/>
                <w:szCs w:val="24"/>
              </w:rPr>
              <w:t>Children can name and describe a range of living and non-living things that are in the sky</w:t>
            </w:r>
            <w:r>
              <w:rPr>
                <w:rFonts w:cstheme="minorHAnsi"/>
                <w:sz w:val="24"/>
                <w:szCs w:val="24"/>
              </w:rPr>
              <w:t xml:space="preserve">. </w:t>
            </w:r>
          </w:p>
          <w:p w14:paraId="02D0967B" w14:textId="77777777" w:rsidR="00E1071B" w:rsidRPr="00CF3C24" w:rsidRDefault="00E1071B" w:rsidP="00656CB1">
            <w:pPr>
              <w:rPr>
                <w:rFonts w:cstheme="minorHAnsi"/>
                <w:sz w:val="24"/>
                <w:szCs w:val="24"/>
              </w:rPr>
            </w:pPr>
          </w:p>
          <w:p w14:paraId="309EFDB4" w14:textId="77777777" w:rsidR="00E1071B" w:rsidRPr="00CF3C24" w:rsidRDefault="00E1071B" w:rsidP="00E1071B">
            <w:pPr>
              <w:rPr>
                <w:rFonts w:cstheme="minorHAnsi"/>
                <w:b/>
                <w:bCs/>
                <w:sz w:val="24"/>
                <w:szCs w:val="24"/>
              </w:rPr>
            </w:pPr>
            <w:r w:rsidRPr="00CF3C24">
              <w:rPr>
                <w:rFonts w:cstheme="minorHAnsi"/>
                <w:b/>
                <w:bCs/>
                <w:sz w:val="24"/>
                <w:szCs w:val="24"/>
              </w:rPr>
              <w:t>What is the moon?</w:t>
            </w:r>
          </w:p>
          <w:p w14:paraId="5E779EDB" w14:textId="77777777" w:rsidR="00E1071B" w:rsidRPr="00CF3C24" w:rsidRDefault="00E1071B" w:rsidP="00E1071B">
            <w:pPr>
              <w:rPr>
                <w:rFonts w:cstheme="minorHAnsi"/>
                <w:b/>
                <w:bCs/>
                <w:sz w:val="24"/>
                <w:szCs w:val="24"/>
              </w:rPr>
            </w:pPr>
            <w:r w:rsidRPr="00CF3C24">
              <w:rPr>
                <w:rFonts w:cstheme="minorHAnsi"/>
                <w:sz w:val="24"/>
                <w:szCs w:val="24"/>
              </w:rPr>
              <w:t xml:space="preserve">Children will group objects based on their physical properties – </w:t>
            </w:r>
            <w:r w:rsidRPr="00CF3C24">
              <w:rPr>
                <w:rFonts w:cstheme="minorHAnsi"/>
                <w:b/>
                <w:bCs/>
                <w:sz w:val="24"/>
                <w:szCs w:val="24"/>
              </w:rPr>
              <w:t>light and shadows</w:t>
            </w:r>
          </w:p>
          <w:p w14:paraId="2E1627CD" w14:textId="77777777" w:rsidR="00E1071B" w:rsidRPr="00CF3C24" w:rsidRDefault="00E1071B" w:rsidP="00E1071B">
            <w:pPr>
              <w:rPr>
                <w:rFonts w:cstheme="minorHAnsi"/>
                <w:b/>
                <w:bCs/>
                <w:sz w:val="24"/>
                <w:szCs w:val="24"/>
              </w:rPr>
            </w:pPr>
          </w:p>
          <w:p w14:paraId="2301C10F" w14:textId="77777777" w:rsidR="00E1071B" w:rsidRPr="00CF3C24" w:rsidRDefault="00E1071B" w:rsidP="00E1071B">
            <w:pPr>
              <w:rPr>
                <w:rFonts w:cstheme="minorHAnsi"/>
                <w:sz w:val="24"/>
                <w:szCs w:val="24"/>
              </w:rPr>
            </w:pPr>
            <w:r w:rsidRPr="00CF3C24">
              <w:rPr>
                <w:rFonts w:cstheme="minorHAnsi"/>
                <w:sz w:val="24"/>
                <w:szCs w:val="24"/>
              </w:rPr>
              <w:t>Science enquiry:</w:t>
            </w:r>
            <w:r w:rsidRPr="00CF3C24">
              <w:rPr>
                <w:rFonts w:cstheme="minorHAnsi"/>
                <w:b/>
                <w:bCs/>
                <w:sz w:val="24"/>
                <w:szCs w:val="24"/>
              </w:rPr>
              <w:t xml:space="preserve"> </w:t>
            </w:r>
            <w:r w:rsidRPr="00CF3C24">
              <w:rPr>
                <w:rFonts w:cstheme="minorHAnsi"/>
                <w:sz w:val="24"/>
                <w:szCs w:val="24"/>
              </w:rPr>
              <w:t xml:space="preserve">make a shadow puppet </w:t>
            </w:r>
          </w:p>
          <w:p w14:paraId="731A15A3" w14:textId="77777777" w:rsidR="007D72B5" w:rsidRPr="00CF3C24" w:rsidRDefault="007D72B5" w:rsidP="00E1071B">
            <w:pPr>
              <w:rPr>
                <w:rFonts w:cstheme="minorHAnsi"/>
                <w:sz w:val="24"/>
                <w:szCs w:val="24"/>
              </w:rPr>
            </w:pPr>
          </w:p>
        </w:tc>
        <w:tc>
          <w:tcPr>
            <w:tcW w:w="734" w:type="pct"/>
            <w:gridSpan w:val="3"/>
            <w:tcBorders>
              <w:top w:val="single" w:sz="4" w:space="0" w:color="auto"/>
              <w:bottom w:val="single" w:sz="8" w:space="0" w:color="000000"/>
            </w:tcBorders>
            <w:shd w:val="clear" w:color="auto" w:fill="FFFFFF" w:themeFill="background1"/>
          </w:tcPr>
          <w:p w14:paraId="4ABCF8FD" w14:textId="3E05E571" w:rsidR="007D72B5" w:rsidRDefault="00CB05BB" w:rsidP="00656CB1">
            <w:pPr>
              <w:rPr>
                <w:rFonts w:cstheme="minorHAnsi"/>
                <w:b/>
                <w:bCs/>
                <w:sz w:val="24"/>
                <w:szCs w:val="24"/>
              </w:rPr>
            </w:pPr>
            <w:r>
              <w:rPr>
                <w:rFonts w:cstheme="minorHAnsi"/>
                <w:b/>
                <w:bCs/>
                <w:sz w:val="24"/>
                <w:szCs w:val="24"/>
              </w:rPr>
              <w:lastRenderedPageBreak/>
              <w:t xml:space="preserve">Superheroes </w:t>
            </w:r>
          </w:p>
          <w:p w14:paraId="62ACDFF9" w14:textId="77777777" w:rsidR="001F7C13" w:rsidRPr="00CF3C24" w:rsidRDefault="001F7C13" w:rsidP="00656CB1">
            <w:pPr>
              <w:rPr>
                <w:rFonts w:cstheme="minorHAnsi"/>
                <w:b/>
                <w:bCs/>
                <w:sz w:val="24"/>
                <w:szCs w:val="24"/>
              </w:rPr>
            </w:pPr>
          </w:p>
          <w:p w14:paraId="0AC8C267" w14:textId="77777777" w:rsidR="001F7C13" w:rsidRPr="00CF3C24" w:rsidRDefault="001F7C13" w:rsidP="001F7C13">
            <w:pPr>
              <w:rPr>
                <w:rFonts w:cstheme="minorHAnsi"/>
                <w:b/>
                <w:bCs/>
                <w:sz w:val="24"/>
                <w:szCs w:val="24"/>
              </w:rPr>
            </w:pPr>
            <w:r w:rsidRPr="00CF3C24">
              <w:rPr>
                <w:rFonts w:cstheme="minorHAnsi"/>
                <w:b/>
                <w:bCs/>
                <w:sz w:val="24"/>
                <w:szCs w:val="24"/>
              </w:rPr>
              <w:t>What makes it move?</w:t>
            </w:r>
          </w:p>
          <w:p w14:paraId="77C44DB3" w14:textId="55FE610A" w:rsidR="001F7C13" w:rsidRDefault="001F7C13" w:rsidP="001F7C13">
            <w:pPr>
              <w:rPr>
                <w:rFonts w:cstheme="minorHAnsi"/>
                <w:sz w:val="24"/>
                <w:szCs w:val="24"/>
              </w:rPr>
            </w:pPr>
            <w:r w:rsidRPr="00CF3C24">
              <w:rPr>
                <w:rFonts w:cstheme="minorHAnsi"/>
                <w:sz w:val="24"/>
                <w:szCs w:val="24"/>
              </w:rPr>
              <w:t xml:space="preserve">Science Enquiry: Explore different forces they can feel such as, magnetic attraction and repulsion. -The </w:t>
            </w:r>
            <w:proofErr w:type="gramStart"/>
            <w:r w:rsidRPr="00CF3C24">
              <w:rPr>
                <w:rFonts w:cstheme="minorHAnsi"/>
                <w:sz w:val="24"/>
                <w:szCs w:val="24"/>
              </w:rPr>
              <w:t>tool box</w:t>
            </w:r>
            <w:proofErr w:type="gramEnd"/>
            <w:r w:rsidRPr="00CF3C24">
              <w:rPr>
                <w:rFonts w:cstheme="minorHAnsi"/>
                <w:sz w:val="24"/>
                <w:szCs w:val="24"/>
              </w:rPr>
              <w:t xml:space="preserve"> on </w:t>
            </w:r>
            <w:r w:rsidRPr="00CF3C24">
              <w:rPr>
                <w:rFonts w:cstheme="minorHAnsi"/>
                <w:sz w:val="24"/>
                <w:szCs w:val="24"/>
              </w:rPr>
              <w:lastRenderedPageBreak/>
              <w:t>the naughty bus is all mixed up, we need to help him find all the items that are magnetic</w:t>
            </w:r>
            <w:r>
              <w:rPr>
                <w:rFonts w:cstheme="minorHAnsi"/>
                <w:sz w:val="24"/>
                <w:szCs w:val="24"/>
              </w:rPr>
              <w:t xml:space="preserve">. </w:t>
            </w:r>
          </w:p>
          <w:p w14:paraId="69EB8E47" w14:textId="77777777" w:rsidR="001F7C13" w:rsidRDefault="001F7C13" w:rsidP="001F7C13">
            <w:pPr>
              <w:rPr>
                <w:rFonts w:cstheme="minorHAnsi"/>
                <w:sz w:val="24"/>
                <w:szCs w:val="24"/>
              </w:rPr>
            </w:pPr>
          </w:p>
          <w:p w14:paraId="0080D824" w14:textId="733477EA" w:rsidR="001F7C13" w:rsidRPr="001F7C13" w:rsidRDefault="001F7C13" w:rsidP="001F7C13">
            <w:pPr>
              <w:rPr>
                <w:rFonts w:cstheme="minorHAnsi"/>
                <w:b/>
                <w:bCs/>
                <w:sz w:val="24"/>
                <w:szCs w:val="24"/>
              </w:rPr>
            </w:pPr>
            <w:r w:rsidRPr="001F7C13">
              <w:rPr>
                <w:rFonts w:cstheme="minorHAnsi"/>
                <w:b/>
                <w:bCs/>
                <w:sz w:val="24"/>
                <w:szCs w:val="24"/>
              </w:rPr>
              <w:t xml:space="preserve">How does my toy work? </w:t>
            </w:r>
          </w:p>
          <w:p w14:paraId="16F7ED94" w14:textId="4B026314" w:rsidR="001F7C13" w:rsidRPr="001F7C13" w:rsidRDefault="001F7C13" w:rsidP="001F7C13">
            <w:pPr>
              <w:rPr>
                <w:rFonts w:cstheme="minorHAnsi"/>
                <w:sz w:val="24"/>
                <w:szCs w:val="24"/>
              </w:rPr>
            </w:pPr>
            <w:r w:rsidRPr="001F7C13">
              <w:rPr>
                <w:rFonts w:cstheme="minorHAnsi"/>
                <w:sz w:val="24"/>
                <w:szCs w:val="24"/>
              </w:rPr>
              <w:t>Children can demonstrate and describe, using the words ‘push’, ‘pull’ and ‘twist’, what they need to</w:t>
            </w:r>
            <w:r w:rsidR="00613CF5">
              <w:rPr>
                <w:rFonts w:cstheme="minorHAnsi"/>
                <w:sz w:val="24"/>
                <w:szCs w:val="24"/>
              </w:rPr>
              <w:t xml:space="preserve"> </w:t>
            </w:r>
            <w:r w:rsidRPr="001F7C13">
              <w:rPr>
                <w:rFonts w:cstheme="minorHAnsi"/>
                <w:sz w:val="24"/>
                <w:szCs w:val="24"/>
              </w:rPr>
              <w:t>do to make a toy move.</w:t>
            </w:r>
          </w:p>
          <w:p w14:paraId="346AD591" w14:textId="77777777" w:rsidR="00E1071B" w:rsidRDefault="00E1071B" w:rsidP="00E1071B">
            <w:pPr>
              <w:rPr>
                <w:rFonts w:cstheme="minorHAnsi"/>
                <w:b/>
                <w:bCs/>
                <w:sz w:val="24"/>
                <w:szCs w:val="24"/>
              </w:rPr>
            </w:pPr>
          </w:p>
          <w:p w14:paraId="78B27E15" w14:textId="77777777" w:rsidR="001F7C13" w:rsidRDefault="001F7C13" w:rsidP="00E1071B">
            <w:pPr>
              <w:rPr>
                <w:rFonts w:cstheme="minorHAnsi"/>
                <w:b/>
                <w:bCs/>
                <w:sz w:val="24"/>
                <w:szCs w:val="24"/>
              </w:rPr>
            </w:pPr>
          </w:p>
          <w:p w14:paraId="66A9B2BD" w14:textId="77777777" w:rsidR="00613CF5" w:rsidRDefault="00613CF5" w:rsidP="00613CF5">
            <w:pPr>
              <w:rPr>
                <w:rFonts w:cstheme="minorHAnsi"/>
                <w:sz w:val="24"/>
                <w:szCs w:val="24"/>
              </w:rPr>
            </w:pPr>
            <w:r>
              <w:rPr>
                <w:rFonts w:cstheme="minorHAnsi"/>
                <w:sz w:val="24"/>
                <w:szCs w:val="24"/>
              </w:rPr>
              <w:t xml:space="preserve">Enquiry: </w:t>
            </w:r>
            <w:r w:rsidRPr="001F7C13">
              <w:rPr>
                <w:rFonts w:cstheme="minorHAnsi"/>
                <w:sz w:val="24"/>
                <w:szCs w:val="24"/>
              </w:rPr>
              <w:t>select a toy and to investigate whether they need to push, pull or twist it to make it move.</w:t>
            </w:r>
            <w:r>
              <w:rPr>
                <w:rFonts w:cstheme="minorHAnsi"/>
                <w:sz w:val="24"/>
                <w:szCs w:val="24"/>
              </w:rPr>
              <w:t xml:space="preserve"> </w:t>
            </w:r>
          </w:p>
          <w:p w14:paraId="6096B470" w14:textId="77777777" w:rsidR="001F7C13" w:rsidRDefault="001F7C13" w:rsidP="00E1071B">
            <w:pPr>
              <w:rPr>
                <w:rFonts w:cstheme="minorHAnsi"/>
                <w:b/>
                <w:bCs/>
                <w:sz w:val="24"/>
                <w:szCs w:val="24"/>
              </w:rPr>
            </w:pPr>
          </w:p>
          <w:p w14:paraId="4244A267" w14:textId="77777777" w:rsidR="001F7C13" w:rsidRDefault="001F7C13" w:rsidP="00E1071B">
            <w:pPr>
              <w:rPr>
                <w:rFonts w:cstheme="minorHAnsi"/>
                <w:b/>
                <w:bCs/>
                <w:sz w:val="24"/>
                <w:szCs w:val="24"/>
              </w:rPr>
            </w:pPr>
          </w:p>
          <w:p w14:paraId="50751CAB" w14:textId="77777777" w:rsidR="00613CF5" w:rsidRDefault="00613CF5" w:rsidP="00E1071B">
            <w:pPr>
              <w:rPr>
                <w:rFonts w:cstheme="minorHAnsi"/>
                <w:b/>
                <w:bCs/>
                <w:sz w:val="24"/>
                <w:szCs w:val="24"/>
              </w:rPr>
            </w:pPr>
          </w:p>
          <w:p w14:paraId="33E31E7D" w14:textId="77777777" w:rsidR="00613CF5" w:rsidRDefault="00613CF5" w:rsidP="00E1071B">
            <w:pPr>
              <w:rPr>
                <w:rFonts w:cstheme="minorHAnsi"/>
                <w:b/>
                <w:bCs/>
                <w:sz w:val="24"/>
                <w:szCs w:val="24"/>
              </w:rPr>
            </w:pPr>
          </w:p>
          <w:p w14:paraId="2FA7E0AB" w14:textId="25D340D4" w:rsidR="00E1071B" w:rsidRPr="00CF3C24" w:rsidRDefault="00E1071B" w:rsidP="00E1071B">
            <w:pPr>
              <w:rPr>
                <w:rFonts w:cstheme="minorHAnsi"/>
                <w:b/>
                <w:bCs/>
                <w:sz w:val="24"/>
                <w:szCs w:val="24"/>
              </w:rPr>
            </w:pPr>
            <w:r w:rsidRPr="00CF3C24">
              <w:rPr>
                <w:rFonts w:cstheme="minorHAnsi"/>
                <w:b/>
                <w:bCs/>
                <w:sz w:val="24"/>
                <w:szCs w:val="24"/>
              </w:rPr>
              <w:t>What am I made of?</w:t>
            </w:r>
          </w:p>
          <w:p w14:paraId="5662D89C" w14:textId="77777777" w:rsidR="00E1071B" w:rsidRDefault="00E1071B" w:rsidP="00E1071B">
            <w:pPr>
              <w:rPr>
                <w:rFonts w:cstheme="minorHAnsi"/>
                <w:sz w:val="24"/>
                <w:szCs w:val="24"/>
              </w:rPr>
            </w:pPr>
            <w:r w:rsidRPr="00CF3C24">
              <w:rPr>
                <w:rFonts w:cstheme="minorHAnsi"/>
                <w:sz w:val="24"/>
                <w:szCs w:val="24"/>
              </w:rPr>
              <w:t>Children will draw and label parts of the human body including elbows, ankles and some internal body parts.</w:t>
            </w:r>
          </w:p>
          <w:p w14:paraId="750FCADA" w14:textId="77777777" w:rsidR="001F7C13" w:rsidRPr="00CF3C24" w:rsidRDefault="001F7C13" w:rsidP="00E1071B">
            <w:pPr>
              <w:rPr>
                <w:rFonts w:cstheme="minorHAnsi"/>
                <w:sz w:val="24"/>
                <w:szCs w:val="24"/>
              </w:rPr>
            </w:pPr>
          </w:p>
          <w:p w14:paraId="6BBEE5FF" w14:textId="77777777" w:rsidR="001F7C13" w:rsidRPr="00CF3C24" w:rsidRDefault="001F7C13" w:rsidP="00E1071B">
            <w:pPr>
              <w:rPr>
                <w:rFonts w:cstheme="minorHAnsi"/>
                <w:sz w:val="24"/>
                <w:szCs w:val="24"/>
              </w:rPr>
            </w:pPr>
          </w:p>
          <w:p w14:paraId="4EA8D59B" w14:textId="77777777" w:rsidR="007D72B5" w:rsidRPr="00CF3C24" w:rsidRDefault="007D72B5" w:rsidP="00656CB1">
            <w:pPr>
              <w:rPr>
                <w:rFonts w:cstheme="minorHAnsi"/>
                <w:sz w:val="24"/>
                <w:szCs w:val="24"/>
              </w:rPr>
            </w:pPr>
          </w:p>
          <w:p w14:paraId="4ADD4B77" w14:textId="77777777" w:rsidR="007D72B5" w:rsidRPr="00613CF5" w:rsidRDefault="007D72B5" w:rsidP="00613CF5">
            <w:pPr>
              <w:rPr>
                <w:rFonts w:cstheme="minorHAnsi"/>
                <w:sz w:val="24"/>
                <w:szCs w:val="24"/>
              </w:rPr>
            </w:pPr>
          </w:p>
        </w:tc>
        <w:tc>
          <w:tcPr>
            <w:tcW w:w="739" w:type="pct"/>
            <w:gridSpan w:val="2"/>
            <w:tcBorders>
              <w:top w:val="single" w:sz="4" w:space="0" w:color="auto"/>
              <w:bottom w:val="single" w:sz="8" w:space="0" w:color="000000"/>
            </w:tcBorders>
            <w:shd w:val="clear" w:color="auto" w:fill="FFFFFF" w:themeFill="background1"/>
          </w:tcPr>
          <w:p w14:paraId="26A4EC20" w14:textId="577AD727" w:rsidR="007D72B5" w:rsidRPr="00CF3C24" w:rsidRDefault="00CB05BB" w:rsidP="00656CB1">
            <w:pPr>
              <w:rPr>
                <w:rFonts w:cstheme="minorHAnsi"/>
                <w:b/>
                <w:bCs/>
                <w:sz w:val="24"/>
                <w:szCs w:val="24"/>
              </w:rPr>
            </w:pPr>
            <w:r>
              <w:rPr>
                <w:rFonts w:cstheme="minorHAnsi"/>
                <w:b/>
                <w:bCs/>
                <w:sz w:val="24"/>
                <w:szCs w:val="24"/>
              </w:rPr>
              <w:lastRenderedPageBreak/>
              <w:t xml:space="preserve">Traditional Tales </w:t>
            </w:r>
          </w:p>
          <w:p w14:paraId="20033D93" w14:textId="77777777" w:rsidR="007D72B5" w:rsidRPr="00CF3C24" w:rsidRDefault="007D72B5" w:rsidP="00656CB1">
            <w:pPr>
              <w:rPr>
                <w:rFonts w:cstheme="minorHAnsi"/>
                <w:sz w:val="24"/>
                <w:szCs w:val="24"/>
              </w:rPr>
            </w:pPr>
          </w:p>
          <w:p w14:paraId="716A090C" w14:textId="77777777" w:rsidR="001F7C13" w:rsidRPr="00CF3C24" w:rsidRDefault="001F7C13" w:rsidP="001F7C13">
            <w:pPr>
              <w:rPr>
                <w:rFonts w:cstheme="minorHAnsi"/>
                <w:b/>
                <w:bCs/>
                <w:sz w:val="24"/>
                <w:szCs w:val="24"/>
              </w:rPr>
            </w:pPr>
            <w:r w:rsidRPr="00CF3C24">
              <w:rPr>
                <w:rFonts w:cstheme="minorHAnsi"/>
                <w:b/>
                <w:bCs/>
                <w:sz w:val="24"/>
                <w:szCs w:val="24"/>
              </w:rPr>
              <w:t>What is inside an egg?</w:t>
            </w:r>
          </w:p>
          <w:p w14:paraId="0BEA0EB8" w14:textId="77777777" w:rsidR="001F7C13" w:rsidRPr="00CF3C24" w:rsidRDefault="001F7C13" w:rsidP="001F7C13">
            <w:pPr>
              <w:rPr>
                <w:rFonts w:cstheme="minorHAnsi"/>
                <w:sz w:val="24"/>
                <w:szCs w:val="24"/>
              </w:rPr>
            </w:pPr>
            <w:r w:rsidRPr="00CF3C24">
              <w:rPr>
                <w:rFonts w:cstheme="minorHAnsi"/>
                <w:sz w:val="24"/>
                <w:szCs w:val="24"/>
              </w:rPr>
              <w:t xml:space="preserve">Science Enquiry:  Children will observe and talk about frog spawn – life cycle of a frog  </w:t>
            </w:r>
          </w:p>
          <w:p w14:paraId="2D4357FA" w14:textId="77777777" w:rsidR="001F7C13" w:rsidRPr="00CF3C24" w:rsidRDefault="001F7C13" w:rsidP="001F7C13">
            <w:pPr>
              <w:rPr>
                <w:rFonts w:cstheme="minorHAnsi"/>
                <w:sz w:val="24"/>
                <w:szCs w:val="24"/>
              </w:rPr>
            </w:pPr>
          </w:p>
          <w:p w14:paraId="0B92CEF7" w14:textId="77777777" w:rsidR="001F7C13" w:rsidRPr="00CF3C24" w:rsidRDefault="001F7C13" w:rsidP="001F7C13">
            <w:pPr>
              <w:rPr>
                <w:rFonts w:cstheme="minorHAnsi"/>
                <w:sz w:val="24"/>
                <w:szCs w:val="24"/>
              </w:rPr>
            </w:pPr>
            <w:r w:rsidRPr="00CF3C24">
              <w:rPr>
                <w:rFonts w:cstheme="minorHAnsi"/>
                <w:sz w:val="24"/>
                <w:szCs w:val="24"/>
              </w:rPr>
              <w:lastRenderedPageBreak/>
              <w:t>Science Enquiry:</w:t>
            </w:r>
          </w:p>
          <w:p w14:paraId="1A1A959A" w14:textId="77777777" w:rsidR="001F7C13" w:rsidRPr="00CF3C24" w:rsidRDefault="001F7C13" w:rsidP="001F7C13">
            <w:pPr>
              <w:rPr>
                <w:rFonts w:cstheme="minorHAnsi"/>
                <w:sz w:val="24"/>
                <w:szCs w:val="24"/>
              </w:rPr>
            </w:pPr>
            <w:r w:rsidRPr="00CF3C24">
              <w:rPr>
                <w:rFonts w:cstheme="minorHAnsi"/>
                <w:sz w:val="24"/>
                <w:szCs w:val="24"/>
              </w:rPr>
              <w:t xml:space="preserve">Children will understand and talk about the life cycle of a butterfly </w:t>
            </w:r>
          </w:p>
          <w:p w14:paraId="08E9ED72" w14:textId="77777777" w:rsidR="001F7C13" w:rsidRPr="00CF3C24" w:rsidRDefault="001F7C13" w:rsidP="001F7C13">
            <w:pPr>
              <w:rPr>
                <w:rFonts w:cstheme="minorHAnsi"/>
                <w:sz w:val="24"/>
                <w:szCs w:val="24"/>
              </w:rPr>
            </w:pPr>
          </w:p>
          <w:p w14:paraId="1146E03F" w14:textId="77777777" w:rsidR="001F7C13" w:rsidRPr="00CF3C24" w:rsidRDefault="001F7C13" w:rsidP="001F7C13">
            <w:pPr>
              <w:rPr>
                <w:rFonts w:cstheme="minorHAnsi"/>
                <w:sz w:val="24"/>
                <w:szCs w:val="24"/>
              </w:rPr>
            </w:pPr>
            <w:r w:rsidRPr="00CF3C24">
              <w:rPr>
                <w:rFonts w:cstheme="minorHAnsi"/>
                <w:sz w:val="24"/>
                <w:szCs w:val="24"/>
              </w:rPr>
              <w:t>Children will understand how to care for different animals and what they need.</w:t>
            </w:r>
          </w:p>
          <w:p w14:paraId="67157C58" w14:textId="77777777" w:rsidR="001F7C13" w:rsidRPr="00CF3C24" w:rsidRDefault="001F7C13" w:rsidP="001F7C13">
            <w:pPr>
              <w:rPr>
                <w:rFonts w:cstheme="minorHAnsi"/>
                <w:b/>
                <w:bCs/>
                <w:sz w:val="24"/>
                <w:szCs w:val="24"/>
              </w:rPr>
            </w:pPr>
          </w:p>
          <w:p w14:paraId="3E50234C" w14:textId="77777777" w:rsidR="001F7C13" w:rsidRPr="00CF3C24" w:rsidRDefault="001F7C13" w:rsidP="001F7C13">
            <w:pPr>
              <w:rPr>
                <w:rFonts w:cstheme="minorHAnsi"/>
                <w:sz w:val="24"/>
                <w:szCs w:val="24"/>
              </w:rPr>
            </w:pPr>
            <w:r w:rsidRPr="00CF3C24">
              <w:rPr>
                <w:rFonts w:cstheme="minorHAnsi"/>
                <w:sz w:val="24"/>
                <w:szCs w:val="24"/>
              </w:rPr>
              <w:t xml:space="preserve">Notice and describe the natural world around them. </w:t>
            </w:r>
          </w:p>
          <w:p w14:paraId="2366E098" w14:textId="77777777" w:rsidR="001F7C13" w:rsidRPr="00CF3C24" w:rsidRDefault="001F7C13" w:rsidP="001F7C13">
            <w:pPr>
              <w:pStyle w:val="ListParagraph"/>
              <w:numPr>
                <w:ilvl w:val="0"/>
                <w:numId w:val="27"/>
              </w:numPr>
              <w:rPr>
                <w:rFonts w:cstheme="minorHAnsi"/>
                <w:sz w:val="24"/>
                <w:szCs w:val="24"/>
              </w:rPr>
            </w:pPr>
            <w:r w:rsidRPr="00CF3C24">
              <w:rPr>
                <w:rFonts w:cstheme="minorHAnsi"/>
                <w:sz w:val="24"/>
                <w:szCs w:val="24"/>
              </w:rPr>
              <w:t>Forest School</w:t>
            </w:r>
          </w:p>
          <w:p w14:paraId="3CC2F3B9" w14:textId="77777777" w:rsidR="001F7C13" w:rsidRPr="00CF3C24" w:rsidRDefault="001F7C13" w:rsidP="001F7C13">
            <w:pPr>
              <w:pStyle w:val="ListParagraph"/>
              <w:numPr>
                <w:ilvl w:val="0"/>
                <w:numId w:val="27"/>
              </w:numPr>
              <w:rPr>
                <w:rFonts w:cstheme="minorHAnsi"/>
                <w:sz w:val="24"/>
                <w:szCs w:val="24"/>
              </w:rPr>
            </w:pPr>
            <w:r w:rsidRPr="00CF3C24">
              <w:rPr>
                <w:rFonts w:cstheme="minorHAnsi"/>
                <w:sz w:val="24"/>
                <w:szCs w:val="24"/>
              </w:rPr>
              <w:t>Summer walks, describe what they see, hear and feel outside</w:t>
            </w:r>
          </w:p>
          <w:p w14:paraId="046BDA15" w14:textId="77777777" w:rsidR="00613CF5" w:rsidRDefault="00613CF5" w:rsidP="00613CF5">
            <w:pPr>
              <w:rPr>
                <w:rFonts w:cstheme="minorHAnsi"/>
                <w:b/>
                <w:bCs/>
                <w:sz w:val="24"/>
                <w:szCs w:val="24"/>
              </w:rPr>
            </w:pPr>
          </w:p>
          <w:p w14:paraId="15E727A6" w14:textId="77777777" w:rsidR="00613CF5" w:rsidRDefault="00613CF5" w:rsidP="00613CF5">
            <w:pPr>
              <w:rPr>
                <w:rFonts w:cstheme="minorHAnsi"/>
                <w:b/>
                <w:bCs/>
                <w:sz w:val="24"/>
                <w:szCs w:val="24"/>
              </w:rPr>
            </w:pPr>
          </w:p>
          <w:p w14:paraId="4D8E4CED" w14:textId="77777777" w:rsidR="00613CF5" w:rsidRPr="00CF3C24" w:rsidRDefault="00613CF5" w:rsidP="00613CF5">
            <w:pPr>
              <w:rPr>
                <w:rFonts w:cstheme="minorHAnsi"/>
                <w:b/>
                <w:bCs/>
                <w:sz w:val="24"/>
                <w:szCs w:val="24"/>
              </w:rPr>
            </w:pPr>
            <w:r w:rsidRPr="00CF3C24">
              <w:rPr>
                <w:rFonts w:cstheme="minorHAnsi"/>
                <w:b/>
                <w:bCs/>
                <w:sz w:val="24"/>
                <w:szCs w:val="24"/>
              </w:rPr>
              <w:t>What happens when you mix it?</w:t>
            </w:r>
          </w:p>
          <w:p w14:paraId="6729F584" w14:textId="77777777" w:rsidR="00613CF5" w:rsidRPr="00CF3C24" w:rsidRDefault="00613CF5" w:rsidP="00613CF5">
            <w:pPr>
              <w:rPr>
                <w:rFonts w:cstheme="minorHAnsi"/>
                <w:sz w:val="24"/>
                <w:szCs w:val="24"/>
              </w:rPr>
            </w:pPr>
            <w:r w:rsidRPr="00CF3C24">
              <w:rPr>
                <w:rFonts w:cstheme="minorHAnsi"/>
                <w:sz w:val="24"/>
                <w:szCs w:val="24"/>
              </w:rPr>
              <w:t>When mixing materials a change can occur</w:t>
            </w:r>
          </w:p>
          <w:p w14:paraId="4FBCA57D" w14:textId="77777777" w:rsidR="00613CF5" w:rsidRPr="00CF3C24" w:rsidRDefault="00613CF5" w:rsidP="00613CF5">
            <w:pPr>
              <w:rPr>
                <w:rFonts w:cstheme="minorHAnsi"/>
                <w:sz w:val="24"/>
                <w:szCs w:val="24"/>
              </w:rPr>
            </w:pPr>
          </w:p>
          <w:p w14:paraId="132592C4" w14:textId="77777777" w:rsidR="00613CF5" w:rsidRPr="00CF3C24" w:rsidRDefault="00613CF5" w:rsidP="00613CF5">
            <w:pPr>
              <w:rPr>
                <w:rFonts w:cstheme="minorHAnsi"/>
                <w:b/>
                <w:bCs/>
                <w:sz w:val="24"/>
                <w:szCs w:val="24"/>
              </w:rPr>
            </w:pPr>
            <w:r w:rsidRPr="00CF3C24">
              <w:rPr>
                <w:rFonts w:cstheme="minorHAnsi"/>
                <w:b/>
                <w:bCs/>
                <w:sz w:val="24"/>
                <w:szCs w:val="24"/>
              </w:rPr>
              <w:t>What goes through?</w:t>
            </w:r>
          </w:p>
          <w:p w14:paraId="237C2154" w14:textId="77777777" w:rsidR="00613CF5" w:rsidRPr="00CF3C24" w:rsidRDefault="00613CF5" w:rsidP="00613CF5">
            <w:pPr>
              <w:rPr>
                <w:rFonts w:cstheme="minorHAnsi"/>
                <w:sz w:val="24"/>
                <w:szCs w:val="24"/>
              </w:rPr>
            </w:pPr>
            <w:r w:rsidRPr="00CF3C24">
              <w:rPr>
                <w:rFonts w:cstheme="minorHAnsi"/>
                <w:sz w:val="24"/>
                <w:szCs w:val="24"/>
              </w:rPr>
              <w:t xml:space="preserve">Some solids may dissolve when mixed with a liquid whereas some solids can be separated from a liquid. </w:t>
            </w:r>
          </w:p>
          <w:p w14:paraId="725F28CC" w14:textId="7FC1E422" w:rsidR="007D72B5" w:rsidRPr="00613CF5" w:rsidRDefault="007D72B5" w:rsidP="00613CF5">
            <w:pPr>
              <w:rPr>
                <w:rFonts w:cstheme="minorHAnsi"/>
                <w:sz w:val="24"/>
                <w:szCs w:val="24"/>
              </w:rPr>
            </w:pPr>
          </w:p>
        </w:tc>
        <w:tc>
          <w:tcPr>
            <w:tcW w:w="737" w:type="pct"/>
            <w:gridSpan w:val="2"/>
            <w:tcBorders>
              <w:top w:val="single" w:sz="8" w:space="0" w:color="auto"/>
              <w:bottom w:val="single" w:sz="8" w:space="0" w:color="000000"/>
            </w:tcBorders>
            <w:shd w:val="clear" w:color="auto" w:fill="FFFFFF" w:themeFill="background1"/>
          </w:tcPr>
          <w:p w14:paraId="47AD107F" w14:textId="5BFD5CDF" w:rsidR="007D72B5" w:rsidRPr="00CF3C24" w:rsidRDefault="00CB05BB" w:rsidP="00656CB1">
            <w:pPr>
              <w:rPr>
                <w:rFonts w:cstheme="minorHAnsi"/>
                <w:b/>
                <w:bCs/>
                <w:sz w:val="24"/>
                <w:szCs w:val="24"/>
              </w:rPr>
            </w:pPr>
            <w:r>
              <w:rPr>
                <w:rFonts w:cstheme="minorHAnsi"/>
                <w:b/>
                <w:bCs/>
                <w:sz w:val="24"/>
                <w:szCs w:val="24"/>
              </w:rPr>
              <w:lastRenderedPageBreak/>
              <w:t xml:space="preserve">Great Gardeners </w:t>
            </w:r>
          </w:p>
          <w:p w14:paraId="57EEC4AC" w14:textId="77777777" w:rsidR="007D72B5" w:rsidRPr="00CF3C24" w:rsidRDefault="007D72B5" w:rsidP="00656CB1">
            <w:pPr>
              <w:rPr>
                <w:rFonts w:cstheme="minorHAnsi"/>
                <w:sz w:val="24"/>
                <w:szCs w:val="24"/>
              </w:rPr>
            </w:pPr>
          </w:p>
          <w:p w14:paraId="6F60ADA9" w14:textId="77777777" w:rsidR="00E1071B" w:rsidRPr="00CF3C24" w:rsidRDefault="00E1071B" w:rsidP="00E1071B">
            <w:pPr>
              <w:rPr>
                <w:rFonts w:cstheme="minorHAnsi"/>
                <w:b/>
                <w:bCs/>
                <w:sz w:val="24"/>
                <w:szCs w:val="24"/>
              </w:rPr>
            </w:pPr>
            <w:r w:rsidRPr="00CF3C24">
              <w:rPr>
                <w:rFonts w:cstheme="minorHAnsi"/>
                <w:b/>
                <w:bCs/>
                <w:sz w:val="24"/>
                <w:szCs w:val="24"/>
              </w:rPr>
              <w:t xml:space="preserve">Is </w:t>
            </w:r>
            <w:proofErr w:type="gramStart"/>
            <w:r w:rsidRPr="00CF3C24">
              <w:rPr>
                <w:rFonts w:cstheme="minorHAnsi"/>
                <w:b/>
                <w:bCs/>
                <w:sz w:val="24"/>
                <w:szCs w:val="24"/>
              </w:rPr>
              <w:t>all of</w:t>
            </w:r>
            <w:proofErr w:type="gramEnd"/>
            <w:r w:rsidRPr="00CF3C24">
              <w:rPr>
                <w:rFonts w:cstheme="minorHAnsi"/>
                <w:b/>
                <w:bCs/>
                <w:sz w:val="24"/>
                <w:szCs w:val="24"/>
              </w:rPr>
              <w:t xml:space="preserve"> the plant green?</w:t>
            </w:r>
          </w:p>
          <w:p w14:paraId="6AF3107F" w14:textId="77777777" w:rsidR="00E1071B" w:rsidRPr="00CF3C24" w:rsidRDefault="00E1071B" w:rsidP="00E1071B">
            <w:pPr>
              <w:rPr>
                <w:rFonts w:cstheme="minorHAnsi"/>
                <w:b/>
                <w:bCs/>
                <w:sz w:val="24"/>
                <w:szCs w:val="24"/>
              </w:rPr>
            </w:pPr>
            <w:r w:rsidRPr="00CF3C24">
              <w:rPr>
                <w:rFonts w:cstheme="minorHAnsi"/>
                <w:sz w:val="24"/>
                <w:szCs w:val="24"/>
              </w:rPr>
              <w:t>Children will name and describe some plants</w:t>
            </w:r>
          </w:p>
          <w:p w14:paraId="09CCCBC1" w14:textId="77777777" w:rsidR="00E1071B" w:rsidRPr="00CF3C24" w:rsidRDefault="00E1071B" w:rsidP="00E1071B">
            <w:pPr>
              <w:rPr>
                <w:rFonts w:cstheme="minorHAnsi"/>
                <w:sz w:val="24"/>
                <w:szCs w:val="24"/>
              </w:rPr>
            </w:pPr>
          </w:p>
          <w:p w14:paraId="10B16915" w14:textId="77777777" w:rsidR="00E1071B" w:rsidRPr="00CF3C24" w:rsidRDefault="00E1071B" w:rsidP="00E1071B">
            <w:pPr>
              <w:rPr>
                <w:rFonts w:cstheme="minorHAnsi"/>
                <w:sz w:val="24"/>
                <w:szCs w:val="24"/>
              </w:rPr>
            </w:pPr>
            <w:r w:rsidRPr="00CF3C24">
              <w:rPr>
                <w:rFonts w:cstheme="minorHAnsi"/>
                <w:sz w:val="24"/>
                <w:szCs w:val="24"/>
              </w:rPr>
              <w:lastRenderedPageBreak/>
              <w:t xml:space="preserve">Children will be encouraged to make focused observations of the natural world </w:t>
            </w:r>
          </w:p>
          <w:p w14:paraId="0119066D" w14:textId="77777777" w:rsidR="00E1071B" w:rsidRPr="00CF3C24" w:rsidRDefault="00E1071B" w:rsidP="00E1071B">
            <w:pPr>
              <w:rPr>
                <w:rFonts w:cstheme="minorHAnsi"/>
                <w:sz w:val="24"/>
                <w:szCs w:val="24"/>
              </w:rPr>
            </w:pPr>
          </w:p>
          <w:p w14:paraId="38183520" w14:textId="77777777" w:rsidR="00E1071B" w:rsidRPr="00CF3C24" w:rsidRDefault="00E1071B" w:rsidP="00E1071B">
            <w:pPr>
              <w:rPr>
                <w:rFonts w:cstheme="minorHAnsi"/>
                <w:sz w:val="24"/>
                <w:szCs w:val="24"/>
              </w:rPr>
            </w:pPr>
            <w:r w:rsidRPr="00CF3C24">
              <w:rPr>
                <w:rFonts w:cstheme="minorHAnsi"/>
                <w:sz w:val="24"/>
                <w:szCs w:val="24"/>
              </w:rPr>
              <w:t xml:space="preserve">Children will describe and talk about what plants need to grow </w:t>
            </w:r>
          </w:p>
          <w:p w14:paraId="13BAE8F1" w14:textId="77777777" w:rsidR="00E1071B" w:rsidRPr="00CF3C24" w:rsidRDefault="00E1071B" w:rsidP="00E1071B">
            <w:pPr>
              <w:rPr>
                <w:rFonts w:cstheme="minorHAnsi"/>
                <w:sz w:val="24"/>
                <w:szCs w:val="24"/>
              </w:rPr>
            </w:pPr>
          </w:p>
          <w:p w14:paraId="04871C1A" w14:textId="77777777" w:rsidR="00E1071B" w:rsidRDefault="00E1071B" w:rsidP="00E1071B">
            <w:pPr>
              <w:rPr>
                <w:rFonts w:cstheme="minorHAnsi"/>
                <w:sz w:val="24"/>
                <w:szCs w:val="24"/>
              </w:rPr>
            </w:pPr>
            <w:r w:rsidRPr="00CF3C24">
              <w:rPr>
                <w:rFonts w:cstheme="minorHAnsi"/>
                <w:sz w:val="24"/>
                <w:szCs w:val="24"/>
              </w:rPr>
              <w:t>Science Enquiry: Children will understand and talk about the life cycle of a sunflower</w:t>
            </w:r>
          </w:p>
          <w:p w14:paraId="19E153E4" w14:textId="77777777" w:rsidR="00E1071B" w:rsidRPr="00CF3C24" w:rsidRDefault="00E1071B" w:rsidP="00E1071B">
            <w:pPr>
              <w:rPr>
                <w:rFonts w:cstheme="minorHAnsi"/>
                <w:sz w:val="24"/>
                <w:szCs w:val="24"/>
              </w:rPr>
            </w:pPr>
          </w:p>
          <w:p w14:paraId="3E4C445D" w14:textId="77777777" w:rsidR="00E1071B" w:rsidRPr="00CF3C24" w:rsidRDefault="00E1071B" w:rsidP="00E1071B">
            <w:pPr>
              <w:rPr>
                <w:rFonts w:cstheme="minorHAnsi"/>
                <w:b/>
                <w:bCs/>
                <w:sz w:val="24"/>
                <w:szCs w:val="24"/>
              </w:rPr>
            </w:pPr>
            <w:r w:rsidRPr="00CF3C24">
              <w:rPr>
                <w:rFonts w:cstheme="minorHAnsi"/>
                <w:b/>
                <w:bCs/>
                <w:sz w:val="24"/>
                <w:szCs w:val="24"/>
              </w:rPr>
              <w:t xml:space="preserve">What Does </w:t>
            </w:r>
            <w:proofErr w:type="gramStart"/>
            <w:r w:rsidRPr="00CF3C24">
              <w:rPr>
                <w:rFonts w:cstheme="minorHAnsi"/>
                <w:b/>
                <w:bCs/>
                <w:sz w:val="24"/>
                <w:szCs w:val="24"/>
              </w:rPr>
              <w:t>An</w:t>
            </w:r>
            <w:proofErr w:type="gramEnd"/>
            <w:r w:rsidRPr="00CF3C24">
              <w:rPr>
                <w:rFonts w:cstheme="minorHAnsi"/>
                <w:b/>
                <w:bCs/>
                <w:sz w:val="24"/>
                <w:szCs w:val="24"/>
              </w:rPr>
              <w:t xml:space="preserve"> Earthworm Do? </w:t>
            </w:r>
          </w:p>
          <w:p w14:paraId="0EE782B9" w14:textId="77777777" w:rsidR="00E1071B" w:rsidRPr="00CF3C24" w:rsidRDefault="00E1071B" w:rsidP="00E1071B">
            <w:pPr>
              <w:rPr>
                <w:rFonts w:cstheme="minorHAnsi"/>
                <w:sz w:val="24"/>
                <w:szCs w:val="24"/>
              </w:rPr>
            </w:pPr>
            <w:r w:rsidRPr="00CF3C24">
              <w:rPr>
                <w:rFonts w:cstheme="minorHAnsi"/>
                <w:sz w:val="24"/>
                <w:szCs w:val="24"/>
              </w:rPr>
              <w:t>To group animals to their own criteria</w:t>
            </w:r>
          </w:p>
          <w:p w14:paraId="628EAC00" w14:textId="77777777" w:rsidR="00E1071B" w:rsidRPr="00CF3C24" w:rsidRDefault="00E1071B" w:rsidP="00E1071B">
            <w:pPr>
              <w:rPr>
                <w:rFonts w:cstheme="minorHAnsi"/>
                <w:sz w:val="24"/>
                <w:szCs w:val="24"/>
              </w:rPr>
            </w:pPr>
          </w:p>
          <w:p w14:paraId="16697011" w14:textId="77777777" w:rsidR="00E1071B" w:rsidRPr="00CF3C24" w:rsidRDefault="00E1071B" w:rsidP="00E1071B">
            <w:pPr>
              <w:rPr>
                <w:rFonts w:cstheme="minorHAnsi"/>
                <w:sz w:val="24"/>
                <w:szCs w:val="24"/>
              </w:rPr>
            </w:pPr>
            <w:r w:rsidRPr="00CF3C24">
              <w:rPr>
                <w:rFonts w:cstheme="minorHAnsi"/>
                <w:sz w:val="24"/>
                <w:szCs w:val="24"/>
              </w:rPr>
              <w:t xml:space="preserve">Comment on different animals they have seen whilst outside.  </w:t>
            </w:r>
          </w:p>
          <w:p w14:paraId="65FCFD83" w14:textId="77777777" w:rsidR="00E1071B" w:rsidRPr="00CF3C24" w:rsidRDefault="00E1071B" w:rsidP="00E1071B">
            <w:pPr>
              <w:rPr>
                <w:rFonts w:cstheme="minorHAnsi"/>
                <w:sz w:val="24"/>
                <w:szCs w:val="24"/>
              </w:rPr>
            </w:pPr>
            <w:r w:rsidRPr="00CF3C24">
              <w:rPr>
                <w:rFonts w:cstheme="minorHAnsi"/>
                <w:sz w:val="24"/>
                <w:szCs w:val="24"/>
              </w:rPr>
              <w:t xml:space="preserve">Notice and describe the natural world around them. </w:t>
            </w:r>
          </w:p>
          <w:p w14:paraId="3596736A" w14:textId="77777777" w:rsidR="00E1071B" w:rsidRPr="00CF3C24" w:rsidRDefault="00E1071B" w:rsidP="00E1071B">
            <w:pPr>
              <w:pStyle w:val="ListParagraph"/>
              <w:numPr>
                <w:ilvl w:val="0"/>
                <w:numId w:val="27"/>
              </w:numPr>
              <w:rPr>
                <w:rFonts w:cstheme="minorHAnsi"/>
                <w:sz w:val="24"/>
                <w:szCs w:val="24"/>
              </w:rPr>
            </w:pPr>
            <w:r w:rsidRPr="00CF3C24">
              <w:rPr>
                <w:rFonts w:cstheme="minorHAnsi"/>
                <w:sz w:val="24"/>
                <w:szCs w:val="24"/>
              </w:rPr>
              <w:t>Forest School</w:t>
            </w:r>
          </w:p>
          <w:p w14:paraId="67D687C4" w14:textId="77777777" w:rsidR="00E1071B" w:rsidRDefault="00E1071B" w:rsidP="00E1071B">
            <w:pPr>
              <w:pStyle w:val="ListParagraph"/>
              <w:numPr>
                <w:ilvl w:val="0"/>
                <w:numId w:val="27"/>
              </w:numPr>
              <w:rPr>
                <w:rFonts w:cstheme="minorHAnsi"/>
                <w:sz w:val="24"/>
                <w:szCs w:val="24"/>
              </w:rPr>
            </w:pPr>
            <w:r w:rsidRPr="00CF3C24">
              <w:rPr>
                <w:rFonts w:cstheme="minorHAnsi"/>
                <w:sz w:val="24"/>
                <w:szCs w:val="24"/>
              </w:rPr>
              <w:t>Spring walks, describe what they see, hear and feel outside</w:t>
            </w:r>
          </w:p>
          <w:p w14:paraId="62DBCA4D" w14:textId="77777777" w:rsidR="00E1071B" w:rsidRPr="00CF3C24" w:rsidRDefault="00E1071B" w:rsidP="00E1071B">
            <w:pPr>
              <w:pStyle w:val="ListParagraph"/>
              <w:ind w:left="360"/>
              <w:rPr>
                <w:rFonts w:cstheme="minorHAnsi"/>
                <w:sz w:val="24"/>
                <w:szCs w:val="24"/>
              </w:rPr>
            </w:pPr>
          </w:p>
          <w:p w14:paraId="1EE2B553" w14:textId="77777777" w:rsidR="007D72B5" w:rsidRPr="00CF3C24" w:rsidRDefault="007D72B5" w:rsidP="001F7C13">
            <w:pPr>
              <w:pStyle w:val="ListParagraph"/>
              <w:numPr>
                <w:ilvl w:val="0"/>
                <w:numId w:val="27"/>
              </w:numPr>
              <w:rPr>
                <w:rFonts w:cstheme="minorHAnsi"/>
                <w:b/>
                <w:bCs/>
                <w:sz w:val="24"/>
                <w:szCs w:val="24"/>
              </w:rPr>
            </w:pPr>
          </w:p>
        </w:tc>
        <w:tc>
          <w:tcPr>
            <w:tcW w:w="735" w:type="pct"/>
            <w:gridSpan w:val="3"/>
            <w:tcBorders>
              <w:top w:val="single" w:sz="8" w:space="0" w:color="auto"/>
              <w:bottom w:val="single" w:sz="8" w:space="0" w:color="000000"/>
            </w:tcBorders>
            <w:shd w:val="clear" w:color="auto" w:fill="FFFFFF" w:themeFill="background1"/>
          </w:tcPr>
          <w:p w14:paraId="7A52FC4D" w14:textId="2C3C25D2" w:rsidR="007D72B5" w:rsidRPr="00CF3C24" w:rsidRDefault="00CB05BB" w:rsidP="00656CB1">
            <w:pPr>
              <w:rPr>
                <w:rFonts w:cstheme="minorHAnsi"/>
                <w:b/>
                <w:bCs/>
                <w:sz w:val="24"/>
                <w:szCs w:val="24"/>
              </w:rPr>
            </w:pPr>
            <w:r>
              <w:rPr>
                <w:rFonts w:cstheme="minorHAnsi"/>
                <w:b/>
                <w:bCs/>
                <w:sz w:val="24"/>
                <w:szCs w:val="24"/>
              </w:rPr>
              <w:lastRenderedPageBreak/>
              <w:t xml:space="preserve">Spectacular Summer </w:t>
            </w:r>
          </w:p>
          <w:p w14:paraId="5CA61D4B" w14:textId="77777777" w:rsidR="007D72B5" w:rsidRDefault="007D72B5" w:rsidP="00656CB1">
            <w:pPr>
              <w:rPr>
                <w:rFonts w:cstheme="minorHAnsi"/>
                <w:b/>
                <w:bCs/>
                <w:sz w:val="24"/>
                <w:szCs w:val="24"/>
              </w:rPr>
            </w:pPr>
          </w:p>
          <w:p w14:paraId="35F857EF" w14:textId="65A3D124" w:rsidR="001F7C13" w:rsidRDefault="001F7C13" w:rsidP="00656CB1">
            <w:pPr>
              <w:rPr>
                <w:rFonts w:cstheme="minorHAnsi"/>
                <w:b/>
                <w:bCs/>
                <w:sz w:val="24"/>
                <w:szCs w:val="24"/>
              </w:rPr>
            </w:pPr>
            <w:r>
              <w:rPr>
                <w:rFonts w:cstheme="minorHAnsi"/>
                <w:b/>
                <w:bCs/>
                <w:sz w:val="24"/>
                <w:szCs w:val="24"/>
              </w:rPr>
              <w:t xml:space="preserve">What floats? </w:t>
            </w:r>
          </w:p>
          <w:p w14:paraId="15C0CF84" w14:textId="77777777" w:rsidR="00613CF5" w:rsidRPr="00613CF5" w:rsidRDefault="00613CF5" w:rsidP="00613CF5">
            <w:pPr>
              <w:rPr>
                <w:rFonts w:cstheme="minorHAnsi"/>
                <w:sz w:val="24"/>
                <w:szCs w:val="24"/>
              </w:rPr>
            </w:pPr>
            <w:r w:rsidRPr="00613CF5">
              <w:rPr>
                <w:rFonts w:cstheme="minorHAnsi"/>
                <w:sz w:val="24"/>
                <w:szCs w:val="24"/>
              </w:rPr>
              <w:t>Children can talk about objects that float and sink, referring to the size, shape and mass of the</w:t>
            </w:r>
          </w:p>
          <w:p w14:paraId="57EFFA00" w14:textId="20E5AAFC" w:rsidR="001F7C13" w:rsidRPr="00613CF5" w:rsidRDefault="00613CF5" w:rsidP="00613CF5">
            <w:pPr>
              <w:rPr>
                <w:rFonts w:cstheme="minorHAnsi"/>
                <w:sz w:val="24"/>
                <w:szCs w:val="24"/>
              </w:rPr>
            </w:pPr>
            <w:r w:rsidRPr="00613CF5">
              <w:rPr>
                <w:rFonts w:cstheme="minorHAnsi"/>
                <w:sz w:val="24"/>
                <w:szCs w:val="24"/>
              </w:rPr>
              <w:lastRenderedPageBreak/>
              <w:t>object, and what it is made from, and link this to their first-hand experience.</w:t>
            </w:r>
          </w:p>
          <w:p w14:paraId="04F8C9F3" w14:textId="77777777" w:rsidR="001F7C13" w:rsidRDefault="001F7C13" w:rsidP="00656CB1">
            <w:pPr>
              <w:rPr>
                <w:rFonts w:cstheme="minorHAnsi"/>
                <w:b/>
                <w:bCs/>
                <w:sz w:val="24"/>
                <w:szCs w:val="24"/>
              </w:rPr>
            </w:pPr>
          </w:p>
          <w:p w14:paraId="18553761" w14:textId="4DC97C94" w:rsidR="001F7C13" w:rsidRDefault="001F7C13" w:rsidP="00656CB1">
            <w:pPr>
              <w:rPr>
                <w:rFonts w:cstheme="minorHAnsi"/>
                <w:b/>
                <w:bCs/>
                <w:sz w:val="24"/>
                <w:szCs w:val="24"/>
              </w:rPr>
            </w:pPr>
            <w:r>
              <w:rPr>
                <w:rFonts w:cstheme="minorHAnsi"/>
                <w:b/>
                <w:bCs/>
                <w:sz w:val="24"/>
                <w:szCs w:val="24"/>
              </w:rPr>
              <w:t xml:space="preserve">How do you make a good bubble? </w:t>
            </w:r>
          </w:p>
          <w:p w14:paraId="00CB7CD0" w14:textId="5295CFEC" w:rsidR="001F7C13" w:rsidRPr="001F7C13" w:rsidRDefault="001F7C13" w:rsidP="00656CB1">
            <w:pPr>
              <w:rPr>
                <w:rFonts w:cstheme="minorHAnsi"/>
                <w:sz w:val="24"/>
                <w:szCs w:val="24"/>
              </w:rPr>
            </w:pPr>
            <w:r w:rsidRPr="001F7C13">
              <w:rPr>
                <w:rFonts w:cstheme="minorHAnsi"/>
                <w:sz w:val="24"/>
                <w:szCs w:val="24"/>
              </w:rPr>
              <w:t xml:space="preserve">Children can describe how they made bubbles and compare their bubbles to others. </w:t>
            </w:r>
          </w:p>
          <w:p w14:paraId="5C48E638" w14:textId="77777777" w:rsidR="001F7C13" w:rsidRPr="00CF3C24" w:rsidRDefault="001F7C13" w:rsidP="00656CB1">
            <w:pPr>
              <w:rPr>
                <w:rFonts w:cstheme="minorHAnsi"/>
                <w:b/>
                <w:bCs/>
                <w:sz w:val="24"/>
                <w:szCs w:val="24"/>
              </w:rPr>
            </w:pPr>
          </w:p>
          <w:p w14:paraId="4F893788" w14:textId="77777777" w:rsidR="007D72B5" w:rsidRPr="00CF3C24" w:rsidRDefault="007D72B5" w:rsidP="00656CB1">
            <w:pPr>
              <w:rPr>
                <w:rFonts w:cstheme="minorHAnsi"/>
                <w:sz w:val="24"/>
                <w:szCs w:val="24"/>
              </w:rPr>
            </w:pPr>
          </w:p>
          <w:p w14:paraId="5E243CD6" w14:textId="77777777" w:rsidR="007D72B5" w:rsidRPr="00CF3C24" w:rsidRDefault="007D72B5" w:rsidP="00656CB1">
            <w:pPr>
              <w:rPr>
                <w:rFonts w:cstheme="minorHAnsi"/>
                <w:sz w:val="24"/>
                <w:szCs w:val="24"/>
              </w:rPr>
            </w:pPr>
          </w:p>
          <w:p w14:paraId="2F3ED52E" w14:textId="77777777" w:rsidR="007D72B5" w:rsidRPr="00CF3C24" w:rsidRDefault="007D72B5" w:rsidP="00656CB1">
            <w:pPr>
              <w:rPr>
                <w:rFonts w:cstheme="minorHAnsi"/>
                <w:b/>
                <w:bCs/>
                <w:sz w:val="24"/>
                <w:szCs w:val="24"/>
              </w:rPr>
            </w:pPr>
            <w:r w:rsidRPr="00CF3C24">
              <w:rPr>
                <w:rFonts w:cstheme="minorHAnsi"/>
                <w:b/>
                <w:bCs/>
                <w:sz w:val="24"/>
                <w:szCs w:val="24"/>
              </w:rPr>
              <w:t>What melts?</w:t>
            </w:r>
          </w:p>
          <w:p w14:paraId="18850DB8" w14:textId="77777777" w:rsidR="007D72B5" w:rsidRPr="00CF3C24" w:rsidRDefault="007D72B5" w:rsidP="00656CB1">
            <w:pPr>
              <w:rPr>
                <w:rFonts w:cstheme="minorHAnsi"/>
                <w:sz w:val="24"/>
                <w:szCs w:val="24"/>
              </w:rPr>
            </w:pPr>
            <w:r w:rsidRPr="00CF3C24">
              <w:rPr>
                <w:rFonts w:cstheme="minorHAnsi"/>
                <w:sz w:val="24"/>
                <w:szCs w:val="24"/>
              </w:rPr>
              <w:t xml:space="preserve">To talk about the differences between materials and changes they notice. </w:t>
            </w:r>
          </w:p>
          <w:p w14:paraId="436C14AD" w14:textId="77777777" w:rsidR="007D72B5" w:rsidRPr="00CF3C24" w:rsidRDefault="007D72B5" w:rsidP="00656CB1">
            <w:pPr>
              <w:rPr>
                <w:rFonts w:cstheme="minorHAnsi"/>
                <w:sz w:val="24"/>
                <w:szCs w:val="24"/>
              </w:rPr>
            </w:pPr>
          </w:p>
          <w:p w14:paraId="2461F99B" w14:textId="77777777" w:rsidR="007D72B5" w:rsidRPr="00CF3C24" w:rsidRDefault="007D72B5" w:rsidP="00656CB1">
            <w:pPr>
              <w:rPr>
                <w:rFonts w:cstheme="minorHAnsi"/>
                <w:sz w:val="24"/>
                <w:szCs w:val="24"/>
              </w:rPr>
            </w:pPr>
            <w:r w:rsidRPr="00CF3C24">
              <w:rPr>
                <w:rFonts w:cstheme="minorHAnsi"/>
                <w:sz w:val="24"/>
                <w:szCs w:val="24"/>
              </w:rPr>
              <w:t>Cooking – combining ingredients and cooling and heating.</w:t>
            </w:r>
          </w:p>
          <w:p w14:paraId="5DB17118" w14:textId="77777777" w:rsidR="007D72B5" w:rsidRPr="00CF3C24" w:rsidRDefault="007D72B5" w:rsidP="00656CB1">
            <w:pPr>
              <w:rPr>
                <w:rFonts w:cstheme="minorHAnsi"/>
                <w:sz w:val="24"/>
                <w:szCs w:val="24"/>
              </w:rPr>
            </w:pPr>
          </w:p>
          <w:p w14:paraId="7B4C91FD" w14:textId="77777777" w:rsidR="007D72B5" w:rsidRPr="00CF3C24" w:rsidRDefault="007D72B5" w:rsidP="00656CB1">
            <w:pPr>
              <w:rPr>
                <w:rFonts w:cstheme="minorHAnsi"/>
                <w:sz w:val="24"/>
                <w:szCs w:val="24"/>
              </w:rPr>
            </w:pPr>
            <w:r w:rsidRPr="00CF3C24">
              <w:rPr>
                <w:rFonts w:cstheme="minorHAnsi"/>
                <w:sz w:val="24"/>
                <w:szCs w:val="24"/>
              </w:rPr>
              <w:t>Science Enquiry: To explore changing states of matter</w:t>
            </w:r>
          </w:p>
          <w:p w14:paraId="438982CF" w14:textId="77777777" w:rsidR="007D72B5" w:rsidRPr="00CF3C24" w:rsidRDefault="007D72B5" w:rsidP="00656CB1">
            <w:pPr>
              <w:rPr>
                <w:rFonts w:cstheme="minorHAnsi"/>
                <w:sz w:val="24"/>
                <w:szCs w:val="24"/>
              </w:rPr>
            </w:pPr>
          </w:p>
          <w:p w14:paraId="0D6C0842" w14:textId="77777777" w:rsidR="007D72B5" w:rsidRPr="00CF3C24" w:rsidRDefault="007D72B5" w:rsidP="00656CB1">
            <w:pPr>
              <w:rPr>
                <w:rFonts w:cstheme="minorHAnsi"/>
                <w:sz w:val="24"/>
                <w:szCs w:val="24"/>
              </w:rPr>
            </w:pPr>
          </w:p>
          <w:p w14:paraId="04858347" w14:textId="77777777" w:rsidR="007D72B5" w:rsidRPr="00CF3C24" w:rsidRDefault="007D72B5" w:rsidP="00656CB1">
            <w:pPr>
              <w:rPr>
                <w:rFonts w:cstheme="minorHAnsi"/>
                <w:sz w:val="24"/>
                <w:szCs w:val="24"/>
              </w:rPr>
            </w:pPr>
            <w:r w:rsidRPr="00CF3C24">
              <w:rPr>
                <w:rFonts w:cstheme="minorHAnsi"/>
                <w:sz w:val="24"/>
                <w:szCs w:val="24"/>
              </w:rPr>
              <w:t xml:space="preserve">Notice and describe the natural world around them. </w:t>
            </w:r>
          </w:p>
          <w:p w14:paraId="1109F038" w14:textId="77777777" w:rsidR="007D72B5" w:rsidRPr="00CF3C24" w:rsidRDefault="007D72B5" w:rsidP="0087692C">
            <w:pPr>
              <w:pStyle w:val="ListParagraph"/>
              <w:numPr>
                <w:ilvl w:val="0"/>
                <w:numId w:val="27"/>
              </w:numPr>
              <w:rPr>
                <w:rFonts w:cstheme="minorHAnsi"/>
                <w:sz w:val="24"/>
                <w:szCs w:val="24"/>
              </w:rPr>
            </w:pPr>
            <w:r w:rsidRPr="00CF3C24">
              <w:rPr>
                <w:rFonts w:cstheme="minorHAnsi"/>
                <w:sz w:val="24"/>
                <w:szCs w:val="24"/>
              </w:rPr>
              <w:t>Forest School</w:t>
            </w:r>
          </w:p>
          <w:p w14:paraId="45515B60" w14:textId="77777777" w:rsidR="007D72B5" w:rsidRPr="00CF3C24" w:rsidRDefault="007D72B5" w:rsidP="0087692C">
            <w:pPr>
              <w:pStyle w:val="ListParagraph"/>
              <w:numPr>
                <w:ilvl w:val="0"/>
                <w:numId w:val="27"/>
              </w:numPr>
              <w:rPr>
                <w:rFonts w:cstheme="minorHAnsi"/>
                <w:sz w:val="24"/>
                <w:szCs w:val="24"/>
              </w:rPr>
            </w:pPr>
            <w:r w:rsidRPr="00CF3C24">
              <w:rPr>
                <w:rFonts w:cstheme="minorHAnsi"/>
                <w:sz w:val="24"/>
                <w:szCs w:val="24"/>
              </w:rPr>
              <w:t>Summer walks, describe what they see, hear and feel outside</w:t>
            </w:r>
          </w:p>
          <w:p w14:paraId="5D2B5335" w14:textId="77777777" w:rsidR="007D72B5" w:rsidRPr="00CF3C24" w:rsidRDefault="007D72B5" w:rsidP="00656CB1">
            <w:pPr>
              <w:rPr>
                <w:rFonts w:cstheme="minorHAnsi"/>
                <w:sz w:val="24"/>
                <w:szCs w:val="24"/>
              </w:rPr>
            </w:pPr>
          </w:p>
        </w:tc>
      </w:tr>
      <w:tr w:rsidR="007D72B5" w:rsidRPr="006866E5" w14:paraId="40D10274" w14:textId="77777777" w:rsidTr="00BD2110">
        <w:trPr>
          <w:trHeight w:val="831"/>
        </w:trPr>
        <w:tc>
          <w:tcPr>
            <w:tcW w:w="5000" w:type="pct"/>
            <w:gridSpan w:val="15"/>
            <w:tcBorders>
              <w:top w:val="single" w:sz="8" w:space="0" w:color="000000"/>
              <w:bottom w:val="single" w:sz="8" w:space="0" w:color="000000"/>
            </w:tcBorders>
            <w:shd w:val="clear" w:color="auto" w:fill="auto"/>
          </w:tcPr>
          <w:p w14:paraId="3276C8E1" w14:textId="77777777" w:rsidR="007D72B5" w:rsidRDefault="007D72B5" w:rsidP="00656CB1">
            <w:pPr>
              <w:jc w:val="center"/>
            </w:pPr>
            <w:r w:rsidRPr="00B028AD">
              <w:rPr>
                <w:b/>
                <w:bCs/>
              </w:rPr>
              <w:lastRenderedPageBreak/>
              <w:t>EYFS Working Scientifically Skills</w:t>
            </w:r>
            <w:r>
              <w:t xml:space="preserve">: </w:t>
            </w:r>
          </w:p>
          <w:p w14:paraId="17C377A0" w14:textId="6B7995DA" w:rsidR="007D72B5" w:rsidRDefault="007D72B5" w:rsidP="00656CB1">
            <w:pPr>
              <w:jc w:val="center"/>
              <w:rPr>
                <w:b/>
                <w:bCs/>
                <w:sz w:val="24"/>
                <w:szCs w:val="24"/>
              </w:rPr>
            </w:pPr>
            <w:r>
              <w:t>I have my own ideas, I test my ideas, I notice similarities and differences, I can use my senses and look closely, I use equipment and tools carefully, I can create simple representations of people and objects, I can talk about things like plants, animals, natural and found objects, I begin to use science words, I question why things happen</w:t>
            </w:r>
          </w:p>
        </w:tc>
      </w:tr>
      <w:tr w:rsidR="00FC1A8E" w:rsidRPr="006866E5" w14:paraId="316833AE" w14:textId="77777777" w:rsidTr="00FC1A8E">
        <w:trPr>
          <w:trHeight w:val="831"/>
        </w:trPr>
        <w:tc>
          <w:tcPr>
            <w:tcW w:w="432" w:type="pct"/>
            <w:tcBorders>
              <w:top w:val="single" w:sz="8" w:space="0" w:color="000000"/>
              <w:bottom w:val="single" w:sz="8" w:space="0" w:color="000000"/>
            </w:tcBorders>
            <w:shd w:val="clear" w:color="auto" w:fill="FFFF66"/>
          </w:tcPr>
          <w:p w14:paraId="503BF4C4" w14:textId="6F30E195" w:rsidR="00FC1A8E" w:rsidRPr="00B028AD" w:rsidRDefault="00FC1A8E" w:rsidP="00656CB1">
            <w:pPr>
              <w:jc w:val="center"/>
              <w:rPr>
                <w:b/>
                <w:bCs/>
              </w:rPr>
            </w:pPr>
            <w:r>
              <w:rPr>
                <w:b/>
                <w:bCs/>
              </w:rPr>
              <w:t>Newhampton Golden Thread/s</w:t>
            </w:r>
          </w:p>
        </w:tc>
        <w:tc>
          <w:tcPr>
            <w:tcW w:w="4568" w:type="pct"/>
            <w:gridSpan w:val="14"/>
            <w:tcBorders>
              <w:top w:val="single" w:sz="8" w:space="0" w:color="000000"/>
              <w:bottom w:val="single" w:sz="8" w:space="0" w:color="000000"/>
            </w:tcBorders>
            <w:shd w:val="clear" w:color="auto" w:fill="FFFF66"/>
          </w:tcPr>
          <w:p w14:paraId="37577675" w14:textId="66897E6E" w:rsidR="00FC1A8E" w:rsidRPr="00B028AD" w:rsidRDefault="00FC1A8E" w:rsidP="00FC1A8E">
            <w:pPr>
              <w:jc w:val="center"/>
              <w:rPr>
                <w:b/>
                <w:bCs/>
              </w:rPr>
            </w:pPr>
            <w:r w:rsidRPr="00FC1A8E">
              <w:rPr>
                <w:b/>
                <w:bCs/>
              </w:rPr>
              <w:t>To know that people have different beliefs and celebrations.</w:t>
            </w:r>
            <w:r w:rsidRPr="00FC1A8E">
              <w:rPr>
                <w:b/>
                <w:bCs/>
              </w:rPr>
              <w:br/>
              <w:t>To understand what makes people, places, times, things and stories special.</w:t>
            </w:r>
            <w:r w:rsidRPr="00FC1A8E">
              <w:rPr>
                <w:b/>
                <w:bCs/>
              </w:rPr>
              <w:br/>
              <w:t xml:space="preserve">To develop respect for the beliefs and traditions of others. </w:t>
            </w:r>
          </w:p>
        </w:tc>
      </w:tr>
      <w:tr w:rsidR="00130D3F" w:rsidRPr="006866E5" w14:paraId="6AE55584" w14:textId="77777777" w:rsidTr="00CF3C24">
        <w:trPr>
          <w:trHeight w:val="1565"/>
        </w:trPr>
        <w:tc>
          <w:tcPr>
            <w:tcW w:w="432" w:type="pct"/>
            <w:tcBorders>
              <w:top w:val="single" w:sz="4" w:space="0" w:color="auto"/>
              <w:bottom w:val="single" w:sz="4" w:space="0" w:color="auto"/>
            </w:tcBorders>
            <w:shd w:val="clear" w:color="auto" w:fill="auto"/>
            <w:vAlign w:val="center"/>
          </w:tcPr>
          <w:p w14:paraId="2D57E100" w14:textId="77777777" w:rsidR="00130D3F" w:rsidRPr="004F0A45" w:rsidRDefault="00130D3F" w:rsidP="00130D3F">
            <w:pPr>
              <w:jc w:val="center"/>
              <w:rPr>
                <w:rFonts w:cstheme="minorHAnsi"/>
                <w:b/>
                <w:bCs/>
                <w:sz w:val="24"/>
                <w:szCs w:val="24"/>
              </w:rPr>
            </w:pPr>
            <w:r w:rsidRPr="004F0A45">
              <w:rPr>
                <w:rFonts w:cstheme="minorHAnsi"/>
                <w:b/>
                <w:bCs/>
                <w:sz w:val="24"/>
                <w:szCs w:val="24"/>
              </w:rPr>
              <w:t>Religious Education</w:t>
            </w:r>
          </w:p>
          <w:p w14:paraId="1F5F9412" w14:textId="1533621B" w:rsidR="00130D3F" w:rsidRPr="00CC6076" w:rsidRDefault="00130D3F" w:rsidP="00130D3F">
            <w:pPr>
              <w:jc w:val="center"/>
              <w:rPr>
                <w:rFonts w:cstheme="minorHAnsi"/>
                <w:b/>
                <w:bCs/>
                <w:sz w:val="24"/>
                <w:szCs w:val="24"/>
              </w:rPr>
            </w:pPr>
            <w:r w:rsidRPr="004F0A45">
              <w:rPr>
                <w:rFonts w:cstheme="minorHAnsi"/>
                <w:sz w:val="24"/>
                <w:szCs w:val="24"/>
              </w:rPr>
              <w:t>(</w:t>
            </w:r>
            <w:r>
              <w:rPr>
                <w:rFonts w:cstheme="minorHAnsi"/>
                <w:sz w:val="24"/>
                <w:szCs w:val="24"/>
              </w:rPr>
              <w:t>Kapow)</w:t>
            </w:r>
          </w:p>
        </w:tc>
        <w:tc>
          <w:tcPr>
            <w:tcW w:w="847" w:type="pct"/>
            <w:gridSpan w:val="2"/>
            <w:tcBorders>
              <w:top w:val="single" w:sz="4" w:space="0" w:color="auto"/>
              <w:bottom w:val="single" w:sz="4" w:space="0" w:color="auto"/>
            </w:tcBorders>
            <w:shd w:val="clear" w:color="auto" w:fill="FFFFFF" w:themeFill="background1"/>
          </w:tcPr>
          <w:p w14:paraId="571E3BA9" w14:textId="77777777" w:rsidR="00130D3F" w:rsidRPr="007668A8" w:rsidRDefault="00130D3F" w:rsidP="00130D3F">
            <w:pPr>
              <w:jc w:val="center"/>
              <w:rPr>
                <w:rFonts w:ascii="Calibri" w:hAnsi="Calibri" w:cs="Calibri"/>
                <w:b/>
                <w:bCs/>
                <w:sz w:val="24"/>
                <w:szCs w:val="24"/>
              </w:rPr>
            </w:pPr>
            <w:r w:rsidRPr="007668A8">
              <w:rPr>
                <w:rFonts w:ascii="Calibri" w:hAnsi="Calibri" w:cs="Calibri"/>
                <w:b/>
                <w:bCs/>
                <w:sz w:val="24"/>
                <w:szCs w:val="24"/>
              </w:rPr>
              <w:t>What makes us special?</w:t>
            </w:r>
          </w:p>
          <w:p w14:paraId="3DE3B389" w14:textId="77777777" w:rsidR="00130D3F" w:rsidRPr="007668A8" w:rsidRDefault="00130D3F" w:rsidP="00130D3F">
            <w:pPr>
              <w:jc w:val="center"/>
              <w:rPr>
                <w:rFonts w:ascii="Calibri" w:hAnsi="Calibri" w:cs="Calibri"/>
                <w:i/>
                <w:iCs/>
                <w:sz w:val="24"/>
                <w:szCs w:val="24"/>
              </w:rPr>
            </w:pPr>
            <w:r w:rsidRPr="007668A8">
              <w:rPr>
                <w:rFonts w:ascii="Calibri" w:hAnsi="Calibri" w:cs="Calibri"/>
                <w:i/>
                <w:iCs/>
                <w:sz w:val="24"/>
                <w:szCs w:val="24"/>
              </w:rPr>
              <w:t>Christian</w:t>
            </w:r>
          </w:p>
          <w:p w14:paraId="636B733F" w14:textId="77777777" w:rsidR="00130D3F" w:rsidRPr="007668A8" w:rsidRDefault="00130D3F" w:rsidP="00130D3F">
            <w:pPr>
              <w:jc w:val="center"/>
              <w:rPr>
                <w:sz w:val="24"/>
                <w:szCs w:val="24"/>
              </w:rPr>
            </w:pPr>
          </w:p>
          <w:p w14:paraId="2C3127FB" w14:textId="77777777" w:rsidR="00130D3F" w:rsidRPr="007668A8" w:rsidRDefault="00130D3F" w:rsidP="00130D3F">
            <w:pPr>
              <w:jc w:val="center"/>
              <w:rPr>
                <w:rFonts w:ascii="Calibri" w:hAnsi="Calibri" w:cs="Calibri"/>
                <w:sz w:val="24"/>
                <w:szCs w:val="24"/>
              </w:rPr>
            </w:pPr>
            <w:r w:rsidRPr="007668A8">
              <w:rPr>
                <w:rFonts w:ascii="Calibri" w:hAnsi="Calibri" w:cs="Calibri"/>
                <w:sz w:val="24"/>
                <w:szCs w:val="24"/>
              </w:rPr>
              <w:t>Exploring the different ways people</w:t>
            </w:r>
            <w:r>
              <w:rPr>
                <w:rFonts w:ascii="Calibri" w:hAnsi="Calibri" w:cs="Calibri"/>
                <w:sz w:val="24"/>
                <w:szCs w:val="24"/>
              </w:rPr>
              <w:t xml:space="preserve"> </w:t>
            </w:r>
            <w:r w:rsidRPr="007668A8">
              <w:rPr>
                <w:rFonts w:ascii="Calibri" w:hAnsi="Calibri" w:cs="Calibri"/>
                <w:sz w:val="24"/>
                <w:szCs w:val="24"/>
              </w:rPr>
              <w:t>are special. Through stories,</w:t>
            </w:r>
            <w:r>
              <w:rPr>
                <w:rFonts w:ascii="Calibri" w:hAnsi="Calibri" w:cs="Calibri"/>
                <w:sz w:val="24"/>
                <w:szCs w:val="24"/>
              </w:rPr>
              <w:t xml:space="preserve"> </w:t>
            </w:r>
            <w:r w:rsidRPr="007668A8">
              <w:rPr>
                <w:rFonts w:ascii="Calibri" w:hAnsi="Calibri" w:cs="Calibri"/>
                <w:sz w:val="24"/>
                <w:szCs w:val="24"/>
              </w:rPr>
              <w:t>discussions</w:t>
            </w:r>
            <w:r>
              <w:rPr>
                <w:rFonts w:ascii="Calibri" w:hAnsi="Calibri" w:cs="Calibri"/>
                <w:sz w:val="24"/>
                <w:szCs w:val="24"/>
              </w:rPr>
              <w:t xml:space="preserve"> </w:t>
            </w:r>
            <w:r w:rsidRPr="007668A8">
              <w:rPr>
                <w:rFonts w:ascii="Calibri" w:hAnsi="Calibri" w:cs="Calibri"/>
                <w:sz w:val="24"/>
                <w:szCs w:val="24"/>
              </w:rPr>
              <w:t>and creative activities, they learn about what makes themselves, people</w:t>
            </w:r>
            <w:r>
              <w:rPr>
                <w:rFonts w:ascii="Calibri" w:hAnsi="Calibri" w:cs="Calibri"/>
                <w:sz w:val="24"/>
                <w:szCs w:val="24"/>
              </w:rPr>
              <w:t xml:space="preserve"> </w:t>
            </w:r>
            <w:r w:rsidRPr="007668A8">
              <w:rPr>
                <w:rFonts w:ascii="Calibri" w:hAnsi="Calibri" w:cs="Calibri"/>
                <w:sz w:val="24"/>
                <w:szCs w:val="24"/>
              </w:rPr>
              <w:t>around them and in the community special. They learn that it is good for</w:t>
            </w:r>
            <w:r>
              <w:rPr>
                <w:rFonts w:ascii="Calibri" w:hAnsi="Calibri" w:cs="Calibri"/>
                <w:sz w:val="24"/>
                <w:szCs w:val="24"/>
              </w:rPr>
              <w:t xml:space="preserve"> </w:t>
            </w:r>
            <w:r w:rsidRPr="007668A8">
              <w:rPr>
                <w:rFonts w:ascii="Calibri" w:hAnsi="Calibri" w:cs="Calibri"/>
                <w:sz w:val="24"/>
                <w:szCs w:val="24"/>
              </w:rPr>
              <w:t>people to have different beliefs and ideas and that some Christian people</w:t>
            </w:r>
            <w:r>
              <w:rPr>
                <w:rFonts w:ascii="Calibri" w:hAnsi="Calibri" w:cs="Calibri"/>
                <w:sz w:val="24"/>
                <w:szCs w:val="24"/>
              </w:rPr>
              <w:t xml:space="preserve"> </w:t>
            </w:r>
            <w:r w:rsidRPr="007668A8">
              <w:rPr>
                <w:rFonts w:ascii="Calibri" w:hAnsi="Calibri" w:cs="Calibri"/>
                <w:sz w:val="24"/>
                <w:szCs w:val="24"/>
              </w:rPr>
              <w:t>believe in God and Jesus.</w:t>
            </w:r>
          </w:p>
          <w:p w14:paraId="155885B3" w14:textId="77777777" w:rsidR="00130D3F" w:rsidRPr="00B32CE2" w:rsidRDefault="00130D3F" w:rsidP="00130D3F">
            <w:pPr>
              <w:rPr>
                <w:sz w:val="24"/>
                <w:szCs w:val="24"/>
              </w:rPr>
            </w:pPr>
          </w:p>
        </w:tc>
        <w:tc>
          <w:tcPr>
            <w:tcW w:w="776" w:type="pct"/>
            <w:gridSpan w:val="2"/>
            <w:tcBorders>
              <w:top w:val="single" w:sz="4" w:space="0" w:color="auto"/>
              <w:bottom w:val="single" w:sz="4" w:space="0" w:color="auto"/>
            </w:tcBorders>
            <w:shd w:val="clear" w:color="auto" w:fill="FFFFFF" w:themeFill="background1"/>
          </w:tcPr>
          <w:p w14:paraId="0DE8A371" w14:textId="77777777" w:rsidR="00130D3F" w:rsidRPr="007668A8" w:rsidRDefault="00130D3F" w:rsidP="00130D3F">
            <w:pPr>
              <w:jc w:val="center"/>
              <w:rPr>
                <w:rFonts w:ascii="Calibri" w:hAnsi="Calibri" w:cs="Calibri"/>
                <w:b/>
                <w:bCs/>
                <w:sz w:val="24"/>
                <w:szCs w:val="24"/>
              </w:rPr>
            </w:pPr>
            <w:r w:rsidRPr="007668A8">
              <w:rPr>
                <w:rFonts w:ascii="Calibri" w:hAnsi="Calibri" w:cs="Calibri"/>
                <w:b/>
                <w:bCs/>
                <w:sz w:val="24"/>
                <w:szCs w:val="24"/>
              </w:rPr>
              <w:t>What are special times</w:t>
            </w:r>
          </w:p>
          <w:p w14:paraId="30D2F09B" w14:textId="77777777" w:rsidR="00130D3F" w:rsidRPr="007668A8" w:rsidRDefault="00130D3F" w:rsidP="00130D3F">
            <w:pPr>
              <w:jc w:val="center"/>
              <w:rPr>
                <w:rFonts w:ascii="Calibri" w:hAnsi="Calibri" w:cs="Calibri"/>
                <w:i/>
                <w:iCs/>
                <w:sz w:val="24"/>
                <w:szCs w:val="24"/>
              </w:rPr>
            </w:pPr>
            <w:r w:rsidRPr="007668A8">
              <w:rPr>
                <w:rFonts w:ascii="Calibri" w:hAnsi="Calibri" w:cs="Calibri"/>
                <w:i/>
                <w:iCs/>
                <w:sz w:val="24"/>
                <w:szCs w:val="24"/>
              </w:rPr>
              <w:t>Hindu, Christian</w:t>
            </w:r>
          </w:p>
          <w:p w14:paraId="276539E2" w14:textId="77777777" w:rsidR="00130D3F" w:rsidRPr="007668A8" w:rsidRDefault="00130D3F" w:rsidP="00130D3F">
            <w:pPr>
              <w:spacing w:after="200" w:line="276" w:lineRule="auto"/>
              <w:contextualSpacing/>
              <w:jc w:val="center"/>
              <w:rPr>
                <w:sz w:val="24"/>
                <w:szCs w:val="24"/>
              </w:rPr>
            </w:pPr>
          </w:p>
          <w:p w14:paraId="716A6931" w14:textId="77777777" w:rsidR="00130D3F" w:rsidRPr="007668A8" w:rsidRDefault="00130D3F" w:rsidP="00130D3F">
            <w:pPr>
              <w:jc w:val="center"/>
              <w:rPr>
                <w:rFonts w:ascii="Calibri" w:hAnsi="Calibri" w:cs="Calibri"/>
                <w:sz w:val="24"/>
                <w:szCs w:val="24"/>
              </w:rPr>
            </w:pPr>
            <w:r w:rsidRPr="007668A8">
              <w:rPr>
                <w:rFonts w:ascii="Calibri" w:hAnsi="Calibri" w:cs="Calibri"/>
                <w:sz w:val="24"/>
                <w:szCs w:val="24"/>
              </w:rPr>
              <w:t>Discovering and comparing special times of Diwali and Christmas. Using pictures,</w:t>
            </w:r>
          </w:p>
          <w:p w14:paraId="1A5271B1" w14:textId="77777777" w:rsidR="00130D3F" w:rsidRPr="007668A8" w:rsidRDefault="00130D3F" w:rsidP="00130D3F">
            <w:pPr>
              <w:jc w:val="center"/>
              <w:rPr>
                <w:rFonts w:ascii="Calibri" w:hAnsi="Calibri" w:cs="Calibri"/>
                <w:sz w:val="24"/>
                <w:szCs w:val="24"/>
              </w:rPr>
            </w:pPr>
            <w:r w:rsidRPr="007668A8">
              <w:rPr>
                <w:rFonts w:ascii="Calibri" w:hAnsi="Calibri" w:cs="Calibri"/>
                <w:sz w:val="24"/>
                <w:szCs w:val="24"/>
              </w:rPr>
              <w:t>videos, and storytelling, they explore the significance of these festivals and how they</w:t>
            </w:r>
          </w:p>
          <w:p w14:paraId="435C0A6A" w14:textId="67E05490" w:rsidR="00130D3F" w:rsidRPr="00B32CE2" w:rsidRDefault="00130D3F" w:rsidP="00130D3F">
            <w:pPr>
              <w:rPr>
                <w:sz w:val="24"/>
                <w:szCs w:val="24"/>
              </w:rPr>
            </w:pPr>
            <w:r w:rsidRPr="007668A8">
              <w:rPr>
                <w:rFonts w:ascii="Calibri" w:hAnsi="Calibri" w:cs="Calibri"/>
                <w:sz w:val="24"/>
                <w:szCs w:val="24"/>
              </w:rPr>
              <w:t xml:space="preserve">are celebrated. Learning about the traditions associated with Diwali and Christmas and discussing the importance of </w:t>
            </w:r>
            <w:r w:rsidRPr="007668A8">
              <w:rPr>
                <w:rFonts w:ascii="Calibri" w:hAnsi="Calibri" w:cs="Calibri"/>
                <w:sz w:val="24"/>
                <w:szCs w:val="24"/>
              </w:rPr>
              <w:lastRenderedPageBreak/>
              <w:t>these celebrations in bringing communities</w:t>
            </w:r>
            <w:r>
              <w:rPr>
                <w:rFonts w:ascii="Calibri" w:hAnsi="Calibri" w:cs="Calibri"/>
                <w:sz w:val="24"/>
                <w:szCs w:val="24"/>
              </w:rPr>
              <w:t xml:space="preserve"> </w:t>
            </w:r>
            <w:r w:rsidRPr="007668A8">
              <w:rPr>
                <w:rFonts w:ascii="Calibri" w:hAnsi="Calibri" w:cs="Calibri"/>
                <w:sz w:val="24"/>
                <w:szCs w:val="24"/>
              </w:rPr>
              <w:t>together.</w:t>
            </w:r>
          </w:p>
        </w:tc>
        <w:tc>
          <w:tcPr>
            <w:tcW w:w="734" w:type="pct"/>
            <w:gridSpan w:val="3"/>
            <w:tcBorders>
              <w:top w:val="single" w:sz="4" w:space="0" w:color="auto"/>
              <w:bottom w:val="single" w:sz="4" w:space="0" w:color="auto"/>
            </w:tcBorders>
            <w:shd w:val="clear" w:color="auto" w:fill="FFFFFF" w:themeFill="background1"/>
          </w:tcPr>
          <w:p w14:paraId="2418FA2C" w14:textId="77777777" w:rsidR="00130D3F" w:rsidRPr="007668A8" w:rsidRDefault="00130D3F" w:rsidP="00130D3F">
            <w:pPr>
              <w:jc w:val="center"/>
              <w:rPr>
                <w:b/>
                <w:bCs/>
                <w:sz w:val="24"/>
                <w:szCs w:val="24"/>
              </w:rPr>
            </w:pPr>
            <w:r w:rsidRPr="007668A8">
              <w:rPr>
                <w:b/>
                <w:bCs/>
                <w:sz w:val="24"/>
                <w:szCs w:val="24"/>
              </w:rPr>
              <w:lastRenderedPageBreak/>
              <w:t>Why are some places special?</w:t>
            </w:r>
          </w:p>
          <w:p w14:paraId="6D422600" w14:textId="77777777" w:rsidR="00130D3F" w:rsidRPr="007668A8" w:rsidRDefault="00130D3F" w:rsidP="00130D3F">
            <w:pPr>
              <w:jc w:val="center"/>
              <w:rPr>
                <w:i/>
                <w:iCs/>
                <w:sz w:val="24"/>
                <w:szCs w:val="24"/>
              </w:rPr>
            </w:pPr>
            <w:r w:rsidRPr="007668A8">
              <w:rPr>
                <w:i/>
                <w:iCs/>
                <w:sz w:val="24"/>
                <w:szCs w:val="24"/>
              </w:rPr>
              <w:t>Christian, Muslim</w:t>
            </w:r>
          </w:p>
          <w:p w14:paraId="1DB8BACC" w14:textId="77777777" w:rsidR="00130D3F" w:rsidRPr="007668A8" w:rsidRDefault="00130D3F" w:rsidP="00130D3F">
            <w:pPr>
              <w:jc w:val="center"/>
              <w:rPr>
                <w:sz w:val="24"/>
                <w:szCs w:val="24"/>
              </w:rPr>
            </w:pPr>
          </w:p>
          <w:p w14:paraId="52E2F40F" w14:textId="77777777" w:rsidR="00130D3F" w:rsidRPr="007668A8" w:rsidRDefault="00130D3F" w:rsidP="00130D3F">
            <w:pPr>
              <w:jc w:val="center"/>
              <w:rPr>
                <w:sz w:val="24"/>
                <w:szCs w:val="24"/>
              </w:rPr>
            </w:pPr>
            <w:r w:rsidRPr="007668A8">
              <w:rPr>
                <w:sz w:val="24"/>
                <w:szCs w:val="24"/>
              </w:rPr>
              <w:t>Investigating what makes places special and significant to different people.</w:t>
            </w:r>
          </w:p>
          <w:p w14:paraId="67B9B605" w14:textId="77777777" w:rsidR="00130D3F" w:rsidRPr="007668A8" w:rsidRDefault="00130D3F" w:rsidP="00130D3F">
            <w:pPr>
              <w:jc w:val="center"/>
              <w:rPr>
                <w:sz w:val="24"/>
                <w:szCs w:val="24"/>
              </w:rPr>
            </w:pPr>
            <w:r w:rsidRPr="007668A8">
              <w:rPr>
                <w:sz w:val="24"/>
                <w:szCs w:val="24"/>
              </w:rPr>
              <w:t>Starting by discussing places that are special to them, they will learn about</w:t>
            </w:r>
          </w:p>
          <w:p w14:paraId="5A88BE19" w14:textId="77777777" w:rsidR="00130D3F" w:rsidRPr="00B32CE2" w:rsidRDefault="00130D3F" w:rsidP="00130D3F">
            <w:pPr>
              <w:jc w:val="center"/>
              <w:rPr>
                <w:sz w:val="24"/>
                <w:szCs w:val="24"/>
              </w:rPr>
            </w:pPr>
            <w:r w:rsidRPr="007668A8">
              <w:rPr>
                <w:sz w:val="24"/>
                <w:szCs w:val="24"/>
              </w:rPr>
              <w:t>about religious buildings and places of worship and discuss the importance of these places to others.</w:t>
            </w:r>
          </w:p>
          <w:p w14:paraId="4AF1AE95" w14:textId="77777777" w:rsidR="00130D3F" w:rsidRPr="00B32CE2" w:rsidRDefault="00130D3F" w:rsidP="00130D3F">
            <w:pPr>
              <w:jc w:val="center"/>
              <w:rPr>
                <w:b/>
                <w:bCs/>
                <w:sz w:val="24"/>
                <w:szCs w:val="24"/>
              </w:rPr>
            </w:pPr>
          </w:p>
          <w:p w14:paraId="34C35A61" w14:textId="77777777" w:rsidR="00130D3F" w:rsidRPr="00B32CE2" w:rsidRDefault="00130D3F" w:rsidP="00130D3F">
            <w:pPr>
              <w:jc w:val="center"/>
              <w:rPr>
                <w:b/>
                <w:bCs/>
                <w:sz w:val="24"/>
                <w:szCs w:val="24"/>
              </w:rPr>
            </w:pPr>
          </w:p>
          <w:p w14:paraId="456F0352" w14:textId="77777777" w:rsidR="00130D3F" w:rsidRPr="00B32CE2" w:rsidRDefault="00130D3F" w:rsidP="00130D3F">
            <w:pPr>
              <w:jc w:val="center"/>
              <w:rPr>
                <w:b/>
                <w:bCs/>
                <w:sz w:val="24"/>
                <w:szCs w:val="24"/>
              </w:rPr>
            </w:pPr>
          </w:p>
          <w:p w14:paraId="6421026D" w14:textId="77777777" w:rsidR="00130D3F" w:rsidRPr="00B32CE2" w:rsidRDefault="00130D3F" w:rsidP="00130D3F">
            <w:pPr>
              <w:jc w:val="center"/>
              <w:rPr>
                <w:b/>
                <w:bCs/>
                <w:sz w:val="24"/>
                <w:szCs w:val="24"/>
              </w:rPr>
            </w:pPr>
          </w:p>
        </w:tc>
        <w:tc>
          <w:tcPr>
            <w:tcW w:w="739" w:type="pct"/>
            <w:gridSpan w:val="2"/>
            <w:tcBorders>
              <w:top w:val="single" w:sz="4" w:space="0" w:color="auto"/>
              <w:bottom w:val="single" w:sz="4" w:space="0" w:color="auto"/>
            </w:tcBorders>
            <w:shd w:val="clear" w:color="auto" w:fill="FFFFFF" w:themeFill="background1"/>
          </w:tcPr>
          <w:p w14:paraId="6357D57D" w14:textId="77777777" w:rsidR="00130D3F" w:rsidRPr="007668A8" w:rsidRDefault="00130D3F" w:rsidP="00130D3F">
            <w:pPr>
              <w:jc w:val="center"/>
              <w:rPr>
                <w:b/>
                <w:bCs/>
                <w:sz w:val="24"/>
                <w:szCs w:val="24"/>
              </w:rPr>
            </w:pPr>
            <w:r w:rsidRPr="007668A8">
              <w:rPr>
                <w:b/>
                <w:bCs/>
                <w:sz w:val="24"/>
                <w:szCs w:val="24"/>
              </w:rPr>
              <w:lastRenderedPageBreak/>
              <w:t>What makes the world special?</w:t>
            </w:r>
          </w:p>
          <w:p w14:paraId="3BA604F0" w14:textId="77777777" w:rsidR="00130D3F" w:rsidRPr="007668A8" w:rsidRDefault="00130D3F" w:rsidP="00130D3F">
            <w:pPr>
              <w:jc w:val="center"/>
              <w:rPr>
                <w:i/>
                <w:iCs/>
                <w:sz w:val="24"/>
                <w:szCs w:val="24"/>
              </w:rPr>
            </w:pPr>
            <w:r w:rsidRPr="007668A8">
              <w:rPr>
                <w:i/>
                <w:iCs/>
                <w:sz w:val="24"/>
                <w:szCs w:val="24"/>
              </w:rPr>
              <w:t>Christian, Muslim</w:t>
            </w:r>
          </w:p>
          <w:p w14:paraId="6B182D92" w14:textId="77777777" w:rsidR="00130D3F" w:rsidRPr="007668A8" w:rsidRDefault="00130D3F" w:rsidP="00130D3F">
            <w:pPr>
              <w:jc w:val="center"/>
              <w:rPr>
                <w:sz w:val="24"/>
                <w:szCs w:val="24"/>
              </w:rPr>
            </w:pPr>
          </w:p>
          <w:p w14:paraId="199937B2" w14:textId="77777777" w:rsidR="00130D3F" w:rsidRPr="007668A8" w:rsidRDefault="00130D3F" w:rsidP="00130D3F">
            <w:pPr>
              <w:jc w:val="center"/>
              <w:rPr>
                <w:sz w:val="24"/>
                <w:szCs w:val="24"/>
              </w:rPr>
            </w:pPr>
            <w:r w:rsidRPr="007668A8">
              <w:rPr>
                <w:sz w:val="24"/>
                <w:szCs w:val="24"/>
              </w:rPr>
              <w:t>Exploring what makes the world around them special, children will learn why the</w:t>
            </w:r>
          </w:p>
          <w:p w14:paraId="25FA72AB" w14:textId="77777777" w:rsidR="00130D3F" w:rsidRPr="007668A8" w:rsidRDefault="00130D3F" w:rsidP="00130D3F">
            <w:pPr>
              <w:jc w:val="center"/>
              <w:rPr>
                <w:sz w:val="24"/>
                <w:szCs w:val="24"/>
              </w:rPr>
            </w:pPr>
            <w:r w:rsidRPr="007668A8">
              <w:rPr>
                <w:sz w:val="24"/>
                <w:szCs w:val="24"/>
              </w:rPr>
              <w:t>world can be special to both them and others. Listening to other people’s</w:t>
            </w:r>
          </w:p>
          <w:p w14:paraId="167C9B94" w14:textId="140DDD25" w:rsidR="00130D3F" w:rsidRPr="00B32CE2" w:rsidRDefault="00130D3F" w:rsidP="00130D3F">
            <w:pPr>
              <w:rPr>
                <w:sz w:val="24"/>
                <w:szCs w:val="24"/>
              </w:rPr>
            </w:pPr>
            <w:r w:rsidRPr="007668A8">
              <w:rPr>
                <w:sz w:val="24"/>
                <w:szCs w:val="24"/>
              </w:rPr>
              <w:t>ideas about caring for the world and discussing reasons why this is important.</w:t>
            </w:r>
          </w:p>
        </w:tc>
        <w:tc>
          <w:tcPr>
            <w:tcW w:w="737" w:type="pct"/>
            <w:gridSpan w:val="2"/>
            <w:tcBorders>
              <w:top w:val="single" w:sz="4" w:space="0" w:color="auto"/>
              <w:bottom w:val="single" w:sz="4" w:space="0" w:color="auto"/>
            </w:tcBorders>
            <w:shd w:val="clear" w:color="auto" w:fill="FFFFFF" w:themeFill="background1"/>
          </w:tcPr>
          <w:p w14:paraId="72E991CE" w14:textId="77777777" w:rsidR="00130D3F" w:rsidRPr="007668A8" w:rsidRDefault="00130D3F" w:rsidP="00130D3F">
            <w:pPr>
              <w:jc w:val="center"/>
              <w:rPr>
                <w:rFonts w:cstheme="minorHAnsi"/>
                <w:b/>
                <w:bCs/>
                <w:sz w:val="24"/>
                <w:szCs w:val="24"/>
              </w:rPr>
            </w:pPr>
            <w:r w:rsidRPr="007668A8">
              <w:rPr>
                <w:rFonts w:cstheme="minorHAnsi"/>
                <w:b/>
                <w:bCs/>
                <w:sz w:val="24"/>
                <w:szCs w:val="24"/>
              </w:rPr>
              <w:t>Why are some things special?</w:t>
            </w:r>
          </w:p>
          <w:p w14:paraId="058B82FA" w14:textId="77777777" w:rsidR="00130D3F" w:rsidRPr="007668A8" w:rsidRDefault="00130D3F" w:rsidP="00130D3F">
            <w:pPr>
              <w:jc w:val="center"/>
              <w:rPr>
                <w:rFonts w:cstheme="minorHAnsi"/>
                <w:i/>
                <w:iCs/>
                <w:sz w:val="24"/>
                <w:szCs w:val="24"/>
              </w:rPr>
            </w:pPr>
            <w:r w:rsidRPr="007668A8">
              <w:rPr>
                <w:rFonts w:cstheme="minorHAnsi"/>
                <w:i/>
                <w:iCs/>
                <w:sz w:val="24"/>
                <w:szCs w:val="24"/>
              </w:rPr>
              <w:t>Christian, Muslim, Hindu, Jewish</w:t>
            </w:r>
          </w:p>
          <w:p w14:paraId="542C5D1A" w14:textId="77777777" w:rsidR="00130D3F" w:rsidRPr="007668A8" w:rsidRDefault="00130D3F" w:rsidP="00130D3F">
            <w:pPr>
              <w:jc w:val="center"/>
              <w:rPr>
                <w:rFonts w:cstheme="minorHAnsi"/>
                <w:sz w:val="24"/>
                <w:szCs w:val="24"/>
              </w:rPr>
            </w:pPr>
            <w:r w:rsidRPr="007668A8">
              <w:rPr>
                <w:rFonts w:cstheme="minorHAnsi"/>
                <w:sz w:val="24"/>
                <w:szCs w:val="24"/>
              </w:rPr>
              <w:t>Exploring the meaning and value of special items through discussion, children</w:t>
            </w:r>
          </w:p>
          <w:p w14:paraId="44FC95B2" w14:textId="77777777" w:rsidR="00130D3F" w:rsidRPr="007668A8" w:rsidRDefault="00130D3F" w:rsidP="00130D3F">
            <w:pPr>
              <w:jc w:val="center"/>
              <w:rPr>
                <w:rFonts w:cstheme="minorHAnsi"/>
                <w:sz w:val="24"/>
                <w:szCs w:val="24"/>
              </w:rPr>
            </w:pPr>
            <w:r w:rsidRPr="007668A8">
              <w:rPr>
                <w:rFonts w:cstheme="minorHAnsi"/>
                <w:sz w:val="24"/>
                <w:szCs w:val="24"/>
              </w:rPr>
              <w:t>examine artefacts and images to understand their significance to some</w:t>
            </w:r>
          </w:p>
          <w:p w14:paraId="2907B30B" w14:textId="77777777" w:rsidR="00130D3F" w:rsidRPr="007668A8" w:rsidRDefault="00130D3F" w:rsidP="00130D3F">
            <w:pPr>
              <w:jc w:val="center"/>
              <w:rPr>
                <w:rFonts w:cstheme="minorHAnsi"/>
                <w:sz w:val="24"/>
                <w:szCs w:val="24"/>
              </w:rPr>
            </w:pPr>
            <w:r w:rsidRPr="007668A8">
              <w:rPr>
                <w:rFonts w:cstheme="minorHAnsi"/>
                <w:sz w:val="24"/>
                <w:szCs w:val="24"/>
              </w:rPr>
              <w:t>people. They discuss how objects can hold personal or communal importance</w:t>
            </w:r>
          </w:p>
          <w:p w14:paraId="1BA670AA" w14:textId="276C7D9F" w:rsidR="00130D3F" w:rsidRPr="00B32CE2" w:rsidRDefault="00130D3F" w:rsidP="00130D3F">
            <w:pPr>
              <w:rPr>
                <w:rFonts w:cstheme="minorHAnsi"/>
                <w:sz w:val="24"/>
                <w:szCs w:val="24"/>
              </w:rPr>
            </w:pPr>
            <w:r w:rsidRPr="007668A8">
              <w:rPr>
                <w:rFonts w:cstheme="minorHAnsi"/>
                <w:sz w:val="24"/>
                <w:szCs w:val="24"/>
              </w:rPr>
              <w:t>and learn to respect and appreciate these differences.</w:t>
            </w:r>
          </w:p>
        </w:tc>
        <w:tc>
          <w:tcPr>
            <w:tcW w:w="735" w:type="pct"/>
            <w:gridSpan w:val="3"/>
            <w:tcBorders>
              <w:top w:val="single" w:sz="4" w:space="0" w:color="auto"/>
              <w:bottom w:val="single" w:sz="4" w:space="0" w:color="auto"/>
            </w:tcBorders>
            <w:shd w:val="clear" w:color="auto" w:fill="FFFFFF" w:themeFill="background1"/>
          </w:tcPr>
          <w:p w14:paraId="081C0153" w14:textId="77777777" w:rsidR="00130D3F" w:rsidRPr="007668A8" w:rsidRDefault="00130D3F" w:rsidP="00130D3F">
            <w:pPr>
              <w:tabs>
                <w:tab w:val="left" w:pos="9180"/>
              </w:tabs>
              <w:jc w:val="center"/>
              <w:rPr>
                <w:b/>
                <w:bCs/>
                <w:sz w:val="24"/>
                <w:szCs w:val="24"/>
              </w:rPr>
            </w:pPr>
            <w:r w:rsidRPr="007668A8">
              <w:rPr>
                <w:b/>
                <w:bCs/>
                <w:sz w:val="24"/>
                <w:szCs w:val="24"/>
              </w:rPr>
              <w:t>Why are some stories special?</w:t>
            </w:r>
          </w:p>
          <w:p w14:paraId="356B8859" w14:textId="77777777" w:rsidR="00130D3F" w:rsidRPr="007668A8" w:rsidRDefault="00130D3F" w:rsidP="00130D3F">
            <w:pPr>
              <w:tabs>
                <w:tab w:val="left" w:pos="9180"/>
              </w:tabs>
              <w:jc w:val="center"/>
              <w:rPr>
                <w:i/>
                <w:iCs/>
                <w:sz w:val="24"/>
                <w:szCs w:val="24"/>
              </w:rPr>
            </w:pPr>
            <w:r w:rsidRPr="007668A8">
              <w:rPr>
                <w:i/>
                <w:iCs/>
                <w:sz w:val="24"/>
                <w:szCs w:val="24"/>
              </w:rPr>
              <w:t>Christian, Hindu</w:t>
            </w:r>
          </w:p>
          <w:p w14:paraId="795A84D6" w14:textId="77777777" w:rsidR="00130D3F" w:rsidRPr="007668A8" w:rsidRDefault="00130D3F" w:rsidP="00130D3F">
            <w:pPr>
              <w:tabs>
                <w:tab w:val="left" w:pos="9180"/>
              </w:tabs>
              <w:jc w:val="center"/>
              <w:rPr>
                <w:sz w:val="24"/>
                <w:szCs w:val="24"/>
              </w:rPr>
            </w:pPr>
          </w:p>
          <w:p w14:paraId="20A70306" w14:textId="77777777" w:rsidR="00130D3F" w:rsidRPr="007668A8" w:rsidRDefault="00130D3F" w:rsidP="00130D3F">
            <w:pPr>
              <w:tabs>
                <w:tab w:val="left" w:pos="9180"/>
              </w:tabs>
              <w:jc w:val="center"/>
              <w:rPr>
                <w:sz w:val="24"/>
                <w:szCs w:val="24"/>
              </w:rPr>
            </w:pPr>
          </w:p>
          <w:p w14:paraId="422BCBA1" w14:textId="77777777" w:rsidR="00130D3F" w:rsidRPr="007668A8" w:rsidRDefault="00130D3F" w:rsidP="00130D3F">
            <w:pPr>
              <w:tabs>
                <w:tab w:val="left" w:pos="9180"/>
              </w:tabs>
              <w:jc w:val="center"/>
              <w:rPr>
                <w:sz w:val="24"/>
                <w:szCs w:val="24"/>
              </w:rPr>
            </w:pPr>
          </w:p>
          <w:p w14:paraId="252FC026" w14:textId="77777777" w:rsidR="00130D3F" w:rsidRPr="007668A8" w:rsidRDefault="00130D3F" w:rsidP="00130D3F">
            <w:pPr>
              <w:tabs>
                <w:tab w:val="left" w:pos="9180"/>
              </w:tabs>
              <w:jc w:val="center"/>
              <w:rPr>
                <w:sz w:val="24"/>
                <w:szCs w:val="24"/>
              </w:rPr>
            </w:pPr>
            <w:r w:rsidRPr="007668A8">
              <w:rPr>
                <w:sz w:val="24"/>
                <w:szCs w:val="24"/>
              </w:rPr>
              <w:t>Listening to different stories, children will explore what they can learn about people’s</w:t>
            </w:r>
          </w:p>
          <w:p w14:paraId="33EB316B" w14:textId="77777777" w:rsidR="00130D3F" w:rsidRPr="007668A8" w:rsidRDefault="00130D3F" w:rsidP="00130D3F">
            <w:pPr>
              <w:tabs>
                <w:tab w:val="left" w:pos="9180"/>
              </w:tabs>
              <w:jc w:val="center"/>
              <w:rPr>
                <w:sz w:val="24"/>
                <w:szCs w:val="24"/>
              </w:rPr>
            </w:pPr>
            <w:r w:rsidRPr="007668A8">
              <w:rPr>
                <w:sz w:val="24"/>
                <w:szCs w:val="24"/>
              </w:rPr>
              <w:t>beliefs. They will understand that stories have the power to inspire and teach,</w:t>
            </w:r>
          </w:p>
          <w:p w14:paraId="57441BA4" w14:textId="60D3B7E0" w:rsidR="00130D3F" w:rsidRPr="00B32CE2" w:rsidRDefault="00130D3F" w:rsidP="00130D3F">
            <w:pPr>
              <w:rPr>
                <w:sz w:val="24"/>
                <w:szCs w:val="24"/>
              </w:rPr>
            </w:pPr>
            <w:r w:rsidRPr="007668A8">
              <w:rPr>
                <w:sz w:val="24"/>
                <w:szCs w:val="24"/>
              </w:rPr>
              <w:t>encouraging people to do good things, which makes stories special.</w:t>
            </w:r>
          </w:p>
        </w:tc>
      </w:tr>
      <w:tr w:rsidR="007D72B5" w:rsidRPr="006866E5" w14:paraId="7A658D54" w14:textId="77777777" w:rsidTr="00C74B61">
        <w:trPr>
          <w:trHeight w:val="761"/>
        </w:trPr>
        <w:tc>
          <w:tcPr>
            <w:tcW w:w="5000" w:type="pct"/>
            <w:gridSpan w:val="15"/>
            <w:tcBorders>
              <w:top w:val="single" w:sz="8" w:space="0" w:color="000000"/>
              <w:bottom w:val="single" w:sz="6" w:space="0" w:color="auto"/>
            </w:tcBorders>
            <w:shd w:val="clear" w:color="auto" w:fill="00B0F0"/>
          </w:tcPr>
          <w:p w14:paraId="7B0E9B37" w14:textId="77777777" w:rsidR="007D72B5" w:rsidRPr="00B32CE2" w:rsidRDefault="007D72B5" w:rsidP="00656CB1">
            <w:pPr>
              <w:jc w:val="center"/>
              <w:rPr>
                <w:rFonts w:cstheme="minorHAnsi"/>
                <w:b/>
                <w:bCs/>
                <w:sz w:val="24"/>
                <w:szCs w:val="24"/>
              </w:rPr>
            </w:pPr>
            <w:r w:rsidRPr="00B32CE2">
              <w:rPr>
                <w:rFonts w:cstheme="minorHAnsi"/>
                <w:b/>
                <w:bCs/>
                <w:sz w:val="56"/>
                <w:szCs w:val="56"/>
              </w:rPr>
              <w:t xml:space="preserve">Expressive Arts and Design </w:t>
            </w:r>
          </w:p>
        </w:tc>
      </w:tr>
      <w:tr w:rsidR="007D72B5" w:rsidRPr="006866E5" w14:paraId="066CCD82" w14:textId="77777777" w:rsidTr="00656CB1">
        <w:trPr>
          <w:trHeight w:val="761"/>
        </w:trPr>
        <w:tc>
          <w:tcPr>
            <w:tcW w:w="5000" w:type="pct"/>
            <w:gridSpan w:val="15"/>
            <w:tcBorders>
              <w:top w:val="single" w:sz="8" w:space="0" w:color="000000"/>
              <w:bottom w:val="single" w:sz="6" w:space="0" w:color="auto"/>
            </w:tcBorders>
            <w:shd w:val="clear" w:color="auto" w:fill="auto"/>
          </w:tcPr>
          <w:p w14:paraId="24EBD590" w14:textId="77777777" w:rsidR="007D72B5" w:rsidRPr="00EE18A2" w:rsidRDefault="007D72B5" w:rsidP="00656CB1">
            <w:pPr>
              <w:jc w:val="center"/>
              <w:rPr>
                <w:rFonts w:cstheme="minorHAnsi"/>
                <w:sz w:val="24"/>
                <w:szCs w:val="24"/>
              </w:rPr>
            </w:pPr>
            <w:r w:rsidRPr="003A1876">
              <w:rPr>
                <w:sz w:val="24"/>
                <w:szCs w:val="24"/>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007D72B5" w:rsidRPr="006866E5" w14:paraId="543D6FA8" w14:textId="77777777" w:rsidTr="00CF3C24">
        <w:trPr>
          <w:trHeight w:val="761"/>
        </w:trPr>
        <w:tc>
          <w:tcPr>
            <w:tcW w:w="432" w:type="pct"/>
            <w:tcBorders>
              <w:top w:val="single" w:sz="8" w:space="0" w:color="000000"/>
              <w:bottom w:val="single" w:sz="6" w:space="0" w:color="auto"/>
            </w:tcBorders>
            <w:shd w:val="clear" w:color="auto" w:fill="FFFF66"/>
            <w:vAlign w:val="center"/>
          </w:tcPr>
          <w:p w14:paraId="17149FB0" w14:textId="77777777" w:rsidR="007D72B5" w:rsidRPr="00CC6076" w:rsidRDefault="007D72B5" w:rsidP="00656CB1">
            <w:pPr>
              <w:jc w:val="center"/>
              <w:rPr>
                <w:rFonts w:cstheme="minorHAnsi"/>
                <w:b/>
                <w:bCs/>
                <w:sz w:val="24"/>
                <w:szCs w:val="24"/>
              </w:rPr>
            </w:pPr>
            <w:r w:rsidRPr="00CC6076">
              <w:rPr>
                <w:rFonts w:cstheme="minorHAnsi"/>
                <w:b/>
                <w:bCs/>
                <w:sz w:val="24"/>
                <w:szCs w:val="24"/>
              </w:rPr>
              <w:t>Newhampton</w:t>
            </w:r>
          </w:p>
          <w:p w14:paraId="0D3EE3E7" w14:textId="77777777" w:rsidR="007D72B5" w:rsidRPr="00EE18A2" w:rsidRDefault="007D72B5" w:rsidP="00656CB1">
            <w:pPr>
              <w:jc w:val="center"/>
              <w:rPr>
                <w:rFonts w:cstheme="minorHAnsi"/>
                <w:sz w:val="24"/>
                <w:szCs w:val="24"/>
              </w:rPr>
            </w:pPr>
            <w:r w:rsidRPr="00CC6076">
              <w:rPr>
                <w:rFonts w:cstheme="minorHAnsi"/>
                <w:b/>
                <w:bCs/>
                <w:sz w:val="24"/>
                <w:szCs w:val="24"/>
              </w:rPr>
              <w:t>Golden Thread</w:t>
            </w:r>
            <w:r>
              <w:rPr>
                <w:rFonts w:cstheme="minorHAnsi"/>
                <w:b/>
                <w:bCs/>
                <w:sz w:val="24"/>
                <w:szCs w:val="24"/>
              </w:rPr>
              <w:t>/</w:t>
            </w:r>
            <w:r w:rsidRPr="00CC6076">
              <w:rPr>
                <w:rFonts w:cstheme="minorHAnsi"/>
                <w:b/>
                <w:bCs/>
                <w:sz w:val="24"/>
                <w:szCs w:val="24"/>
              </w:rPr>
              <w:t>s</w:t>
            </w:r>
          </w:p>
        </w:tc>
        <w:tc>
          <w:tcPr>
            <w:tcW w:w="4568" w:type="pct"/>
            <w:gridSpan w:val="14"/>
            <w:tcBorders>
              <w:top w:val="single" w:sz="8" w:space="0" w:color="000000"/>
              <w:bottom w:val="single" w:sz="6" w:space="0" w:color="auto"/>
            </w:tcBorders>
            <w:shd w:val="clear" w:color="auto" w:fill="FFFF66"/>
            <w:vAlign w:val="center"/>
          </w:tcPr>
          <w:p w14:paraId="40B9DAE7" w14:textId="77777777" w:rsidR="007D72B5" w:rsidRDefault="007D72B5" w:rsidP="00656CB1">
            <w:pPr>
              <w:jc w:val="center"/>
              <w:rPr>
                <w:rFonts w:eastAsia="Times New Roman" w:cstheme="minorHAnsi"/>
                <w:b/>
                <w:bCs/>
                <w:sz w:val="24"/>
                <w:szCs w:val="24"/>
                <w:lang w:eastAsia="en-GB"/>
              </w:rPr>
            </w:pPr>
            <w:r w:rsidRPr="00B810C8">
              <w:rPr>
                <w:rFonts w:eastAsia="Times New Roman" w:cstheme="minorHAnsi"/>
                <w:b/>
                <w:bCs/>
                <w:sz w:val="24"/>
                <w:szCs w:val="24"/>
                <w:lang w:eastAsia="en-GB"/>
              </w:rPr>
              <w:t>To engage in music making and dance, performing solo or in groups</w:t>
            </w:r>
          </w:p>
          <w:p w14:paraId="350F9C6C" w14:textId="77777777" w:rsidR="007D72B5" w:rsidRPr="00B810C8" w:rsidRDefault="007D72B5" w:rsidP="00656CB1">
            <w:pPr>
              <w:jc w:val="center"/>
              <w:rPr>
                <w:rFonts w:cstheme="minorHAnsi"/>
                <w:b/>
                <w:bCs/>
                <w:color w:val="000000"/>
                <w:sz w:val="24"/>
                <w:szCs w:val="24"/>
              </w:rPr>
            </w:pPr>
          </w:p>
          <w:p w14:paraId="32F0A02B" w14:textId="77777777" w:rsidR="007D72B5" w:rsidRPr="00B32CE2" w:rsidRDefault="007D72B5" w:rsidP="00656CB1">
            <w:pPr>
              <w:jc w:val="center"/>
              <w:rPr>
                <w:b/>
                <w:bCs/>
                <w:color w:val="000000"/>
                <w:sz w:val="24"/>
                <w:szCs w:val="24"/>
              </w:rPr>
            </w:pPr>
            <w:r w:rsidRPr="0068437B">
              <w:rPr>
                <w:b/>
                <w:bCs/>
                <w:color w:val="000000"/>
                <w:sz w:val="24"/>
                <w:szCs w:val="24"/>
              </w:rPr>
              <w:t>To design and construct with a purpose, using and refining as they explore</w:t>
            </w:r>
          </w:p>
        </w:tc>
      </w:tr>
      <w:tr w:rsidR="007D72B5" w:rsidRPr="000A5814" w14:paraId="01F64973" w14:textId="77777777" w:rsidTr="00CF3C24">
        <w:trPr>
          <w:trHeight w:val="2495"/>
        </w:trPr>
        <w:tc>
          <w:tcPr>
            <w:tcW w:w="432" w:type="pct"/>
            <w:tcBorders>
              <w:top w:val="single" w:sz="6" w:space="0" w:color="auto"/>
              <w:bottom w:val="single" w:sz="4" w:space="0" w:color="auto"/>
            </w:tcBorders>
            <w:shd w:val="clear" w:color="auto" w:fill="auto"/>
            <w:vAlign w:val="center"/>
          </w:tcPr>
          <w:p w14:paraId="53F1584C" w14:textId="14861B1C" w:rsidR="007D72B5" w:rsidRPr="00BB402B" w:rsidRDefault="007D72B5" w:rsidP="007D72B5">
            <w:pPr>
              <w:jc w:val="center"/>
              <w:rPr>
                <w:rFonts w:cstheme="minorHAnsi"/>
                <w:b/>
                <w:bCs/>
                <w:sz w:val="24"/>
                <w:szCs w:val="24"/>
              </w:rPr>
            </w:pPr>
            <w:r w:rsidRPr="00BB402B">
              <w:rPr>
                <w:rFonts w:cstheme="minorHAnsi"/>
                <w:b/>
                <w:bCs/>
                <w:sz w:val="24"/>
                <w:szCs w:val="24"/>
              </w:rPr>
              <w:t>Expressive Arts and Design</w:t>
            </w:r>
          </w:p>
          <w:p w14:paraId="6CD53466" w14:textId="77777777" w:rsidR="007D72B5" w:rsidRDefault="007D72B5" w:rsidP="007D72B5">
            <w:pPr>
              <w:jc w:val="center"/>
              <w:rPr>
                <w:rFonts w:cstheme="minorHAnsi"/>
                <w:sz w:val="24"/>
                <w:szCs w:val="24"/>
              </w:rPr>
            </w:pPr>
          </w:p>
          <w:p w14:paraId="4A481042" w14:textId="77CAC20F" w:rsidR="007D72B5" w:rsidRDefault="007D72B5" w:rsidP="007D72B5">
            <w:pPr>
              <w:jc w:val="center"/>
              <w:rPr>
                <w:rFonts w:cstheme="minorHAnsi"/>
                <w:sz w:val="24"/>
                <w:szCs w:val="24"/>
              </w:rPr>
            </w:pPr>
            <w:r>
              <w:rPr>
                <w:rFonts w:cstheme="minorHAnsi"/>
                <w:sz w:val="24"/>
                <w:szCs w:val="24"/>
              </w:rPr>
              <w:t>Creating With Materials</w:t>
            </w:r>
          </w:p>
          <w:p w14:paraId="49A4A0B2" w14:textId="77777777" w:rsidR="007D72B5" w:rsidRPr="006866E5" w:rsidRDefault="007D72B5" w:rsidP="007D72B5">
            <w:pPr>
              <w:jc w:val="center"/>
              <w:rPr>
                <w:rFonts w:cstheme="minorHAnsi"/>
                <w:sz w:val="24"/>
                <w:szCs w:val="24"/>
              </w:rPr>
            </w:pPr>
          </w:p>
        </w:tc>
        <w:tc>
          <w:tcPr>
            <w:tcW w:w="722" w:type="pct"/>
            <w:tcBorders>
              <w:top w:val="single" w:sz="6" w:space="0" w:color="auto"/>
              <w:bottom w:val="single" w:sz="4" w:space="0" w:color="auto"/>
              <w:right w:val="single" w:sz="4" w:space="0" w:color="auto"/>
            </w:tcBorders>
            <w:shd w:val="clear" w:color="auto" w:fill="auto"/>
          </w:tcPr>
          <w:p w14:paraId="47DD5CD4" w14:textId="1461A6B7" w:rsidR="00613CF5" w:rsidRDefault="00613CF5" w:rsidP="00613CF5">
            <w:pPr>
              <w:rPr>
                <w:rFonts w:cstheme="minorHAnsi"/>
                <w:b/>
                <w:bCs/>
                <w:sz w:val="24"/>
                <w:szCs w:val="24"/>
              </w:rPr>
            </w:pPr>
            <w:r w:rsidRPr="000B0362">
              <w:rPr>
                <w:rFonts w:cstheme="minorHAnsi"/>
                <w:b/>
                <w:bCs/>
                <w:sz w:val="24"/>
                <w:szCs w:val="24"/>
              </w:rPr>
              <w:t>Sculpture and 3D-Creation Station</w:t>
            </w:r>
            <w:r>
              <w:rPr>
                <w:rFonts w:cstheme="minorHAnsi"/>
                <w:b/>
                <w:bCs/>
                <w:sz w:val="24"/>
                <w:szCs w:val="24"/>
              </w:rPr>
              <w:t xml:space="preserve"> – Art </w:t>
            </w:r>
          </w:p>
          <w:p w14:paraId="123F0ED4" w14:textId="77777777" w:rsidR="00613CF5" w:rsidRPr="00C84E00" w:rsidRDefault="00613CF5" w:rsidP="00613CF5">
            <w:pPr>
              <w:rPr>
                <w:rFonts w:cstheme="minorHAnsi"/>
                <w:sz w:val="24"/>
                <w:szCs w:val="24"/>
              </w:rPr>
            </w:pPr>
          </w:p>
          <w:p w14:paraId="18289E61" w14:textId="77777777" w:rsidR="00613CF5" w:rsidRPr="00C84E00" w:rsidRDefault="00613CF5" w:rsidP="00613CF5">
            <w:pPr>
              <w:rPr>
                <w:rFonts w:cstheme="minorHAnsi"/>
                <w:sz w:val="24"/>
                <w:szCs w:val="24"/>
              </w:rPr>
            </w:pPr>
            <w:r w:rsidRPr="00C84E00">
              <w:rPr>
                <w:rFonts w:cstheme="minorHAnsi"/>
                <w:sz w:val="24"/>
                <w:szCs w:val="24"/>
              </w:rPr>
              <w:t>Explore sculptural and malleable materials, and natural objects</w:t>
            </w:r>
          </w:p>
          <w:p w14:paraId="6950AE07" w14:textId="77777777" w:rsidR="00613CF5" w:rsidRPr="00C84E00" w:rsidRDefault="00613CF5" w:rsidP="00613CF5">
            <w:pPr>
              <w:rPr>
                <w:rFonts w:cstheme="minorHAnsi"/>
                <w:b/>
                <w:bCs/>
                <w:sz w:val="24"/>
                <w:szCs w:val="24"/>
              </w:rPr>
            </w:pPr>
          </w:p>
          <w:p w14:paraId="5731249F" w14:textId="77777777" w:rsidR="00613CF5" w:rsidRPr="00C84E00" w:rsidRDefault="00613CF5" w:rsidP="00613CF5">
            <w:pPr>
              <w:rPr>
                <w:rFonts w:cstheme="minorHAnsi"/>
                <w:sz w:val="24"/>
                <w:szCs w:val="24"/>
              </w:rPr>
            </w:pPr>
            <w:r w:rsidRPr="00C84E00">
              <w:rPr>
                <w:rFonts w:cstheme="minorHAnsi"/>
                <w:sz w:val="24"/>
                <w:szCs w:val="24"/>
              </w:rPr>
              <w:t>Design and make clay animal sculptures</w:t>
            </w:r>
          </w:p>
          <w:p w14:paraId="2E4B81EC" w14:textId="77777777" w:rsidR="007D72B5" w:rsidRPr="009B0F1A" w:rsidRDefault="007D72B5" w:rsidP="00613CF5">
            <w:pPr>
              <w:rPr>
                <w:rFonts w:cstheme="minorHAnsi"/>
                <w:sz w:val="24"/>
                <w:szCs w:val="24"/>
                <w:shd w:val="clear" w:color="auto" w:fill="FFFFFF"/>
              </w:rPr>
            </w:pPr>
          </w:p>
        </w:tc>
        <w:tc>
          <w:tcPr>
            <w:tcW w:w="784" w:type="pct"/>
            <w:gridSpan w:val="2"/>
            <w:tcBorders>
              <w:top w:val="single" w:sz="6" w:space="0" w:color="auto"/>
              <w:bottom w:val="single" w:sz="4" w:space="0" w:color="auto"/>
              <w:right w:val="single" w:sz="4" w:space="0" w:color="auto"/>
            </w:tcBorders>
            <w:shd w:val="clear" w:color="auto" w:fill="auto"/>
          </w:tcPr>
          <w:p w14:paraId="0E363329" w14:textId="6668D951" w:rsidR="00613CF5" w:rsidRDefault="00613CF5" w:rsidP="00613CF5">
            <w:pPr>
              <w:rPr>
                <w:rFonts w:cstheme="minorHAnsi"/>
                <w:b/>
                <w:bCs/>
                <w:sz w:val="24"/>
                <w:szCs w:val="24"/>
              </w:rPr>
            </w:pPr>
            <w:r w:rsidRPr="000B0362">
              <w:rPr>
                <w:rFonts w:cstheme="minorHAnsi"/>
                <w:b/>
                <w:bCs/>
                <w:sz w:val="24"/>
                <w:szCs w:val="24"/>
              </w:rPr>
              <w:t>Structures: Junk Modelling</w:t>
            </w:r>
            <w:r>
              <w:rPr>
                <w:rFonts w:cstheme="minorHAnsi"/>
                <w:b/>
                <w:bCs/>
                <w:sz w:val="24"/>
                <w:szCs w:val="24"/>
              </w:rPr>
              <w:t xml:space="preserve"> – DT </w:t>
            </w:r>
          </w:p>
          <w:p w14:paraId="50555661" w14:textId="77777777" w:rsidR="00613CF5" w:rsidRPr="00BB402B" w:rsidRDefault="00613CF5" w:rsidP="00613CF5">
            <w:pPr>
              <w:rPr>
                <w:rFonts w:cstheme="minorHAnsi"/>
                <w:sz w:val="24"/>
                <w:szCs w:val="24"/>
              </w:rPr>
            </w:pPr>
          </w:p>
          <w:p w14:paraId="74DFA0B3" w14:textId="77777777" w:rsidR="00613CF5" w:rsidRDefault="00613CF5" w:rsidP="00613CF5">
            <w:pPr>
              <w:rPr>
                <w:rFonts w:cstheme="minorHAnsi"/>
                <w:sz w:val="24"/>
                <w:szCs w:val="24"/>
              </w:rPr>
            </w:pPr>
            <w:r w:rsidRPr="00BB402B">
              <w:rPr>
                <w:rFonts w:cstheme="minorHAnsi"/>
                <w:sz w:val="24"/>
                <w:szCs w:val="24"/>
              </w:rPr>
              <w:t>Explore various types of permanent and temporary joins</w:t>
            </w:r>
          </w:p>
          <w:p w14:paraId="4224EE96" w14:textId="77777777" w:rsidR="00613CF5" w:rsidRDefault="00613CF5" w:rsidP="00613CF5">
            <w:pPr>
              <w:rPr>
                <w:rFonts w:cstheme="minorHAnsi"/>
                <w:sz w:val="24"/>
                <w:szCs w:val="24"/>
              </w:rPr>
            </w:pPr>
          </w:p>
          <w:p w14:paraId="1DE1B833" w14:textId="77777777" w:rsidR="00613CF5" w:rsidRPr="00BB402B" w:rsidRDefault="00613CF5" w:rsidP="00613CF5">
            <w:pPr>
              <w:rPr>
                <w:rFonts w:cstheme="minorHAnsi"/>
                <w:sz w:val="24"/>
                <w:szCs w:val="24"/>
              </w:rPr>
            </w:pPr>
            <w:r w:rsidRPr="00BB402B">
              <w:rPr>
                <w:rFonts w:cstheme="minorHAnsi"/>
                <w:sz w:val="24"/>
                <w:szCs w:val="24"/>
              </w:rPr>
              <w:t>Use a combination of materials and joining techniques in the junk modelling area</w:t>
            </w:r>
          </w:p>
          <w:p w14:paraId="6C6C6026" w14:textId="77777777" w:rsidR="007D72B5" w:rsidRPr="00C84E00" w:rsidRDefault="007D72B5" w:rsidP="00613CF5">
            <w:pPr>
              <w:rPr>
                <w:rFonts w:eastAsia="Times New Roman" w:cstheme="minorHAnsi"/>
                <w:sz w:val="24"/>
                <w:szCs w:val="24"/>
                <w:lang w:eastAsia="en-GB"/>
              </w:rPr>
            </w:pPr>
          </w:p>
        </w:tc>
        <w:tc>
          <w:tcPr>
            <w:tcW w:w="810" w:type="pct"/>
            <w:gridSpan w:val="3"/>
            <w:tcBorders>
              <w:top w:val="single" w:sz="6" w:space="0" w:color="auto"/>
              <w:left w:val="single" w:sz="4" w:space="0" w:color="auto"/>
              <w:bottom w:val="single" w:sz="4" w:space="0" w:color="auto"/>
              <w:right w:val="single" w:sz="8" w:space="0" w:color="000000"/>
            </w:tcBorders>
          </w:tcPr>
          <w:p w14:paraId="6921E2C3" w14:textId="15370170" w:rsidR="00613CF5" w:rsidRDefault="00613CF5" w:rsidP="00613CF5">
            <w:pPr>
              <w:rPr>
                <w:rFonts w:cstheme="minorHAnsi"/>
                <w:b/>
                <w:bCs/>
                <w:sz w:val="24"/>
                <w:szCs w:val="24"/>
              </w:rPr>
            </w:pPr>
            <w:r w:rsidRPr="000B0362">
              <w:rPr>
                <w:rFonts w:cstheme="minorHAnsi"/>
                <w:b/>
                <w:bCs/>
                <w:sz w:val="24"/>
                <w:szCs w:val="24"/>
              </w:rPr>
              <w:t>Drawing-Marvellous Marks</w:t>
            </w:r>
            <w:r>
              <w:rPr>
                <w:rFonts w:cstheme="minorHAnsi"/>
                <w:b/>
                <w:bCs/>
                <w:sz w:val="24"/>
                <w:szCs w:val="24"/>
              </w:rPr>
              <w:t xml:space="preserve"> – Art </w:t>
            </w:r>
          </w:p>
          <w:p w14:paraId="5405379E" w14:textId="77777777" w:rsidR="00613CF5" w:rsidRPr="00EA7839" w:rsidRDefault="00613CF5" w:rsidP="00613CF5">
            <w:pPr>
              <w:rPr>
                <w:rFonts w:cstheme="minorHAnsi"/>
                <w:b/>
                <w:bCs/>
                <w:sz w:val="24"/>
                <w:szCs w:val="24"/>
              </w:rPr>
            </w:pPr>
          </w:p>
          <w:p w14:paraId="67338E00" w14:textId="77777777" w:rsidR="00613CF5" w:rsidRPr="00C84E00" w:rsidRDefault="00613CF5" w:rsidP="00613CF5">
            <w:pPr>
              <w:rPr>
                <w:rFonts w:cstheme="minorHAnsi"/>
                <w:sz w:val="24"/>
                <w:szCs w:val="24"/>
                <w:shd w:val="clear" w:color="auto" w:fill="FFFFFF"/>
              </w:rPr>
            </w:pPr>
            <w:r w:rsidRPr="00C84E00">
              <w:rPr>
                <w:rFonts w:cstheme="minorHAnsi"/>
                <w:sz w:val="24"/>
                <w:szCs w:val="24"/>
                <w:shd w:val="clear" w:color="auto" w:fill="FFFFFF"/>
              </w:rPr>
              <w:t>Exploring mark making through different drawing materials</w:t>
            </w:r>
          </w:p>
          <w:p w14:paraId="3FDB7B87" w14:textId="77777777" w:rsidR="00613CF5" w:rsidRPr="00C84E00" w:rsidRDefault="00613CF5" w:rsidP="00613CF5">
            <w:pPr>
              <w:rPr>
                <w:rFonts w:cstheme="minorHAnsi"/>
                <w:sz w:val="24"/>
                <w:szCs w:val="24"/>
                <w:shd w:val="clear" w:color="auto" w:fill="FFFFFF"/>
              </w:rPr>
            </w:pPr>
          </w:p>
          <w:p w14:paraId="621EC89A" w14:textId="77777777" w:rsidR="00613CF5" w:rsidRDefault="00613CF5" w:rsidP="00613CF5">
            <w:pPr>
              <w:rPr>
                <w:rFonts w:cstheme="minorHAnsi"/>
                <w:sz w:val="24"/>
                <w:szCs w:val="24"/>
                <w:shd w:val="clear" w:color="auto" w:fill="FFFFFF"/>
              </w:rPr>
            </w:pPr>
            <w:r w:rsidRPr="00C84E00">
              <w:rPr>
                <w:rFonts w:cstheme="minorHAnsi"/>
                <w:sz w:val="24"/>
                <w:szCs w:val="24"/>
              </w:rPr>
              <w:t>Develop the use of tools and joining techniques</w:t>
            </w:r>
          </w:p>
          <w:p w14:paraId="52029EA0" w14:textId="77777777" w:rsidR="00613CF5" w:rsidRDefault="00613CF5" w:rsidP="00613CF5">
            <w:pPr>
              <w:rPr>
                <w:rFonts w:cstheme="minorHAnsi"/>
                <w:sz w:val="24"/>
                <w:szCs w:val="24"/>
                <w:shd w:val="clear" w:color="auto" w:fill="FFFFFF"/>
              </w:rPr>
            </w:pPr>
          </w:p>
          <w:p w14:paraId="498C426E" w14:textId="77777777" w:rsidR="00613CF5" w:rsidRDefault="00613CF5" w:rsidP="00613CF5">
            <w:pPr>
              <w:rPr>
                <w:rFonts w:cstheme="minorHAnsi"/>
                <w:sz w:val="24"/>
                <w:szCs w:val="24"/>
                <w:shd w:val="clear" w:color="auto" w:fill="FFFFFF"/>
              </w:rPr>
            </w:pPr>
            <w:r w:rsidRPr="00C84E00">
              <w:rPr>
                <w:rFonts w:cstheme="minorHAnsi"/>
                <w:sz w:val="24"/>
                <w:szCs w:val="24"/>
                <w:shd w:val="clear" w:color="auto" w:fill="FFFFFF"/>
              </w:rPr>
              <w:t>Begin to draw from observation using faces, self-portraits and plants as a stimulus</w:t>
            </w:r>
          </w:p>
          <w:p w14:paraId="72A20A2F" w14:textId="77777777" w:rsidR="007D72B5" w:rsidRPr="00BB402B" w:rsidRDefault="007D72B5" w:rsidP="00656CB1">
            <w:pPr>
              <w:rPr>
                <w:rFonts w:cstheme="minorHAnsi"/>
                <w:sz w:val="24"/>
                <w:szCs w:val="24"/>
              </w:rPr>
            </w:pPr>
          </w:p>
        </w:tc>
        <w:tc>
          <w:tcPr>
            <w:tcW w:w="809" w:type="pct"/>
            <w:gridSpan w:val="4"/>
            <w:tcBorders>
              <w:top w:val="single" w:sz="6" w:space="0" w:color="auto"/>
              <w:left w:val="single" w:sz="4" w:space="0" w:color="auto"/>
              <w:bottom w:val="single" w:sz="4" w:space="0" w:color="auto"/>
              <w:right w:val="single" w:sz="8" w:space="0" w:color="000000"/>
            </w:tcBorders>
          </w:tcPr>
          <w:p w14:paraId="78736A7D" w14:textId="7EC92389" w:rsidR="00613CF5" w:rsidRPr="00613CF5" w:rsidRDefault="00613CF5" w:rsidP="00613CF5">
            <w:pPr>
              <w:rPr>
                <w:rFonts w:cstheme="minorHAnsi"/>
                <w:b/>
                <w:bCs/>
                <w:sz w:val="24"/>
                <w:szCs w:val="24"/>
              </w:rPr>
            </w:pPr>
            <w:r w:rsidRPr="000B0362">
              <w:rPr>
                <w:rFonts w:cstheme="minorHAnsi"/>
                <w:b/>
                <w:bCs/>
                <w:sz w:val="24"/>
                <w:szCs w:val="24"/>
              </w:rPr>
              <w:t>Cooking and Nutrition</w:t>
            </w:r>
            <w:r>
              <w:rPr>
                <w:rFonts w:cstheme="minorHAnsi"/>
                <w:b/>
                <w:bCs/>
                <w:sz w:val="24"/>
                <w:szCs w:val="24"/>
              </w:rPr>
              <w:t xml:space="preserve"> – DT </w:t>
            </w:r>
          </w:p>
          <w:p w14:paraId="2A3AE5A1" w14:textId="77777777" w:rsidR="00613CF5" w:rsidRDefault="00613CF5" w:rsidP="00613CF5">
            <w:pPr>
              <w:rPr>
                <w:rFonts w:cstheme="minorHAnsi"/>
                <w:sz w:val="24"/>
                <w:szCs w:val="24"/>
              </w:rPr>
            </w:pPr>
          </w:p>
          <w:p w14:paraId="30881C58" w14:textId="77777777" w:rsidR="00613CF5" w:rsidRPr="00BB402B" w:rsidRDefault="00613CF5" w:rsidP="00613CF5">
            <w:pPr>
              <w:spacing w:after="200"/>
              <w:contextualSpacing/>
              <w:rPr>
                <w:rFonts w:cstheme="minorHAnsi"/>
                <w:sz w:val="24"/>
                <w:szCs w:val="24"/>
              </w:rPr>
            </w:pPr>
            <w:r w:rsidRPr="00BB402B">
              <w:rPr>
                <w:rFonts w:cstheme="minorHAnsi"/>
                <w:sz w:val="24"/>
                <w:szCs w:val="24"/>
              </w:rPr>
              <w:t>Explore the differences between fruits and vegetables</w:t>
            </w:r>
          </w:p>
          <w:p w14:paraId="3D4D0BC3" w14:textId="77777777" w:rsidR="00613CF5" w:rsidRPr="00BB402B" w:rsidRDefault="00613CF5" w:rsidP="00613CF5">
            <w:pPr>
              <w:spacing w:after="200"/>
              <w:contextualSpacing/>
              <w:rPr>
                <w:rFonts w:cstheme="minorHAnsi"/>
                <w:sz w:val="24"/>
                <w:szCs w:val="24"/>
              </w:rPr>
            </w:pPr>
          </w:p>
          <w:p w14:paraId="4FC91859" w14:textId="63897F7B" w:rsidR="00613CF5" w:rsidRPr="00BB402B" w:rsidRDefault="00613CF5" w:rsidP="00613CF5">
            <w:pPr>
              <w:rPr>
                <w:rFonts w:cstheme="minorHAnsi"/>
                <w:sz w:val="24"/>
                <w:szCs w:val="24"/>
              </w:rPr>
            </w:pPr>
            <w:r w:rsidRPr="00BB402B">
              <w:rPr>
                <w:rFonts w:cstheme="minorHAnsi"/>
                <w:sz w:val="24"/>
                <w:szCs w:val="24"/>
              </w:rPr>
              <w:t xml:space="preserve">Prepare </w:t>
            </w:r>
            <w:r>
              <w:rPr>
                <w:rFonts w:cstheme="minorHAnsi"/>
                <w:sz w:val="24"/>
                <w:szCs w:val="24"/>
              </w:rPr>
              <w:t>soup</w:t>
            </w:r>
          </w:p>
          <w:p w14:paraId="2A8CD9A4" w14:textId="77777777" w:rsidR="007D72B5" w:rsidRPr="00BB402B" w:rsidRDefault="007D72B5" w:rsidP="00613CF5">
            <w:pPr>
              <w:rPr>
                <w:rFonts w:cstheme="minorHAnsi"/>
                <w:sz w:val="24"/>
                <w:szCs w:val="24"/>
              </w:rPr>
            </w:pPr>
          </w:p>
        </w:tc>
        <w:tc>
          <w:tcPr>
            <w:tcW w:w="721" w:type="pct"/>
            <w:gridSpan w:val="2"/>
            <w:tcBorders>
              <w:top w:val="single" w:sz="6" w:space="0" w:color="auto"/>
              <w:left w:val="single" w:sz="8" w:space="0" w:color="000000"/>
              <w:bottom w:val="single" w:sz="8" w:space="0" w:color="000000"/>
            </w:tcBorders>
          </w:tcPr>
          <w:p w14:paraId="03021B18" w14:textId="7E152F3E" w:rsidR="00613CF5" w:rsidRDefault="00613CF5" w:rsidP="00613CF5">
            <w:pPr>
              <w:rPr>
                <w:rFonts w:cstheme="minorHAnsi"/>
                <w:b/>
                <w:bCs/>
                <w:color w:val="000000"/>
                <w:sz w:val="24"/>
                <w:szCs w:val="24"/>
              </w:rPr>
            </w:pPr>
            <w:r w:rsidRPr="000B0362">
              <w:rPr>
                <w:rFonts w:cstheme="minorHAnsi"/>
                <w:b/>
                <w:bCs/>
                <w:color w:val="000000"/>
                <w:sz w:val="24"/>
                <w:szCs w:val="24"/>
              </w:rPr>
              <w:t>Painting and Mixed Media</w:t>
            </w:r>
            <w:r>
              <w:rPr>
                <w:rFonts w:cstheme="minorHAnsi"/>
                <w:b/>
                <w:bCs/>
                <w:color w:val="000000"/>
                <w:sz w:val="24"/>
                <w:szCs w:val="24"/>
              </w:rPr>
              <w:t xml:space="preserve"> – Paint my world – Art </w:t>
            </w:r>
          </w:p>
          <w:p w14:paraId="02D619B3" w14:textId="77777777" w:rsidR="00613CF5" w:rsidRPr="000B0362" w:rsidRDefault="00613CF5" w:rsidP="00613CF5">
            <w:pPr>
              <w:rPr>
                <w:rFonts w:cstheme="minorHAnsi"/>
                <w:b/>
                <w:bCs/>
                <w:color w:val="000000"/>
                <w:sz w:val="24"/>
                <w:szCs w:val="24"/>
              </w:rPr>
            </w:pPr>
          </w:p>
          <w:p w14:paraId="6AA4A16C" w14:textId="77777777" w:rsidR="00613CF5" w:rsidRPr="00BB402B" w:rsidRDefault="00613CF5" w:rsidP="00613CF5">
            <w:pPr>
              <w:rPr>
                <w:rFonts w:cstheme="minorHAnsi"/>
                <w:sz w:val="24"/>
                <w:szCs w:val="24"/>
              </w:rPr>
            </w:pPr>
            <w:r w:rsidRPr="00BB402B">
              <w:rPr>
                <w:rFonts w:cstheme="minorHAnsi"/>
                <w:sz w:val="24"/>
                <w:szCs w:val="24"/>
              </w:rPr>
              <w:t>Exploring paint and painting techniques through nature, music and collaborative work</w:t>
            </w:r>
          </w:p>
          <w:p w14:paraId="48D1A251" w14:textId="77777777" w:rsidR="00613CF5" w:rsidRPr="00BB402B" w:rsidRDefault="00613CF5" w:rsidP="00613CF5">
            <w:pPr>
              <w:rPr>
                <w:rFonts w:cstheme="minorHAnsi"/>
                <w:sz w:val="24"/>
                <w:szCs w:val="24"/>
              </w:rPr>
            </w:pPr>
          </w:p>
          <w:p w14:paraId="2D4CD9D0" w14:textId="77777777" w:rsidR="00613CF5" w:rsidRDefault="00613CF5" w:rsidP="00613CF5">
            <w:pPr>
              <w:rPr>
                <w:rFonts w:cstheme="minorHAnsi"/>
                <w:sz w:val="24"/>
                <w:szCs w:val="24"/>
              </w:rPr>
            </w:pPr>
            <w:r w:rsidRPr="00BB402B">
              <w:rPr>
                <w:rFonts w:cstheme="minorHAnsi"/>
                <w:sz w:val="24"/>
                <w:szCs w:val="24"/>
              </w:rPr>
              <w:t>Developing creativity through child-led exploration of mixed-media, making collages and transient art</w:t>
            </w:r>
          </w:p>
          <w:p w14:paraId="0DE01BDC" w14:textId="77777777" w:rsidR="007D72B5" w:rsidRPr="00BB402B" w:rsidRDefault="007D72B5" w:rsidP="00656CB1">
            <w:pPr>
              <w:rPr>
                <w:rFonts w:cstheme="minorHAnsi"/>
                <w:b/>
                <w:bCs/>
                <w:sz w:val="24"/>
                <w:szCs w:val="24"/>
              </w:rPr>
            </w:pPr>
          </w:p>
        </w:tc>
        <w:tc>
          <w:tcPr>
            <w:tcW w:w="722" w:type="pct"/>
            <w:gridSpan w:val="2"/>
            <w:tcBorders>
              <w:top w:val="single" w:sz="6" w:space="0" w:color="auto"/>
              <w:left w:val="single" w:sz="8" w:space="0" w:color="000000"/>
              <w:bottom w:val="single" w:sz="8" w:space="0" w:color="000000"/>
            </w:tcBorders>
          </w:tcPr>
          <w:p w14:paraId="2F9FFE19" w14:textId="77777777" w:rsidR="007D72B5" w:rsidRDefault="00613CF5" w:rsidP="00613CF5">
            <w:pPr>
              <w:rPr>
                <w:rFonts w:eastAsia="Times New Roman" w:cstheme="minorHAnsi"/>
                <w:b/>
                <w:bCs/>
                <w:sz w:val="24"/>
                <w:szCs w:val="24"/>
                <w:lang w:eastAsia="en-GB"/>
              </w:rPr>
            </w:pPr>
            <w:r w:rsidRPr="007B10C0">
              <w:rPr>
                <w:rFonts w:eastAsia="Times New Roman" w:cstheme="minorHAnsi"/>
                <w:b/>
                <w:bCs/>
                <w:sz w:val="24"/>
                <w:szCs w:val="24"/>
                <w:lang w:eastAsia="en-GB"/>
              </w:rPr>
              <w:t xml:space="preserve">Structures: </w:t>
            </w:r>
            <w:proofErr w:type="gramStart"/>
            <w:r w:rsidRPr="007B10C0">
              <w:rPr>
                <w:rFonts w:eastAsia="Times New Roman" w:cstheme="minorHAnsi"/>
                <w:b/>
                <w:bCs/>
                <w:sz w:val="24"/>
                <w:szCs w:val="24"/>
                <w:lang w:eastAsia="en-GB"/>
              </w:rPr>
              <w:t xml:space="preserve">Boats </w:t>
            </w:r>
            <w:r w:rsidR="007B10C0" w:rsidRPr="007B10C0">
              <w:rPr>
                <w:rFonts w:eastAsia="Times New Roman" w:cstheme="minorHAnsi"/>
                <w:b/>
                <w:bCs/>
                <w:sz w:val="24"/>
                <w:szCs w:val="24"/>
                <w:lang w:eastAsia="en-GB"/>
              </w:rPr>
              <w:t xml:space="preserve"> DT</w:t>
            </w:r>
            <w:proofErr w:type="gramEnd"/>
            <w:r w:rsidR="007B10C0" w:rsidRPr="007B10C0">
              <w:rPr>
                <w:rFonts w:eastAsia="Times New Roman" w:cstheme="minorHAnsi"/>
                <w:b/>
                <w:bCs/>
                <w:sz w:val="24"/>
                <w:szCs w:val="24"/>
                <w:lang w:eastAsia="en-GB"/>
              </w:rPr>
              <w:t xml:space="preserve"> </w:t>
            </w:r>
          </w:p>
          <w:p w14:paraId="6C5070E1" w14:textId="77777777" w:rsidR="007B10C0" w:rsidRDefault="007B10C0" w:rsidP="00613CF5">
            <w:pPr>
              <w:rPr>
                <w:rFonts w:eastAsia="Times New Roman" w:cstheme="minorHAnsi"/>
                <w:b/>
                <w:bCs/>
                <w:sz w:val="24"/>
                <w:szCs w:val="24"/>
                <w:lang w:eastAsia="en-GB"/>
              </w:rPr>
            </w:pPr>
          </w:p>
          <w:p w14:paraId="7137BA63" w14:textId="59F762A5" w:rsidR="007B10C0" w:rsidRPr="007B10C0" w:rsidRDefault="007B10C0" w:rsidP="00613CF5">
            <w:pPr>
              <w:rPr>
                <w:rFonts w:eastAsia="Times New Roman" w:cstheme="minorHAnsi"/>
                <w:sz w:val="24"/>
                <w:szCs w:val="24"/>
                <w:lang w:eastAsia="en-GB"/>
              </w:rPr>
            </w:pPr>
            <w:r w:rsidRPr="007B10C0">
              <w:rPr>
                <w:rFonts w:eastAsia="Times New Roman" w:cstheme="minorHAnsi"/>
                <w:sz w:val="24"/>
                <w:szCs w:val="24"/>
                <w:lang w:eastAsia="en-GB"/>
              </w:rPr>
              <w:t>children explore what is meant by ‘waterproof,’ ‘floating,’ and ‘sinking,’ then experiment and make predictions with various materials to carry out a series of tests. They learn about the different features of EYFS boats and ships before investigating their shape and structures to build their own.</w:t>
            </w:r>
          </w:p>
        </w:tc>
      </w:tr>
      <w:tr w:rsidR="007D72B5" w:rsidRPr="000A5814" w14:paraId="49ED8E9C" w14:textId="77777777" w:rsidTr="00CF3C24">
        <w:trPr>
          <w:trHeight w:val="907"/>
        </w:trPr>
        <w:tc>
          <w:tcPr>
            <w:tcW w:w="432" w:type="pct"/>
            <w:tcBorders>
              <w:top w:val="single" w:sz="4" w:space="0" w:color="auto"/>
              <w:bottom w:val="single" w:sz="4" w:space="0" w:color="auto"/>
            </w:tcBorders>
            <w:shd w:val="clear" w:color="auto" w:fill="auto"/>
            <w:vAlign w:val="center"/>
          </w:tcPr>
          <w:p w14:paraId="606C8064" w14:textId="38839ED4" w:rsidR="007D72B5" w:rsidRPr="001F621E" w:rsidRDefault="007D72B5" w:rsidP="007D72B5">
            <w:pPr>
              <w:jc w:val="center"/>
              <w:rPr>
                <w:rFonts w:cstheme="minorHAnsi"/>
                <w:b/>
                <w:bCs/>
                <w:sz w:val="24"/>
                <w:szCs w:val="24"/>
              </w:rPr>
            </w:pPr>
            <w:r w:rsidRPr="001F621E">
              <w:rPr>
                <w:rFonts w:cstheme="minorHAnsi"/>
                <w:b/>
                <w:bCs/>
                <w:sz w:val="24"/>
                <w:szCs w:val="24"/>
              </w:rPr>
              <w:t>Expressive Arts and Design</w:t>
            </w:r>
          </w:p>
          <w:p w14:paraId="3D865E56" w14:textId="77777777" w:rsidR="007D72B5" w:rsidRPr="001F621E" w:rsidRDefault="007D72B5" w:rsidP="007D72B5">
            <w:pPr>
              <w:jc w:val="center"/>
              <w:rPr>
                <w:rFonts w:cstheme="minorHAnsi"/>
                <w:sz w:val="20"/>
                <w:szCs w:val="20"/>
              </w:rPr>
            </w:pPr>
          </w:p>
          <w:p w14:paraId="66DDEA33" w14:textId="2C70FBB7" w:rsidR="007D72B5" w:rsidRPr="001F621E" w:rsidRDefault="007D72B5" w:rsidP="007D72B5">
            <w:pPr>
              <w:jc w:val="center"/>
              <w:rPr>
                <w:rFonts w:cstheme="minorHAnsi"/>
                <w:sz w:val="24"/>
                <w:szCs w:val="24"/>
              </w:rPr>
            </w:pPr>
            <w:r w:rsidRPr="001F621E">
              <w:rPr>
                <w:rFonts w:cstheme="minorHAnsi"/>
                <w:sz w:val="24"/>
                <w:szCs w:val="24"/>
              </w:rPr>
              <w:t>Being Imaginative and Expressive</w:t>
            </w:r>
          </w:p>
          <w:p w14:paraId="6A6E8203" w14:textId="77777777" w:rsidR="007D72B5" w:rsidRPr="001F621E" w:rsidRDefault="007D72B5" w:rsidP="007D72B5">
            <w:pPr>
              <w:jc w:val="center"/>
              <w:rPr>
                <w:rFonts w:cstheme="minorHAnsi"/>
                <w:sz w:val="24"/>
                <w:szCs w:val="24"/>
              </w:rPr>
            </w:pPr>
          </w:p>
          <w:p w14:paraId="2C7EA4FA" w14:textId="57EF15F5" w:rsidR="007D72B5" w:rsidRPr="001F621E" w:rsidRDefault="007D72B5" w:rsidP="007D72B5">
            <w:pPr>
              <w:jc w:val="center"/>
              <w:rPr>
                <w:rFonts w:cstheme="minorHAnsi"/>
                <w:sz w:val="24"/>
                <w:szCs w:val="24"/>
              </w:rPr>
            </w:pPr>
            <w:r w:rsidRPr="001F621E">
              <w:rPr>
                <w:rFonts w:cstheme="minorHAnsi"/>
                <w:sz w:val="19"/>
                <w:szCs w:val="19"/>
              </w:rPr>
              <w:t>(</w:t>
            </w:r>
            <w:r w:rsidR="00130D3F" w:rsidRPr="001F621E">
              <w:rPr>
                <w:rFonts w:cstheme="minorHAnsi"/>
                <w:sz w:val="19"/>
                <w:szCs w:val="19"/>
              </w:rPr>
              <w:t>M</w:t>
            </w:r>
            <w:r w:rsidRPr="001F621E">
              <w:rPr>
                <w:rFonts w:cstheme="minorHAnsi"/>
                <w:sz w:val="24"/>
                <w:szCs w:val="24"/>
              </w:rPr>
              <w:t>usic sessions delivered by Shropshire Music Service)</w:t>
            </w:r>
          </w:p>
        </w:tc>
        <w:tc>
          <w:tcPr>
            <w:tcW w:w="722" w:type="pct"/>
            <w:tcBorders>
              <w:top w:val="single" w:sz="4" w:space="0" w:color="auto"/>
              <w:bottom w:val="single" w:sz="4" w:space="0" w:color="auto"/>
              <w:right w:val="single" w:sz="4" w:space="0" w:color="auto"/>
            </w:tcBorders>
            <w:shd w:val="clear" w:color="auto" w:fill="auto"/>
          </w:tcPr>
          <w:p w14:paraId="118BD647" w14:textId="77777777" w:rsidR="007D72B5" w:rsidRPr="001F621E" w:rsidRDefault="007D72B5" w:rsidP="00656CB1">
            <w:pPr>
              <w:spacing w:after="200"/>
              <w:contextualSpacing/>
              <w:jc w:val="center"/>
              <w:rPr>
                <w:rFonts w:eastAsia="Times New Roman" w:cstheme="minorHAnsi"/>
                <w:b/>
                <w:bCs/>
                <w:sz w:val="24"/>
                <w:szCs w:val="24"/>
                <w:lang w:eastAsia="en-GB"/>
              </w:rPr>
            </w:pPr>
            <w:r w:rsidRPr="001F621E">
              <w:rPr>
                <w:rFonts w:eastAsia="Times New Roman" w:cstheme="minorHAnsi"/>
                <w:b/>
                <w:bCs/>
                <w:sz w:val="24"/>
                <w:szCs w:val="24"/>
                <w:lang w:eastAsia="en-GB"/>
              </w:rPr>
              <w:t>Starting out</w:t>
            </w:r>
          </w:p>
          <w:p w14:paraId="3CA811E6" w14:textId="77777777" w:rsidR="007D72B5" w:rsidRPr="001F621E" w:rsidRDefault="007D72B5" w:rsidP="00656CB1">
            <w:pPr>
              <w:spacing w:after="200"/>
              <w:contextualSpacing/>
              <w:jc w:val="center"/>
              <w:rPr>
                <w:rFonts w:eastAsia="Times New Roman" w:cstheme="minorHAnsi"/>
                <w:sz w:val="24"/>
                <w:szCs w:val="24"/>
                <w:lang w:eastAsia="en-GB"/>
              </w:rPr>
            </w:pPr>
          </w:p>
          <w:p w14:paraId="16C36F90" w14:textId="77777777" w:rsidR="007D72B5" w:rsidRPr="001F621E" w:rsidRDefault="007D72B5" w:rsidP="00656CB1">
            <w:pPr>
              <w:spacing w:after="200"/>
              <w:contextualSpacing/>
              <w:jc w:val="center"/>
              <w:rPr>
                <w:rFonts w:eastAsia="Times New Roman" w:cstheme="minorHAnsi"/>
                <w:sz w:val="24"/>
                <w:szCs w:val="24"/>
                <w:lang w:eastAsia="en-GB"/>
              </w:rPr>
            </w:pPr>
          </w:p>
          <w:p w14:paraId="629B93F8" w14:textId="77777777" w:rsidR="007D72B5" w:rsidRPr="001F621E" w:rsidRDefault="007D72B5" w:rsidP="00656CB1">
            <w:pPr>
              <w:spacing w:after="200"/>
              <w:contextualSpacing/>
              <w:rPr>
                <w:rFonts w:cstheme="minorHAnsi"/>
                <w:sz w:val="24"/>
                <w:szCs w:val="24"/>
                <w:shd w:val="clear" w:color="auto" w:fill="FFFFFF"/>
              </w:rPr>
            </w:pPr>
            <w:r w:rsidRPr="001F621E">
              <w:rPr>
                <w:rFonts w:eastAsia="Times New Roman" w:cstheme="minorHAnsi"/>
                <w:sz w:val="24"/>
                <w:szCs w:val="24"/>
                <w:lang w:eastAsia="en-GB"/>
              </w:rPr>
              <w:t>Develop storylines in pretend play</w:t>
            </w:r>
          </w:p>
          <w:p w14:paraId="058874D4" w14:textId="77777777" w:rsidR="007D72B5" w:rsidRPr="001F621E" w:rsidRDefault="007D72B5" w:rsidP="00656CB1">
            <w:pPr>
              <w:rPr>
                <w:rFonts w:cstheme="minorHAnsi"/>
                <w:b/>
                <w:bCs/>
                <w:sz w:val="24"/>
                <w:szCs w:val="24"/>
              </w:rPr>
            </w:pPr>
          </w:p>
          <w:p w14:paraId="5EF6936C" w14:textId="77777777" w:rsidR="007D72B5" w:rsidRPr="001F621E" w:rsidRDefault="007D72B5" w:rsidP="00656CB1">
            <w:pPr>
              <w:rPr>
                <w:rFonts w:cstheme="minorHAnsi"/>
                <w:sz w:val="24"/>
                <w:szCs w:val="24"/>
              </w:rPr>
            </w:pPr>
            <w:r w:rsidRPr="001F621E">
              <w:rPr>
                <w:rFonts w:cstheme="minorHAnsi"/>
                <w:sz w:val="24"/>
                <w:szCs w:val="24"/>
              </w:rPr>
              <w:t>Sing a range of well-known nursery rhymes</w:t>
            </w:r>
          </w:p>
          <w:p w14:paraId="34828F18" w14:textId="77777777" w:rsidR="007D72B5" w:rsidRPr="001F621E" w:rsidRDefault="007D72B5" w:rsidP="00656CB1">
            <w:pPr>
              <w:rPr>
                <w:rFonts w:cstheme="minorHAnsi"/>
                <w:sz w:val="24"/>
                <w:szCs w:val="24"/>
              </w:rPr>
            </w:pPr>
          </w:p>
          <w:p w14:paraId="0FB86509" w14:textId="77777777" w:rsidR="007D72B5" w:rsidRPr="001F621E" w:rsidRDefault="007D72B5" w:rsidP="00656CB1">
            <w:pPr>
              <w:rPr>
                <w:rFonts w:cstheme="minorHAnsi"/>
                <w:sz w:val="24"/>
                <w:szCs w:val="24"/>
              </w:rPr>
            </w:pPr>
            <w:r w:rsidRPr="001F621E">
              <w:rPr>
                <w:rFonts w:cstheme="minorHAnsi"/>
                <w:sz w:val="24"/>
                <w:szCs w:val="24"/>
              </w:rPr>
              <w:t xml:space="preserve">Engage with action songs and finger rhymes </w:t>
            </w:r>
          </w:p>
          <w:p w14:paraId="3008D187" w14:textId="77777777" w:rsidR="007D72B5" w:rsidRPr="001F621E" w:rsidRDefault="007D72B5" w:rsidP="00656CB1">
            <w:pPr>
              <w:jc w:val="center"/>
              <w:rPr>
                <w:rFonts w:cstheme="minorHAnsi"/>
                <w:b/>
                <w:bCs/>
                <w:sz w:val="24"/>
                <w:szCs w:val="24"/>
              </w:rPr>
            </w:pPr>
          </w:p>
        </w:tc>
        <w:tc>
          <w:tcPr>
            <w:tcW w:w="784" w:type="pct"/>
            <w:gridSpan w:val="2"/>
            <w:tcBorders>
              <w:top w:val="single" w:sz="4" w:space="0" w:color="auto"/>
              <w:bottom w:val="single" w:sz="4" w:space="0" w:color="auto"/>
              <w:right w:val="single" w:sz="4" w:space="0" w:color="auto"/>
            </w:tcBorders>
            <w:shd w:val="clear" w:color="auto" w:fill="auto"/>
          </w:tcPr>
          <w:p w14:paraId="5D5AF7EA" w14:textId="77777777" w:rsidR="007D72B5" w:rsidRPr="001F621E" w:rsidRDefault="007D72B5" w:rsidP="00656CB1">
            <w:pPr>
              <w:spacing w:after="200"/>
              <w:contextualSpacing/>
              <w:jc w:val="center"/>
              <w:rPr>
                <w:rFonts w:eastAsia="Times New Roman" w:cstheme="minorHAnsi"/>
                <w:b/>
                <w:bCs/>
                <w:sz w:val="24"/>
                <w:szCs w:val="24"/>
                <w:lang w:eastAsia="en-GB"/>
              </w:rPr>
            </w:pPr>
            <w:r w:rsidRPr="001F621E">
              <w:rPr>
                <w:rFonts w:eastAsia="Times New Roman" w:cstheme="minorHAnsi"/>
                <w:b/>
                <w:bCs/>
                <w:sz w:val="24"/>
                <w:szCs w:val="24"/>
                <w:lang w:eastAsia="en-GB"/>
              </w:rPr>
              <w:t>Singing and Playing</w:t>
            </w:r>
          </w:p>
          <w:p w14:paraId="05E5BDFA" w14:textId="77777777" w:rsidR="007D72B5" w:rsidRPr="001F621E" w:rsidRDefault="007D72B5" w:rsidP="00656CB1">
            <w:pPr>
              <w:spacing w:after="200"/>
              <w:contextualSpacing/>
              <w:jc w:val="center"/>
              <w:rPr>
                <w:rFonts w:eastAsia="Times New Roman" w:cstheme="minorHAnsi"/>
                <w:sz w:val="24"/>
                <w:szCs w:val="24"/>
                <w:lang w:eastAsia="en-GB"/>
              </w:rPr>
            </w:pPr>
          </w:p>
          <w:p w14:paraId="59B5DDDC" w14:textId="77777777" w:rsidR="007D72B5" w:rsidRPr="001F621E" w:rsidRDefault="007D72B5" w:rsidP="00656CB1">
            <w:pPr>
              <w:spacing w:after="200"/>
              <w:contextualSpacing/>
              <w:jc w:val="center"/>
              <w:rPr>
                <w:rFonts w:eastAsia="Times New Roman" w:cstheme="minorHAnsi"/>
                <w:sz w:val="24"/>
                <w:szCs w:val="24"/>
                <w:lang w:eastAsia="en-GB"/>
              </w:rPr>
            </w:pPr>
          </w:p>
          <w:p w14:paraId="310D2A0C" w14:textId="77777777" w:rsidR="007D72B5" w:rsidRPr="001F621E" w:rsidRDefault="007D72B5" w:rsidP="00656CB1">
            <w:pPr>
              <w:spacing w:after="200"/>
              <w:contextualSpacing/>
              <w:rPr>
                <w:rFonts w:eastAsia="Times New Roman" w:cstheme="minorHAnsi"/>
                <w:sz w:val="24"/>
                <w:szCs w:val="24"/>
                <w:lang w:eastAsia="en-GB"/>
              </w:rPr>
            </w:pPr>
            <w:r w:rsidRPr="001F621E">
              <w:rPr>
                <w:rFonts w:eastAsia="Times New Roman" w:cstheme="minorHAnsi"/>
                <w:sz w:val="24"/>
                <w:szCs w:val="24"/>
                <w:lang w:eastAsia="en-GB"/>
              </w:rPr>
              <w:t>Sing in a group or on their own, increasingly matching the pitch and following the melody</w:t>
            </w:r>
          </w:p>
          <w:p w14:paraId="6112E221" w14:textId="77777777" w:rsidR="007D72B5" w:rsidRPr="001F621E" w:rsidRDefault="007D72B5" w:rsidP="00656CB1">
            <w:pPr>
              <w:rPr>
                <w:rFonts w:cstheme="minorHAnsi"/>
                <w:sz w:val="24"/>
                <w:szCs w:val="24"/>
              </w:rPr>
            </w:pPr>
          </w:p>
          <w:p w14:paraId="2C79E8AD" w14:textId="77777777" w:rsidR="007D72B5" w:rsidRPr="001F621E" w:rsidRDefault="007D72B5" w:rsidP="00656CB1">
            <w:pPr>
              <w:rPr>
                <w:rFonts w:cstheme="minorHAnsi"/>
                <w:sz w:val="24"/>
                <w:szCs w:val="24"/>
              </w:rPr>
            </w:pPr>
            <w:r w:rsidRPr="001F621E">
              <w:rPr>
                <w:rFonts w:cstheme="minorHAnsi"/>
                <w:sz w:val="24"/>
                <w:szCs w:val="24"/>
              </w:rPr>
              <w:t>Sing a range of well-known nursery rhymes</w:t>
            </w:r>
          </w:p>
          <w:p w14:paraId="5BE002C6" w14:textId="77777777" w:rsidR="007D72B5" w:rsidRPr="001F621E" w:rsidRDefault="007D72B5" w:rsidP="00656CB1">
            <w:pPr>
              <w:jc w:val="center"/>
              <w:rPr>
                <w:rFonts w:cstheme="minorHAnsi"/>
                <w:sz w:val="24"/>
                <w:szCs w:val="24"/>
              </w:rPr>
            </w:pPr>
          </w:p>
        </w:tc>
        <w:tc>
          <w:tcPr>
            <w:tcW w:w="810" w:type="pct"/>
            <w:gridSpan w:val="3"/>
            <w:tcBorders>
              <w:top w:val="single" w:sz="4" w:space="0" w:color="auto"/>
              <w:left w:val="single" w:sz="4" w:space="0" w:color="auto"/>
              <w:bottom w:val="single" w:sz="4" w:space="0" w:color="auto"/>
              <w:right w:val="single" w:sz="8" w:space="0" w:color="000000"/>
            </w:tcBorders>
          </w:tcPr>
          <w:p w14:paraId="3BD73C2C" w14:textId="77777777" w:rsidR="007D72B5" w:rsidRPr="001F621E" w:rsidRDefault="007D72B5" w:rsidP="00656CB1">
            <w:pPr>
              <w:jc w:val="center"/>
              <w:rPr>
                <w:rFonts w:cstheme="minorHAnsi"/>
                <w:b/>
                <w:bCs/>
                <w:sz w:val="24"/>
                <w:szCs w:val="24"/>
              </w:rPr>
            </w:pPr>
            <w:bookmarkStart w:id="8" w:name="_Hlk154859955"/>
            <w:r w:rsidRPr="001F621E">
              <w:rPr>
                <w:rFonts w:cstheme="minorHAnsi"/>
                <w:b/>
                <w:bCs/>
                <w:sz w:val="24"/>
                <w:szCs w:val="24"/>
              </w:rPr>
              <w:t>Dynamics</w:t>
            </w:r>
          </w:p>
          <w:bookmarkEnd w:id="8"/>
          <w:p w14:paraId="4B2C4072" w14:textId="77777777" w:rsidR="007D72B5" w:rsidRPr="001F621E" w:rsidRDefault="007D72B5" w:rsidP="00656CB1">
            <w:pPr>
              <w:rPr>
                <w:rFonts w:eastAsia="Times New Roman" w:cstheme="minorHAnsi"/>
                <w:sz w:val="24"/>
                <w:szCs w:val="24"/>
                <w:lang w:eastAsia="en-GB"/>
              </w:rPr>
            </w:pPr>
          </w:p>
          <w:p w14:paraId="7BB134CB" w14:textId="77777777" w:rsidR="007D72B5" w:rsidRPr="001F621E" w:rsidRDefault="007D72B5" w:rsidP="00656CB1">
            <w:pPr>
              <w:jc w:val="center"/>
              <w:rPr>
                <w:rFonts w:eastAsia="Times New Roman" w:cstheme="minorHAnsi"/>
                <w:sz w:val="24"/>
                <w:szCs w:val="24"/>
                <w:lang w:eastAsia="en-GB"/>
              </w:rPr>
            </w:pPr>
          </w:p>
          <w:p w14:paraId="584358B7" w14:textId="77777777" w:rsidR="007D72B5" w:rsidRPr="001F621E" w:rsidRDefault="007D72B5" w:rsidP="00656CB1">
            <w:pPr>
              <w:rPr>
                <w:rFonts w:eastAsia="Times New Roman" w:cstheme="minorHAnsi"/>
                <w:sz w:val="24"/>
                <w:szCs w:val="24"/>
                <w:lang w:eastAsia="en-GB"/>
              </w:rPr>
            </w:pPr>
            <w:r w:rsidRPr="001F621E">
              <w:rPr>
                <w:rFonts w:eastAsia="Times New Roman" w:cstheme="minorHAnsi"/>
                <w:sz w:val="24"/>
                <w:szCs w:val="24"/>
                <w:lang w:eastAsia="en-GB"/>
              </w:rPr>
              <w:t>Repeat simple rhythms</w:t>
            </w:r>
          </w:p>
          <w:p w14:paraId="2AAF3FD2" w14:textId="77777777" w:rsidR="007D72B5" w:rsidRPr="001F621E" w:rsidRDefault="007D72B5" w:rsidP="00656CB1">
            <w:pPr>
              <w:rPr>
                <w:rFonts w:eastAsia="Times New Roman" w:cstheme="minorHAnsi"/>
                <w:sz w:val="24"/>
                <w:szCs w:val="24"/>
                <w:lang w:eastAsia="en-GB"/>
              </w:rPr>
            </w:pPr>
          </w:p>
          <w:p w14:paraId="20301EE0" w14:textId="77777777" w:rsidR="007D72B5" w:rsidRPr="001F621E" w:rsidRDefault="007D72B5" w:rsidP="00656CB1">
            <w:pPr>
              <w:rPr>
                <w:rFonts w:cstheme="minorHAnsi"/>
                <w:sz w:val="24"/>
                <w:szCs w:val="24"/>
              </w:rPr>
            </w:pPr>
            <w:r w:rsidRPr="001F621E">
              <w:rPr>
                <w:rFonts w:cstheme="minorHAnsi"/>
                <w:sz w:val="24"/>
                <w:szCs w:val="24"/>
              </w:rPr>
              <w:t>Sing a range of well-known nursery rhymes</w:t>
            </w:r>
          </w:p>
          <w:p w14:paraId="711D4B11" w14:textId="77777777" w:rsidR="007D72B5" w:rsidRPr="001F621E" w:rsidRDefault="007D72B5" w:rsidP="00656CB1">
            <w:pPr>
              <w:rPr>
                <w:rFonts w:eastAsia="Times New Roman" w:cstheme="minorHAnsi"/>
                <w:sz w:val="24"/>
                <w:szCs w:val="24"/>
                <w:lang w:eastAsia="en-GB"/>
              </w:rPr>
            </w:pPr>
          </w:p>
          <w:p w14:paraId="0BD5C743" w14:textId="77777777" w:rsidR="007D72B5" w:rsidRPr="001F621E" w:rsidRDefault="007D72B5" w:rsidP="00656CB1">
            <w:r w:rsidRPr="001F621E">
              <w:t xml:space="preserve">High and Low- Explore high and low using voices and sounds of characters in the songs. </w:t>
            </w:r>
          </w:p>
          <w:p w14:paraId="234A0106" w14:textId="77777777" w:rsidR="007D72B5" w:rsidRPr="001F621E" w:rsidRDefault="007D72B5" w:rsidP="00656CB1"/>
          <w:p w14:paraId="6916190C" w14:textId="77777777" w:rsidR="007D72B5" w:rsidRPr="001F621E" w:rsidRDefault="007D72B5" w:rsidP="00656CB1">
            <w:r w:rsidRPr="001F621E">
              <w:t>Listen to high and low pitch sounds using instruments such as a glockenspiel.</w:t>
            </w:r>
          </w:p>
          <w:p w14:paraId="0FCBC159" w14:textId="77777777" w:rsidR="007D72B5" w:rsidRPr="001F621E" w:rsidRDefault="007D72B5" w:rsidP="00656CB1"/>
          <w:p w14:paraId="16C51A99" w14:textId="77777777" w:rsidR="007D72B5" w:rsidRPr="001F621E" w:rsidRDefault="007D72B5" w:rsidP="00656CB1">
            <w:pPr>
              <w:rPr>
                <w:rFonts w:eastAsia="Times New Roman" w:cstheme="minorHAnsi"/>
                <w:sz w:val="24"/>
                <w:szCs w:val="24"/>
                <w:lang w:eastAsia="en-GB"/>
              </w:rPr>
            </w:pPr>
            <w:r w:rsidRPr="001F621E">
              <w:t xml:space="preserve">Play it right – </w:t>
            </w:r>
            <w:proofErr w:type="spellStart"/>
            <w:r w:rsidRPr="001F621E">
              <w:t>kindy</w:t>
            </w:r>
            <w:proofErr w:type="spellEnd"/>
            <w:r w:rsidRPr="001F621E">
              <w:t xml:space="preserve"> rock </w:t>
            </w:r>
          </w:p>
        </w:tc>
        <w:tc>
          <w:tcPr>
            <w:tcW w:w="809" w:type="pct"/>
            <w:gridSpan w:val="4"/>
            <w:tcBorders>
              <w:top w:val="single" w:sz="4" w:space="0" w:color="auto"/>
              <w:left w:val="single" w:sz="4" w:space="0" w:color="auto"/>
              <w:bottom w:val="single" w:sz="4" w:space="0" w:color="auto"/>
              <w:right w:val="single" w:sz="8" w:space="0" w:color="000000"/>
            </w:tcBorders>
          </w:tcPr>
          <w:p w14:paraId="229A19F4" w14:textId="77777777" w:rsidR="007D72B5" w:rsidRPr="001F621E" w:rsidRDefault="007D72B5" w:rsidP="00656CB1">
            <w:pPr>
              <w:jc w:val="center"/>
              <w:rPr>
                <w:rFonts w:eastAsia="Times New Roman" w:cstheme="minorHAnsi"/>
                <w:b/>
                <w:bCs/>
                <w:sz w:val="24"/>
                <w:szCs w:val="24"/>
                <w:lang w:eastAsia="en-GB"/>
              </w:rPr>
            </w:pPr>
            <w:r w:rsidRPr="001F621E">
              <w:rPr>
                <w:rFonts w:eastAsia="Times New Roman" w:cstheme="minorHAnsi"/>
                <w:b/>
                <w:bCs/>
                <w:sz w:val="24"/>
                <w:szCs w:val="24"/>
                <w:lang w:eastAsia="en-GB"/>
              </w:rPr>
              <w:t xml:space="preserve">Musical Structures – Verse &amp; Chorus </w:t>
            </w:r>
          </w:p>
          <w:p w14:paraId="0CE26C3A" w14:textId="77777777" w:rsidR="007D72B5" w:rsidRPr="001F621E" w:rsidRDefault="007D72B5" w:rsidP="00656CB1">
            <w:pPr>
              <w:jc w:val="center"/>
              <w:rPr>
                <w:rFonts w:cstheme="minorHAnsi"/>
                <w:sz w:val="24"/>
                <w:szCs w:val="24"/>
              </w:rPr>
            </w:pPr>
          </w:p>
          <w:p w14:paraId="655EA497" w14:textId="77777777" w:rsidR="007D72B5" w:rsidRPr="001F621E" w:rsidRDefault="007D72B5" w:rsidP="00656CB1">
            <w:pPr>
              <w:rPr>
                <w:rFonts w:cstheme="minorHAnsi"/>
                <w:sz w:val="24"/>
                <w:szCs w:val="24"/>
              </w:rPr>
            </w:pPr>
            <w:r w:rsidRPr="001F621E">
              <w:rPr>
                <w:rFonts w:cstheme="minorHAnsi"/>
                <w:sz w:val="24"/>
                <w:szCs w:val="24"/>
              </w:rPr>
              <w:t>Sing a range of well-known nursery rhymes</w:t>
            </w:r>
          </w:p>
          <w:p w14:paraId="7ADD258B" w14:textId="77777777" w:rsidR="007D72B5" w:rsidRPr="001F621E" w:rsidRDefault="007D72B5" w:rsidP="00656CB1">
            <w:pPr>
              <w:spacing w:after="200"/>
              <w:ind w:hanging="13"/>
              <w:contextualSpacing/>
              <w:rPr>
                <w:rFonts w:eastAsia="Times New Roman" w:cstheme="minorHAnsi"/>
                <w:sz w:val="24"/>
                <w:szCs w:val="24"/>
                <w:lang w:eastAsia="en-GB"/>
              </w:rPr>
            </w:pPr>
          </w:p>
          <w:p w14:paraId="10F64CE5" w14:textId="77777777" w:rsidR="007D72B5" w:rsidRPr="001F621E" w:rsidRDefault="007D72B5" w:rsidP="00656CB1">
            <w:pPr>
              <w:spacing w:after="200"/>
              <w:ind w:hanging="13"/>
              <w:contextualSpacing/>
              <w:rPr>
                <w:rFonts w:eastAsia="Times New Roman" w:cstheme="minorHAnsi"/>
                <w:sz w:val="24"/>
                <w:szCs w:val="24"/>
                <w:lang w:eastAsia="en-GB"/>
              </w:rPr>
            </w:pPr>
            <w:r w:rsidRPr="001F621E">
              <w:rPr>
                <w:rFonts w:eastAsia="Times New Roman" w:cstheme="minorHAnsi"/>
                <w:sz w:val="24"/>
                <w:szCs w:val="24"/>
                <w:lang w:eastAsia="en-GB"/>
              </w:rPr>
              <w:t xml:space="preserve">Sequence the musical pictures can they identify the verse and chorus </w:t>
            </w:r>
          </w:p>
          <w:p w14:paraId="53F0A95C" w14:textId="77777777" w:rsidR="007D72B5" w:rsidRPr="001F621E" w:rsidRDefault="007D72B5" w:rsidP="00656CB1">
            <w:pPr>
              <w:spacing w:after="200"/>
              <w:ind w:hanging="13"/>
              <w:contextualSpacing/>
              <w:rPr>
                <w:rFonts w:eastAsia="Times New Roman" w:cstheme="minorHAnsi"/>
                <w:sz w:val="24"/>
                <w:szCs w:val="24"/>
                <w:lang w:eastAsia="en-GB"/>
              </w:rPr>
            </w:pPr>
          </w:p>
          <w:p w14:paraId="529E02CA" w14:textId="77777777" w:rsidR="007D72B5" w:rsidRPr="001F621E" w:rsidRDefault="007D72B5" w:rsidP="00656CB1">
            <w:pPr>
              <w:spacing w:after="200"/>
              <w:ind w:hanging="13"/>
              <w:contextualSpacing/>
              <w:rPr>
                <w:rFonts w:eastAsia="Times New Roman" w:cstheme="minorHAnsi"/>
                <w:sz w:val="24"/>
                <w:szCs w:val="24"/>
                <w:lang w:eastAsia="en-GB"/>
              </w:rPr>
            </w:pPr>
            <w:r w:rsidRPr="001F621E">
              <w:rPr>
                <w:rFonts w:eastAsia="Times New Roman" w:cstheme="minorHAnsi"/>
                <w:sz w:val="24"/>
                <w:szCs w:val="24"/>
                <w:lang w:eastAsia="en-GB"/>
              </w:rPr>
              <w:t>Play our instruments in different ways for the verse vs the chorus</w:t>
            </w:r>
          </w:p>
        </w:tc>
        <w:tc>
          <w:tcPr>
            <w:tcW w:w="721" w:type="pct"/>
            <w:gridSpan w:val="2"/>
            <w:tcBorders>
              <w:top w:val="single" w:sz="8" w:space="0" w:color="000000"/>
              <w:left w:val="single" w:sz="8" w:space="0" w:color="000000"/>
              <w:bottom w:val="single" w:sz="8" w:space="0" w:color="000000"/>
            </w:tcBorders>
          </w:tcPr>
          <w:p w14:paraId="12DDED75" w14:textId="77777777" w:rsidR="007D72B5" w:rsidRPr="001F621E" w:rsidRDefault="007D72B5" w:rsidP="00656CB1">
            <w:pPr>
              <w:jc w:val="center"/>
              <w:rPr>
                <w:rFonts w:eastAsia="Times New Roman" w:cstheme="minorHAnsi"/>
                <w:b/>
                <w:bCs/>
                <w:sz w:val="24"/>
                <w:szCs w:val="24"/>
                <w:lang w:eastAsia="en-GB"/>
              </w:rPr>
            </w:pPr>
            <w:r w:rsidRPr="001F621E">
              <w:rPr>
                <w:rFonts w:eastAsia="Times New Roman" w:cstheme="minorHAnsi"/>
                <w:b/>
                <w:bCs/>
                <w:sz w:val="24"/>
                <w:szCs w:val="24"/>
                <w:lang w:eastAsia="en-GB"/>
              </w:rPr>
              <w:t>Beat and Rhythm</w:t>
            </w:r>
          </w:p>
          <w:p w14:paraId="66EB4E75" w14:textId="77777777" w:rsidR="007D72B5" w:rsidRPr="001F621E" w:rsidRDefault="007D72B5" w:rsidP="00656CB1">
            <w:pPr>
              <w:spacing w:after="200"/>
              <w:contextualSpacing/>
              <w:jc w:val="center"/>
              <w:rPr>
                <w:rFonts w:eastAsia="Times New Roman" w:cstheme="minorHAnsi"/>
                <w:sz w:val="24"/>
                <w:szCs w:val="24"/>
                <w:lang w:eastAsia="en-GB"/>
              </w:rPr>
            </w:pPr>
          </w:p>
          <w:p w14:paraId="6C2DDE1B" w14:textId="77777777" w:rsidR="007D72B5" w:rsidRPr="001F621E" w:rsidRDefault="007D72B5" w:rsidP="00656CB1">
            <w:pPr>
              <w:spacing w:after="200"/>
              <w:contextualSpacing/>
              <w:jc w:val="center"/>
              <w:rPr>
                <w:rFonts w:eastAsia="Times New Roman" w:cstheme="minorHAnsi"/>
                <w:sz w:val="24"/>
                <w:szCs w:val="24"/>
                <w:lang w:eastAsia="en-GB"/>
              </w:rPr>
            </w:pPr>
          </w:p>
          <w:p w14:paraId="36AE9876" w14:textId="77777777" w:rsidR="007D72B5" w:rsidRPr="001F621E" w:rsidRDefault="007D72B5" w:rsidP="00656CB1">
            <w:pPr>
              <w:spacing w:after="200"/>
              <w:contextualSpacing/>
              <w:rPr>
                <w:rFonts w:eastAsia="Times New Roman" w:cstheme="minorHAnsi"/>
                <w:sz w:val="24"/>
                <w:szCs w:val="24"/>
                <w:lang w:eastAsia="en-GB"/>
              </w:rPr>
            </w:pPr>
            <w:r w:rsidRPr="001F621E">
              <w:rPr>
                <w:rFonts w:eastAsia="Times New Roman" w:cstheme="minorHAnsi"/>
                <w:sz w:val="24"/>
                <w:szCs w:val="24"/>
                <w:lang w:eastAsia="en-GB"/>
              </w:rPr>
              <w:t>Listen attentively, move to and talk about music, expressing their feelings and responses</w:t>
            </w:r>
          </w:p>
          <w:p w14:paraId="631BBB03" w14:textId="77777777" w:rsidR="007D72B5" w:rsidRPr="001F621E" w:rsidRDefault="007D72B5" w:rsidP="00656CB1">
            <w:pPr>
              <w:spacing w:after="200"/>
              <w:ind w:hanging="13"/>
              <w:contextualSpacing/>
              <w:rPr>
                <w:rFonts w:eastAsia="Times New Roman" w:cstheme="minorHAnsi"/>
                <w:sz w:val="24"/>
                <w:szCs w:val="24"/>
                <w:lang w:eastAsia="en-GB"/>
              </w:rPr>
            </w:pPr>
          </w:p>
          <w:p w14:paraId="39E23B41" w14:textId="77777777" w:rsidR="007D72B5" w:rsidRPr="001F621E" w:rsidRDefault="007D72B5" w:rsidP="00656CB1">
            <w:pPr>
              <w:spacing w:after="200"/>
              <w:ind w:hanging="13"/>
              <w:contextualSpacing/>
              <w:rPr>
                <w:rFonts w:eastAsia="Times New Roman" w:cstheme="minorHAnsi"/>
                <w:sz w:val="24"/>
                <w:szCs w:val="24"/>
                <w:lang w:eastAsia="en-GB"/>
              </w:rPr>
            </w:pPr>
            <w:r w:rsidRPr="001F621E">
              <w:rPr>
                <w:rFonts w:eastAsia="Times New Roman" w:cstheme="minorHAnsi"/>
                <w:sz w:val="24"/>
                <w:szCs w:val="24"/>
                <w:lang w:eastAsia="en-GB"/>
              </w:rPr>
              <w:t>Play instruments finding the beat of a piece of music, sometimes with support</w:t>
            </w:r>
          </w:p>
          <w:p w14:paraId="37080C4C" w14:textId="77777777" w:rsidR="007D72B5" w:rsidRPr="001F621E" w:rsidRDefault="007D72B5" w:rsidP="00656CB1">
            <w:pPr>
              <w:spacing w:after="200"/>
              <w:contextualSpacing/>
              <w:rPr>
                <w:rFonts w:eastAsia="Times New Roman" w:cstheme="minorHAnsi"/>
                <w:sz w:val="24"/>
                <w:szCs w:val="24"/>
                <w:lang w:eastAsia="en-GB"/>
              </w:rPr>
            </w:pPr>
          </w:p>
          <w:p w14:paraId="4ACC97BA" w14:textId="77777777" w:rsidR="007D72B5" w:rsidRPr="001F621E" w:rsidRDefault="007D72B5" w:rsidP="00656CB1">
            <w:pPr>
              <w:rPr>
                <w:rFonts w:cstheme="minorHAnsi"/>
                <w:sz w:val="24"/>
                <w:szCs w:val="24"/>
              </w:rPr>
            </w:pPr>
            <w:r w:rsidRPr="001F621E">
              <w:rPr>
                <w:rFonts w:cstheme="minorHAnsi"/>
                <w:sz w:val="24"/>
                <w:szCs w:val="24"/>
              </w:rPr>
              <w:t>Sing a range of well-known nursery rhymes</w:t>
            </w:r>
          </w:p>
          <w:p w14:paraId="25E5856D" w14:textId="77777777" w:rsidR="007D72B5" w:rsidRPr="001F621E" w:rsidRDefault="007D72B5" w:rsidP="00656CB1">
            <w:pPr>
              <w:spacing w:after="200"/>
              <w:contextualSpacing/>
              <w:jc w:val="center"/>
              <w:rPr>
                <w:rFonts w:eastAsia="Times New Roman" w:cstheme="minorHAnsi"/>
                <w:sz w:val="24"/>
                <w:szCs w:val="24"/>
                <w:lang w:eastAsia="en-GB"/>
              </w:rPr>
            </w:pPr>
          </w:p>
        </w:tc>
        <w:tc>
          <w:tcPr>
            <w:tcW w:w="722" w:type="pct"/>
            <w:gridSpan w:val="2"/>
            <w:tcBorders>
              <w:top w:val="single" w:sz="8" w:space="0" w:color="000000"/>
              <w:left w:val="single" w:sz="8" w:space="0" w:color="000000"/>
              <w:bottom w:val="single" w:sz="8" w:space="0" w:color="000000"/>
            </w:tcBorders>
          </w:tcPr>
          <w:p w14:paraId="713C6BAE" w14:textId="77777777" w:rsidR="007D72B5" w:rsidRPr="001F621E" w:rsidRDefault="007D72B5" w:rsidP="00656CB1">
            <w:pPr>
              <w:spacing w:after="200"/>
              <w:contextualSpacing/>
              <w:jc w:val="center"/>
              <w:rPr>
                <w:rFonts w:eastAsia="Times New Roman" w:cstheme="minorHAnsi"/>
                <w:b/>
                <w:bCs/>
                <w:sz w:val="24"/>
                <w:szCs w:val="24"/>
                <w:lang w:eastAsia="en-GB"/>
              </w:rPr>
            </w:pPr>
            <w:r w:rsidRPr="001F621E">
              <w:rPr>
                <w:rFonts w:eastAsia="Times New Roman" w:cstheme="minorHAnsi"/>
                <w:b/>
                <w:bCs/>
                <w:sz w:val="24"/>
                <w:szCs w:val="24"/>
                <w:lang w:eastAsia="en-GB"/>
              </w:rPr>
              <w:t>Class composing</w:t>
            </w:r>
          </w:p>
          <w:p w14:paraId="35FBDE2F" w14:textId="77777777" w:rsidR="007D72B5" w:rsidRPr="001F621E" w:rsidRDefault="007D72B5" w:rsidP="00656CB1">
            <w:pPr>
              <w:rPr>
                <w:rFonts w:eastAsia="Times New Roman" w:cstheme="minorHAnsi"/>
                <w:sz w:val="24"/>
                <w:szCs w:val="24"/>
                <w:lang w:eastAsia="en-GB"/>
              </w:rPr>
            </w:pPr>
          </w:p>
          <w:p w14:paraId="1A87812D" w14:textId="77777777" w:rsidR="007D72B5" w:rsidRPr="001F621E" w:rsidRDefault="007D72B5" w:rsidP="00656CB1">
            <w:pPr>
              <w:rPr>
                <w:rFonts w:eastAsia="Times New Roman" w:cstheme="minorHAnsi"/>
                <w:sz w:val="24"/>
                <w:szCs w:val="24"/>
                <w:lang w:eastAsia="en-GB"/>
              </w:rPr>
            </w:pPr>
          </w:p>
          <w:p w14:paraId="5B73557E" w14:textId="77777777" w:rsidR="007D72B5" w:rsidRPr="001F621E" w:rsidRDefault="007D72B5" w:rsidP="00656CB1">
            <w:pPr>
              <w:rPr>
                <w:rFonts w:eastAsia="Times New Roman" w:cstheme="minorHAnsi"/>
                <w:sz w:val="24"/>
                <w:szCs w:val="24"/>
                <w:lang w:eastAsia="en-GB"/>
              </w:rPr>
            </w:pPr>
            <w:r w:rsidRPr="001F621E">
              <w:rPr>
                <w:rFonts w:eastAsia="Times New Roman" w:cstheme="minorHAnsi"/>
                <w:sz w:val="24"/>
                <w:szCs w:val="24"/>
                <w:lang w:eastAsia="en-GB"/>
              </w:rPr>
              <w:t>Watch and talk about dance and performance art, expressing their feelings and responses</w:t>
            </w:r>
          </w:p>
          <w:p w14:paraId="72A39AD0" w14:textId="77777777" w:rsidR="007D72B5" w:rsidRPr="001F621E" w:rsidRDefault="007D72B5" w:rsidP="00656CB1">
            <w:pPr>
              <w:rPr>
                <w:rFonts w:eastAsia="Times New Roman" w:cstheme="minorHAnsi"/>
                <w:sz w:val="24"/>
                <w:szCs w:val="24"/>
                <w:lang w:eastAsia="en-GB"/>
              </w:rPr>
            </w:pPr>
          </w:p>
          <w:p w14:paraId="097707D1" w14:textId="77777777" w:rsidR="007D72B5" w:rsidRPr="001F621E" w:rsidRDefault="007D72B5" w:rsidP="00656CB1">
            <w:pPr>
              <w:rPr>
                <w:rFonts w:eastAsia="Times New Roman" w:cstheme="minorHAnsi"/>
                <w:sz w:val="24"/>
                <w:szCs w:val="24"/>
                <w:lang w:eastAsia="en-GB"/>
              </w:rPr>
            </w:pPr>
          </w:p>
          <w:p w14:paraId="36737FEB" w14:textId="77777777" w:rsidR="007D72B5" w:rsidRPr="001F621E" w:rsidRDefault="007D72B5" w:rsidP="00656CB1">
            <w:pPr>
              <w:rPr>
                <w:rFonts w:cstheme="minorHAnsi"/>
                <w:sz w:val="24"/>
                <w:szCs w:val="24"/>
              </w:rPr>
            </w:pPr>
            <w:r w:rsidRPr="001F621E">
              <w:rPr>
                <w:rFonts w:cstheme="minorHAnsi"/>
                <w:sz w:val="24"/>
                <w:szCs w:val="24"/>
              </w:rPr>
              <w:t>Sing a range of well-known nursery rhymes</w:t>
            </w:r>
          </w:p>
          <w:p w14:paraId="07FF2D8C" w14:textId="77777777" w:rsidR="007D72B5" w:rsidRPr="001F621E" w:rsidRDefault="007D72B5" w:rsidP="00656CB1">
            <w:pPr>
              <w:rPr>
                <w:rFonts w:eastAsia="Times New Roman" w:cstheme="minorHAnsi"/>
                <w:sz w:val="24"/>
                <w:szCs w:val="24"/>
                <w:lang w:eastAsia="en-GB"/>
              </w:rPr>
            </w:pPr>
          </w:p>
          <w:p w14:paraId="6382F8CC" w14:textId="77777777" w:rsidR="007D72B5" w:rsidRPr="001F621E" w:rsidRDefault="007D72B5" w:rsidP="00656CB1">
            <w:pPr>
              <w:rPr>
                <w:rFonts w:eastAsia="Times New Roman" w:cstheme="minorHAnsi"/>
                <w:sz w:val="24"/>
                <w:szCs w:val="24"/>
                <w:lang w:eastAsia="en-GB"/>
              </w:rPr>
            </w:pPr>
            <w:r w:rsidRPr="001F621E">
              <w:rPr>
                <w:rFonts w:eastAsia="Times New Roman" w:cstheme="minorHAnsi"/>
                <w:sz w:val="24"/>
                <w:szCs w:val="24"/>
                <w:lang w:eastAsia="en-GB"/>
              </w:rPr>
              <w:t xml:space="preserve">Compose a piece of music for a king/queen </w:t>
            </w:r>
          </w:p>
          <w:p w14:paraId="328F9901" w14:textId="77777777" w:rsidR="007D72B5" w:rsidRPr="001F621E" w:rsidRDefault="007D72B5" w:rsidP="0087692C">
            <w:pPr>
              <w:pStyle w:val="ListParagraph"/>
              <w:numPr>
                <w:ilvl w:val="0"/>
                <w:numId w:val="1"/>
              </w:numPr>
              <w:rPr>
                <w:rFonts w:eastAsia="Times New Roman" w:cstheme="minorHAnsi"/>
                <w:sz w:val="24"/>
                <w:szCs w:val="24"/>
              </w:rPr>
            </w:pPr>
            <w:r w:rsidRPr="001F621E">
              <w:rPr>
                <w:rFonts w:eastAsia="Times New Roman" w:cstheme="minorHAnsi"/>
                <w:sz w:val="24"/>
                <w:szCs w:val="24"/>
              </w:rPr>
              <w:t xml:space="preserve">Listen to royal music piece to inspire </w:t>
            </w:r>
          </w:p>
        </w:tc>
      </w:tr>
      <w:tr w:rsidR="007D72B5" w:rsidRPr="000A5814" w14:paraId="6B8901AD" w14:textId="77777777" w:rsidTr="00CF3C24">
        <w:trPr>
          <w:trHeight w:val="907"/>
        </w:trPr>
        <w:tc>
          <w:tcPr>
            <w:tcW w:w="432" w:type="pct"/>
            <w:tcBorders>
              <w:bottom w:val="single" w:sz="4" w:space="0" w:color="auto"/>
            </w:tcBorders>
            <w:shd w:val="clear" w:color="auto" w:fill="FFFF66"/>
            <w:vAlign w:val="center"/>
          </w:tcPr>
          <w:p w14:paraId="3984C8F2" w14:textId="77777777" w:rsidR="007D72B5" w:rsidRPr="004F0A45" w:rsidRDefault="007D72B5" w:rsidP="007D72B5">
            <w:pPr>
              <w:jc w:val="center"/>
              <w:rPr>
                <w:rFonts w:cstheme="minorHAnsi"/>
                <w:b/>
                <w:bCs/>
                <w:sz w:val="24"/>
                <w:szCs w:val="24"/>
              </w:rPr>
            </w:pPr>
            <w:r w:rsidRPr="004F0A45">
              <w:rPr>
                <w:rFonts w:cstheme="minorHAnsi"/>
                <w:b/>
                <w:bCs/>
                <w:sz w:val="24"/>
                <w:szCs w:val="24"/>
              </w:rPr>
              <w:t>Newhampton</w:t>
            </w:r>
          </w:p>
          <w:p w14:paraId="361DB053" w14:textId="77777777" w:rsidR="007D72B5" w:rsidRPr="00937A4D" w:rsidRDefault="007D72B5" w:rsidP="007D72B5">
            <w:pPr>
              <w:spacing w:after="200"/>
              <w:contextualSpacing/>
              <w:jc w:val="center"/>
              <w:rPr>
                <w:rFonts w:eastAsia="Times New Roman" w:cstheme="minorHAnsi"/>
                <w:b/>
                <w:bCs/>
                <w:sz w:val="24"/>
                <w:szCs w:val="24"/>
                <w:lang w:eastAsia="en-GB"/>
              </w:rPr>
            </w:pPr>
            <w:r w:rsidRPr="004F0A45">
              <w:rPr>
                <w:rFonts w:cstheme="minorHAnsi"/>
                <w:b/>
                <w:bCs/>
                <w:sz w:val="24"/>
                <w:szCs w:val="24"/>
              </w:rPr>
              <w:t>Golden Thread</w:t>
            </w:r>
            <w:r>
              <w:rPr>
                <w:rFonts w:cstheme="minorHAnsi"/>
                <w:b/>
                <w:bCs/>
                <w:sz w:val="24"/>
                <w:szCs w:val="24"/>
              </w:rPr>
              <w:t>/</w:t>
            </w:r>
            <w:r w:rsidRPr="004F0A45">
              <w:rPr>
                <w:rFonts w:cstheme="minorHAnsi"/>
                <w:b/>
                <w:bCs/>
                <w:sz w:val="24"/>
                <w:szCs w:val="24"/>
              </w:rPr>
              <w:t>s</w:t>
            </w:r>
          </w:p>
        </w:tc>
        <w:tc>
          <w:tcPr>
            <w:tcW w:w="4568" w:type="pct"/>
            <w:gridSpan w:val="14"/>
            <w:tcBorders>
              <w:top w:val="single" w:sz="4" w:space="0" w:color="auto"/>
              <w:bottom w:val="single" w:sz="4" w:space="0" w:color="auto"/>
            </w:tcBorders>
            <w:shd w:val="clear" w:color="auto" w:fill="FFFF66"/>
            <w:vAlign w:val="center"/>
          </w:tcPr>
          <w:p w14:paraId="2C0233C6" w14:textId="77777777" w:rsidR="007D72B5" w:rsidRPr="00937A4D" w:rsidRDefault="007D72B5" w:rsidP="00656CB1">
            <w:pPr>
              <w:spacing w:after="200"/>
              <w:contextualSpacing/>
              <w:jc w:val="center"/>
              <w:rPr>
                <w:rFonts w:eastAsia="Times New Roman" w:cstheme="minorHAnsi"/>
                <w:b/>
                <w:bCs/>
                <w:sz w:val="24"/>
                <w:szCs w:val="24"/>
                <w:lang w:eastAsia="en-GB"/>
              </w:rPr>
            </w:pPr>
            <w:r w:rsidRPr="004F0A45">
              <w:rPr>
                <w:b/>
                <w:bCs/>
                <w:color w:val="000000"/>
                <w:sz w:val="24"/>
                <w:szCs w:val="24"/>
              </w:rPr>
              <w:t>To know how to use technology</w:t>
            </w:r>
            <w:r>
              <w:rPr>
                <w:b/>
                <w:bCs/>
                <w:color w:val="000000"/>
                <w:sz w:val="24"/>
                <w:szCs w:val="24"/>
              </w:rPr>
              <w:t xml:space="preserve"> and how it can enhance </w:t>
            </w:r>
          </w:p>
        </w:tc>
      </w:tr>
      <w:tr w:rsidR="007D72B5" w:rsidRPr="000A5814" w14:paraId="7E39A970" w14:textId="77777777" w:rsidTr="00CF3C24">
        <w:trPr>
          <w:trHeight w:val="570"/>
        </w:trPr>
        <w:tc>
          <w:tcPr>
            <w:tcW w:w="432" w:type="pct"/>
            <w:vMerge w:val="restart"/>
            <w:tcBorders>
              <w:top w:val="single" w:sz="4" w:space="0" w:color="auto"/>
            </w:tcBorders>
            <w:shd w:val="clear" w:color="auto" w:fill="auto"/>
          </w:tcPr>
          <w:p w14:paraId="02124662" w14:textId="77777777" w:rsidR="007D72B5" w:rsidRPr="00D174A8" w:rsidRDefault="007D72B5" w:rsidP="00656CB1">
            <w:pPr>
              <w:jc w:val="center"/>
              <w:rPr>
                <w:rFonts w:cstheme="minorHAnsi"/>
                <w:b/>
                <w:bCs/>
                <w:sz w:val="24"/>
                <w:szCs w:val="24"/>
              </w:rPr>
            </w:pPr>
            <w:r w:rsidRPr="00D174A8">
              <w:rPr>
                <w:rFonts w:cstheme="minorHAnsi"/>
                <w:b/>
                <w:bCs/>
                <w:sz w:val="24"/>
                <w:szCs w:val="24"/>
              </w:rPr>
              <w:t>Computing</w:t>
            </w:r>
          </w:p>
          <w:p w14:paraId="1222CCE2" w14:textId="77777777" w:rsidR="007D72B5" w:rsidRDefault="007D72B5" w:rsidP="00656CB1">
            <w:pPr>
              <w:jc w:val="center"/>
              <w:rPr>
                <w:sz w:val="24"/>
                <w:szCs w:val="24"/>
              </w:rPr>
            </w:pPr>
          </w:p>
          <w:p w14:paraId="5C1AC52E" w14:textId="77777777" w:rsidR="007D72B5" w:rsidRDefault="007D72B5" w:rsidP="00656CB1">
            <w:pPr>
              <w:jc w:val="center"/>
              <w:rPr>
                <w:sz w:val="24"/>
                <w:szCs w:val="24"/>
              </w:rPr>
            </w:pPr>
            <w:r w:rsidRPr="00EB45CC">
              <w:rPr>
                <w:sz w:val="24"/>
                <w:szCs w:val="24"/>
              </w:rPr>
              <w:t>Barefoot Computing</w:t>
            </w:r>
          </w:p>
          <w:p w14:paraId="0A0B66B5" w14:textId="77777777" w:rsidR="007D72B5" w:rsidRDefault="007D72B5" w:rsidP="00656CB1">
            <w:pPr>
              <w:jc w:val="center"/>
              <w:rPr>
                <w:sz w:val="24"/>
                <w:szCs w:val="24"/>
              </w:rPr>
            </w:pPr>
            <w:r>
              <w:rPr>
                <w:sz w:val="24"/>
                <w:szCs w:val="24"/>
              </w:rPr>
              <w:t>&amp;</w:t>
            </w:r>
          </w:p>
          <w:p w14:paraId="726FDDEE" w14:textId="77777777" w:rsidR="007D72B5" w:rsidRPr="00BB402B" w:rsidRDefault="007D72B5" w:rsidP="00656CB1">
            <w:pPr>
              <w:jc w:val="center"/>
              <w:rPr>
                <w:rFonts w:cstheme="minorHAnsi"/>
                <w:b/>
                <w:bCs/>
                <w:sz w:val="24"/>
                <w:szCs w:val="24"/>
              </w:rPr>
            </w:pPr>
            <w:r>
              <w:rPr>
                <w:sz w:val="24"/>
                <w:szCs w:val="24"/>
              </w:rPr>
              <w:lastRenderedPageBreak/>
              <w:t>Kapow</w:t>
            </w:r>
          </w:p>
        </w:tc>
        <w:tc>
          <w:tcPr>
            <w:tcW w:w="1506" w:type="pct"/>
            <w:gridSpan w:val="3"/>
            <w:tcBorders>
              <w:top w:val="single" w:sz="4" w:space="0" w:color="auto"/>
              <w:bottom w:val="single" w:sz="4" w:space="0" w:color="auto"/>
            </w:tcBorders>
            <w:shd w:val="clear" w:color="auto" w:fill="FFFFFF" w:themeFill="background1"/>
          </w:tcPr>
          <w:p w14:paraId="48A1EBCC" w14:textId="7BA7437D" w:rsidR="007D72B5" w:rsidRDefault="007D72B5" w:rsidP="00656CB1">
            <w:pPr>
              <w:jc w:val="center"/>
              <w:rPr>
                <w:rFonts w:ascii="Calibri" w:hAnsi="Calibri" w:cs="Calibri"/>
                <w:b/>
                <w:bCs/>
                <w:sz w:val="24"/>
                <w:szCs w:val="24"/>
              </w:rPr>
            </w:pPr>
            <w:r w:rsidRPr="00746944">
              <w:rPr>
                <w:rFonts w:ascii="Calibri" w:hAnsi="Calibri" w:cs="Calibri"/>
                <w:b/>
                <w:bCs/>
                <w:sz w:val="24"/>
                <w:szCs w:val="24"/>
              </w:rPr>
              <w:lastRenderedPageBreak/>
              <w:t xml:space="preserve">Autumn </w:t>
            </w:r>
          </w:p>
          <w:p w14:paraId="06DFC02A" w14:textId="77777777" w:rsidR="007D72B5" w:rsidRPr="00735E4D" w:rsidRDefault="007D72B5" w:rsidP="00656CB1">
            <w:pPr>
              <w:spacing w:after="200"/>
              <w:contextualSpacing/>
              <w:jc w:val="center"/>
              <w:rPr>
                <w:rFonts w:eastAsia="Times New Roman" w:cstheme="minorHAnsi"/>
                <w:b/>
                <w:bCs/>
                <w:sz w:val="24"/>
                <w:szCs w:val="24"/>
                <w:lang w:eastAsia="en-GB"/>
              </w:rPr>
            </w:pPr>
            <w:r w:rsidRPr="00746944">
              <w:rPr>
                <w:rFonts w:ascii="Calibri" w:hAnsi="Calibri" w:cs="Calibri"/>
                <w:color w:val="000000"/>
                <w:sz w:val="24"/>
                <w:szCs w:val="24"/>
                <w:shd w:val="clear" w:color="auto" w:fill="FFFFFF" w:themeFill="background1"/>
              </w:rPr>
              <w:t>Creating, Pattern, Logic, Algorithms, Decomposition, Collaborating</w:t>
            </w:r>
          </w:p>
        </w:tc>
        <w:tc>
          <w:tcPr>
            <w:tcW w:w="1619" w:type="pct"/>
            <w:gridSpan w:val="7"/>
            <w:tcBorders>
              <w:top w:val="single" w:sz="4" w:space="0" w:color="auto"/>
              <w:bottom w:val="single" w:sz="4" w:space="0" w:color="auto"/>
            </w:tcBorders>
            <w:shd w:val="clear" w:color="auto" w:fill="FFFFFF" w:themeFill="background1"/>
          </w:tcPr>
          <w:p w14:paraId="50DBB092" w14:textId="247C8ABB" w:rsidR="007D72B5" w:rsidRDefault="007D72B5" w:rsidP="00656CB1">
            <w:pPr>
              <w:jc w:val="center"/>
              <w:rPr>
                <w:rFonts w:ascii="Calibri" w:hAnsi="Calibri" w:cs="Calibri"/>
                <w:b/>
                <w:bCs/>
                <w:sz w:val="24"/>
                <w:szCs w:val="24"/>
              </w:rPr>
            </w:pPr>
            <w:r w:rsidRPr="00746944">
              <w:rPr>
                <w:rFonts w:ascii="Calibri" w:hAnsi="Calibri" w:cs="Calibri"/>
                <w:b/>
                <w:bCs/>
                <w:sz w:val="24"/>
                <w:szCs w:val="24"/>
              </w:rPr>
              <w:t>Spring</w:t>
            </w:r>
          </w:p>
          <w:p w14:paraId="1711BC6A" w14:textId="77777777" w:rsidR="007D72B5" w:rsidRPr="00937A4D" w:rsidRDefault="007D72B5" w:rsidP="00656CB1">
            <w:pPr>
              <w:jc w:val="center"/>
              <w:rPr>
                <w:rFonts w:eastAsia="Times New Roman" w:cstheme="minorHAnsi"/>
                <w:b/>
                <w:bCs/>
                <w:sz w:val="24"/>
                <w:szCs w:val="24"/>
                <w:lang w:eastAsia="en-GB"/>
              </w:rPr>
            </w:pPr>
            <w:r w:rsidRPr="00746944">
              <w:rPr>
                <w:rFonts w:ascii="Calibri" w:hAnsi="Calibri" w:cs="Calibri"/>
                <w:color w:val="000000"/>
                <w:sz w:val="24"/>
                <w:szCs w:val="24"/>
                <w:shd w:val="clear" w:color="auto" w:fill="FFFFFF" w:themeFill="background1"/>
              </w:rPr>
              <w:t>Abstraction, Tinkering, Creating, Collaborating, Algorithms, Persevering, Decomposition</w:t>
            </w:r>
          </w:p>
        </w:tc>
        <w:tc>
          <w:tcPr>
            <w:tcW w:w="1443" w:type="pct"/>
            <w:gridSpan w:val="4"/>
            <w:tcBorders>
              <w:top w:val="single" w:sz="4" w:space="0" w:color="auto"/>
              <w:bottom w:val="single" w:sz="4" w:space="0" w:color="auto"/>
            </w:tcBorders>
            <w:shd w:val="clear" w:color="auto" w:fill="FFFFFF" w:themeFill="background1"/>
          </w:tcPr>
          <w:p w14:paraId="1E75ED26" w14:textId="6DC171D7" w:rsidR="007D72B5" w:rsidRPr="00746944" w:rsidRDefault="007D72B5" w:rsidP="00656CB1">
            <w:pPr>
              <w:jc w:val="center"/>
              <w:rPr>
                <w:rFonts w:ascii="Calibri" w:hAnsi="Calibri" w:cs="Calibri"/>
                <w:b/>
                <w:bCs/>
                <w:sz w:val="24"/>
                <w:szCs w:val="24"/>
              </w:rPr>
            </w:pPr>
            <w:r w:rsidRPr="00746944">
              <w:rPr>
                <w:rFonts w:ascii="Calibri" w:hAnsi="Calibri" w:cs="Calibri"/>
                <w:b/>
                <w:bCs/>
                <w:sz w:val="24"/>
                <w:szCs w:val="24"/>
              </w:rPr>
              <w:t>Summer</w:t>
            </w:r>
          </w:p>
          <w:p w14:paraId="2D179EF3" w14:textId="77777777" w:rsidR="007D72B5" w:rsidRPr="00937A4D" w:rsidRDefault="007D72B5" w:rsidP="00656CB1">
            <w:pPr>
              <w:spacing w:after="200"/>
              <w:contextualSpacing/>
              <w:jc w:val="center"/>
              <w:rPr>
                <w:rFonts w:eastAsia="Times New Roman" w:cstheme="minorHAnsi"/>
                <w:b/>
                <w:bCs/>
                <w:sz w:val="24"/>
                <w:szCs w:val="24"/>
                <w:lang w:eastAsia="en-GB"/>
              </w:rPr>
            </w:pPr>
            <w:r w:rsidRPr="00746944">
              <w:rPr>
                <w:rFonts w:ascii="Calibri" w:hAnsi="Calibri" w:cs="Calibri"/>
                <w:color w:val="000000"/>
                <w:sz w:val="24"/>
                <w:szCs w:val="24"/>
                <w:shd w:val="clear" w:color="auto" w:fill="FFFFFF" w:themeFill="background1"/>
              </w:rPr>
              <w:t>Tinkering, Persevering, Patterns, Logic, Decomposition, Debugging, Collaborating, Algorithms</w:t>
            </w:r>
          </w:p>
        </w:tc>
      </w:tr>
      <w:tr w:rsidR="007D72B5" w:rsidRPr="000A5814" w14:paraId="02039278" w14:textId="77777777" w:rsidTr="00CF3C24">
        <w:trPr>
          <w:trHeight w:val="570"/>
        </w:trPr>
        <w:tc>
          <w:tcPr>
            <w:tcW w:w="432" w:type="pct"/>
            <w:vMerge/>
            <w:tcBorders>
              <w:top w:val="single" w:sz="4" w:space="0" w:color="auto"/>
              <w:bottom w:val="single" w:sz="4" w:space="0" w:color="auto"/>
            </w:tcBorders>
            <w:shd w:val="clear" w:color="auto" w:fill="auto"/>
          </w:tcPr>
          <w:p w14:paraId="052633BD" w14:textId="77777777" w:rsidR="007D72B5" w:rsidRPr="00BB402B" w:rsidRDefault="007D72B5" w:rsidP="00656CB1">
            <w:pPr>
              <w:jc w:val="center"/>
              <w:rPr>
                <w:rFonts w:cstheme="minorHAnsi"/>
                <w:b/>
                <w:bCs/>
                <w:sz w:val="24"/>
                <w:szCs w:val="24"/>
              </w:rPr>
            </w:pPr>
          </w:p>
        </w:tc>
        <w:tc>
          <w:tcPr>
            <w:tcW w:w="722" w:type="pct"/>
            <w:tcBorders>
              <w:top w:val="single" w:sz="4" w:space="0" w:color="auto"/>
              <w:bottom w:val="single" w:sz="4" w:space="0" w:color="auto"/>
            </w:tcBorders>
            <w:shd w:val="clear" w:color="auto" w:fill="FFFFFF" w:themeFill="background1"/>
            <w:vAlign w:val="center"/>
          </w:tcPr>
          <w:p w14:paraId="259B8B7D" w14:textId="77777777" w:rsidR="007D72B5" w:rsidRPr="00C1509E" w:rsidRDefault="007D72B5" w:rsidP="00656CB1">
            <w:pPr>
              <w:jc w:val="center"/>
              <w:rPr>
                <w:rFonts w:ascii="Calibri" w:hAnsi="Calibri" w:cs="Calibri"/>
                <w:sz w:val="24"/>
                <w:szCs w:val="24"/>
              </w:rPr>
            </w:pPr>
            <w:r w:rsidRPr="00C1509E">
              <w:rPr>
                <w:rFonts w:ascii="Calibri" w:hAnsi="Calibri" w:cs="Calibri"/>
                <w:sz w:val="24"/>
                <w:szCs w:val="24"/>
              </w:rPr>
              <w:t xml:space="preserve">Using a </w:t>
            </w:r>
            <w:proofErr w:type="gramStart"/>
            <w:r>
              <w:rPr>
                <w:rFonts w:ascii="Calibri" w:hAnsi="Calibri" w:cs="Calibri"/>
                <w:sz w:val="24"/>
                <w:szCs w:val="24"/>
              </w:rPr>
              <w:t>C</w:t>
            </w:r>
            <w:r w:rsidRPr="00C1509E">
              <w:rPr>
                <w:rFonts w:ascii="Calibri" w:hAnsi="Calibri" w:cs="Calibri"/>
                <w:sz w:val="24"/>
                <w:szCs w:val="24"/>
              </w:rPr>
              <w:t>omputer</w:t>
            </w:r>
            <w:proofErr w:type="gramEnd"/>
          </w:p>
        </w:tc>
        <w:tc>
          <w:tcPr>
            <w:tcW w:w="784" w:type="pct"/>
            <w:gridSpan w:val="2"/>
            <w:tcBorders>
              <w:top w:val="single" w:sz="4" w:space="0" w:color="auto"/>
              <w:bottom w:val="single" w:sz="4" w:space="0" w:color="auto"/>
            </w:tcBorders>
            <w:shd w:val="clear" w:color="auto" w:fill="FFFFFF" w:themeFill="background1"/>
            <w:vAlign w:val="center"/>
          </w:tcPr>
          <w:p w14:paraId="5B430C3B" w14:textId="6E5AE142" w:rsidR="007D72B5" w:rsidRPr="00735E4D" w:rsidRDefault="007B10C0" w:rsidP="00656CB1">
            <w:pPr>
              <w:spacing w:after="200"/>
              <w:contextualSpacing/>
              <w:jc w:val="center"/>
              <w:rPr>
                <w:rFonts w:eastAsia="Times New Roman" w:cstheme="minorHAnsi"/>
                <w:b/>
                <w:bCs/>
                <w:sz w:val="24"/>
                <w:szCs w:val="24"/>
                <w:lang w:eastAsia="en-GB"/>
              </w:rPr>
            </w:pPr>
            <w:r>
              <w:rPr>
                <w:rFonts w:ascii="Calibri" w:hAnsi="Calibri" w:cs="Calibri"/>
                <w:sz w:val="24"/>
                <w:szCs w:val="24"/>
              </w:rPr>
              <w:t xml:space="preserve">Programming 1: </w:t>
            </w:r>
            <w:r w:rsidR="007D72B5" w:rsidRPr="00C1509E">
              <w:rPr>
                <w:rFonts w:ascii="Calibri" w:hAnsi="Calibri" w:cs="Calibri"/>
                <w:sz w:val="24"/>
                <w:szCs w:val="24"/>
              </w:rPr>
              <w:t xml:space="preserve">All </w:t>
            </w:r>
            <w:r w:rsidR="007D72B5">
              <w:rPr>
                <w:rFonts w:ascii="Calibri" w:hAnsi="Calibri" w:cs="Calibri"/>
                <w:sz w:val="24"/>
                <w:szCs w:val="24"/>
              </w:rPr>
              <w:t>A</w:t>
            </w:r>
            <w:r w:rsidR="007D72B5" w:rsidRPr="00C1509E">
              <w:rPr>
                <w:rFonts w:ascii="Calibri" w:hAnsi="Calibri" w:cs="Calibri"/>
                <w:sz w:val="24"/>
                <w:szCs w:val="24"/>
              </w:rPr>
              <w:t xml:space="preserve">bout </w:t>
            </w:r>
            <w:r w:rsidR="007D72B5">
              <w:rPr>
                <w:rFonts w:ascii="Calibri" w:hAnsi="Calibri" w:cs="Calibri"/>
                <w:sz w:val="24"/>
                <w:szCs w:val="24"/>
              </w:rPr>
              <w:t>I</w:t>
            </w:r>
            <w:r w:rsidR="007D72B5" w:rsidRPr="00C1509E">
              <w:rPr>
                <w:rFonts w:ascii="Calibri" w:hAnsi="Calibri" w:cs="Calibri"/>
                <w:sz w:val="24"/>
                <w:szCs w:val="24"/>
              </w:rPr>
              <w:t>nstructions</w:t>
            </w:r>
          </w:p>
        </w:tc>
        <w:tc>
          <w:tcPr>
            <w:tcW w:w="797" w:type="pct"/>
            <w:gridSpan w:val="2"/>
            <w:tcBorders>
              <w:top w:val="single" w:sz="4" w:space="0" w:color="auto"/>
              <w:bottom w:val="single" w:sz="4" w:space="0" w:color="auto"/>
            </w:tcBorders>
            <w:shd w:val="clear" w:color="auto" w:fill="FFFFFF" w:themeFill="background1"/>
            <w:vAlign w:val="center"/>
          </w:tcPr>
          <w:p w14:paraId="36391AC3" w14:textId="05811525" w:rsidR="007D72B5" w:rsidRPr="00937A4D" w:rsidRDefault="00C65BD1" w:rsidP="00656CB1">
            <w:pPr>
              <w:jc w:val="center"/>
              <w:rPr>
                <w:rFonts w:eastAsia="Times New Roman" w:cstheme="minorHAnsi"/>
                <w:b/>
                <w:bCs/>
                <w:sz w:val="24"/>
                <w:szCs w:val="24"/>
                <w:lang w:eastAsia="en-GB"/>
              </w:rPr>
            </w:pPr>
            <w:r w:rsidRPr="00C1509E">
              <w:rPr>
                <w:rFonts w:ascii="Calibri" w:hAnsi="Calibri" w:cs="Calibri"/>
                <w:sz w:val="24"/>
                <w:szCs w:val="24"/>
              </w:rPr>
              <w:t xml:space="preserve">Programming Bee Bots </w:t>
            </w:r>
          </w:p>
        </w:tc>
        <w:tc>
          <w:tcPr>
            <w:tcW w:w="822" w:type="pct"/>
            <w:gridSpan w:val="5"/>
            <w:tcBorders>
              <w:top w:val="single" w:sz="4" w:space="0" w:color="auto"/>
              <w:bottom w:val="single" w:sz="4" w:space="0" w:color="auto"/>
            </w:tcBorders>
            <w:shd w:val="clear" w:color="auto" w:fill="FFFFFF" w:themeFill="background1"/>
            <w:vAlign w:val="center"/>
          </w:tcPr>
          <w:p w14:paraId="47C470D3" w14:textId="4414DDBF" w:rsidR="007D72B5" w:rsidRPr="00C1509E" w:rsidRDefault="00C65BD1" w:rsidP="00656CB1">
            <w:pPr>
              <w:jc w:val="center"/>
              <w:rPr>
                <w:rFonts w:ascii="Calibri" w:hAnsi="Calibri" w:cs="Calibri"/>
                <w:sz w:val="24"/>
                <w:szCs w:val="24"/>
              </w:rPr>
            </w:pPr>
            <w:r w:rsidRPr="00C1509E">
              <w:rPr>
                <w:rFonts w:ascii="Calibri" w:hAnsi="Calibri" w:cs="Calibri"/>
                <w:sz w:val="24"/>
                <w:szCs w:val="24"/>
              </w:rPr>
              <w:t>Exploring Hardware</w:t>
            </w:r>
          </w:p>
        </w:tc>
        <w:tc>
          <w:tcPr>
            <w:tcW w:w="1443" w:type="pct"/>
            <w:gridSpan w:val="4"/>
            <w:tcBorders>
              <w:top w:val="single" w:sz="4" w:space="0" w:color="auto"/>
              <w:bottom w:val="single" w:sz="4" w:space="0" w:color="auto"/>
            </w:tcBorders>
            <w:shd w:val="clear" w:color="auto" w:fill="FFFFFF" w:themeFill="background1"/>
            <w:vAlign w:val="center"/>
          </w:tcPr>
          <w:p w14:paraId="56291B27" w14:textId="4F81B971" w:rsidR="007D72B5" w:rsidRPr="00937A4D" w:rsidRDefault="00130D3F" w:rsidP="00130D3F">
            <w:pPr>
              <w:spacing w:after="200"/>
              <w:contextualSpacing/>
              <w:jc w:val="center"/>
              <w:rPr>
                <w:rFonts w:eastAsia="Times New Roman" w:cstheme="minorHAnsi"/>
                <w:b/>
                <w:bCs/>
                <w:sz w:val="24"/>
                <w:szCs w:val="24"/>
                <w:lang w:eastAsia="en-GB"/>
              </w:rPr>
            </w:pPr>
            <w:r>
              <w:rPr>
                <w:rFonts w:eastAsia="Times New Roman" w:cstheme="minorHAnsi"/>
                <w:b/>
                <w:bCs/>
                <w:sz w:val="24"/>
                <w:szCs w:val="24"/>
                <w:lang w:eastAsia="en-GB"/>
              </w:rPr>
              <w:t xml:space="preserve">Data Handling: Introduction to data handling </w:t>
            </w:r>
          </w:p>
        </w:tc>
      </w:tr>
      <w:tr w:rsidR="007D72B5" w:rsidRPr="000A5814" w14:paraId="3C7E25C0" w14:textId="77777777" w:rsidTr="00CF3C24">
        <w:trPr>
          <w:trHeight w:val="570"/>
        </w:trPr>
        <w:tc>
          <w:tcPr>
            <w:tcW w:w="432" w:type="pct"/>
            <w:tcBorders>
              <w:top w:val="single" w:sz="6" w:space="0" w:color="auto"/>
              <w:bottom w:val="single" w:sz="6" w:space="0" w:color="auto"/>
            </w:tcBorders>
            <w:shd w:val="clear" w:color="auto" w:fill="auto"/>
            <w:vAlign w:val="center"/>
          </w:tcPr>
          <w:p w14:paraId="5E16BD44" w14:textId="77777777" w:rsidR="007D72B5" w:rsidRDefault="007D72B5" w:rsidP="00656CB1">
            <w:pPr>
              <w:jc w:val="center"/>
              <w:rPr>
                <w:rFonts w:cstheme="minorHAnsi"/>
                <w:b/>
                <w:bCs/>
                <w:sz w:val="24"/>
                <w:szCs w:val="24"/>
              </w:rPr>
            </w:pPr>
            <w:r w:rsidRPr="0068437B">
              <w:rPr>
                <w:rFonts w:cstheme="minorHAnsi"/>
                <w:b/>
                <w:bCs/>
                <w:sz w:val="24"/>
                <w:szCs w:val="24"/>
              </w:rPr>
              <w:t>Cultural Capital</w:t>
            </w:r>
          </w:p>
          <w:p w14:paraId="2967B1F9" w14:textId="77777777" w:rsidR="007D72B5" w:rsidRDefault="007D72B5" w:rsidP="00656CB1">
            <w:pPr>
              <w:jc w:val="center"/>
              <w:rPr>
                <w:rFonts w:cstheme="minorHAnsi"/>
                <w:b/>
                <w:bCs/>
                <w:sz w:val="24"/>
                <w:szCs w:val="24"/>
              </w:rPr>
            </w:pPr>
            <w:r w:rsidRPr="0068437B">
              <w:rPr>
                <w:rFonts w:cstheme="minorHAnsi"/>
                <w:b/>
                <w:bCs/>
                <w:sz w:val="24"/>
                <w:szCs w:val="24"/>
              </w:rPr>
              <w:t xml:space="preserve"> </w:t>
            </w:r>
          </w:p>
          <w:p w14:paraId="0A2366E4" w14:textId="77777777" w:rsidR="007D72B5" w:rsidRDefault="007D72B5" w:rsidP="00656CB1">
            <w:pPr>
              <w:jc w:val="center"/>
              <w:rPr>
                <w:rFonts w:cstheme="minorHAnsi"/>
                <w:b/>
                <w:bCs/>
                <w:sz w:val="24"/>
                <w:szCs w:val="24"/>
              </w:rPr>
            </w:pPr>
            <w:r w:rsidRPr="0068437B">
              <w:rPr>
                <w:rFonts w:cstheme="minorHAnsi"/>
                <w:b/>
                <w:bCs/>
                <w:sz w:val="24"/>
                <w:szCs w:val="24"/>
              </w:rPr>
              <w:t xml:space="preserve">Trips </w:t>
            </w:r>
          </w:p>
          <w:p w14:paraId="704F0E2A" w14:textId="77777777" w:rsidR="00C74B61" w:rsidRDefault="00C74B61" w:rsidP="00656CB1">
            <w:pPr>
              <w:jc w:val="center"/>
              <w:rPr>
                <w:rFonts w:cstheme="minorHAnsi"/>
                <w:b/>
                <w:bCs/>
                <w:sz w:val="24"/>
                <w:szCs w:val="24"/>
              </w:rPr>
            </w:pPr>
            <w:r w:rsidRPr="0068437B">
              <w:rPr>
                <w:rFonts w:cstheme="minorHAnsi"/>
                <w:b/>
                <w:bCs/>
                <w:sz w:val="24"/>
                <w:szCs w:val="24"/>
              </w:rPr>
              <w:t xml:space="preserve">Visitors </w:t>
            </w:r>
          </w:p>
          <w:p w14:paraId="0B2EEC9B" w14:textId="141E7A85" w:rsidR="007D72B5" w:rsidRPr="00BB402B" w:rsidRDefault="00C74B61" w:rsidP="00656CB1">
            <w:pPr>
              <w:jc w:val="center"/>
              <w:rPr>
                <w:rFonts w:cstheme="minorHAnsi"/>
                <w:b/>
                <w:bCs/>
                <w:sz w:val="24"/>
                <w:szCs w:val="24"/>
              </w:rPr>
            </w:pPr>
            <w:r w:rsidRPr="0068437B">
              <w:rPr>
                <w:rFonts w:cstheme="minorHAnsi"/>
                <w:b/>
                <w:bCs/>
                <w:sz w:val="24"/>
                <w:szCs w:val="24"/>
              </w:rPr>
              <w:t>Enrichment</w:t>
            </w:r>
            <w:r w:rsidR="007D72B5" w:rsidRPr="0068437B">
              <w:rPr>
                <w:rFonts w:cstheme="minorHAnsi"/>
                <w:b/>
                <w:bCs/>
                <w:sz w:val="24"/>
                <w:szCs w:val="24"/>
              </w:rPr>
              <w:t xml:space="preserve"> Ideas</w:t>
            </w:r>
          </w:p>
        </w:tc>
        <w:tc>
          <w:tcPr>
            <w:tcW w:w="1506" w:type="pct"/>
            <w:gridSpan w:val="3"/>
            <w:tcBorders>
              <w:top w:val="single" w:sz="6" w:space="0" w:color="auto"/>
              <w:bottom w:val="single" w:sz="6" w:space="0" w:color="auto"/>
            </w:tcBorders>
            <w:shd w:val="clear" w:color="auto" w:fill="FFFFFF" w:themeFill="background1"/>
          </w:tcPr>
          <w:p w14:paraId="2237BD7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Invite parent / baby into school </w:t>
            </w:r>
          </w:p>
          <w:p w14:paraId="4F6D53A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Walk around the village </w:t>
            </w:r>
          </w:p>
          <w:p w14:paraId="303009F0" w14:textId="77777777" w:rsidR="007D72B5" w:rsidRPr="0015647C" w:rsidRDefault="007D72B5" w:rsidP="00656CB1">
            <w:pPr>
              <w:tabs>
                <w:tab w:val="left" w:pos="4501"/>
              </w:tabs>
              <w:jc w:val="both"/>
              <w:rPr>
                <w:rFonts w:eastAsia="Times New Roman" w:cstheme="minorHAnsi"/>
                <w:sz w:val="24"/>
                <w:szCs w:val="24"/>
                <w:lang w:eastAsia="en-GB"/>
              </w:rPr>
            </w:pPr>
            <w:r w:rsidRPr="0015647C">
              <w:rPr>
                <w:rFonts w:eastAsia="Times New Roman" w:cstheme="minorHAnsi"/>
                <w:sz w:val="24"/>
                <w:szCs w:val="24"/>
                <w:lang w:eastAsia="en-GB"/>
              </w:rPr>
              <w:t>Harvest celebration</w:t>
            </w:r>
          </w:p>
          <w:p w14:paraId="3DF9F9DB" w14:textId="77777777" w:rsidR="007D72B5" w:rsidRPr="0068437B" w:rsidRDefault="007D72B5" w:rsidP="00656CB1">
            <w:pPr>
              <w:tabs>
                <w:tab w:val="left" w:pos="4501"/>
              </w:tabs>
              <w:jc w:val="both"/>
              <w:rPr>
                <w:rFonts w:eastAsia="Times New Roman" w:cstheme="minorHAnsi"/>
                <w:sz w:val="24"/>
                <w:szCs w:val="24"/>
                <w:lang w:eastAsia="en-GB"/>
              </w:rPr>
            </w:pPr>
            <w:r w:rsidRPr="0015647C">
              <w:rPr>
                <w:rFonts w:eastAsia="Times New Roman" w:cstheme="minorHAnsi"/>
                <w:sz w:val="24"/>
                <w:szCs w:val="24"/>
                <w:lang w:eastAsia="en-GB"/>
              </w:rPr>
              <w:t>Diwali – Food tasting, Bollywood dancing, Rangoli patterns</w:t>
            </w:r>
            <w:r w:rsidRPr="0068437B">
              <w:rPr>
                <w:rFonts w:eastAsia="Times New Roman" w:cstheme="minorHAnsi"/>
                <w:sz w:val="24"/>
                <w:szCs w:val="24"/>
                <w:lang w:eastAsia="en-GB"/>
              </w:rPr>
              <w:t xml:space="preserve"> </w:t>
            </w:r>
          </w:p>
          <w:p w14:paraId="39F30CD8"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Pantomime </w:t>
            </w:r>
          </w:p>
          <w:p w14:paraId="3C407C7B"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Christmas – Church visit, Nativity, </w:t>
            </w:r>
          </w:p>
          <w:p w14:paraId="10F45580"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Select a Christmas tree </w:t>
            </w:r>
          </w:p>
          <w:p w14:paraId="0880C8AD"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Visit a reindeer </w:t>
            </w:r>
          </w:p>
          <w:p w14:paraId="4F9F38AA"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Post a Christmas card </w:t>
            </w:r>
          </w:p>
          <w:p w14:paraId="2A4DA4DB"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Teams call partner school </w:t>
            </w:r>
          </w:p>
          <w:p w14:paraId="7FBA29E4"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Inspire Day </w:t>
            </w:r>
          </w:p>
          <w:p w14:paraId="23E602D8" w14:textId="77777777" w:rsidR="007D72B5" w:rsidRPr="00B32CE2"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Class collective worship</w:t>
            </w:r>
          </w:p>
        </w:tc>
        <w:tc>
          <w:tcPr>
            <w:tcW w:w="1619" w:type="pct"/>
            <w:gridSpan w:val="7"/>
            <w:tcBorders>
              <w:top w:val="single" w:sz="6" w:space="0" w:color="auto"/>
              <w:bottom w:val="single" w:sz="6" w:space="0" w:color="auto"/>
            </w:tcBorders>
            <w:shd w:val="clear" w:color="auto" w:fill="FFFFFF" w:themeFill="background1"/>
          </w:tcPr>
          <w:p w14:paraId="4A07EB6A"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Make a bird feeder </w:t>
            </w:r>
          </w:p>
          <w:p w14:paraId="2CDF1E45"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Visit a garden centre </w:t>
            </w:r>
          </w:p>
          <w:p w14:paraId="069911F7"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Travel on a train </w:t>
            </w:r>
          </w:p>
          <w:p w14:paraId="3952DC7D"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Catch a bus </w:t>
            </w:r>
          </w:p>
          <w:p w14:paraId="3AE1843F"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Post an Easter card </w:t>
            </w:r>
          </w:p>
          <w:p w14:paraId="789B40BF"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Teams call city school  </w:t>
            </w:r>
          </w:p>
          <w:p w14:paraId="770FD3BF" w14:textId="77777777" w:rsidR="007D72B5" w:rsidRPr="0068437B" w:rsidRDefault="007D72B5" w:rsidP="00656CB1">
            <w:pPr>
              <w:tabs>
                <w:tab w:val="left" w:pos="4501"/>
              </w:tabs>
              <w:jc w:val="both"/>
              <w:rPr>
                <w:rFonts w:eastAsia="Times New Roman" w:cstheme="minorHAnsi"/>
                <w:sz w:val="24"/>
                <w:szCs w:val="24"/>
                <w:lang w:eastAsia="en-GB"/>
              </w:rPr>
            </w:pPr>
            <w:proofErr w:type="spellStart"/>
            <w:r w:rsidRPr="0068437B">
              <w:rPr>
                <w:rFonts w:eastAsia="Times New Roman" w:cstheme="minorHAnsi"/>
                <w:sz w:val="24"/>
                <w:szCs w:val="24"/>
                <w:lang w:eastAsia="en-GB"/>
              </w:rPr>
              <w:t>Enginuity</w:t>
            </w:r>
            <w:proofErr w:type="spellEnd"/>
            <w:r w:rsidRPr="0068437B">
              <w:rPr>
                <w:rFonts w:eastAsia="Times New Roman" w:cstheme="minorHAnsi"/>
                <w:sz w:val="24"/>
                <w:szCs w:val="24"/>
                <w:lang w:eastAsia="en-GB"/>
              </w:rPr>
              <w:t xml:space="preserve"> </w:t>
            </w:r>
          </w:p>
          <w:p w14:paraId="353B4A09"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Inspire Day</w:t>
            </w:r>
          </w:p>
          <w:p w14:paraId="3E941AA7" w14:textId="77777777" w:rsidR="007D72B5" w:rsidRDefault="007D72B5" w:rsidP="00656CB1">
            <w:pPr>
              <w:rPr>
                <w:rFonts w:eastAsia="Times New Roman" w:cstheme="minorHAnsi"/>
                <w:sz w:val="24"/>
                <w:szCs w:val="24"/>
                <w:lang w:eastAsia="en-GB"/>
              </w:rPr>
            </w:pPr>
            <w:r w:rsidRPr="0068437B">
              <w:rPr>
                <w:rFonts w:eastAsia="Times New Roman" w:cstheme="minorHAnsi"/>
                <w:sz w:val="24"/>
                <w:szCs w:val="24"/>
                <w:lang w:eastAsia="en-GB"/>
              </w:rPr>
              <w:t>Class collective worship</w:t>
            </w:r>
          </w:p>
          <w:p w14:paraId="52CF5B46"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Visit a temple / synagogue / mosque</w:t>
            </w:r>
          </w:p>
          <w:p w14:paraId="77ED67C4" w14:textId="77777777" w:rsidR="007D72B5" w:rsidRPr="0068437B" w:rsidRDefault="007D72B5" w:rsidP="00656CB1">
            <w:pPr>
              <w:tabs>
                <w:tab w:val="left" w:pos="4501"/>
              </w:tabs>
              <w:jc w:val="both"/>
              <w:rPr>
                <w:rFonts w:eastAsia="Times New Roman" w:cstheme="minorHAnsi"/>
                <w:sz w:val="24"/>
                <w:szCs w:val="24"/>
                <w:lang w:eastAsia="en-GB"/>
              </w:rPr>
            </w:pPr>
            <w:r>
              <w:rPr>
                <w:rFonts w:eastAsia="Times New Roman" w:cstheme="minorHAnsi"/>
                <w:sz w:val="24"/>
                <w:szCs w:val="24"/>
                <w:lang w:eastAsia="en-GB"/>
              </w:rPr>
              <w:t xml:space="preserve">Museum visit </w:t>
            </w:r>
          </w:p>
          <w:p w14:paraId="69B2B426" w14:textId="77777777" w:rsidR="007D72B5" w:rsidRPr="00C1509E" w:rsidRDefault="007D72B5" w:rsidP="00656CB1">
            <w:pPr>
              <w:jc w:val="center"/>
              <w:rPr>
                <w:rFonts w:ascii="Calibri" w:hAnsi="Calibri" w:cs="Calibri"/>
                <w:sz w:val="24"/>
                <w:szCs w:val="24"/>
              </w:rPr>
            </w:pPr>
          </w:p>
        </w:tc>
        <w:tc>
          <w:tcPr>
            <w:tcW w:w="1443" w:type="pct"/>
            <w:gridSpan w:val="4"/>
            <w:tcBorders>
              <w:top w:val="single" w:sz="6" w:space="0" w:color="auto"/>
              <w:bottom w:val="single" w:sz="6" w:space="0" w:color="auto"/>
            </w:tcBorders>
            <w:shd w:val="clear" w:color="auto" w:fill="FFFFFF" w:themeFill="background1"/>
          </w:tcPr>
          <w:p w14:paraId="07B61004" w14:textId="77777777" w:rsidR="007D72B5" w:rsidRPr="0068437B" w:rsidRDefault="007D72B5" w:rsidP="00656CB1">
            <w:pPr>
              <w:rPr>
                <w:sz w:val="24"/>
                <w:szCs w:val="24"/>
              </w:rPr>
            </w:pPr>
            <w:r w:rsidRPr="0068437B">
              <w:rPr>
                <w:sz w:val="24"/>
                <w:szCs w:val="24"/>
              </w:rPr>
              <w:t xml:space="preserve">Invite people from across their community such as fire service, doctors, dentists, librarian </w:t>
            </w:r>
          </w:p>
          <w:p w14:paraId="6E9126B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Trip to Park Hall Farm  </w:t>
            </w:r>
          </w:p>
          <w:p w14:paraId="51883731"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Frogspawn </w:t>
            </w:r>
          </w:p>
          <w:p w14:paraId="71BA297D"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Post a postcard</w:t>
            </w:r>
          </w:p>
          <w:p w14:paraId="0DD6A6AF"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Zoo trip </w:t>
            </w:r>
          </w:p>
          <w:p w14:paraId="7EC54E3A"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Class pet </w:t>
            </w:r>
          </w:p>
          <w:p w14:paraId="72571249"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Watch a butterfly life cycle </w:t>
            </w:r>
          </w:p>
          <w:p w14:paraId="1165673E"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Pond dipping </w:t>
            </w:r>
          </w:p>
          <w:p w14:paraId="7A367E93" w14:textId="77777777" w:rsidR="007D72B5" w:rsidRPr="0068437B" w:rsidRDefault="007D72B5" w:rsidP="00656CB1">
            <w:pPr>
              <w:tabs>
                <w:tab w:val="left" w:pos="4501"/>
              </w:tabs>
              <w:jc w:val="both"/>
              <w:rPr>
                <w:rFonts w:eastAsia="Times New Roman" w:cstheme="minorHAnsi"/>
                <w:sz w:val="24"/>
                <w:szCs w:val="24"/>
                <w:lang w:eastAsia="en-GB"/>
              </w:rPr>
            </w:pPr>
            <w:r>
              <w:rPr>
                <w:rFonts w:eastAsia="Times New Roman" w:cstheme="minorHAnsi"/>
                <w:sz w:val="24"/>
                <w:szCs w:val="24"/>
                <w:lang w:eastAsia="en-GB"/>
              </w:rPr>
              <w:t xml:space="preserve">Visit county town </w:t>
            </w:r>
          </w:p>
          <w:p w14:paraId="17A2D16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Teams call international call </w:t>
            </w:r>
          </w:p>
          <w:p w14:paraId="5C491E89"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Inspire Day</w:t>
            </w:r>
          </w:p>
          <w:p w14:paraId="7C2542BC" w14:textId="77777777" w:rsidR="007D72B5" w:rsidRPr="00C1509E" w:rsidRDefault="007D72B5" w:rsidP="00656CB1">
            <w:pPr>
              <w:rPr>
                <w:rFonts w:ascii="Calibri" w:hAnsi="Calibri" w:cs="Calibri"/>
                <w:sz w:val="24"/>
                <w:szCs w:val="24"/>
              </w:rPr>
            </w:pPr>
            <w:r w:rsidRPr="0068437B">
              <w:rPr>
                <w:rFonts w:eastAsia="Times New Roman" w:cstheme="minorHAnsi"/>
                <w:sz w:val="24"/>
                <w:szCs w:val="24"/>
                <w:lang w:eastAsia="en-GB"/>
              </w:rPr>
              <w:t>Class collective worship</w:t>
            </w:r>
          </w:p>
        </w:tc>
      </w:tr>
    </w:tbl>
    <w:tbl>
      <w:tblPr>
        <w:tblStyle w:val="TableGrid"/>
        <w:tblW w:w="5000" w:type="pct"/>
        <w:jc w:val="center"/>
        <w:tblLook w:val="04A0" w:firstRow="1" w:lastRow="0" w:firstColumn="1" w:lastColumn="0" w:noHBand="0" w:noVBand="1"/>
      </w:tblPr>
      <w:tblGrid>
        <w:gridCol w:w="1548"/>
        <w:gridCol w:w="2081"/>
        <w:gridCol w:w="1968"/>
        <w:gridCol w:w="1820"/>
        <w:gridCol w:w="13"/>
        <w:gridCol w:w="76"/>
        <w:gridCol w:w="1632"/>
        <w:gridCol w:w="1753"/>
        <w:gridCol w:w="36"/>
        <w:gridCol w:w="1717"/>
        <w:gridCol w:w="1793"/>
        <w:gridCol w:w="1614"/>
        <w:gridCol w:w="1753"/>
        <w:gridCol w:w="1628"/>
        <w:gridCol w:w="1458"/>
        <w:gridCol w:w="9"/>
        <w:gridCol w:w="1462"/>
      </w:tblGrid>
      <w:tr w:rsidR="00BC4BFD" w:rsidRPr="00605FF3" w14:paraId="6B95A469" w14:textId="77777777" w:rsidTr="003B205D">
        <w:trPr>
          <w:jc w:val="center"/>
        </w:trPr>
        <w:tc>
          <w:tcPr>
            <w:tcW w:w="5000" w:type="pct"/>
            <w:gridSpan w:val="17"/>
            <w:shd w:val="clear" w:color="auto" w:fill="FFFF00"/>
            <w:vAlign w:val="center"/>
          </w:tcPr>
          <w:p w14:paraId="1DA2048F" w14:textId="77777777" w:rsidR="00BC4BFD" w:rsidRPr="00D374A1" w:rsidRDefault="00BC4BFD" w:rsidP="003B205D">
            <w:pPr>
              <w:jc w:val="center"/>
              <w:rPr>
                <w:rFonts w:eastAsiaTheme="minorEastAsia"/>
                <w:b/>
                <w:bCs/>
                <w:sz w:val="36"/>
                <w:szCs w:val="20"/>
              </w:rPr>
            </w:pPr>
            <w:r>
              <w:rPr>
                <w:rFonts w:eastAsiaTheme="minorEastAsia"/>
                <w:b/>
                <w:bCs/>
                <w:sz w:val="36"/>
                <w:szCs w:val="20"/>
              </w:rPr>
              <w:t>Year 1 &amp; Year 2 Curriculum</w:t>
            </w:r>
          </w:p>
        </w:tc>
      </w:tr>
      <w:tr w:rsidR="00BC4BFD" w:rsidRPr="00605FF3" w14:paraId="4AE73D45" w14:textId="77777777" w:rsidTr="003B205D">
        <w:trPr>
          <w:jc w:val="center"/>
        </w:trPr>
        <w:tc>
          <w:tcPr>
            <w:tcW w:w="346" w:type="pct"/>
            <w:vMerge w:val="restart"/>
            <w:vAlign w:val="center"/>
          </w:tcPr>
          <w:p w14:paraId="66D12E67" w14:textId="77777777" w:rsidR="00BC4BFD" w:rsidRPr="00D13430" w:rsidRDefault="00BC4BFD" w:rsidP="003B205D">
            <w:pPr>
              <w:jc w:val="center"/>
              <w:rPr>
                <w:rFonts w:eastAsiaTheme="minorEastAsia"/>
                <w:b/>
                <w:bCs/>
                <w:sz w:val="20"/>
                <w:szCs w:val="20"/>
              </w:rPr>
            </w:pPr>
            <w:r>
              <w:rPr>
                <w:rFonts w:eastAsiaTheme="minorEastAsia"/>
                <w:b/>
                <w:bCs/>
                <w:sz w:val="20"/>
                <w:szCs w:val="20"/>
              </w:rPr>
              <w:t>2</w:t>
            </w:r>
            <w:r w:rsidRPr="00D13430">
              <w:rPr>
                <w:rFonts w:eastAsiaTheme="minorEastAsia"/>
                <w:b/>
                <w:bCs/>
                <w:sz w:val="20"/>
                <w:szCs w:val="20"/>
              </w:rPr>
              <w:t xml:space="preserve"> Year Rolling Plan</w:t>
            </w:r>
          </w:p>
        </w:tc>
        <w:tc>
          <w:tcPr>
            <w:tcW w:w="2481" w:type="pct"/>
            <w:gridSpan w:val="9"/>
            <w:shd w:val="clear" w:color="auto" w:fill="D9E2F3" w:themeFill="accent5" w:themeFillTint="33"/>
            <w:vAlign w:val="center"/>
          </w:tcPr>
          <w:p w14:paraId="01EE12BE" w14:textId="77777777" w:rsidR="00BC4BFD" w:rsidRPr="00D374A1" w:rsidRDefault="00BC4BFD" w:rsidP="003B205D">
            <w:pPr>
              <w:jc w:val="center"/>
              <w:rPr>
                <w:rFonts w:eastAsiaTheme="minorEastAsia"/>
                <w:b/>
                <w:bCs/>
                <w:sz w:val="36"/>
                <w:szCs w:val="20"/>
              </w:rPr>
            </w:pPr>
            <w:r w:rsidRPr="00D374A1">
              <w:rPr>
                <w:rFonts w:eastAsiaTheme="minorEastAsia"/>
                <w:b/>
                <w:bCs/>
                <w:sz w:val="36"/>
                <w:szCs w:val="20"/>
              </w:rPr>
              <w:t>Cycle A</w:t>
            </w:r>
          </w:p>
        </w:tc>
        <w:tc>
          <w:tcPr>
            <w:tcW w:w="2173" w:type="pct"/>
            <w:gridSpan w:val="7"/>
            <w:shd w:val="clear" w:color="auto" w:fill="B4C6E7" w:themeFill="accent5" w:themeFillTint="66"/>
            <w:vAlign w:val="center"/>
          </w:tcPr>
          <w:p w14:paraId="2551B707" w14:textId="77777777" w:rsidR="00BC4BFD" w:rsidRPr="00D374A1" w:rsidRDefault="00BC4BFD" w:rsidP="003B205D">
            <w:pPr>
              <w:jc w:val="center"/>
              <w:rPr>
                <w:rFonts w:eastAsiaTheme="minorEastAsia"/>
                <w:b/>
                <w:bCs/>
                <w:sz w:val="36"/>
                <w:szCs w:val="20"/>
              </w:rPr>
            </w:pPr>
            <w:r w:rsidRPr="00D374A1">
              <w:rPr>
                <w:rFonts w:eastAsiaTheme="minorEastAsia"/>
                <w:b/>
                <w:bCs/>
                <w:sz w:val="36"/>
                <w:szCs w:val="20"/>
              </w:rPr>
              <w:t>Cycle B</w:t>
            </w:r>
          </w:p>
        </w:tc>
      </w:tr>
      <w:tr w:rsidR="00BC4BFD" w:rsidRPr="00605FF3" w14:paraId="15829BF0" w14:textId="77777777" w:rsidTr="003B205D">
        <w:trPr>
          <w:jc w:val="center"/>
        </w:trPr>
        <w:tc>
          <w:tcPr>
            <w:tcW w:w="346" w:type="pct"/>
            <w:vMerge/>
            <w:vAlign w:val="center"/>
          </w:tcPr>
          <w:p w14:paraId="2426539D" w14:textId="77777777" w:rsidR="00BC4BFD" w:rsidRPr="00D13430" w:rsidRDefault="00BC4BFD" w:rsidP="003B205D">
            <w:pPr>
              <w:jc w:val="center"/>
              <w:rPr>
                <w:rFonts w:eastAsiaTheme="minorEastAsia"/>
                <w:b/>
                <w:bCs/>
                <w:sz w:val="20"/>
                <w:szCs w:val="20"/>
              </w:rPr>
            </w:pPr>
          </w:p>
        </w:tc>
        <w:tc>
          <w:tcPr>
            <w:tcW w:w="465" w:type="pct"/>
            <w:shd w:val="clear" w:color="auto" w:fill="D9E2F3" w:themeFill="accent5" w:themeFillTint="33"/>
            <w:vAlign w:val="center"/>
          </w:tcPr>
          <w:p w14:paraId="6D6275D0"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754EAD36"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440" w:type="pct"/>
            <w:shd w:val="clear" w:color="auto" w:fill="D9E2F3" w:themeFill="accent5" w:themeFillTint="33"/>
            <w:vAlign w:val="center"/>
          </w:tcPr>
          <w:p w14:paraId="6657EC2C"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560C420E"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410" w:type="pct"/>
            <w:gridSpan w:val="2"/>
            <w:shd w:val="clear" w:color="auto" w:fill="D9E2F3" w:themeFill="accent5" w:themeFillTint="33"/>
            <w:vAlign w:val="center"/>
          </w:tcPr>
          <w:p w14:paraId="2F4EE668"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00E9FD06"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82" w:type="pct"/>
            <w:gridSpan w:val="2"/>
            <w:shd w:val="clear" w:color="auto" w:fill="D9E2F3" w:themeFill="accent5" w:themeFillTint="33"/>
            <w:vAlign w:val="center"/>
          </w:tcPr>
          <w:p w14:paraId="2B9C8F78"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3038C297"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400" w:type="pct"/>
            <w:gridSpan w:val="2"/>
            <w:shd w:val="clear" w:color="auto" w:fill="D9E2F3" w:themeFill="accent5" w:themeFillTint="33"/>
            <w:vAlign w:val="center"/>
          </w:tcPr>
          <w:p w14:paraId="0C8DF197"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Summer </w:t>
            </w:r>
          </w:p>
          <w:p w14:paraId="3C79D7B4"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84" w:type="pct"/>
            <w:shd w:val="clear" w:color="auto" w:fill="D9E2F3" w:themeFill="accent5" w:themeFillTint="33"/>
            <w:vAlign w:val="center"/>
          </w:tcPr>
          <w:p w14:paraId="2954EC2C" w14:textId="77777777" w:rsidR="00BC4BFD" w:rsidRDefault="00BC4BFD" w:rsidP="003B205D">
            <w:pPr>
              <w:jc w:val="center"/>
              <w:rPr>
                <w:rFonts w:eastAsiaTheme="minorEastAsia"/>
                <w:b/>
                <w:bCs/>
                <w:szCs w:val="20"/>
              </w:rPr>
            </w:pPr>
            <w:r w:rsidRPr="00D13430">
              <w:rPr>
                <w:rFonts w:eastAsiaTheme="minorEastAsia"/>
                <w:b/>
                <w:bCs/>
                <w:szCs w:val="20"/>
              </w:rPr>
              <w:t xml:space="preserve">Summer </w:t>
            </w:r>
          </w:p>
          <w:p w14:paraId="39F512A0"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401" w:type="pct"/>
            <w:shd w:val="clear" w:color="auto" w:fill="B4C6E7" w:themeFill="accent5" w:themeFillTint="66"/>
            <w:vAlign w:val="center"/>
          </w:tcPr>
          <w:p w14:paraId="09D85846"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4BBF283B" w14:textId="6967D749" w:rsidR="00BC4BFD" w:rsidRPr="00D13430" w:rsidRDefault="00116818" w:rsidP="003B205D">
            <w:pPr>
              <w:jc w:val="center"/>
              <w:rPr>
                <w:rFonts w:eastAsiaTheme="minorEastAsia"/>
                <w:b/>
                <w:bCs/>
                <w:szCs w:val="20"/>
              </w:rPr>
            </w:pPr>
            <w:r>
              <w:rPr>
                <w:rFonts w:eastAsiaTheme="minorEastAsia"/>
                <w:b/>
                <w:bCs/>
                <w:szCs w:val="20"/>
              </w:rPr>
              <w:t xml:space="preserve">1  </w:t>
            </w:r>
          </w:p>
        </w:tc>
        <w:tc>
          <w:tcPr>
            <w:tcW w:w="361" w:type="pct"/>
            <w:shd w:val="clear" w:color="auto" w:fill="B4C6E7" w:themeFill="accent5" w:themeFillTint="66"/>
            <w:vAlign w:val="center"/>
          </w:tcPr>
          <w:p w14:paraId="7F773F1D"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1CBD3A04"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392" w:type="pct"/>
            <w:shd w:val="clear" w:color="auto" w:fill="B4C6E7" w:themeFill="accent5" w:themeFillTint="66"/>
            <w:vAlign w:val="center"/>
          </w:tcPr>
          <w:p w14:paraId="2267764F"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763279C8"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64" w:type="pct"/>
            <w:shd w:val="clear" w:color="auto" w:fill="B4C6E7" w:themeFill="accent5" w:themeFillTint="66"/>
            <w:vAlign w:val="center"/>
          </w:tcPr>
          <w:p w14:paraId="0976D9A2"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2F87C597"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326" w:type="pct"/>
            <w:shd w:val="clear" w:color="auto" w:fill="B4C6E7" w:themeFill="accent5" w:themeFillTint="66"/>
            <w:vAlign w:val="center"/>
          </w:tcPr>
          <w:p w14:paraId="06B3EC01"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Summer </w:t>
            </w:r>
          </w:p>
          <w:p w14:paraId="3F71940B"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29" w:type="pct"/>
            <w:gridSpan w:val="2"/>
            <w:shd w:val="clear" w:color="auto" w:fill="B4C6E7" w:themeFill="accent5" w:themeFillTint="66"/>
            <w:vAlign w:val="center"/>
          </w:tcPr>
          <w:p w14:paraId="03492DE3"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Summer </w:t>
            </w:r>
          </w:p>
          <w:p w14:paraId="2972004F"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r>
      <w:tr w:rsidR="00BC4BFD" w:rsidRPr="00605FF3" w14:paraId="14C971B7" w14:textId="77777777" w:rsidTr="003B205D">
        <w:trPr>
          <w:jc w:val="center"/>
        </w:trPr>
        <w:tc>
          <w:tcPr>
            <w:tcW w:w="346" w:type="pct"/>
            <w:vMerge w:val="restart"/>
            <w:vAlign w:val="center"/>
          </w:tcPr>
          <w:p w14:paraId="4EA50A5F" w14:textId="77777777" w:rsidR="00BC4BFD" w:rsidRPr="00AE5905" w:rsidRDefault="00BC4BFD" w:rsidP="003B205D">
            <w:pPr>
              <w:jc w:val="center"/>
              <w:rPr>
                <w:rFonts w:eastAsiaTheme="minorEastAsia"/>
                <w:b/>
                <w:bCs/>
                <w:sz w:val="20"/>
                <w:szCs w:val="20"/>
              </w:rPr>
            </w:pPr>
            <w:r w:rsidRPr="5FD6F332">
              <w:rPr>
                <w:rFonts w:eastAsiaTheme="minorEastAsia"/>
                <w:b/>
                <w:bCs/>
                <w:sz w:val="20"/>
                <w:szCs w:val="20"/>
              </w:rPr>
              <w:t>Quality Text Driver</w:t>
            </w:r>
          </w:p>
        </w:tc>
        <w:tc>
          <w:tcPr>
            <w:tcW w:w="465" w:type="pct"/>
            <w:shd w:val="clear" w:color="auto" w:fill="DEEAF6" w:themeFill="accent1" w:themeFillTint="33"/>
            <w:vAlign w:val="center"/>
          </w:tcPr>
          <w:p w14:paraId="2C8BC397" w14:textId="77777777" w:rsidR="00BC4BFD" w:rsidRPr="00A16DD0" w:rsidRDefault="00BC4BFD" w:rsidP="003B205D">
            <w:pPr>
              <w:jc w:val="center"/>
              <w:rPr>
                <w:rFonts w:ascii="Calibri" w:hAnsi="Calibri" w:cs="Calibri"/>
                <w:b/>
                <w:bCs/>
                <w:sz w:val="20"/>
                <w:szCs w:val="20"/>
              </w:rPr>
            </w:pPr>
            <w:r>
              <w:rPr>
                <w:rFonts w:ascii="Calibri" w:hAnsi="Calibri" w:cs="Calibri"/>
                <w:b/>
                <w:bCs/>
                <w:sz w:val="20"/>
                <w:szCs w:val="20"/>
              </w:rPr>
              <w:t>‘</w:t>
            </w:r>
            <w:r w:rsidRPr="00A16DD0">
              <w:rPr>
                <w:rFonts w:ascii="Calibri" w:hAnsi="Calibri" w:cs="Calibri"/>
                <w:b/>
                <w:bCs/>
                <w:sz w:val="20"/>
                <w:szCs w:val="20"/>
              </w:rPr>
              <w:t>Old Bear</w:t>
            </w:r>
            <w:r>
              <w:rPr>
                <w:rFonts w:ascii="Calibri" w:hAnsi="Calibri" w:cs="Calibri"/>
                <w:b/>
                <w:bCs/>
                <w:sz w:val="20"/>
                <w:szCs w:val="20"/>
              </w:rPr>
              <w:t>’</w:t>
            </w:r>
          </w:p>
        </w:tc>
        <w:tc>
          <w:tcPr>
            <w:tcW w:w="440" w:type="pct"/>
            <w:shd w:val="clear" w:color="auto" w:fill="DEEAF6" w:themeFill="accent1" w:themeFillTint="33"/>
          </w:tcPr>
          <w:p w14:paraId="08DB52F9" w14:textId="77777777" w:rsidR="00BC4BFD" w:rsidRPr="00A16DD0" w:rsidRDefault="00BC4BFD" w:rsidP="003B205D">
            <w:pPr>
              <w:jc w:val="center"/>
              <w:rPr>
                <w:rFonts w:ascii="Calibri" w:hAnsi="Calibri" w:cs="Calibri"/>
                <w:b/>
                <w:bCs/>
                <w:sz w:val="20"/>
                <w:szCs w:val="20"/>
              </w:rPr>
            </w:pPr>
          </w:p>
          <w:p w14:paraId="610AC923"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w:t>
            </w:r>
            <w:proofErr w:type="spellStart"/>
            <w:r w:rsidRPr="00A16DD0">
              <w:rPr>
                <w:rFonts w:ascii="Calibri" w:hAnsi="Calibri" w:cs="Calibri"/>
                <w:b/>
                <w:bCs/>
                <w:sz w:val="20"/>
                <w:szCs w:val="20"/>
              </w:rPr>
              <w:t>Hermelin</w:t>
            </w:r>
            <w:proofErr w:type="spellEnd"/>
            <w:r w:rsidRPr="00A16DD0">
              <w:rPr>
                <w:rFonts w:ascii="Calibri" w:hAnsi="Calibri" w:cs="Calibri"/>
                <w:b/>
                <w:bCs/>
                <w:sz w:val="20"/>
                <w:szCs w:val="20"/>
              </w:rPr>
              <w:t>’</w:t>
            </w:r>
          </w:p>
          <w:p w14:paraId="75D323C5" w14:textId="77777777" w:rsidR="00BC4BFD" w:rsidRPr="00A16DD0" w:rsidRDefault="00BC4BFD" w:rsidP="003B205D">
            <w:pPr>
              <w:jc w:val="center"/>
              <w:rPr>
                <w:rFonts w:eastAsiaTheme="minorEastAsia"/>
                <w:b/>
                <w:bCs/>
                <w:sz w:val="20"/>
                <w:szCs w:val="20"/>
              </w:rPr>
            </w:pPr>
          </w:p>
        </w:tc>
        <w:tc>
          <w:tcPr>
            <w:tcW w:w="410" w:type="pct"/>
            <w:gridSpan w:val="2"/>
            <w:shd w:val="clear" w:color="auto" w:fill="DEEAF6" w:themeFill="accent1" w:themeFillTint="33"/>
          </w:tcPr>
          <w:p w14:paraId="40103786" w14:textId="77777777" w:rsidR="00BC4BFD" w:rsidRPr="00A16DD0" w:rsidRDefault="00BC4BFD" w:rsidP="003B205D">
            <w:pPr>
              <w:jc w:val="center"/>
              <w:rPr>
                <w:rFonts w:ascii="Calibri" w:hAnsi="Calibri" w:cs="Calibri"/>
                <w:b/>
                <w:bCs/>
                <w:sz w:val="20"/>
                <w:szCs w:val="20"/>
              </w:rPr>
            </w:pPr>
          </w:p>
          <w:p w14:paraId="492EEC5E"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w:t>
            </w:r>
            <w:r>
              <w:rPr>
                <w:rFonts w:ascii="Calibri" w:hAnsi="Calibri" w:cs="Calibri"/>
                <w:b/>
                <w:bCs/>
                <w:sz w:val="20"/>
                <w:szCs w:val="20"/>
              </w:rPr>
              <w:t xml:space="preserve">There’s a Tiger in the Garden’ </w:t>
            </w:r>
          </w:p>
          <w:p w14:paraId="282EA013" w14:textId="77777777" w:rsidR="00BC4BFD" w:rsidRPr="00A16DD0" w:rsidRDefault="00BC4BFD" w:rsidP="003B205D">
            <w:pPr>
              <w:jc w:val="center"/>
              <w:rPr>
                <w:rFonts w:eastAsiaTheme="minorEastAsia"/>
                <w:b/>
                <w:bCs/>
                <w:sz w:val="20"/>
                <w:szCs w:val="20"/>
              </w:rPr>
            </w:pPr>
          </w:p>
        </w:tc>
        <w:tc>
          <w:tcPr>
            <w:tcW w:w="382" w:type="pct"/>
            <w:gridSpan w:val="2"/>
            <w:shd w:val="clear" w:color="auto" w:fill="DEEAF6" w:themeFill="accent1" w:themeFillTint="33"/>
          </w:tcPr>
          <w:p w14:paraId="1FBFCF26" w14:textId="77777777" w:rsidR="00BC4BFD" w:rsidRPr="00A16DD0" w:rsidRDefault="00BC4BFD" w:rsidP="003B205D">
            <w:pPr>
              <w:jc w:val="center"/>
              <w:rPr>
                <w:rFonts w:ascii="Calibri" w:hAnsi="Calibri" w:cs="Calibri"/>
                <w:b/>
                <w:bCs/>
                <w:sz w:val="20"/>
                <w:szCs w:val="20"/>
              </w:rPr>
            </w:pPr>
          </w:p>
          <w:p w14:paraId="1C7A9AE8"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‘A River’</w:t>
            </w:r>
          </w:p>
          <w:p w14:paraId="26956F4E" w14:textId="77777777" w:rsidR="00BC4BFD" w:rsidRPr="00A16DD0" w:rsidRDefault="00BC4BFD" w:rsidP="003B205D">
            <w:pPr>
              <w:jc w:val="center"/>
              <w:rPr>
                <w:rFonts w:ascii="Calibri" w:hAnsi="Calibri" w:cs="Calibri"/>
                <w:b/>
                <w:bCs/>
                <w:sz w:val="20"/>
                <w:szCs w:val="20"/>
              </w:rPr>
            </w:pPr>
          </w:p>
          <w:p w14:paraId="4DDBBF94" w14:textId="77777777" w:rsidR="00BC4BFD" w:rsidRPr="00A16DD0" w:rsidRDefault="00BC4BFD" w:rsidP="003B205D">
            <w:pPr>
              <w:jc w:val="center"/>
              <w:rPr>
                <w:rFonts w:eastAsiaTheme="minorEastAsia"/>
                <w:b/>
                <w:bCs/>
                <w:sz w:val="20"/>
                <w:szCs w:val="20"/>
              </w:rPr>
            </w:pPr>
          </w:p>
        </w:tc>
        <w:tc>
          <w:tcPr>
            <w:tcW w:w="400" w:type="pct"/>
            <w:gridSpan w:val="2"/>
            <w:shd w:val="clear" w:color="auto" w:fill="DEEAF6" w:themeFill="accent1" w:themeFillTint="33"/>
          </w:tcPr>
          <w:p w14:paraId="02516C1B" w14:textId="77777777" w:rsidR="00BC4BFD" w:rsidRPr="00A16DD0" w:rsidRDefault="00BC4BFD" w:rsidP="003B205D">
            <w:pPr>
              <w:jc w:val="center"/>
              <w:rPr>
                <w:rFonts w:ascii="Calibri" w:hAnsi="Calibri" w:cs="Calibri"/>
                <w:b/>
                <w:bCs/>
                <w:sz w:val="20"/>
                <w:szCs w:val="20"/>
              </w:rPr>
            </w:pPr>
          </w:p>
          <w:p w14:paraId="08AD0B66"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‘The Bog Baby’</w:t>
            </w:r>
          </w:p>
          <w:p w14:paraId="719AF563" w14:textId="77777777" w:rsidR="00BC4BFD" w:rsidRPr="00A16DD0" w:rsidRDefault="00BC4BFD" w:rsidP="003B205D">
            <w:pPr>
              <w:jc w:val="center"/>
              <w:rPr>
                <w:rFonts w:eastAsiaTheme="minorEastAsia"/>
                <w:b/>
                <w:bCs/>
                <w:sz w:val="20"/>
                <w:szCs w:val="20"/>
              </w:rPr>
            </w:pPr>
          </w:p>
        </w:tc>
        <w:tc>
          <w:tcPr>
            <w:tcW w:w="384" w:type="pct"/>
            <w:shd w:val="clear" w:color="auto" w:fill="DEEAF6" w:themeFill="accent1" w:themeFillTint="33"/>
          </w:tcPr>
          <w:p w14:paraId="60C4C3AD" w14:textId="77777777" w:rsidR="00BC4BFD" w:rsidRPr="00A16DD0" w:rsidRDefault="00BC4BFD" w:rsidP="003B205D">
            <w:pPr>
              <w:jc w:val="center"/>
              <w:rPr>
                <w:rFonts w:ascii="Calibri" w:hAnsi="Calibri" w:cs="Calibri"/>
                <w:b/>
                <w:bCs/>
                <w:sz w:val="20"/>
                <w:szCs w:val="20"/>
              </w:rPr>
            </w:pPr>
          </w:p>
          <w:p w14:paraId="7793A3FA"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w:t>
            </w:r>
            <w:r>
              <w:rPr>
                <w:rFonts w:ascii="Calibri" w:hAnsi="Calibri" w:cs="Calibri"/>
                <w:b/>
                <w:bCs/>
                <w:sz w:val="20"/>
                <w:szCs w:val="20"/>
              </w:rPr>
              <w:t>Jack and the Baked Bean Stalk’</w:t>
            </w:r>
          </w:p>
          <w:p w14:paraId="7606AFBE" w14:textId="77777777" w:rsidR="00BC4BFD" w:rsidRPr="00A16DD0" w:rsidRDefault="00BC4BFD" w:rsidP="003B205D">
            <w:pPr>
              <w:jc w:val="center"/>
              <w:rPr>
                <w:rFonts w:eastAsiaTheme="minorEastAsia"/>
                <w:b/>
                <w:bCs/>
                <w:sz w:val="20"/>
                <w:szCs w:val="20"/>
              </w:rPr>
            </w:pPr>
          </w:p>
        </w:tc>
        <w:tc>
          <w:tcPr>
            <w:tcW w:w="401" w:type="pct"/>
            <w:shd w:val="clear" w:color="auto" w:fill="B4C6E7" w:themeFill="accent5" w:themeFillTint="66"/>
            <w:vAlign w:val="center"/>
          </w:tcPr>
          <w:p w14:paraId="17CED223" w14:textId="6CE4E7BD" w:rsidR="00116818" w:rsidRPr="00116818" w:rsidRDefault="00116818" w:rsidP="00D64921">
            <w:pPr>
              <w:jc w:val="center"/>
              <w:rPr>
                <w:b/>
                <w:bCs/>
                <w:sz w:val="18"/>
                <w:szCs w:val="18"/>
              </w:rPr>
            </w:pPr>
            <w:r>
              <w:rPr>
                <w:b/>
                <w:bCs/>
                <w:sz w:val="18"/>
                <w:szCs w:val="18"/>
              </w:rPr>
              <w:t>‘</w:t>
            </w:r>
            <w:r w:rsidRPr="00116818">
              <w:rPr>
                <w:b/>
                <w:bCs/>
                <w:sz w:val="20"/>
                <w:szCs w:val="20"/>
              </w:rPr>
              <w:t>The Girl in the Front of the Class &amp; ‘King Lion’</w:t>
            </w:r>
          </w:p>
          <w:p w14:paraId="79910B06" w14:textId="77DD417C" w:rsidR="00BC4BFD" w:rsidRPr="00605FF3" w:rsidRDefault="00BC4BFD" w:rsidP="003B205D">
            <w:pPr>
              <w:jc w:val="center"/>
              <w:rPr>
                <w:rFonts w:eastAsiaTheme="minorEastAsia"/>
                <w:b/>
                <w:bCs/>
                <w:sz w:val="20"/>
                <w:szCs w:val="20"/>
              </w:rPr>
            </w:pPr>
          </w:p>
        </w:tc>
        <w:tc>
          <w:tcPr>
            <w:tcW w:w="361" w:type="pct"/>
            <w:shd w:val="clear" w:color="auto" w:fill="B4C6E7" w:themeFill="accent5" w:themeFillTint="66"/>
            <w:vAlign w:val="center"/>
          </w:tcPr>
          <w:p w14:paraId="10EBBD5F" w14:textId="75C3A319" w:rsidR="00D64921" w:rsidRPr="00D64921" w:rsidRDefault="00D64921" w:rsidP="00D64921">
            <w:pPr>
              <w:jc w:val="center"/>
              <w:rPr>
                <w:b/>
                <w:bCs/>
                <w:sz w:val="20"/>
                <w:szCs w:val="20"/>
              </w:rPr>
            </w:pPr>
            <w:r w:rsidRPr="00D64921">
              <w:rPr>
                <w:b/>
                <w:bCs/>
                <w:sz w:val="20"/>
                <w:szCs w:val="20"/>
              </w:rPr>
              <w:t>‘Cl</w:t>
            </w:r>
            <w:r>
              <w:rPr>
                <w:b/>
                <w:bCs/>
                <w:sz w:val="20"/>
                <w:szCs w:val="20"/>
              </w:rPr>
              <w:t>ou</w:t>
            </w:r>
            <w:r w:rsidRPr="00D64921">
              <w:rPr>
                <w:b/>
                <w:bCs/>
                <w:sz w:val="20"/>
                <w:szCs w:val="20"/>
              </w:rPr>
              <w:t>d Boy’</w:t>
            </w:r>
          </w:p>
          <w:p w14:paraId="3ECCA2E1" w14:textId="7B8A9651" w:rsidR="00D64921" w:rsidRPr="00D64921" w:rsidRDefault="00D64921" w:rsidP="00D64921">
            <w:pPr>
              <w:jc w:val="center"/>
              <w:rPr>
                <w:b/>
                <w:bCs/>
                <w:sz w:val="20"/>
                <w:szCs w:val="20"/>
              </w:rPr>
            </w:pPr>
            <w:r w:rsidRPr="00D64921">
              <w:rPr>
                <w:b/>
                <w:bCs/>
                <w:sz w:val="20"/>
                <w:szCs w:val="20"/>
              </w:rPr>
              <w:t>&amp;</w:t>
            </w:r>
          </w:p>
          <w:p w14:paraId="5BCB089F" w14:textId="7C03B0BD" w:rsidR="00D64921" w:rsidRPr="00D64921" w:rsidRDefault="00D64921" w:rsidP="00D64921">
            <w:pPr>
              <w:jc w:val="center"/>
              <w:rPr>
                <w:b/>
                <w:bCs/>
                <w:sz w:val="20"/>
                <w:szCs w:val="20"/>
              </w:rPr>
            </w:pPr>
            <w:r w:rsidRPr="00D64921">
              <w:rPr>
                <w:b/>
                <w:bCs/>
                <w:sz w:val="20"/>
                <w:szCs w:val="20"/>
              </w:rPr>
              <w:t>‘Whirly Twirly Me’</w:t>
            </w:r>
          </w:p>
          <w:p w14:paraId="66884BF2" w14:textId="77777777" w:rsidR="00D64921" w:rsidRPr="00F62DA7" w:rsidRDefault="00D64921" w:rsidP="00D64921">
            <w:pPr>
              <w:jc w:val="center"/>
              <w:rPr>
                <w:sz w:val="18"/>
                <w:szCs w:val="18"/>
              </w:rPr>
            </w:pPr>
          </w:p>
          <w:p w14:paraId="4C60E0E3" w14:textId="4FBAFA43" w:rsidR="00BC4BFD" w:rsidRPr="00605FF3" w:rsidRDefault="00BC4BFD" w:rsidP="003B205D">
            <w:pPr>
              <w:jc w:val="center"/>
              <w:rPr>
                <w:rFonts w:eastAsiaTheme="minorEastAsia"/>
                <w:b/>
                <w:bCs/>
                <w:sz w:val="20"/>
                <w:szCs w:val="20"/>
              </w:rPr>
            </w:pPr>
          </w:p>
        </w:tc>
        <w:tc>
          <w:tcPr>
            <w:tcW w:w="392" w:type="pct"/>
            <w:shd w:val="clear" w:color="auto" w:fill="B4C6E7" w:themeFill="accent5" w:themeFillTint="66"/>
            <w:vAlign w:val="center"/>
          </w:tcPr>
          <w:p w14:paraId="6B574FDB" w14:textId="77777777" w:rsidR="00D64921" w:rsidRDefault="00D64921" w:rsidP="00D64921">
            <w:pPr>
              <w:rPr>
                <w:b/>
                <w:bCs/>
                <w:sz w:val="20"/>
                <w:szCs w:val="20"/>
              </w:rPr>
            </w:pPr>
          </w:p>
          <w:p w14:paraId="7732267C" w14:textId="6D54DAB5" w:rsidR="00D64921" w:rsidRDefault="00D64921" w:rsidP="00D64921">
            <w:pPr>
              <w:jc w:val="center"/>
              <w:rPr>
                <w:b/>
                <w:bCs/>
                <w:sz w:val="20"/>
                <w:szCs w:val="20"/>
              </w:rPr>
            </w:pPr>
            <w:r w:rsidRPr="00D64921">
              <w:rPr>
                <w:b/>
                <w:bCs/>
                <w:sz w:val="20"/>
                <w:szCs w:val="20"/>
              </w:rPr>
              <w:t>‘Last Tree in the City’</w:t>
            </w:r>
          </w:p>
          <w:p w14:paraId="17E57837" w14:textId="594196DE" w:rsidR="00D64921" w:rsidRDefault="00D64921" w:rsidP="00D64921">
            <w:pPr>
              <w:jc w:val="center"/>
              <w:rPr>
                <w:b/>
                <w:bCs/>
                <w:sz w:val="20"/>
                <w:szCs w:val="20"/>
              </w:rPr>
            </w:pPr>
            <w:r>
              <w:rPr>
                <w:b/>
                <w:bCs/>
                <w:sz w:val="20"/>
                <w:szCs w:val="20"/>
              </w:rPr>
              <w:t>&amp;</w:t>
            </w:r>
          </w:p>
          <w:p w14:paraId="4C32E3E7" w14:textId="1F8902E8" w:rsidR="00D64921" w:rsidRPr="00D64921" w:rsidRDefault="00D64921" w:rsidP="00D64921">
            <w:pPr>
              <w:jc w:val="center"/>
              <w:rPr>
                <w:b/>
                <w:bCs/>
                <w:sz w:val="20"/>
                <w:szCs w:val="20"/>
              </w:rPr>
            </w:pPr>
            <w:r w:rsidRPr="00D64921">
              <w:rPr>
                <w:b/>
                <w:bCs/>
                <w:sz w:val="20"/>
                <w:szCs w:val="20"/>
              </w:rPr>
              <w:t>‘Splash’</w:t>
            </w:r>
          </w:p>
          <w:p w14:paraId="575DF6EC" w14:textId="77777777" w:rsidR="00D64921" w:rsidRPr="00F62DA7" w:rsidRDefault="00D64921" w:rsidP="00D64921">
            <w:pPr>
              <w:jc w:val="center"/>
              <w:rPr>
                <w:sz w:val="18"/>
                <w:szCs w:val="18"/>
              </w:rPr>
            </w:pPr>
          </w:p>
          <w:p w14:paraId="3BA03A1C" w14:textId="3FBF59BD" w:rsidR="00BC4BFD" w:rsidRPr="00605FF3" w:rsidRDefault="00BC4BFD" w:rsidP="00D64921">
            <w:pPr>
              <w:rPr>
                <w:rFonts w:eastAsiaTheme="minorEastAsia"/>
                <w:b/>
                <w:bCs/>
                <w:sz w:val="20"/>
                <w:szCs w:val="20"/>
              </w:rPr>
            </w:pPr>
          </w:p>
        </w:tc>
        <w:tc>
          <w:tcPr>
            <w:tcW w:w="364" w:type="pct"/>
            <w:shd w:val="clear" w:color="auto" w:fill="B4C6E7" w:themeFill="accent5" w:themeFillTint="66"/>
            <w:vAlign w:val="center"/>
          </w:tcPr>
          <w:p w14:paraId="5561E745" w14:textId="77777777" w:rsidR="009470D0" w:rsidRDefault="009470D0" w:rsidP="009470D0">
            <w:pPr>
              <w:jc w:val="center"/>
              <w:rPr>
                <w:b/>
                <w:bCs/>
                <w:sz w:val="20"/>
                <w:szCs w:val="20"/>
              </w:rPr>
            </w:pPr>
          </w:p>
          <w:p w14:paraId="1288E49C" w14:textId="1453293E" w:rsidR="009470D0" w:rsidRPr="009470D0" w:rsidRDefault="009470D0" w:rsidP="009470D0">
            <w:pPr>
              <w:jc w:val="center"/>
              <w:rPr>
                <w:b/>
                <w:bCs/>
                <w:sz w:val="20"/>
                <w:szCs w:val="20"/>
              </w:rPr>
            </w:pPr>
            <w:r w:rsidRPr="009470D0">
              <w:rPr>
                <w:b/>
                <w:bCs/>
                <w:sz w:val="20"/>
                <w:szCs w:val="20"/>
              </w:rPr>
              <w:t xml:space="preserve">‘Leo and the Octopus’ </w:t>
            </w:r>
          </w:p>
          <w:p w14:paraId="3E2E3ABA" w14:textId="0E8FD53A" w:rsidR="009470D0" w:rsidRPr="009470D0" w:rsidRDefault="009470D0" w:rsidP="009470D0">
            <w:pPr>
              <w:jc w:val="center"/>
              <w:rPr>
                <w:b/>
                <w:bCs/>
                <w:sz w:val="20"/>
                <w:szCs w:val="20"/>
              </w:rPr>
            </w:pPr>
            <w:r w:rsidRPr="009470D0">
              <w:rPr>
                <w:b/>
                <w:bCs/>
                <w:sz w:val="20"/>
                <w:szCs w:val="20"/>
              </w:rPr>
              <w:t>&amp;</w:t>
            </w:r>
          </w:p>
          <w:p w14:paraId="5A06C0F2" w14:textId="39B90C7F" w:rsidR="009470D0" w:rsidRPr="009470D0" w:rsidRDefault="009470D0" w:rsidP="009470D0">
            <w:pPr>
              <w:jc w:val="center"/>
              <w:rPr>
                <w:b/>
                <w:bCs/>
                <w:sz w:val="20"/>
                <w:szCs w:val="20"/>
              </w:rPr>
            </w:pPr>
            <w:r w:rsidRPr="009470D0">
              <w:rPr>
                <w:b/>
                <w:bCs/>
                <w:sz w:val="20"/>
                <w:szCs w:val="20"/>
              </w:rPr>
              <w:t>‘The Search for Carmella’</w:t>
            </w:r>
          </w:p>
          <w:p w14:paraId="2C46F6FE" w14:textId="5024E0F9" w:rsidR="009470D0" w:rsidRPr="00F62DA7" w:rsidRDefault="009470D0" w:rsidP="009470D0">
            <w:pPr>
              <w:jc w:val="center"/>
              <w:rPr>
                <w:sz w:val="18"/>
                <w:szCs w:val="18"/>
              </w:rPr>
            </w:pPr>
          </w:p>
          <w:p w14:paraId="0CE20F41" w14:textId="0ABA63B8" w:rsidR="00BC4BFD" w:rsidRPr="00605FF3" w:rsidRDefault="00BC4BFD" w:rsidP="003B205D">
            <w:pPr>
              <w:jc w:val="center"/>
              <w:rPr>
                <w:rFonts w:eastAsiaTheme="minorEastAsia"/>
                <w:b/>
                <w:bCs/>
                <w:sz w:val="20"/>
                <w:szCs w:val="20"/>
              </w:rPr>
            </w:pPr>
          </w:p>
        </w:tc>
        <w:tc>
          <w:tcPr>
            <w:tcW w:w="326" w:type="pct"/>
            <w:shd w:val="clear" w:color="auto" w:fill="B4C6E7" w:themeFill="accent5" w:themeFillTint="66"/>
            <w:vAlign w:val="center"/>
          </w:tcPr>
          <w:p w14:paraId="60BD0B29" w14:textId="77777777" w:rsidR="006767D8" w:rsidRDefault="006767D8" w:rsidP="006767D8">
            <w:pPr>
              <w:jc w:val="center"/>
              <w:rPr>
                <w:b/>
                <w:bCs/>
                <w:sz w:val="20"/>
                <w:szCs w:val="20"/>
              </w:rPr>
            </w:pPr>
            <w:r w:rsidRPr="006767D8">
              <w:rPr>
                <w:rFonts w:eastAsiaTheme="minorEastAsia"/>
                <w:b/>
                <w:bCs/>
                <w:sz w:val="20"/>
                <w:szCs w:val="20"/>
              </w:rPr>
              <w:t>‘</w:t>
            </w:r>
            <w:r w:rsidRPr="006767D8">
              <w:rPr>
                <w:b/>
                <w:bCs/>
                <w:sz w:val="20"/>
                <w:szCs w:val="20"/>
              </w:rPr>
              <w:t>Lizzy and the Cloud’</w:t>
            </w:r>
          </w:p>
          <w:p w14:paraId="19AC617E" w14:textId="692F903B" w:rsidR="006767D8" w:rsidRPr="006767D8" w:rsidRDefault="006767D8" w:rsidP="006767D8">
            <w:pPr>
              <w:jc w:val="center"/>
              <w:rPr>
                <w:b/>
                <w:bCs/>
                <w:sz w:val="20"/>
                <w:szCs w:val="20"/>
              </w:rPr>
            </w:pPr>
            <w:r w:rsidRPr="006767D8">
              <w:rPr>
                <w:b/>
                <w:bCs/>
                <w:sz w:val="20"/>
                <w:szCs w:val="20"/>
              </w:rPr>
              <w:t xml:space="preserve"> &amp;</w:t>
            </w:r>
          </w:p>
          <w:p w14:paraId="02E9D84A" w14:textId="6CD48F8E" w:rsidR="006767D8" w:rsidRPr="006767D8" w:rsidRDefault="006767D8" w:rsidP="006767D8">
            <w:pPr>
              <w:jc w:val="center"/>
              <w:rPr>
                <w:b/>
                <w:bCs/>
                <w:sz w:val="20"/>
                <w:szCs w:val="20"/>
              </w:rPr>
            </w:pPr>
            <w:r w:rsidRPr="006767D8">
              <w:rPr>
                <w:b/>
                <w:bCs/>
                <w:sz w:val="20"/>
                <w:szCs w:val="20"/>
              </w:rPr>
              <w:t>‘Grandad’s Camp</w:t>
            </w:r>
            <w:r>
              <w:rPr>
                <w:b/>
                <w:bCs/>
                <w:sz w:val="20"/>
                <w:szCs w:val="20"/>
              </w:rPr>
              <w:t>er</w:t>
            </w:r>
            <w:r w:rsidRPr="006767D8">
              <w:rPr>
                <w:b/>
                <w:bCs/>
                <w:sz w:val="20"/>
                <w:szCs w:val="20"/>
              </w:rPr>
              <w:t>’</w:t>
            </w:r>
          </w:p>
          <w:p w14:paraId="576FE43D" w14:textId="0524D6D3" w:rsidR="00BC4BFD" w:rsidRPr="00605FF3" w:rsidRDefault="00BC4BFD" w:rsidP="003B205D">
            <w:pPr>
              <w:jc w:val="center"/>
              <w:rPr>
                <w:rFonts w:eastAsiaTheme="minorEastAsia"/>
                <w:b/>
                <w:bCs/>
                <w:sz w:val="20"/>
                <w:szCs w:val="20"/>
              </w:rPr>
            </w:pPr>
          </w:p>
        </w:tc>
        <w:tc>
          <w:tcPr>
            <w:tcW w:w="329" w:type="pct"/>
            <w:gridSpan w:val="2"/>
            <w:shd w:val="clear" w:color="auto" w:fill="B4C6E7" w:themeFill="accent5" w:themeFillTint="66"/>
            <w:vAlign w:val="center"/>
          </w:tcPr>
          <w:p w14:paraId="7A93D7C4" w14:textId="5065913D" w:rsidR="00BC4BFD" w:rsidRPr="00605FF3" w:rsidRDefault="006767D8" w:rsidP="003B205D">
            <w:pPr>
              <w:jc w:val="center"/>
              <w:rPr>
                <w:rFonts w:eastAsiaTheme="minorEastAsia"/>
                <w:b/>
                <w:bCs/>
                <w:sz w:val="20"/>
                <w:szCs w:val="20"/>
              </w:rPr>
            </w:pPr>
            <w:r>
              <w:rPr>
                <w:rFonts w:eastAsiaTheme="minorEastAsia"/>
                <w:b/>
                <w:bCs/>
                <w:sz w:val="20"/>
                <w:szCs w:val="20"/>
              </w:rPr>
              <w:t xml:space="preserve">‘The King who banned the </w:t>
            </w:r>
            <w:proofErr w:type="gramStart"/>
            <w:r>
              <w:rPr>
                <w:rFonts w:eastAsiaTheme="minorEastAsia"/>
                <w:b/>
                <w:bCs/>
                <w:sz w:val="20"/>
                <w:szCs w:val="20"/>
              </w:rPr>
              <w:t>Dark</w:t>
            </w:r>
            <w:r w:rsidR="00BC4BFD">
              <w:rPr>
                <w:rFonts w:eastAsiaTheme="minorEastAsia"/>
                <w:b/>
                <w:bCs/>
                <w:sz w:val="20"/>
                <w:szCs w:val="20"/>
              </w:rPr>
              <w:t>‘</w:t>
            </w:r>
            <w:proofErr w:type="gramEnd"/>
          </w:p>
        </w:tc>
      </w:tr>
      <w:tr w:rsidR="00116818" w:rsidRPr="00605FF3" w14:paraId="383366BC" w14:textId="77777777" w:rsidTr="00667C9D">
        <w:trPr>
          <w:trHeight w:val="962"/>
          <w:jc w:val="center"/>
        </w:trPr>
        <w:tc>
          <w:tcPr>
            <w:tcW w:w="346" w:type="pct"/>
            <w:vMerge/>
          </w:tcPr>
          <w:p w14:paraId="0F1C4888" w14:textId="77777777" w:rsidR="00116818" w:rsidRPr="00D13430" w:rsidRDefault="00116818" w:rsidP="00116818">
            <w:pPr>
              <w:jc w:val="center"/>
              <w:rPr>
                <w:rFonts w:eastAsiaTheme="minorEastAsia"/>
                <w:b/>
                <w:bCs/>
                <w:sz w:val="20"/>
                <w:szCs w:val="20"/>
              </w:rPr>
            </w:pPr>
          </w:p>
        </w:tc>
        <w:tc>
          <w:tcPr>
            <w:tcW w:w="465" w:type="pct"/>
            <w:shd w:val="clear" w:color="auto" w:fill="DEEAF6" w:themeFill="accent1" w:themeFillTint="33"/>
            <w:vAlign w:val="center"/>
          </w:tcPr>
          <w:p w14:paraId="4B175515" w14:textId="77777777" w:rsidR="00116818" w:rsidRPr="00605FF3" w:rsidRDefault="00116818" w:rsidP="00116818">
            <w:pPr>
              <w:spacing w:before="120" w:after="120"/>
              <w:jc w:val="center"/>
              <w:rPr>
                <w:sz w:val="20"/>
                <w:szCs w:val="20"/>
              </w:rPr>
            </w:pPr>
            <w:r>
              <w:rPr>
                <w:noProof/>
              </w:rPr>
              <w:drawing>
                <wp:inline distT="0" distB="0" distL="0" distR="0" wp14:anchorId="64CAF585" wp14:editId="32D6202F">
                  <wp:extent cx="597877" cy="738978"/>
                  <wp:effectExtent l="0" t="0" r="0" b="0"/>
                  <wp:docPr id="15" name="Picture 15" descr="Old Bear - book, teaching resources, story, cards, mat, sequencing,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ld Bear - book, teaching resources, story, cards, mat, sequencing, primary"/>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9517" r="9577"/>
                          <a:stretch/>
                        </pic:blipFill>
                        <pic:spPr bwMode="auto">
                          <a:xfrm>
                            <a:off x="0" y="0"/>
                            <a:ext cx="598008" cy="7391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0" w:type="pct"/>
            <w:shd w:val="clear" w:color="auto" w:fill="DEEAF6" w:themeFill="accent1" w:themeFillTint="33"/>
            <w:vAlign w:val="center"/>
          </w:tcPr>
          <w:p w14:paraId="5927F200" w14:textId="77777777" w:rsidR="00116818" w:rsidRPr="00605FF3" w:rsidRDefault="00116818" w:rsidP="00116818">
            <w:pPr>
              <w:spacing w:before="120" w:after="120"/>
              <w:jc w:val="center"/>
            </w:pPr>
            <w:r w:rsidRPr="001971F6">
              <w:rPr>
                <w:noProof/>
              </w:rPr>
              <w:drawing>
                <wp:inline distT="0" distB="0" distL="0" distR="0" wp14:anchorId="1B033CE4" wp14:editId="6643C8B9">
                  <wp:extent cx="571500" cy="695896"/>
                  <wp:effectExtent l="0" t="0" r="0" b="9525"/>
                  <wp:docPr id="183802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20926" name=""/>
                          <pic:cNvPicPr/>
                        </pic:nvPicPr>
                        <pic:blipFill>
                          <a:blip r:embed="rId31"/>
                          <a:stretch>
                            <a:fillRect/>
                          </a:stretch>
                        </pic:blipFill>
                        <pic:spPr>
                          <a:xfrm>
                            <a:off x="0" y="0"/>
                            <a:ext cx="581548" cy="708131"/>
                          </a:xfrm>
                          <a:prstGeom prst="rect">
                            <a:avLst/>
                          </a:prstGeom>
                        </pic:spPr>
                      </pic:pic>
                    </a:graphicData>
                  </a:graphic>
                </wp:inline>
              </w:drawing>
            </w:r>
          </w:p>
        </w:tc>
        <w:tc>
          <w:tcPr>
            <w:tcW w:w="410" w:type="pct"/>
            <w:gridSpan w:val="2"/>
            <w:shd w:val="clear" w:color="auto" w:fill="DEEAF6" w:themeFill="accent1" w:themeFillTint="33"/>
            <w:vAlign w:val="center"/>
          </w:tcPr>
          <w:p w14:paraId="6C7BCF00" w14:textId="77777777" w:rsidR="00116818" w:rsidRPr="00605FF3" w:rsidRDefault="00116818" w:rsidP="00116818">
            <w:pPr>
              <w:spacing w:before="120" w:after="120"/>
              <w:jc w:val="center"/>
              <w:rPr>
                <w:sz w:val="20"/>
                <w:szCs w:val="20"/>
              </w:rPr>
            </w:pPr>
            <w:r>
              <w:rPr>
                <w:noProof/>
              </w:rPr>
              <w:drawing>
                <wp:inline distT="0" distB="0" distL="0" distR="0" wp14:anchorId="51784F80" wp14:editId="48EC7876">
                  <wp:extent cx="619125" cy="801405"/>
                  <wp:effectExtent l="0" t="0" r="0" b="0"/>
                  <wp:docPr id="168340119" name="Picture 3" descr="There's a Tiger in the Garden: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re's a Tiger in the Garden: 1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5657" cy="809860"/>
                          </a:xfrm>
                          <a:prstGeom prst="rect">
                            <a:avLst/>
                          </a:prstGeom>
                          <a:noFill/>
                          <a:ln>
                            <a:noFill/>
                          </a:ln>
                        </pic:spPr>
                      </pic:pic>
                    </a:graphicData>
                  </a:graphic>
                </wp:inline>
              </w:drawing>
            </w:r>
          </w:p>
        </w:tc>
        <w:tc>
          <w:tcPr>
            <w:tcW w:w="382" w:type="pct"/>
            <w:gridSpan w:val="2"/>
            <w:shd w:val="clear" w:color="auto" w:fill="DEEAF6" w:themeFill="accent1" w:themeFillTint="33"/>
            <w:vAlign w:val="center"/>
          </w:tcPr>
          <w:p w14:paraId="64C12D81" w14:textId="77777777" w:rsidR="00116818" w:rsidRPr="00605FF3" w:rsidRDefault="00116818" w:rsidP="00116818">
            <w:pPr>
              <w:spacing w:before="120" w:after="120"/>
              <w:jc w:val="center"/>
              <w:rPr>
                <w:sz w:val="20"/>
                <w:szCs w:val="20"/>
              </w:rPr>
            </w:pPr>
            <w:r w:rsidRPr="00605FF3">
              <w:rPr>
                <w:noProof/>
                <w:sz w:val="20"/>
                <w:szCs w:val="20"/>
                <w:lang w:eastAsia="en-GB"/>
              </w:rPr>
              <w:drawing>
                <wp:inline distT="0" distB="0" distL="0" distR="0" wp14:anchorId="73DDB172" wp14:editId="6856118F">
                  <wp:extent cx="556810" cy="800100"/>
                  <wp:effectExtent l="0" t="0" r="0" b="0"/>
                  <wp:docPr id="1764140679" name="Picture 1764140679" descr="A River: Amazon.co.uk: Martin, Marc, Martin, Marc: 978178370433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6810" cy="800100"/>
                          </a:xfrm>
                          <a:prstGeom prst="rect">
                            <a:avLst/>
                          </a:prstGeom>
                        </pic:spPr>
                      </pic:pic>
                    </a:graphicData>
                  </a:graphic>
                </wp:inline>
              </w:drawing>
            </w:r>
          </w:p>
        </w:tc>
        <w:tc>
          <w:tcPr>
            <w:tcW w:w="400" w:type="pct"/>
            <w:gridSpan w:val="2"/>
            <w:shd w:val="clear" w:color="auto" w:fill="DEEAF6" w:themeFill="accent1" w:themeFillTint="33"/>
            <w:vAlign w:val="center"/>
          </w:tcPr>
          <w:p w14:paraId="61FBAD77" w14:textId="77777777" w:rsidR="00116818" w:rsidRPr="00605FF3" w:rsidRDefault="00116818" w:rsidP="00116818">
            <w:pPr>
              <w:spacing w:before="120" w:after="120"/>
              <w:jc w:val="center"/>
            </w:pPr>
            <w:r w:rsidRPr="00605FF3">
              <w:rPr>
                <w:noProof/>
                <w:sz w:val="20"/>
                <w:szCs w:val="20"/>
                <w:lang w:eastAsia="en-GB"/>
              </w:rPr>
              <w:drawing>
                <wp:inline distT="0" distB="0" distL="0" distR="0" wp14:anchorId="1C44034F" wp14:editId="783FA871">
                  <wp:extent cx="700290" cy="704850"/>
                  <wp:effectExtent l="0" t="0" r="0" b="0"/>
                  <wp:docPr id="106420741" name="Picture 106420741" descr="The Bog Baby : Willis, Jeanne, Millward, Gw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00290" cy="704850"/>
                          </a:xfrm>
                          <a:prstGeom prst="rect">
                            <a:avLst/>
                          </a:prstGeom>
                        </pic:spPr>
                      </pic:pic>
                    </a:graphicData>
                  </a:graphic>
                </wp:inline>
              </w:drawing>
            </w:r>
          </w:p>
        </w:tc>
        <w:tc>
          <w:tcPr>
            <w:tcW w:w="384" w:type="pct"/>
            <w:shd w:val="clear" w:color="auto" w:fill="DEEAF6" w:themeFill="accent1" w:themeFillTint="33"/>
            <w:vAlign w:val="center"/>
          </w:tcPr>
          <w:p w14:paraId="0F3A94E3" w14:textId="77777777" w:rsidR="00116818" w:rsidRPr="00605FF3" w:rsidRDefault="00116818" w:rsidP="00116818">
            <w:pPr>
              <w:spacing w:before="120" w:after="120"/>
              <w:jc w:val="center"/>
              <w:rPr>
                <w:sz w:val="20"/>
                <w:szCs w:val="20"/>
              </w:rPr>
            </w:pPr>
            <w:r>
              <w:rPr>
                <w:noProof/>
              </w:rPr>
              <w:drawing>
                <wp:inline distT="0" distB="0" distL="0" distR="0" wp14:anchorId="3D2DE07A" wp14:editId="00C6DE98">
                  <wp:extent cx="867686" cy="752475"/>
                  <wp:effectExtent l="0" t="0" r="8890" b="0"/>
                  <wp:docPr id="1667187171" name="Picture 2" descr="Baked Beanstalk by Colin Stimp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ked Beanstalk by Colin Stimpson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73590" cy="757595"/>
                          </a:xfrm>
                          <a:prstGeom prst="rect">
                            <a:avLst/>
                          </a:prstGeom>
                          <a:noFill/>
                          <a:ln>
                            <a:noFill/>
                          </a:ln>
                        </pic:spPr>
                      </pic:pic>
                    </a:graphicData>
                  </a:graphic>
                </wp:inline>
              </w:drawing>
            </w:r>
          </w:p>
        </w:tc>
        <w:tc>
          <w:tcPr>
            <w:tcW w:w="401" w:type="pct"/>
            <w:shd w:val="clear" w:color="auto" w:fill="B4C6E7" w:themeFill="accent5" w:themeFillTint="66"/>
          </w:tcPr>
          <w:p w14:paraId="5E6F1724" w14:textId="4994F9FB" w:rsidR="00116818" w:rsidRPr="00F62DA7" w:rsidRDefault="00116818" w:rsidP="00116818">
            <w:pPr>
              <w:jc w:val="center"/>
              <w:rPr>
                <w:sz w:val="18"/>
                <w:szCs w:val="18"/>
              </w:rPr>
            </w:pPr>
          </w:p>
          <w:p w14:paraId="66D79C03" w14:textId="01E6C2CE" w:rsidR="00116818" w:rsidRPr="00F62DA7" w:rsidRDefault="00116818" w:rsidP="00116818">
            <w:pPr>
              <w:jc w:val="center"/>
              <w:rPr>
                <w:sz w:val="18"/>
                <w:szCs w:val="18"/>
              </w:rPr>
            </w:pPr>
            <w:r w:rsidRPr="00F62DA7">
              <w:rPr>
                <w:noProof/>
                <w:sz w:val="18"/>
                <w:szCs w:val="18"/>
              </w:rPr>
              <w:drawing>
                <wp:anchor distT="0" distB="0" distL="114300" distR="114300" simplePos="0" relativeHeight="251661312" behindDoc="1" locked="0" layoutInCell="1" allowOverlap="1" wp14:anchorId="1C192E09" wp14:editId="3B3B24F1">
                  <wp:simplePos x="0" y="0"/>
                  <wp:positionH relativeFrom="column">
                    <wp:posOffset>235585</wp:posOffset>
                  </wp:positionH>
                  <wp:positionV relativeFrom="paragraph">
                    <wp:posOffset>666750</wp:posOffset>
                  </wp:positionV>
                  <wp:extent cx="510540" cy="610870"/>
                  <wp:effectExtent l="0" t="0" r="3810" b="0"/>
                  <wp:wrapTight wrapText="bothSides">
                    <wp:wrapPolygon edited="0">
                      <wp:start x="0" y="0"/>
                      <wp:lineTo x="0" y="20881"/>
                      <wp:lineTo x="20955" y="20881"/>
                      <wp:lineTo x="20955" y="0"/>
                      <wp:lineTo x="0" y="0"/>
                    </wp:wrapPolygon>
                  </wp:wrapTight>
                  <wp:docPr id="1159429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19802" name=""/>
                          <pic:cNvPicPr/>
                        </pic:nvPicPr>
                        <pic:blipFill>
                          <a:blip r:embed="rId36">
                            <a:extLst>
                              <a:ext uri="{28A0092B-C50C-407E-A947-70E740481C1C}">
                                <a14:useLocalDpi xmlns:a14="http://schemas.microsoft.com/office/drawing/2010/main" val="0"/>
                              </a:ext>
                            </a:extLst>
                          </a:blip>
                          <a:stretch>
                            <a:fillRect/>
                          </a:stretch>
                        </pic:blipFill>
                        <pic:spPr>
                          <a:xfrm>
                            <a:off x="0" y="0"/>
                            <a:ext cx="510540" cy="61087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inline distT="0" distB="0" distL="0" distR="0" wp14:anchorId="78891A6B" wp14:editId="332BAD0A">
                  <wp:extent cx="579120" cy="598424"/>
                  <wp:effectExtent l="0" t="0" r="0" b="0"/>
                  <wp:docPr id="231472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72534" name=""/>
                          <pic:cNvPicPr/>
                        </pic:nvPicPr>
                        <pic:blipFill>
                          <a:blip r:embed="rId37"/>
                          <a:stretch>
                            <a:fillRect/>
                          </a:stretch>
                        </pic:blipFill>
                        <pic:spPr>
                          <a:xfrm>
                            <a:off x="0" y="0"/>
                            <a:ext cx="583225" cy="602666"/>
                          </a:xfrm>
                          <a:prstGeom prst="rect">
                            <a:avLst/>
                          </a:prstGeom>
                        </pic:spPr>
                      </pic:pic>
                    </a:graphicData>
                  </a:graphic>
                </wp:inline>
              </w:drawing>
            </w:r>
          </w:p>
          <w:p w14:paraId="556E7618" w14:textId="7DDF7DB7" w:rsidR="00116818" w:rsidRPr="00605FF3" w:rsidRDefault="00116818" w:rsidP="00116818">
            <w:pPr>
              <w:spacing w:before="120" w:after="120"/>
              <w:jc w:val="center"/>
              <w:rPr>
                <w:sz w:val="20"/>
                <w:szCs w:val="20"/>
              </w:rPr>
            </w:pPr>
          </w:p>
        </w:tc>
        <w:tc>
          <w:tcPr>
            <w:tcW w:w="361" w:type="pct"/>
            <w:shd w:val="clear" w:color="auto" w:fill="B4C6E7" w:themeFill="accent5" w:themeFillTint="66"/>
          </w:tcPr>
          <w:p w14:paraId="189854BA" w14:textId="5A4702AB" w:rsidR="00116818" w:rsidRPr="00F62DA7" w:rsidRDefault="00D64921" w:rsidP="00116818">
            <w:pPr>
              <w:jc w:val="center"/>
              <w:rPr>
                <w:sz w:val="18"/>
                <w:szCs w:val="18"/>
              </w:rPr>
            </w:pPr>
            <w:r w:rsidRPr="00F62DA7">
              <w:rPr>
                <w:noProof/>
                <w:sz w:val="18"/>
                <w:szCs w:val="18"/>
              </w:rPr>
              <w:drawing>
                <wp:anchor distT="0" distB="0" distL="114300" distR="114300" simplePos="0" relativeHeight="251665408" behindDoc="1" locked="0" layoutInCell="1" allowOverlap="1" wp14:anchorId="0EE352A8" wp14:editId="12B28155">
                  <wp:simplePos x="0" y="0"/>
                  <wp:positionH relativeFrom="column">
                    <wp:posOffset>201930</wp:posOffset>
                  </wp:positionH>
                  <wp:positionV relativeFrom="paragraph">
                    <wp:posOffset>873760</wp:posOffset>
                  </wp:positionV>
                  <wp:extent cx="449580" cy="617855"/>
                  <wp:effectExtent l="0" t="0" r="7620" b="0"/>
                  <wp:wrapTight wrapText="bothSides">
                    <wp:wrapPolygon edited="0">
                      <wp:start x="0" y="0"/>
                      <wp:lineTo x="0" y="20645"/>
                      <wp:lineTo x="21051" y="20645"/>
                      <wp:lineTo x="21051" y="0"/>
                      <wp:lineTo x="0" y="0"/>
                    </wp:wrapPolygon>
                  </wp:wrapTight>
                  <wp:docPr id="1632876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52716" name=""/>
                          <pic:cNvPicPr/>
                        </pic:nvPicPr>
                        <pic:blipFill>
                          <a:blip r:embed="rId38">
                            <a:extLst>
                              <a:ext uri="{28A0092B-C50C-407E-A947-70E740481C1C}">
                                <a14:useLocalDpi xmlns:a14="http://schemas.microsoft.com/office/drawing/2010/main" val="0"/>
                              </a:ext>
                            </a:extLst>
                          </a:blip>
                          <a:stretch>
                            <a:fillRect/>
                          </a:stretch>
                        </pic:blipFill>
                        <pic:spPr>
                          <a:xfrm>
                            <a:off x="0" y="0"/>
                            <a:ext cx="449580" cy="617855"/>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anchor distT="0" distB="0" distL="114300" distR="114300" simplePos="0" relativeHeight="251663360" behindDoc="1" locked="0" layoutInCell="1" allowOverlap="1" wp14:anchorId="46BCDD59" wp14:editId="331C2421">
                  <wp:simplePos x="0" y="0"/>
                  <wp:positionH relativeFrom="column">
                    <wp:posOffset>194310</wp:posOffset>
                  </wp:positionH>
                  <wp:positionV relativeFrom="paragraph">
                    <wp:posOffset>195580</wp:posOffset>
                  </wp:positionV>
                  <wp:extent cx="457200" cy="553085"/>
                  <wp:effectExtent l="0" t="0" r="0" b="0"/>
                  <wp:wrapTight wrapText="bothSides">
                    <wp:wrapPolygon edited="0">
                      <wp:start x="0" y="0"/>
                      <wp:lineTo x="0" y="20831"/>
                      <wp:lineTo x="20700" y="20831"/>
                      <wp:lineTo x="20700" y="0"/>
                      <wp:lineTo x="0" y="0"/>
                    </wp:wrapPolygon>
                  </wp:wrapTight>
                  <wp:docPr id="1951925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06835" name=""/>
                          <pic:cNvPicPr/>
                        </pic:nvPicPr>
                        <pic:blipFill>
                          <a:blip r:embed="rId39">
                            <a:extLst>
                              <a:ext uri="{28A0092B-C50C-407E-A947-70E740481C1C}">
                                <a14:useLocalDpi xmlns:a14="http://schemas.microsoft.com/office/drawing/2010/main" val="0"/>
                              </a:ext>
                            </a:extLst>
                          </a:blip>
                          <a:stretch>
                            <a:fillRect/>
                          </a:stretch>
                        </pic:blipFill>
                        <pic:spPr>
                          <a:xfrm>
                            <a:off x="0" y="0"/>
                            <a:ext cx="457200" cy="553085"/>
                          </a:xfrm>
                          <a:prstGeom prst="rect">
                            <a:avLst/>
                          </a:prstGeom>
                        </pic:spPr>
                      </pic:pic>
                    </a:graphicData>
                  </a:graphic>
                  <wp14:sizeRelH relativeFrom="margin">
                    <wp14:pctWidth>0</wp14:pctWidth>
                  </wp14:sizeRelH>
                  <wp14:sizeRelV relativeFrom="margin">
                    <wp14:pctHeight>0</wp14:pctHeight>
                  </wp14:sizeRelV>
                </wp:anchor>
              </w:drawing>
            </w:r>
          </w:p>
          <w:p w14:paraId="26F713E7" w14:textId="1D9AE12A" w:rsidR="00116818" w:rsidRPr="00F62DA7" w:rsidRDefault="00116818" w:rsidP="00116818">
            <w:pPr>
              <w:jc w:val="center"/>
              <w:rPr>
                <w:sz w:val="18"/>
                <w:szCs w:val="18"/>
              </w:rPr>
            </w:pPr>
          </w:p>
          <w:p w14:paraId="09B56850" w14:textId="7212E779" w:rsidR="00116818" w:rsidRPr="00605FF3" w:rsidRDefault="00116818" w:rsidP="00116818">
            <w:pPr>
              <w:spacing w:before="120" w:after="120"/>
              <w:jc w:val="center"/>
              <w:rPr>
                <w:sz w:val="20"/>
                <w:szCs w:val="20"/>
              </w:rPr>
            </w:pPr>
          </w:p>
        </w:tc>
        <w:tc>
          <w:tcPr>
            <w:tcW w:w="392" w:type="pct"/>
            <w:shd w:val="clear" w:color="auto" w:fill="B4C6E7" w:themeFill="accent5" w:themeFillTint="66"/>
            <w:vAlign w:val="center"/>
          </w:tcPr>
          <w:p w14:paraId="0F6F86A1" w14:textId="214702A9" w:rsidR="00116818" w:rsidRPr="00605FF3" w:rsidRDefault="00D64921" w:rsidP="00D64921">
            <w:pPr>
              <w:spacing w:before="120" w:after="120"/>
              <w:rPr>
                <w:sz w:val="20"/>
                <w:szCs w:val="20"/>
              </w:rPr>
            </w:pPr>
            <w:r w:rsidRPr="00DD49FC">
              <w:rPr>
                <w:b/>
                <w:bCs/>
                <w:noProof/>
                <w:sz w:val="18"/>
                <w:szCs w:val="18"/>
              </w:rPr>
              <w:drawing>
                <wp:anchor distT="0" distB="0" distL="114300" distR="114300" simplePos="0" relativeHeight="251667456" behindDoc="1" locked="0" layoutInCell="1" allowOverlap="1" wp14:anchorId="1B91516B" wp14:editId="76B5233B">
                  <wp:simplePos x="0" y="0"/>
                  <wp:positionH relativeFrom="column">
                    <wp:posOffset>285115</wp:posOffset>
                  </wp:positionH>
                  <wp:positionV relativeFrom="paragraph">
                    <wp:posOffset>-1174750</wp:posOffset>
                  </wp:positionV>
                  <wp:extent cx="477520" cy="509270"/>
                  <wp:effectExtent l="0" t="0" r="0" b="5080"/>
                  <wp:wrapTight wrapText="bothSides">
                    <wp:wrapPolygon edited="0">
                      <wp:start x="0" y="0"/>
                      <wp:lineTo x="0" y="21007"/>
                      <wp:lineTo x="20681" y="21007"/>
                      <wp:lineTo x="20681" y="0"/>
                      <wp:lineTo x="0" y="0"/>
                    </wp:wrapPolygon>
                  </wp:wrapTight>
                  <wp:docPr id="186821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1468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7520" cy="509270"/>
                          </a:xfrm>
                          <a:prstGeom prst="rect">
                            <a:avLst/>
                          </a:prstGeom>
                        </pic:spPr>
                      </pic:pic>
                    </a:graphicData>
                  </a:graphic>
                  <wp14:sizeRelH relativeFrom="margin">
                    <wp14:pctWidth>0</wp14:pctWidth>
                  </wp14:sizeRelH>
                  <wp14:sizeRelV relativeFrom="margin">
                    <wp14:pctHeight>0</wp14:pctHeight>
                  </wp14:sizeRelV>
                </wp:anchor>
              </w:drawing>
            </w:r>
            <w:r w:rsidRPr="00A34221">
              <w:rPr>
                <w:noProof/>
                <w:sz w:val="18"/>
                <w:szCs w:val="18"/>
              </w:rPr>
              <w:drawing>
                <wp:anchor distT="0" distB="0" distL="114300" distR="114300" simplePos="0" relativeHeight="251669504" behindDoc="1" locked="0" layoutInCell="1" allowOverlap="1" wp14:anchorId="63A9C63C" wp14:editId="02439B9A">
                  <wp:simplePos x="0" y="0"/>
                  <wp:positionH relativeFrom="column">
                    <wp:posOffset>335915</wp:posOffset>
                  </wp:positionH>
                  <wp:positionV relativeFrom="paragraph">
                    <wp:posOffset>702945</wp:posOffset>
                  </wp:positionV>
                  <wp:extent cx="441960" cy="497840"/>
                  <wp:effectExtent l="0" t="0" r="0" b="0"/>
                  <wp:wrapTight wrapText="bothSides">
                    <wp:wrapPolygon edited="0">
                      <wp:start x="0" y="0"/>
                      <wp:lineTo x="0" y="20663"/>
                      <wp:lineTo x="20483" y="20663"/>
                      <wp:lineTo x="20483" y="0"/>
                      <wp:lineTo x="0" y="0"/>
                    </wp:wrapPolygon>
                  </wp:wrapTight>
                  <wp:docPr id="1781914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14383"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41960" cy="497840"/>
                          </a:xfrm>
                          <a:prstGeom prst="rect">
                            <a:avLst/>
                          </a:prstGeom>
                        </pic:spPr>
                      </pic:pic>
                    </a:graphicData>
                  </a:graphic>
                  <wp14:sizeRelH relativeFrom="margin">
                    <wp14:pctWidth>0</wp14:pctWidth>
                  </wp14:sizeRelH>
                  <wp14:sizeRelV relativeFrom="margin">
                    <wp14:pctHeight>0</wp14:pctHeight>
                  </wp14:sizeRelV>
                </wp:anchor>
              </w:drawing>
            </w:r>
          </w:p>
        </w:tc>
        <w:tc>
          <w:tcPr>
            <w:tcW w:w="364" w:type="pct"/>
            <w:shd w:val="clear" w:color="auto" w:fill="B4C6E7" w:themeFill="accent5" w:themeFillTint="66"/>
            <w:vAlign w:val="center"/>
          </w:tcPr>
          <w:p w14:paraId="448C7F7E" w14:textId="24D7A936" w:rsidR="00116818" w:rsidRPr="00605FF3" w:rsidRDefault="009470D0" w:rsidP="00116818">
            <w:pPr>
              <w:spacing w:before="120" w:after="120"/>
              <w:jc w:val="center"/>
              <w:rPr>
                <w:sz w:val="20"/>
                <w:szCs w:val="20"/>
              </w:rPr>
            </w:pPr>
            <w:r w:rsidRPr="00F62DA7">
              <w:rPr>
                <w:noProof/>
                <w:sz w:val="18"/>
                <w:szCs w:val="18"/>
              </w:rPr>
              <w:drawing>
                <wp:inline distT="0" distB="0" distL="0" distR="0" wp14:anchorId="3B661839" wp14:editId="46C158E5">
                  <wp:extent cx="463834" cy="601272"/>
                  <wp:effectExtent l="0" t="0" r="0" b="8890"/>
                  <wp:docPr id="336070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31940" name=""/>
                          <pic:cNvPicPr/>
                        </pic:nvPicPr>
                        <pic:blipFill>
                          <a:blip r:embed="rId42"/>
                          <a:stretch>
                            <a:fillRect/>
                          </a:stretch>
                        </pic:blipFill>
                        <pic:spPr>
                          <a:xfrm>
                            <a:off x="0" y="0"/>
                            <a:ext cx="473585" cy="613913"/>
                          </a:xfrm>
                          <a:prstGeom prst="rect">
                            <a:avLst/>
                          </a:prstGeom>
                        </pic:spPr>
                      </pic:pic>
                    </a:graphicData>
                  </a:graphic>
                </wp:inline>
              </w:drawing>
            </w:r>
            <w:r w:rsidRPr="00F62DA7">
              <w:rPr>
                <w:noProof/>
                <w:sz w:val="18"/>
                <w:szCs w:val="18"/>
              </w:rPr>
              <w:drawing>
                <wp:anchor distT="0" distB="0" distL="114300" distR="114300" simplePos="0" relativeHeight="251671552" behindDoc="1" locked="0" layoutInCell="1" allowOverlap="1" wp14:anchorId="347401AC" wp14:editId="0EAC65CD">
                  <wp:simplePos x="0" y="0"/>
                  <wp:positionH relativeFrom="column">
                    <wp:posOffset>224155</wp:posOffset>
                  </wp:positionH>
                  <wp:positionV relativeFrom="paragraph">
                    <wp:posOffset>-1165860</wp:posOffset>
                  </wp:positionV>
                  <wp:extent cx="497205" cy="563880"/>
                  <wp:effectExtent l="0" t="0" r="0" b="7620"/>
                  <wp:wrapTight wrapText="bothSides">
                    <wp:wrapPolygon edited="0">
                      <wp:start x="0" y="0"/>
                      <wp:lineTo x="0" y="21162"/>
                      <wp:lineTo x="20690" y="21162"/>
                      <wp:lineTo x="20690" y="0"/>
                      <wp:lineTo x="0" y="0"/>
                    </wp:wrapPolygon>
                  </wp:wrapTight>
                  <wp:docPr id="341733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24298" name=""/>
                          <pic:cNvPicPr/>
                        </pic:nvPicPr>
                        <pic:blipFill>
                          <a:blip r:embed="rId43">
                            <a:extLst>
                              <a:ext uri="{28A0092B-C50C-407E-A947-70E740481C1C}">
                                <a14:useLocalDpi xmlns:a14="http://schemas.microsoft.com/office/drawing/2010/main" val="0"/>
                              </a:ext>
                            </a:extLst>
                          </a:blip>
                          <a:stretch>
                            <a:fillRect/>
                          </a:stretch>
                        </pic:blipFill>
                        <pic:spPr>
                          <a:xfrm>
                            <a:off x="0" y="0"/>
                            <a:ext cx="497205" cy="563880"/>
                          </a:xfrm>
                          <a:prstGeom prst="rect">
                            <a:avLst/>
                          </a:prstGeom>
                        </pic:spPr>
                      </pic:pic>
                    </a:graphicData>
                  </a:graphic>
                  <wp14:sizeRelH relativeFrom="margin">
                    <wp14:pctWidth>0</wp14:pctWidth>
                  </wp14:sizeRelH>
                  <wp14:sizeRelV relativeFrom="margin">
                    <wp14:pctHeight>0</wp14:pctHeight>
                  </wp14:sizeRelV>
                </wp:anchor>
              </w:drawing>
            </w:r>
          </w:p>
        </w:tc>
        <w:tc>
          <w:tcPr>
            <w:tcW w:w="326" w:type="pct"/>
            <w:shd w:val="clear" w:color="auto" w:fill="B4C6E7" w:themeFill="accent5" w:themeFillTint="66"/>
            <w:vAlign w:val="center"/>
          </w:tcPr>
          <w:p w14:paraId="5D03D6AB" w14:textId="0FDAF155" w:rsidR="00116818" w:rsidRPr="00605FF3" w:rsidRDefault="006767D8" w:rsidP="00116818">
            <w:pPr>
              <w:spacing w:before="120" w:after="120"/>
              <w:jc w:val="center"/>
              <w:rPr>
                <w:sz w:val="20"/>
                <w:szCs w:val="20"/>
              </w:rPr>
            </w:pPr>
            <w:r w:rsidRPr="00F62DA7">
              <w:rPr>
                <w:noProof/>
                <w:sz w:val="18"/>
                <w:szCs w:val="18"/>
              </w:rPr>
              <w:drawing>
                <wp:anchor distT="0" distB="0" distL="114300" distR="114300" simplePos="0" relativeHeight="251673600" behindDoc="1" locked="0" layoutInCell="1" allowOverlap="1" wp14:anchorId="3B6A4914" wp14:editId="23C10692">
                  <wp:simplePos x="0" y="0"/>
                  <wp:positionH relativeFrom="column">
                    <wp:posOffset>203835</wp:posOffset>
                  </wp:positionH>
                  <wp:positionV relativeFrom="paragraph">
                    <wp:posOffset>-944245</wp:posOffset>
                  </wp:positionV>
                  <wp:extent cx="441960" cy="518160"/>
                  <wp:effectExtent l="0" t="0" r="0" b="0"/>
                  <wp:wrapTight wrapText="bothSides">
                    <wp:wrapPolygon edited="0">
                      <wp:start x="0" y="0"/>
                      <wp:lineTo x="0" y="20647"/>
                      <wp:lineTo x="20483" y="20647"/>
                      <wp:lineTo x="20483" y="0"/>
                      <wp:lineTo x="0" y="0"/>
                    </wp:wrapPolygon>
                  </wp:wrapTight>
                  <wp:docPr id="687235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10269" name=""/>
                          <pic:cNvPicPr/>
                        </pic:nvPicPr>
                        <pic:blipFill>
                          <a:blip r:embed="rId44">
                            <a:extLst>
                              <a:ext uri="{28A0092B-C50C-407E-A947-70E740481C1C}">
                                <a14:useLocalDpi xmlns:a14="http://schemas.microsoft.com/office/drawing/2010/main" val="0"/>
                              </a:ext>
                            </a:extLst>
                          </a:blip>
                          <a:stretch>
                            <a:fillRect/>
                          </a:stretch>
                        </pic:blipFill>
                        <pic:spPr>
                          <a:xfrm>
                            <a:off x="0" y="0"/>
                            <a:ext cx="441960" cy="51816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anchor distT="0" distB="0" distL="114300" distR="114300" simplePos="0" relativeHeight="251675648" behindDoc="1" locked="0" layoutInCell="1" allowOverlap="1" wp14:anchorId="19438619" wp14:editId="34EAF765">
                  <wp:simplePos x="0" y="0"/>
                  <wp:positionH relativeFrom="column">
                    <wp:posOffset>200025</wp:posOffset>
                  </wp:positionH>
                  <wp:positionV relativeFrom="paragraph">
                    <wp:posOffset>703580</wp:posOffset>
                  </wp:positionV>
                  <wp:extent cx="370840" cy="487680"/>
                  <wp:effectExtent l="0" t="0" r="0" b="7620"/>
                  <wp:wrapTight wrapText="bothSides">
                    <wp:wrapPolygon edited="0">
                      <wp:start x="0" y="0"/>
                      <wp:lineTo x="0" y="21094"/>
                      <wp:lineTo x="19973" y="21094"/>
                      <wp:lineTo x="19973" y="0"/>
                      <wp:lineTo x="0" y="0"/>
                    </wp:wrapPolygon>
                  </wp:wrapTight>
                  <wp:docPr id="1893213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38238" name=""/>
                          <pic:cNvPicPr/>
                        </pic:nvPicPr>
                        <pic:blipFill>
                          <a:blip r:embed="rId45">
                            <a:extLst>
                              <a:ext uri="{28A0092B-C50C-407E-A947-70E740481C1C}">
                                <a14:useLocalDpi xmlns:a14="http://schemas.microsoft.com/office/drawing/2010/main" val="0"/>
                              </a:ext>
                            </a:extLst>
                          </a:blip>
                          <a:stretch>
                            <a:fillRect/>
                          </a:stretch>
                        </pic:blipFill>
                        <pic:spPr>
                          <a:xfrm>
                            <a:off x="0" y="0"/>
                            <a:ext cx="370840" cy="487680"/>
                          </a:xfrm>
                          <a:prstGeom prst="rect">
                            <a:avLst/>
                          </a:prstGeom>
                        </pic:spPr>
                      </pic:pic>
                    </a:graphicData>
                  </a:graphic>
                  <wp14:sizeRelH relativeFrom="margin">
                    <wp14:pctWidth>0</wp14:pctWidth>
                  </wp14:sizeRelH>
                  <wp14:sizeRelV relativeFrom="margin">
                    <wp14:pctHeight>0</wp14:pctHeight>
                  </wp14:sizeRelV>
                </wp:anchor>
              </w:drawing>
            </w:r>
          </w:p>
        </w:tc>
        <w:tc>
          <w:tcPr>
            <w:tcW w:w="329" w:type="pct"/>
            <w:gridSpan w:val="2"/>
            <w:shd w:val="clear" w:color="auto" w:fill="B4C6E7" w:themeFill="accent5" w:themeFillTint="66"/>
            <w:vAlign w:val="center"/>
          </w:tcPr>
          <w:p w14:paraId="774F4C6A" w14:textId="6A2ECBB5" w:rsidR="00116818" w:rsidRPr="00605FF3" w:rsidRDefault="006767D8" w:rsidP="00116818">
            <w:pPr>
              <w:spacing w:before="120" w:after="120"/>
              <w:jc w:val="center"/>
              <w:rPr>
                <w:sz w:val="20"/>
                <w:szCs w:val="20"/>
              </w:rPr>
            </w:pPr>
            <w:r w:rsidRPr="00FD3C69">
              <w:rPr>
                <w:noProof/>
                <w:sz w:val="18"/>
                <w:szCs w:val="18"/>
              </w:rPr>
              <w:drawing>
                <wp:anchor distT="0" distB="0" distL="114300" distR="114300" simplePos="0" relativeHeight="251677696" behindDoc="1" locked="0" layoutInCell="1" allowOverlap="1" wp14:anchorId="2049C3E9" wp14:editId="40A09EB7">
                  <wp:simplePos x="0" y="0"/>
                  <wp:positionH relativeFrom="column">
                    <wp:posOffset>106680</wp:posOffset>
                  </wp:positionH>
                  <wp:positionV relativeFrom="paragraph">
                    <wp:posOffset>-1109980</wp:posOffset>
                  </wp:positionV>
                  <wp:extent cx="624840" cy="866140"/>
                  <wp:effectExtent l="0" t="0" r="3810" b="0"/>
                  <wp:wrapTight wrapText="bothSides">
                    <wp:wrapPolygon edited="0">
                      <wp:start x="0" y="0"/>
                      <wp:lineTo x="0" y="20903"/>
                      <wp:lineTo x="21073" y="20903"/>
                      <wp:lineTo x="21073" y="0"/>
                      <wp:lineTo x="0" y="0"/>
                    </wp:wrapPolygon>
                  </wp:wrapTight>
                  <wp:docPr id="2123503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03123"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24840" cy="866140"/>
                          </a:xfrm>
                          <a:prstGeom prst="rect">
                            <a:avLst/>
                          </a:prstGeom>
                        </pic:spPr>
                      </pic:pic>
                    </a:graphicData>
                  </a:graphic>
                  <wp14:sizeRelH relativeFrom="margin">
                    <wp14:pctWidth>0</wp14:pctWidth>
                  </wp14:sizeRelH>
                  <wp14:sizeRelV relativeFrom="margin">
                    <wp14:pctHeight>0</wp14:pctHeight>
                  </wp14:sizeRelV>
                </wp:anchor>
              </w:drawing>
            </w:r>
          </w:p>
        </w:tc>
      </w:tr>
      <w:tr w:rsidR="00116818" w:rsidRPr="00605FF3" w14:paraId="7403604F" w14:textId="77777777" w:rsidTr="003B205D">
        <w:trPr>
          <w:trHeight w:val="821"/>
          <w:jc w:val="center"/>
        </w:trPr>
        <w:tc>
          <w:tcPr>
            <w:tcW w:w="346" w:type="pct"/>
            <w:vAlign w:val="center"/>
          </w:tcPr>
          <w:p w14:paraId="26F90740" w14:textId="77777777" w:rsidR="00116818" w:rsidRDefault="00116818" w:rsidP="00116818">
            <w:pPr>
              <w:jc w:val="center"/>
              <w:rPr>
                <w:rFonts w:eastAsiaTheme="minorEastAsia"/>
                <w:b/>
                <w:sz w:val="20"/>
                <w:szCs w:val="20"/>
              </w:rPr>
            </w:pPr>
            <w:r w:rsidRPr="00815C6D">
              <w:rPr>
                <w:rFonts w:eastAsiaTheme="minorEastAsia"/>
                <w:b/>
                <w:sz w:val="20"/>
                <w:szCs w:val="20"/>
              </w:rPr>
              <w:t>Writing</w:t>
            </w:r>
          </w:p>
          <w:p w14:paraId="3A97EAA2" w14:textId="77777777" w:rsidR="00116818" w:rsidRPr="00D13430" w:rsidRDefault="00116818" w:rsidP="00116818">
            <w:pPr>
              <w:jc w:val="center"/>
              <w:rPr>
                <w:rFonts w:eastAsiaTheme="minorEastAsia"/>
                <w:b/>
                <w:sz w:val="20"/>
                <w:szCs w:val="20"/>
              </w:rPr>
            </w:pPr>
            <w:r>
              <w:rPr>
                <w:rFonts w:eastAsiaTheme="minorEastAsia"/>
                <w:b/>
                <w:sz w:val="20"/>
                <w:szCs w:val="20"/>
              </w:rPr>
              <w:t>(Read to Write)</w:t>
            </w:r>
          </w:p>
        </w:tc>
        <w:tc>
          <w:tcPr>
            <w:tcW w:w="465" w:type="pct"/>
            <w:shd w:val="clear" w:color="auto" w:fill="DEEAF6" w:themeFill="accent1" w:themeFillTint="33"/>
          </w:tcPr>
          <w:p w14:paraId="71110E28" w14:textId="77777777" w:rsidR="00116818" w:rsidRPr="00E1306C" w:rsidRDefault="00116818" w:rsidP="00116818">
            <w:pPr>
              <w:jc w:val="center"/>
              <w:rPr>
                <w:rFonts w:ascii="Calibri" w:hAnsi="Calibri" w:cs="Calibri"/>
                <w:b/>
                <w:bCs/>
                <w:sz w:val="16"/>
                <w:szCs w:val="16"/>
              </w:rPr>
            </w:pPr>
          </w:p>
          <w:p w14:paraId="36591569" w14:textId="77777777" w:rsidR="00116818" w:rsidRPr="00A16DD0" w:rsidRDefault="00116818" w:rsidP="00116818">
            <w:pPr>
              <w:jc w:val="center"/>
              <w:rPr>
                <w:rFonts w:ascii="Calibri" w:hAnsi="Calibri" w:cs="Calibri"/>
                <w:sz w:val="18"/>
                <w:szCs w:val="18"/>
              </w:rPr>
            </w:pPr>
            <w:r w:rsidRPr="00A16DD0">
              <w:rPr>
                <w:rFonts w:ascii="Calibri" w:hAnsi="Calibri" w:cs="Calibri"/>
                <w:b/>
                <w:bCs/>
                <w:sz w:val="18"/>
                <w:szCs w:val="18"/>
              </w:rPr>
              <w:t>Fiction Outcome</w:t>
            </w:r>
            <w:r w:rsidRPr="00A16DD0">
              <w:rPr>
                <w:rFonts w:ascii="Calibri" w:hAnsi="Calibri" w:cs="Calibri"/>
                <w:sz w:val="18"/>
                <w:szCs w:val="18"/>
              </w:rPr>
              <w:t>: Finding Narrative</w:t>
            </w:r>
          </w:p>
          <w:p w14:paraId="129720CF" w14:textId="77777777" w:rsidR="00116818" w:rsidRPr="00E1306C" w:rsidRDefault="00116818" w:rsidP="00116818">
            <w:pPr>
              <w:jc w:val="center"/>
              <w:rPr>
                <w:rFonts w:eastAsiaTheme="minorEastAsia"/>
                <w:sz w:val="16"/>
                <w:szCs w:val="16"/>
              </w:rPr>
            </w:pPr>
            <w:r w:rsidRPr="00A16DD0">
              <w:rPr>
                <w:rFonts w:ascii="Calibri" w:hAnsi="Calibri" w:cs="Calibri"/>
                <w:b/>
                <w:bCs/>
                <w:sz w:val="18"/>
                <w:szCs w:val="18"/>
              </w:rPr>
              <w:t>Non-fiction Outcome</w:t>
            </w:r>
            <w:r w:rsidRPr="00A16DD0">
              <w:rPr>
                <w:rFonts w:ascii="Calibri" w:hAnsi="Calibri" w:cs="Calibri"/>
                <w:sz w:val="18"/>
                <w:szCs w:val="18"/>
              </w:rPr>
              <w:t>: Message to inform and explain</w:t>
            </w:r>
          </w:p>
        </w:tc>
        <w:tc>
          <w:tcPr>
            <w:tcW w:w="440" w:type="pct"/>
            <w:shd w:val="clear" w:color="auto" w:fill="DEEAF6" w:themeFill="accent1" w:themeFillTint="33"/>
          </w:tcPr>
          <w:p w14:paraId="4AD25980" w14:textId="77777777" w:rsidR="00116818" w:rsidRPr="00EC5298" w:rsidRDefault="00116818" w:rsidP="00116818">
            <w:pPr>
              <w:jc w:val="center"/>
              <w:rPr>
                <w:rFonts w:ascii="Calibri" w:hAnsi="Calibri" w:cs="Calibri"/>
                <w:sz w:val="18"/>
                <w:szCs w:val="18"/>
              </w:rPr>
            </w:pPr>
          </w:p>
          <w:p w14:paraId="02C0551A"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Detective Narrative</w:t>
            </w:r>
          </w:p>
          <w:p w14:paraId="278D7281"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Non-fiction Outcome</w:t>
            </w:r>
            <w:r w:rsidRPr="00EC5298">
              <w:rPr>
                <w:rFonts w:ascii="Calibri" w:hAnsi="Calibri" w:cs="Calibri"/>
                <w:sz w:val="18"/>
                <w:szCs w:val="18"/>
              </w:rPr>
              <w:t>:</w:t>
            </w:r>
          </w:p>
          <w:p w14:paraId="786E9135" w14:textId="77777777" w:rsidR="00116818" w:rsidRPr="00EC5298" w:rsidRDefault="00116818" w:rsidP="00116818">
            <w:pPr>
              <w:jc w:val="center"/>
              <w:rPr>
                <w:rFonts w:ascii="Calibri" w:hAnsi="Calibri" w:cs="Calibri"/>
                <w:sz w:val="18"/>
                <w:szCs w:val="18"/>
              </w:rPr>
            </w:pPr>
            <w:r w:rsidRPr="00EC5298">
              <w:rPr>
                <w:rFonts w:ascii="Calibri" w:hAnsi="Calibri" w:cs="Calibri"/>
                <w:sz w:val="18"/>
                <w:szCs w:val="18"/>
              </w:rPr>
              <w:t>Letter</w:t>
            </w:r>
          </w:p>
          <w:p w14:paraId="44C5A700" w14:textId="77777777" w:rsidR="00116818" w:rsidRPr="00E1306C" w:rsidRDefault="00116818" w:rsidP="00116818">
            <w:pPr>
              <w:jc w:val="center"/>
              <w:rPr>
                <w:rFonts w:eastAsiaTheme="minorEastAsia"/>
                <w:sz w:val="16"/>
                <w:szCs w:val="16"/>
              </w:rPr>
            </w:pPr>
          </w:p>
        </w:tc>
        <w:tc>
          <w:tcPr>
            <w:tcW w:w="410" w:type="pct"/>
            <w:gridSpan w:val="2"/>
            <w:shd w:val="clear" w:color="auto" w:fill="DEEAF6" w:themeFill="accent1" w:themeFillTint="33"/>
          </w:tcPr>
          <w:p w14:paraId="6DA47181" w14:textId="77777777" w:rsidR="00116818" w:rsidRPr="00EC5298" w:rsidRDefault="00116818" w:rsidP="00116818">
            <w:pPr>
              <w:jc w:val="center"/>
              <w:rPr>
                <w:rFonts w:ascii="Calibri" w:hAnsi="Calibri" w:cs="Calibri"/>
                <w:sz w:val="18"/>
                <w:szCs w:val="18"/>
              </w:rPr>
            </w:pPr>
          </w:p>
          <w:p w14:paraId="58A35F24"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xml:space="preserve">: </w:t>
            </w:r>
            <w:r>
              <w:rPr>
                <w:rFonts w:ascii="Calibri" w:hAnsi="Calibri" w:cs="Calibri"/>
                <w:sz w:val="18"/>
                <w:szCs w:val="18"/>
              </w:rPr>
              <w:t>Search</w:t>
            </w:r>
            <w:r w:rsidRPr="00EC5298">
              <w:rPr>
                <w:rFonts w:ascii="Calibri" w:hAnsi="Calibri" w:cs="Calibri"/>
                <w:sz w:val="18"/>
                <w:szCs w:val="18"/>
              </w:rPr>
              <w:t xml:space="preserve"> Narrative</w:t>
            </w:r>
          </w:p>
          <w:p w14:paraId="0E85DCE5"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Non-fiction Outcome</w:t>
            </w:r>
            <w:r w:rsidRPr="00EC5298">
              <w:rPr>
                <w:rFonts w:ascii="Calibri" w:hAnsi="Calibri" w:cs="Calibri"/>
                <w:sz w:val="18"/>
                <w:szCs w:val="18"/>
              </w:rPr>
              <w:t>:</w:t>
            </w:r>
          </w:p>
          <w:p w14:paraId="4077F77C" w14:textId="77777777" w:rsidR="00116818" w:rsidRPr="00EC5298" w:rsidRDefault="00116818" w:rsidP="00116818">
            <w:pPr>
              <w:jc w:val="center"/>
              <w:rPr>
                <w:rFonts w:ascii="Calibri" w:hAnsi="Calibri" w:cs="Calibri"/>
                <w:sz w:val="18"/>
                <w:szCs w:val="18"/>
              </w:rPr>
            </w:pPr>
            <w:r>
              <w:rPr>
                <w:rFonts w:ascii="Calibri" w:hAnsi="Calibri" w:cs="Calibri"/>
                <w:sz w:val="18"/>
                <w:szCs w:val="18"/>
              </w:rPr>
              <w:t>Invitation</w:t>
            </w:r>
          </w:p>
          <w:p w14:paraId="555E3606" w14:textId="77777777" w:rsidR="00116818" w:rsidRPr="00E1306C" w:rsidRDefault="00116818" w:rsidP="00116818">
            <w:pPr>
              <w:jc w:val="center"/>
              <w:rPr>
                <w:rFonts w:eastAsiaTheme="minorEastAsia"/>
                <w:sz w:val="16"/>
                <w:szCs w:val="16"/>
              </w:rPr>
            </w:pPr>
          </w:p>
        </w:tc>
        <w:tc>
          <w:tcPr>
            <w:tcW w:w="382" w:type="pct"/>
            <w:gridSpan w:val="2"/>
            <w:shd w:val="clear" w:color="auto" w:fill="DEEAF6" w:themeFill="accent1" w:themeFillTint="33"/>
          </w:tcPr>
          <w:p w14:paraId="1A4B6630" w14:textId="77777777" w:rsidR="00116818" w:rsidRPr="00EC5298" w:rsidRDefault="00116818" w:rsidP="00116818">
            <w:pPr>
              <w:jc w:val="center"/>
              <w:rPr>
                <w:rFonts w:ascii="Calibri" w:hAnsi="Calibri" w:cs="Calibri"/>
                <w:sz w:val="18"/>
                <w:szCs w:val="18"/>
              </w:rPr>
            </w:pPr>
          </w:p>
          <w:p w14:paraId="599C0964"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xml:space="preserve"> Circular Narrative</w:t>
            </w:r>
          </w:p>
          <w:p w14:paraId="522125E2" w14:textId="77777777" w:rsidR="00116818" w:rsidRPr="00E1306C" w:rsidRDefault="00116818" w:rsidP="00116818">
            <w:pPr>
              <w:jc w:val="center"/>
              <w:rPr>
                <w:rFonts w:eastAsiaTheme="minorEastAsia"/>
                <w:sz w:val="16"/>
                <w:szCs w:val="16"/>
              </w:rPr>
            </w:pPr>
            <w:r w:rsidRPr="00EC5298">
              <w:rPr>
                <w:rFonts w:ascii="Calibri" w:hAnsi="Calibri" w:cs="Calibri"/>
                <w:b/>
                <w:bCs/>
                <w:sz w:val="18"/>
                <w:szCs w:val="18"/>
              </w:rPr>
              <w:t xml:space="preserve">Non-fiction Outcome: </w:t>
            </w:r>
            <w:r w:rsidRPr="00EC5298">
              <w:rPr>
                <w:rFonts w:ascii="Calibri" w:hAnsi="Calibri" w:cs="Calibri"/>
                <w:sz w:val="18"/>
                <w:szCs w:val="18"/>
              </w:rPr>
              <w:t>Letter to inform</w:t>
            </w:r>
          </w:p>
        </w:tc>
        <w:tc>
          <w:tcPr>
            <w:tcW w:w="400" w:type="pct"/>
            <w:gridSpan w:val="2"/>
            <w:shd w:val="clear" w:color="auto" w:fill="DEEAF6" w:themeFill="accent1" w:themeFillTint="33"/>
          </w:tcPr>
          <w:p w14:paraId="5CB71FCC" w14:textId="77777777" w:rsidR="00116818" w:rsidRPr="00EC5298" w:rsidRDefault="00116818" w:rsidP="00116818">
            <w:pPr>
              <w:jc w:val="center"/>
              <w:rPr>
                <w:rFonts w:ascii="Calibri" w:hAnsi="Calibri" w:cs="Calibri"/>
                <w:sz w:val="18"/>
                <w:szCs w:val="18"/>
              </w:rPr>
            </w:pPr>
          </w:p>
          <w:p w14:paraId="784BC6FF"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Finding Narrative</w:t>
            </w:r>
          </w:p>
          <w:p w14:paraId="0E1E2870"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Non-fiction Outcome</w:t>
            </w:r>
            <w:r w:rsidRPr="00EC5298">
              <w:rPr>
                <w:rFonts w:ascii="Calibri" w:hAnsi="Calibri" w:cs="Calibri"/>
                <w:sz w:val="18"/>
                <w:szCs w:val="18"/>
              </w:rPr>
              <w:t>:</w:t>
            </w:r>
          </w:p>
          <w:p w14:paraId="360217A5" w14:textId="77777777" w:rsidR="00116818" w:rsidRPr="00EC5298" w:rsidRDefault="00116818" w:rsidP="00116818">
            <w:pPr>
              <w:jc w:val="center"/>
              <w:rPr>
                <w:rFonts w:ascii="Calibri" w:hAnsi="Calibri" w:cs="Calibri"/>
                <w:sz w:val="18"/>
                <w:szCs w:val="18"/>
              </w:rPr>
            </w:pPr>
            <w:r w:rsidRPr="00EC5298">
              <w:rPr>
                <w:rFonts w:ascii="Calibri" w:hAnsi="Calibri" w:cs="Calibri"/>
                <w:sz w:val="18"/>
                <w:szCs w:val="18"/>
              </w:rPr>
              <w:t>Instructions</w:t>
            </w:r>
          </w:p>
          <w:p w14:paraId="0951EF4F" w14:textId="77777777" w:rsidR="00116818" w:rsidRPr="00E1306C" w:rsidRDefault="00116818" w:rsidP="00116818">
            <w:pPr>
              <w:jc w:val="center"/>
              <w:rPr>
                <w:rFonts w:eastAsiaTheme="minorEastAsia"/>
                <w:sz w:val="16"/>
                <w:szCs w:val="16"/>
              </w:rPr>
            </w:pPr>
          </w:p>
        </w:tc>
        <w:tc>
          <w:tcPr>
            <w:tcW w:w="384" w:type="pct"/>
            <w:shd w:val="clear" w:color="auto" w:fill="DEEAF6" w:themeFill="accent1" w:themeFillTint="33"/>
          </w:tcPr>
          <w:p w14:paraId="27565F6D" w14:textId="77777777" w:rsidR="00116818" w:rsidRPr="00EC5298" w:rsidRDefault="00116818" w:rsidP="00116818">
            <w:pPr>
              <w:jc w:val="center"/>
              <w:rPr>
                <w:rFonts w:ascii="Calibri" w:hAnsi="Calibri" w:cs="Calibri"/>
                <w:sz w:val="18"/>
                <w:szCs w:val="18"/>
              </w:rPr>
            </w:pPr>
          </w:p>
          <w:p w14:paraId="37979524"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 - Fiction Outcome</w:t>
            </w:r>
            <w:r w:rsidRPr="00EC5298">
              <w:rPr>
                <w:rFonts w:ascii="Calibri" w:hAnsi="Calibri" w:cs="Calibri"/>
                <w:sz w:val="18"/>
                <w:szCs w:val="18"/>
              </w:rPr>
              <w:t>:</w:t>
            </w:r>
          </w:p>
          <w:p w14:paraId="4D4156ED" w14:textId="77777777" w:rsidR="00116818" w:rsidRPr="00EC5298" w:rsidRDefault="00116818" w:rsidP="00116818">
            <w:pPr>
              <w:jc w:val="center"/>
              <w:rPr>
                <w:rFonts w:ascii="Calibri" w:hAnsi="Calibri" w:cs="Calibri"/>
                <w:sz w:val="18"/>
                <w:szCs w:val="18"/>
              </w:rPr>
            </w:pPr>
            <w:r w:rsidRPr="00EC5298">
              <w:rPr>
                <w:rFonts w:ascii="Calibri" w:hAnsi="Calibri" w:cs="Calibri"/>
                <w:sz w:val="18"/>
                <w:szCs w:val="18"/>
              </w:rPr>
              <w:t>Persuasive Letter</w:t>
            </w:r>
          </w:p>
          <w:p w14:paraId="5EB09B8F"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w:t>
            </w:r>
          </w:p>
          <w:p w14:paraId="384CB882" w14:textId="77777777" w:rsidR="00116818" w:rsidRPr="00E1306C" w:rsidRDefault="00116818" w:rsidP="00116818">
            <w:pPr>
              <w:jc w:val="center"/>
              <w:rPr>
                <w:rFonts w:eastAsiaTheme="minorEastAsia"/>
                <w:sz w:val="16"/>
                <w:szCs w:val="16"/>
              </w:rPr>
            </w:pPr>
            <w:r>
              <w:rPr>
                <w:rFonts w:eastAsiaTheme="minorEastAsia"/>
                <w:sz w:val="16"/>
                <w:szCs w:val="16"/>
              </w:rPr>
              <w:t>Twisted Tale</w:t>
            </w:r>
          </w:p>
        </w:tc>
        <w:tc>
          <w:tcPr>
            <w:tcW w:w="401" w:type="pct"/>
            <w:shd w:val="clear" w:color="auto" w:fill="B4C6E7" w:themeFill="accent5" w:themeFillTint="66"/>
          </w:tcPr>
          <w:p w14:paraId="107207D1" w14:textId="77777777" w:rsidR="00116818" w:rsidRDefault="00116818" w:rsidP="00116818">
            <w:pPr>
              <w:jc w:val="center"/>
              <w:rPr>
                <w:b/>
                <w:bCs/>
                <w:sz w:val="18"/>
                <w:szCs w:val="18"/>
              </w:rPr>
            </w:pPr>
          </w:p>
          <w:p w14:paraId="24FB3287" w14:textId="10365BF2" w:rsidR="00116818" w:rsidRPr="00FE7B3C" w:rsidRDefault="00116818" w:rsidP="00116818">
            <w:pPr>
              <w:jc w:val="center"/>
              <w:rPr>
                <w:b/>
                <w:bCs/>
                <w:sz w:val="18"/>
                <w:szCs w:val="18"/>
              </w:rPr>
            </w:pPr>
            <w:r w:rsidRPr="00FE7B3C">
              <w:rPr>
                <w:b/>
                <w:bCs/>
                <w:sz w:val="18"/>
                <w:szCs w:val="18"/>
              </w:rPr>
              <w:t>Outcome:</w:t>
            </w:r>
          </w:p>
          <w:p w14:paraId="53CE35E4" w14:textId="77777777" w:rsidR="00116818" w:rsidRPr="00FE7B3C" w:rsidRDefault="00116818" w:rsidP="00116818">
            <w:pPr>
              <w:jc w:val="center"/>
              <w:rPr>
                <w:b/>
                <w:bCs/>
                <w:sz w:val="18"/>
                <w:szCs w:val="18"/>
              </w:rPr>
            </w:pPr>
            <w:r w:rsidRPr="00FE7B3C">
              <w:rPr>
                <w:b/>
                <w:bCs/>
                <w:sz w:val="18"/>
                <w:szCs w:val="18"/>
              </w:rPr>
              <w:t>Encodable</w:t>
            </w:r>
          </w:p>
          <w:p w14:paraId="43B518BC" w14:textId="77777777" w:rsidR="00116818" w:rsidRDefault="00116818" w:rsidP="00116818">
            <w:pPr>
              <w:spacing w:line="259" w:lineRule="auto"/>
              <w:jc w:val="center"/>
              <w:rPr>
                <w:sz w:val="18"/>
                <w:szCs w:val="18"/>
              </w:rPr>
            </w:pPr>
            <w:r w:rsidRPr="00FE7B3C">
              <w:rPr>
                <w:sz w:val="18"/>
                <w:szCs w:val="18"/>
              </w:rPr>
              <w:t>Friendship Story Se</w:t>
            </w:r>
            <w:r>
              <w:rPr>
                <w:sz w:val="18"/>
                <w:szCs w:val="18"/>
              </w:rPr>
              <w:t>n</w:t>
            </w:r>
            <w:r w:rsidRPr="00FE7B3C">
              <w:rPr>
                <w:sz w:val="18"/>
                <w:szCs w:val="18"/>
              </w:rPr>
              <w:t>tences</w:t>
            </w:r>
          </w:p>
          <w:p w14:paraId="124FBE37" w14:textId="77777777" w:rsidR="00116818" w:rsidRPr="00FE7B3C" w:rsidRDefault="00116818" w:rsidP="00116818">
            <w:pPr>
              <w:jc w:val="center"/>
              <w:rPr>
                <w:b/>
                <w:bCs/>
                <w:sz w:val="18"/>
                <w:szCs w:val="18"/>
              </w:rPr>
            </w:pPr>
            <w:r w:rsidRPr="00FE7B3C">
              <w:rPr>
                <w:b/>
                <w:bCs/>
                <w:sz w:val="18"/>
                <w:szCs w:val="18"/>
              </w:rPr>
              <w:t>Outcome:</w:t>
            </w:r>
          </w:p>
          <w:p w14:paraId="1840FEF4" w14:textId="77777777" w:rsidR="00116818" w:rsidRPr="00FE7B3C" w:rsidRDefault="00116818" w:rsidP="00116818">
            <w:pPr>
              <w:jc w:val="center"/>
              <w:rPr>
                <w:b/>
                <w:bCs/>
                <w:sz w:val="18"/>
                <w:szCs w:val="18"/>
              </w:rPr>
            </w:pPr>
            <w:r w:rsidRPr="00FE7B3C">
              <w:rPr>
                <w:b/>
                <w:bCs/>
                <w:sz w:val="18"/>
                <w:szCs w:val="18"/>
              </w:rPr>
              <w:t>Encodable</w:t>
            </w:r>
          </w:p>
          <w:p w14:paraId="55E94150" w14:textId="1081883F" w:rsidR="00116818" w:rsidRDefault="00116818" w:rsidP="00116818">
            <w:pPr>
              <w:spacing w:line="259" w:lineRule="auto"/>
              <w:jc w:val="center"/>
              <w:rPr>
                <w:sz w:val="18"/>
                <w:szCs w:val="18"/>
              </w:rPr>
            </w:pPr>
            <w:r>
              <w:rPr>
                <w:sz w:val="18"/>
                <w:szCs w:val="18"/>
              </w:rPr>
              <w:t>Instruction Sentences</w:t>
            </w:r>
          </w:p>
          <w:p w14:paraId="51DC6C5F" w14:textId="77777777" w:rsidR="00116818" w:rsidRDefault="00116818" w:rsidP="00116818">
            <w:pPr>
              <w:spacing w:line="259" w:lineRule="auto"/>
              <w:jc w:val="center"/>
              <w:rPr>
                <w:rFonts w:eastAsiaTheme="minorEastAsia"/>
                <w:sz w:val="20"/>
                <w:szCs w:val="20"/>
              </w:rPr>
            </w:pPr>
          </w:p>
          <w:p w14:paraId="521CF8DD" w14:textId="28F6454B" w:rsidR="00116818" w:rsidRPr="00F11295" w:rsidRDefault="00116818" w:rsidP="00116818">
            <w:pPr>
              <w:spacing w:line="259" w:lineRule="auto"/>
              <w:jc w:val="center"/>
              <w:rPr>
                <w:rFonts w:eastAsiaTheme="minorEastAsia"/>
                <w:sz w:val="20"/>
                <w:szCs w:val="20"/>
              </w:rPr>
            </w:pPr>
          </w:p>
        </w:tc>
        <w:tc>
          <w:tcPr>
            <w:tcW w:w="361" w:type="pct"/>
            <w:shd w:val="clear" w:color="auto" w:fill="B4C6E7" w:themeFill="accent5" w:themeFillTint="66"/>
          </w:tcPr>
          <w:p w14:paraId="3C842388" w14:textId="77777777" w:rsidR="00116818" w:rsidRPr="007B143D" w:rsidRDefault="00116818" w:rsidP="00116818">
            <w:pPr>
              <w:jc w:val="center"/>
              <w:rPr>
                <w:rFonts w:ascii="Calibri" w:hAnsi="Calibri" w:cs="Calibri"/>
                <w:b/>
                <w:bCs/>
                <w:sz w:val="16"/>
                <w:szCs w:val="16"/>
              </w:rPr>
            </w:pPr>
          </w:p>
          <w:p w14:paraId="046286ED" w14:textId="77777777" w:rsidR="00D64921" w:rsidRDefault="00D64921" w:rsidP="00D64921">
            <w:pPr>
              <w:jc w:val="center"/>
              <w:rPr>
                <w:b/>
                <w:bCs/>
                <w:sz w:val="18"/>
                <w:szCs w:val="18"/>
              </w:rPr>
            </w:pPr>
            <w:r w:rsidRPr="00FE7B3C">
              <w:rPr>
                <w:b/>
                <w:bCs/>
                <w:sz w:val="18"/>
                <w:szCs w:val="18"/>
              </w:rPr>
              <w:t>Outcome:</w:t>
            </w:r>
          </w:p>
          <w:p w14:paraId="52DEDE01" w14:textId="77777777" w:rsidR="00D64921" w:rsidRPr="00FE7B3C" w:rsidRDefault="00D64921" w:rsidP="00D64921">
            <w:pPr>
              <w:jc w:val="center"/>
              <w:rPr>
                <w:b/>
                <w:bCs/>
                <w:sz w:val="18"/>
                <w:szCs w:val="18"/>
              </w:rPr>
            </w:pPr>
            <w:r>
              <w:rPr>
                <w:b/>
                <w:bCs/>
                <w:sz w:val="18"/>
                <w:szCs w:val="18"/>
              </w:rPr>
              <w:t>Encodable</w:t>
            </w:r>
          </w:p>
          <w:p w14:paraId="40034653" w14:textId="77777777" w:rsidR="00116818" w:rsidRDefault="00D64921" w:rsidP="00D64921">
            <w:pPr>
              <w:jc w:val="center"/>
              <w:rPr>
                <w:sz w:val="18"/>
                <w:szCs w:val="18"/>
              </w:rPr>
            </w:pPr>
            <w:r>
              <w:rPr>
                <w:sz w:val="18"/>
                <w:szCs w:val="18"/>
              </w:rPr>
              <w:t>Diary Sentences</w:t>
            </w:r>
          </w:p>
          <w:p w14:paraId="70287C9E" w14:textId="77777777" w:rsidR="00D64921" w:rsidRDefault="00D64921" w:rsidP="00D64921">
            <w:pPr>
              <w:jc w:val="center"/>
              <w:rPr>
                <w:b/>
                <w:bCs/>
                <w:sz w:val="18"/>
                <w:szCs w:val="18"/>
              </w:rPr>
            </w:pPr>
            <w:r w:rsidRPr="00FE7B3C">
              <w:rPr>
                <w:b/>
                <w:bCs/>
                <w:sz w:val="18"/>
                <w:szCs w:val="18"/>
              </w:rPr>
              <w:t>Outcome:</w:t>
            </w:r>
          </w:p>
          <w:p w14:paraId="5C41B0D5" w14:textId="77777777" w:rsidR="00D64921" w:rsidRDefault="00D64921" w:rsidP="00D64921">
            <w:pPr>
              <w:jc w:val="center"/>
              <w:rPr>
                <w:b/>
                <w:bCs/>
                <w:sz w:val="18"/>
                <w:szCs w:val="18"/>
              </w:rPr>
            </w:pPr>
            <w:r>
              <w:rPr>
                <w:b/>
                <w:bCs/>
                <w:sz w:val="18"/>
                <w:szCs w:val="18"/>
              </w:rPr>
              <w:t>Enhanced</w:t>
            </w:r>
          </w:p>
          <w:p w14:paraId="5F29C9E6" w14:textId="77777777" w:rsidR="00D64921" w:rsidRPr="00CB393B" w:rsidRDefault="00D64921" w:rsidP="00D64921">
            <w:pPr>
              <w:jc w:val="center"/>
              <w:rPr>
                <w:sz w:val="18"/>
                <w:szCs w:val="18"/>
              </w:rPr>
            </w:pPr>
            <w:r w:rsidRPr="00CB393B">
              <w:rPr>
                <w:sz w:val="18"/>
                <w:szCs w:val="18"/>
              </w:rPr>
              <w:t>Environment story settings</w:t>
            </w:r>
          </w:p>
          <w:p w14:paraId="1289F7AF" w14:textId="4AF7B723" w:rsidR="00D64921" w:rsidRPr="00F11295" w:rsidRDefault="00D64921" w:rsidP="00D64921">
            <w:pPr>
              <w:jc w:val="center"/>
              <w:rPr>
                <w:rFonts w:eastAsiaTheme="minorEastAsia"/>
                <w:sz w:val="20"/>
                <w:szCs w:val="20"/>
              </w:rPr>
            </w:pPr>
          </w:p>
        </w:tc>
        <w:tc>
          <w:tcPr>
            <w:tcW w:w="392" w:type="pct"/>
            <w:shd w:val="clear" w:color="auto" w:fill="B4C6E7" w:themeFill="accent5" w:themeFillTint="66"/>
          </w:tcPr>
          <w:p w14:paraId="713D0714" w14:textId="77777777" w:rsidR="009470D0" w:rsidRDefault="009470D0" w:rsidP="009470D0">
            <w:pPr>
              <w:jc w:val="center"/>
              <w:rPr>
                <w:b/>
                <w:bCs/>
                <w:sz w:val="18"/>
                <w:szCs w:val="18"/>
              </w:rPr>
            </w:pPr>
          </w:p>
          <w:p w14:paraId="53FBAE9F" w14:textId="221A97C4" w:rsidR="009470D0" w:rsidRDefault="009470D0" w:rsidP="009470D0">
            <w:pPr>
              <w:jc w:val="center"/>
              <w:rPr>
                <w:b/>
                <w:bCs/>
                <w:sz w:val="18"/>
                <w:szCs w:val="18"/>
              </w:rPr>
            </w:pPr>
            <w:r w:rsidRPr="00FE7B3C">
              <w:rPr>
                <w:b/>
                <w:bCs/>
                <w:sz w:val="18"/>
                <w:szCs w:val="18"/>
              </w:rPr>
              <w:t>Outcome:</w:t>
            </w:r>
          </w:p>
          <w:p w14:paraId="7966DF8D" w14:textId="77777777" w:rsidR="009470D0" w:rsidRDefault="009470D0" w:rsidP="009470D0">
            <w:pPr>
              <w:jc w:val="center"/>
              <w:rPr>
                <w:b/>
                <w:bCs/>
                <w:sz w:val="18"/>
                <w:szCs w:val="18"/>
              </w:rPr>
            </w:pPr>
            <w:r>
              <w:rPr>
                <w:b/>
                <w:bCs/>
                <w:sz w:val="18"/>
                <w:szCs w:val="18"/>
              </w:rPr>
              <w:t>Enhanced</w:t>
            </w:r>
          </w:p>
          <w:p w14:paraId="7A9B2399" w14:textId="77777777" w:rsidR="009470D0" w:rsidRPr="00CB393B" w:rsidRDefault="009470D0" w:rsidP="009470D0">
            <w:pPr>
              <w:jc w:val="center"/>
              <w:rPr>
                <w:sz w:val="18"/>
                <w:szCs w:val="18"/>
              </w:rPr>
            </w:pPr>
            <w:r w:rsidRPr="00CB393B">
              <w:rPr>
                <w:sz w:val="18"/>
                <w:szCs w:val="18"/>
              </w:rPr>
              <w:t>Environment story settings</w:t>
            </w:r>
          </w:p>
          <w:p w14:paraId="51EFB0BE" w14:textId="0817F8AA" w:rsidR="00116818" w:rsidRPr="007B143D" w:rsidRDefault="00116818" w:rsidP="00116818">
            <w:pPr>
              <w:jc w:val="center"/>
              <w:rPr>
                <w:rFonts w:ascii="Calibri" w:hAnsi="Calibri" w:cs="Calibri"/>
                <w:b/>
                <w:bCs/>
                <w:sz w:val="16"/>
                <w:szCs w:val="16"/>
              </w:rPr>
            </w:pPr>
          </w:p>
          <w:p w14:paraId="5CDF060E" w14:textId="77777777" w:rsidR="009470D0" w:rsidRPr="00FE7B3C" w:rsidRDefault="009470D0" w:rsidP="009470D0">
            <w:pPr>
              <w:jc w:val="center"/>
              <w:rPr>
                <w:b/>
                <w:bCs/>
                <w:sz w:val="18"/>
                <w:szCs w:val="18"/>
              </w:rPr>
            </w:pPr>
            <w:r w:rsidRPr="00FE7B3C">
              <w:rPr>
                <w:b/>
                <w:bCs/>
                <w:sz w:val="18"/>
                <w:szCs w:val="18"/>
              </w:rPr>
              <w:t>Outcome:</w:t>
            </w:r>
          </w:p>
          <w:p w14:paraId="1A8FEFA3" w14:textId="77777777" w:rsidR="00116818" w:rsidRDefault="009470D0" w:rsidP="009470D0">
            <w:pPr>
              <w:jc w:val="center"/>
              <w:rPr>
                <w:sz w:val="18"/>
                <w:szCs w:val="18"/>
              </w:rPr>
            </w:pPr>
            <w:r w:rsidRPr="00847201">
              <w:rPr>
                <w:sz w:val="18"/>
                <w:szCs w:val="18"/>
              </w:rPr>
              <w:t>Olympic Story Sentences</w:t>
            </w:r>
          </w:p>
          <w:p w14:paraId="6A9A364E" w14:textId="77777777" w:rsidR="009470D0" w:rsidRDefault="009470D0" w:rsidP="009470D0">
            <w:pPr>
              <w:jc w:val="center"/>
              <w:rPr>
                <w:rFonts w:eastAsiaTheme="minorEastAsia"/>
                <w:sz w:val="18"/>
                <w:szCs w:val="18"/>
              </w:rPr>
            </w:pPr>
          </w:p>
          <w:p w14:paraId="34AC1366" w14:textId="72F8203F" w:rsidR="009470D0" w:rsidRPr="00F11295" w:rsidRDefault="009470D0" w:rsidP="009470D0">
            <w:pPr>
              <w:jc w:val="center"/>
              <w:rPr>
                <w:rFonts w:eastAsiaTheme="minorEastAsia"/>
                <w:sz w:val="20"/>
                <w:szCs w:val="20"/>
              </w:rPr>
            </w:pPr>
          </w:p>
        </w:tc>
        <w:tc>
          <w:tcPr>
            <w:tcW w:w="364" w:type="pct"/>
            <w:shd w:val="clear" w:color="auto" w:fill="B4C6E7" w:themeFill="accent5" w:themeFillTint="66"/>
          </w:tcPr>
          <w:p w14:paraId="48710373" w14:textId="77777777" w:rsidR="00116818" w:rsidRPr="007B143D" w:rsidRDefault="00116818" w:rsidP="00116818">
            <w:pPr>
              <w:jc w:val="center"/>
              <w:rPr>
                <w:rFonts w:ascii="Calibri" w:hAnsi="Calibri" w:cs="Calibri"/>
                <w:b/>
                <w:bCs/>
                <w:sz w:val="16"/>
                <w:szCs w:val="16"/>
              </w:rPr>
            </w:pPr>
          </w:p>
          <w:p w14:paraId="16F2E8C8" w14:textId="77777777" w:rsidR="00D605C1" w:rsidRPr="00FE7B3C" w:rsidRDefault="00D605C1" w:rsidP="00D605C1">
            <w:pPr>
              <w:jc w:val="center"/>
              <w:rPr>
                <w:b/>
                <w:bCs/>
                <w:sz w:val="18"/>
                <w:szCs w:val="18"/>
              </w:rPr>
            </w:pPr>
            <w:r w:rsidRPr="00FE7B3C">
              <w:rPr>
                <w:b/>
                <w:bCs/>
                <w:sz w:val="18"/>
                <w:szCs w:val="18"/>
              </w:rPr>
              <w:t>Outcome:</w:t>
            </w:r>
          </w:p>
          <w:p w14:paraId="009F1BB4" w14:textId="77777777" w:rsidR="00116818" w:rsidRDefault="00D605C1" w:rsidP="00D605C1">
            <w:pPr>
              <w:jc w:val="center"/>
              <w:rPr>
                <w:sz w:val="18"/>
                <w:szCs w:val="18"/>
              </w:rPr>
            </w:pPr>
            <w:r>
              <w:rPr>
                <w:sz w:val="18"/>
                <w:szCs w:val="18"/>
              </w:rPr>
              <w:t>Friendship Narrative</w:t>
            </w:r>
          </w:p>
          <w:p w14:paraId="739C1519" w14:textId="77777777" w:rsidR="00D605C1" w:rsidRDefault="00D605C1" w:rsidP="00D605C1">
            <w:pPr>
              <w:jc w:val="center"/>
              <w:rPr>
                <w:rFonts w:eastAsiaTheme="minorEastAsia"/>
                <w:sz w:val="18"/>
                <w:szCs w:val="18"/>
              </w:rPr>
            </w:pPr>
          </w:p>
          <w:p w14:paraId="46DA700F" w14:textId="77777777" w:rsidR="00D605C1" w:rsidRDefault="00D605C1" w:rsidP="00D605C1">
            <w:pPr>
              <w:jc w:val="center"/>
              <w:rPr>
                <w:b/>
                <w:bCs/>
                <w:sz w:val="18"/>
                <w:szCs w:val="18"/>
              </w:rPr>
            </w:pPr>
            <w:r w:rsidRPr="00FE7B3C">
              <w:rPr>
                <w:b/>
                <w:bCs/>
                <w:sz w:val="18"/>
                <w:szCs w:val="18"/>
              </w:rPr>
              <w:t>Outcome:</w:t>
            </w:r>
          </w:p>
          <w:p w14:paraId="7A16D013" w14:textId="4509CD1C" w:rsidR="00D605C1" w:rsidRPr="00F11295" w:rsidRDefault="00D605C1" w:rsidP="00D605C1">
            <w:pPr>
              <w:jc w:val="center"/>
              <w:rPr>
                <w:rFonts w:eastAsiaTheme="minorEastAsia"/>
                <w:sz w:val="20"/>
                <w:szCs w:val="20"/>
              </w:rPr>
            </w:pPr>
            <w:r>
              <w:rPr>
                <w:sz w:val="18"/>
                <w:szCs w:val="18"/>
              </w:rPr>
              <w:t>Underwater Explorer’s Log</w:t>
            </w:r>
          </w:p>
        </w:tc>
        <w:tc>
          <w:tcPr>
            <w:tcW w:w="326" w:type="pct"/>
            <w:shd w:val="clear" w:color="auto" w:fill="B4C6E7" w:themeFill="accent5" w:themeFillTint="66"/>
          </w:tcPr>
          <w:p w14:paraId="583963A2" w14:textId="20F12381" w:rsidR="00116818" w:rsidRPr="007B143D" w:rsidRDefault="00116818" w:rsidP="00116818">
            <w:pPr>
              <w:jc w:val="center"/>
              <w:rPr>
                <w:rFonts w:ascii="Calibri" w:hAnsi="Calibri" w:cs="Calibri"/>
                <w:b/>
                <w:bCs/>
                <w:sz w:val="16"/>
                <w:szCs w:val="16"/>
              </w:rPr>
            </w:pPr>
          </w:p>
          <w:p w14:paraId="5BAFD959" w14:textId="77777777" w:rsidR="006767D8" w:rsidRDefault="006767D8" w:rsidP="006767D8">
            <w:pPr>
              <w:jc w:val="center"/>
              <w:rPr>
                <w:b/>
                <w:bCs/>
                <w:sz w:val="18"/>
                <w:szCs w:val="18"/>
              </w:rPr>
            </w:pPr>
            <w:r w:rsidRPr="00FE7B3C">
              <w:rPr>
                <w:b/>
                <w:bCs/>
                <w:sz w:val="18"/>
                <w:szCs w:val="18"/>
              </w:rPr>
              <w:t>Outcome:</w:t>
            </w:r>
          </w:p>
          <w:p w14:paraId="04320D58" w14:textId="77777777" w:rsidR="006767D8" w:rsidRPr="00745F9B" w:rsidRDefault="006767D8" w:rsidP="006767D8">
            <w:pPr>
              <w:jc w:val="center"/>
              <w:rPr>
                <w:sz w:val="18"/>
                <w:szCs w:val="18"/>
              </w:rPr>
            </w:pPr>
            <w:r w:rsidRPr="00745F9B">
              <w:rPr>
                <w:sz w:val="18"/>
                <w:szCs w:val="18"/>
              </w:rPr>
              <w:t>Caring for a Cloud Guide</w:t>
            </w:r>
          </w:p>
          <w:p w14:paraId="5BAABFC4" w14:textId="77777777" w:rsidR="00116818" w:rsidRDefault="00116818" w:rsidP="00116818">
            <w:pPr>
              <w:jc w:val="center"/>
              <w:rPr>
                <w:rFonts w:eastAsiaTheme="minorEastAsia"/>
                <w:sz w:val="20"/>
                <w:szCs w:val="20"/>
              </w:rPr>
            </w:pPr>
          </w:p>
          <w:p w14:paraId="6B666022" w14:textId="77777777" w:rsidR="006767D8" w:rsidRDefault="006767D8" w:rsidP="006767D8">
            <w:pPr>
              <w:jc w:val="center"/>
              <w:rPr>
                <w:b/>
                <w:bCs/>
                <w:sz w:val="18"/>
                <w:szCs w:val="18"/>
              </w:rPr>
            </w:pPr>
            <w:r w:rsidRPr="00FE7B3C">
              <w:rPr>
                <w:b/>
                <w:bCs/>
                <w:sz w:val="18"/>
                <w:szCs w:val="18"/>
              </w:rPr>
              <w:t>Outcome:</w:t>
            </w:r>
          </w:p>
          <w:p w14:paraId="7D978FCB" w14:textId="5182D6FC" w:rsidR="006767D8" w:rsidRPr="00F11295" w:rsidRDefault="006767D8" w:rsidP="006767D8">
            <w:pPr>
              <w:jc w:val="center"/>
              <w:rPr>
                <w:rFonts w:eastAsiaTheme="minorEastAsia"/>
                <w:sz w:val="20"/>
                <w:szCs w:val="20"/>
              </w:rPr>
            </w:pPr>
            <w:r>
              <w:rPr>
                <w:sz w:val="18"/>
                <w:szCs w:val="18"/>
              </w:rPr>
              <w:t>Memory Narrative</w:t>
            </w:r>
          </w:p>
        </w:tc>
        <w:tc>
          <w:tcPr>
            <w:tcW w:w="329" w:type="pct"/>
            <w:gridSpan w:val="2"/>
            <w:shd w:val="clear" w:color="auto" w:fill="B4C6E7" w:themeFill="accent5" w:themeFillTint="66"/>
          </w:tcPr>
          <w:p w14:paraId="3A74561C" w14:textId="77777777" w:rsidR="00116818" w:rsidRPr="007B143D" w:rsidRDefault="00116818" w:rsidP="00116818">
            <w:pPr>
              <w:jc w:val="center"/>
              <w:rPr>
                <w:rFonts w:ascii="Calibri" w:hAnsi="Calibri" w:cs="Calibri"/>
                <w:b/>
                <w:bCs/>
                <w:sz w:val="16"/>
                <w:szCs w:val="16"/>
              </w:rPr>
            </w:pPr>
          </w:p>
          <w:p w14:paraId="2B73D99C" w14:textId="77777777" w:rsidR="006767D8" w:rsidRDefault="006767D8" w:rsidP="006767D8">
            <w:pPr>
              <w:jc w:val="center"/>
              <w:rPr>
                <w:b/>
                <w:bCs/>
                <w:sz w:val="18"/>
                <w:szCs w:val="18"/>
              </w:rPr>
            </w:pPr>
            <w:r w:rsidRPr="00FE7B3C">
              <w:rPr>
                <w:b/>
                <w:bCs/>
                <w:sz w:val="18"/>
                <w:szCs w:val="18"/>
              </w:rPr>
              <w:t>Outcome:</w:t>
            </w:r>
          </w:p>
          <w:p w14:paraId="67279170" w14:textId="166FF165" w:rsidR="00116818" w:rsidRPr="00F11295" w:rsidRDefault="006767D8" w:rsidP="006767D8">
            <w:pPr>
              <w:jc w:val="center"/>
              <w:rPr>
                <w:rFonts w:eastAsiaTheme="minorEastAsia"/>
                <w:sz w:val="20"/>
                <w:szCs w:val="20"/>
              </w:rPr>
            </w:pPr>
            <w:r>
              <w:rPr>
                <w:sz w:val="18"/>
                <w:szCs w:val="18"/>
              </w:rPr>
              <w:t>Persuasive Letter and banning Narrative</w:t>
            </w:r>
          </w:p>
        </w:tc>
      </w:tr>
      <w:tr w:rsidR="00116818" w:rsidRPr="00605FF3" w14:paraId="78E7938C" w14:textId="77777777" w:rsidTr="003B205D">
        <w:trPr>
          <w:jc w:val="center"/>
        </w:trPr>
        <w:tc>
          <w:tcPr>
            <w:tcW w:w="346" w:type="pct"/>
            <w:vAlign w:val="center"/>
          </w:tcPr>
          <w:p w14:paraId="4092A2BF" w14:textId="77777777" w:rsidR="00116818" w:rsidRDefault="00116818" w:rsidP="00116818">
            <w:pPr>
              <w:jc w:val="center"/>
              <w:rPr>
                <w:rFonts w:eastAsiaTheme="minorEastAsia"/>
                <w:b/>
                <w:sz w:val="20"/>
                <w:szCs w:val="20"/>
              </w:rPr>
            </w:pPr>
            <w:r w:rsidRPr="00D13430">
              <w:rPr>
                <w:rFonts w:eastAsiaTheme="minorEastAsia"/>
                <w:b/>
                <w:sz w:val="20"/>
                <w:szCs w:val="20"/>
              </w:rPr>
              <w:t>Reading</w:t>
            </w:r>
          </w:p>
          <w:p w14:paraId="547A5087" w14:textId="77777777" w:rsidR="00116818" w:rsidRPr="00D13430" w:rsidRDefault="00116818" w:rsidP="00116818">
            <w:pPr>
              <w:jc w:val="center"/>
              <w:rPr>
                <w:rFonts w:eastAsiaTheme="minorEastAsia"/>
                <w:b/>
                <w:sz w:val="20"/>
                <w:szCs w:val="20"/>
              </w:rPr>
            </w:pPr>
            <w:r>
              <w:rPr>
                <w:rFonts w:eastAsiaTheme="minorEastAsia"/>
                <w:b/>
                <w:sz w:val="20"/>
                <w:szCs w:val="20"/>
              </w:rPr>
              <w:t>Steady Read Together</w:t>
            </w:r>
          </w:p>
        </w:tc>
        <w:tc>
          <w:tcPr>
            <w:tcW w:w="4654" w:type="pct"/>
            <w:gridSpan w:val="16"/>
            <w:shd w:val="clear" w:color="auto" w:fill="D9E2F3" w:themeFill="accent5" w:themeFillTint="33"/>
            <w:vAlign w:val="center"/>
          </w:tcPr>
          <w:p w14:paraId="73702E65" w14:textId="77777777" w:rsidR="00116818" w:rsidRDefault="00116818" w:rsidP="00116818">
            <w:pPr>
              <w:jc w:val="center"/>
              <w:rPr>
                <w:rFonts w:eastAsiaTheme="minorEastAsia"/>
                <w:sz w:val="20"/>
                <w:szCs w:val="20"/>
              </w:rPr>
            </w:pPr>
          </w:p>
          <w:p w14:paraId="31B0D35A" w14:textId="77777777" w:rsidR="00116818" w:rsidRDefault="00116818" w:rsidP="00116818">
            <w:pPr>
              <w:jc w:val="center"/>
              <w:rPr>
                <w:rFonts w:eastAsiaTheme="minorEastAsia"/>
                <w:sz w:val="20"/>
                <w:szCs w:val="20"/>
              </w:rPr>
            </w:pPr>
          </w:p>
          <w:p w14:paraId="67A8E482" w14:textId="77777777" w:rsidR="00116818" w:rsidRPr="008D15C5" w:rsidRDefault="00116818" w:rsidP="00116818">
            <w:pPr>
              <w:jc w:val="center"/>
              <w:rPr>
                <w:rFonts w:eastAsiaTheme="minorEastAsia"/>
                <w:b/>
                <w:bCs/>
              </w:rPr>
            </w:pPr>
            <w:r w:rsidRPr="008D15C5">
              <w:rPr>
                <w:rFonts w:eastAsiaTheme="minorEastAsia"/>
                <w:b/>
                <w:bCs/>
              </w:rPr>
              <w:t xml:space="preserve">See Separate Planning </w:t>
            </w:r>
            <w:r>
              <w:rPr>
                <w:rFonts w:eastAsiaTheme="minorEastAsia"/>
                <w:b/>
                <w:bCs/>
              </w:rPr>
              <w:t>D</w:t>
            </w:r>
            <w:r w:rsidRPr="008D15C5">
              <w:rPr>
                <w:rFonts w:eastAsiaTheme="minorEastAsia"/>
                <w:b/>
                <w:bCs/>
              </w:rPr>
              <w:t>ocument</w:t>
            </w:r>
          </w:p>
          <w:p w14:paraId="55532DA3" w14:textId="77777777" w:rsidR="00116818" w:rsidRPr="008D15C5" w:rsidRDefault="00116818" w:rsidP="00116818">
            <w:pPr>
              <w:jc w:val="center"/>
              <w:rPr>
                <w:rFonts w:eastAsiaTheme="minorEastAsia"/>
                <w:b/>
                <w:bCs/>
              </w:rPr>
            </w:pPr>
          </w:p>
          <w:p w14:paraId="730A9AF5" w14:textId="77777777" w:rsidR="00116818" w:rsidRPr="00F11295" w:rsidRDefault="00116818" w:rsidP="00116818">
            <w:pPr>
              <w:jc w:val="center"/>
              <w:rPr>
                <w:rFonts w:eastAsiaTheme="minorEastAsia"/>
                <w:sz w:val="20"/>
                <w:szCs w:val="20"/>
              </w:rPr>
            </w:pPr>
          </w:p>
        </w:tc>
      </w:tr>
      <w:tr w:rsidR="00116818" w:rsidRPr="00605FF3" w14:paraId="466C5603" w14:textId="77777777" w:rsidTr="003B205D">
        <w:trPr>
          <w:trHeight w:val="3885"/>
          <w:jc w:val="center"/>
        </w:trPr>
        <w:tc>
          <w:tcPr>
            <w:tcW w:w="346" w:type="pct"/>
            <w:vAlign w:val="center"/>
          </w:tcPr>
          <w:p w14:paraId="67146D73" w14:textId="77777777" w:rsidR="00116818" w:rsidRDefault="00116818" w:rsidP="00116818">
            <w:pPr>
              <w:jc w:val="center"/>
              <w:rPr>
                <w:rFonts w:eastAsiaTheme="minorEastAsia"/>
                <w:b/>
                <w:sz w:val="20"/>
                <w:szCs w:val="20"/>
              </w:rPr>
            </w:pPr>
            <w:r w:rsidRPr="00D13430">
              <w:rPr>
                <w:rFonts w:eastAsiaTheme="minorEastAsia"/>
                <w:b/>
                <w:sz w:val="20"/>
                <w:szCs w:val="20"/>
              </w:rPr>
              <w:lastRenderedPageBreak/>
              <w:t>Maths</w:t>
            </w:r>
          </w:p>
          <w:p w14:paraId="15B7BDE8" w14:textId="77777777" w:rsidR="00116818" w:rsidRPr="00D13430" w:rsidRDefault="00116818" w:rsidP="00116818">
            <w:pPr>
              <w:jc w:val="center"/>
              <w:rPr>
                <w:rFonts w:eastAsiaTheme="minorEastAsia"/>
                <w:b/>
                <w:sz w:val="20"/>
                <w:szCs w:val="20"/>
              </w:rPr>
            </w:pPr>
            <w:r>
              <w:rPr>
                <w:rFonts w:eastAsiaTheme="minorEastAsia"/>
                <w:b/>
                <w:sz w:val="20"/>
                <w:szCs w:val="20"/>
              </w:rPr>
              <w:t>(Power Maths)</w:t>
            </w:r>
          </w:p>
        </w:tc>
        <w:tc>
          <w:tcPr>
            <w:tcW w:w="905" w:type="pct"/>
            <w:gridSpan w:val="2"/>
            <w:shd w:val="clear" w:color="auto" w:fill="D9E2F3" w:themeFill="accent5" w:themeFillTint="33"/>
            <w:vAlign w:val="center"/>
          </w:tcPr>
          <w:p w14:paraId="44FD1AB0"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3CF5AEA0"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3838FE0D" w14:textId="77777777" w:rsidR="00116818" w:rsidRDefault="00116818" w:rsidP="00116818">
            <w:pPr>
              <w:jc w:val="center"/>
              <w:rPr>
                <w:rFonts w:eastAsiaTheme="minorEastAsia"/>
                <w:sz w:val="16"/>
                <w:szCs w:val="16"/>
              </w:rPr>
            </w:pPr>
            <w:r>
              <w:rPr>
                <w:rFonts w:eastAsiaTheme="minorEastAsia"/>
                <w:sz w:val="16"/>
                <w:szCs w:val="16"/>
              </w:rPr>
              <w:t>Place Value</w:t>
            </w:r>
          </w:p>
          <w:p w14:paraId="7D770EF6"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5B85F631" w14:textId="77777777" w:rsidR="00116818" w:rsidRDefault="00116818" w:rsidP="00116818">
            <w:pPr>
              <w:jc w:val="center"/>
              <w:rPr>
                <w:rFonts w:eastAsiaTheme="minorEastAsia"/>
                <w:sz w:val="16"/>
                <w:szCs w:val="16"/>
              </w:rPr>
            </w:pPr>
            <w:r>
              <w:rPr>
                <w:rFonts w:eastAsiaTheme="minorEastAsia"/>
                <w:sz w:val="16"/>
                <w:szCs w:val="16"/>
              </w:rPr>
              <w:t>Shape</w:t>
            </w:r>
          </w:p>
          <w:p w14:paraId="3D429556" w14:textId="77777777" w:rsidR="00116818" w:rsidRDefault="00116818" w:rsidP="00116818">
            <w:pPr>
              <w:jc w:val="center"/>
              <w:rPr>
                <w:rFonts w:eastAsiaTheme="minorEastAsia"/>
                <w:sz w:val="16"/>
                <w:szCs w:val="16"/>
              </w:rPr>
            </w:pPr>
          </w:p>
          <w:p w14:paraId="3E67CE6C"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2F66D855"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1785F937" w14:textId="77777777" w:rsidR="00116818" w:rsidRDefault="00116818" w:rsidP="00116818">
            <w:pPr>
              <w:jc w:val="center"/>
              <w:rPr>
                <w:rFonts w:eastAsiaTheme="minorEastAsia"/>
                <w:sz w:val="16"/>
                <w:szCs w:val="16"/>
              </w:rPr>
            </w:pPr>
            <w:r>
              <w:rPr>
                <w:rFonts w:eastAsiaTheme="minorEastAsia"/>
                <w:sz w:val="16"/>
                <w:szCs w:val="16"/>
              </w:rPr>
              <w:t>Place Value</w:t>
            </w:r>
          </w:p>
          <w:p w14:paraId="09B67FA3"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394B3CB9" w14:textId="77777777" w:rsidR="00116818" w:rsidRDefault="00116818" w:rsidP="00116818">
            <w:pPr>
              <w:jc w:val="center"/>
              <w:rPr>
                <w:rFonts w:eastAsiaTheme="minorEastAsia"/>
                <w:sz w:val="16"/>
                <w:szCs w:val="16"/>
              </w:rPr>
            </w:pPr>
            <w:r>
              <w:rPr>
                <w:rFonts w:eastAsiaTheme="minorEastAsia"/>
                <w:sz w:val="16"/>
                <w:szCs w:val="16"/>
              </w:rPr>
              <w:t>Shape</w:t>
            </w:r>
          </w:p>
          <w:p w14:paraId="16655B01" w14:textId="77777777" w:rsidR="00116818" w:rsidRDefault="00116818" w:rsidP="00116818">
            <w:pPr>
              <w:jc w:val="center"/>
              <w:rPr>
                <w:rFonts w:eastAsiaTheme="minorEastAsia"/>
                <w:b/>
                <w:bCs/>
                <w:sz w:val="20"/>
                <w:szCs w:val="20"/>
              </w:rPr>
            </w:pPr>
          </w:p>
          <w:p w14:paraId="4960E804" w14:textId="77777777" w:rsidR="00116818" w:rsidRPr="007D5F8A" w:rsidRDefault="00116818" w:rsidP="00116818">
            <w:pPr>
              <w:jc w:val="center"/>
              <w:rPr>
                <w:rFonts w:eastAsiaTheme="minorEastAsia"/>
                <w:sz w:val="20"/>
                <w:szCs w:val="20"/>
              </w:rPr>
            </w:pPr>
          </w:p>
        </w:tc>
        <w:tc>
          <w:tcPr>
            <w:tcW w:w="792" w:type="pct"/>
            <w:gridSpan w:val="4"/>
            <w:shd w:val="clear" w:color="auto" w:fill="D9E2F3" w:themeFill="accent5" w:themeFillTint="33"/>
            <w:vAlign w:val="center"/>
          </w:tcPr>
          <w:p w14:paraId="25B1B334" w14:textId="77777777" w:rsidR="00116818" w:rsidRDefault="00116818" w:rsidP="00116818">
            <w:pPr>
              <w:jc w:val="center"/>
              <w:rPr>
                <w:rFonts w:eastAsiaTheme="minorEastAsia"/>
                <w:b/>
                <w:bCs/>
                <w:sz w:val="20"/>
                <w:szCs w:val="20"/>
              </w:rPr>
            </w:pPr>
          </w:p>
          <w:p w14:paraId="2D348BE3" w14:textId="77777777" w:rsidR="00116818" w:rsidRDefault="00116818" w:rsidP="00116818">
            <w:pPr>
              <w:jc w:val="center"/>
              <w:rPr>
                <w:rFonts w:eastAsiaTheme="minorEastAsia"/>
                <w:b/>
                <w:bCs/>
                <w:sz w:val="20"/>
                <w:szCs w:val="20"/>
              </w:rPr>
            </w:pPr>
          </w:p>
          <w:p w14:paraId="53E74D91"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6B97A62A"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33CE8814" w14:textId="77777777" w:rsidR="00116818" w:rsidRDefault="00116818" w:rsidP="00116818">
            <w:pPr>
              <w:jc w:val="center"/>
              <w:rPr>
                <w:rFonts w:eastAsiaTheme="minorEastAsia"/>
                <w:sz w:val="16"/>
                <w:szCs w:val="16"/>
              </w:rPr>
            </w:pPr>
            <w:r>
              <w:rPr>
                <w:rFonts w:eastAsiaTheme="minorEastAsia"/>
                <w:sz w:val="16"/>
                <w:szCs w:val="16"/>
              </w:rPr>
              <w:t>Place Value</w:t>
            </w:r>
          </w:p>
          <w:p w14:paraId="1547339F"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679411C2" w14:textId="77777777" w:rsidR="00116818" w:rsidRDefault="00116818" w:rsidP="00116818">
            <w:pPr>
              <w:jc w:val="center"/>
              <w:rPr>
                <w:rFonts w:eastAsiaTheme="minorEastAsia"/>
                <w:sz w:val="16"/>
                <w:szCs w:val="16"/>
              </w:rPr>
            </w:pPr>
            <w:r>
              <w:rPr>
                <w:rFonts w:eastAsiaTheme="minorEastAsia"/>
                <w:sz w:val="16"/>
                <w:szCs w:val="16"/>
              </w:rPr>
              <w:t>Place Value</w:t>
            </w:r>
          </w:p>
          <w:p w14:paraId="367A25C1" w14:textId="77777777" w:rsidR="00116818" w:rsidRDefault="00116818" w:rsidP="00116818">
            <w:pPr>
              <w:jc w:val="center"/>
              <w:rPr>
                <w:rFonts w:eastAsiaTheme="minorEastAsia"/>
                <w:sz w:val="16"/>
                <w:szCs w:val="16"/>
              </w:rPr>
            </w:pPr>
            <w:r>
              <w:rPr>
                <w:rFonts w:eastAsiaTheme="minorEastAsia"/>
                <w:sz w:val="16"/>
                <w:szCs w:val="16"/>
              </w:rPr>
              <w:t>Length and Height</w:t>
            </w:r>
          </w:p>
          <w:p w14:paraId="070734A2" w14:textId="77777777" w:rsidR="00116818" w:rsidRDefault="00116818" w:rsidP="00116818">
            <w:pPr>
              <w:jc w:val="center"/>
              <w:rPr>
                <w:rFonts w:eastAsiaTheme="minorEastAsia"/>
                <w:sz w:val="16"/>
                <w:szCs w:val="16"/>
              </w:rPr>
            </w:pPr>
            <w:r>
              <w:rPr>
                <w:rFonts w:eastAsiaTheme="minorEastAsia"/>
                <w:sz w:val="16"/>
                <w:szCs w:val="16"/>
              </w:rPr>
              <w:t>Mass and Volume</w:t>
            </w:r>
          </w:p>
          <w:p w14:paraId="3A7AE452"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179603D8"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11E3814" w14:textId="77777777" w:rsidR="00116818" w:rsidRPr="00307C71" w:rsidRDefault="00116818" w:rsidP="00116818">
            <w:pPr>
              <w:jc w:val="center"/>
              <w:rPr>
                <w:rFonts w:eastAsiaTheme="minorEastAsia"/>
                <w:sz w:val="16"/>
                <w:szCs w:val="16"/>
              </w:rPr>
            </w:pPr>
            <w:r w:rsidRPr="00307C71">
              <w:rPr>
                <w:rFonts w:eastAsiaTheme="minorEastAsia"/>
                <w:sz w:val="16"/>
                <w:szCs w:val="16"/>
              </w:rPr>
              <w:t>Money</w:t>
            </w:r>
          </w:p>
          <w:p w14:paraId="2F5A4377" w14:textId="77777777" w:rsidR="00116818" w:rsidRPr="00307C71" w:rsidRDefault="00116818" w:rsidP="00116818">
            <w:pPr>
              <w:jc w:val="center"/>
              <w:rPr>
                <w:rFonts w:eastAsiaTheme="minorEastAsia"/>
                <w:sz w:val="16"/>
                <w:szCs w:val="16"/>
              </w:rPr>
            </w:pPr>
            <w:r w:rsidRPr="00307C71">
              <w:rPr>
                <w:rFonts w:eastAsiaTheme="minorEastAsia"/>
                <w:sz w:val="16"/>
                <w:szCs w:val="16"/>
              </w:rPr>
              <w:t>Multiplication and Division</w:t>
            </w:r>
          </w:p>
          <w:p w14:paraId="34DAEACC" w14:textId="77777777" w:rsidR="00116818" w:rsidRPr="00307C71" w:rsidRDefault="00116818" w:rsidP="00116818">
            <w:pPr>
              <w:jc w:val="center"/>
              <w:rPr>
                <w:rFonts w:eastAsiaTheme="minorEastAsia"/>
                <w:sz w:val="16"/>
                <w:szCs w:val="16"/>
              </w:rPr>
            </w:pPr>
            <w:r w:rsidRPr="00307C71">
              <w:rPr>
                <w:rFonts w:eastAsiaTheme="minorEastAsia"/>
                <w:sz w:val="16"/>
                <w:szCs w:val="16"/>
              </w:rPr>
              <w:t>Length and Height</w:t>
            </w:r>
          </w:p>
          <w:p w14:paraId="4D6E6149" w14:textId="77777777" w:rsidR="00116818" w:rsidRPr="00307C71" w:rsidRDefault="00116818" w:rsidP="00116818">
            <w:pPr>
              <w:jc w:val="center"/>
              <w:rPr>
                <w:rFonts w:eastAsiaTheme="minorEastAsia"/>
                <w:sz w:val="16"/>
                <w:szCs w:val="16"/>
              </w:rPr>
            </w:pPr>
            <w:r w:rsidRPr="00307C71">
              <w:rPr>
                <w:rFonts w:eastAsiaTheme="minorEastAsia"/>
                <w:sz w:val="16"/>
                <w:szCs w:val="16"/>
              </w:rPr>
              <w:t>Mass, capacity, temperature</w:t>
            </w:r>
          </w:p>
          <w:p w14:paraId="1E970ACF" w14:textId="77777777" w:rsidR="00116818" w:rsidRDefault="00116818" w:rsidP="00116818">
            <w:pPr>
              <w:jc w:val="center"/>
              <w:rPr>
                <w:rFonts w:eastAsiaTheme="minorEastAsia"/>
                <w:b/>
                <w:bCs/>
                <w:sz w:val="20"/>
                <w:szCs w:val="20"/>
              </w:rPr>
            </w:pPr>
          </w:p>
          <w:p w14:paraId="23866026" w14:textId="77777777" w:rsidR="00116818" w:rsidRPr="00605FF3" w:rsidRDefault="00116818" w:rsidP="00116818">
            <w:pPr>
              <w:jc w:val="center"/>
              <w:rPr>
                <w:rFonts w:eastAsiaTheme="minorEastAsia"/>
                <w:sz w:val="16"/>
                <w:szCs w:val="16"/>
              </w:rPr>
            </w:pPr>
          </w:p>
        </w:tc>
        <w:tc>
          <w:tcPr>
            <w:tcW w:w="784" w:type="pct"/>
            <w:gridSpan w:val="3"/>
            <w:shd w:val="clear" w:color="auto" w:fill="D9E2F3" w:themeFill="accent5" w:themeFillTint="33"/>
            <w:vAlign w:val="center"/>
          </w:tcPr>
          <w:p w14:paraId="75234713" w14:textId="77777777" w:rsidR="00116818" w:rsidRDefault="00116818" w:rsidP="00116818">
            <w:pPr>
              <w:jc w:val="center"/>
              <w:rPr>
                <w:rFonts w:eastAsiaTheme="minorEastAsia"/>
                <w:b/>
                <w:bCs/>
                <w:sz w:val="20"/>
                <w:szCs w:val="20"/>
              </w:rPr>
            </w:pPr>
          </w:p>
          <w:p w14:paraId="656AA9B9" w14:textId="77777777" w:rsidR="00116818" w:rsidRDefault="00116818" w:rsidP="00116818">
            <w:pPr>
              <w:rPr>
                <w:rFonts w:eastAsiaTheme="minorEastAsia"/>
                <w:b/>
                <w:bCs/>
                <w:sz w:val="20"/>
                <w:szCs w:val="20"/>
              </w:rPr>
            </w:pPr>
          </w:p>
          <w:p w14:paraId="47FE07EE"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77831A9C"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BA0DB1D" w14:textId="77777777" w:rsidR="00116818" w:rsidRDefault="00116818" w:rsidP="00116818">
            <w:pPr>
              <w:jc w:val="center"/>
              <w:rPr>
                <w:rFonts w:eastAsiaTheme="minorEastAsia"/>
                <w:sz w:val="16"/>
                <w:szCs w:val="16"/>
              </w:rPr>
            </w:pPr>
            <w:r>
              <w:rPr>
                <w:rFonts w:eastAsiaTheme="minorEastAsia"/>
                <w:sz w:val="16"/>
                <w:szCs w:val="16"/>
              </w:rPr>
              <w:t>Multiplication and Division B</w:t>
            </w:r>
          </w:p>
          <w:p w14:paraId="6502DEE5" w14:textId="77777777" w:rsidR="00116818" w:rsidRDefault="00116818" w:rsidP="00116818">
            <w:pPr>
              <w:jc w:val="center"/>
              <w:rPr>
                <w:rFonts w:eastAsiaTheme="minorEastAsia"/>
                <w:sz w:val="16"/>
                <w:szCs w:val="16"/>
              </w:rPr>
            </w:pPr>
            <w:r>
              <w:rPr>
                <w:rFonts w:eastAsiaTheme="minorEastAsia"/>
                <w:sz w:val="16"/>
                <w:szCs w:val="16"/>
              </w:rPr>
              <w:t xml:space="preserve">Fractions </w:t>
            </w:r>
          </w:p>
          <w:p w14:paraId="3A2DDEAB" w14:textId="77777777" w:rsidR="00116818" w:rsidRDefault="00116818" w:rsidP="00116818">
            <w:pPr>
              <w:jc w:val="center"/>
              <w:rPr>
                <w:rFonts w:eastAsiaTheme="minorEastAsia"/>
                <w:sz w:val="16"/>
                <w:szCs w:val="16"/>
              </w:rPr>
            </w:pPr>
            <w:r>
              <w:rPr>
                <w:rFonts w:eastAsiaTheme="minorEastAsia"/>
                <w:sz w:val="16"/>
                <w:szCs w:val="16"/>
              </w:rPr>
              <w:t>Position and Movement</w:t>
            </w:r>
          </w:p>
          <w:p w14:paraId="0CC41A0B" w14:textId="77777777" w:rsidR="00116818" w:rsidRPr="00307C71" w:rsidRDefault="00116818" w:rsidP="00116818">
            <w:pPr>
              <w:jc w:val="center"/>
              <w:rPr>
                <w:rFonts w:eastAsiaTheme="minorEastAsia"/>
                <w:sz w:val="16"/>
                <w:szCs w:val="16"/>
              </w:rPr>
            </w:pPr>
            <w:r w:rsidRPr="00307C71">
              <w:rPr>
                <w:rFonts w:eastAsiaTheme="minorEastAsia"/>
                <w:sz w:val="16"/>
                <w:szCs w:val="16"/>
              </w:rPr>
              <w:t>Place Value</w:t>
            </w:r>
          </w:p>
          <w:p w14:paraId="5A27DC41" w14:textId="77777777" w:rsidR="00116818" w:rsidRPr="00307C71" w:rsidRDefault="00116818" w:rsidP="00116818">
            <w:pPr>
              <w:jc w:val="center"/>
              <w:rPr>
                <w:rFonts w:eastAsiaTheme="minorEastAsia"/>
                <w:sz w:val="16"/>
                <w:szCs w:val="16"/>
              </w:rPr>
            </w:pPr>
            <w:r w:rsidRPr="00307C71">
              <w:rPr>
                <w:rFonts w:eastAsiaTheme="minorEastAsia"/>
                <w:sz w:val="16"/>
                <w:szCs w:val="16"/>
              </w:rPr>
              <w:t>Money</w:t>
            </w:r>
          </w:p>
          <w:p w14:paraId="463995A9"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2A2F4B63"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736BEA61"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0E0B8E24" w14:textId="77777777" w:rsidR="00116818" w:rsidRPr="00307C71" w:rsidRDefault="00116818" w:rsidP="00116818">
            <w:pPr>
              <w:jc w:val="center"/>
              <w:rPr>
                <w:rFonts w:eastAsiaTheme="minorEastAsia"/>
                <w:sz w:val="16"/>
                <w:szCs w:val="16"/>
              </w:rPr>
            </w:pPr>
            <w:r w:rsidRPr="00307C71">
              <w:rPr>
                <w:rFonts w:eastAsiaTheme="minorEastAsia"/>
                <w:sz w:val="16"/>
                <w:szCs w:val="16"/>
              </w:rPr>
              <w:t>Fractions</w:t>
            </w:r>
          </w:p>
          <w:p w14:paraId="6C58BB24"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23103988" w14:textId="77777777" w:rsidR="00116818" w:rsidRPr="00307C71" w:rsidRDefault="00116818" w:rsidP="00116818">
            <w:pPr>
              <w:jc w:val="center"/>
              <w:rPr>
                <w:rFonts w:eastAsiaTheme="minorEastAsia"/>
                <w:sz w:val="16"/>
                <w:szCs w:val="16"/>
              </w:rPr>
            </w:pPr>
            <w:r w:rsidRPr="00307C71">
              <w:rPr>
                <w:rFonts w:eastAsiaTheme="minorEastAsia"/>
                <w:sz w:val="16"/>
                <w:szCs w:val="16"/>
              </w:rPr>
              <w:t>Statistics</w:t>
            </w:r>
          </w:p>
          <w:p w14:paraId="407BEE26" w14:textId="77777777" w:rsidR="00116818" w:rsidRPr="00307C71" w:rsidRDefault="00116818" w:rsidP="00116818">
            <w:pPr>
              <w:jc w:val="center"/>
              <w:rPr>
                <w:rFonts w:eastAsiaTheme="minorEastAsia"/>
                <w:sz w:val="16"/>
                <w:szCs w:val="16"/>
              </w:rPr>
            </w:pPr>
            <w:r w:rsidRPr="00307C71">
              <w:rPr>
                <w:rFonts w:eastAsiaTheme="minorEastAsia"/>
                <w:sz w:val="16"/>
                <w:szCs w:val="16"/>
              </w:rPr>
              <w:t>Position and Direction</w:t>
            </w:r>
          </w:p>
          <w:p w14:paraId="6D6BF62D" w14:textId="77777777" w:rsidR="00116818" w:rsidRPr="008C2445" w:rsidRDefault="00116818" w:rsidP="00116818">
            <w:pPr>
              <w:jc w:val="center"/>
              <w:rPr>
                <w:rFonts w:eastAsiaTheme="minorEastAsia"/>
                <w:sz w:val="16"/>
                <w:szCs w:val="16"/>
              </w:rPr>
            </w:pPr>
          </w:p>
        </w:tc>
        <w:tc>
          <w:tcPr>
            <w:tcW w:w="762" w:type="pct"/>
            <w:gridSpan w:val="2"/>
            <w:shd w:val="clear" w:color="auto" w:fill="B4C6E7" w:themeFill="accent5" w:themeFillTint="66"/>
            <w:vAlign w:val="center"/>
          </w:tcPr>
          <w:p w14:paraId="61D01C66"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07DE5F3B"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8F81CAB" w14:textId="77777777" w:rsidR="00116818" w:rsidRDefault="00116818" w:rsidP="00116818">
            <w:pPr>
              <w:jc w:val="center"/>
              <w:rPr>
                <w:rFonts w:eastAsiaTheme="minorEastAsia"/>
                <w:sz w:val="16"/>
                <w:szCs w:val="16"/>
              </w:rPr>
            </w:pPr>
            <w:r>
              <w:rPr>
                <w:rFonts w:eastAsiaTheme="minorEastAsia"/>
                <w:sz w:val="16"/>
                <w:szCs w:val="16"/>
              </w:rPr>
              <w:t>Place Value</w:t>
            </w:r>
          </w:p>
          <w:p w14:paraId="6170BBD6"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3CE2FA5A" w14:textId="77777777" w:rsidR="00116818" w:rsidRDefault="00116818" w:rsidP="00116818">
            <w:pPr>
              <w:jc w:val="center"/>
              <w:rPr>
                <w:rFonts w:eastAsiaTheme="minorEastAsia"/>
                <w:sz w:val="16"/>
                <w:szCs w:val="16"/>
              </w:rPr>
            </w:pPr>
            <w:r>
              <w:rPr>
                <w:rFonts w:eastAsiaTheme="minorEastAsia"/>
                <w:sz w:val="16"/>
                <w:szCs w:val="16"/>
              </w:rPr>
              <w:t>Shape</w:t>
            </w:r>
          </w:p>
          <w:p w14:paraId="6AAB20F7" w14:textId="77777777" w:rsidR="00116818" w:rsidRDefault="00116818" w:rsidP="00116818">
            <w:pPr>
              <w:jc w:val="center"/>
              <w:rPr>
                <w:rFonts w:eastAsiaTheme="minorEastAsia"/>
                <w:sz w:val="16"/>
                <w:szCs w:val="16"/>
              </w:rPr>
            </w:pPr>
          </w:p>
          <w:p w14:paraId="421C8E81"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5C93BE7B"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2AFF69CC" w14:textId="77777777" w:rsidR="00116818" w:rsidRDefault="00116818" w:rsidP="00116818">
            <w:pPr>
              <w:jc w:val="center"/>
              <w:rPr>
                <w:rFonts w:eastAsiaTheme="minorEastAsia"/>
                <w:sz w:val="16"/>
                <w:szCs w:val="16"/>
              </w:rPr>
            </w:pPr>
            <w:r>
              <w:rPr>
                <w:rFonts w:eastAsiaTheme="minorEastAsia"/>
                <w:sz w:val="16"/>
                <w:szCs w:val="16"/>
              </w:rPr>
              <w:t>Place Value</w:t>
            </w:r>
          </w:p>
          <w:p w14:paraId="238A8D47"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155AB24A" w14:textId="77777777" w:rsidR="00116818" w:rsidRDefault="00116818" w:rsidP="00116818">
            <w:pPr>
              <w:jc w:val="center"/>
              <w:rPr>
                <w:rFonts w:eastAsiaTheme="minorEastAsia"/>
                <w:sz w:val="16"/>
                <w:szCs w:val="16"/>
              </w:rPr>
            </w:pPr>
            <w:r>
              <w:rPr>
                <w:rFonts w:eastAsiaTheme="minorEastAsia"/>
                <w:sz w:val="16"/>
                <w:szCs w:val="16"/>
              </w:rPr>
              <w:t>Shape</w:t>
            </w:r>
          </w:p>
          <w:p w14:paraId="53767E06" w14:textId="77777777" w:rsidR="00116818" w:rsidRDefault="00116818" w:rsidP="00116818">
            <w:pPr>
              <w:jc w:val="center"/>
              <w:rPr>
                <w:rFonts w:eastAsiaTheme="minorEastAsia"/>
                <w:b/>
                <w:bCs/>
                <w:sz w:val="20"/>
                <w:szCs w:val="20"/>
              </w:rPr>
            </w:pPr>
          </w:p>
          <w:p w14:paraId="03CD8E6A" w14:textId="77777777" w:rsidR="00116818" w:rsidRPr="008C2445" w:rsidRDefault="00116818" w:rsidP="00116818">
            <w:pPr>
              <w:jc w:val="center"/>
              <w:rPr>
                <w:rFonts w:eastAsiaTheme="minorEastAsia"/>
                <w:sz w:val="20"/>
                <w:szCs w:val="20"/>
              </w:rPr>
            </w:pPr>
          </w:p>
        </w:tc>
        <w:tc>
          <w:tcPr>
            <w:tcW w:w="756" w:type="pct"/>
            <w:gridSpan w:val="2"/>
            <w:shd w:val="clear" w:color="auto" w:fill="B4C6E7" w:themeFill="accent5" w:themeFillTint="66"/>
            <w:vAlign w:val="center"/>
          </w:tcPr>
          <w:p w14:paraId="7FDD3100" w14:textId="77777777" w:rsidR="00116818" w:rsidRDefault="00116818" w:rsidP="00116818">
            <w:pPr>
              <w:jc w:val="center"/>
              <w:rPr>
                <w:rFonts w:eastAsiaTheme="minorEastAsia"/>
                <w:b/>
                <w:bCs/>
                <w:sz w:val="20"/>
                <w:szCs w:val="20"/>
              </w:rPr>
            </w:pPr>
          </w:p>
          <w:p w14:paraId="63ADCB8D" w14:textId="77777777" w:rsidR="00116818" w:rsidRDefault="00116818" w:rsidP="00116818">
            <w:pPr>
              <w:jc w:val="center"/>
              <w:rPr>
                <w:rFonts w:eastAsiaTheme="minorEastAsia"/>
                <w:b/>
                <w:bCs/>
                <w:sz w:val="20"/>
                <w:szCs w:val="20"/>
              </w:rPr>
            </w:pPr>
          </w:p>
          <w:p w14:paraId="1D66D87C"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0D8BD4FB"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4876630C" w14:textId="77777777" w:rsidR="00116818" w:rsidRDefault="00116818" w:rsidP="00116818">
            <w:pPr>
              <w:jc w:val="center"/>
              <w:rPr>
                <w:rFonts w:eastAsiaTheme="minorEastAsia"/>
                <w:sz w:val="16"/>
                <w:szCs w:val="16"/>
              </w:rPr>
            </w:pPr>
            <w:r>
              <w:rPr>
                <w:rFonts w:eastAsiaTheme="minorEastAsia"/>
                <w:sz w:val="16"/>
                <w:szCs w:val="16"/>
              </w:rPr>
              <w:t>Place Value</w:t>
            </w:r>
          </w:p>
          <w:p w14:paraId="00C2903D"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43243593" w14:textId="77777777" w:rsidR="00116818" w:rsidRDefault="00116818" w:rsidP="00116818">
            <w:pPr>
              <w:jc w:val="center"/>
              <w:rPr>
                <w:rFonts w:eastAsiaTheme="minorEastAsia"/>
                <w:sz w:val="16"/>
                <w:szCs w:val="16"/>
              </w:rPr>
            </w:pPr>
            <w:r>
              <w:rPr>
                <w:rFonts w:eastAsiaTheme="minorEastAsia"/>
                <w:sz w:val="16"/>
                <w:szCs w:val="16"/>
              </w:rPr>
              <w:t>Place Value</w:t>
            </w:r>
          </w:p>
          <w:p w14:paraId="5F2811D5" w14:textId="77777777" w:rsidR="00116818" w:rsidRDefault="00116818" w:rsidP="00116818">
            <w:pPr>
              <w:jc w:val="center"/>
              <w:rPr>
                <w:rFonts w:eastAsiaTheme="minorEastAsia"/>
                <w:sz w:val="16"/>
                <w:szCs w:val="16"/>
              </w:rPr>
            </w:pPr>
            <w:r>
              <w:rPr>
                <w:rFonts w:eastAsiaTheme="minorEastAsia"/>
                <w:sz w:val="16"/>
                <w:szCs w:val="16"/>
              </w:rPr>
              <w:t>Length and Height</w:t>
            </w:r>
          </w:p>
          <w:p w14:paraId="1F40FDFC" w14:textId="77777777" w:rsidR="00116818" w:rsidRDefault="00116818" w:rsidP="00116818">
            <w:pPr>
              <w:jc w:val="center"/>
              <w:rPr>
                <w:rFonts w:eastAsiaTheme="minorEastAsia"/>
                <w:sz w:val="16"/>
                <w:szCs w:val="16"/>
              </w:rPr>
            </w:pPr>
            <w:r>
              <w:rPr>
                <w:rFonts w:eastAsiaTheme="minorEastAsia"/>
                <w:sz w:val="16"/>
                <w:szCs w:val="16"/>
              </w:rPr>
              <w:t>Mass and Volume</w:t>
            </w:r>
          </w:p>
          <w:p w14:paraId="1B5C6BB7"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439D03AD"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9A2E686" w14:textId="77777777" w:rsidR="00116818" w:rsidRDefault="00116818" w:rsidP="00116818">
            <w:pPr>
              <w:jc w:val="center"/>
              <w:rPr>
                <w:rFonts w:eastAsiaTheme="minorEastAsia"/>
                <w:b/>
                <w:bCs/>
                <w:sz w:val="20"/>
                <w:szCs w:val="20"/>
              </w:rPr>
            </w:pPr>
            <w:r>
              <w:rPr>
                <w:rFonts w:eastAsiaTheme="minorEastAsia"/>
                <w:b/>
                <w:bCs/>
                <w:sz w:val="20"/>
                <w:szCs w:val="20"/>
              </w:rPr>
              <w:t>Money</w:t>
            </w:r>
          </w:p>
          <w:p w14:paraId="7972AB59" w14:textId="77777777" w:rsidR="00116818" w:rsidRPr="00307C71" w:rsidRDefault="00116818" w:rsidP="00116818">
            <w:pPr>
              <w:jc w:val="center"/>
              <w:rPr>
                <w:rFonts w:eastAsiaTheme="minorEastAsia"/>
                <w:sz w:val="16"/>
                <w:szCs w:val="16"/>
              </w:rPr>
            </w:pPr>
            <w:r w:rsidRPr="00307C71">
              <w:rPr>
                <w:rFonts w:eastAsiaTheme="minorEastAsia"/>
                <w:sz w:val="16"/>
                <w:szCs w:val="16"/>
              </w:rPr>
              <w:t>Multiplication and Division</w:t>
            </w:r>
          </w:p>
          <w:p w14:paraId="3F245B29" w14:textId="77777777" w:rsidR="00116818" w:rsidRPr="00307C71" w:rsidRDefault="00116818" w:rsidP="00116818">
            <w:pPr>
              <w:jc w:val="center"/>
              <w:rPr>
                <w:rFonts w:eastAsiaTheme="minorEastAsia"/>
                <w:sz w:val="16"/>
                <w:szCs w:val="16"/>
              </w:rPr>
            </w:pPr>
            <w:r w:rsidRPr="00307C71">
              <w:rPr>
                <w:rFonts w:eastAsiaTheme="minorEastAsia"/>
                <w:sz w:val="16"/>
                <w:szCs w:val="16"/>
              </w:rPr>
              <w:t>Length and Height</w:t>
            </w:r>
          </w:p>
          <w:p w14:paraId="70CA0809" w14:textId="77777777" w:rsidR="00116818" w:rsidRPr="00307C71" w:rsidRDefault="00116818" w:rsidP="00116818">
            <w:pPr>
              <w:jc w:val="center"/>
              <w:rPr>
                <w:rFonts w:eastAsiaTheme="minorEastAsia"/>
                <w:sz w:val="16"/>
                <w:szCs w:val="16"/>
              </w:rPr>
            </w:pPr>
            <w:r w:rsidRPr="00307C71">
              <w:rPr>
                <w:rFonts w:eastAsiaTheme="minorEastAsia"/>
                <w:sz w:val="16"/>
                <w:szCs w:val="16"/>
              </w:rPr>
              <w:t>Mass, capacity, temperature</w:t>
            </w:r>
          </w:p>
          <w:p w14:paraId="11A340CD" w14:textId="77777777" w:rsidR="00116818" w:rsidRDefault="00116818" w:rsidP="00116818">
            <w:pPr>
              <w:jc w:val="center"/>
              <w:rPr>
                <w:rFonts w:eastAsiaTheme="minorEastAsia"/>
                <w:b/>
                <w:bCs/>
                <w:sz w:val="20"/>
                <w:szCs w:val="20"/>
              </w:rPr>
            </w:pPr>
          </w:p>
          <w:p w14:paraId="3EF9B1F1" w14:textId="77777777" w:rsidR="00116818" w:rsidRPr="00605FF3" w:rsidRDefault="00116818" w:rsidP="00116818">
            <w:pPr>
              <w:jc w:val="center"/>
              <w:rPr>
                <w:rFonts w:eastAsiaTheme="minorEastAsia"/>
                <w:sz w:val="16"/>
                <w:szCs w:val="16"/>
              </w:rPr>
            </w:pPr>
          </w:p>
        </w:tc>
        <w:tc>
          <w:tcPr>
            <w:tcW w:w="655" w:type="pct"/>
            <w:gridSpan w:val="3"/>
            <w:shd w:val="clear" w:color="auto" w:fill="B4C6E7" w:themeFill="accent5" w:themeFillTint="66"/>
            <w:vAlign w:val="center"/>
          </w:tcPr>
          <w:p w14:paraId="0C2C509B" w14:textId="77777777" w:rsidR="00116818" w:rsidRDefault="00116818" w:rsidP="00116818">
            <w:pPr>
              <w:jc w:val="center"/>
              <w:rPr>
                <w:rFonts w:eastAsiaTheme="minorEastAsia"/>
                <w:b/>
                <w:bCs/>
                <w:sz w:val="20"/>
                <w:szCs w:val="20"/>
              </w:rPr>
            </w:pPr>
          </w:p>
          <w:p w14:paraId="1B1D0CEC" w14:textId="77777777" w:rsidR="00116818" w:rsidRDefault="00116818" w:rsidP="00116818">
            <w:pPr>
              <w:rPr>
                <w:rFonts w:eastAsiaTheme="minorEastAsia"/>
                <w:b/>
                <w:bCs/>
                <w:sz w:val="20"/>
                <w:szCs w:val="20"/>
              </w:rPr>
            </w:pPr>
          </w:p>
          <w:p w14:paraId="44857F91"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507BC29A"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36E5817C" w14:textId="77777777" w:rsidR="00116818" w:rsidRDefault="00116818" w:rsidP="00116818">
            <w:pPr>
              <w:jc w:val="center"/>
              <w:rPr>
                <w:rFonts w:eastAsiaTheme="minorEastAsia"/>
                <w:sz w:val="16"/>
                <w:szCs w:val="16"/>
              </w:rPr>
            </w:pPr>
            <w:r>
              <w:rPr>
                <w:rFonts w:eastAsiaTheme="minorEastAsia"/>
                <w:sz w:val="16"/>
                <w:szCs w:val="16"/>
              </w:rPr>
              <w:t>Multiplication and Division B</w:t>
            </w:r>
          </w:p>
          <w:p w14:paraId="1DA54F56" w14:textId="77777777" w:rsidR="00116818" w:rsidRDefault="00116818" w:rsidP="00116818">
            <w:pPr>
              <w:jc w:val="center"/>
              <w:rPr>
                <w:rFonts w:eastAsiaTheme="minorEastAsia"/>
                <w:sz w:val="16"/>
                <w:szCs w:val="16"/>
              </w:rPr>
            </w:pPr>
            <w:r>
              <w:rPr>
                <w:rFonts w:eastAsiaTheme="minorEastAsia"/>
                <w:sz w:val="16"/>
                <w:szCs w:val="16"/>
              </w:rPr>
              <w:t xml:space="preserve">Fractions </w:t>
            </w:r>
          </w:p>
          <w:p w14:paraId="69E14F2F" w14:textId="77777777" w:rsidR="00116818" w:rsidRDefault="00116818" w:rsidP="00116818">
            <w:pPr>
              <w:jc w:val="center"/>
              <w:rPr>
                <w:rFonts w:eastAsiaTheme="minorEastAsia"/>
                <w:sz w:val="16"/>
                <w:szCs w:val="16"/>
              </w:rPr>
            </w:pPr>
            <w:r>
              <w:rPr>
                <w:rFonts w:eastAsiaTheme="minorEastAsia"/>
                <w:sz w:val="16"/>
                <w:szCs w:val="16"/>
              </w:rPr>
              <w:t>Position and Movement</w:t>
            </w:r>
          </w:p>
          <w:p w14:paraId="03A7C014" w14:textId="77777777" w:rsidR="00116818" w:rsidRPr="00307C71" w:rsidRDefault="00116818" w:rsidP="00116818">
            <w:pPr>
              <w:jc w:val="center"/>
              <w:rPr>
                <w:rFonts w:eastAsiaTheme="minorEastAsia"/>
                <w:sz w:val="16"/>
                <w:szCs w:val="16"/>
              </w:rPr>
            </w:pPr>
            <w:r w:rsidRPr="00307C71">
              <w:rPr>
                <w:rFonts w:eastAsiaTheme="minorEastAsia"/>
                <w:sz w:val="16"/>
                <w:szCs w:val="16"/>
              </w:rPr>
              <w:t>Place Value</w:t>
            </w:r>
          </w:p>
          <w:p w14:paraId="5580785C" w14:textId="77777777" w:rsidR="00116818" w:rsidRPr="00307C71" w:rsidRDefault="00116818" w:rsidP="00116818">
            <w:pPr>
              <w:jc w:val="center"/>
              <w:rPr>
                <w:rFonts w:eastAsiaTheme="minorEastAsia"/>
                <w:sz w:val="16"/>
                <w:szCs w:val="16"/>
              </w:rPr>
            </w:pPr>
            <w:r w:rsidRPr="00307C71">
              <w:rPr>
                <w:rFonts w:eastAsiaTheme="minorEastAsia"/>
                <w:sz w:val="16"/>
                <w:szCs w:val="16"/>
              </w:rPr>
              <w:t>Money</w:t>
            </w:r>
          </w:p>
          <w:p w14:paraId="3C964AFF"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6CC7EFDA"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4D496885"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143B8691" w14:textId="77777777" w:rsidR="00116818" w:rsidRPr="00307C71" w:rsidRDefault="00116818" w:rsidP="00116818">
            <w:pPr>
              <w:jc w:val="center"/>
              <w:rPr>
                <w:rFonts w:eastAsiaTheme="minorEastAsia"/>
                <w:sz w:val="16"/>
                <w:szCs w:val="16"/>
              </w:rPr>
            </w:pPr>
            <w:r w:rsidRPr="00307C71">
              <w:rPr>
                <w:rFonts w:eastAsiaTheme="minorEastAsia"/>
                <w:sz w:val="16"/>
                <w:szCs w:val="16"/>
              </w:rPr>
              <w:t>Fractions</w:t>
            </w:r>
          </w:p>
          <w:p w14:paraId="4AA630C2"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64A95246" w14:textId="77777777" w:rsidR="00116818" w:rsidRPr="00307C71" w:rsidRDefault="00116818" w:rsidP="00116818">
            <w:pPr>
              <w:jc w:val="center"/>
              <w:rPr>
                <w:rFonts w:eastAsiaTheme="minorEastAsia"/>
                <w:sz w:val="16"/>
                <w:szCs w:val="16"/>
              </w:rPr>
            </w:pPr>
            <w:r w:rsidRPr="00307C71">
              <w:rPr>
                <w:rFonts w:eastAsiaTheme="minorEastAsia"/>
                <w:sz w:val="16"/>
                <w:szCs w:val="16"/>
              </w:rPr>
              <w:t>Statistics</w:t>
            </w:r>
          </w:p>
          <w:p w14:paraId="4EC6326D" w14:textId="77777777" w:rsidR="00116818" w:rsidRPr="00307C71" w:rsidRDefault="00116818" w:rsidP="00116818">
            <w:pPr>
              <w:jc w:val="center"/>
              <w:rPr>
                <w:rFonts w:eastAsiaTheme="minorEastAsia"/>
                <w:sz w:val="16"/>
                <w:szCs w:val="16"/>
              </w:rPr>
            </w:pPr>
            <w:r w:rsidRPr="00307C71">
              <w:rPr>
                <w:rFonts w:eastAsiaTheme="minorEastAsia"/>
                <w:sz w:val="16"/>
                <w:szCs w:val="16"/>
              </w:rPr>
              <w:t>Position and Direction</w:t>
            </w:r>
          </w:p>
          <w:p w14:paraId="24896820" w14:textId="77777777" w:rsidR="00116818" w:rsidRPr="00251F26" w:rsidRDefault="00116818" w:rsidP="00116818">
            <w:pPr>
              <w:jc w:val="center"/>
              <w:rPr>
                <w:rFonts w:eastAsiaTheme="minorEastAsia"/>
                <w:b/>
                <w:bCs/>
                <w:sz w:val="20"/>
                <w:szCs w:val="20"/>
              </w:rPr>
            </w:pPr>
          </w:p>
        </w:tc>
      </w:tr>
      <w:tr w:rsidR="00116818" w:rsidRPr="00605FF3" w14:paraId="0550632F" w14:textId="77777777" w:rsidTr="00BC4BFD">
        <w:trPr>
          <w:jc w:val="center"/>
        </w:trPr>
        <w:tc>
          <w:tcPr>
            <w:tcW w:w="346" w:type="pct"/>
            <w:vAlign w:val="center"/>
          </w:tcPr>
          <w:p w14:paraId="452C8862" w14:textId="77777777" w:rsidR="00116818" w:rsidRDefault="00116818" w:rsidP="00116818">
            <w:pPr>
              <w:jc w:val="center"/>
              <w:rPr>
                <w:rFonts w:eastAsiaTheme="minorEastAsia"/>
                <w:b/>
                <w:sz w:val="20"/>
                <w:szCs w:val="20"/>
              </w:rPr>
            </w:pPr>
            <w:r>
              <w:rPr>
                <w:rFonts w:eastAsiaTheme="minorEastAsia"/>
                <w:b/>
                <w:sz w:val="20"/>
                <w:szCs w:val="20"/>
              </w:rPr>
              <w:t>History</w:t>
            </w:r>
          </w:p>
          <w:p w14:paraId="5878E287" w14:textId="77777777" w:rsidR="00116818" w:rsidRPr="00333BD5" w:rsidRDefault="00116818" w:rsidP="00116818">
            <w:pPr>
              <w:jc w:val="center"/>
              <w:rPr>
                <w:rFonts w:eastAsiaTheme="minorEastAsia"/>
                <w:b/>
                <w:sz w:val="20"/>
                <w:szCs w:val="20"/>
              </w:rPr>
            </w:pPr>
            <w:r>
              <w:rPr>
                <w:rFonts w:eastAsiaTheme="minorEastAsia"/>
                <w:b/>
                <w:sz w:val="20"/>
                <w:szCs w:val="20"/>
              </w:rPr>
              <w:t>(Pearson)</w:t>
            </w:r>
          </w:p>
        </w:tc>
        <w:tc>
          <w:tcPr>
            <w:tcW w:w="465" w:type="pct"/>
            <w:shd w:val="clear" w:color="auto" w:fill="D9E2F3" w:themeFill="accent5" w:themeFillTint="33"/>
            <w:vAlign w:val="center"/>
          </w:tcPr>
          <w:p w14:paraId="30974776" w14:textId="77777777" w:rsidR="00116818" w:rsidRPr="00605FF3" w:rsidRDefault="00116818" w:rsidP="00116818">
            <w:pPr>
              <w:jc w:val="center"/>
              <w:rPr>
                <w:rFonts w:eastAsiaTheme="minorEastAsia"/>
                <w:sz w:val="20"/>
                <w:szCs w:val="20"/>
              </w:rPr>
            </w:pPr>
            <w:r>
              <w:rPr>
                <w:rFonts w:eastAsiaTheme="minorEastAsia"/>
                <w:sz w:val="20"/>
                <w:szCs w:val="20"/>
              </w:rPr>
              <w:t>How am I making history?</w:t>
            </w:r>
          </w:p>
        </w:tc>
        <w:tc>
          <w:tcPr>
            <w:tcW w:w="440" w:type="pct"/>
            <w:shd w:val="clear" w:color="auto" w:fill="D9E2F3" w:themeFill="accent5" w:themeFillTint="33"/>
            <w:vAlign w:val="center"/>
          </w:tcPr>
          <w:p w14:paraId="369D3B5B" w14:textId="77777777" w:rsidR="00116818" w:rsidRPr="00605FF3" w:rsidRDefault="00116818" w:rsidP="00116818">
            <w:pPr>
              <w:jc w:val="center"/>
              <w:rPr>
                <w:rFonts w:eastAsiaTheme="minorEastAsia"/>
                <w:sz w:val="20"/>
                <w:szCs w:val="20"/>
              </w:rPr>
            </w:pPr>
          </w:p>
        </w:tc>
        <w:tc>
          <w:tcPr>
            <w:tcW w:w="427" w:type="pct"/>
            <w:gridSpan w:val="3"/>
            <w:shd w:val="clear" w:color="auto" w:fill="D9E2F3" w:themeFill="accent5" w:themeFillTint="33"/>
            <w:vAlign w:val="center"/>
          </w:tcPr>
          <w:p w14:paraId="48FAE275" w14:textId="77777777" w:rsidR="00116818" w:rsidRPr="00605FF3" w:rsidRDefault="00116818" w:rsidP="00116818">
            <w:pPr>
              <w:jc w:val="center"/>
              <w:rPr>
                <w:rFonts w:eastAsiaTheme="minorEastAsia"/>
                <w:sz w:val="20"/>
                <w:szCs w:val="20"/>
              </w:rPr>
            </w:pPr>
            <w:r>
              <w:rPr>
                <w:rFonts w:eastAsiaTheme="minorEastAsia"/>
                <w:sz w:val="20"/>
                <w:szCs w:val="20"/>
              </w:rPr>
              <w:t>How have toys changed?</w:t>
            </w:r>
          </w:p>
        </w:tc>
        <w:tc>
          <w:tcPr>
            <w:tcW w:w="365" w:type="pct"/>
            <w:shd w:val="clear" w:color="auto" w:fill="D9E2F3" w:themeFill="accent5" w:themeFillTint="33"/>
            <w:vAlign w:val="center"/>
          </w:tcPr>
          <w:p w14:paraId="5BCE7885" w14:textId="77777777" w:rsidR="00116818" w:rsidRPr="00605FF3" w:rsidRDefault="00116818" w:rsidP="00116818">
            <w:pPr>
              <w:jc w:val="center"/>
              <w:rPr>
                <w:rFonts w:eastAsiaTheme="minorEastAsia"/>
                <w:sz w:val="20"/>
                <w:szCs w:val="20"/>
              </w:rPr>
            </w:pPr>
          </w:p>
        </w:tc>
        <w:tc>
          <w:tcPr>
            <w:tcW w:w="392" w:type="pct"/>
            <w:shd w:val="clear" w:color="auto" w:fill="D9E2F3" w:themeFill="accent5" w:themeFillTint="33"/>
            <w:vAlign w:val="center"/>
          </w:tcPr>
          <w:p w14:paraId="1AF2743D" w14:textId="77777777" w:rsidR="00116818" w:rsidRPr="00605FF3" w:rsidRDefault="00116818" w:rsidP="00116818">
            <w:pPr>
              <w:jc w:val="center"/>
              <w:rPr>
                <w:rFonts w:eastAsiaTheme="minorEastAsia"/>
                <w:sz w:val="20"/>
                <w:szCs w:val="20"/>
              </w:rPr>
            </w:pPr>
            <w:r>
              <w:rPr>
                <w:rFonts w:eastAsiaTheme="minorEastAsia"/>
                <w:sz w:val="20"/>
                <w:szCs w:val="20"/>
              </w:rPr>
              <w:t>How did we learn to fly?</w:t>
            </w:r>
          </w:p>
        </w:tc>
        <w:tc>
          <w:tcPr>
            <w:tcW w:w="392" w:type="pct"/>
            <w:gridSpan w:val="2"/>
            <w:shd w:val="clear" w:color="auto" w:fill="D9E2F3" w:themeFill="accent5" w:themeFillTint="33"/>
            <w:vAlign w:val="center"/>
          </w:tcPr>
          <w:p w14:paraId="62620D8B" w14:textId="77777777" w:rsidR="00116818" w:rsidRPr="00605FF3" w:rsidRDefault="00116818" w:rsidP="00116818">
            <w:pPr>
              <w:jc w:val="center"/>
              <w:rPr>
                <w:rFonts w:eastAsiaTheme="minorEastAsia"/>
                <w:sz w:val="20"/>
                <w:szCs w:val="20"/>
              </w:rPr>
            </w:pPr>
          </w:p>
        </w:tc>
        <w:tc>
          <w:tcPr>
            <w:tcW w:w="401" w:type="pct"/>
            <w:shd w:val="clear" w:color="auto" w:fill="B4C6E7" w:themeFill="accent5" w:themeFillTint="66"/>
            <w:vAlign w:val="center"/>
          </w:tcPr>
          <w:p w14:paraId="66AE6EFA" w14:textId="77777777" w:rsidR="00116818" w:rsidRPr="00605FF3" w:rsidRDefault="00116818" w:rsidP="00116818">
            <w:pPr>
              <w:jc w:val="center"/>
              <w:rPr>
                <w:rFonts w:eastAsiaTheme="minorEastAsia"/>
                <w:sz w:val="20"/>
                <w:szCs w:val="20"/>
              </w:rPr>
            </w:pPr>
            <w:r>
              <w:rPr>
                <w:rFonts w:eastAsiaTheme="minorEastAsia"/>
                <w:sz w:val="18"/>
                <w:szCs w:val="18"/>
              </w:rPr>
              <w:t>Where am I?</w:t>
            </w:r>
          </w:p>
        </w:tc>
        <w:tc>
          <w:tcPr>
            <w:tcW w:w="361" w:type="pct"/>
            <w:shd w:val="clear" w:color="auto" w:fill="B4C6E7" w:themeFill="accent5" w:themeFillTint="66"/>
            <w:vAlign w:val="center"/>
          </w:tcPr>
          <w:p w14:paraId="4CE452B9" w14:textId="77777777" w:rsidR="00116818" w:rsidRPr="00605FF3" w:rsidRDefault="00116818" w:rsidP="00116818">
            <w:pPr>
              <w:jc w:val="center"/>
              <w:rPr>
                <w:rFonts w:eastAsiaTheme="minorEastAsia"/>
                <w:sz w:val="20"/>
                <w:szCs w:val="20"/>
              </w:rPr>
            </w:pPr>
          </w:p>
        </w:tc>
        <w:tc>
          <w:tcPr>
            <w:tcW w:w="392" w:type="pct"/>
            <w:shd w:val="clear" w:color="auto" w:fill="B4C6E7" w:themeFill="accent5" w:themeFillTint="66"/>
            <w:vAlign w:val="center"/>
          </w:tcPr>
          <w:p w14:paraId="6E465E3E" w14:textId="77777777" w:rsidR="00116818" w:rsidRPr="00605FF3" w:rsidRDefault="00116818" w:rsidP="00116818">
            <w:pPr>
              <w:jc w:val="center"/>
              <w:rPr>
                <w:rFonts w:eastAsiaTheme="minorEastAsia"/>
                <w:sz w:val="20"/>
                <w:szCs w:val="20"/>
              </w:rPr>
            </w:pPr>
            <w:r>
              <w:rPr>
                <w:rFonts w:eastAsiaTheme="minorEastAsia"/>
                <w:sz w:val="18"/>
                <w:szCs w:val="18"/>
              </w:rPr>
              <w:t>Would you prefer to live in a hot or cold place?</w:t>
            </w:r>
          </w:p>
        </w:tc>
        <w:tc>
          <w:tcPr>
            <w:tcW w:w="364" w:type="pct"/>
            <w:shd w:val="clear" w:color="auto" w:fill="B4C6E7" w:themeFill="accent5" w:themeFillTint="66"/>
            <w:vAlign w:val="center"/>
          </w:tcPr>
          <w:p w14:paraId="1C9A64F7" w14:textId="77777777" w:rsidR="00116818" w:rsidRPr="00605FF3" w:rsidRDefault="00116818" w:rsidP="00116818">
            <w:pPr>
              <w:jc w:val="center"/>
              <w:rPr>
                <w:rFonts w:eastAsiaTheme="minorEastAsia"/>
                <w:sz w:val="20"/>
                <w:szCs w:val="20"/>
              </w:rPr>
            </w:pPr>
          </w:p>
        </w:tc>
        <w:tc>
          <w:tcPr>
            <w:tcW w:w="328" w:type="pct"/>
            <w:gridSpan w:val="2"/>
            <w:shd w:val="clear" w:color="auto" w:fill="B4C6E7" w:themeFill="accent5" w:themeFillTint="66"/>
            <w:vAlign w:val="center"/>
          </w:tcPr>
          <w:p w14:paraId="6A2015B2" w14:textId="77777777" w:rsidR="00116818" w:rsidRPr="00605FF3" w:rsidRDefault="00116818" w:rsidP="00116818">
            <w:pPr>
              <w:jc w:val="center"/>
              <w:rPr>
                <w:rFonts w:eastAsiaTheme="minorEastAsia"/>
                <w:sz w:val="20"/>
                <w:szCs w:val="20"/>
              </w:rPr>
            </w:pPr>
            <w:r>
              <w:rPr>
                <w:rFonts w:eastAsiaTheme="minorEastAsia"/>
                <w:sz w:val="18"/>
                <w:szCs w:val="18"/>
              </w:rPr>
              <w:t>What is it like to live in shanghai?</w:t>
            </w:r>
          </w:p>
        </w:tc>
        <w:tc>
          <w:tcPr>
            <w:tcW w:w="327" w:type="pct"/>
            <w:shd w:val="clear" w:color="auto" w:fill="B4C6E7" w:themeFill="accent5" w:themeFillTint="66"/>
            <w:vAlign w:val="center"/>
          </w:tcPr>
          <w:p w14:paraId="6BED2FD1" w14:textId="77777777" w:rsidR="00116818" w:rsidRPr="00605FF3" w:rsidRDefault="00116818" w:rsidP="00116818">
            <w:pPr>
              <w:jc w:val="center"/>
              <w:rPr>
                <w:rFonts w:eastAsiaTheme="minorEastAsia"/>
                <w:sz w:val="20"/>
                <w:szCs w:val="20"/>
              </w:rPr>
            </w:pPr>
          </w:p>
        </w:tc>
      </w:tr>
      <w:tr w:rsidR="00116818" w:rsidRPr="00605FF3" w14:paraId="47AFDDA3" w14:textId="77777777" w:rsidTr="00BC4BFD">
        <w:trPr>
          <w:trHeight w:val="789"/>
          <w:jc w:val="center"/>
        </w:trPr>
        <w:tc>
          <w:tcPr>
            <w:tcW w:w="346" w:type="pct"/>
            <w:vAlign w:val="center"/>
          </w:tcPr>
          <w:p w14:paraId="77F9B818" w14:textId="77777777" w:rsidR="00116818" w:rsidRDefault="00116818" w:rsidP="00116818">
            <w:pPr>
              <w:jc w:val="center"/>
              <w:rPr>
                <w:rFonts w:eastAsiaTheme="minorEastAsia"/>
                <w:b/>
                <w:sz w:val="20"/>
                <w:szCs w:val="20"/>
              </w:rPr>
            </w:pPr>
            <w:r>
              <w:rPr>
                <w:rFonts w:eastAsiaTheme="minorEastAsia"/>
                <w:b/>
                <w:sz w:val="20"/>
                <w:szCs w:val="20"/>
              </w:rPr>
              <w:t>Geography</w:t>
            </w:r>
          </w:p>
          <w:p w14:paraId="42186F7F" w14:textId="77777777" w:rsidR="00116818" w:rsidRDefault="00116818" w:rsidP="00116818">
            <w:pPr>
              <w:jc w:val="center"/>
              <w:rPr>
                <w:rFonts w:eastAsiaTheme="minorEastAsia"/>
                <w:b/>
                <w:sz w:val="20"/>
                <w:szCs w:val="20"/>
              </w:rPr>
            </w:pPr>
            <w:r>
              <w:rPr>
                <w:rFonts w:eastAsiaTheme="minorEastAsia"/>
                <w:b/>
                <w:sz w:val="20"/>
                <w:szCs w:val="20"/>
              </w:rPr>
              <w:t>(Pearson)</w:t>
            </w:r>
          </w:p>
        </w:tc>
        <w:tc>
          <w:tcPr>
            <w:tcW w:w="465" w:type="pct"/>
            <w:shd w:val="clear" w:color="auto" w:fill="D9E2F3" w:themeFill="accent5" w:themeFillTint="33"/>
            <w:vAlign w:val="center"/>
          </w:tcPr>
          <w:p w14:paraId="3E7A41DD" w14:textId="77777777" w:rsidR="00116818" w:rsidRDefault="00116818" w:rsidP="00116818">
            <w:pPr>
              <w:jc w:val="center"/>
              <w:rPr>
                <w:rFonts w:eastAsiaTheme="minorEastAsia"/>
                <w:sz w:val="20"/>
                <w:szCs w:val="20"/>
              </w:rPr>
            </w:pPr>
          </w:p>
        </w:tc>
        <w:tc>
          <w:tcPr>
            <w:tcW w:w="440" w:type="pct"/>
            <w:shd w:val="clear" w:color="auto" w:fill="D9E2F3" w:themeFill="accent5" w:themeFillTint="33"/>
            <w:vAlign w:val="center"/>
          </w:tcPr>
          <w:p w14:paraId="733D963F" w14:textId="77777777" w:rsidR="00116818" w:rsidRDefault="00116818" w:rsidP="00116818">
            <w:pPr>
              <w:jc w:val="center"/>
              <w:rPr>
                <w:rFonts w:eastAsiaTheme="minorEastAsia"/>
                <w:sz w:val="20"/>
                <w:szCs w:val="20"/>
              </w:rPr>
            </w:pPr>
            <w:r>
              <w:rPr>
                <w:rFonts w:eastAsiaTheme="minorEastAsia"/>
                <w:sz w:val="20"/>
                <w:szCs w:val="20"/>
              </w:rPr>
              <w:t>What is it like here?</w:t>
            </w:r>
          </w:p>
        </w:tc>
        <w:tc>
          <w:tcPr>
            <w:tcW w:w="427" w:type="pct"/>
            <w:gridSpan w:val="3"/>
            <w:shd w:val="clear" w:color="auto" w:fill="D9E2F3" w:themeFill="accent5" w:themeFillTint="33"/>
            <w:vAlign w:val="center"/>
          </w:tcPr>
          <w:p w14:paraId="1CB9DC5C" w14:textId="77777777" w:rsidR="00116818" w:rsidRDefault="00116818" w:rsidP="00116818">
            <w:pPr>
              <w:jc w:val="center"/>
              <w:rPr>
                <w:rFonts w:eastAsiaTheme="minorEastAsia"/>
                <w:sz w:val="20"/>
                <w:szCs w:val="20"/>
              </w:rPr>
            </w:pPr>
          </w:p>
        </w:tc>
        <w:tc>
          <w:tcPr>
            <w:tcW w:w="365" w:type="pct"/>
            <w:shd w:val="clear" w:color="auto" w:fill="D9E2F3" w:themeFill="accent5" w:themeFillTint="33"/>
            <w:vAlign w:val="center"/>
          </w:tcPr>
          <w:p w14:paraId="21477770" w14:textId="77777777" w:rsidR="00116818" w:rsidRDefault="00116818" w:rsidP="00116818">
            <w:pPr>
              <w:jc w:val="center"/>
              <w:rPr>
                <w:rFonts w:eastAsiaTheme="minorEastAsia"/>
                <w:sz w:val="20"/>
                <w:szCs w:val="20"/>
              </w:rPr>
            </w:pPr>
            <w:r>
              <w:rPr>
                <w:rFonts w:eastAsiaTheme="minorEastAsia"/>
                <w:sz w:val="20"/>
                <w:szCs w:val="20"/>
              </w:rPr>
              <w:t>What is the weather like?</w:t>
            </w:r>
          </w:p>
        </w:tc>
        <w:tc>
          <w:tcPr>
            <w:tcW w:w="392" w:type="pct"/>
            <w:shd w:val="clear" w:color="auto" w:fill="D9E2F3" w:themeFill="accent5" w:themeFillTint="33"/>
            <w:vAlign w:val="center"/>
          </w:tcPr>
          <w:p w14:paraId="4DBDB823" w14:textId="77777777" w:rsidR="00116818" w:rsidRDefault="00116818" w:rsidP="00116818">
            <w:pPr>
              <w:jc w:val="center"/>
              <w:rPr>
                <w:rFonts w:eastAsiaTheme="minorEastAsia"/>
                <w:sz w:val="20"/>
                <w:szCs w:val="20"/>
              </w:rPr>
            </w:pPr>
          </w:p>
        </w:tc>
        <w:tc>
          <w:tcPr>
            <w:tcW w:w="392" w:type="pct"/>
            <w:gridSpan w:val="2"/>
            <w:shd w:val="clear" w:color="auto" w:fill="D9E2F3" w:themeFill="accent5" w:themeFillTint="33"/>
            <w:vAlign w:val="center"/>
          </w:tcPr>
          <w:p w14:paraId="024DF641" w14:textId="77777777" w:rsidR="00116818" w:rsidRDefault="00116818" w:rsidP="00116818">
            <w:pPr>
              <w:jc w:val="center"/>
              <w:rPr>
                <w:rFonts w:eastAsiaTheme="minorEastAsia"/>
                <w:sz w:val="20"/>
                <w:szCs w:val="20"/>
              </w:rPr>
            </w:pPr>
            <w:r>
              <w:rPr>
                <w:rFonts w:eastAsiaTheme="minorEastAsia"/>
                <w:sz w:val="20"/>
                <w:szCs w:val="20"/>
              </w:rPr>
              <w:t>What can we see at the coast?</w:t>
            </w:r>
          </w:p>
        </w:tc>
        <w:tc>
          <w:tcPr>
            <w:tcW w:w="401" w:type="pct"/>
            <w:shd w:val="clear" w:color="auto" w:fill="B4C6E7" w:themeFill="accent5" w:themeFillTint="66"/>
            <w:vAlign w:val="center"/>
          </w:tcPr>
          <w:p w14:paraId="03ECBF6F" w14:textId="77777777" w:rsidR="00116818" w:rsidRDefault="00116818" w:rsidP="00116818">
            <w:pPr>
              <w:jc w:val="center"/>
              <w:rPr>
                <w:rFonts w:eastAsiaTheme="minorEastAsia"/>
                <w:sz w:val="20"/>
                <w:szCs w:val="20"/>
              </w:rPr>
            </w:pPr>
          </w:p>
        </w:tc>
        <w:tc>
          <w:tcPr>
            <w:tcW w:w="361" w:type="pct"/>
            <w:shd w:val="clear" w:color="auto" w:fill="B4C6E7" w:themeFill="accent5" w:themeFillTint="66"/>
            <w:vAlign w:val="center"/>
          </w:tcPr>
          <w:p w14:paraId="2C78B20F" w14:textId="77777777" w:rsidR="00116818" w:rsidRDefault="00116818" w:rsidP="00116818">
            <w:pPr>
              <w:jc w:val="center"/>
              <w:rPr>
                <w:rFonts w:eastAsiaTheme="minorEastAsia"/>
                <w:sz w:val="20"/>
                <w:szCs w:val="20"/>
              </w:rPr>
            </w:pPr>
            <w:r>
              <w:rPr>
                <w:rFonts w:eastAsiaTheme="minorEastAsia"/>
                <w:sz w:val="18"/>
                <w:szCs w:val="18"/>
              </w:rPr>
              <w:t>What is history?</w:t>
            </w:r>
          </w:p>
        </w:tc>
        <w:tc>
          <w:tcPr>
            <w:tcW w:w="392" w:type="pct"/>
            <w:shd w:val="clear" w:color="auto" w:fill="B4C6E7" w:themeFill="accent5" w:themeFillTint="66"/>
            <w:vAlign w:val="center"/>
          </w:tcPr>
          <w:p w14:paraId="2D53C4C7" w14:textId="77777777" w:rsidR="00116818" w:rsidRDefault="00116818" w:rsidP="00116818">
            <w:pPr>
              <w:jc w:val="center"/>
              <w:rPr>
                <w:rFonts w:eastAsiaTheme="minorEastAsia"/>
                <w:sz w:val="20"/>
                <w:szCs w:val="20"/>
              </w:rPr>
            </w:pPr>
          </w:p>
        </w:tc>
        <w:tc>
          <w:tcPr>
            <w:tcW w:w="364" w:type="pct"/>
            <w:shd w:val="clear" w:color="auto" w:fill="B4C6E7" w:themeFill="accent5" w:themeFillTint="66"/>
            <w:vAlign w:val="center"/>
          </w:tcPr>
          <w:p w14:paraId="01B0E0FF" w14:textId="77777777" w:rsidR="00116818" w:rsidRDefault="00116818" w:rsidP="00116818">
            <w:pPr>
              <w:jc w:val="center"/>
              <w:rPr>
                <w:rFonts w:eastAsiaTheme="minorEastAsia"/>
                <w:sz w:val="20"/>
                <w:szCs w:val="20"/>
              </w:rPr>
            </w:pPr>
            <w:r>
              <w:rPr>
                <w:rFonts w:eastAsiaTheme="minorEastAsia"/>
                <w:sz w:val="18"/>
                <w:szCs w:val="18"/>
              </w:rPr>
              <w:t>How was school different in the past?</w:t>
            </w:r>
          </w:p>
        </w:tc>
        <w:tc>
          <w:tcPr>
            <w:tcW w:w="328" w:type="pct"/>
            <w:gridSpan w:val="2"/>
            <w:shd w:val="clear" w:color="auto" w:fill="B4C6E7" w:themeFill="accent5" w:themeFillTint="66"/>
            <w:vAlign w:val="center"/>
          </w:tcPr>
          <w:p w14:paraId="79B45888" w14:textId="77777777" w:rsidR="00116818" w:rsidRDefault="00116818" w:rsidP="00116818">
            <w:pPr>
              <w:jc w:val="center"/>
              <w:rPr>
                <w:rFonts w:eastAsiaTheme="minorEastAsia"/>
                <w:sz w:val="20"/>
                <w:szCs w:val="20"/>
              </w:rPr>
            </w:pPr>
          </w:p>
        </w:tc>
        <w:tc>
          <w:tcPr>
            <w:tcW w:w="327" w:type="pct"/>
            <w:shd w:val="clear" w:color="auto" w:fill="B4C6E7" w:themeFill="accent5" w:themeFillTint="66"/>
            <w:vAlign w:val="center"/>
          </w:tcPr>
          <w:p w14:paraId="16B56351" w14:textId="77777777" w:rsidR="00116818" w:rsidRDefault="00116818" w:rsidP="00116818">
            <w:pPr>
              <w:jc w:val="center"/>
              <w:rPr>
                <w:rFonts w:eastAsiaTheme="minorEastAsia"/>
                <w:sz w:val="20"/>
                <w:szCs w:val="20"/>
              </w:rPr>
            </w:pPr>
            <w:r>
              <w:rPr>
                <w:rFonts w:eastAsiaTheme="minorEastAsia"/>
                <w:sz w:val="18"/>
                <w:szCs w:val="18"/>
              </w:rPr>
              <w:t>What is a Monarch?</w:t>
            </w:r>
          </w:p>
        </w:tc>
      </w:tr>
      <w:tr w:rsidR="00116818" w:rsidRPr="00605FF3" w14:paraId="75E88AD6" w14:textId="77777777" w:rsidTr="003B205D">
        <w:trPr>
          <w:jc w:val="center"/>
        </w:trPr>
        <w:tc>
          <w:tcPr>
            <w:tcW w:w="346" w:type="pct"/>
            <w:vMerge w:val="restart"/>
            <w:vAlign w:val="center"/>
          </w:tcPr>
          <w:p w14:paraId="40D68D6F" w14:textId="77777777" w:rsidR="00116818" w:rsidRPr="008C2445" w:rsidRDefault="00116818" w:rsidP="00116818">
            <w:pPr>
              <w:jc w:val="center"/>
              <w:rPr>
                <w:rFonts w:eastAsiaTheme="minorEastAsia"/>
                <w:b/>
                <w:sz w:val="20"/>
                <w:szCs w:val="20"/>
              </w:rPr>
            </w:pPr>
            <w:r w:rsidRPr="008C2445">
              <w:rPr>
                <w:rFonts w:eastAsiaTheme="minorEastAsia"/>
                <w:b/>
                <w:sz w:val="20"/>
                <w:szCs w:val="20"/>
              </w:rPr>
              <w:t>PE</w:t>
            </w:r>
          </w:p>
          <w:p w14:paraId="01FC9F4A" w14:textId="77777777" w:rsidR="00116818" w:rsidRPr="008C2445" w:rsidRDefault="00116818" w:rsidP="00116818">
            <w:pPr>
              <w:jc w:val="center"/>
              <w:rPr>
                <w:rFonts w:eastAsiaTheme="minorEastAsia"/>
                <w:b/>
                <w:sz w:val="20"/>
                <w:szCs w:val="20"/>
              </w:rPr>
            </w:pPr>
            <w:r w:rsidRPr="008C2445">
              <w:rPr>
                <w:rFonts w:eastAsiaTheme="minorEastAsia"/>
                <w:b/>
                <w:sz w:val="20"/>
                <w:szCs w:val="20"/>
              </w:rPr>
              <w:t>+ swim</w:t>
            </w:r>
          </w:p>
        </w:tc>
        <w:tc>
          <w:tcPr>
            <w:tcW w:w="465" w:type="pct"/>
            <w:vMerge w:val="restart"/>
            <w:shd w:val="clear" w:color="auto" w:fill="D9E2F3" w:themeFill="accent5" w:themeFillTint="33"/>
            <w:vAlign w:val="center"/>
          </w:tcPr>
          <w:p w14:paraId="537783B1" w14:textId="77777777" w:rsidR="00116818" w:rsidRPr="00605FF3" w:rsidRDefault="00116818" w:rsidP="00116818">
            <w:pPr>
              <w:jc w:val="center"/>
              <w:rPr>
                <w:rFonts w:eastAsiaTheme="minorEastAsia"/>
                <w:sz w:val="20"/>
                <w:szCs w:val="20"/>
              </w:rPr>
            </w:pPr>
            <w:r w:rsidRPr="160E9EC3">
              <w:rPr>
                <w:rFonts w:eastAsiaTheme="minorEastAsia"/>
                <w:sz w:val="20"/>
                <w:szCs w:val="20"/>
              </w:rPr>
              <w:t xml:space="preserve">Multi-Skills leading </w:t>
            </w:r>
          </w:p>
          <w:p w14:paraId="2B0404C8" w14:textId="77777777" w:rsidR="00116818" w:rsidRPr="00605FF3" w:rsidRDefault="00116818" w:rsidP="00116818">
            <w:pPr>
              <w:jc w:val="center"/>
              <w:rPr>
                <w:rFonts w:eastAsiaTheme="minorEastAsia"/>
                <w:sz w:val="20"/>
                <w:szCs w:val="20"/>
              </w:rPr>
            </w:pPr>
            <w:r w:rsidRPr="160E9EC3">
              <w:rPr>
                <w:rFonts w:eastAsiaTheme="minorEastAsia"/>
                <w:sz w:val="20"/>
                <w:szCs w:val="20"/>
              </w:rPr>
              <w:t>to Rugby</w:t>
            </w:r>
            <w:r>
              <w:rPr>
                <w:rFonts w:eastAsiaTheme="minorEastAsia"/>
                <w:sz w:val="20"/>
                <w:szCs w:val="20"/>
              </w:rPr>
              <w:t xml:space="preserve"> and Football</w:t>
            </w:r>
          </w:p>
        </w:tc>
        <w:tc>
          <w:tcPr>
            <w:tcW w:w="440" w:type="pct"/>
            <w:shd w:val="clear" w:color="auto" w:fill="D9E2F3" w:themeFill="accent5" w:themeFillTint="33"/>
            <w:vAlign w:val="center"/>
          </w:tcPr>
          <w:p w14:paraId="54383137"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w:t>
            </w:r>
            <w:r>
              <w:rPr>
                <w:rFonts w:eastAsiaTheme="minorEastAsia"/>
                <w:sz w:val="20"/>
                <w:szCs w:val="20"/>
              </w:rPr>
              <w:t>ills leading to Field Athletics</w:t>
            </w:r>
          </w:p>
        </w:tc>
        <w:tc>
          <w:tcPr>
            <w:tcW w:w="410" w:type="pct"/>
            <w:gridSpan w:val="2"/>
            <w:shd w:val="clear" w:color="auto" w:fill="D9E2F3" w:themeFill="accent5" w:themeFillTint="33"/>
            <w:vAlign w:val="center"/>
          </w:tcPr>
          <w:p w14:paraId="0AC4EC8A" w14:textId="77777777" w:rsidR="00116818" w:rsidRPr="00605FF3" w:rsidRDefault="00116818" w:rsidP="00116818">
            <w:pPr>
              <w:jc w:val="center"/>
              <w:rPr>
                <w:rFonts w:eastAsiaTheme="minorEastAsia"/>
                <w:sz w:val="20"/>
                <w:szCs w:val="20"/>
              </w:rPr>
            </w:pPr>
            <w:r>
              <w:rPr>
                <w:rFonts w:eastAsiaTheme="minorEastAsia"/>
                <w:sz w:val="20"/>
                <w:szCs w:val="20"/>
              </w:rPr>
              <w:t>Dance</w:t>
            </w:r>
          </w:p>
        </w:tc>
        <w:tc>
          <w:tcPr>
            <w:tcW w:w="382" w:type="pct"/>
            <w:gridSpan w:val="2"/>
            <w:shd w:val="clear" w:color="auto" w:fill="D9E2F3" w:themeFill="accent5" w:themeFillTint="33"/>
            <w:vAlign w:val="center"/>
          </w:tcPr>
          <w:p w14:paraId="3FB330A4"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w:t>
            </w:r>
            <w:r>
              <w:rPr>
                <w:rFonts w:eastAsiaTheme="minorEastAsia"/>
                <w:sz w:val="20"/>
                <w:szCs w:val="20"/>
              </w:rPr>
              <w:t>kills leading to Netball</w:t>
            </w:r>
          </w:p>
        </w:tc>
        <w:tc>
          <w:tcPr>
            <w:tcW w:w="400" w:type="pct"/>
            <w:gridSpan w:val="2"/>
            <w:shd w:val="clear" w:color="auto" w:fill="D9E2F3" w:themeFill="accent5" w:themeFillTint="33"/>
            <w:vAlign w:val="center"/>
          </w:tcPr>
          <w:p w14:paraId="585DDA7E"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w:t>
            </w:r>
            <w:r>
              <w:rPr>
                <w:rFonts w:eastAsiaTheme="minorEastAsia"/>
                <w:sz w:val="20"/>
                <w:szCs w:val="20"/>
              </w:rPr>
              <w:t>ills leading to Track Athletics</w:t>
            </w:r>
          </w:p>
        </w:tc>
        <w:tc>
          <w:tcPr>
            <w:tcW w:w="384" w:type="pct"/>
            <w:shd w:val="clear" w:color="auto" w:fill="D9E2F3" w:themeFill="accent5" w:themeFillTint="33"/>
            <w:vAlign w:val="center"/>
          </w:tcPr>
          <w:p w14:paraId="23940897"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Diamond Cricket</w:t>
            </w:r>
          </w:p>
        </w:tc>
        <w:tc>
          <w:tcPr>
            <w:tcW w:w="401" w:type="pct"/>
            <w:vMerge w:val="restart"/>
            <w:shd w:val="clear" w:color="auto" w:fill="B4C6E7" w:themeFill="accent5" w:themeFillTint="66"/>
            <w:vAlign w:val="center"/>
          </w:tcPr>
          <w:p w14:paraId="011A4327" w14:textId="77777777" w:rsidR="00116818" w:rsidRPr="00605FF3" w:rsidRDefault="00116818" w:rsidP="00116818">
            <w:pPr>
              <w:jc w:val="center"/>
              <w:rPr>
                <w:rFonts w:eastAsiaTheme="minorEastAsia"/>
                <w:sz w:val="20"/>
                <w:szCs w:val="20"/>
              </w:rPr>
            </w:pPr>
            <w:r w:rsidRPr="160E9EC3">
              <w:rPr>
                <w:rFonts w:eastAsiaTheme="minorEastAsia"/>
                <w:sz w:val="20"/>
                <w:szCs w:val="20"/>
              </w:rPr>
              <w:t xml:space="preserve">Multi-Skills leading </w:t>
            </w:r>
          </w:p>
          <w:p w14:paraId="678EEEC8" w14:textId="77777777" w:rsidR="00116818" w:rsidRPr="00605FF3" w:rsidRDefault="00116818" w:rsidP="00116818">
            <w:pPr>
              <w:jc w:val="center"/>
              <w:rPr>
                <w:rFonts w:eastAsiaTheme="minorEastAsia"/>
                <w:sz w:val="20"/>
                <w:szCs w:val="20"/>
              </w:rPr>
            </w:pPr>
            <w:r w:rsidRPr="160E9EC3">
              <w:rPr>
                <w:rFonts w:eastAsiaTheme="minorEastAsia"/>
                <w:sz w:val="20"/>
                <w:szCs w:val="20"/>
              </w:rPr>
              <w:t>to Rugby</w:t>
            </w:r>
            <w:r>
              <w:rPr>
                <w:rFonts w:eastAsiaTheme="minorEastAsia"/>
                <w:sz w:val="20"/>
                <w:szCs w:val="20"/>
              </w:rPr>
              <w:t xml:space="preserve"> and Football</w:t>
            </w:r>
          </w:p>
        </w:tc>
        <w:tc>
          <w:tcPr>
            <w:tcW w:w="361" w:type="pct"/>
            <w:shd w:val="clear" w:color="auto" w:fill="B4C6E7" w:themeFill="accent5" w:themeFillTint="66"/>
            <w:vAlign w:val="center"/>
          </w:tcPr>
          <w:p w14:paraId="716B50A9"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w:t>
            </w:r>
            <w:r>
              <w:rPr>
                <w:rFonts w:eastAsiaTheme="minorEastAsia"/>
                <w:sz w:val="20"/>
                <w:szCs w:val="20"/>
              </w:rPr>
              <w:t>ills leading to Field Athletics</w:t>
            </w:r>
          </w:p>
        </w:tc>
        <w:tc>
          <w:tcPr>
            <w:tcW w:w="392" w:type="pct"/>
            <w:shd w:val="clear" w:color="auto" w:fill="B4C6E7" w:themeFill="accent5" w:themeFillTint="66"/>
            <w:vAlign w:val="center"/>
          </w:tcPr>
          <w:p w14:paraId="3D025F2D" w14:textId="77777777" w:rsidR="00116818" w:rsidRPr="00605FF3" w:rsidRDefault="00116818" w:rsidP="00116818">
            <w:pPr>
              <w:jc w:val="center"/>
              <w:rPr>
                <w:rFonts w:eastAsiaTheme="minorEastAsia"/>
                <w:sz w:val="20"/>
                <w:szCs w:val="20"/>
              </w:rPr>
            </w:pPr>
            <w:r w:rsidRPr="00605FF3">
              <w:rPr>
                <w:rFonts w:eastAsiaTheme="minorEastAsia"/>
                <w:sz w:val="20"/>
                <w:szCs w:val="20"/>
              </w:rPr>
              <w:t>Dance</w:t>
            </w:r>
          </w:p>
        </w:tc>
        <w:tc>
          <w:tcPr>
            <w:tcW w:w="364" w:type="pct"/>
            <w:shd w:val="clear" w:color="auto" w:fill="B4C6E7" w:themeFill="accent5" w:themeFillTint="66"/>
            <w:vAlign w:val="center"/>
          </w:tcPr>
          <w:p w14:paraId="1F0A1DE3"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Netball</w:t>
            </w:r>
          </w:p>
        </w:tc>
        <w:tc>
          <w:tcPr>
            <w:tcW w:w="326" w:type="pct"/>
            <w:shd w:val="clear" w:color="auto" w:fill="B4C6E7" w:themeFill="accent5" w:themeFillTint="66"/>
            <w:vAlign w:val="center"/>
          </w:tcPr>
          <w:p w14:paraId="62294D74"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Track Athletics</w:t>
            </w:r>
          </w:p>
        </w:tc>
        <w:tc>
          <w:tcPr>
            <w:tcW w:w="329" w:type="pct"/>
            <w:gridSpan w:val="2"/>
            <w:shd w:val="clear" w:color="auto" w:fill="B4C6E7" w:themeFill="accent5" w:themeFillTint="66"/>
            <w:vAlign w:val="center"/>
          </w:tcPr>
          <w:p w14:paraId="658D39A0"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Diamond Cricket</w:t>
            </w:r>
          </w:p>
        </w:tc>
      </w:tr>
      <w:tr w:rsidR="00116818" w:rsidRPr="00605FF3" w14:paraId="01215BB1" w14:textId="77777777" w:rsidTr="003B205D">
        <w:trPr>
          <w:jc w:val="center"/>
        </w:trPr>
        <w:tc>
          <w:tcPr>
            <w:tcW w:w="346" w:type="pct"/>
            <w:vMerge/>
            <w:vAlign w:val="center"/>
          </w:tcPr>
          <w:p w14:paraId="75231A2B" w14:textId="77777777" w:rsidR="00116818" w:rsidRPr="008C2445" w:rsidRDefault="00116818" w:rsidP="00116818">
            <w:pPr>
              <w:jc w:val="center"/>
              <w:rPr>
                <w:b/>
                <w:sz w:val="20"/>
                <w:szCs w:val="20"/>
              </w:rPr>
            </w:pPr>
          </w:p>
        </w:tc>
        <w:tc>
          <w:tcPr>
            <w:tcW w:w="465" w:type="pct"/>
            <w:vMerge/>
            <w:shd w:val="clear" w:color="auto" w:fill="D9E2F3" w:themeFill="accent5" w:themeFillTint="33"/>
            <w:vAlign w:val="center"/>
          </w:tcPr>
          <w:p w14:paraId="5EAFC926" w14:textId="77777777" w:rsidR="00116818" w:rsidRPr="00605FF3" w:rsidRDefault="00116818" w:rsidP="00116818">
            <w:pPr>
              <w:jc w:val="center"/>
              <w:rPr>
                <w:rFonts w:eastAsiaTheme="minorEastAsia"/>
                <w:sz w:val="20"/>
                <w:szCs w:val="20"/>
              </w:rPr>
            </w:pPr>
          </w:p>
        </w:tc>
        <w:tc>
          <w:tcPr>
            <w:tcW w:w="440" w:type="pct"/>
            <w:shd w:val="clear" w:color="auto" w:fill="D9E2F3" w:themeFill="accent5" w:themeFillTint="33"/>
            <w:vAlign w:val="center"/>
          </w:tcPr>
          <w:p w14:paraId="18C49571" w14:textId="77777777" w:rsidR="00116818" w:rsidRPr="00605FF3" w:rsidRDefault="00116818" w:rsidP="00116818">
            <w:pPr>
              <w:jc w:val="center"/>
              <w:rPr>
                <w:rFonts w:eastAsiaTheme="minorEastAsia"/>
                <w:sz w:val="20"/>
                <w:szCs w:val="20"/>
              </w:rPr>
            </w:pPr>
            <w:r w:rsidRPr="00605FF3">
              <w:rPr>
                <w:rFonts w:eastAsiaTheme="minorEastAsia"/>
                <w:sz w:val="20"/>
                <w:szCs w:val="20"/>
              </w:rPr>
              <w:t>Mul</w:t>
            </w:r>
            <w:r>
              <w:rPr>
                <w:rFonts w:eastAsiaTheme="minorEastAsia"/>
                <w:sz w:val="20"/>
                <w:szCs w:val="20"/>
              </w:rPr>
              <w:t>ti-Skills leading to Gymnastics</w:t>
            </w:r>
          </w:p>
        </w:tc>
        <w:tc>
          <w:tcPr>
            <w:tcW w:w="410" w:type="pct"/>
            <w:gridSpan w:val="2"/>
            <w:shd w:val="clear" w:color="auto" w:fill="D9E2F3" w:themeFill="accent5" w:themeFillTint="33"/>
            <w:vAlign w:val="center"/>
          </w:tcPr>
          <w:p w14:paraId="48A5D356" w14:textId="77777777" w:rsidR="00116818" w:rsidRPr="00605FF3" w:rsidRDefault="00116818" w:rsidP="00116818">
            <w:pPr>
              <w:jc w:val="center"/>
              <w:rPr>
                <w:rFonts w:eastAsiaTheme="minorEastAsia"/>
                <w:sz w:val="20"/>
                <w:szCs w:val="20"/>
              </w:rPr>
            </w:pPr>
            <w:r>
              <w:rPr>
                <w:rFonts w:eastAsiaTheme="minorEastAsia"/>
                <w:sz w:val="20"/>
                <w:szCs w:val="20"/>
              </w:rPr>
              <w:t>Outdoor Adventurous Activities</w:t>
            </w:r>
          </w:p>
        </w:tc>
        <w:tc>
          <w:tcPr>
            <w:tcW w:w="382" w:type="pct"/>
            <w:gridSpan w:val="2"/>
            <w:shd w:val="clear" w:color="auto" w:fill="D9E2F3" w:themeFill="accent5" w:themeFillTint="33"/>
            <w:vAlign w:val="center"/>
          </w:tcPr>
          <w:p w14:paraId="1CA9686E" w14:textId="77777777" w:rsidR="00116818" w:rsidRPr="00605FF3" w:rsidRDefault="00116818" w:rsidP="00116818">
            <w:pPr>
              <w:jc w:val="center"/>
              <w:rPr>
                <w:rFonts w:eastAsiaTheme="minorEastAsia"/>
                <w:sz w:val="20"/>
                <w:szCs w:val="20"/>
              </w:rPr>
            </w:pPr>
            <w:r>
              <w:rPr>
                <w:rFonts w:eastAsiaTheme="minorEastAsia"/>
                <w:sz w:val="20"/>
                <w:szCs w:val="20"/>
              </w:rPr>
              <w:t>Multi-Skills leading Hockey</w:t>
            </w:r>
          </w:p>
        </w:tc>
        <w:tc>
          <w:tcPr>
            <w:tcW w:w="400" w:type="pct"/>
            <w:gridSpan w:val="2"/>
            <w:shd w:val="clear" w:color="auto" w:fill="D9E2F3" w:themeFill="accent5" w:themeFillTint="33"/>
            <w:vAlign w:val="center"/>
          </w:tcPr>
          <w:p w14:paraId="2A1803CD"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Rounders</w:t>
            </w:r>
          </w:p>
        </w:tc>
        <w:tc>
          <w:tcPr>
            <w:tcW w:w="384" w:type="pct"/>
            <w:shd w:val="clear" w:color="auto" w:fill="D9E2F3" w:themeFill="accent5" w:themeFillTint="33"/>
            <w:vAlign w:val="center"/>
          </w:tcPr>
          <w:p w14:paraId="7656A005"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Racquet Skills</w:t>
            </w:r>
          </w:p>
        </w:tc>
        <w:tc>
          <w:tcPr>
            <w:tcW w:w="401" w:type="pct"/>
            <w:vMerge/>
            <w:shd w:val="clear" w:color="auto" w:fill="B4C6E7" w:themeFill="accent5" w:themeFillTint="66"/>
            <w:vAlign w:val="center"/>
          </w:tcPr>
          <w:p w14:paraId="7445C3C5" w14:textId="77777777" w:rsidR="00116818" w:rsidRPr="00605FF3" w:rsidRDefault="00116818" w:rsidP="00116818">
            <w:pPr>
              <w:jc w:val="center"/>
              <w:rPr>
                <w:rFonts w:eastAsiaTheme="minorEastAsia"/>
                <w:sz w:val="20"/>
                <w:szCs w:val="20"/>
              </w:rPr>
            </w:pPr>
          </w:p>
        </w:tc>
        <w:tc>
          <w:tcPr>
            <w:tcW w:w="361" w:type="pct"/>
            <w:shd w:val="clear" w:color="auto" w:fill="B4C6E7" w:themeFill="accent5" w:themeFillTint="66"/>
            <w:vAlign w:val="center"/>
          </w:tcPr>
          <w:p w14:paraId="33744265" w14:textId="77777777" w:rsidR="00116818" w:rsidRPr="00605FF3" w:rsidRDefault="00116818" w:rsidP="00116818">
            <w:pPr>
              <w:jc w:val="center"/>
              <w:rPr>
                <w:rFonts w:eastAsiaTheme="minorEastAsia"/>
                <w:sz w:val="20"/>
                <w:szCs w:val="20"/>
              </w:rPr>
            </w:pPr>
            <w:r w:rsidRPr="00605FF3">
              <w:rPr>
                <w:rFonts w:eastAsiaTheme="minorEastAsia"/>
                <w:sz w:val="20"/>
                <w:szCs w:val="20"/>
              </w:rPr>
              <w:t>Mul</w:t>
            </w:r>
            <w:r>
              <w:rPr>
                <w:rFonts w:eastAsiaTheme="minorEastAsia"/>
                <w:sz w:val="20"/>
                <w:szCs w:val="20"/>
              </w:rPr>
              <w:t>ti-Skills leading to Gymnastics</w:t>
            </w:r>
          </w:p>
        </w:tc>
        <w:tc>
          <w:tcPr>
            <w:tcW w:w="392" w:type="pct"/>
            <w:shd w:val="clear" w:color="auto" w:fill="B4C6E7" w:themeFill="accent5" w:themeFillTint="66"/>
            <w:vAlign w:val="center"/>
          </w:tcPr>
          <w:p w14:paraId="0E23F0D7" w14:textId="77777777" w:rsidR="00116818" w:rsidRPr="00605FF3" w:rsidRDefault="00116818" w:rsidP="00116818">
            <w:pPr>
              <w:jc w:val="center"/>
              <w:rPr>
                <w:rFonts w:eastAsiaTheme="minorEastAsia"/>
                <w:sz w:val="20"/>
                <w:szCs w:val="20"/>
              </w:rPr>
            </w:pPr>
            <w:r w:rsidRPr="00605FF3">
              <w:rPr>
                <w:rFonts w:eastAsiaTheme="minorEastAsia"/>
                <w:sz w:val="20"/>
                <w:szCs w:val="20"/>
              </w:rPr>
              <w:t>Outdoor Adventurous Activities</w:t>
            </w:r>
          </w:p>
        </w:tc>
        <w:tc>
          <w:tcPr>
            <w:tcW w:w="364" w:type="pct"/>
            <w:shd w:val="clear" w:color="auto" w:fill="B4C6E7" w:themeFill="accent5" w:themeFillTint="66"/>
            <w:vAlign w:val="center"/>
          </w:tcPr>
          <w:p w14:paraId="13DB1AE9"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Hockey</w:t>
            </w:r>
          </w:p>
        </w:tc>
        <w:tc>
          <w:tcPr>
            <w:tcW w:w="326" w:type="pct"/>
            <w:shd w:val="clear" w:color="auto" w:fill="B4C6E7" w:themeFill="accent5" w:themeFillTint="66"/>
            <w:vAlign w:val="center"/>
          </w:tcPr>
          <w:p w14:paraId="57A415F7"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Rounders</w:t>
            </w:r>
          </w:p>
        </w:tc>
        <w:tc>
          <w:tcPr>
            <w:tcW w:w="329" w:type="pct"/>
            <w:gridSpan w:val="2"/>
            <w:shd w:val="clear" w:color="auto" w:fill="B4C6E7" w:themeFill="accent5" w:themeFillTint="66"/>
            <w:vAlign w:val="center"/>
          </w:tcPr>
          <w:p w14:paraId="4CEB7CD8"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Racquet Skills</w:t>
            </w:r>
          </w:p>
        </w:tc>
      </w:tr>
      <w:tr w:rsidR="00116818" w:rsidRPr="00605FF3" w14:paraId="70CF5D81" w14:textId="77777777" w:rsidTr="003B205D">
        <w:trPr>
          <w:trHeight w:val="1186"/>
          <w:jc w:val="center"/>
        </w:trPr>
        <w:tc>
          <w:tcPr>
            <w:tcW w:w="346" w:type="pct"/>
            <w:vAlign w:val="center"/>
          </w:tcPr>
          <w:p w14:paraId="77C73405" w14:textId="77777777" w:rsidR="00116818" w:rsidRPr="008C2445" w:rsidRDefault="00116818" w:rsidP="00116818">
            <w:pPr>
              <w:ind w:left="-195" w:right="-150"/>
              <w:jc w:val="center"/>
              <w:rPr>
                <w:rFonts w:eastAsiaTheme="minorEastAsia"/>
                <w:b/>
                <w:sz w:val="20"/>
                <w:szCs w:val="20"/>
              </w:rPr>
            </w:pPr>
            <w:r w:rsidRPr="008C2445">
              <w:rPr>
                <w:rFonts w:eastAsiaTheme="minorEastAsia"/>
                <w:b/>
                <w:sz w:val="20"/>
                <w:szCs w:val="20"/>
              </w:rPr>
              <w:t>Computing</w:t>
            </w:r>
          </w:p>
        </w:tc>
        <w:tc>
          <w:tcPr>
            <w:tcW w:w="465" w:type="pct"/>
            <w:shd w:val="clear" w:color="auto" w:fill="D9E2F3" w:themeFill="accent5" w:themeFillTint="33"/>
            <w:vAlign w:val="center"/>
          </w:tcPr>
          <w:p w14:paraId="30238FCA"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Improving Mouse Skills</w:t>
            </w:r>
          </w:p>
        </w:tc>
        <w:tc>
          <w:tcPr>
            <w:tcW w:w="440" w:type="pct"/>
            <w:shd w:val="clear" w:color="auto" w:fill="D9E2F3" w:themeFill="accent5" w:themeFillTint="33"/>
            <w:vAlign w:val="center"/>
          </w:tcPr>
          <w:p w14:paraId="5F501405"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Algorithms Unplugged</w:t>
            </w:r>
          </w:p>
        </w:tc>
        <w:tc>
          <w:tcPr>
            <w:tcW w:w="410" w:type="pct"/>
            <w:gridSpan w:val="2"/>
            <w:shd w:val="clear" w:color="auto" w:fill="D9E2F3" w:themeFill="accent5" w:themeFillTint="33"/>
            <w:vAlign w:val="center"/>
          </w:tcPr>
          <w:p w14:paraId="1E1CE347"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Rocket to the Moon</w:t>
            </w:r>
          </w:p>
        </w:tc>
        <w:tc>
          <w:tcPr>
            <w:tcW w:w="382" w:type="pct"/>
            <w:gridSpan w:val="2"/>
            <w:shd w:val="clear" w:color="auto" w:fill="D9E2F3" w:themeFill="accent5" w:themeFillTint="33"/>
            <w:vAlign w:val="center"/>
          </w:tcPr>
          <w:p w14:paraId="5547DE01"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 xml:space="preserve">What is a </w:t>
            </w:r>
            <w:proofErr w:type="gramStart"/>
            <w:r>
              <w:rPr>
                <w:rFonts w:eastAsiaTheme="minorEastAsia"/>
                <w:sz w:val="20"/>
                <w:szCs w:val="20"/>
              </w:rPr>
              <w:t>Computer</w:t>
            </w:r>
            <w:proofErr w:type="gramEnd"/>
            <w:r>
              <w:rPr>
                <w:rFonts w:eastAsiaTheme="minorEastAsia"/>
                <w:sz w:val="20"/>
                <w:szCs w:val="20"/>
              </w:rPr>
              <w:t>?</w:t>
            </w:r>
          </w:p>
        </w:tc>
        <w:tc>
          <w:tcPr>
            <w:tcW w:w="400" w:type="pct"/>
            <w:gridSpan w:val="2"/>
            <w:shd w:val="clear" w:color="auto" w:fill="D9E2F3" w:themeFill="accent5" w:themeFillTint="33"/>
            <w:vAlign w:val="center"/>
          </w:tcPr>
          <w:p w14:paraId="411CA394"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Algorithms and Debugging</w:t>
            </w:r>
          </w:p>
        </w:tc>
        <w:tc>
          <w:tcPr>
            <w:tcW w:w="384" w:type="pct"/>
            <w:shd w:val="clear" w:color="auto" w:fill="D9E2F3" w:themeFill="accent5" w:themeFillTint="33"/>
            <w:vAlign w:val="center"/>
          </w:tcPr>
          <w:p w14:paraId="02BC4F18"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Word Processing</w:t>
            </w:r>
          </w:p>
        </w:tc>
        <w:tc>
          <w:tcPr>
            <w:tcW w:w="401" w:type="pct"/>
            <w:shd w:val="clear" w:color="auto" w:fill="B4C6E7" w:themeFill="accent5" w:themeFillTint="66"/>
            <w:vAlign w:val="center"/>
          </w:tcPr>
          <w:p w14:paraId="0D32F588"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Bee - bots</w:t>
            </w:r>
          </w:p>
        </w:tc>
        <w:tc>
          <w:tcPr>
            <w:tcW w:w="361" w:type="pct"/>
            <w:shd w:val="clear" w:color="auto" w:fill="B4C6E7" w:themeFill="accent5" w:themeFillTint="66"/>
            <w:vAlign w:val="center"/>
          </w:tcPr>
          <w:p w14:paraId="77022385"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Digital Imagery</w:t>
            </w:r>
          </w:p>
        </w:tc>
        <w:tc>
          <w:tcPr>
            <w:tcW w:w="392" w:type="pct"/>
            <w:shd w:val="clear" w:color="auto" w:fill="B4C6E7" w:themeFill="accent5" w:themeFillTint="66"/>
            <w:vAlign w:val="center"/>
          </w:tcPr>
          <w:p w14:paraId="2819903B"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Introduction to Data</w:t>
            </w:r>
          </w:p>
        </w:tc>
        <w:tc>
          <w:tcPr>
            <w:tcW w:w="364" w:type="pct"/>
            <w:shd w:val="clear" w:color="auto" w:fill="B4C6E7" w:themeFill="accent5" w:themeFillTint="66"/>
            <w:vAlign w:val="center"/>
          </w:tcPr>
          <w:p w14:paraId="77BEF9C7"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Introduction to Block Coding</w:t>
            </w:r>
          </w:p>
        </w:tc>
        <w:tc>
          <w:tcPr>
            <w:tcW w:w="326" w:type="pct"/>
            <w:shd w:val="clear" w:color="auto" w:fill="B4C6E7" w:themeFill="accent5" w:themeFillTint="66"/>
            <w:vAlign w:val="center"/>
          </w:tcPr>
          <w:p w14:paraId="74813908"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Stop Motion</w:t>
            </w:r>
          </w:p>
        </w:tc>
        <w:tc>
          <w:tcPr>
            <w:tcW w:w="329" w:type="pct"/>
            <w:gridSpan w:val="2"/>
            <w:shd w:val="clear" w:color="auto" w:fill="B4C6E7" w:themeFill="accent5" w:themeFillTint="66"/>
            <w:vAlign w:val="center"/>
          </w:tcPr>
          <w:p w14:paraId="1C75DDEC"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International Space Station</w:t>
            </w:r>
          </w:p>
        </w:tc>
      </w:tr>
      <w:tr w:rsidR="00116818" w:rsidRPr="00605FF3" w14:paraId="3646C72D" w14:textId="77777777" w:rsidTr="003B205D">
        <w:trPr>
          <w:jc w:val="center"/>
        </w:trPr>
        <w:tc>
          <w:tcPr>
            <w:tcW w:w="346" w:type="pct"/>
            <w:vAlign w:val="center"/>
          </w:tcPr>
          <w:p w14:paraId="5E431599" w14:textId="77777777" w:rsidR="00116818" w:rsidRDefault="00116818" w:rsidP="00116818">
            <w:pPr>
              <w:jc w:val="center"/>
              <w:rPr>
                <w:rFonts w:eastAsiaTheme="minorEastAsia"/>
                <w:b/>
                <w:sz w:val="20"/>
                <w:szCs w:val="20"/>
              </w:rPr>
            </w:pPr>
            <w:r>
              <w:rPr>
                <w:rFonts w:eastAsiaTheme="minorEastAsia"/>
                <w:b/>
                <w:sz w:val="20"/>
                <w:szCs w:val="20"/>
              </w:rPr>
              <w:t>PSHE</w:t>
            </w:r>
          </w:p>
          <w:p w14:paraId="4EA0729C" w14:textId="77777777" w:rsidR="00116818" w:rsidRPr="00D13430" w:rsidRDefault="00116818" w:rsidP="00116818">
            <w:pPr>
              <w:jc w:val="center"/>
              <w:rPr>
                <w:rFonts w:eastAsiaTheme="minorEastAsia"/>
                <w:b/>
                <w:sz w:val="20"/>
                <w:szCs w:val="20"/>
              </w:rPr>
            </w:pPr>
            <w:r>
              <w:rPr>
                <w:rFonts w:eastAsiaTheme="minorEastAsia"/>
                <w:b/>
                <w:sz w:val="20"/>
                <w:szCs w:val="20"/>
              </w:rPr>
              <w:t>(Kapow)</w:t>
            </w:r>
          </w:p>
        </w:tc>
        <w:tc>
          <w:tcPr>
            <w:tcW w:w="905" w:type="pct"/>
            <w:gridSpan w:val="2"/>
            <w:shd w:val="clear" w:color="auto" w:fill="D9E2F3" w:themeFill="accent5" w:themeFillTint="33"/>
            <w:vAlign w:val="center"/>
          </w:tcPr>
          <w:p w14:paraId="7C59B751" w14:textId="77777777" w:rsidR="00116818" w:rsidRPr="00605FF3" w:rsidRDefault="00116818" w:rsidP="00116818">
            <w:pPr>
              <w:jc w:val="center"/>
              <w:rPr>
                <w:rFonts w:eastAsiaTheme="minorEastAsia"/>
                <w:sz w:val="20"/>
                <w:szCs w:val="20"/>
              </w:rPr>
            </w:pPr>
            <w:r w:rsidRPr="00605FF3">
              <w:rPr>
                <w:rFonts w:eastAsiaTheme="minorEastAsia"/>
                <w:sz w:val="20"/>
                <w:szCs w:val="20"/>
              </w:rPr>
              <w:t>Families and Relationships</w:t>
            </w:r>
          </w:p>
        </w:tc>
        <w:tc>
          <w:tcPr>
            <w:tcW w:w="792" w:type="pct"/>
            <w:gridSpan w:val="4"/>
            <w:shd w:val="clear" w:color="auto" w:fill="D9E2F3" w:themeFill="accent5" w:themeFillTint="33"/>
            <w:vAlign w:val="center"/>
          </w:tcPr>
          <w:p w14:paraId="18DA86CE" w14:textId="77777777" w:rsidR="00116818" w:rsidRPr="00605FF3" w:rsidRDefault="00116818" w:rsidP="00116818">
            <w:pPr>
              <w:jc w:val="center"/>
              <w:rPr>
                <w:rFonts w:eastAsiaTheme="minorEastAsia"/>
                <w:sz w:val="20"/>
                <w:szCs w:val="20"/>
              </w:rPr>
            </w:pPr>
            <w:r w:rsidRPr="00605FF3">
              <w:rPr>
                <w:rFonts w:eastAsiaTheme="minorEastAsia"/>
                <w:sz w:val="20"/>
                <w:szCs w:val="20"/>
              </w:rPr>
              <w:t xml:space="preserve">Health and </w:t>
            </w:r>
            <w:r>
              <w:rPr>
                <w:rFonts w:eastAsiaTheme="minorEastAsia"/>
                <w:sz w:val="20"/>
                <w:szCs w:val="20"/>
              </w:rPr>
              <w:t>W</w:t>
            </w:r>
            <w:r w:rsidRPr="00605FF3">
              <w:rPr>
                <w:rFonts w:eastAsiaTheme="minorEastAsia"/>
                <w:sz w:val="20"/>
                <w:szCs w:val="20"/>
              </w:rPr>
              <w:t>ellbeing</w:t>
            </w:r>
          </w:p>
        </w:tc>
        <w:tc>
          <w:tcPr>
            <w:tcW w:w="784" w:type="pct"/>
            <w:gridSpan w:val="3"/>
            <w:shd w:val="clear" w:color="auto" w:fill="D9E2F3" w:themeFill="accent5" w:themeFillTint="33"/>
            <w:vAlign w:val="center"/>
          </w:tcPr>
          <w:p w14:paraId="1272415D" w14:textId="77777777" w:rsidR="00116818" w:rsidRPr="00605FF3" w:rsidRDefault="00116818" w:rsidP="00116818">
            <w:pPr>
              <w:jc w:val="center"/>
              <w:rPr>
                <w:rFonts w:eastAsiaTheme="minorEastAsia"/>
                <w:sz w:val="20"/>
                <w:szCs w:val="20"/>
              </w:rPr>
            </w:pPr>
            <w:r w:rsidRPr="00605FF3">
              <w:rPr>
                <w:rFonts w:eastAsiaTheme="minorEastAsia"/>
                <w:sz w:val="20"/>
                <w:szCs w:val="20"/>
              </w:rPr>
              <w:t xml:space="preserve">Safety and the </w:t>
            </w:r>
            <w:r>
              <w:rPr>
                <w:rFonts w:eastAsiaTheme="minorEastAsia"/>
                <w:sz w:val="20"/>
                <w:szCs w:val="20"/>
              </w:rPr>
              <w:t>C</w:t>
            </w:r>
            <w:r w:rsidRPr="00605FF3">
              <w:rPr>
                <w:rFonts w:eastAsiaTheme="minorEastAsia"/>
                <w:sz w:val="20"/>
                <w:szCs w:val="20"/>
              </w:rPr>
              <w:t xml:space="preserve">hanging </w:t>
            </w:r>
            <w:r>
              <w:rPr>
                <w:rFonts w:eastAsiaTheme="minorEastAsia"/>
                <w:sz w:val="20"/>
                <w:szCs w:val="20"/>
              </w:rPr>
              <w:t>B</w:t>
            </w:r>
            <w:r w:rsidRPr="00605FF3">
              <w:rPr>
                <w:rFonts w:eastAsiaTheme="minorEastAsia"/>
                <w:sz w:val="20"/>
                <w:szCs w:val="20"/>
              </w:rPr>
              <w:t>ody</w:t>
            </w:r>
          </w:p>
        </w:tc>
        <w:tc>
          <w:tcPr>
            <w:tcW w:w="762" w:type="pct"/>
            <w:gridSpan w:val="2"/>
            <w:shd w:val="clear" w:color="auto" w:fill="B4C6E7" w:themeFill="accent5" w:themeFillTint="66"/>
            <w:vAlign w:val="center"/>
          </w:tcPr>
          <w:p w14:paraId="44424CED" w14:textId="77777777" w:rsidR="00116818" w:rsidRPr="00605FF3" w:rsidRDefault="00116818" w:rsidP="00116818">
            <w:pPr>
              <w:jc w:val="center"/>
              <w:rPr>
                <w:rFonts w:eastAsiaTheme="minorEastAsia"/>
                <w:sz w:val="20"/>
                <w:szCs w:val="20"/>
              </w:rPr>
            </w:pPr>
            <w:r w:rsidRPr="00605FF3">
              <w:rPr>
                <w:rFonts w:eastAsiaTheme="minorEastAsia"/>
                <w:sz w:val="20"/>
                <w:szCs w:val="20"/>
              </w:rPr>
              <w:t>Citizenship</w:t>
            </w:r>
          </w:p>
        </w:tc>
        <w:tc>
          <w:tcPr>
            <w:tcW w:w="756" w:type="pct"/>
            <w:gridSpan w:val="2"/>
            <w:shd w:val="clear" w:color="auto" w:fill="B4C6E7" w:themeFill="accent5" w:themeFillTint="66"/>
            <w:vAlign w:val="center"/>
          </w:tcPr>
          <w:p w14:paraId="3E8DE628" w14:textId="77777777" w:rsidR="00116818" w:rsidRPr="00605FF3" w:rsidRDefault="00116818" w:rsidP="00116818">
            <w:pPr>
              <w:jc w:val="center"/>
              <w:rPr>
                <w:rFonts w:eastAsiaTheme="minorEastAsia"/>
                <w:sz w:val="20"/>
                <w:szCs w:val="20"/>
              </w:rPr>
            </w:pPr>
            <w:r w:rsidRPr="00605FF3">
              <w:rPr>
                <w:rFonts w:eastAsiaTheme="minorEastAsia"/>
                <w:sz w:val="20"/>
                <w:szCs w:val="20"/>
              </w:rPr>
              <w:t>Families and Relationships</w:t>
            </w:r>
          </w:p>
        </w:tc>
        <w:tc>
          <w:tcPr>
            <w:tcW w:w="655" w:type="pct"/>
            <w:gridSpan w:val="3"/>
            <w:shd w:val="clear" w:color="auto" w:fill="B4C6E7" w:themeFill="accent5" w:themeFillTint="66"/>
            <w:vAlign w:val="center"/>
          </w:tcPr>
          <w:p w14:paraId="64C36000" w14:textId="77777777" w:rsidR="00116818" w:rsidRPr="00605FF3" w:rsidRDefault="00116818" w:rsidP="00116818">
            <w:pPr>
              <w:jc w:val="center"/>
              <w:rPr>
                <w:rFonts w:eastAsiaTheme="minorEastAsia"/>
                <w:sz w:val="20"/>
                <w:szCs w:val="20"/>
              </w:rPr>
            </w:pPr>
            <w:r w:rsidRPr="00605FF3">
              <w:rPr>
                <w:rFonts w:eastAsiaTheme="minorEastAsia"/>
                <w:sz w:val="20"/>
                <w:szCs w:val="20"/>
              </w:rPr>
              <w:t xml:space="preserve">Health and </w:t>
            </w:r>
            <w:r>
              <w:rPr>
                <w:rFonts w:eastAsiaTheme="minorEastAsia"/>
                <w:sz w:val="20"/>
                <w:szCs w:val="20"/>
              </w:rPr>
              <w:t>W</w:t>
            </w:r>
            <w:r w:rsidRPr="00605FF3">
              <w:rPr>
                <w:rFonts w:eastAsiaTheme="minorEastAsia"/>
                <w:sz w:val="20"/>
                <w:szCs w:val="20"/>
              </w:rPr>
              <w:t>ellbeing</w:t>
            </w:r>
          </w:p>
        </w:tc>
      </w:tr>
      <w:tr w:rsidR="00116818" w:rsidRPr="00605FF3" w14:paraId="6B65BDB1" w14:textId="77777777" w:rsidTr="003B205D">
        <w:trPr>
          <w:jc w:val="center"/>
        </w:trPr>
        <w:tc>
          <w:tcPr>
            <w:tcW w:w="346" w:type="pct"/>
            <w:vAlign w:val="center"/>
          </w:tcPr>
          <w:p w14:paraId="5453E7C2" w14:textId="77777777" w:rsidR="00116818" w:rsidRDefault="00116818" w:rsidP="00116818">
            <w:pPr>
              <w:jc w:val="center"/>
              <w:rPr>
                <w:rFonts w:eastAsiaTheme="minorEastAsia"/>
                <w:b/>
                <w:sz w:val="20"/>
                <w:szCs w:val="20"/>
              </w:rPr>
            </w:pPr>
            <w:r w:rsidRPr="00D13430">
              <w:rPr>
                <w:rFonts w:eastAsiaTheme="minorEastAsia"/>
                <w:b/>
                <w:sz w:val="20"/>
                <w:szCs w:val="20"/>
              </w:rPr>
              <w:t>RE</w:t>
            </w:r>
          </w:p>
          <w:p w14:paraId="31EED239" w14:textId="77777777" w:rsidR="00116818" w:rsidRPr="00F86224" w:rsidRDefault="00116818" w:rsidP="00116818">
            <w:pPr>
              <w:jc w:val="center"/>
              <w:rPr>
                <w:rFonts w:eastAsiaTheme="minorEastAsia"/>
                <w:b/>
                <w:sz w:val="20"/>
                <w:szCs w:val="20"/>
              </w:rPr>
            </w:pPr>
            <w:r w:rsidRPr="00F86224">
              <w:rPr>
                <w:rFonts w:eastAsiaTheme="minorEastAsia"/>
                <w:b/>
                <w:sz w:val="20"/>
                <w:szCs w:val="20"/>
              </w:rPr>
              <w:t>(Shropshire Agreed Syllabus and Understanding Christianity)</w:t>
            </w:r>
          </w:p>
        </w:tc>
        <w:tc>
          <w:tcPr>
            <w:tcW w:w="465" w:type="pct"/>
            <w:shd w:val="clear" w:color="auto" w:fill="DEEAF6" w:themeFill="accent1" w:themeFillTint="33"/>
          </w:tcPr>
          <w:p w14:paraId="320398E5" w14:textId="77777777" w:rsidR="00116818" w:rsidRPr="00A36F98" w:rsidRDefault="00116818" w:rsidP="00116818">
            <w:pPr>
              <w:jc w:val="center"/>
              <w:rPr>
                <w:rFonts w:ascii="Calibri" w:hAnsi="Calibri" w:cs="Calibri"/>
                <w:b/>
                <w:bCs/>
                <w:sz w:val="20"/>
                <w:szCs w:val="20"/>
              </w:rPr>
            </w:pPr>
          </w:p>
          <w:p w14:paraId="4F0D47E8" w14:textId="77777777" w:rsidR="00116818" w:rsidRDefault="00116818" w:rsidP="00116818">
            <w:pPr>
              <w:jc w:val="center"/>
              <w:rPr>
                <w:rFonts w:ascii="Calibri" w:hAnsi="Calibri" w:cs="Calibri"/>
                <w:b/>
                <w:bCs/>
                <w:sz w:val="20"/>
                <w:szCs w:val="20"/>
              </w:rPr>
            </w:pPr>
          </w:p>
          <w:p w14:paraId="4B8C6A65"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What do some people believe God looks like?</w:t>
            </w:r>
          </w:p>
          <w:p w14:paraId="64DA79BC" w14:textId="77777777" w:rsidR="00116818" w:rsidRDefault="00116818" w:rsidP="00116818">
            <w:pPr>
              <w:jc w:val="center"/>
              <w:rPr>
                <w:rFonts w:ascii="Calibri" w:hAnsi="Calibri" w:cs="Calibri"/>
                <w:b/>
                <w:bCs/>
                <w:sz w:val="16"/>
                <w:szCs w:val="16"/>
              </w:rPr>
            </w:pPr>
          </w:p>
          <w:p w14:paraId="2C7D015B"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Christian, Hindu, Muslim</w:t>
            </w:r>
          </w:p>
          <w:p w14:paraId="52A9D4A7" w14:textId="77777777" w:rsidR="00116818" w:rsidRPr="00653832" w:rsidRDefault="00116818" w:rsidP="00116818">
            <w:pPr>
              <w:jc w:val="center"/>
              <w:rPr>
                <w:rFonts w:ascii="Calibri" w:hAnsi="Calibri" w:cs="Calibri"/>
                <w:sz w:val="20"/>
                <w:szCs w:val="20"/>
              </w:rPr>
            </w:pPr>
          </w:p>
          <w:p w14:paraId="584FE747" w14:textId="77777777" w:rsidR="00116818" w:rsidRPr="00605FF3" w:rsidRDefault="00116818" w:rsidP="00116818">
            <w:pPr>
              <w:jc w:val="center"/>
              <w:rPr>
                <w:rFonts w:eastAsiaTheme="minorEastAsia"/>
                <w:sz w:val="20"/>
                <w:szCs w:val="20"/>
              </w:rPr>
            </w:pPr>
          </w:p>
        </w:tc>
        <w:tc>
          <w:tcPr>
            <w:tcW w:w="440" w:type="pct"/>
            <w:shd w:val="clear" w:color="auto" w:fill="D9E2F3" w:themeFill="accent5" w:themeFillTint="33"/>
          </w:tcPr>
          <w:p w14:paraId="0C687C1E" w14:textId="77777777" w:rsidR="00116818" w:rsidRPr="00A36F98" w:rsidRDefault="00116818" w:rsidP="00116818">
            <w:pPr>
              <w:jc w:val="center"/>
              <w:rPr>
                <w:rFonts w:ascii="Calibri" w:hAnsi="Calibri" w:cs="Calibri"/>
                <w:b/>
                <w:bCs/>
                <w:sz w:val="20"/>
                <w:szCs w:val="20"/>
              </w:rPr>
            </w:pPr>
          </w:p>
          <w:p w14:paraId="1F6E3EE7" w14:textId="77777777" w:rsidR="00116818" w:rsidRDefault="00116818" w:rsidP="00116818">
            <w:pPr>
              <w:jc w:val="center"/>
              <w:rPr>
                <w:rFonts w:ascii="Calibri" w:hAnsi="Calibri" w:cs="Calibri"/>
                <w:b/>
                <w:bCs/>
                <w:sz w:val="20"/>
                <w:szCs w:val="20"/>
              </w:rPr>
            </w:pPr>
          </w:p>
          <w:p w14:paraId="636FD9A4" w14:textId="77777777" w:rsidR="00116818" w:rsidRDefault="00116818" w:rsidP="00116818">
            <w:pPr>
              <w:jc w:val="center"/>
              <w:rPr>
                <w:rFonts w:ascii="Calibri" w:hAnsi="Calibri" w:cs="Calibri"/>
                <w:b/>
                <w:bCs/>
                <w:sz w:val="20"/>
                <w:szCs w:val="20"/>
              </w:rPr>
            </w:pPr>
            <w:r>
              <w:rPr>
                <w:rFonts w:ascii="Calibri" w:hAnsi="Calibri" w:cs="Calibri"/>
                <w:b/>
                <w:bCs/>
                <w:sz w:val="20"/>
                <w:szCs w:val="20"/>
              </w:rPr>
              <w:t>How did the world begin?</w:t>
            </w:r>
          </w:p>
          <w:p w14:paraId="54FD4B7C" w14:textId="77777777" w:rsidR="00116818" w:rsidRDefault="00116818" w:rsidP="00116818">
            <w:pPr>
              <w:rPr>
                <w:rFonts w:ascii="Calibri" w:hAnsi="Calibri" w:cs="Calibri"/>
                <w:sz w:val="20"/>
                <w:szCs w:val="20"/>
              </w:rPr>
            </w:pPr>
          </w:p>
          <w:p w14:paraId="1445A4E6"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Christian,</w:t>
            </w:r>
          </w:p>
          <w:p w14:paraId="4ED3BEA8"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Jewish, Hindu</w:t>
            </w:r>
          </w:p>
          <w:p w14:paraId="2C46083A" w14:textId="77777777" w:rsidR="00116818" w:rsidRPr="00653832" w:rsidRDefault="00116818" w:rsidP="00116818">
            <w:pPr>
              <w:jc w:val="center"/>
              <w:rPr>
                <w:rFonts w:ascii="Calibri" w:hAnsi="Calibri" w:cs="Calibri"/>
                <w:sz w:val="20"/>
                <w:szCs w:val="20"/>
              </w:rPr>
            </w:pPr>
          </w:p>
          <w:p w14:paraId="15B660B4" w14:textId="77777777" w:rsidR="00116818" w:rsidRPr="00605FF3" w:rsidRDefault="00116818" w:rsidP="00116818">
            <w:pPr>
              <w:jc w:val="center"/>
              <w:rPr>
                <w:rFonts w:eastAsiaTheme="minorEastAsia"/>
                <w:color w:val="000000" w:themeColor="text1"/>
                <w:sz w:val="20"/>
                <w:szCs w:val="20"/>
              </w:rPr>
            </w:pPr>
          </w:p>
        </w:tc>
        <w:tc>
          <w:tcPr>
            <w:tcW w:w="410" w:type="pct"/>
            <w:gridSpan w:val="2"/>
            <w:shd w:val="clear" w:color="auto" w:fill="D9E2F3" w:themeFill="accent5" w:themeFillTint="33"/>
          </w:tcPr>
          <w:p w14:paraId="10A8A5BF" w14:textId="77777777" w:rsidR="00116818" w:rsidRPr="00A36F98" w:rsidRDefault="00116818" w:rsidP="00116818">
            <w:pPr>
              <w:jc w:val="center"/>
              <w:rPr>
                <w:rFonts w:ascii="Calibri" w:hAnsi="Calibri" w:cs="Calibri"/>
                <w:b/>
                <w:bCs/>
                <w:sz w:val="20"/>
                <w:szCs w:val="20"/>
              </w:rPr>
            </w:pPr>
          </w:p>
          <w:p w14:paraId="30EB4763" w14:textId="77777777" w:rsidR="00116818" w:rsidRDefault="00116818" w:rsidP="00116818">
            <w:pPr>
              <w:jc w:val="center"/>
              <w:rPr>
                <w:rFonts w:ascii="Calibri" w:hAnsi="Calibri" w:cs="Calibri"/>
                <w:b/>
                <w:bCs/>
                <w:sz w:val="20"/>
                <w:szCs w:val="20"/>
              </w:rPr>
            </w:pPr>
          </w:p>
          <w:p w14:paraId="4D1E60E1"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Why should we care for the world?</w:t>
            </w:r>
          </w:p>
          <w:p w14:paraId="21776F42" w14:textId="77777777" w:rsidR="00116818" w:rsidRDefault="00116818" w:rsidP="00116818">
            <w:pPr>
              <w:jc w:val="center"/>
              <w:rPr>
                <w:rFonts w:ascii="Calibri" w:hAnsi="Calibri" w:cs="Calibri"/>
                <w:b/>
                <w:bCs/>
                <w:sz w:val="20"/>
                <w:szCs w:val="20"/>
              </w:rPr>
            </w:pPr>
          </w:p>
          <w:p w14:paraId="7DF3F071"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Jewish, Muslim, Hindu, Jain, Humanist</w:t>
            </w:r>
          </w:p>
          <w:p w14:paraId="125C2B78" w14:textId="77777777" w:rsidR="00116818" w:rsidRDefault="00116818" w:rsidP="00116818">
            <w:pPr>
              <w:jc w:val="center"/>
              <w:rPr>
                <w:rFonts w:ascii="Calibri" w:hAnsi="Calibri" w:cs="Calibri"/>
                <w:b/>
                <w:bCs/>
                <w:sz w:val="20"/>
                <w:szCs w:val="20"/>
              </w:rPr>
            </w:pPr>
          </w:p>
          <w:p w14:paraId="74FC5D5A" w14:textId="77777777" w:rsidR="00116818" w:rsidRPr="00605FF3" w:rsidRDefault="00116818" w:rsidP="00116818">
            <w:pPr>
              <w:jc w:val="center"/>
              <w:rPr>
                <w:rFonts w:eastAsiaTheme="minorEastAsia"/>
                <w:sz w:val="20"/>
                <w:szCs w:val="20"/>
              </w:rPr>
            </w:pPr>
          </w:p>
        </w:tc>
        <w:tc>
          <w:tcPr>
            <w:tcW w:w="382" w:type="pct"/>
            <w:gridSpan w:val="2"/>
            <w:shd w:val="clear" w:color="auto" w:fill="D9E2F3" w:themeFill="accent5" w:themeFillTint="33"/>
          </w:tcPr>
          <w:p w14:paraId="10963FD5" w14:textId="77777777" w:rsidR="00116818" w:rsidRPr="00A36F98" w:rsidRDefault="00116818" w:rsidP="00116818">
            <w:pPr>
              <w:jc w:val="center"/>
              <w:rPr>
                <w:rFonts w:ascii="Calibri" w:hAnsi="Calibri" w:cs="Calibri"/>
                <w:b/>
                <w:bCs/>
                <w:sz w:val="20"/>
                <w:szCs w:val="20"/>
              </w:rPr>
            </w:pPr>
          </w:p>
          <w:p w14:paraId="6F1B84D9" w14:textId="77777777" w:rsidR="00116818" w:rsidRDefault="00116818" w:rsidP="00116818">
            <w:pPr>
              <w:jc w:val="center"/>
              <w:rPr>
                <w:rFonts w:ascii="Calibri" w:hAnsi="Calibri" w:cs="Calibri"/>
                <w:b/>
                <w:bCs/>
                <w:sz w:val="20"/>
                <w:szCs w:val="20"/>
              </w:rPr>
            </w:pPr>
          </w:p>
          <w:p w14:paraId="0DC47B10"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Why do we need to give thanks?</w:t>
            </w:r>
          </w:p>
          <w:p w14:paraId="45B1BC99" w14:textId="77777777" w:rsidR="00116818" w:rsidRDefault="00116818" w:rsidP="00116818">
            <w:pPr>
              <w:jc w:val="center"/>
              <w:rPr>
                <w:rFonts w:ascii="Calibri" w:hAnsi="Calibri" w:cs="Calibri"/>
                <w:b/>
                <w:bCs/>
                <w:sz w:val="20"/>
                <w:szCs w:val="20"/>
              </w:rPr>
            </w:pPr>
          </w:p>
          <w:p w14:paraId="4E9D24BB"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Hindu, Christian, Humanist</w:t>
            </w:r>
          </w:p>
          <w:p w14:paraId="7D96EA07" w14:textId="77777777" w:rsidR="00116818" w:rsidRPr="00653832" w:rsidRDefault="00116818" w:rsidP="00116818">
            <w:pPr>
              <w:jc w:val="center"/>
              <w:rPr>
                <w:rFonts w:ascii="Calibri" w:hAnsi="Calibri" w:cs="Calibri"/>
                <w:sz w:val="20"/>
                <w:szCs w:val="20"/>
              </w:rPr>
            </w:pPr>
          </w:p>
          <w:p w14:paraId="219D156B" w14:textId="77777777" w:rsidR="00116818" w:rsidRPr="00605FF3" w:rsidRDefault="00116818" w:rsidP="00116818">
            <w:pPr>
              <w:jc w:val="center"/>
              <w:rPr>
                <w:rFonts w:eastAsiaTheme="minorEastAsia"/>
                <w:sz w:val="20"/>
                <w:szCs w:val="20"/>
              </w:rPr>
            </w:pPr>
          </w:p>
        </w:tc>
        <w:tc>
          <w:tcPr>
            <w:tcW w:w="400" w:type="pct"/>
            <w:gridSpan w:val="2"/>
            <w:shd w:val="clear" w:color="auto" w:fill="D9E2F3" w:themeFill="accent5" w:themeFillTint="33"/>
          </w:tcPr>
          <w:p w14:paraId="224B5B8D" w14:textId="77777777" w:rsidR="00116818" w:rsidRPr="00A36F98" w:rsidRDefault="00116818" w:rsidP="00116818">
            <w:pPr>
              <w:jc w:val="center"/>
              <w:rPr>
                <w:rFonts w:ascii="Calibri" w:hAnsi="Calibri" w:cs="Calibri"/>
                <w:b/>
                <w:bCs/>
                <w:sz w:val="20"/>
                <w:szCs w:val="20"/>
              </w:rPr>
            </w:pPr>
          </w:p>
          <w:p w14:paraId="4003F41C" w14:textId="77777777" w:rsidR="00116818" w:rsidRDefault="00116818" w:rsidP="00116818">
            <w:pPr>
              <w:jc w:val="center"/>
              <w:rPr>
                <w:rFonts w:ascii="Calibri" w:hAnsi="Calibri" w:cs="Calibri"/>
                <w:b/>
                <w:bCs/>
                <w:sz w:val="20"/>
                <w:szCs w:val="20"/>
              </w:rPr>
            </w:pPr>
          </w:p>
          <w:p w14:paraId="72B89F60" w14:textId="77777777" w:rsidR="00116818" w:rsidRDefault="00116818" w:rsidP="00116818">
            <w:pPr>
              <w:jc w:val="center"/>
              <w:rPr>
                <w:rFonts w:ascii="Calibri" w:hAnsi="Calibri" w:cs="Calibri"/>
                <w:b/>
                <w:bCs/>
                <w:sz w:val="20"/>
                <w:szCs w:val="20"/>
              </w:rPr>
            </w:pPr>
            <w:r>
              <w:rPr>
                <w:rFonts w:ascii="Calibri" w:hAnsi="Calibri" w:cs="Calibri"/>
                <w:b/>
                <w:bCs/>
                <w:sz w:val="20"/>
                <w:szCs w:val="20"/>
              </w:rPr>
              <w:t>How do we know some people feel a special connection to God?</w:t>
            </w:r>
          </w:p>
          <w:p w14:paraId="2FC71179"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Sikh,</w:t>
            </w:r>
          </w:p>
          <w:p w14:paraId="02F62282"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Muslim, Christian, Jewish, Hindu</w:t>
            </w:r>
          </w:p>
          <w:p w14:paraId="379676A5" w14:textId="77777777" w:rsidR="00116818" w:rsidRPr="00605FF3" w:rsidRDefault="00116818" w:rsidP="00116818">
            <w:pPr>
              <w:jc w:val="center"/>
              <w:rPr>
                <w:rFonts w:eastAsiaTheme="minorEastAsia"/>
                <w:sz w:val="20"/>
                <w:szCs w:val="20"/>
              </w:rPr>
            </w:pPr>
          </w:p>
        </w:tc>
        <w:tc>
          <w:tcPr>
            <w:tcW w:w="384" w:type="pct"/>
            <w:shd w:val="clear" w:color="auto" w:fill="D9E2F3" w:themeFill="accent5" w:themeFillTint="33"/>
          </w:tcPr>
          <w:p w14:paraId="2252723C" w14:textId="77777777" w:rsidR="00116818" w:rsidRPr="00A36F98" w:rsidRDefault="00116818" w:rsidP="00116818">
            <w:pPr>
              <w:jc w:val="center"/>
              <w:rPr>
                <w:rFonts w:ascii="Calibri" w:hAnsi="Calibri" w:cs="Calibri"/>
                <w:b/>
                <w:bCs/>
                <w:sz w:val="20"/>
                <w:szCs w:val="20"/>
              </w:rPr>
            </w:pPr>
          </w:p>
          <w:p w14:paraId="4FF52D8E" w14:textId="77777777" w:rsidR="00116818" w:rsidRDefault="00116818" w:rsidP="00116818">
            <w:pPr>
              <w:jc w:val="center"/>
              <w:rPr>
                <w:rFonts w:ascii="Calibri" w:hAnsi="Calibri" w:cs="Calibri"/>
                <w:b/>
                <w:bCs/>
                <w:sz w:val="20"/>
                <w:szCs w:val="20"/>
              </w:rPr>
            </w:pPr>
          </w:p>
          <w:p w14:paraId="0BE17E8D"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What is a prophet?</w:t>
            </w:r>
          </w:p>
          <w:p w14:paraId="64C09228" w14:textId="77777777" w:rsidR="00116818" w:rsidRDefault="00116818" w:rsidP="00116818">
            <w:pPr>
              <w:jc w:val="center"/>
              <w:rPr>
                <w:rFonts w:ascii="Calibri" w:hAnsi="Calibri" w:cs="Calibri"/>
                <w:b/>
                <w:bCs/>
                <w:sz w:val="16"/>
                <w:szCs w:val="16"/>
              </w:rPr>
            </w:pPr>
          </w:p>
          <w:p w14:paraId="4AB3E571" w14:textId="77777777" w:rsidR="00116818" w:rsidRPr="00653832" w:rsidRDefault="00116818" w:rsidP="00116818">
            <w:pPr>
              <w:jc w:val="center"/>
              <w:rPr>
                <w:rFonts w:ascii="Calibri" w:hAnsi="Calibri" w:cs="Calibri"/>
                <w:sz w:val="20"/>
                <w:szCs w:val="20"/>
              </w:rPr>
            </w:pPr>
            <w:r w:rsidRPr="00653832">
              <w:rPr>
                <w:rFonts w:ascii="Calibri" w:hAnsi="Calibri" w:cs="Calibri"/>
                <w:sz w:val="20"/>
                <w:szCs w:val="20"/>
              </w:rPr>
              <w:t>Christian, Muslim, Jewish, Sikh</w:t>
            </w:r>
          </w:p>
          <w:p w14:paraId="727602E1" w14:textId="77777777" w:rsidR="00116818" w:rsidRPr="00653832" w:rsidRDefault="00116818" w:rsidP="00116818">
            <w:pPr>
              <w:jc w:val="center"/>
              <w:rPr>
                <w:rFonts w:ascii="Calibri" w:hAnsi="Calibri" w:cs="Calibri"/>
                <w:sz w:val="20"/>
                <w:szCs w:val="20"/>
              </w:rPr>
            </w:pPr>
          </w:p>
          <w:p w14:paraId="345961FB" w14:textId="77777777" w:rsidR="00116818" w:rsidRPr="00605FF3" w:rsidRDefault="00116818" w:rsidP="00116818">
            <w:pPr>
              <w:jc w:val="center"/>
              <w:rPr>
                <w:rFonts w:eastAsiaTheme="minorEastAsia"/>
                <w:sz w:val="20"/>
                <w:szCs w:val="20"/>
              </w:rPr>
            </w:pPr>
          </w:p>
        </w:tc>
        <w:tc>
          <w:tcPr>
            <w:tcW w:w="401" w:type="pct"/>
            <w:shd w:val="clear" w:color="auto" w:fill="B4C6E7" w:themeFill="accent5" w:themeFillTint="66"/>
          </w:tcPr>
          <w:p w14:paraId="6410B7EB" w14:textId="77777777" w:rsidR="00116818" w:rsidRPr="00A36F98" w:rsidRDefault="00116818" w:rsidP="00116818">
            <w:pPr>
              <w:jc w:val="center"/>
              <w:rPr>
                <w:rFonts w:ascii="Calibri" w:hAnsi="Calibri" w:cs="Calibri"/>
                <w:b/>
                <w:bCs/>
                <w:sz w:val="20"/>
                <w:szCs w:val="20"/>
              </w:rPr>
            </w:pPr>
          </w:p>
          <w:p w14:paraId="706C9520" w14:textId="77777777" w:rsidR="00116818" w:rsidRDefault="00116818" w:rsidP="00116818">
            <w:pPr>
              <w:jc w:val="center"/>
              <w:rPr>
                <w:rFonts w:ascii="Calibri" w:hAnsi="Calibri" w:cs="Calibri"/>
                <w:b/>
                <w:bCs/>
                <w:sz w:val="20"/>
                <w:szCs w:val="20"/>
              </w:rPr>
            </w:pPr>
          </w:p>
          <w:p w14:paraId="10A1D5E7"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What is God’s job?</w:t>
            </w:r>
          </w:p>
          <w:p w14:paraId="2B97BA56" w14:textId="77777777" w:rsidR="00116818" w:rsidRDefault="00116818" w:rsidP="00116818">
            <w:pPr>
              <w:jc w:val="center"/>
              <w:rPr>
                <w:rFonts w:ascii="Calibri" w:hAnsi="Calibri" w:cs="Calibri"/>
                <w:b/>
                <w:bCs/>
                <w:sz w:val="16"/>
                <w:szCs w:val="16"/>
              </w:rPr>
            </w:pPr>
          </w:p>
          <w:p w14:paraId="76D450A7" w14:textId="77777777" w:rsidR="00116818" w:rsidRPr="00B65A60" w:rsidRDefault="00116818" w:rsidP="00116818">
            <w:pPr>
              <w:jc w:val="center"/>
              <w:rPr>
                <w:rFonts w:ascii="Calibri" w:hAnsi="Calibri" w:cs="Calibri"/>
                <w:sz w:val="20"/>
                <w:szCs w:val="20"/>
              </w:rPr>
            </w:pPr>
            <w:r w:rsidRPr="00B65A60">
              <w:rPr>
                <w:rFonts w:ascii="Calibri" w:hAnsi="Calibri" w:cs="Calibri"/>
                <w:sz w:val="20"/>
                <w:szCs w:val="20"/>
              </w:rPr>
              <w:t xml:space="preserve">Jewish, </w:t>
            </w:r>
            <w:proofErr w:type="spellStart"/>
            <w:r w:rsidRPr="00B65A60">
              <w:rPr>
                <w:rFonts w:ascii="Calibri" w:hAnsi="Calibri" w:cs="Calibri"/>
                <w:sz w:val="20"/>
                <w:szCs w:val="20"/>
              </w:rPr>
              <w:t>Zoroastrianist</w:t>
            </w:r>
            <w:proofErr w:type="spellEnd"/>
            <w:r w:rsidRPr="00B65A60">
              <w:rPr>
                <w:rFonts w:ascii="Calibri" w:hAnsi="Calibri" w:cs="Calibri"/>
                <w:sz w:val="20"/>
                <w:szCs w:val="20"/>
              </w:rPr>
              <w:t xml:space="preserve">, Muslim, Hindu, Christian </w:t>
            </w:r>
          </w:p>
          <w:p w14:paraId="4A270796" w14:textId="77777777" w:rsidR="00116818" w:rsidRPr="00653832" w:rsidRDefault="00116818" w:rsidP="00116818">
            <w:pPr>
              <w:jc w:val="center"/>
              <w:rPr>
                <w:rFonts w:ascii="Calibri" w:hAnsi="Calibri" w:cs="Calibri"/>
                <w:sz w:val="20"/>
                <w:szCs w:val="20"/>
              </w:rPr>
            </w:pPr>
          </w:p>
          <w:p w14:paraId="565AD524" w14:textId="77777777" w:rsidR="00116818" w:rsidRPr="00605FF3" w:rsidRDefault="00116818" w:rsidP="00116818">
            <w:pPr>
              <w:jc w:val="center"/>
              <w:rPr>
                <w:rFonts w:eastAsiaTheme="minorEastAsia"/>
                <w:sz w:val="20"/>
                <w:szCs w:val="20"/>
              </w:rPr>
            </w:pPr>
          </w:p>
        </w:tc>
        <w:tc>
          <w:tcPr>
            <w:tcW w:w="361" w:type="pct"/>
            <w:shd w:val="clear" w:color="auto" w:fill="B4C6E7" w:themeFill="accent5" w:themeFillTint="66"/>
          </w:tcPr>
          <w:p w14:paraId="75AFA323" w14:textId="77777777" w:rsidR="00116818" w:rsidRPr="00A36F98" w:rsidRDefault="00116818" w:rsidP="00116818">
            <w:pPr>
              <w:jc w:val="center"/>
              <w:rPr>
                <w:rFonts w:ascii="Calibri" w:hAnsi="Calibri" w:cs="Calibri"/>
                <w:b/>
                <w:bCs/>
                <w:sz w:val="20"/>
                <w:szCs w:val="20"/>
              </w:rPr>
            </w:pPr>
          </w:p>
          <w:p w14:paraId="6E12667B" w14:textId="77777777" w:rsidR="00116818" w:rsidRDefault="00116818" w:rsidP="00116818">
            <w:pPr>
              <w:jc w:val="center"/>
              <w:rPr>
                <w:rFonts w:ascii="Calibri" w:hAnsi="Calibri" w:cs="Calibri"/>
                <w:b/>
                <w:bCs/>
                <w:sz w:val="20"/>
                <w:szCs w:val="20"/>
              </w:rPr>
            </w:pPr>
          </w:p>
          <w:p w14:paraId="52F264C2"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Why should we care for others?</w:t>
            </w:r>
          </w:p>
          <w:p w14:paraId="38104BDB" w14:textId="77777777" w:rsidR="00116818" w:rsidRPr="00B65A60" w:rsidRDefault="00116818" w:rsidP="00116818">
            <w:pPr>
              <w:jc w:val="center"/>
              <w:rPr>
                <w:rFonts w:ascii="Calibri" w:hAnsi="Calibri" w:cs="Calibri"/>
                <w:sz w:val="20"/>
                <w:szCs w:val="20"/>
              </w:rPr>
            </w:pPr>
            <w:r w:rsidRPr="00B65A60">
              <w:rPr>
                <w:rFonts w:ascii="Calibri" w:hAnsi="Calibri" w:cs="Calibri"/>
                <w:sz w:val="20"/>
                <w:szCs w:val="20"/>
              </w:rPr>
              <w:t>Sikh, Christian, Jewish, Muslim, Humanist</w:t>
            </w:r>
          </w:p>
          <w:p w14:paraId="643AE12E" w14:textId="77777777" w:rsidR="00116818" w:rsidRPr="00B65A60" w:rsidRDefault="00116818" w:rsidP="00116818">
            <w:pPr>
              <w:jc w:val="center"/>
              <w:rPr>
                <w:rFonts w:ascii="Calibri" w:hAnsi="Calibri" w:cs="Calibri"/>
                <w:sz w:val="20"/>
                <w:szCs w:val="20"/>
              </w:rPr>
            </w:pPr>
          </w:p>
          <w:p w14:paraId="41DD8CA2" w14:textId="77777777" w:rsidR="00116818" w:rsidRPr="00605FF3" w:rsidRDefault="00116818" w:rsidP="00116818">
            <w:pPr>
              <w:jc w:val="center"/>
              <w:rPr>
                <w:rFonts w:eastAsiaTheme="minorEastAsia"/>
                <w:sz w:val="20"/>
                <w:szCs w:val="20"/>
              </w:rPr>
            </w:pPr>
          </w:p>
        </w:tc>
        <w:tc>
          <w:tcPr>
            <w:tcW w:w="392" w:type="pct"/>
            <w:shd w:val="clear" w:color="auto" w:fill="B4C6E7" w:themeFill="accent5" w:themeFillTint="66"/>
          </w:tcPr>
          <w:p w14:paraId="6B690468" w14:textId="77777777" w:rsidR="00116818" w:rsidRPr="00A36F98" w:rsidRDefault="00116818" w:rsidP="00116818">
            <w:pPr>
              <w:jc w:val="center"/>
              <w:rPr>
                <w:rFonts w:ascii="Calibri" w:hAnsi="Calibri" w:cs="Calibri"/>
                <w:b/>
                <w:bCs/>
                <w:sz w:val="20"/>
                <w:szCs w:val="20"/>
              </w:rPr>
            </w:pPr>
          </w:p>
          <w:p w14:paraId="36DAF6A7" w14:textId="77777777" w:rsidR="00116818" w:rsidRDefault="00116818" w:rsidP="00116818">
            <w:pPr>
              <w:jc w:val="center"/>
              <w:rPr>
                <w:rFonts w:ascii="Calibri" w:hAnsi="Calibri" w:cs="Calibri"/>
                <w:b/>
                <w:bCs/>
                <w:sz w:val="20"/>
                <w:szCs w:val="20"/>
              </w:rPr>
            </w:pPr>
          </w:p>
          <w:p w14:paraId="09353BAA" w14:textId="77777777" w:rsidR="00116818" w:rsidRDefault="00116818" w:rsidP="00116818">
            <w:pPr>
              <w:jc w:val="center"/>
              <w:rPr>
                <w:rFonts w:ascii="Calibri" w:hAnsi="Calibri" w:cs="Calibri"/>
                <w:b/>
                <w:bCs/>
                <w:sz w:val="20"/>
                <w:szCs w:val="20"/>
              </w:rPr>
            </w:pPr>
            <w:r>
              <w:rPr>
                <w:rFonts w:ascii="Calibri" w:hAnsi="Calibri" w:cs="Calibri"/>
                <w:b/>
                <w:bCs/>
                <w:sz w:val="20"/>
                <w:szCs w:val="20"/>
              </w:rPr>
              <w:t>How do we know that new babies are special?</w:t>
            </w:r>
          </w:p>
          <w:p w14:paraId="5A3E97D0" w14:textId="77777777" w:rsidR="00116818" w:rsidRPr="00B65A60" w:rsidRDefault="00116818" w:rsidP="00116818">
            <w:pPr>
              <w:jc w:val="center"/>
              <w:rPr>
                <w:rFonts w:ascii="Calibri" w:hAnsi="Calibri" w:cs="Calibri"/>
                <w:sz w:val="20"/>
                <w:szCs w:val="20"/>
              </w:rPr>
            </w:pPr>
            <w:r w:rsidRPr="00B65A60">
              <w:rPr>
                <w:rFonts w:ascii="Calibri" w:hAnsi="Calibri" w:cs="Calibri"/>
                <w:sz w:val="20"/>
                <w:szCs w:val="20"/>
              </w:rPr>
              <w:t>Muslim, Hindu, Christian, Humanist</w:t>
            </w:r>
          </w:p>
          <w:p w14:paraId="2E52E31A" w14:textId="77777777" w:rsidR="00116818" w:rsidRDefault="00116818" w:rsidP="00116818">
            <w:pPr>
              <w:jc w:val="center"/>
              <w:rPr>
                <w:rFonts w:ascii="Calibri" w:hAnsi="Calibri" w:cs="Calibri"/>
                <w:b/>
                <w:bCs/>
                <w:sz w:val="20"/>
                <w:szCs w:val="20"/>
              </w:rPr>
            </w:pPr>
          </w:p>
          <w:p w14:paraId="3CDF1C6F" w14:textId="77777777" w:rsidR="00116818" w:rsidRPr="00605FF3" w:rsidRDefault="00116818" w:rsidP="00116818">
            <w:pPr>
              <w:jc w:val="center"/>
              <w:rPr>
                <w:rFonts w:eastAsiaTheme="minorEastAsia"/>
                <w:sz w:val="20"/>
                <w:szCs w:val="20"/>
              </w:rPr>
            </w:pPr>
          </w:p>
        </w:tc>
        <w:tc>
          <w:tcPr>
            <w:tcW w:w="364" w:type="pct"/>
            <w:shd w:val="clear" w:color="auto" w:fill="B4C6E7" w:themeFill="accent5" w:themeFillTint="66"/>
          </w:tcPr>
          <w:p w14:paraId="5652ACCF" w14:textId="77777777" w:rsidR="00116818" w:rsidRPr="00A36F98" w:rsidRDefault="00116818" w:rsidP="00116818">
            <w:pPr>
              <w:jc w:val="center"/>
              <w:rPr>
                <w:rFonts w:ascii="Calibri" w:hAnsi="Calibri" w:cs="Calibri"/>
                <w:b/>
                <w:bCs/>
                <w:sz w:val="20"/>
                <w:szCs w:val="20"/>
              </w:rPr>
            </w:pPr>
          </w:p>
          <w:p w14:paraId="3CBC5CE9" w14:textId="77777777" w:rsidR="00116818" w:rsidRDefault="00116818" w:rsidP="00116818">
            <w:pPr>
              <w:jc w:val="center"/>
              <w:rPr>
                <w:rFonts w:ascii="Calibri" w:hAnsi="Calibri" w:cs="Calibri"/>
                <w:b/>
                <w:bCs/>
                <w:sz w:val="20"/>
                <w:szCs w:val="20"/>
              </w:rPr>
            </w:pPr>
          </w:p>
          <w:p w14:paraId="21453D13"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What do candles mean to people?</w:t>
            </w:r>
          </w:p>
          <w:p w14:paraId="7844C0FD" w14:textId="77777777" w:rsidR="00116818" w:rsidRPr="00B65A60" w:rsidRDefault="00116818" w:rsidP="00116818">
            <w:pPr>
              <w:jc w:val="center"/>
              <w:rPr>
                <w:rFonts w:ascii="Calibri" w:hAnsi="Calibri" w:cs="Calibri"/>
                <w:sz w:val="20"/>
                <w:szCs w:val="20"/>
              </w:rPr>
            </w:pPr>
            <w:r w:rsidRPr="00B65A60">
              <w:rPr>
                <w:rFonts w:ascii="Calibri" w:hAnsi="Calibri" w:cs="Calibri"/>
                <w:sz w:val="20"/>
                <w:szCs w:val="20"/>
              </w:rPr>
              <w:t>Christian, Hindu, Jewish</w:t>
            </w:r>
          </w:p>
          <w:p w14:paraId="00ACA7DE" w14:textId="77777777" w:rsidR="00116818" w:rsidRPr="00653832" w:rsidRDefault="00116818" w:rsidP="00116818">
            <w:pPr>
              <w:jc w:val="center"/>
              <w:rPr>
                <w:rFonts w:ascii="Calibri" w:hAnsi="Calibri" w:cs="Calibri"/>
                <w:sz w:val="20"/>
                <w:szCs w:val="20"/>
              </w:rPr>
            </w:pPr>
          </w:p>
          <w:p w14:paraId="7AB0B029" w14:textId="77777777" w:rsidR="00116818" w:rsidRPr="005B6A25" w:rsidRDefault="00116818" w:rsidP="00116818">
            <w:pPr>
              <w:jc w:val="center"/>
              <w:rPr>
                <w:rFonts w:eastAsiaTheme="minorEastAsia"/>
                <w:sz w:val="20"/>
                <w:szCs w:val="20"/>
              </w:rPr>
            </w:pPr>
          </w:p>
        </w:tc>
        <w:tc>
          <w:tcPr>
            <w:tcW w:w="326" w:type="pct"/>
            <w:shd w:val="clear" w:color="auto" w:fill="B4C6E7" w:themeFill="accent5" w:themeFillTint="66"/>
          </w:tcPr>
          <w:p w14:paraId="6762FDCB" w14:textId="77777777" w:rsidR="00116818" w:rsidRPr="00A36F98" w:rsidRDefault="00116818" w:rsidP="00116818">
            <w:pPr>
              <w:jc w:val="center"/>
              <w:rPr>
                <w:rFonts w:ascii="Calibri" w:hAnsi="Calibri" w:cs="Calibri"/>
                <w:b/>
                <w:bCs/>
                <w:sz w:val="20"/>
                <w:szCs w:val="20"/>
              </w:rPr>
            </w:pPr>
          </w:p>
          <w:p w14:paraId="5BAF4583" w14:textId="77777777" w:rsidR="00116818" w:rsidRDefault="00116818" w:rsidP="00116818">
            <w:pPr>
              <w:jc w:val="center"/>
              <w:rPr>
                <w:rFonts w:ascii="Calibri" w:hAnsi="Calibri" w:cs="Calibri"/>
                <w:b/>
                <w:bCs/>
                <w:sz w:val="20"/>
                <w:szCs w:val="20"/>
              </w:rPr>
            </w:pPr>
          </w:p>
          <w:p w14:paraId="6E0A9A96" w14:textId="77777777" w:rsidR="00116818" w:rsidRDefault="00116818" w:rsidP="00116818">
            <w:pPr>
              <w:jc w:val="center"/>
              <w:rPr>
                <w:rFonts w:ascii="Calibri" w:hAnsi="Calibri" w:cs="Calibri"/>
                <w:b/>
                <w:bCs/>
                <w:sz w:val="20"/>
                <w:szCs w:val="20"/>
              </w:rPr>
            </w:pPr>
            <w:r>
              <w:rPr>
                <w:rFonts w:ascii="Calibri" w:hAnsi="Calibri" w:cs="Calibri"/>
                <w:b/>
                <w:bCs/>
                <w:sz w:val="20"/>
                <w:szCs w:val="20"/>
              </w:rPr>
              <w:t>How do some people talk to God?</w:t>
            </w:r>
          </w:p>
          <w:p w14:paraId="27D97131" w14:textId="77777777" w:rsidR="00116818" w:rsidRPr="00B65A60" w:rsidRDefault="00116818" w:rsidP="00116818">
            <w:pPr>
              <w:jc w:val="center"/>
              <w:rPr>
                <w:rFonts w:ascii="Calibri" w:hAnsi="Calibri" w:cs="Calibri"/>
                <w:sz w:val="20"/>
                <w:szCs w:val="20"/>
              </w:rPr>
            </w:pPr>
            <w:r w:rsidRPr="00B65A60">
              <w:rPr>
                <w:rFonts w:ascii="Calibri" w:hAnsi="Calibri" w:cs="Calibri"/>
                <w:sz w:val="20"/>
                <w:szCs w:val="20"/>
              </w:rPr>
              <w:t>Muslim, Jewish, Hindu</w:t>
            </w:r>
          </w:p>
          <w:p w14:paraId="5BD832A6" w14:textId="77777777" w:rsidR="00116818" w:rsidRPr="005B6A25" w:rsidRDefault="00116818" w:rsidP="00116818">
            <w:pPr>
              <w:jc w:val="center"/>
              <w:rPr>
                <w:rFonts w:eastAsiaTheme="minorEastAsia"/>
                <w:sz w:val="20"/>
                <w:szCs w:val="20"/>
              </w:rPr>
            </w:pPr>
          </w:p>
        </w:tc>
        <w:tc>
          <w:tcPr>
            <w:tcW w:w="329" w:type="pct"/>
            <w:gridSpan w:val="2"/>
            <w:shd w:val="clear" w:color="auto" w:fill="B4C6E7" w:themeFill="accent5" w:themeFillTint="66"/>
          </w:tcPr>
          <w:p w14:paraId="101BFFF2" w14:textId="77777777" w:rsidR="00116818" w:rsidRPr="00A36F98" w:rsidRDefault="00116818" w:rsidP="00116818">
            <w:pPr>
              <w:jc w:val="center"/>
              <w:rPr>
                <w:rFonts w:ascii="Calibri" w:hAnsi="Calibri" w:cs="Calibri"/>
                <w:b/>
                <w:bCs/>
                <w:sz w:val="20"/>
                <w:szCs w:val="20"/>
              </w:rPr>
            </w:pPr>
          </w:p>
          <w:p w14:paraId="1D36A123" w14:textId="77777777" w:rsidR="00116818" w:rsidRDefault="00116818" w:rsidP="00116818">
            <w:pPr>
              <w:jc w:val="center"/>
              <w:rPr>
                <w:rFonts w:ascii="Calibri" w:hAnsi="Calibri" w:cs="Calibri"/>
                <w:b/>
                <w:bCs/>
                <w:sz w:val="20"/>
                <w:szCs w:val="20"/>
              </w:rPr>
            </w:pPr>
          </w:p>
          <w:p w14:paraId="53D0745C" w14:textId="77777777" w:rsidR="00116818" w:rsidRDefault="00116818" w:rsidP="00116818">
            <w:pPr>
              <w:jc w:val="center"/>
              <w:rPr>
                <w:rFonts w:ascii="Calibri" w:hAnsi="Calibri" w:cs="Calibri"/>
                <w:b/>
                <w:bCs/>
                <w:sz w:val="20"/>
                <w:szCs w:val="20"/>
              </w:rPr>
            </w:pPr>
            <w:r>
              <w:rPr>
                <w:rFonts w:ascii="Calibri" w:hAnsi="Calibri" w:cs="Calibri"/>
                <w:b/>
                <w:bCs/>
                <w:sz w:val="20"/>
                <w:szCs w:val="20"/>
              </w:rPr>
              <w:t>Where do some people talk to God?</w:t>
            </w:r>
          </w:p>
          <w:p w14:paraId="7F0CD38C" w14:textId="77777777" w:rsidR="00116818" w:rsidRPr="00C43357" w:rsidRDefault="00116818" w:rsidP="00116818">
            <w:pPr>
              <w:jc w:val="center"/>
              <w:rPr>
                <w:rFonts w:ascii="Calibri" w:hAnsi="Calibri" w:cs="Calibri"/>
                <w:sz w:val="20"/>
                <w:szCs w:val="20"/>
              </w:rPr>
            </w:pPr>
            <w:r w:rsidRPr="00C43357">
              <w:rPr>
                <w:rFonts w:ascii="Calibri" w:hAnsi="Calibri" w:cs="Calibri"/>
                <w:sz w:val="20"/>
                <w:szCs w:val="20"/>
              </w:rPr>
              <w:t>Hindu, Alevi, Muslim,</w:t>
            </w:r>
          </w:p>
          <w:p w14:paraId="2A1C91CE" w14:textId="77777777" w:rsidR="00116818" w:rsidRPr="00C43357" w:rsidRDefault="00116818" w:rsidP="00116818">
            <w:pPr>
              <w:jc w:val="center"/>
              <w:rPr>
                <w:rFonts w:ascii="Calibri" w:hAnsi="Calibri" w:cs="Calibri"/>
                <w:sz w:val="20"/>
                <w:szCs w:val="20"/>
              </w:rPr>
            </w:pPr>
            <w:r w:rsidRPr="00C43357">
              <w:rPr>
                <w:rFonts w:ascii="Calibri" w:hAnsi="Calibri" w:cs="Calibri"/>
                <w:sz w:val="20"/>
                <w:szCs w:val="20"/>
              </w:rPr>
              <w:t>Sikh</w:t>
            </w:r>
          </w:p>
          <w:p w14:paraId="25124DB3" w14:textId="77777777" w:rsidR="00116818" w:rsidRPr="00653832" w:rsidRDefault="00116818" w:rsidP="00116818">
            <w:pPr>
              <w:jc w:val="center"/>
              <w:rPr>
                <w:rFonts w:ascii="Calibri" w:hAnsi="Calibri" w:cs="Calibri"/>
                <w:sz w:val="20"/>
                <w:szCs w:val="20"/>
              </w:rPr>
            </w:pPr>
          </w:p>
          <w:p w14:paraId="4A3B98E7" w14:textId="77777777" w:rsidR="00116818" w:rsidRPr="005B6A25" w:rsidRDefault="00116818" w:rsidP="00116818">
            <w:pPr>
              <w:jc w:val="center"/>
              <w:rPr>
                <w:rFonts w:eastAsiaTheme="minorEastAsia"/>
                <w:sz w:val="20"/>
                <w:szCs w:val="20"/>
              </w:rPr>
            </w:pPr>
          </w:p>
        </w:tc>
      </w:tr>
      <w:tr w:rsidR="00116818" w:rsidRPr="00605FF3" w14:paraId="1FF47DA9" w14:textId="77777777" w:rsidTr="003B205D">
        <w:trPr>
          <w:jc w:val="center"/>
        </w:trPr>
        <w:tc>
          <w:tcPr>
            <w:tcW w:w="346" w:type="pct"/>
            <w:vAlign w:val="center"/>
          </w:tcPr>
          <w:p w14:paraId="392B1F18" w14:textId="77777777" w:rsidR="00116818" w:rsidRDefault="00116818" w:rsidP="00116818">
            <w:pPr>
              <w:jc w:val="center"/>
              <w:rPr>
                <w:rFonts w:eastAsiaTheme="minorEastAsia"/>
                <w:b/>
                <w:sz w:val="20"/>
                <w:szCs w:val="20"/>
              </w:rPr>
            </w:pPr>
            <w:r w:rsidRPr="00D13430">
              <w:rPr>
                <w:rFonts w:eastAsiaTheme="minorEastAsia"/>
                <w:b/>
                <w:sz w:val="20"/>
                <w:szCs w:val="20"/>
              </w:rPr>
              <w:t>Music</w:t>
            </w:r>
          </w:p>
          <w:p w14:paraId="4654B5DC" w14:textId="77777777" w:rsidR="00116818" w:rsidRPr="00D13430" w:rsidRDefault="00116818" w:rsidP="00116818">
            <w:pPr>
              <w:jc w:val="center"/>
              <w:rPr>
                <w:rFonts w:eastAsiaTheme="minorEastAsia"/>
                <w:b/>
                <w:sz w:val="20"/>
                <w:szCs w:val="20"/>
              </w:rPr>
            </w:pPr>
            <w:r>
              <w:rPr>
                <w:rFonts w:eastAsiaTheme="minorEastAsia"/>
                <w:b/>
                <w:sz w:val="20"/>
                <w:szCs w:val="20"/>
              </w:rPr>
              <w:t>(Shropshire Music Service)</w:t>
            </w:r>
          </w:p>
        </w:tc>
        <w:tc>
          <w:tcPr>
            <w:tcW w:w="905" w:type="pct"/>
            <w:gridSpan w:val="2"/>
            <w:shd w:val="clear" w:color="auto" w:fill="D9E2F3" w:themeFill="accent5" w:themeFillTint="33"/>
            <w:vAlign w:val="center"/>
          </w:tcPr>
          <w:p w14:paraId="3AD1801B" w14:textId="77777777" w:rsidR="00116818" w:rsidRDefault="00116818" w:rsidP="00116818">
            <w:pPr>
              <w:jc w:val="center"/>
              <w:rPr>
                <w:rFonts w:eastAsiaTheme="minorEastAsia"/>
                <w:sz w:val="20"/>
                <w:szCs w:val="20"/>
              </w:rPr>
            </w:pPr>
            <w:r w:rsidRPr="00605FF3">
              <w:rPr>
                <w:rFonts w:eastAsiaTheme="minorEastAsia"/>
                <w:sz w:val="20"/>
                <w:szCs w:val="20"/>
              </w:rPr>
              <w:t xml:space="preserve">Starting Out </w:t>
            </w:r>
          </w:p>
          <w:p w14:paraId="122C54B8" w14:textId="77777777" w:rsidR="00116818" w:rsidRPr="00605FF3" w:rsidRDefault="00116818" w:rsidP="00116818">
            <w:pPr>
              <w:jc w:val="center"/>
              <w:rPr>
                <w:rFonts w:eastAsiaTheme="minorEastAsia"/>
                <w:sz w:val="20"/>
                <w:szCs w:val="20"/>
              </w:rPr>
            </w:pPr>
            <w:r w:rsidRPr="00605FF3">
              <w:rPr>
                <w:rFonts w:eastAsiaTheme="minorEastAsia"/>
                <w:sz w:val="20"/>
                <w:szCs w:val="20"/>
              </w:rPr>
              <w:t xml:space="preserve">Singing and </w:t>
            </w:r>
            <w:proofErr w:type="gramStart"/>
            <w:r w:rsidRPr="00605FF3">
              <w:rPr>
                <w:rFonts w:eastAsiaTheme="minorEastAsia"/>
                <w:sz w:val="20"/>
                <w:szCs w:val="20"/>
              </w:rPr>
              <w:t>Playing</w:t>
            </w:r>
            <w:proofErr w:type="gramEnd"/>
          </w:p>
        </w:tc>
        <w:tc>
          <w:tcPr>
            <w:tcW w:w="792" w:type="pct"/>
            <w:gridSpan w:val="4"/>
            <w:shd w:val="clear" w:color="auto" w:fill="D9E2F3" w:themeFill="accent5" w:themeFillTint="33"/>
            <w:vAlign w:val="center"/>
          </w:tcPr>
          <w:p w14:paraId="49BAC034" w14:textId="77777777" w:rsidR="00116818" w:rsidRDefault="00116818" w:rsidP="00116818">
            <w:pPr>
              <w:jc w:val="center"/>
              <w:rPr>
                <w:rFonts w:eastAsiaTheme="minorEastAsia"/>
                <w:sz w:val="20"/>
                <w:szCs w:val="20"/>
              </w:rPr>
            </w:pPr>
          </w:p>
          <w:p w14:paraId="1C6C6EEC" w14:textId="77777777" w:rsidR="00116818" w:rsidRPr="00605FF3" w:rsidRDefault="00116818" w:rsidP="00116818">
            <w:pPr>
              <w:jc w:val="center"/>
              <w:rPr>
                <w:rFonts w:eastAsiaTheme="minorEastAsia"/>
                <w:sz w:val="20"/>
                <w:szCs w:val="20"/>
              </w:rPr>
            </w:pPr>
            <w:r>
              <w:rPr>
                <w:rFonts w:eastAsiaTheme="minorEastAsia"/>
                <w:sz w:val="20"/>
                <w:szCs w:val="20"/>
              </w:rPr>
              <w:t>Beat &amp; Rhythm</w:t>
            </w:r>
          </w:p>
          <w:p w14:paraId="06E81A05" w14:textId="77777777" w:rsidR="00116818" w:rsidRDefault="00116818" w:rsidP="00116818">
            <w:pPr>
              <w:jc w:val="center"/>
              <w:rPr>
                <w:rFonts w:eastAsiaTheme="minorEastAsia"/>
                <w:sz w:val="20"/>
                <w:szCs w:val="20"/>
              </w:rPr>
            </w:pPr>
            <w:r w:rsidRPr="00605FF3">
              <w:rPr>
                <w:rFonts w:eastAsiaTheme="minorEastAsia"/>
                <w:sz w:val="20"/>
                <w:szCs w:val="20"/>
              </w:rPr>
              <w:t>Class Composing</w:t>
            </w:r>
          </w:p>
          <w:p w14:paraId="113AF3D5" w14:textId="77777777" w:rsidR="00116818" w:rsidRPr="00605FF3" w:rsidRDefault="00116818" w:rsidP="00116818">
            <w:pPr>
              <w:spacing w:line="259" w:lineRule="auto"/>
              <w:jc w:val="center"/>
              <w:rPr>
                <w:rFonts w:eastAsiaTheme="minorEastAsia"/>
                <w:sz w:val="20"/>
                <w:szCs w:val="20"/>
              </w:rPr>
            </w:pPr>
          </w:p>
        </w:tc>
        <w:tc>
          <w:tcPr>
            <w:tcW w:w="784" w:type="pct"/>
            <w:gridSpan w:val="3"/>
            <w:shd w:val="clear" w:color="auto" w:fill="D9E2F3" w:themeFill="accent5" w:themeFillTint="33"/>
            <w:vAlign w:val="center"/>
          </w:tcPr>
          <w:p w14:paraId="1DA8E6D5" w14:textId="77777777" w:rsidR="00116818" w:rsidRDefault="00116818" w:rsidP="00116818">
            <w:pPr>
              <w:spacing w:line="259" w:lineRule="auto"/>
              <w:jc w:val="center"/>
              <w:rPr>
                <w:rFonts w:eastAsiaTheme="minorEastAsia"/>
                <w:sz w:val="20"/>
                <w:szCs w:val="20"/>
              </w:rPr>
            </w:pPr>
          </w:p>
          <w:p w14:paraId="73AC328C" w14:textId="77777777" w:rsidR="00116818" w:rsidRPr="00605FF3" w:rsidRDefault="00116818" w:rsidP="00116818">
            <w:pPr>
              <w:spacing w:line="259" w:lineRule="auto"/>
              <w:jc w:val="center"/>
              <w:rPr>
                <w:rFonts w:eastAsiaTheme="minorEastAsia"/>
                <w:sz w:val="20"/>
                <w:szCs w:val="20"/>
              </w:rPr>
            </w:pPr>
            <w:r>
              <w:rPr>
                <w:rFonts w:eastAsiaTheme="minorEastAsia"/>
                <w:sz w:val="20"/>
                <w:szCs w:val="20"/>
              </w:rPr>
              <w:t>Dynamics</w:t>
            </w:r>
          </w:p>
          <w:p w14:paraId="301C1567" w14:textId="77777777" w:rsidR="00116818" w:rsidRDefault="00116818" w:rsidP="00116818">
            <w:pPr>
              <w:jc w:val="center"/>
              <w:rPr>
                <w:rFonts w:eastAsiaTheme="minorEastAsia"/>
                <w:sz w:val="20"/>
                <w:szCs w:val="20"/>
              </w:rPr>
            </w:pPr>
            <w:r w:rsidRPr="00605FF3">
              <w:rPr>
                <w:rFonts w:eastAsiaTheme="minorEastAsia"/>
                <w:sz w:val="20"/>
                <w:szCs w:val="20"/>
              </w:rPr>
              <w:t>Musical Structures</w:t>
            </w:r>
          </w:p>
          <w:p w14:paraId="406DE3AA" w14:textId="77777777" w:rsidR="00116818" w:rsidRPr="00605FF3" w:rsidRDefault="00116818" w:rsidP="00116818">
            <w:pPr>
              <w:jc w:val="center"/>
              <w:rPr>
                <w:rFonts w:eastAsiaTheme="minorEastAsia"/>
                <w:sz w:val="20"/>
                <w:szCs w:val="20"/>
              </w:rPr>
            </w:pPr>
          </w:p>
        </w:tc>
        <w:tc>
          <w:tcPr>
            <w:tcW w:w="762" w:type="pct"/>
            <w:gridSpan w:val="2"/>
            <w:shd w:val="clear" w:color="auto" w:fill="B4C6E7" w:themeFill="accent5" w:themeFillTint="66"/>
            <w:vAlign w:val="center"/>
          </w:tcPr>
          <w:p w14:paraId="52C3C307" w14:textId="77777777" w:rsidR="00116818" w:rsidRDefault="00116818" w:rsidP="00116818">
            <w:pPr>
              <w:jc w:val="center"/>
              <w:rPr>
                <w:rFonts w:eastAsiaTheme="minorEastAsia"/>
                <w:sz w:val="20"/>
                <w:szCs w:val="20"/>
              </w:rPr>
            </w:pPr>
            <w:r w:rsidRPr="00605FF3">
              <w:rPr>
                <w:rFonts w:eastAsiaTheme="minorEastAsia"/>
                <w:sz w:val="20"/>
                <w:szCs w:val="20"/>
              </w:rPr>
              <w:t xml:space="preserve">Starting Out </w:t>
            </w:r>
          </w:p>
          <w:p w14:paraId="3B1DCE51" w14:textId="77777777" w:rsidR="00116818" w:rsidRPr="00605FF3" w:rsidRDefault="00116818" w:rsidP="00116818">
            <w:pPr>
              <w:jc w:val="center"/>
              <w:rPr>
                <w:rFonts w:eastAsiaTheme="minorEastAsia"/>
                <w:sz w:val="20"/>
                <w:szCs w:val="20"/>
              </w:rPr>
            </w:pPr>
            <w:r w:rsidRPr="00605FF3">
              <w:rPr>
                <w:rFonts w:eastAsiaTheme="minorEastAsia"/>
                <w:sz w:val="20"/>
                <w:szCs w:val="20"/>
              </w:rPr>
              <w:t xml:space="preserve">Singing and </w:t>
            </w:r>
            <w:proofErr w:type="gramStart"/>
            <w:r w:rsidRPr="00605FF3">
              <w:rPr>
                <w:rFonts w:eastAsiaTheme="minorEastAsia"/>
                <w:sz w:val="20"/>
                <w:szCs w:val="20"/>
              </w:rPr>
              <w:t>Playing</w:t>
            </w:r>
            <w:proofErr w:type="gramEnd"/>
          </w:p>
        </w:tc>
        <w:tc>
          <w:tcPr>
            <w:tcW w:w="756" w:type="pct"/>
            <w:gridSpan w:val="2"/>
            <w:shd w:val="clear" w:color="auto" w:fill="B4C6E7" w:themeFill="accent5" w:themeFillTint="66"/>
            <w:vAlign w:val="center"/>
          </w:tcPr>
          <w:p w14:paraId="0180CD0D" w14:textId="77777777" w:rsidR="00116818" w:rsidRDefault="00116818" w:rsidP="00116818">
            <w:pPr>
              <w:jc w:val="center"/>
              <w:rPr>
                <w:rFonts w:eastAsiaTheme="minorEastAsia"/>
                <w:sz w:val="20"/>
                <w:szCs w:val="20"/>
              </w:rPr>
            </w:pPr>
          </w:p>
          <w:p w14:paraId="4547141C" w14:textId="77777777" w:rsidR="00116818" w:rsidRPr="00605FF3" w:rsidRDefault="00116818" w:rsidP="00116818">
            <w:pPr>
              <w:jc w:val="center"/>
              <w:rPr>
                <w:rFonts w:eastAsiaTheme="minorEastAsia"/>
                <w:sz w:val="20"/>
                <w:szCs w:val="20"/>
              </w:rPr>
            </w:pPr>
            <w:r>
              <w:rPr>
                <w:rFonts w:eastAsiaTheme="minorEastAsia"/>
                <w:sz w:val="20"/>
                <w:szCs w:val="20"/>
              </w:rPr>
              <w:t>Beat &amp; Rhythm</w:t>
            </w:r>
          </w:p>
          <w:p w14:paraId="52DB4C57" w14:textId="77777777" w:rsidR="00116818" w:rsidRDefault="00116818" w:rsidP="00116818">
            <w:pPr>
              <w:jc w:val="center"/>
              <w:rPr>
                <w:rFonts w:eastAsiaTheme="minorEastAsia"/>
                <w:sz w:val="20"/>
                <w:szCs w:val="20"/>
              </w:rPr>
            </w:pPr>
            <w:r w:rsidRPr="00605FF3">
              <w:rPr>
                <w:rFonts w:eastAsiaTheme="minorEastAsia"/>
                <w:sz w:val="20"/>
                <w:szCs w:val="20"/>
              </w:rPr>
              <w:t>Class Composing</w:t>
            </w:r>
          </w:p>
          <w:p w14:paraId="420C8690" w14:textId="77777777" w:rsidR="00116818" w:rsidRPr="00605FF3" w:rsidRDefault="00116818" w:rsidP="00116818">
            <w:pPr>
              <w:jc w:val="center"/>
              <w:rPr>
                <w:rFonts w:eastAsiaTheme="minorEastAsia"/>
                <w:sz w:val="20"/>
                <w:szCs w:val="20"/>
              </w:rPr>
            </w:pPr>
          </w:p>
        </w:tc>
        <w:tc>
          <w:tcPr>
            <w:tcW w:w="655" w:type="pct"/>
            <w:gridSpan w:val="3"/>
            <w:shd w:val="clear" w:color="auto" w:fill="B4C6E7" w:themeFill="accent5" w:themeFillTint="66"/>
            <w:vAlign w:val="center"/>
          </w:tcPr>
          <w:p w14:paraId="75931DCC" w14:textId="77777777" w:rsidR="00116818" w:rsidRDefault="00116818" w:rsidP="00116818">
            <w:pPr>
              <w:spacing w:line="259" w:lineRule="auto"/>
              <w:jc w:val="center"/>
              <w:rPr>
                <w:rFonts w:eastAsiaTheme="minorEastAsia"/>
                <w:sz w:val="20"/>
                <w:szCs w:val="20"/>
              </w:rPr>
            </w:pPr>
          </w:p>
          <w:p w14:paraId="27EB12FF" w14:textId="77777777" w:rsidR="00116818" w:rsidRPr="00605FF3" w:rsidRDefault="00116818" w:rsidP="00116818">
            <w:pPr>
              <w:spacing w:line="259" w:lineRule="auto"/>
              <w:jc w:val="center"/>
              <w:rPr>
                <w:rFonts w:eastAsiaTheme="minorEastAsia"/>
                <w:sz w:val="20"/>
                <w:szCs w:val="20"/>
              </w:rPr>
            </w:pPr>
            <w:r>
              <w:rPr>
                <w:rFonts w:eastAsiaTheme="minorEastAsia"/>
                <w:sz w:val="20"/>
                <w:szCs w:val="20"/>
              </w:rPr>
              <w:t>Dynamics</w:t>
            </w:r>
          </w:p>
          <w:p w14:paraId="00448C18" w14:textId="77777777" w:rsidR="00116818" w:rsidRDefault="00116818" w:rsidP="00116818">
            <w:pPr>
              <w:jc w:val="center"/>
              <w:rPr>
                <w:rFonts w:eastAsiaTheme="minorEastAsia"/>
                <w:sz w:val="20"/>
                <w:szCs w:val="20"/>
              </w:rPr>
            </w:pPr>
            <w:r w:rsidRPr="00605FF3">
              <w:rPr>
                <w:rFonts w:eastAsiaTheme="minorEastAsia"/>
                <w:sz w:val="20"/>
                <w:szCs w:val="20"/>
              </w:rPr>
              <w:t>Musical Structures</w:t>
            </w:r>
          </w:p>
          <w:p w14:paraId="60BF24D2" w14:textId="77777777" w:rsidR="00116818" w:rsidRPr="00605FF3" w:rsidRDefault="00116818" w:rsidP="00116818">
            <w:pPr>
              <w:jc w:val="center"/>
              <w:rPr>
                <w:rFonts w:eastAsiaTheme="minorEastAsia"/>
                <w:sz w:val="20"/>
                <w:szCs w:val="20"/>
              </w:rPr>
            </w:pPr>
          </w:p>
        </w:tc>
      </w:tr>
      <w:tr w:rsidR="00116818" w:rsidRPr="00605FF3" w14:paraId="48369AC0" w14:textId="77777777" w:rsidTr="003B205D">
        <w:trPr>
          <w:jc w:val="center"/>
        </w:trPr>
        <w:tc>
          <w:tcPr>
            <w:tcW w:w="346" w:type="pct"/>
            <w:vAlign w:val="center"/>
          </w:tcPr>
          <w:p w14:paraId="01857771" w14:textId="77777777" w:rsidR="00116818" w:rsidRDefault="00116818" w:rsidP="00116818">
            <w:pPr>
              <w:jc w:val="center"/>
              <w:rPr>
                <w:rFonts w:eastAsiaTheme="minorEastAsia"/>
                <w:b/>
                <w:sz w:val="20"/>
                <w:szCs w:val="20"/>
              </w:rPr>
            </w:pPr>
            <w:r w:rsidRPr="00D13430">
              <w:rPr>
                <w:rFonts w:eastAsiaTheme="minorEastAsia"/>
                <w:b/>
                <w:sz w:val="20"/>
                <w:szCs w:val="20"/>
              </w:rPr>
              <w:t>Art &amp; Design</w:t>
            </w:r>
          </w:p>
          <w:p w14:paraId="7843E29E" w14:textId="77777777" w:rsidR="00116818" w:rsidRPr="00D13430" w:rsidRDefault="00116818" w:rsidP="00116818">
            <w:pPr>
              <w:jc w:val="center"/>
              <w:rPr>
                <w:rFonts w:eastAsiaTheme="minorEastAsia"/>
                <w:b/>
                <w:sz w:val="20"/>
                <w:szCs w:val="20"/>
              </w:rPr>
            </w:pPr>
            <w:r>
              <w:rPr>
                <w:rFonts w:eastAsiaTheme="minorEastAsia"/>
                <w:b/>
                <w:sz w:val="20"/>
                <w:szCs w:val="20"/>
              </w:rPr>
              <w:t>(Kapow)</w:t>
            </w:r>
          </w:p>
        </w:tc>
        <w:tc>
          <w:tcPr>
            <w:tcW w:w="465" w:type="pct"/>
            <w:shd w:val="clear" w:color="auto" w:fill="D9E2F3" w:themeFill="accent5" w:themeFillTint="33"/>
            <w:vAlign w:val="center"/>
          </w:tcPr>
          <w:p w14:paraId="5F59CCEC" w14:textId="77777777" w:rsidR="00116818" w:rsidRDefault="00116818" w:rsidP="00116818">
            <w:pPr>
              <w:jc w:val="center"/>
              <w:rPr>
                <w:rFonts w:eastAsiaTheme="minorEastAsia"/>
                <w:sz w:val="20"/>
                <w:szCs w:val="20"/>
              </w:rPr>
            </w:pPr>
          </w:p>
          <w:p w14:paraId="131752FA" w14:textId="77777777" w:rsidR="00116818" w:rsidRDefault="00116818" w:rsidP="00116818">
            <w:pPr>
              <w:jc w:val="center"/>
              <w:rPr>
                <w:rFonts w:eastAsiaTheme="minorEastAsia"/>
                <w:sz w:val="20"/>
                <w:szCs w:val="20"/>
              </w:rPr>
            </w:pPr>
          </w:p>
          <w:p w14:paraId="00D7011D" w14:textId="77777777" w:rsidR="00116818" w:rsidRDefault="00116818" w:rsidP="00116818">
            <w:pPr>
              <w:jc w:val="center"/>
              <w:rPr>
                <w:rFonts w:eastAsiaTheme="minorEastAsia"/>
                <w:sz w:val="20"/>
                <w:szCs w:val="20"/>
              </w:rPr>
            </w:pPr>
          </w:p>
          <w:p w14:paraId="5352632A" w14:textId="77777777" w:rsidR="00116818" w:rsidRPr="00605FF3" w:rsidRDefault="00116818" w:rsidP="00116818">
            <w:pPr>
              <w:jc w:val="center"/>
              <w:rPr>
                <w:rFonts w:eastAsiaTheme="minorEastAsia"/>
                <w:sz w:val="20"/>
                <w:szCs w:val="20"/>
              </w:rPr>
            </w:pPr>
          </w:p>
        </w:tc>
        <w:tc>
          <w:tcPr>
            <w:tcW w:w="440" w:type="pct"/>
            <w:shd w:val="clear" w:color="auto" w:fill="D9E2F3" w:themeFill="accent5" w:themeFillTint="33"/>
            <w:vAlign w:val="center"/>
          </w:tcPr>
          <w:p w14:paraId="1AB333DA" w14:textId="77777777" w:rsidR="00116818" w:rsidRPr="00605FF3" w:rsidRDefault="00116818" w:rsidP="00116818">
            <w:pPr>
              <w:jc w:val="center"/>
              <w:rPr>
                <w:rFonts w:eastAsiaTheme="minorEastAsia"/>
                <w:sz w:val="20"/>
                <w:szCs w:val="20"/>
              </w:rPr>
            </w:pPr>
            <w:r>
              <w:rPr>
                <w:rFonts w:eastAsiaTheme="minorEastAsia"/>
                <w:sz w:val="20"/>
                <w:szCs w:val="20"/>
              </w:rPr>
              <w:t>Craft and Design- Map it out</w:t>
            </w:r>
          </w:p>
        </w:tc>
        <w:tc>
          <w:tcPr>
            <w:tcW w:w="407" w:type="pct"/>
            <w:shd w:val="clear" w:color="auto" w:fill="D9E2F3" w:themeFill="accent5" w:themeFillTint="33"/>
            <w:vAlign w:val="center"/>
          </w:tcPr>
          <w:p w14:paraId="67D8FF38" w14:textId="77777777" w:rsidR="00116818" w:rsidRPr="00605FF3" w:rsidRDefault="00116818" w:rsidP="00116818">
            <w:pPr>
              <w:jc w:val="center"/>
              <w:rPr>
                <w:rFonts w:eastAsiaTheme="minorEastAsia"/>
                <w:sz w:val="20"/>
                <w:szCs w:val="20"/>
              </w:rPr>
            </w:pPr>
          </w:p>
        </w:tc>
        <w:tc>
          <w:tcPr>
            <w:tcW w:w="385" w:type="pct"/>
            <w:gridSpan w:val="3"/>
            <w:shd w:val="clear" w:color="auto" w:fill="D9E2F3" w:themeFill="accent5" w:themeFillTint="33"/>
            <w:vAlign w:val="center"/>
          </w:tcPr>
          <w:p w14:paraId="0AC3FD0F" w14:textId="77777777" w:rsidR="00116818" w:rsidRPr="00605FF3" w:rsidRDefault="00116818" w:rsidP="00116818">
            <w:pPr>
              <w:jc w:val="center"/>
              <w:rPr>
                <w:rFonts w:eastAsiaTheme="minorEastAsia"/>
                <w:sz w:val="20"/>
                <w:szCs w:val="20"/>
              </w:rPr>
            </w:pPr>
            <w:r>
              <w:rPr>
                <w:rFonts w:eastAsiaTheme="minorEastAsia"/>
                <w:sz w:val="20"/>
                <w:szCs w:val="20"/>
              </w:rPr>
              <w:t>Drawing – Make your Mark</w:t>
            </w:r>
          </w:p>
        </w:tc>
        <w:tc>
          <w:tcPr>
            <w:tcW w:w="400" w:type="pct"/>
            <w:gridSpan w:val="2"/>
            <w:shd w:val="clear" w:color="auto" w:fill="D9E2F3" w:themeFill="accent5" w:themeFillTint="33"/>
            <w:vAlign w:val="center"/>
          </w:tcPr>
          <w:p w14:paraId="1BCFE9A4" w14:textId="77777777" w:rsidR="00116818" w:rsidRPr="00605FF3" w:rsidRDefault="00116818" w:rsidP="00116818">
            <w:pPr>
              <w:jc w:val="center"/>
              <w:rPr>
                <w:rFonts w:eastAsiaTheme="minorEastAsia"/>
                <w:sz w:val="20"/>
                <w:szCs w:val="20"/>
              </w:rPr>
            </w:pPr>
          </w:p>
        </w:tc>
        <w:tc>
          <w:tcPr>
            <w:tcW w:w="384" w:type="pct"/>
            <w:shd w:val="clear" w:color="auto" w:fill="D9E2F3" w:themeFill="accent5" w:themeFillTint="33"/>
            <w:vAlign w:val="center"/>
          </w:tcPr>
          <w:p w14:paraId="1242ED1B" w14:textId="77777777" w:rsidR="00116818" w:rsidRPr="00605FF3" w:rsidRDefault="00116818" w:rsidP="00116818">
            <w:pPr>
              <w:jc w:val="center"/>
              <w:rPr>
                <w:rFonts w:eastAsiaTheme="minorEastAsia"/>
                <w:sz w:val="20"/>
                <w:szCs w:val="20"/>
              </w:rPr>
            </w:pPr>
            <w:r>
              <w:rPr>
                <w:rFonts w:eastAsiaTheme="minorEastAsia"/>
                <w:sz w:val="20"/>
                <w:szCs w:val="20"/>
              </w:rPr>
              <w:t>Paint – Life in Colour</w:t>
            </w:r>
          </w:p>
        </w:tc>
        <w:tc>
          <w:tcPr>
            <w:tcW w:w="401" w:type="pct"/>
            <w:shd w:val="clear" w:color="auto" w:fill="B4C6E7" w:themeFill="accent5" w:themeFillTint="66"/>
            <w:vAlign w:val="center"/>
          </w:tcPr>
          <w:p w14:paraId="2C8EE4F3" w14:textId="77777777" w:rsidR="00116818" w:rsidRDefault="00116818" w:rsidP="00116818">
            <w:pPr>
              <w:jc w:val="center"/>
              <w:rPr>
                <w:rFonts w:eastAsiaTheme="minorEastAsia"/>
                <w:sz w:val="20"/>
                <w:szCs w:val="20"/>
              </w:rPr>
            </w:pPr>
          </w:p>
        </w:tc>
        <w:tc>
          <w:tcPr>
            <w:tcW w:w="361" w:type="pct"/>
            <w:shd w:val="clear" w:color="auto" w:fill="B4C6E7" w:themeFill="accent5" w:themeFillTint="66"/>
            <w:vAlign w:val="center"/>
          </w:tcPr>
          <w:p w14:paraId="00F20457" w14:textId="77777777" w:rsidR="00116818" w:rsidRPr="00605FF3" w:rsidRDefault="00116818" w:rsidP="00116818">
            <w:pPr>
              <w:jc w:val="center"/>
              <w:rPr>
                <w:rFonts w:eastAsiaTheme="minorEastAsia"/>
                <w:sz w:val="20"/>
                <w:szCs w:val="20"/>
              </w:rPr>
            </w:pPr>
            <w:r>
              <w:rPr>
                <w:rFonts w:eastAsiaTheme="minorEastAsia"/>
                <w:sz w:val="20"/>
                <w:szCs w:val="20"/>
              </w:rPr>
              <w:t>Sculpture and 3D – Clay Houses</w:t>
            </w:r>
          </w:p>
        </w:tc>
        <w:tc>
          <w:tcPr>
            <w:tcW w:w="392" w:type="pct"/>
            <w:shd w:val="clear" w:color="auto" w:fill="B4C6E7" w:themeFill="accent5" w:themeFillTint="66"/>
            <w:vAlign w:val="center"/>
          </w:tcPr>
          <w:p w14:paraId="5F9D2AB6" w14:textId="77777777" w:rsidR="00116818" w:rsidRPr="00605FF3" w:rsidRDefault="00116818" w:rsidP="00116818">
            <w:pPr>
              <w:jc w:val="center"/>
              <w:rPr>
                <w:rFonts w:eastAsiaTheme="minorEastAsia"/>
                <w:sz w:val="20"/>
                <w:szCs w:val="20"/>
              </w:rPr>
            </w:pPr>
          </w:p>
        </w:tc>
        <w:tc>
          <w:tcPr>
            <w:tcW w:w="364" w:type="pct"/>
            <w:shd w:val="clear" w:color="auto" w:fill="B4C6E7" w:themeFill="accent5" w:themeFillTint="66"/>
            <w:vAlign w:val="center"/>
          </w:tcPr>
          <w:p w14:paraId="2B7C6F4C" w14:textId="77777777" w:rsidR="00116818" w:rsidRPr="00605FF3" w:rsidRDefault="00116818" w:rsidP="00116818">
            <w:pPr>
              <w:jc w:val="center"/>
              <w:rPr>
                <w:rFonts w:eastAsiaTheme="minorEastAsia"/>
                <w:sz w:val="20"/>
                <w:szCs w:val="20"/>
              </w:rPr>
            </w:pPr>
            <w:r>
              <w:rPr>
                <w:rFonts w:eastAsiaTheme="minorEastAsia"/>
                <w:sz w:val="20"/>
                <w:szCs w:val="20"/>
              </w:rPr>
              <w:t>Drawing – Tell a Story</w:t>
            </w:r>
          </w:p>
        </w:tc>
        <w:tc>
          <w:tcPr>
            <w:tcW w:w="326" w:type="pct"/>
            <w:shd w:val="clear" w:color="auto" w:fill="B4C6E7" w:themeFill="accent5" w:themeFillTint="66"/>
            <w:vAlign w:val="center"/>
          </w:tcPr>
          <w:p w14:paraId="5FC67A1E" w14:textId="77777777" w:rsidR="00116818" w:rsidRPr="00605FF3" w:rsidRDefault="00116818" w:rsidP="00116818">
            <w:pPr>
              <w:jc w:val="center"/>
            </w:pPr>
          </w:p>
        </w:tc>
        <w:tc>
          <w:tcPr>
            <w:tcW w:w="329" w:type="pct"/>
            <w:gridSpan w:val="2"/>
            <w:shd w:val="clear" w:color="auto" w:fill="B4C6E7" w:themeFill="accent5" w:themeFillTint="66"/>
            <w:vAlign w:val="center"/>
          </w:tcPr>
          <w:p w14:paraId="5C47C3FD" w14:textId="77777777" w:rsidR="00116818" w:rsidRPr="00605FF3" w:rsidRDefault="00116818" w:rsidP="00116818">
            <w:pPr>
              <w:spacing w:line="259" w:lineRule="auto"/>
              <w:jc w:val="center"/>
            </w:pPr>
            <w:r>
              <w:t>Paint – Colour Splash</w:t>
            </w:r>
          </w:p>
        </w:tc>
      </w:tr>
      <w:tr w:rsidR="00116818" w:rsidRPr="00605FF3" w14:paraId="4A2CC151" w14:textId="77777777" w:rsidTr="003B205D">
        <w:trPr>
          <w:jc w:val="center"/>
        </w:trPr>
        <w:tc>
          <w:tcPr>
            <w:tcW w:w="346" w:type="pct"/>
            <w:vAlign w:val="center"/>
          </w:tcPr>
          <w:p w14:paraId="71DB896B" w14:textId="77777777" w:rsidR="00116818" w:rsidRDefault="00116818" w:rsidP="00116818">
            <w:pPr>
              <w:jc w:val="center"/>
              <w:rPr>
                <w:rFonts w:eastAsiaTheme="minorEastAsia"/>
                <w:b/>
                <w:sz w:val="20"/>
                <w:szCs w:val="20"/>
              </w:rPr>
            </w:pPr>
            <w:r>
              <w:rPr>
                <w:rFonts w:eastAsiaTheme="minorEastAsia"/>
                <w:b/>
                <w:sz w:val="20"/>
                <w:szCs w:val="20"/>
              </w:rPr>
              <w:t>Design Technology</w:t>
            </w:r>
          </w:p>
          <w:p w14:paraId="0E33CDA1" w14:textId="77777777" w:rsidR="00116818" w:rsidRPr="00D13430" w:rsidRDefault="00116818" w:rsidP="00116818">
            <w:pPr>
              <w:jc w:val="center"/>
              <w:rPr>
                <w:rFonts w:eastAsiaTheme="minorEastAsia"/>
                <w:b/>
                <w:sz w:val="20"/>
                <w:szCs w:val="20"/>
              </w:rPr>
            </w:pPr>
            <w:r>
              <w:rPr>
                <w:rFonts w:eastAsiaTheme="minorEastAsia"/>
                <w:b/>
                <w:sz w:val="20"/>
                <w:szCs w:val="20"/>
              </w:rPr>
              <w:t>(Kapow)</w:t>
            </w:r>
          </w:p>
        </w:tc>
        <w:tc>
          <w:tcPr>
            <w:tcW w:w="465" w:type="pct"/>
            <w:shd w:val="clear" w:color="auto" w:fill="D9E2F3" w:themeFill="accent5" w:themeFillTint="33"/>
            <w:vAlign w:val="center"/>
          </w:tcPr>
          <w:p w14:paraId="7464416C" w14:textId="77777777" w:rsidR="00116818" w:rsidRDefault="00116818" w:rsidP="00116818">
            <w:pPr>
              <w:jc w:val="center"/>
              <w:rPr>
                <w:rFonts w:eastAsiaTheme="minorEastAsia"/>
                <w:sz w:val="20"/>
                <w:szCs w:val="20"/>
              </w:rPr>
            </w:pPr>
          </w:p>
          <w:p w14:paraId="452EC552" w14:textId="77777777" w:rsidR="00116818" w:rsidRDefault="00116818" w:rsidP="00116818">
            <w:pPr>
              <w:jc w:val="center"/>
              <w:rPr>
                <w:rFonts w:eastAsiaTheme="minorEastAsia"/>
                <w:sz w:val="20"/>
                <w:szCs w:val="20"/>
              </w:rPr>
            </w:pPr>
            <w:r>
              <w:rPr>
                <w:rFonts w:eastAsiaTheme="minorEastAsia"/>
                <w:sz w:val="20"/>
                <w:szCs w:val="20"/>
              </w:rPr>
              <w:t>Mechanisms- Making a Moving Story Book</w:t>
            </w:r>
          </w:p>
          <w:p w14:paraId="2E54A2A6" w14:textId="77777777" w:rsidR="00116818" w:rsidRPr="00605FF3" w:rsidRDefault="00116818" w:rsidP="00116818">
            <w:pPr>
              <w:rPr>
                <w:rFonts w:eastAsiaTheme="minorEastAsia"/>
                <w:sz w:val="20"/>
                <w:szCs w:val="20"/>
              </w:rPr>
            </w:pPr>
          </w:p>
        </w:tc>
        <w:tc>
          <w:tcPr>
            <w:tcW w:w="440" w:type="pct"/>
            <w:shd w:val="clear" w:color="auto" w:fill="D9E2F3" w:themeFill="accent5" w:themeFillTint="33"/>
            <w:vAlign w:val="center"/>
          </w:tcPr>
          <w:p w14:paraId="7FF07532" w14:textId="77777777" w:rsidR="00116818" w:rsidRPr="00605FF3" w:rsidRDefault="00116818" w:rsidP="00116818">
            <w:pPr>
              <w:jc w:val="center"/>
              <w:rPr>
                <w:rFonts w:eastAsiaTheme="minorEastAsia"/>
                <w:sz w:val="20"/>
                <w:szCs w:val="20"/>
              </w:rPr>
            </w:pPr>
          </w:p>
        </w:tc>
        <w:tc>
          <w:tcPr>
            <w:tcW w:w="407" w:type="pct"/>
            <w:shd w:val="clear" w:color="auto" w:fill="D9E2F3" w:themeFill="accent5" w:themeFillTint="33"/>
            <w:vAlign w:val="center"/>
          </w:tcPr>
          <w:p w14:paraId="46CCF686" w14:textId="77777777" w:rsidR="00116818" w:rsidRPr="00605FF3" w:rsidRDefault="00116818" w:rsidP="00116818">
            <w:pPr>
              <w:jc w:val="center"/>
              <w:rPr>
                <w:rFonts w:eastAsiaTheme="minorEastAsia"/>
                <w:sz w:val="20"/>
                <w:szCs w:val="20"/>
              </w:rPr>
            </w:pPr>
            <w:r>
              <w:rPr>
                <w:rFonts w:eastAsiaTheme="minorEastAsia"/>
                <w:sz w:val="20"/>
                <w:szCs w:val="20"/>
              </w:rPr>
              <w:t>Structures- Constructing a windmill</w:t>
            </w:r>
          </w:p>
        </w:tc>
        <w:tc>
          <w:tcPr>
            <w:tcW w:w="385" w:type="pct"/>
            <w:gridSpan w:val="3"/>
            <w:shd w:val="clear" w:color="auto" w:fill="D9E2F3" w:themeFill="accent5" w:themeFillTint="33"/>
            <w:vAlign w:val="center"/>
          </w:tcPr>
          <w:p w14:paraId="401A5A28" w14:textId="77777777" w:rsidR="00116818" w:rsidRPr="00605FF3" w:rsidRDefault="00116818" w:rsidP="00116818">
            <w:pPr>
              <w:jc w:val="center"/>
              <w:rPr>
                <w:rFonts w:eastAsiaTheme="minorEastAsia"/>
                <w:sz w:val="20"/>
                <w:szCs w:val="20"/>
              </w:rPr>
            </w:pPr>
          </w:p>
        </w:tc>
        <w:tc>
          <w:tcPr>
            <w:tcW w:w="400" w:type="pct"/>
            <w:gridSpan w:val="2"/>
            <w:shd w:val="clear" w:color="auto" w:fill="D9E2F3" w:themeFill="accent5" w:themeFillTint="33"/>
            <w:vAlign w:val="center"/>
          </w:tcPr>
          <w:p w14:paraId="4E018473" w14:textId="77777777" w:rsidR="00116818" w:rsidRPr="00605FF3" w:rsidRDefault="00116818" w:rsidP="00116818">
            <w:pPr>
              <w:jc w:val="center"/>
              <w:rPr>
                <w:rFonts w:eastAsiaTheme="minorEastAsia"/>
                <w:sz w:val="20"/>
                <w:szCs w:val="20"/>
              </w:rPr>
            </w:pPr>
            <w:r>
              <w:rPr>
                <w:rFonts w:eastAsiaTheme="minorEastAsia"/>
                <w:sz w:val="20"/>
                <w:szCs w:val="20"/>
              </w:rPr>
              <w:t>Smoothies</w:t>
            </w:r>
          </w:p>
        </w:tc>
        <w:tc>
          <w:tcPr>
            <w:tcW w:w="384" w:type="pct"/>
            <w:shd w:val="clear" w:color="auto" w:fill="D9E2F3" w:themeFill="accent5" w:themeFillTint="33"/>
            <w:vAlign w:val="center"/>
          </w:tcPr>
          <w:p w14:paraId="2B431A67" w14:textId="77777777" w:rsidR="00116818" w:rsidRPr="00605FF3" w:rsidRDefault="00116818" w:rsidP="00116818">
            <w:pPr>
              <w:jc w:val="center"/>
              <w:rPr>
                <w:rFonts w:eastAsiaTheme="minorEastAsia"/>
                <w:sz w:val="20"/>
                <w:szCs w:val="20"/>
              </w:rPr>
            </w:pPr>
          </w:p>
        </w:tc>
        <w:tc>
          <w:tcPr>
            <w:tcW w:w="401" w:type="pct"/>
            <w:shd w:val="clear" w:color="auto" w:fill="B4C6E7" w:themeFill="accent5" w:themeFillTint="66"/>
            <w:vAlign w:val="center"/>
          </w:tcPr>
          <w:p w14:paraId="4858A71A" w14:textId="77777777" w:rsidR="00116818" w:rsidRDefault="00116818" w:rsidP="00116818">
            <w:pPr>
              <w:jc w:val="center"/>
              <w:rPr>
                <w:rFonts w:eastAsiaTheme="minorEastAsia"/>
                <w:sz w:val="20"/>
                <w:szCs w:val="20"/>
              </w:rPr>
            </w:pPr>
            <w:r>
              <w:rPr>
                <w:rFonts w:eastAsiaTheme="minorEastAsia"/>
                <w:sz w:val="20"/>
                <w:szCs w:val="20"/>
              </w:rPr>
              <w:t>Mechanisms- Making a Moving Monster</w:t>
            </w:r>
          </w:p>
          <w:p w14:paraId="0C0F6771" w14:textId="77777777" w:rsidR="00116818" w:rsidRPr="00605FF3" w:rsidRDefault="00116818" w:rsidP="00116818">
            <w:pPr>
              <w:jc w:val="center"/>
              <w:rPr>
                <w:rFonts w:eastAsiaTheme="minorEastAsia"/>
                <w:sz w:val="20"/>
                <w:szCs w:val="20"/>
              </w:rPr>
            </w:pPr>
          </w:p>
        </w:tc>
        <w:tc>
          <w:tcPr>
            <w:tcW w:w="361" w:type="pct"/>
            <w:shd w:val="clear" w:color="auto" w:fill="B4C6E7" w:themeFill="accent5" w:themeFillTint="66"/>
            <w:vAlign w:val="center"/>
          </w:tcPr>
          <w:p w14:paraId="4600091B" w14:textId="77777777" w:rsidR="00116818" w:rsidRPr="00605FF3" w:rsidRDefault="00116818" w:rsidP="00116818">
            <w:pPr>
              <w:jc w:val="center"/>
              <w:rPr>
                <w:rFonts w:eastAsiaTheme="minorEastAsia"/>
                <w:sz w:val="20"/>
                <w:szCs w:val="20"/>
              </w:rPr>
            </w:pPr>
          </w:p>
        </w:tc>
        <w:tc>
          <w:tcPr>
            <w:tcW w:w="392" w:type="pct"/>
            <w:shd w:val="clear" w:color="auto" w:fill="B4C6E7" w:themeFill="accent5" w:themeFillTint="66"/>
            <w:vAlign w:val="center"/>
          </w:tcPr>
          <w:p w14:paraId="0A6A2D59" w14:textId="77777777" w:rsidR="00116818" w:rsidRPr="00605FF3" w:rsidRDefault="00116818" w:rsidP="00116818">
            <w:pPr>
              <w:jc w:val="center"/>
              <w:rPr>
                <w:rFonts w:eastAsiaTheme="minorEastAsia"/>
                <w:sz w:val="20"/>
                <w:szCs w:val="20"/>
              </w:rPr>
            </w:pPr>
            <w:r>
              <w:rPr>
                <w:rFonts w:eastAsiaTheme="minorEastAsia"/>
                <w:sz w:val="20"/>
                <w:szCs w:val="20"/>
              </w:rPr>
              <w:t>Textile Pouches</w:t>
            </w:r>
          </w:p>
        </w:tc>
        <w:tc>
          <w:tcPr>
            <w:tcW w:w="364" w:type="pct"/>
            <w:shd w:val="clear" w:color="auto" w:fill="B4C6E7" w:themeFill="accent5" w:themeFillTint="66"/>
            <w:vAlign w:val="center"/>
          </w:tcPr>
          <w:p w14:paraId="265A6F53" w14:textId="77777777" w:rsidR="00116818" w:rsidRPr="00605FF3" w:rsidRDefault="00116818" w:rsidP="00116818">
            <w:pPr>
              <w:jc w:val="center"/>
              <w:rPr>
                <w:rFonts w:eastAsiaTheme="minorEastAsia"/>
                <w:sz w:val="20"/>
                <w:szCs w:val="20"/>
              </w:rPr>
            </w:pPr>
          </w:p>
          <w:p w14:paraId="766D7B45" w14:textId="77777777" w:rsidR="00116818" w:rsidRPr="00605FF3" w:rsidRDefault="00116818" w:rsidP="00116818">
            <w:pPr>
              <w:jc w:val="center"/>
              <w:rPr>
                <w:rFonts w:eastAsiaTheme="minorEastAsia"/>
                <w:sz w:val="20"/>
                <w:szCs w:val="20"/>
              </w:rPr>
            </w:pPr>
          </w:p>
        </w:tc>
        <w:tc>
          <w:tcPr>
            <w:tcW w:w="326" w:type="pct"/>
            <w:shd w:val="clear" w:color="auto" w:fill="B4C6E7" w:themeFill="accent5" w:themeFillTint="66"/>
            <w:vAlign w:val="center"/>
          </w:tcPr>
          <w:p w14:paraId="611F0824" w14:textId="77777777" w:rsidR="00116818" w:rsidRPr="00605FF3" w:rsidRDefault="00116818" w:rsidP="00116818">
            <w:pPr>
              <w:jc w:val="center"/>
              <w:rPr>
                <w:rFonts w:eastAsiaTheme="minorEastAsia"/>
                <w:sz w:val="20"/>
                <w:szCs w:val="20"/>
              </w:rPr>
            </w:pPr>
            <w:r>
              <w:rPr>
                <w:rFonts w:eastAsiaTheme="minorEastAsia"/>
                <w:sz w:val="20"/>
                <w:szCs w:val="20"/>
              </w:rPr>
              <w:t>Balanced Diet</w:t>
            </w:r>
          </w:p>
        </w:tc>
        <w:tc>
          <w:tcPr>
            <w:tcW w:w="329" w:type="pct"/>
            <w:gridSpan w:val="2"/>
            <w:shd w:val="clear" w:color="auto" w:fill="B4C6E7" w:themeFill="accent5" w:themeFillTint="66"/>
            <w:vAlign w:val="center"/>
          </w:tcPr>
          <w:p w14:paraId="7E883380" w14:textId="77777777" w:rsidR="00116818" w:rsidRPr="00605FF3" w:rsidRDefault="00116818" w:rsidP="00116818">
            <w:pPr>
              <w:jc w:val="center"/>
              <w:rPr>
                <w:rFonts w:eastAsiaTheme="minorEastAsia"/>
                <w:sz w:val="20"/>
                <w:szCs w:val="20"/>
              </w:rPr>
            </w:pPr>
          </w:p>
        </w:tc>
      </w:tr>
      <w:tr w:rsidR="00116818" w:rsidRPr="00605FF3" w14:paraId="1D84F194" w14:textId="77777777" w:rsidTr="003B205D">
        <w:trPr>
          <w:trHeight w:val="2208"/>
          <w:jc w:val="center"/>
        </w:trPr>
        <w:tc>
          <w:tcPr>
            <w:tcW w:w="346" w:type="pct"/>
            <w:vAlign w:val="center"/>
          </w:tcPr>
          <w:p w14:paraId="3201182B" w14:textId="77777777" w:rsidR="00116818" w:rsidRDefault="00116818" w:rsidP="00116818">
            <w:pPr>
              <w:jc w:val="center"/>
              <w:rPr>
                <w:rFonts w:eastAsiaTheme="minorEastAsia"/>
                <w:b/>
                <w:sz w:val="20"/>
                <w:szCs w:val="20"/>
              </w:rPr>
            </w:pPr>
            <w:r w:rsidRPr="00D13430">
              <w:rPr>
                <w:rFonts w:eastAsiaTheme="minorEastAsia"/>
                <w:b/>
                <w:sz w:val="20"/>
                <w:szCs w:val="20"/>
              </w:rPr>
              <w:lastRenderedPageBreak/>
              <w:t>Science</w:t>
            </w:r>
          </w:p>
          <w:p w14:paraId="6F08F7FE" w14:textId="77777777" w:rsidR="00116818" w:rsidRDefault="00116818" w:rsidP="00116818">
            <w:pPr>
              <w:jc w:val="center"/>
              <w:rPr>
                <w:rFonts w:eastAsiaTheme="minorEastAsia"/>
                <w:b/>
                <w:sz w:val="20"/>
                <w:szCs w:val="20"/>
              </w:rPr>
            </w:pPr>
          </w:p>
          <w:p w14:paraId="461ECB53" w14:textId="77777777" w:rsidR="00116818" w:rsidRDefault="00116818" w:rsidP="00116818">
            <w:pPr>
              <w:jc w:val="center"/>
              <w:rPr>
                <w:rFonts w:eastAsiaTheme="minorEastAsia"/>
                <w:b/>
                <w:sz w:val="20"/>
                <w:szCs w:val="20"/>
              </w:rPr>
            </w:pPr>
            <w:r>
              <w:rPr>
                <w:rFonts w:eastAsiaTheme="minorEastAsia"/>
                <w:b/>
                <w:sz w:val="20"/>
                <w:szCs w:val="20"/>
              </w:rPr>
              <w:t>(Collins -</w:t>
            </w:r>
          </w:p>
          <w:p w14:paraId="266B1954" w14:textId="77777777" w:rsidR="00116818" w:rsidRPr="00D13430" w:rsidRDefault="00116818" w:rsidP="00116818">
            <w:pPr>
              <w:jc w:val="center"/>
              <w:rPr>
                <w:rFonts w:eastAsiaTheme="minorEastAsia"/>
                <w:b/>
                <w:sz w:val="20"/>
                <w:szCs w:val="20"/>
              </w:rPr>
            </w:pPr>
            <w:r>
              <w:rPr>
                <w:rFonts w:eastAsiaTheme="minorEastAsia"/>
                <w:b/>
                <w:sz w:val="20"/>
                <w:szCs w:val="20"/>
              </w:rPr>
              <w:t>Snap Science)</w:t>
            </w:r>
          </w:p>
        </w:tc>
        <w:tc>
          <w:tcPr>
            <w:tcW w:w="465" w:type="pct"/>
            <w:shd w:val="clear" w:color="auto" w:fill="D9E2F3" w:themeFill="accent5" w:themeFillTint="33"/>
            <w:vAlign w:val="center"/>
          </w:tcPr>
          <w:p w14:paraId="75B76DC0" w14:textId="77777777" w:rsidR="00116818" w:rsidRPr="003C7671" w:rsidRDefault="00116818" w:rsidP="00116818">
            <w:pPr>
              <w:jc w:val="center"/>
              <w:rPr>
                <w:rFonts w:eastAsiaTheme="minorEastAsia"/>
                <w:sz w:val="20"/>
                <w:szCs w:val="20"/>
              </w:rPr>
            </w:pPr>
            <w:r w:rsidRPr="003C7671">
              <w:rPr>
                <w:rFonts w:eastAsiaTheme="minorEastAsia"/>
                <w:sz w:val="20"/>
                <w:szCs w:val="20"/>
              </w:rPr>
              <w:t>Seasonal Changes</w:t>
            </w:r>
          </w:p>
          <w:p w14:paraId="18FA4E79" w14:textId="77777777" w:rsidR="00116818" w:rsidRPr="003C7671" w:rsidRDefault="00116818" w:rsidP="00116818">
            <w:pPr>
              <w:jc w:val="center"/>
              <w:rPr>
                <w:rFonts w:eastAsiaTheme="minorEastAsia"/>
                <w:sz w:val="20"/>
                <w:szCs w:val="20"/>
              </w:rPr>
            </w:pPr>
            <w:r w:rsidRPr="003C7671">
              <w:rPr>
                <w:rFonts w:eastAsiaTheme="minorEastAsia"/>
                <w:sz w:val="20"/>
                <w:szCs w:val="20"/>
              </w:rPr>
              <w:t>(Y1)</w:t>
            </w:r>
          </w:p>
        </w:tc>
        <w:tc>
          <w:tcPr>
            <w:tcW w:w="440" w:type="pct"/>
            <w:shd w:val="clear" w:color="auto" w:fill="D9E2F3" w:themeFill="accent5" w:themeFillTint="33"/>
            <w:vAlign w:val="center"/>
          </w:tcPr>
          <w:p w14:paraId="55A124D7" w14:textId="77777777" w:rsidR="00116818" w:rsidRPr="003C7671" w:rsidRDefault="00116818" w:rsidP="00116818">
            <w:pPr>
              <w:jc w:val="center"/>
              <w:rPr>
                <w:rFonts w:eastAsiaTheme="minorEastAsia"/>
                <w:sz w:val="20"/>
                <w:szCs w:val="20"/>
              </w:rPr>
            </w:pPr>
            <w:r w:rsidRPr="003C7671">
              <w:rPr>
                <w:rFonts w:eastAsiaTheme="minorEastAsia"/>
                <w:sz w:val="20"/>
                <w:szCs w:val="20"/>
              </w:rPr>
              <w:t xml:space="preserve"> Human Body and Senses</w:t>
            </w:r>
          </w:p>
          <w:p w14:paraId="220F1E61" w14:textId="77777777" w:rsidR="00116818" w:rsidRPr="003C7671" w:rsidRDefault="00116818" w:rsidP="00116818">
            <w:pPr>
              <w:jc w:val="center"/>
              <w:rPr>
                <w:rFonts w:eastAsiaTheme="minorEastAsia"/>
                <w:sz w:val="20"/>
                <w:szCs w:val="20"/>
              </w:rPr>
            </w:pPr>
            <w:r w:rsidRPr="003C7671">
              <w:rPr>
                <w:rFonts w:eastAsiaTheme="minorEastAsia"/>
                <w:sz w:val="20"/>
                <w:szCs w:val="20"/>
              </w:rPr>
              <w:t>(Y1)</w:t>
            </w:r>
          </w:p>
        </w:tc>
        <w:tc>
          <w:tcPr>
            <w:tcW w:w="407" w:type="pct"/>
            <w:shd w:val="clear" w:color="auto" w:fill="D9E2F3" w:themeFill="accent5" w:themeFillTint="33"/>
            <w:vAlign w:val="center"/>
          </w:tcPr>
          <w:p w14:paraId="390D33A6" w14:textId="77777777" w:rsidR="00116818" w:rsidRPr="003C7671" w:rsidRDefault="00116818" w:rsidP="00116818">
            <w:pPr>
              <w:jc w:val="center"/>
              <w:rPr>
                <w:rFonts w:eastAsiaTheme="minorEastAsia"/>
                <w:sz w:val="20"/>
                <w:szCs w:val="20"/>
              </w:rPr>
            </w:pPr>
          </w:p>
          <w:p w14:paraId="4A833AED" w14:textId="77777777" w:rsidR="00116818" w:rsidRPr="003C7671" w:rsidRDefault="00116818" w:rsidP="00116818">
            <w:pPr>
              <w:jc w:val="center"/>
              <w:rPr>
                <w:rFonts w:eastAsiaTheme="minorEastAsia"/>
                <w:sz w:val="20"/>
                <w:szCs w:val="20"/>
              </w:rPr>
            </w:pPr>
            <w:r w:rsidRPr="003C7671">
              <w:rPr>
                <w:rFonts w:eastAsiaTheme="minorEastAsia"/>
                <w:sz w:val="20"/>
                <w:szCs w:val="20"/>
              </w:rPr>
              <w:t>Naming and Describing Materials</w:t>
            </w:r>
          </w:p>
          <w:p w14:paraId="277864D9" w14:textId="77777777" w:rsidR="00116818" w:rsidRPr="003C7671" w:rsidRDefault="00116818" w:rsidP="00116818">
            <w:pPr>
              <w:jc w:val="center"/>
              <w:rPr>
                <w:rFonts w:eastAsiaTheme="minorEastAsia"/>
                <w:sz w:val="20"/>
                <w:szCs w:val="20"/>
              </w:rPr>
            </w:pPr>
            <w:r w:rsidRPr="003C7671">
              <w:rPr>
                <w:rFonts w:eastAsiaTheme="minorEastAsia"/>
                <w:sz w:val="20"/>
                <w:szCs w:val="20"/>
              </w:rPr>
              <w:t>(Y1)</w:t>
            </w:r>
          </w:p>
        </w:tc>
        <w:tc>
          <w:tcPr>
            <w:tcW w:w="385" w:type="pct"/>
            <w:gridSpan w:val="3"/>
            <w:shd w:val="clear" w:color="auto" w:fill="D9E2F3" w:themeFill="accent5" w:themeFillTint="33"/>
            <w:vAlign w:val="center"/>
          </w:tcPr>
          <w:p w14:paraId="50C1AF00" w14:textId="77777777" w:rsidR="00116818" w:rsidRPr="003C7671" w:rsidRDefault="00116818" w:rsidP="00116818">
            <w:pPr>
              <w:spacing w:line="259" w:lineRule="auto"/>
              <w:jc w:val="center"/>
              <w:rPr>
                <w:rFonts w:eastAsiaTheme="minorEastAsia"/>
                <w:sz w:val="20"/>
                <w:szCs w:val="20"/>
              </w:rPr>
            </w:pPr>
            <w:r w:rsidRPr="003C7671">
              <w:rPr>
                <w:rFonts w:eastAsiaTheme="minorEastAsia"/>
                <w:sz w:val="20"/>
                <w:szCs w:val="20"/>
              </w:rPr>
              <w:t>Growing Seeds and Bulbs</w:t>
            </w:r>
          </w:p>
          <w:p w14:paraId="3163687F" w14:textId="77777777" w:rsidR="00116818" w:rsidRPr="003C7671" w:rsidRDefault="00116818" w:rsidP="00116818">
            <w:pPr>
              <w:spacing w:line="259" w:lineRule="auto"/>
              <w:jc w:val="center"/>
              <w:rPr>
                <w:rFonts w:eastAsiaTheme="minorEastAsia"/>
                <w:sz w:val="20"/>
                <w:szCs w:val="20"/>
              </w:rPr>
            </w:pPr>
            <w:r w:rsidRPr="003C7671">
              <w:rPr>
                <w:rFonts w:eastAsiaTheme="minorEastAsia"/>
                <w:sz w:val="20"/>
                <w:szCs w:val="20"/>
              </w:rPr>
              <w:t>(Y2)</w:t>
            </w:r>
          </w:p>
        </w:tc>
        <w:tc>
          <w:tcPr>
            <w:tcW w:w="400" w:type="pct"/>
            <w:gridSpan w:val="2"/>
            <w:shd w:val="clear" w:color="auto" w:fill="D9E2F3" w:themeFill="accent5" w:themeFillTint="33"/>
            <w:vAlign w:val="center"/>
          </w:tcPr>
          <w:p w14:paraId="4DAC8D47" w14:textId="77777777" w:rsidR="00116818" w:rsidRPr="003C7671" w:rsidRDefault="00116818" w:rsidP="00116818">
            <w:pPr>
              <w:jc w:val="center"/>
              <w:rPr>
                <w:rFonts w:eastAsiaTheme="minorEastAsia"/>
                <w:sz w:val="20"/>
                <w:szCs w:val="20"/>
              </w:rPr>
            </w:pPr>
            <w:r w:rsidRPr="003C7671">
              <w:rPr>
                <w:rFonts w:eastAsiaTheme="minorEastAsia"/>
                <w:sz w:val="20"/>
                <w:szCs w:val="20"/>
              </w:rPr>
              <w:t>Growing Healthy Plants</w:t>
            </w:r>
          </w:p>
          <w:p w14:paraId="6FB4BF05" w14:textId="77777777" w:rsidR="00116818" w:rsidRPr="003C7671" w:rsidRDefault="00116818" w:rsidP="00116818">
            <w:pPr>
              <w:jc w:val="center"/>
              <w:rPr>
                <w:rFonts w:eastAsiaTheme="minorEastAsia"/>
                <w:sz w:val="20"/>
                <w:szCs w:val="20"/>
              </w:rPr>
            </w:pPr>
            <w:r w:rsidRPr="003C7671">
              <w:rPr>
                <w:rFonts w:eastAsiaTheme="minorEastAsia"/>
                <w:sz w:val="20"/>
                <w:szCs w:val="20"/>
              </w:rPr>
              <w:t>(Y2)</w:t>
            </w:r>
          </w:p>
        </w:tc>
        <w:tc>
          <w:tcPr>
            <w:tcW w:w="384" w:type="pct"/>
            <w:shd w:val="clear" w:color="auto" w:fill="D9E2F3" w:themeFill="accent5" w:themeFillTint="33"/>
            <w:vAlign w:val="center"/>
          </w:tcPr>
          <w:p w14:paraId="0411280B" w14:textId="77777777" w:rsidR="00116818" w:rsidRPr="003C7671" w:rsidRDefault="00116818" w:rsidP="00116818">
            <w:pPr>
              <w:jc w:val="center"/>
              <w:rPr>
                <w:rFonts w:eastAsiaTheme="minorEastAsia"/>
                <w:sz w:val="20"/>
                <w:szCs w:val="20"/>
              </w:rPr>
            </w:pPr>
            <w:r w:rsidRPr="003C7671">
              <w:rPr>
                <w:rFonts w:eastAsiaTheme="minorEastAsia"/>
                <w:sz w:val="20"/>
                <w:szCs w:val="20"/>
              </w:rPr>
              <w:t>Changing Materials</w:t>
            </w:r>
          </w:p>
          <w:p w14:paraId="2139DFFA" w14:textId="77777777" w:rsidR="00116818" w:rsidRPr="003C7671" w:rsidRDefault="00116818" w:rsidP="00116818">
            <w:pPr>
              <w:jc w:val="center"/>
              <w:rPr>
                <w:rFonts w:eastAsiaTheme="minorEastAsia"/>
                <w:sz w:val="20"/>
                <w:szCs w:val="20"/>
              </w:rPr>
            </w:pPr>
            <w:r w:rsidRPr="003C7671">
              <w:rPr>
                <w:rFonts w:eastAsiaTheme="minorEastAsia"/>
                <w:sz w:val="20"/>
                <w:szCs w:val="20"/>
              </w:rPr>
              <w:t>(Y2)</w:t>
            </w:r>
          </w:p>
        </w:tc>
        <w:tc>
          <w:tcPr>
            <w:tcW w:w="401" w:type="pct"/>
            <w:shd w:val="clear" w:color="auto" w:fill="B4C6E7" w:themeFill="accent5" w:themeFillTint="66"/>
            <w:vAlign w:val="center"/>
          </w:tcPr>
          <w:p w14:paraId="44523337" w14:textId="77777777" w:rsidR="00116818" w:rsidRPr="003C7671" w:rsidRDefault="00116818" w:rsidP="00116818">
            <w:pPr>
              <w:jc w:val="center"/>
              <w:rPr>
                <w:rFonts w:eastAsiaTheme="minorEastAsia"/>
                <w:sz w:val="20"/>
                <w:szCs w:val="20"/>
              </w:rPr>
            </w:pPr>
            <w:r w:rsidRPr="003C7671">
              <w:rPr>
                <w:rFonts w:eastAsiaTheme="minorEastAsia"/>
                <w:sz w:val="20"/>
                <w:szCs w:val="20"/>
              </w:rPr>
              <w:t>Local Habitats</w:t>
            </w:r>
          </w:p>
          <w:p w14:paraId="2083A411" w14:textId="77777777" w:rsidR="00116818" w:rsidRPr="003C7671" w:rsidRDefault="00116818" w:rsidP="00116818">
            <w:pPr>
              <w:jc w:val="center"/>
              <w:rPr>
                <w:rFonts w:eastAsiaTheme="minorEastAsia"/>
                <w:sz w:val="20"/>
                <w:szCs w:val="20"/>
              </w:rPr>
            </w:pPr>
            <w:r w:rsidRPr="003C7671">
              <w:rPr>
                <w:rFonts w:eastAsiaTheme="minorEastAsia"/>
                <w:sz w:val="20"/>
                <w:szCs w:val="20"/>
              </w:rPr>
              <w:t>(Y2)</w:t>
            </w:r>
          </w:p>
        </w:tc>
        <w:tc>
          <w:tcPr>
            <w:tcW w:w="361" w:type="pct"/>
            <w:shd w:val="clear" w:color="auto" w:fill="B4C6E7" w:themeFill="accent5" w:themeFillTint="66"/>
            <w:vAlign w:val="center"/>
          </w:tcPr>
          <w:p w14:paraId="7539E6E8" w14:textId="77777777" w:rsidR="00116818" w:rsidRPr="003C7671" w:rsidRDefault="00116818" w:rsidP="00116818">
            <w:pPr>
              <w:jc w:val="center"/>
              <w:rPr>
                <w:rFonts w:eastAsiaTheme="minorEastAsia"/>
                <w:sz w:val="20"/>
                <w:szCs w:val="20"/>
              </w:rPr>
            </w:pPr>
          </w:p>
          <w:p w14:paraId="495C3E1A" w14:textId="77777777" w:rsidR="00116818" w:rsidRPr="003C7671" w:rsidRDefault="00116818" w:rsidP="00116818">
            <w:pPr>
              <w:jc w:val="center"/>
              <w:rPr>
                <w:rFonts w:eastAsiaTheme="minorEastAsia"/>
                <w:sz w:val="20"/>
                <w:szCs w:val="20"/>
              </w:rPr>
            </w:pPr>
            <w:r w:rsidRPr="003C7671">
              <w:rPr>
                <w:rFonts w:eastAsiaTheme="minorEastAsia"/>
                <w:sz w:val="20"/>
                <w:szCs w:val="20"/>
              </w:rPr>
              <w:t>Properties and Uses of Materials</w:t>
            </w:r>
          </w:p>
          <w:p w14:paraId="72C753F8" w14:textId="77777777" w:rsidR="00116818" w:rsidRPr="003C7671" w:rsidRDefault="00116818" w:rsidP="00116818">
            <w:pPr>
              <w:jc w:val="center"/>
              <w:rPr>
                <w:rFonts w:eastAsiaTheme="minorEastAsia"/>
                <w:sz w:val="20"/>
                <w:szCs w:val="20"/>
              </w:rPr>
            </w:pPr>
            <w:r w:rsidRPr="003C7671">
              <w:rPr>
                <w:rFonts w:eastAsiaTheme="minorEastAsia"/>
                <w:sz w:val="20"/>
                <w:szCs w:val="20"/>
              </w:rPr>
              <w:t>(Y1)</w:t>
            </w:r>
          </w:p>
        </w:tc>
        <w:tc>
          <w:tcPr>
            <w:tcW w:w="392" w:type="pct"/>
            <w:shd w:val="clear" w:color="auto" w:fill="B4C6E7" w:themeFill="accent5" w:themeFillTint="66"/>
            <w:vAlign w:val="center"/>
          </w:tcPr>
          <w:p w14:paraId="63ED39D7" w14:textId="77777777" w:rsidR="00116818" w:rsidRPr="003C7671" w:rsidRDefault="00116818" w:rsidP="00116818">
            <w:pPr>
              <w:jc w:val="center"/>
              <w:rPr>
                <w:rFonts w:eastAsiaTheme="minorEastAsia"/>
                <w:sz w:val="20"/>
                <w:szCs w:val="20"/>
              </w:rPr>
            </w:pPr>
            <w:r w:rsidRPr="003C7671">
              <w:rPr>
                <w:rFonts w:eastAsiaTheme="minorEastAsia"/>
                <w:sz w:val="20"/>
                <w:szCs w:val="20"/>
              </w:rPr>
              <w:t>Growing Up</w:t>
            </w:r>
          </w:p>
          <w:p w14:paraId="1ED0EAEA" w14:textId="77777777" w:rsidR="00116818" w:rsidRPr="003C7671" w:rsidRDefault="00116818" w:rsidP="00116818">
            <w:pPr>
              <w:jc w:val="center"/>
              <w:rPr>
                <w:rFonts w:eastAsiaTheme="minorEastAsia"/>
                <w:sz w:val="20"/>
                <w:szCs w:val="20"/>
              </w:rPr>
            </w:pPr>
            <w:r w:rsidRPr="003C7671">
              <w:rPr>
                <w:rFonts w:eastAsiaTheme="minorEastAsia"/>
                <w:sz w:val="20"/>
                <w:szCs w:val="20"/>
              </w:rPr>
              <w:t>(Y2)</w:t>
            </w:r>
          </w:p>
        </w:tc>
        <w:tc>
          <w:tcPr>
            <w:tcW w:w="364" w:type="pct"/>
            <w:shd w:val="clear" w:color="auto" w:fill="B4C6E7" w:themeFill="accent5" w:themeFillTint="66"/>
            <w:vAlign w:val="center"/>
          </w:tcPr>
          <w:p w14:paraId="4FD0C582" w14:textId="77777777" w:rsidR="00116818" w:rsidRPr="003C7671" w:rsidRDefault="00116818" w:rsidP="00116818">
            <w:pPr>
              <w:jc w:val="center"/>
              <w:rPr>
                <w:rFonts w:eastAsiaTheme="minorEastAsia"/>
                <w:sz w:val="20"/>
                <w:szCs w:val="20"/>
              </w:rPr>
            </w:pPr>
            <w:r w:rsidRPr="003C7671">
              <w:rPr>
                <w:rFonts w:eastAsiaTheme="minorEastAsia"/>
                <w:sz w:val="20"/>
                <w:szCs w:val="20"/>
              </w:rPr>
              <w:t>Choosing Materials</w:t>
            </w:r>
          </w:p>
          <w:p w14:paraId="1735F667" w14:textId="77777777" w:rsidR="00116818" w:rsidRPr="003C7671" w:rsidRDefault="00116818" w:rsidP="00116818">
            <w:pPr>
              <w:jc w:val="center"/>
              <w:rPr>
                <w:rFonts w:eastAsiaTheme="minorEastAsia"/>
                <w:sz w:val="20"/>
                <w:szCs w:val="20"/>
              </w:rPr>
            </w:pPr>
            <w:r w:rsidRPr="003C7671">
              <w:rPr>
                <w:rFonts w:eastAsiaTheme="minorEastAsia"/>
                <w:sz w:val="20"/>
                <w:szCs w:val="20"/>
              </w:rPr>
              <w:t>(Y2)</w:t>
            </w:r>
          </w:p>
        </w:tc>
        <w:tc>
          <w:tcPr>
            <w:tcW w:w="326" w:type="pct"/>
            <w:shd w:val="clear" w:color="auto" w:fill="B4C6E7" w:themeFill="accent5" w:themeFillTint="66"/>
            <w:vAlign w:val="center"/>
          </w:tcPr>
          <w:p w14:paraId="0C3A8FA8" w14:textId="77777777" w:rsidR="00116818" w:rsidRPr="003C7671" w:rsidRDefault="00116818" w:rsidP="00116818">
            <w:pPr>
              <w:jc w:val="center"/>
              <w:rPr>
                <w:rFonts w:eastAsiaTheme="minorEastAsia"/>
                <w:sz w:val="20"/>
                <w:szCs w:val="20"/>
              </w:rPr>
            </w:pPr>
            <w:r w:rsidRPr="003C7671">
              <w:rPr>
                <w:rFonts w:eastAsiaTheme="minorEastAsia"/>
                <w:sz w:val="20"/>
                <w:szCs w:val="20"/>
              </w:rPr>
              <w:t>Animals</w:t>
            </w:r>
          </w:p>
          <w:p w14:paraId="3DA5E963" w14:textId="77777777" w:rsidR="00116818" w:rsidRPr="003C7671" w:rsidRDefault="00116818" w:rsidP="00116818">
            <w:pPr>
              <w:jc w:val="center"/>
              <w:rPr>
                <w:rFonts w:eastAsiaTheme="minorEastAsia"/>
                <w:sz w:val="20"/>
                <w:szCs w:val="20"/>
              </w:rPr>
            </w:pPr>
            <w:r w:rsidRPr="003C7671">
              <w:rPr>
                <w:rFonts w:eastAsiaTheme="minorEastAsia"/>
                <w:sz w:val="20"/>
                <w:szCs w:val="20"/>
              </w:rPr>
              <w:t>(Vertebrates)</w:t>
            </w:r>
          </w:p>
          <w:p w14:paraId="20F74E23" w14:textId="77777777" w:rsidR="00116818" w:rsidRPr="003C7671" w:rsidRDefault="00116818" w:rsidP="00116818">
            <w:pPr>
              <w:jc w:val="center"/>
              <w:rPr>
                <w:rFonts w:eastAsiaTheme="minorEastAsia"/>
                <w:sz w:val="20"/>
                <w:szCs w:val="20"/>
              </w:rPr>
            </w:pPr>
            <w:r w:rsidRPr="003C7671">
              <w:rPr>
                <w:rFonts w:eastAsiaTheme="minorEastAsia"/>
                <w:sz w:val="20"/>
                <w:szCs w:val="20"/>
              </w:rPr>
              <w:t>(Y1)</w:t>
            </w:r>
          </w:p>
        </w:tc>
        <w:tc>
          <w:tcPr>
            <w:tcW w:w="329" w:type="pct"/>
            <w:gridSpan w:val="2"/>
            <w:shd w:val="clear" w:color="auto" w:fill="B4C6E7" w:themeFill="accent5" w:themeFillTint="66"/>
            <w:vAlign w:val="center"/>
          </w:tcPr>
          <w:p w14:paraId="4A7D6004" w14:textId="77777777" w:rsidR="00116818" w:rsidRPr="003C7671" w:rsidRDefault="00116818" w:rsidP="00116818">
            <w:pPr>
              <w:jc w:val="center"/>
              <w:rPr>
                <w:rFonts w:eastAsiaTheme="minorEastAsia"/>
                <w:sz w:val="20"/>
                <w:szCs w:val="20"/>
              </w:rPr>
            </w:pPr>
            <w:r w:rsidRPr="003C7671">
              <w:rPr>
                <w:rFonts w:eastAsiaTheme="minorEastAsia"/>
                <w:sz w:val="20"/>
                <w:szCs w:val="20"/>
              </w:rPr>
              <w:t>Identifying Plants and their Parts</w:t>
            </w:r>
          </w:p>
          <w:p w14:paraId="46D96859" w14:textId="77777777" w:rsidR="00116818" w:rsidRPr="003C7671" w:rsidRDefault="00116818" w:rsidP="00116818">
            <w:pPr>
              <w:jc w:val="center"/>
              <w:rPr>
                <w:rFonts w:eastAsiaTheme="minorEastAsia"/>
                <w:sz w:val="20"/>
                <w:szCs w:val="20"/>
              </w:rPr>
            </w:pPr>
            <w:r w:rsidRPr="003C7671">
              <w:rPr>
                <w:rFonts w:eastAsiaTheme="minorEastAsia"/>
                <w:sz w:val="20"/>
                <w:szCs w:val="20"/>
              </w:rPr>
              <w:t>(Y1)</w:t>
            </w:r>
          </w:p>
        </w:tc>
      </w:tr>
    </w:tbl>
    <w:p w14:paraId="10348D0A" w14:textId="77777777" w:rsidR="00BC4BFD" w:rsidRDefault="00BC4BFD" w:rsidP="00BC4BFD"/>
    <w:p w14:paraId="4B137D0B" w14:textId="77777777" w:rsidR="00BC4BFD" w:rsidRDefault="00BC4BFD" w:rsidP="00BC4BFD">
      <w:r>
        <w:br w:type="page"/>
      </w:r>
    </w:p>
    <w:p w14:paraId="45B0E29E" w14:textId="092DD9E0" w:rsidR="00BC4BFD" w:rsidRDefault="00BC4BFD" w:rsidP="00BC4BFD"/>
    <w:tbl>
      <w:tblPr>
        <w:tblStyle w:val="TableGrid"/>
        <w:tblW w:w="5000" w:type="pct"/>
        <w:jc w:val="center"/>
        <w:tblLook w:val="04A0" w:firstRow="1" w:lastRow="0" w:firstColumn="1" w:lastColumn="0" w:noHBand="0" w:noVBand="1"/>
      </w:tblPr>
      <w:tblGrid>
        <w:gridCol w:w="1698"/>
        <w:gridCol w:w="1646"/>
        <w:gridCol w:w="1798"/>
        <w:gridCol w:w="1726"/>
        <w:gridCol w:w="1740"/>
        <w:gridCol w:w="1619"/>
        <w:gridCol w:w="1623"/>
        <w:gridCol w:w="1883"/>
        <w:gridCol w:w="1838"/>
        <w:gridCol w:w="1673"/>
        <w:gridCol w:w="1673"/>
        <w:gridCol w:w="1731"/>
        <w:gridCol w:w="27"/>
        <w:gridCol w:w="1686"/>
      </w:tblGrid>
      <w:tr w:rsidR="00BC4BFD" w:rsidRPr="00605FF3" w14:paraId="4E7705F9" w14:textId="77777777" w:rsidTr="003B205D">
        <w:trPr>
          <w:trHeight w:val="411"/>
          <w:jc w:val="center"/>
        </w:trPr>
        <w:tc>
          <w:tcPr>
            <w:tcW w:w="5000" w:type="pct"/>
            <w:gridSpan w:val="14"/>
            <w:shd w:val="clear" w:color="auto" w:fill="FFFF00"/>
            <w:vAlign w:val="center"/>
          </w:tcPr>
          <w:p w14:paraId="2DF29626" w14:textId="3CADB72F" w:rsidR="00BC4BFD" w:rsidRPr="00D374A1" w:rsidRDefault="00BC4BFD" w:rsidP="003B205D">
            <w:pPr>
              <w:jc w:val="center"/>
              <w:rPr>
                <w:rFonts w:eastAsiaTheme="minorEastAsia"/>
                <w:b/>
                <w:bCs/>
                <w:sz w:val="36"/>
                <w:szCs w:val="20"/>
              </w:rPr>
            </w:pPr>
            <w:r>
              <w:rPr>
                <w:rFonts w:eastAsiaTheme="minorEastAsia"/>
                <w:b/>
                <w:bCs/>
                <w:sz w:val="36"/>
                <w:szCs w:val="20"/>
              </w:rPr>
              <w:t>Year 3 &amp; Year 4 Curriculum</w:t>
            </w:r>
          </w:p>
        </w:tc>
      </w:tr>
      <w:tr w:rsidR="00BC4BFD" w:rsidRPr="00605FF3" w14:paraId="4EBB5853" w14:textId="77777777" w:rsidTr="003B205D">
        <w:trPr>
          <w:trHeight w:val="411"/>
          <w:jc w:val="center"/>
        </w:trPr>
        <w:tc>
          <w:tcPr>
            <w:tcW w:w="380" w:type="pct"/>
            <w:vMerge w:val="restart"/>
            <w:shd w:val="clear" w:color="auto" w:fill="auto"/>
            <w:vAlign w:val="center"/>
          </w:tcPr>
          <w:p w14:paraId="472CF6F3" w14:textId="77777777" w:rsidR="00BC4BFD" w:rsidRPr="00815C6D" w:rsidRDefault="00BC4BFD" w:rsidP="003B205D">
            <w:pPr>
              <w:jc w:val="center"/>
              <w:rPr>
                <w:rFonts w:eastAsiaTheme="minorEastAsia"/>
                <w:b/>
                <w:sz w:val="20"/>
                <w:szCs w:val="20"/>
              </w:rPr>
            </w:pPr>
            <w:r>
              <w:rPr>
                <w:rFonts w:eastAsiaTheme="minorEastAsia"/>
                <w:b/>
                <w:bCs/>
                <w:sz w:val="20"/>
                <w:szCs w:val="20"/>
              </w:rPr>
              <w:t>2</w:t>
            </w:r>
            <w:r w:rsidRPr="00815C6D">
              <w:rPr>
                <w:rFonts w:eastAsiaTheme="minorEastAsia"/>
                <w:b/>
                <w:bCs/>
                <w:sz w:val="20"/>
                <w:szCs w:val="20"/>
              </w:rPr>
              <w:t xml:space="preserve"> Year Rolling Plan</w:t>
            </w:r>
          </w:p>
        </w:tc>
        <w:tc>
          <w:tcPr>
            <w:tcW w:w="2270" w:type="pct"/>
            <w:gridSpan w:val="6"/>
            <w:shd w:val="clear" w:color="auto" w:fill="D9E2F3" w:themeFill="accent5" w:themeFillTint="33"/>
            <w:vAlign w:val="center"/>
          </w:tcPr>
          <w:p w14:paraId="230AABC9"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A</w:t>
            </w:r>
          </w:p>
        </w:tc>
        <w:tc>
          <w:tcPr>
            <w:tcW w:w="2350" w:type="pct"/>
            <w:gridSpan w:val="7"/>
            <w:shd w:val="clear" w:color="auto" w:fill="B4C6E7" w:themeFill="accent5" w:themeFillTint="66"/>
            <w:vAlign w:val="center"/>
          </w:tcPr>
          <w:p w14:paraId="6B6CF9E3"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B</w:t>
            </w:r>
          </w:p>
        </w:tc>
      </w:tr>
      <w:tr w:rsidR="00BC4BFD" w:rsidRPr="00605FF3" w14:paraId="34A5FAFD" w14:textId="77777777" w:rsidTr="003B205D">
        <w:trPr>
          <w:trHeight w:val="411"/>
          <w:jc w:val="center"/>
        </w:trPr>
        <w:tc>
          <w:tcPr>
            <w:tcW w:w="380" w:type="pct"/>
            <w:vMerge/>
            <w:vAlign w:val="center"/>
          </w:tcPr>
          <w:p w14:paraId="0438407F" w14:textId="77777777" w:rsidR="00BC4BFD" w:rsidRPr="00815C6D" w:rsidRDefault="00BC4BFD" w:rsidP="003B205D">
            <w:pPr>
              <w:jc w:val="center"/>
              <w:rPr>
                <w:rFonts w:eastAsiaTheme="minorEastAsia"/>
                <w:b/>
                <w:sz w:val="20"/>
                <w:szCs w:val="20"/>
              </w:rPr>
            </w:pPr>
          </w:p>
        </w:tc>
        <w:tc>
          <w:tcPr>
            <w:tcW w:w="368" w:type="pct"/>
            <w:shd w:val="clear" w:color="auto" w:fill="D9E2F3" w:themeFill="accent5" w:themeFillTint="33"/>
            <w:vAlign w:val="center"/>
          </w:tcPr>
          <w:p w14:paraId="7D0F0187"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43BA9D7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402" w:type="pct"/>
            <w:shd w:val="clear" w:color="auto" w:fill="D9E2F3" w:themeFill="accent5" w:themeFillTint="33"/>
            <w:vAlign w:val="center"/>
          </w:tcPr>
          <w:p w14:paraId="6938B194"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3F016D8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86" w:type="pct"/>
            <w:shd w:val="clear" w:color="auto" w:fill="D9E2F3" w:themeFill="accent5" w:themeFillTint="33"/>
            <w:vAlign w:val="center"/>
          </w:tcPr>
          <w:p w14:paraId="34D4C4EA"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6193272A"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89" w:type="pct"/>
            <w:shd w:val="clear" w:color="auto" w:fill="D9E2F3" w:themeFill="accent5" w:themeFillTint="33"/>
            <w:vAlign w:val="center"/>
          </w:tcPr>
          <w:p w14:paraId="65524E26"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218CE41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62" w:type="pct"/>
            <w:shd w:val="clear" w:color="auto" w:fill="D9E2F3" w:themeFill="accent5" w:themeFillTint="33"/>
            <w:vAlign w:val="center"/>
          </w:tcPr>
          <w:p w14:paraId="35182459"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7A372ED0"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63" w:type="pct"/>
            <w:shd w:val="clear" w:color="auto" w:fill="D9E2F3" w:themeFill="accent5" w:themeFillTint="33"/>
            <w:vAlign w:val="center"/>
          </w:tcPr>
          <w:p w14:paraId="320BE284"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0CFDACA9"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421" w:type="pct"/>
            <w:shd w:val="clear" w:color="auto" w:fill="B4C6E7" w:themeFill="accent5" w:themeFillTint="66"/>
            <w:vAlign w:val="center"/>
          </w:tcPr>
          <w:p w14:paraId="7AD5868A"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6C975058"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411" w:type="pct"/>
            <w:shd w:val="clear" w:color="auto" w:fill="B4C6E7" w:themeFill="accent5" w:themeFillTint="66"/>
            <w:vAlign w:val="center"/>
          </w:tcPr>
          <w:p w14:paraId="03F235AF"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7E023BD5"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74" w:type="pct"/>
            <w:shd w:val="clear" w:color="auto" w:fill="B4C6E7" w:themeFill="accent5" w:themeFillTint="66"/>
            <w:vAlign w:val="center"/>
          </w:tcPr>
          <w:p w14:paraId="36BE6299"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40D96A1D"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74" w:type="pct"/>
            <w:shd w:val="clear" w:color="auto" w:fill="B4C6E7" w:themeFill="accent5" w:themeFillTint="66"/>
            <w:vAlign w:val="center"/>
          </w:tcPr>
          <w:p w14:paraId="6FC8AEE7"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00EAC1F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93" w:type="pct"/>
            <w:gridSpan w:val="2"/>
            <w:shd w:val="clear" w:color="auto" w:fill="B4C6E7" w:themeFill="accent5" w:themeFillTint="66"/>
            <w:vAlign w:val="center"/>
          </w:tcPr>
          <w:p w14:paraId="4920DA4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0C63C28C"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77" w:type="pct"/>
            <w:shd w:val="clear" w:color="auto" w:fill="B4C6E7" w:themeFill="accent5" w:themeFillTint="66"/>
            <w:vAlign w:val="center"/>
          </w:tcPr>
          <w:p w14:paraId="6A2B3C7D"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17BC7A21"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r>
      <w:tr w:rsidR="00BC4BFD" w:rsidRPr="00605FF3" w14:paraId="1C7E67E2" w14:textId="77777777" w:rsidTr="003B205D">
        <w:trPr>
          <w:trHeight w:val="453"/>
          <w:jc w:val="center"/>
        </w:trPr>
        <w:tc>
          <w:tcPr>
            <w:tcW w:w="380" w:type="pct"/>
            <w:vMerge w:val="restart"/>
            <w:shd w:val="clear" w:color="auto" w:fill="auto"/>
            <w:vAlign w:val="center"/>
          </w:tcPr>
          <w:p w14:paraId="5E9A7BD3" w14:textId="77777777" w:rsidR="00BC4BFD" w:rsidRPr="00815C6D" w:rsidRDefault="00BC4BFD" w:rsidP="003B205D">
            <w:pPr>
              <w:jc w:val="center"/>
              <w:rPr>
                <w:rFonts w:eastAsiaTheme="minorEastAsia"/>
                <w:b/>
                <w:sz w:val="20"/>
                <w:szCs w:val="20"/>
              </w:rPr>
            </w:pPr>
            <w:r>
              <w:rPr>
                <w:rFonts w:eastAsiaTheme="minorEastAsia"/>
                <w:b/>
                <w:sz w:val="20"/>
                <w:szCs w:val="20"/>
              </w:rPr>
              <w:t xml:space="preserve">Quality </w:t>
            </w:r>
            <w:r w:rsidRPr="00815C6D">
              <w:rPr>
                <w:rFonts w:eastAsiaTheme="minorEastAsia"/>
                <w:b/>
                <w:sz w:val="20"/>
                <w:szCs w:val="20"/>
              </w:rPr>
              <w:t>Text Driver</w:t>
            </w:r>
          </w:p>
        </w:tc>
        <w:tc>
          <w:tcPr>
            <w:tcW w:w="368" w:type="pct"/>
            <w:shd w:val="clear" w:color="auto" w:fill="D9E2F3" w:themeFill="accent5" w:themeFillTint="33"/>
            <w:vAlign w:val="center"/>
          </w:tcPr>
          <w:p w14:paraId="678D252B" w14:textId="77777777" w:rsidR="00BC4BFD" w:rsidRPr="00E1306C" w:rsidRDefault="00BC4BFD" w:rsidP="003B205D">
            <w:pPr>
              <w:jc w:val="center"/>
              <w:rPr>
                <w:rFonts w:ascii="Calibri" w:hAnsi="Calibri" w:cs="Calibri"/>
                <w:b/>
                <w:bCs/>
                <w:sz w:val="20"/>
                <w:szCs w:val="20"/>
              </w:rPr>
            </w:pPr>
            <w:r w:rsidRPr="00E1306C">
              <w:rPr>
                <w:rFonts w:ascii="Calibri" w:hAnsi="Calibri" w:cs="Calibri"/>
                <w:b/>
                <w:bCs/>
                <w:sz w:val="20"/>
                <w:szCs w:val="20"/>
              </w:rPr>
              <w:t>The Rhythm of the Rain</w:t>
            </w:r>
          </w:p>
          <w:p w14:paraId="2CD7C275" w14:textId="77777777" w:rsidR="00BC4BFD" w:rsidRPr="00960187" w:rsidRDefault="00BC4BFD" w:rsidP="003B205D">
            <w:pPr>
              <w:jc w:val="center"/>
              <w:rPr>
                <w:rFonts w:eastAsiaTheme="minorEastAsia"/>
                <w:b/>
                <w:sz w:val="20"/>
                <w:szCs w:val="20"/>
              </w:rPr>
            </w:pPr>
          </w:p>
        </w:tc>
        <w:tc>
          <w:tcPr>
            <w:tcW w:w="402" w:type="pct"/>
            <w:shd w:val="clear" w:color="auto" w:fill="D9E2F3" w:themeFill="accent5" w:themeFillTint="33"/>
            <w:vAlign w:val="center"/>
          </w:tcPr>
          <w:p w14:paraId="6C4BC231" w14:textId="77777777" w:rsidR="00BC4BFD" w:rsidRPr="00960187" w:rsidRDefault="00BC4BFD" w:rsidP="003B205D">
            <w:pPr>
              <w:jc w:val="center"/>
              <w:rPr>
                <w:rFonts w:eastAsiaTheme="minorEastAsia"/>
                <w:b/>
                <w:sz w:val="20"/>
                <w:szCs w:val="20"/>
              </w:rPr>
            </w:pPr>
            <w:r>
              <w:rPr>
                <w:rFonts w:eastAsiaTheme="minorEastAsia"/>
                <w:b/>
                <w:sz w:val="20"/>
                <w:szCs w:val="20"/>
              </w:rPr>
              <w:t>Jemmy Button</w:t>
            </w:r>
          </w:p>
        </w:tc>
        <w:tc>
          <w:tcPr>
            <w:tcW w:w="386" w:type="pct"/>
            <w:shd w:val="clear" w:color="auto" w:fill="D9E2F3" w:themeFill="accent5" w:themeFillTint="33"/>
            <w:vAlign w:val="center"/>
          </w:tcPr>
          <w:p w14:paraId="3165BAC7" w14:textId="77777777" w:rsidR="00BC4BFD" w:rsidRPr="00960187" w:rsidRDefault="00BC4BFD" w:rsidP="003B205D">
            <w:pPr>
              <w:jc w:val="center"/>
              <w:rPr>
                <w:rFonts w:eastAsiaTheme="minorEastAsia"/>
                <w:b/>
                <w:sz w:val="20"/>
                <w:szCs w:val="20"/>
              </w:rPr>
            </w:pPr>
            <w:r>
              <w:rPr>
                <w:rFonts w:eastAsiaTheme="minorEastAsia"/>
                <w:b/>
                <w:sz w:val="20"/>
                <w:szCs w:val="20"/>
              </w:rPr>
              <w:t>Egyptology</w:t>
            </w:r>
          </w:p>
        </w:tc>
        <w:tc>
          <w:tcPr>
            <w:tcW w:w="389" w:type="pct"/>
            <w:shd w:val="clear" w:color="auto" w:fill="D9E2F3" w:themeFill="accent5" w:themeFillTint="33"/>
            <w:vAlign w:val="center"/>
          </w:tcPr>
          <w:p w14:paraId="26BB2A34" w14:textId="77777777" w:rsidR="00BC4BFD" w:rsidRPr="00960187" w:rsidRDefault="00BC4BFD" w:rsidP="003B205D">
            <w:pPr>
              <w:jc w:val="center"/>
              <w:rPr>
                <w:rFonts w:eastAsiaTheme="minorEastAsia"/>
                <w:b/>
                <w:sz w:val="20"/>
                <w:szCs w:val="20"/>
              </w:rPr>
            </w:pPr>
            <w:r>
              <w:rPr>
                <w:rFonts w:eastAsiaTheme="minorEastAsia"/>
                <w:b/>
                <w:sz w:val="20"/>
                <w:szCs w:val="20"/>
              </w:rPr>
              <w:t>Leaf</w:t>
            </w:r>
          </w:p>
        </w:tc>
        <w:tc>
          <w:tcPr>
            <w:tcW w:w="362" w:type="pct"/>
            <w:shd w:val="clear" w:color="auto" w:fill="D9E2F3" w:themeFill="accent5" w:themeFillTint="33"/>
            <w:vAlign w:val="center"/>
          </w:tcPr>
          <w:p w14:paraId="754ED26C" w14:textId="77777777" w:rsidR="00BC4BFD" w:rsidRPr="00960187" w:rsidRDefault="00BC4BFD" w:rsidP="003B205D">
            <w:pPr>
              <w:jc w:val="center"/>
              <w:rPr>
                <w:rFonts w:eastAsiaTheme="minorEastAsia"/>
                <w:b/>
                <w:sz w:val="20"/>
                <w:szCs w:val="20"/>
              </w:rPr>
            </w:pPr>
            <w:r>
              <w:rPr>
                <w:rFonts w:eastAsiaTheme="minorEastAsia"/>
                <w:b/>
                <w:sz w:val="20"/>
                <w:szCs w:val="20"/>
              </w:rPr>
              <w:t>Arthur and the Golden Rope</w:t>
            </w:r>
          </w:p>
        </w:tc>
        <w:tc>
          <w:tcPr>
            <w:tcW w:w="363" w:type="pct"/>
            <w:shd w:val="clear" w:color="auto" w:fill="D9E2F3" w:themeFill="accent5" w:themeFillTint="33"/>
            <w:vAlign w:val="center"/>
          </w:tcPr>
          <w:p w14:paraId="6BEB68A7" w14:textId="77777777" w:rsidR="00BC4BFD" w:rsidRPr="00960187" w:rsidRDefault="00BC4BFD" w:rsidP="003B205D">
            <w:pPr>
              <w:jc w:val="center"/>
              <w:rPr>
                <w:rFonts w:eastAsiaTheme="minorEastAsia"/>
                <w:b/>
                <w:sz w:val="20"/>
                <w:szCs w:val="20"/>
              </w:rPr>
            </w:pPr>
            <w:r>
              <w:rPr>
                <w:rFonts w:eastAsiaTheme="minorEastAsia"/>
                <w:b/>
                <w:sz w:val="20"/>
                <w:szCs w:val="20"/>
              </w:rPr>
              <w:t>The Journey</w:t>
            </w:r>
          </w:p>
        </w:tc>
        <w:tc>
          <w:tcPr>
            <w:tcW w:w="421" w:type="pct"/>
            <w:shd w:val="clear" w:color="auto" w:fill="B4C6E7" w:themeFill="accent5" w:themeFillTint="66"/>
            <w:vAlign w:val="center"/>
          </w:tcPr>
          <w:p w14:paraId="5AD5D580" w14:textId="73ACC618" w:rsidR="00E92FBA" w:rsidRPr="00E92FBA" w:rsidRDefault="00E92FBA" w:rsidP="004617E9">
            <w:pPr>
              <w:jc w:val="center"/>
              <w:rPr>
                <w:b/>
                <w:bCs/>
                <w:sz w:val="20"/>
                <w:szCs w:val="20"/>
              </w:rPr>
            </w:pPr>
            <w:r w:rsidRPr="00E92FBA">
              <w:rPr>
                <w:b/>
                <w:bCs/>
                <w:sz w:val="20"/>
                <w:szCs w:val="20"/>
              </w:rPr>
              <w:t>Ocean Meets Sky</w:t>
            </w:r>
          </w:p>
          <w:p w14:paraId="6936BAE5" w14:textId="77777777" w:rsidR="00BC4BFD" w:rsidRPr="00E92FBA" w:rsidRDefault="00E92FBA" w:rsidP="003B205D">
            <w:pPr>
              <w:jc w:val="center"/>
              <w:rPr>
                <w:rFonts w:eastAsiaTheme="minorEastAsia"/>
                <w:b/>
                <w:bCs/>
                <w:sz w:val="20"/>
                <w:szCs w:val="20"/>
              </w:rPr>
            </w:pPr>
            <w:r w:rsidRPr="00E92FBA">
              <w:rPr>
                <w:rFonts w:eastAsiaTheme="minorEastAsia"/>
                <w:b/>
                <w:bCs/>
                <w:sz w:val="20"/>
                <w:szCs w:val="20"/>
              </w:rPr>
              <w:t>&amp;</w:t>
            </w:r>
          </w:p>
          <w:p w14:paraId="0E2AD3AF" w14:textId="77777777" w:rsidR="00E92FBA" w:rsidRPr="00E92FBA" w:rsidRDefault="00E92FBA" w:rsidP="00E92FBA">
            <w:pPr>
              <w:jc w:val="center"/>
              <w:rPr>
                <w:b/>
                <w:bCs/>
                <w:sz w:val="20"/>
                <w:szCs w:val="20"/>
              </w:rPr>
            </w:pPr>
            <w:r w:rsidRPr="00E92FBA">
              <w:rPr>
                <w:b/>
                <w:bCs/>
                <w:sz w:val="20"/>
                <w:szCs w:val="20"/>
              </w:rPr>
              <w:t>The Search for the Giant Artic Jellyfish</w:t>
            </w:r>
          </w:p>
          <w:p w14:paraId="48E7F529" w14:textId="77777777" w:rsidR="00E92FBA" w:rsidRDefault="00E92FBA" w:rsidP="003B205D">
            <w:pPr>
              <w:jc w:val="center"/>
              <w:rPr>
                <w:rFonts w:eastAsiaTheme="minorEastAsia"/>
                <w:b/>
                <w:sz w:val="20"/>
                <w:szCs w:val="20"/>
              </w:rPr>
            </w:pPr>
          </w:p>
          <w:p w14:paraId="411AAC67" w14:textId="06AADFD7" w:rsidR="00E92FBA" w:rsidRPr="00960187" w:rsidRDefault="00E92FBA" w:rsidP="003B205D">
            <w:pPr>
              <w:jc w:val="center"/>
              <w:rPr>
                <w:rFonts w:eastAsiaTheme="minorEastAsia"/>
                <w:b/>
                <w:sz w:val="20"/>
                <w:szCs w:val="20"/>
              </w:rPr>
            </w:pPr>
          </w:p>
        </w:tc>
        <w:tc>
          <w:tcPr>
            <w:tcW w:w="411" w:type="pct"/>
            <w:shd w:val="clear" w:color="auto" w:fill="B4C6E7" w:themeFill="accent5" w:themeFillTint="66"/>
            <w:vAlign w:val="center"/>
          </w:tcPr>
          <w:p w14:paraId="68BC5E18" w14:textId="77777777" w:rsidR="004617E9" w:rsidRDefault="004617E9" w:rsidP="004617E9">
            <w:pPr>
              <w:jc w:val="center"/>
              <w:rPr>
                <w:b/>
                <w:bCs/>
                <w:sz w:val="20"/>
                <w:szCs w:val="20"/>
              </w:rPr>
            </w:pPr>
          </w:p>
          <w:p w14:paraId="3AF796BE" w14:textId="53E08E35" w:rsidR="004617E9" w:rsidRDefault="004617E9" w:rsidP="004617E9">
            <w:pPr>
              <w:jc w:val="center"/>
              <w:rPr>
                <w:b/>
                <w:bCs/>
                <w:sz w:val="20"/>
                <w:szCs w:val="20"/>
              </w:rPr>
            </w:pPr>
            <w:r w:rsidRPr="004617E9">
              <w:rPr>
                <w:b/>
                <w:bCs/>
                <w:sz w:val="20"/>
                <w:szCs w:val="20"/>
              </w:rPr>
              <w:t xml:space="preserve">The </w:t>
            </w:r>
            <w:proofErr w:type="spellStart"/>
            <w:r w:rsidRPr="004617E9">
              <w:rPr>
                <w:b/>
                <w:bCs/>
                <w:sz w:val="20"/>
                <w:szCs w:val="20"/>
              </w:rPr>
              <w:t>Barnabus</w:t>
            </w:r>
            <w:proofErr w:type="spellEnd"/>
            <w:r w:rsidRPr="004617E9">
              <w:rPr>
                <w:b/>
                <w:bCs/>
                <w:sz w:val="20"/>
                <w:szCs w:val="20"/>
              </w:rPr>
              <w:t xml:space="preserve"> Project</w:t>
            </w:r>
          </w:p>
          <w:p w14:paraId="409B1A4F" w14:textId="194D3280" w:rsidR="004617E9" w:rsidRDefault="004617E9" w:rsidP="004617E9">
            <w:pPr>
              <w:jc w:val="center"/>
              <w:rPr>
                <w:b/>
                <w:bCs/>
                <w:sz w:val="20"/>
                <w:szCs w:val="20"/>
              </w:rPr>
            </w:pPr>
            <w:r>
              <w:rPr>
                <w:b/>
                <w:bCs/>
                <w:sz w:val="20"/>
                <w:szCs w:val="20"/>
              </w:rPr>
              <w:t>&amp;</w:t>
            </w:r>
          </w:p>
          <w:p w14:paraId="3003F1D6" w14:textId="77777777" w:rsidR="004617E9" w:rsidRPr="004617E9" w:rsidRDefault="004617E9" w:rsidP="004617E9">
            <w:pPr>
              <w:jc w:val="center"/>
              <w:rPr>
                <w:b/>
                <w:bCs/>
                <w:sz w:val="20"/>
                <w:szCs w:val="20"/>
              </w:rPr>
            </w:pPr>
            <w:r w:rsidRPr="004617E9">
              <w:rPr>
                <w:b/>
                <w:bCs/>
                <w:sz w:val="20"/>
                <w:szCs w:val="20"/>
              </w:rPr>
              <w:t>Nen and the Lonely Fisherman</w:t>
            </w:r>
          </w:p>
          <w:p w14:paraId="226168A0" w14:textId="77777777" w:rsidR="004617E9" w:rsidRPr="00F62DA7" w:rsidRDefault="004617E9" w:rsidP="004617E9">
            <w:pPr>
              <w:jc w:val="center"/>
              <w:rPr>
                <w:sz w:val="18"/>
                <w:szCs w:val="18"/>
              </w:rPr>
            </w:pPr>
          </w:p>
          <w:p w14:paraId="5D70A7EF" w14:textId="77777777" w:rsidR="004617E9" w:rsidRPr="004617E9" w:rsidRDefault="004617E9" w:rsidP="004617E9">
            <w:pPr>
              <w:jc w:val="center"/>
              <w:rPr>
                <w:b/>
                <w:bCs/>
                <w:sz w:val="20"/>
                <w:szCs w:val="20"/>
              </w:rPr>
            </w:pPr>
          </w:p>
          <w:p w14:paraId="3754CE40" w14:textId="60BD1DC0" w:rsidR="00BC4BFD" w:rsidRPr="00960187" w:rsidRDefault="00BC4BFD" w:rsidP="003B205D">
            <w:pPr>
              <w:jc w:val="center"/>
              <w:rPr>
                <w:rFonts w:eastAsiaTheme="minorEastAsia"/>
                <w:b/>
                <w:sz w:val="20"/>
                <w:szCs w:val="20"/>
              </w:rPr>
            </w:pPr>
          </w:p>
        </w:tc>
        <w:tc>
          <w:tcPr>
            <w:tcW w:w="374" w:type="pct"/>
            <w:shd w:val="clear" w:color="auto" w:fill="B4C6E7" w:themeFill="accent5" w:themeFillTint="66"/>
            <w:vAlign w:val="center"/>
          </w:tcPr>
          <w:p w14:paraId="709114DA" w14:textId="77777777" w:rsidR="0074416B" w:rsidRPr="0074416B" w:rsidRDefault="0074416B" w:rsidP="00AF39C1">
            <w:pPr>
              <w:jc w:val="center"/>
              <w:rPr>
                <w:b/>
                <w:bCs/>
                <w:sz w:val="20"/>
                <w:szCs w:val="20"/>
              </w:rPr>
            </w:pPr>
            <w:r w:rsidRPr="0074416B">
              <w:rPr>
                <w:b/>
                <w:bCs/>
                <w:sz w:val="20"/>
                <w:szCs w:val="20"/>
              </w:rPr>
              <w:t>The Grumpy Ghost Upstairs</w:t>
            </w:r>
          </w:p>
          <w:p w14:paraId="0B06D6FC" w14:textId="77777777" w:rsidR="00BC4BFD" w:rsidRPr="0074416B" w:rsidRDefault="0074416B" w:rsidP="003B205D">
            <w:pPr>
              <w:jc w:val="center"/>
              <w:rPr>
                <w:rFonts w:eastAsiaTheme="minorEastAsia"/>
                <w:b/>
                <w:bCs/>
                <w:sz w:val="20"/>
                <w:szCs w:val="20"/>
              </w:rPr>
            </w:pPr>
            <w:r w:rsidRPr="0074416B">
              <w:rPr>
                <w:rFonts w:eastAsiaTheme="minorEastAsia"/>
                <w:b/>
                <w:bCs/>
                <w:sz w:val="20"/>
                <w:szCs w:val="20"/>
              </w:rPr>
              <w:t>&amp;</w:t>
            </w:r>
          </w:p>
          <w:p w14:paraId="57270756" w14:textId="77777777" w:rsidR="0074416B" w:rsidRPr="0074416B" w:rsidRDefault="0074416B" w:rsidP="0074416B">
            <w:pPr>
              <w:jc w:val="center"/>
              <w:rPr>
                <w:b/>
                <w:bCs/>
                <w:sz w:val="20"/>
                <w:szCs w:val="20"/>
              </w:rPr>
            </w:pPr>
            <w:r w:rsidRPr="0074416B">
              <w:rPr>
                <w:b/>
                <w:bCs/>
                <w:sz w:val="20"/>
                <w:szCs w:val="20"/>
              </w:rPr>
              <w:t>Hortense and the Shadow</w:t>
            </w:r>
          </w:p>
          <w:p w14:paraId="4B793721" w14:textId="1D8CADA0" w:rsidR="0074416B" w:rsidRPr="00960187" w:rsidRDefault="0074416B" w:rsidP="003B205D">
            <w:pPr>
              <w:jc w:val="center"/>
              <w:rPr>
                <w:rFonts w:eastAsiaTheme="minorEastAsia"/>
                <w:b/>
                <w:sz w:val="20"/>
                <w:szCs w:val="20"/>
              </w:rPr>
            </w:pPr>
          </w:p>
        </w:tc>
        <w:tc>
          <w:tcPr>
            <w:tcW w:w="374" w:type="pct"/>
            <w:shd w:val="clear" w:color="auto" w:fill="B4C6E7" w:themeFill="accent5" w:themeFillTint="66"/>
            <w:vAlign w:val="center"/>
          </w:tcPr>
          <w:p w14:paraId="581A8F56" w14:textId="77777777" w:rsidR="00AF39C1" w:rsidRPr="00AF39C1" w:rsidRDefault="00AF39C1" w:rsidP="00AF39C1">
            <w:pPr>
              <w:jc w:val="center"/>
              <w:rPr>
                <w:b/>
                <w:bCs/>
                <w:sz w:val="20"/>
                <w:szCs w:val="20"/>
              </w:rPr>
            </w:pPr>
            <w:r w:rsidRPr="00AF39C1">
              <w:rPr>
                <w:b/>
                <w:bCs/>
                <w:sz w:val="20"/>
                <w:szCs w:val="20"/>
              </w:rPr>
              <w:t>The Great Kapok Tree</w:t>
            </w:r>
          </w:p>
          <w:p w14:paraId="148AB1C0" w14:textId="27D1BDC3" w:rsidR="00AF39C1" w:rsidRPr="00AF39C1" w:rsidRDefault="00AF39C1" w:rsidP="00AF39C1">
            <w:pPr>
              <w:jc w:val="center"/>
              <w:rPr>
                <w:b/>
                <w:bCs/>
                <w:sz w:val="20"/>
                <w:szCs w:val="20"/>
              </w:rPr>
            </w:pPr>
            <w:r w:rsidRPr="00AF39C1">
              <w:rPr>
                <w:b/>
                <w:bCs/>
                <w:sz w:val="20"/>
                <w:szCs w:val="20"/>
              </w:rPr>
              <w:t>&amp;</w:t>
            </w:r>
          </w:p>
          <w:p w14:paraId="7099695A" w14:textId="77777777" w:rsidR="00AF39C1" w:rsidRPr="00AF39C1" w:rsidRDefault="00AF39C1" w:rsidP="00AF39C1">
            <w:pPr>
              <w:jc w:val="center"/>
              <w:rPr>
                <w:b/>
                <w:bCs/>
                <w:sz w:val="20"/>
                <w:szCs w:val="20"/>
              </w:rPr>
            </w:pPr>
            <w:r w:rsidRPr="00AF39C1">
              <w:rPr>
                <w:b/>
                <w:bCs/>
                <w:sz w:val="20"/>
                <w:szCs w:val="20"/>
              </w:rPr>
              <w:t>A Stage Full of Shakespeare Stories</w:t>
            </w:r>
          </w:p>
          <w:p w14:paraId="531344C4" w14:textId="77777777" w:rsidR="00AF39C1" w:rsidRPr="00F62DA7" w:rsidRDefault="00AF39C1" w:rsidP="00AF39C1">
            <w:pPr>
              <w:jc w:val="center"/>
              <w:rPr>
                <w:sz w:val="18"/>
                <w:szCs w:val="18"/>
              </w:rPr>
            </w:pPr>
          </w:p>
          <w:p w14:paraId="0444CA94" w14:textId="5F927A11" w:rsidR="00BC4BFD" w:rsidRPr="00960187" w:rsidRDefault="00BC4BFD" w:rsidP="00AF39C1">
            <w:pPr>
              <w:rPr>
                <w:rFonts w:eastAsiaTheme="minorEastAsia"/>
                <w:b/>
                <w:sz w:val="20"/>
                <w:szCs w:val="20"/>
              </w:rPr>
            </w:pPr>
          </w:p>
        </w:tc>
        <w:tc>
          <w:tcPr>
            <w:tcW w:w="393" w:type="pct"/>
            <w:gridSpan w:val="2"/>
            <w:shd w:val="clear" w:color="auto" w:fill="B4C6E7" w:themeFill="accent5" w:themeFillTint="66"/>
            <w:vAlign w:val="center"/>
          </w:tcPr>
          <w:p w14:paraId="1BEEC207" w14:textId="77777777" w:rsidR="00A460A7" w:rsidRPr="00A460A7" w:rsidRDefault="00A460A7" w:rsidP="00A460A7">
            <w:pPr>
              <w:jc w:val="center"/>
              <w:rPr>
                <w:b/>
                <w:bCs/>
                <w:sz w:val="20"/>
                <w:szCs w:val="20"/>
              </w:rPr>
            </w:pPr>
            <w:r w:rsidRPr="00A460A7">
              <w:rPr>
                <w:b/>
                <w:bCs/>
                <w:sz w:val="20"/>
                <w:szCs w:val="20"/>
              </w:rPr>
              <w:t>The Worry Tiger</w:t>
            </w:r>
          </w:p>
          <w:p w14:paraId="0E15C402" w14:textId="77777777" w:rsidR="00BC4BFD" w:rsidRPr="00A460A7" w:rsidRDefault="00A460A7" w:rsidP="003B205D">
            <w:pPr>
              <w:jc w:val="center"/>
              <w:rPr>
                <w:rFonts w:eastAsiaTheme="minorEastAsia"/>
                <w:b/>
                <w:bCs/>
                <w:sz w:val="20"/>
                <w:szCs w:val="20"/>
              </w:rPr>
            </w:pPr>
            <w:r w:rsidRPr="00A460A7">
              <w:rPr>
                <w:rFonts w:eastAsiaTheme="minorEastAsia"/>
                <w:b/>
                <w:bCs/>
                <w:sz w:val="20"/>
                <w:szCs w:val="20"/>
              </w:rPr>
              <w:t>&amp;</w:t>
            </w:r>
          </w:p>
          <w:p w14:paraId="056D17C9" w14:textId="77777777" w:rsidR="00A460A7" w:rsidRPr="00A460A7" w:rsidRDefault="00A460A7" w:rsidP="00A460A7">
            <w:pPr>
              <w:jc w:val="center"/>
              <w:rPr>
                <w:b/>
                <w:bCs/>
                <w:sz w:val="20"/>
                <w:szCs w:val="20"/>
              </w:rPr>
            </w:pPr>
            <w:proofErr w:type="spellStart"/>
            <w:r w:rsidRPr="00A460A7">
              <w:rPr>
                <w:b/>
                <w:bCs/>
                <w:sz w:val="20"/>
                <w:szCs w:val="20"/>
              </w:rPr>
              <w:t>Starbird</w:t>
            </w:r>
            <w:proofErr w:type="spellEnd"/>
          </w:p>
          <w:p w14:paraId="45363F1A" w14:textId="77777777" w:rsidR="00A460A7" w:rsidRPr="00F62DA7" w:rsidRDefault="00A460A7" w:rsidP="00A460A7">
            <w:pPr>
              <w:jc w:val="center"/>
              <w:rPr>
                <w:sz w:val="18"/>
                <w:szCs w:val="18"/>
              </w:rPr>
            </w:pPr>
          </w:p>
          <w:p w14:paraId="5E1C3E38" w14:textId="1A7F8171" w:rsidR="00A460A7" w:rsidRPr="00960187" w:rsidRDefault="00A460A7" w:rsidP="003B205D">
            <w:pPr>
              <w:jc w:val="center"/>
              <w:rPr>
                <w:rFonts w:eastAsiaTheme="minorEastAsia"/>
                <w:b/>
                <w:sz w:val="20"/>
                <w:szCs w:val="20"/>
              </w:rPr>
            </w:pPr>
          </w:p>
        </w:tc>
        <w:tc>
          <w:tcPr>
            <w:tcW w:w="377" w:type="pct"/>
            <w:shd w:val="clear" w:color="auto" w:fill="B4C6E7" w:themeFill="accent5" w:themeFillTint="66"/>
            <w:vAlign w:val="center"/>
          </w:tcPr>
          <w:p w14:paraId="28D4437F" w14:textId="77777777" w:rsidR="00A460A7" w:rsidRPr="00A460A7" w:rsidRDefault="00A460A7" w:rsidP="00A460A7">
            <w:pPr>
              <w:jc w:val="center"/>
              <w:rPr>
                <w:b/>
                <w:bCs/>
                <w:sz w:val="20"/>
                <w:szCs w:val="20"/>
              </w:rPr>
            </w:pPr>
            <w:r w:rsidRPr="00A460A7">
              <w:rPr>
                <w:b/>
                <w:bCs/>
                <w:sz w:val="20"/>
                <w:szCs w:val="20"/>
              </w:rPr>
              <w:t>The Boy Who Grew Flowers</w:t>
            </w:r>
          </w:p>
          <w:p w14:paraId="69281082" w14:textId="77777777" w:rsidR="00BC4BFD" w:rsidRPr="00A460A7" w:rsidRDefault="00A460A7" w:rsidP="003B205D">
            <w:pPr>
              <w:jc w:val="center"/>
              <w:rPr>
                <w:rFonts w:eastAsiaTheme="minorEastAsia"/>
                <w:b/>
                <w:bCs/>
                <w:sz w:val="20"/>
                <w:szCs w:val="20"/>
              </w:rPr>
            </w:pPr>
            <w:r w:rsidRPr="00A460A7">
              <w:rPr>
                <w:rFonts w:eastAsiaTheme="minorEastAsia"/>
                <w:b/>
                <w:bCs/>
                <w:sz w:val="20"/>
                <w:szCs w:val="20"/>
              </w:rPr>
              <w:t>&amp;</w:t>
            </w:r>
          </w:p>
          <w:p w14:paraId="5990ADBD" w14:textId="77777777" w:rsidR="00A460A7" w:rsidRPr="00A460A7" w:rsidRDefault="00A460A7" w:rsidP="00A460A7">
            <w:pPr>
              <w:jc w:val="center"/>
              <w:rPr>
                <w:b/>
                <w:bCs/>
                <w:sz w:val="20"/>
                <w:szCs w:val="20"/>
              </w:rPr>
            </w:pPr>
            <w:r w:rsidRPr="00A460A7">
              <w:rPr>
                <w:b/>
                <w:bCs/>
                <w:sz w:val="20"/>
                <w:szCs w:val="20"/>
              </w:rPr>
              <w:t>The Invisible</w:t>
            </w:r>
          </w:p>
          <w:p w14:paraId="7C8BDBDB" w14:textId="141AAC66" w:rsidR="00A460A7" w:rsidRPr="00960187" w:rsidRDefault="00A460A7" w:rsidP="003B205D">
            <w:pPr>
              <w:jc w:val="center"/>
              <w:rPr>
                <w:rFonts w:eastAsiaTheme="minorEastAsia"/>
                <w:b/>
                <w:sz w:val="20"/>
                <w:szCs w:val="20"/>
              </w:rPr>
            </w:pPr>
          </w:p>
        </w:tc>
      </w:tr>
      <w:tr w:rsidR="00BC4BFD" w:rsidRPr="00605FF3" w14:paraId="164DD9E4" w14:textId="77777777" w:rsidTr="003B205D">
        <w:trPr>
          <w:trHeight w:val="453"/>
          <w:jc w:val="center"/>
        </w:trPr>
        <w:tc>
          <w:tcPr>
            <w:tcW w:w="380" w:type="pct"/>
            <w:vMerge/>
          </w:tcPr>
          <w:p w14:paraId="3863FE60" w14:textId="77777777" w:rsidR="00BC4BFD" w:rsidRPr="00815C6D" w:rsidRDefault="00BC4BFD" w:rsidP="003B205D">
            <w:pPr>
              <w:jc w:val="center"/>
              <w:rPr>
                <w:rFonts w:eastAsiaTheme="minorEastAsia"/>
                <w:sz w:val="20"/>
                <w:szCs w:val="20"/>
              </w:rPr>
            </w:pPr>
          </w:p>
        </w:tc>
        <w:tc>
          <w:tcPr>
            <w:tcW w:w="368" w:type="pct"/>
            <w:shd w:val="clear" w:color="auto" w:fill="D9E2F3" w:themeFill="accent5" w:themeFillTint="33"/>
            <w:vAlign w:val="center"/>
          </w:tcPr>
          <w:p w14:paraId="6F228855" w14:textId="77777777" w:rsidR="00BC4BFD" w:rsidRPr="00605FF3" w:rsidRDefault="00BC4BFD" w:rsidP="003B205D">
            <w:pPr>
              <w:spacing w:before="120" w:after="120"/>
              <w:jc w:val="center"/>
              <w:rPr>
                <w:sz w:val="20"/>
                <w:szCs w:val="20"/>
              </w:rPr>
            </w:pPr>
            <w:r w:rsidRPr="00E1306C">
              <w:rPr>
                <w:noProof/>
                <w:sz w:val="20"/>
                <w:szCs w:val="20"/>
              </w:rPr>
              <w:drawing>
                <wp:inline distT="0" distB="0" distL="0" distR="0" wp14:anchorId="473BC7F9" wp14:editId="5B737405">
                  <wp:extent cx="647700" cy="727920"/>
                  <wp:effectExtent l="0" t="0" r="0" b="0"/>
                  <wp:docPr id="665218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18523" name=""/>
                          <pic:cNvPicPr/>
                        </pic:nvPicPr>
                        <pic:blipFill>
                          <a:blip r:embed="rId47"/>
                          <a:stretch>
                            <a:fillRect/>
                          </a:stretch>
                        </pic:blipFill>
                        <pic:spPr>
                          <a:xfrm>
                            <a:off x="0" y="0"/>
                            <a:ext cx="649350" cy="729775"/>
                          </a:xfrm>
                          <a:prstGeom prst="rect">
                            <a:avLst/>
                          </a:prstGeom>
                        </pic:spPr>
                      </pic:pic>
                    </a:graphicData>
                  </a:graphic>
                </wp:inline>
              </w:drawing>
            </w:r>
          </w:p>
        </w:tc>
        <w:tc>
          <w:tcPr>
            <w:tcW w:w="402" w:type="pct"/>
            <w:shd w:val="clear" w:color="auto" w:fill="D9E2F3" w:themeFill="accent5" w:themeFillTint="33"/>
            <w:vAlign w:val="center"/>
          </w:tcPr>
          <w:p w14:paraId="1AD50E75" w14:textId="77777777" w:rsidR="00BC4BFD" w:rsidRPr="00605FF3" w:rsidRDefault="00BC4BFD" w:rsidP="003B205D">
            <w:pPr>
              <w:spacing w:before="120" w:after="120"/>
              <w:jc w:val="center"/>
              <w:rPr>
                <w:sz w:val="20"/>
                <w:szCs w:val="20"/>
              </w:rPr>
            </w:pPr>
            <w:r w:rsidRPr="00E1306C">
              <w:rPr>
                <w:noProof/>
                <w:sz w:val="20"/>
                <w:szCs w:val="20"/>
              </w:rPr>
              <w:drawing>
                <wp:inline distT="0" distB="0" distL="0" distR="0" wp14:anchorId="7736D87A" wp14:editId="0E1BB968">
                  <wp:extent cx="571232" cy="798426"/>
                  <wp:effectExtent l="0" t="0" r="0" b="0"/>
                  <wp:docPr id="184038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84533" name=""/>
                          <pic:cNvPicPr/>
                        </pic:nvPicPr>
                        <pic:blipFill>
                          <a:blip r:embed="rId48"/>
                          <a:stretch>
                            <a:fillRect/>
                          </a:stretch>
                        </pic:blipFill>
                        <pic:spPr>
                          <a:xfrm>
                            <a:off x="0" y="0"/>
                            <a:ext cx="577934" cy="807794"/>
                          </a:xfrm>
                          <a:prstGeom prst="rect">
                            <a:avLst/>
                          </a:prstGeom>
                        </pic:spPr>
                      </pic:pic>
                    </a:graphicData>
                  </a:graphic>
                </wp:inline>
              </w:drawing>
            </w:r>
          </w:p>
        </w:tc>
        <w:tc>
          <w:tcPr>
            <w:tcW w:w="386" w:type="pct"/>
            <w:shd w:val="clear" w:color="auto" w:fill="D9E2F3" w:themeFill="accent5" w:themeFillTint="33"/>
            <w:vAlign w:val="center"/>
          </w:tcPr>
          <w:p w14:paraId="7A984F6E" w14:textId="77777777" w:rsidR="00BC4BFD" w:rsidRPr="00605FF3" w:rsidRDefault="00BC4BFD" w:rsidP="003B205D">
            <w:pPr>
              <w:spacing w:before="120" w:after="120"/>
              <w:jc w:val="center"/>
              <w:rPr>
                <w:sz w:val="20"/>
                <w:szCs w:val="20"/>
              </w:rPr>
            </w:pPr>
            <w:r w:rsidRPr="00605FF3">
              <w:rPr>
                <w:noProof/>
                <w:sz w:val="20"/>
                <w:szCs w:val="20"/>
                <w:lang w:eastAsia="en-GB"/>
              </w:rPr>
              <w:drawing>
                <wp:inline distT="0" distB="0" distL="0" distR="0" wp14:anchorId="58A492A3" wp14:editId="3C9A5879">
                  <wp:extent cx="556657" cy="838200"/>
                  <wp:effectExtent l="0" t="0" r="0" b="0"/>
                  <wp:docPr id="1382608074" name="Picture 1382608074" descr="Egyptology: MORE THAN 18 MILLION OLOGY BOOKS SOLD : Steer, Dugald, Andrew,  Ian, Ward, Helen, Harris, Nick: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56657" cy="838200"/>
                          </a:xfrm>
                          <a:prstGeom prst="rect">
                            <a:avLst/>
                          </a:prstGeom>
                        </pic:spPr>
                      </pic:pic>
                    </a:graphicData>
                  </a:graphic>
                </wp:inline>
              </w:drawing>
            </w:r>
          </w:p>
        </w:tc>
        <w:tc>
          <w:tcPr>
            <w:tcW w:w="389" w:type="pct"/>
            <w:shd w:val="clear" w:color="auto" w:fill="D9E2F3" w:themeFill="accent5" w:themeFillTint="33"/>
            <w:vAlign w:val="center"/>
          </w:tcPr>
          <w:p w14:paraId="402C2041" w14:textId="77777777" w:rsidR="00BC4BFD" w:rsidRPr="00605FF3" w:rsidRDefault="00BC4BFD" w:rsidP="003B205D">
            <w:pPr>
              <w:spacing w:before="120" w:after="120"/>
              <w:jc w:val="center"/>
              <w:rPr>
                <w:sz w:val="20"/>
                <w:szCs w:val="20"/>
              </w:rPr>
            </w:pPr>
            <w:r w:rsidRPr="000723C8">
              <w:rPr>
                <w:noProof/>
                <w:sz w:val="20"/>
                <w:szCs w:val="20"/>
                <w:lang w:eastAsia="en-GB"/>
              </w:rPr>
              <w:drawing>
                <wp:inline distT="0" distB="0" distL="0" distR="0" wp14:anchorId="0840EAF5" wp14:editId="3D827A0B">
                  <wp:extent cx="679509" cy="86206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cstate="print">
                            <a:extLst>
                              <a:ext uri="{28A0092B-C50C-407E-A947-70E740481C1C}">
                                <a14:useLocalDpi xmlns:a14="http://schemas.microsoft.com/office/drawing/2010/main" val="0"/>
                              </a:ext>
                            </a:extLst>
                          </a:blip>
                          <a:srcRect l="1" t="7743" r="-1766" b="9971"/>
                          <a:stretch/>
                        </pic:blipFill>
                        <pic:spPr bwMode="auto">
                          <a:xfrm>
                            <a:off x="0" y="0"/>
                            <a:ext cx="681712" cy="864859"/>
                          </a:xfrm>
                          <a:prstGeom prst="rect">
                            <a:avLst/>
                          </a:prstGeom>
                          <a:ln>
                            <a:noFill/>
                          </a:ln>
                          <a:extLst>
                            <a:ext uri="{53640926-AAD7-44D8-BBD7-CCE9431645EC}">
                              <a14:shadowObscured xmlns:a14="http://schemas.microsoft.com/office/drawing/2010/main"/>
                            </a:ext>
                          </a:extLst>
                        </pic:spPr>
                      </pic:pic>
                    </a:graphicData>
                  </a:graphic>
                </wp:inline>
              </w:drawing>
            </w:r>
          </w:p>
        </w:tc>
        <w:tc>
          <w:tcPr>
            <w:tcW w:w="362" w:type="pct"/>
            <w:shd w:val="clear" w:color="auto" w:fill="D9E2F3" w:themeFill="accent5" w:themeFillTint="33"/>
            <w:vAlign w:val="center"/>
          </w:tcPr>
          <w:p w14:paraId="77DE29AA" w14:textId="77777777" w:rsidR="00BC4BFD" w:rsidRPr="00605FF3" w:rsidRDefault="00BC4BFD" w:rsidP="003B205D">
            <w:pPr>
              <w:spacing w:before="120" w:after="120"/>
              <w:jc w:val="center"/>
              <w:rPr>
                <w:sz w:val="20"/>
                <w:szCs w:val="20"/>
              </w:rPr>
            </w:pPr>
            <w:r w:rsidRPr="00E1306C">
              <w:rPr>
                <w:noProof/>
                <w:sz w:val="20"/>
                <w:szCs w:val="20"/>
              </w:rPr>
              <w:drawing>
                <wp:inline distT="0" distB="0" distL="0" distR="0" wp14:anchorId="5190C4F2" wp14:editId="39E066A9">
                  <wp:extent cx="580543" cy="838200"/>
                  <wp:effectExtent l="0" t="0" r="0" b="0"/>
                  <wp:docPr id="28594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41196" name=""/>
                          <pic:cNvPicPr/>
                        </pic:nvPicPr>
                        <pic:blipFill>
                          <a:blip r:embed="rId51"/>
                          <a:stretch>
                            <a:fillRect/>
                          </a:stretch>
                        </pic:blipFill>
                        <pic:spPr>
                          <a:xfrm>
                            <a:off x="0" y="0"/>
                            <a:ext cx="586956" cy="847459"/>
                          </a:xfrm>
                          <a:prstGeom prst="rect">
                            <a:avLst/>
                          </a:prstGeom>
                        </pic:spPr>
                      </pic:pic>
                    </a:graphicData>
                  </a:graphic>
                </wp:inline>
              </w:drawing>
            </w:r>
          </w:p>
        </w:tc>
        <w:tc>
          <w:tcPr>
            <w:tcW w:w="363" w:type="pct"/>
            <w:shd w:val="clear" w:color="auto" w:fill="D9E2F3" w:themeFill="accent5" w:themeFillTint="33"/>
            <w:vAlign w:val="center"/>
          </w:tcPr>
          <w:p w14:paraId="20F1469C" w14:textId="77777777" w:rsidR="00BC4BFD" w:rsidRPr="00605FF3" w:rsidRDefault="00BC4BFD" w:rsidP="003B205D">
            <w:pPr>
              <w:spacing w:before="120" w:after="120"/>
              <w:jc w:val="center"/>
              <w:rPr>
                <w:sz w:val="20"/>
                <w:szCs w:val="20"/>
              </w:rPr>
            </w:pPr>
            <w:r w:rsidRPr="000723C8">
              <w:rPr>
                <w:noProof/>
                <w:sz w:val="20"/>
                <w:szCs w:val="20"/>
                <w:lang w:eastAsia="en-GB"/>
              </w:rPr>
              <w:drawing>
                <wp:inline distT="0" distB="0" distL="0" distR="0" wp14:anchorId="70CF26B3" wp14:editId="560CA1E7">
                  <wp:extent cx="668522" cy="8667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68522" cy="866775"/>
                          </a:xfrm>
                          <a:prstGeom prst="rect">
                            <a:avLst/>
                          </a:prstGeom>
                        </pic:spPr>
                      </pic:pic>
                    </a:graphicData>
                  </a:graphic>
                </wp:inline>
              </w:drawing>
            </w:r>
          </w:p>
        </w:tc>
        <w:tc>
          <w:tcPr>
            <w:tcW w:w="421" w:type="pct"/>
            <w:shd w:val="clear" w:color="auto" w:fill="B4C6E7" w:themeFill="accent5" w:themeFillTint="66"/>
            <w:vAlign w:val="center"/>
          </w:tcPr>
          <w:p w14:paraId="2EF9EDFE" w14:textId="77777777" w:rsidR="00BC4BFD" w:rsidRDefault="004617E9" w:rsidP="003B205D">
            <w:pPr>
              <w:spacing w:before="120" w:after="120"/>
              <w:jc w:val="center"/>
              <w:rPr>
                <w:sz w:val="20"/>
                <w:szCs w:val="20"/>
              </w:rPr>
            </w:pPr>
            <w:r w:rsidRPr="00F62DA7">
              <w:rPr>
                <w:noProof/>
                <w:sz w:val="18"/>
                <w:szCs w:val="18"/>
              </w:rPr>
              <w:drawing>
                <wp:inline distT="0" distB="0" distL="0" distR="0" wp14:anchorId="35B24ABE" wp14:editId="13EA3CA6">
                  <wp:extent cx="662997" cy="541067"/>
                  <wp:effectExtent l="0" t="0" r="3810" b="0"/>
                  <wp:docPr id="1385211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33488" name=""/>
                          <pic:cNvPicPr/>
                        </pic:nvPicPr>
                        <pic:blipFill>
                          <a:blip r:embed="rId53"/>
                          <a:stretch>
                            <a:fillRect/>
                          </a:stretch>
                        </pic:blipFill>
                        <pic:spPr>
                          <a:xfrm>
                            <a:off x="0" y="0"/>
                            <a:ext cx="662997" cy="541067"/>
                          </a:xfrm>
                          <a:prstGeom prst="rect">
                            <a:avLst/>
                          </a:prstGeom>
                        </pic:spPr>
                      </pic:pic>
                    </a:graphicData>
                  </a:graphic>
                </wp:inline>
              </w:drawing>
            </w:r>
          </w:p>
          <w:p w14:paraId="645032DD" w14:textId="76CBD11E" w:rsidR="004617E9" w:rsidRDefault="004617E9" w:rsidP="003B205D">
            <w:pPr>
              <w:spacing w:before="120" w:after="120"/>
              <w:jc w:val="center"/>
              <w:rPr>
                <w:sz w:val="20"/>
                <w:szCs w:val="20"/>
              </w:rPr>
            </w:pPr>
            <w:r w:rsidRPr="00F62DA7">
              <w:rPr>
                <w:noProof/>
                <w:sz w:val="18"/>
                <w:szCs w:val="18"/>
              </w:rPr>
              <w:drawing>
                <wp:inline distT="0" distB="0" distL="0" distR="0" wp14:anchorId="04226057" wp14:editId="35D6A792">
                  <wp:extent cx="609653" cy="853514"/>
                  <wp:effectExtent l="0" t="0" r="0" b="3810"/>
                  <wp:docPr id="1353239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41710" name=""/>
                          <pic:cNvPicPr/>
                        </pic:nvPicPr>
                        <pic:blipFill>
                          <a:blip r:embed="rId54"/>
                          <a:stretch>
                            <a:fillRect/>
                          </a:stretch>
                        </pic:blipFill>
                        <pic:spPr>
                          <a:xfrm>
                            <a:off x="0" y="0"/>
                            <a:ext cx="609653" cy="853514"/>
                          </a:xfrm>
                          <a:prstGeom prst="rect">
                            <a:avLst/>
                          </a:prstGeom>
                        </pic:spPr>
                      </pic:pic>
                    </a:graphicData>
                  </a:graphic>
                </wp:inline>
              </w:drawing>
            </w:r>
          </w:p>
          <w:p w14:paraId="632E9F38" w14:textId="096D0054" w:rsidR="004617E9" w:rsidRPr="00605FF3" w:rsidRDefault="004617E9" w:rsidP="004617E9">
            <w:pPr>
              <w:spacing w:before="120" w:after="120"/>
              <w:rPr>
                <w:sz w:val="20"/>
                <w:szCs w:val="20"/>
              </w:rPr>
            </w:pPr>
          </w:p>
        </w:tc>
        <w:tc>
          <w:tcPr>
            <w:tcW w:w="411" w:type="pct"/>
            <w:shd w:val="clear" w:color="auto" w:fill="B4C6E7" w:themeFill="accent5" w:themeFillTint="66"/>
            <w:vAlign w:val="center"/>
          </w:tcPr>
          <w:p w14:paraId="40F4DF9E" w14:textId="77777777" w:rsidR="00BC4BFD" w:rsidRDefault="004617E9" w:rsidP="003B205D">
            <w:pPr>
              <w:spacing w:before="120" w:after="120"/>
              <w:jc w:val="center"/>
              <w:rPr>
                <w:sz w:val="20"/>
                <w:szCs w:val="20"/>
              </w:rPr>
            </w:pPr>
            <w:r w:rsidRPr="00F62DA7">
              <w:rPr>
                <w:noProof/>
                <w:sz w:val="18"/>
                <w:szCs w:val="18"/>
              </w:rPr>
              <w:drawing>
                <wp:inline distT="0" distB="0" distL="0" distR="0" wp14:anchorId="716503F7" wp14:editId="4B55FD69">
                  <wp:extent cx="685859" cy="624894"/>
                  <wp:effectExtent l="0" t="0" r="0" b="3810"/>
                  <wp:docPr id="163978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40906" name=""/>
                          <pic:cNvPicPr/>
                        </pic:nvPicPr>
                        <pic:blipFill>
                          <a:blip r:embed="rId55"/>
                          <a:stretch>
                            <a:fillRect/>
                          </a:stretch>
                        </pic:blipFill>
                        <pic:spPr>
                          <a:xfrm>
                            <a:off x="0" y="0"/>
                            <a:ext cx="685859" cy="624894"/>
                          </a:xfrm>
                          <a:prstGeom prst="rect">
                            <a:avLst/>
                          </a:prstGeom>
                        </pic:spPr>
                      </pic:pic>
                    </a:graphicData>
                  </a:graphic>
                </wp:inline>
              </w:drawing>
            </w:r>
          </w:p>
          <w:p w14:paraId="0E9F0B4D" w14:textId="4624689E" w:rsidR="004617E9" w:rsidRPr="00605FF3" w:rsidRDefault="004617E9" w:rsidP="003B205D">
            <w:pPr>
              <w:spacing w:before="120" w:after="120"/>
              <w:jc w:val="center"/>
              <w:rPr>
                <w:sz w:val="20"/>
                <w:szCs w:val="20"/>
              </w:rPr>
            </w:pPr>
            <w:r w:rsidRPr="00F62DA7">
              <w:rPr>
                <w:noProof/>
                <w:sz w:val="18"/>
                <w:szCs w:val="18"/>
              </w:rPr>
              <w:drawing>
                <wp:inline distT="0" distB="0" distL="0" distR="0" wp14:anchorId="7DCE47E4" wp14:editId="6DA8F581">
                  <wp:extent cx="655377" cy="457240"/>
                  <wp:effectExtent l="0" t="0" r="0" b="0"/>
                  <wp:docPr id="1555654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02710" name=""/>
                          <pic:cNvPicPr/>
                        </pic:nvPicPr>
                        <pic:blipFill>
                          <a:blip r:embed="rId56"/>
                          <a:stretch>
                            <a:fillRect/>
                          </a:stretch>
                        </pic:blipFill>
                        <pic:spPr>
                          <a:xfrm>
                            <a:off x="0" y="0"/>
                            <a:ext cx="655377" cy="457240"/>
                          </a:xfrm>
                          <a:prstGeom prst="rect">
                            <a:avLst/>
                          </a:prstGeom>
                        </pic:spPr>
                      </pic:pic>
                    </a:graphicData>
                  </a:graphic>
                </wp:inline>
              </w:drawing>
            </w:r>
          </w:p>
        </w:tc>
        <w:tc>
          <w:tcPr>
            <w:tcW w:w="374" w:type="pct"/>
            <w:shd w:val="clear" w:color="auto" w:fill="B4C6E7" w:themeFill="accent5" w:themeFillTint="66"/>
            <w:vAlign w:val="center"/>
          </w:tcPr>
          <w:p w14:paraId="0681484A" w14:textId="6E220F6F" w:rsidR="00BC4BFD" w:rsidRPr="00605FF3" w:rsidRDefault="00AF39C1" w:rsidP="003B205D">
            <w:pPr>
              <w:spacing w:before="120" w:after="120"/>
              <w:jc w:val="center"/>
              <w:rPr>
                <w:sz w:val="20"/>
                <w:szCs w:val="20"/>
              </w:rPr>
            </w:pPr>
            <w:r w:rsidRPr="00F62DA7">
              <w:rPr>
                <w:noProof/>
                <w:sz w:val="18"/>
                <w:szCs w:val="18"/>
              </w:rPr>
              <w:drawing>
                <wp:inline distT="0" distB="0" distL="0" distR="0" wp14:anchorId="2BB6F6F5" wp14:editId="252CE28F">
                  <wp:extent cx="655377" cy="845893"/>
                  <wp:effectExtent l="0" t="0" r="0" b="0"/>
                  <wp:docPr id="1151609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34399" name=""/>
                          <pic:cNvPicPr/>
                        </pic:nvPicPr>
                        <pic:blipFill>
                          <a:blip r:embed="rId57"/>
                          <a:stretch>
                            <a:fillRect/>
                          </a:stretch>
                        </pic:blipFill>
                        <pic:spPr>
                          <a:xfrm>
                            <a:off x="0" y="0"/>
                            <a:ext cx="655377" cy="845893"/>
                          </a:xfrm>
                          <a:prstGeom prst="rect">
                            <a:avLst/>
                          </a:prstGeom>
                        </pic:spPr>
                      </pic:pic>
                    </a:graphicData>
                  </a:graphic>
                </wp:inline>
              </w:drawing>
            </w:r>
            <w:r w:rsidRPr="00F62DA7">
              <w:rPr>
                <w:noProof/>
                <w:sz w:val="18"/>
                <w:szCs w:val="18"/>
              </w:rPr>
              <w:drawing>
                <wp:anchor distT="0" distB="0" distL="114300" distR="114300" simplePos="0" relativeHeight="251679744" behindDoc="1" locked="0" layoutInCell="1" allowOverlap="1" wp14:anchorId="55F238CB" wp14:editId="57332C88">
                  <wp:simplePos x="0" y="0"/>
                  <wp:positionH relativeFrom="column">
                    <wp:posOffset>129540</wp:posOffset>
                  </wp:positionH>
                  <wp:positionV relativeFrom="paragraph">
                    <wp:posOffset>-965835</wp:posOffset>
                  </wp:positionV>
                  <wp:extent cx="662940" cy="815340"/>
                  <wp:effectExtent l="0" t="0" r="3810" b="3810"/>
                  <wp:wrapTight wrapText="bothSides">
                    <wp:wrapPolygon edited="0">
                      <wp:start x="0" y="0"/>
                      <wp:lineTo x="0" y="21196"/>
                      <wp:lineTo x="21103" y="21196"/>
                      <wp:lineTo x="21103" y="0"/>
                      <wp:lineTo x="0" y="0"/>
                    </wp:wrapPolygon>
                  </wp:wrapTight>
                  <wp:docPr id="1083631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78901" name=""/>
                          <pic:cNvPicPr/>
                        </pic:nvPicPr>
                        <pic:blipFill>
                          <a:blip r:embed="rId58">
                            <a:extLst>
                              <a:ext uri="{28A0092B-C50C-407E-A947-70E740481C1C}">
                                <a14:useLocalDpi xmlns:a14="http://schemas.microsoft.com/office/drawing/2010/main" val="0"/>
                              </a:ext>
                            </a:extLst>
                          </a:blip>
                          <a:stretch>
                            <a:fillRect/>
                          </a:stretch>
                        </pic:blipFill>
                        <pic:spPr>
                          <a:xfrm>
                            <a:off x="0" y="0"/>
                            <a:ext cx="662940" cy="815340"/>
                          </a:xfrm>
                          <a:prstGeom prst="rect">
                            <a:avLst/>
                          </a:prstGeom>
                        </pic:spPr>
                      </pic:pic>
                    </a:graphicData>
                  </a:graphic>
                  <wp14:sizeRelH relativeFrom="margin">
                    <wp14:pctWidth>0</wp14:pctWidth>
                  </wp14:sizeRelH>
                  <wp14:sizeRelV relativeFrom="margin">
                    <wp14:pctHeight>0</wp14:pctHeight>
                  </wp14:sizeRelV>
                </wp:anchor>
              </w:drawing>
            </w:r>
          </w:p>
        </w:tc>
        <w:tc>
          <w:tcPr>
            <w:tcW w:w="374" w:type="pct"/>
            <w:shd w:val="clear" w:color="auto" w:fill="B4C6E7" w:themeFill="accent5" w:themeFillTint="66"/>
            <w:vAlign w:val="center"/>
          </w:tcPr>
          <w:p w14:paraId="154B7935" w14:textId="77777777" w:rsidR="00BC4BFD" w:rsidRDefault="00AF39C1" w:rsidP="003B205D">
            <w:pPr>
              <w:spacing w:before="120" w:after="120"/>
              <w:jc w:val="center"/>
              <w:rPr>
                <w:sz w:val="20"/>
                <w:szCs w:val="20"/>
              </w:rPr>
            </w:pPr>
            <w:r w:rsidRPr="00F62DA7">
              <w:rPr>
                <w:noProof/>
                <w:sz w:val="18"/>
                <w:szCs w:val="18"/>
              </w:rPr>
              <w:drawing>
                <wp:inline distT="0" distB="0" distL="0" distR="0" wp14:anchorId="204F25D1" wp14:editId="176A8CF5">
                  <wp:extent cx="594412" cy="762066"/>
                  <wp:effectExtent l="0" t="0" r="0" b="0"/>
                  <wp:docPr id="691266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96649" name=""/>
                          <pic:cNvPicPr/>
                        </pic:nvPicPr>
                        <pic:blipFill>
                          <a:blip r:embed="rId59"/>
                          <a:stretch>
                            <a:fillRect/>
                          </a:stretch>
                        </pic:blipFill>
                        <pic:spPr>
                          <a:xfrm>
                            <a:off x="0" y="0"/>
                            <a:ext cx="594412" cy="762066"/>
                          </a:xfrm>
                          <a:prstGeom prst="rect">
                            <a:avLst/>
                          </a:prstGeom>
                        </pic:spPr>
                      </pic:pic>
                    </a:graphicData>
                  </a:graphic>
                </wp:inline>
              </w:drawing>
            </w:r>
          </w:p>
          <w:p w14:paraId="28BF0504" w14:textId="086F0678" w:rsidR="00AF39C1" w:rsidRPr="00605FF3" w:rsidRDefault="00AF39C1" w:rsidP="003B205D">
            <w:pPr>
              <w:spacing w:before="120" w:after="120"/>
              <w:jc w:val="center"/>
              <w:rPr>
                <w:sz w:val="20"/>
                <w:szCs w:val="20"/>
              </w:rPr>
            </w:pPr>
            <w:r w:rsidRPr="00F62DA7">
              <w:rPr>
                <w:noProof/>
                <w:sz w:val="18"/>
                <w:szCs w:val="18"/>
              </w:rPr>
              <w:drawing>
                <wp:inline distT="0" distB="0" distL="0" distR="0" wp14:anchorId="2657D847" wp14:editId="1310D57E">
                  <wp:extent cx="647756" cy="769687"/>
                  <wp:effectExtent l="0" t="0" r="0" b="0"/>
                  <wp:docPr id="1782246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14014" name=""/>
                          <pic:cNvPicPr/>
                        </pic:nvPicPr>
                        <pic:blipFill>
                          <a:blip r:embed="rId60"/>
                          <a:stretch>
                            <a:fillRect/>
                          </a:stretch>
                        </pic:blipFill>
                        <pic:spPr>
                          <a:xfrm>
                            <a:off x="0" y="0"/>
                            <a:ext cx="647756" cy="769687"/>
                          </a:xfrm>
                          <a:prstGeom prst="rect">
                            <a:avLst/>
                          </a:prstGeom>
                        </pic:spPr>
                      </pic:pic>
                    </a:graphicData>
                  </a:graphic>
                </wp:inline>
              </w:drawing>
            </w:r>
          </w:p>
        </w:tc>
        <w:tc>
          <w:tcPr>
            <w:tcW w:w="393" w:type="pct"/>
            <w:gridSpan w:val="2"/>
            <w:shd w:val="clear" w:color="auto" w:fill="B4C6E7" w:themeFill="accent5" w:themeFillTint="66"/>
            <w:vAlign w:val="center"/>
          </w:tcPr>
          <w:p w14:paraId="137B9D66" w14:textId="162D6060" w:rsidR="00BC4BFD" w:rsidRDefault="00A460A7" w:rsidP="003B205D">
            <w:pPr>
              <w:spacing w:before="120" w:after="120"/>
              <w:jc w:val="center"/>
              <w:rPr>
                <w:sz w:val="20"/>
                <w:szCs w:val="20"/>
              </w:rPr>
            </w:pPr>
            <w:r w:rsidRPr="00F62DA7">
              <w:rPr>
                <w:noProof/>
                <w:sz w:val="18"/>
                <w:szCs w:val="18"/>
              </w:rPr>
              <w:drawing>
                <wp:anchor distT="0" distB="0" distL="114300" distR="114300" simplePos="0" relativeHeight="251681792" behindDoc="1" locked="0" layoutInCell="1" allowOverlap="1" wp14:anchorId="450B25C5" wp14:editId="343AB609">
                  <wp:simplePos x="0" y="0"/>
                  <wp:positionH relativeFrom="column">
                    <wp:posOffset>177165</wp:posOffset>
                  </wp:positionH>
                  <wp:positionV relativeFrom="paragraph">
                    <wp:posOffset>1073785</wp:posOffset>
                  </wp:positionV>
                  <wp:extent cx="655320" cy="624840"/>
                  <wp:effectExtent l="0" t="0" r="0" b="3810"/>
                  <wp:wrapTight wrapText="bothSides">
                    <wp:wrapPolygon edited="0">
                      <wp:start x="0" y="0"/>
                      <wp:lineTo x="0" y="21073"/>
                      <wp:lineTo x="20721" y="21073"/>
                      <wp:lineTo x="20721" y="0"/>
                      <wp:lineTo x="0" y="0"/>
                    </wp:wrapPolygon>
                  </wp:wrapTight>
                  <wp:docPr id="866222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69788" name=""/>
                          <pic:cNvPicPr/>
                        </pic:nvPicPr>
                        <pic:blipFill>
                          <a:blip r:embed="rId61">
                            <a:extLst>
                              <a:ext uri="{28A0092B-C50C-407E-A947-70E740481C1C}">
                                <a14:useLocalDpi xmlns:a14="http://schemas.microsoft.com/office/drawing/2010/main" val="0"/>
                              </a:ext>
                            </a:extLst>
                          </a:blip>
                          <a:stretch>
                            <a:fillRect/>
                          </a:stretch>
                        </pic:blipFill>
                        <pic:spPr>
                          <a:xfrm>
                            <a:off x="0" y="0"/>
                            <a:ext cx="655320" cy="62484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inline distT="0" distB="0" distL="0" distR="0" wp14:anchorId="2A48AF85" wp14:editId="78471106">
                  <wp:extent cx="647756" cy="769687"/>
                  <wp:effectExtent l="0" t="0" r="0" b="0"/>
                  <wp:docPr id="1804713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7346" name=""/>
                          <pic:cNvPicPr/>
                        </pic:nvPicPr>
                        <pic:blipFill>
                          <a:blip r:embed="rId62"/>
                          <a:stretch>
                            <a:fillRect/>
                          </a:stretch>
                        </pic:blipFill>
                        <pic:spPr>
                          <a:xfrm>
                            <a:off x="0" y="0"/>
                            <a:ext cx="647756" cy="769687"/>
                          </a:xfrm>
                          <a:prstGeom prst="rect">
                            <a:avLst/>
                          </a:prstGeom>
                        </pic:spPr>
                      </pic:pic>
                    </a:graphicData>
                  </a:graphic>
                </wp:inline>
              </w:drawing>
            </w:r>
          </w:p>
          <w:p w14:paraId="433044E4" w14:textId="08ED644C" w:rsidR="00A460A7" w:rsidRPr="00605FF3" w:rsidRDefault="00A460A7" w:rsidP="003B205D">
            <w:pPr>
              <w:spacing w:before="120" w:after="120"/>
              <w:jc w:val="center"/>
              <w:rPr>
                <w:sz w:val="20"/>
                <w:szCs w:val="20"/>
              </w:rPr>
            </w:pPr>
          </w:p>
        </w:tc>
        <w:tc>
          <w:tcPr>
            <w:tcW w:w="377" w:type="pct"/>
            <w:shd w:val="clear" w:color="auto" w:fill="B4C6E7" w:themeFill="accent5" w:themeFillTint="66"/>
            <w:vAlign w:val="center"/>
          </w:tcPr>
          <w:p w14:paraId="2DCFC1E2" w14:textId="0A114D7E" w:rsidR="00BC4BFD" w:rsidRPr="00605FF3" w:rsidRDefault="00A460A7" w:rsidP="003B205D">
            <w:pPr>
              <w:spacing w:before="120" w:after="120"/>
              <w:jc w:val="center"/>
              <w:rPr>
                <w:sz w:val="20"/>
                <w:szCs w:val="20"/>
              </w:rPr>
            </w:pPr>
            <w:r w:rsidRPr="00F62DA7">
              <w:rPr>
                <w:noProof/>
                <w:sz w:val="18"/>
                <w:szCs w:val="18"/>
              </w:rPr>
              <w:drawing>
                <wp:anchor distT="0" distB="0" distL="114300" distR="114300" simplePos="0" relativeHeight="251685888" behindDoc="1" locked="0" layoutInCell="1" allowOverlap="1" wp14:anchorId="1D238BA6" wp14:editId="3E3D14F4">
                  <wp:simplePos x="0" y="0"/>
                  <wp:positionH relativeFrom="column">
                    <wp:posOffset>222250</wp:posOffset>
                  </wp:positionH>
                  <wp:positionV relativeFrom="paragraph">
                    <wp:posOffset>-1353820</wp:posOffset>
                  </wp:positionV>
                  <wp:extent cx="453390" cy="579120"/>
                  <wp:effectExtent l="0" t="0" r="3810" b="0"/>
                  <wp:wrapTight wrapText="bothSides">
                    <wp:wrapPolygon edited="0">
                      <wp:start x="0" y="0"/>
                      <wp:lineTo x="0" y="20605"/>
                      <wp:lineTo x="20874" y="20605"/>
                      <wp:lineTo x="20874" y="0"/>
                      <wp:lineTo x="0" y="0"/>
                    </wp:wrapPolygon>
                  </wp:wrapTight>
                  <wp:docPr id="1038671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82285" name=""/>
                          <pic:cNvPicPr/>
                        </pic:nvPicPr>
                        <pic:blipFill>
                          <a:blip r:embed="rId63">
                            <a:extLst>
                              <a:ext uri="{28A0092B-C50C-407E-A947-70E740481C1C}">
                                <a14:useLocalDpi xmlns:a14="http://schemas.microsoft.com/office/drawing/2010/main" val="0"/>
                              </a:ext>
                            </a:extLst>
                          </a:blip>
                          <a:stretch>
                            <a:fillRect/>
                          </a:stretch>
                        </pic:blipFill>
                        <pic:spPr>
                          <a:xfrm>
                            <a:off x="0" y="0"/>
                            <a:ext cx="453390" cy="57912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anchor distT="0" distB="0" distL="114300" distR="114300" simplePos="0" relativeHeight="251683840" behindDoc="1" locked="0" layoutInCell="1" allowOverlap="1" wp14:anchorId="5F4F900E" wp14:editId="73CBCD5D">
                  <wp:simplePos x="0" y="0"/>
                  <wp:positionH relativeFrom="column">
                    <wp:posOffset>216535</wp:posOffset>
                  </wp:positionH>
                  <wp:positionV relativeFrom="paragraph">
                    <wp:posOffset>844550</wp:posOffset>
                  </wp:positionV>
                  <wp:extent cx="533400" cy="624840"/>
                  <wp:effectExtent l="0" t="0" r="0" b="3810"/>
                  <wp:wrapTight wrapText="bothSides">
                    <wp:wrapPolygon edited="0">
                      <wp:start x="0" y="0"/>
                      <wp:lineTo x="0" y="21073"/>
                      <wp:lineTo x="20829" y="21073"/>
                      <wp:lineTo x="20829" y="0"/>
                      <wp:lineTo x="0" y="0"/>
                    </wp:wrapPolygon>
                  </wp:wrapTight>
                  <wp:docPr id="336925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80247" name=""/>
                          <pic:cNvPicPr/>
                        </pic:nvPicPr>
                        <pic:blipFill>
                          <a:blip r:embed="rId64">
                            <a:extLst>
                              <a:ext uri="{28A0092B-C50C-407E-A947-70E740481C1C}">
                                <a14:useLocalDpi xmlns:a14="http://schemas.microsoft.com/office/drawing/2010/main" val="0"/>
                              </a:ext>
                            </a:extLst>
                          </a:blip>
                          <a:stretch>
                            <a:fillRect/>
                          </a:stretch>
                        </pic:blipFill>
                        <pic:spPr>
                          <a:xfrm>
                            <a:off x="0" y="0"/>
                            <a:ext cx="533400" cy="624840"/>
                          </a:xfrm>
                          <a:prstGeom prst="rect">
                            <a:avLst/>
                          </a:prstGeom>
                        </pic:spPr>
                      </pic:pic>
                    </a:graphicData>
                  </a:graphic>
                  <wp14:sizeRelH relativeFrom="margin">
                    <wp14:pctWidth>0</wp14:pctWidth>
                  </wp14:sizeRelH>
                  <wp14:sizeRelV relativeFrom="margin">
                    <wp14:pctHeight>0</wp14:pctHeight>
                  </wp14:sizeRelV>
                </wp:anchor>
              </w:drawing>
            </w:r>
          </w:p>
        </w:tc>
      </w:tr>
      <w:tr w:rsidR="00BC4BFD" w:rsidRPr="00605FF3" w14:paraId="711B9356" w14:textId="77777777" w:rsidTr="003B205D">
        <w:trPr>
          <w:trHeight w:val="957"/>
          <w:jc w:val="center"/>
        </w:trPr>
        <w:tc>
          <w:tcPr>
            <w:tcW w:w="380" w:type="pct"/>
            <w:vAlign w:val="center"/>
          </w:tcPr>
          <w:p w14:paraId="43ACAAB0" w14:textId="77777777" w:rsidR="00BC4BFD" w:rsidRDefault="00BC4BFD" w:rsidP="003B205D">
            <w:pPr>
              <w:jc w:val="center"/>
              <w:rPr>
                <w:rFonts w:eastAsiaTheme="minorEastAsia"/>
                <w:b/>
                <w:sz w:val="20"/>
                <w:szCs w:val="20"/>
              </w:rPr>
            </w:pPr>
            <w:r w:rsidRPr="00815C6D">
              <w:rPr>
                <w:rFonts w:eastAsiaTheme="minorEastAsia"/>
                <w:b/>
                <w:sz w:val="20"/>
                <w:szCs w:val="20"/>
              </w:rPr>
              <w:t>Writing</w:t>
            </w:r>
          </w:p>
          <w:p w14:paraId="521CF7E1" w14:textId="77777777" w:rsidR="00BC4BFD" w:rsidRPr="00815C6D" w:rsidRDefault="00BC4BFD" w:rsidP="003B205D">
            <w:pPr>
              <w:jc w:val="center"/>
              <w:rPr>
                <w:rFonts w:eastAsiaTheme="minorEastAsia"/>
                <w:b/>
                <w:sz w:val="20"/>
                <w:szCs w:val="20"/>
              </w:rPr>
            </w:pPr>
            <w:r>
              <w:rPr>
                <w:rFonts w:eastAsiaTheme="minorEastAsia"/>
                <w:b/>
                <w:sz w:val="20"/>
                <w:szCs w:val="20"/>
              </w:rPr>
              <w:t>(Read to Write)</w:t>
            </w:r>
          </w:p>
        </w:tc>
        <w:tc>
          <w:tcPr>
            <w:tcW w:w="368" w:type="pct"/>
            <w:shd w:val="clear" w:color="auto" w:fill="D9E2F3" w:themeFill="accent5" w:themeFillTint="33"/>
          </w:tcPr>
          <w:p w14:paraId="3C5E59B1" w14:textId="77777777" w:rsidR="00BC4BFD" w:rsidRPr="00E1306C" w:rsidRDefault="00BC4BFD" w:rsidP="003B205D">
            <w:pPr>
              <w:jc w:val="center"/>
              <w:rPr>
                <w:rFonts w:ascii="Sassoon Infant Std" w:hAnsi="Sassoon Infant Std" w:cs="Calibri Light"/>
                <w:b/>
                <w:bCs/>
                <w:sz w:val="16"/>
                <w:szCs w:val="16"/>
              </w:rPr>
            </w:pPr>
          </w:p>
          <w:p w14:paraId="0AA3A4CF"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Setting Narrative</w:t>
            </w:r>
          </w:p>
          <w:p w14:paraId="42F653F1"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Leaflet to inform</w:t>
            </w:r>
          </w:p>
        </w:tc>
        <w:tc>
          <w:tcPr>
            <w:tcW w:w="402" w:type="pct"/>
            <w:shd w:val="clear" w:color="auto" w:fill="D9E2F3" w:themeFill="accent5" w:themeFillTint="33"/>
          </w:tcPr>
          <w:p w14:paraId="7EFF2DF9" w14:textId="77777777" w:rsidR="00BC4BFD" w:rsidRPr="00E1306C" w:rsidRDefault="00BC4BFD" w:rsidP="003B205D">
            <w:pPr>
              <w:jc w:val="center"/>
              <w:rPr>
                <w:rFonts w:ascii="Sassoon Infant Std" w:hAnsi="Sassoon Infant Std" w:cs="Calibri Light"/>
                <w:b/>
                <w:bCs/>
                <w:sz w:val="16"/>
                <w:szCs w:val="16"/>
              </w:rPr>
            </w:pPr>
          </w:p>
          <w:p w14:paraId="1E93991A"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Return Narrative</w:t>
            </w:r>
          </w:p>
          <w:p w14:paraId="1F6546CD"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Letter to recount</w:t>
            </w:r>
          </w:p>
        </w:tc>
        <w:tc>
          <w:tcPr>
            <w:tcW w:w="386" w:type="pct"/>
            <w:shd w:val="clear" w:color="auto" w:fill="D9E2F3" w:themeFill="accent5" w:themeFillTint="33"/>
          </w:tcPr>
          <w:p w14:paraId="0B59DD79" w14:textId="77777777" w:rsidR="00BC4BFD" w:rsidRPr="00E1306C" w:rsidRDefault="00BC4BFD" w:rsidP="003B205D">
            <w:pPr>
              <w:jc w:val="center"/>
              <w:rPr>
                <w:rFonts w:ascii="Calibri" w:hAnsi="Calibri" w:cs="Calibri"/>
                <w:b/>
                <w:bCs/>
                <w:sz w:val="16"/>
                <w:szCs w:val="16"/>
              </w:rPr>
            </w:pPr>
          </w:p>
          <w:p w14:paraId="11922AE0"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Egyptian Mystery Narrative</w:t>
            </w:r>
          </w:p>
          <w:p w14:paraId="2F838487" w14:textId="77777777" w:rsidR="00BC4BFD" w:rsidRPr="00E1306C" w:rsidRDefault="00BC4BFD" w:rsidP="003B205D">
            <w:pPr>
              <w:spacing w:line="259" w:lineRule="auto"/>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Secret diary to recount / inform</w:t>
            </w:r>
          </w:p>
        </w:tc>
        <w:tc>
          <w:tcPr>
            <w:tcW w:w="389" w:type="pct"/>
            <w:shd w:val="clear" w:color="auto" w:fill="D9E2F3" w:themeFill="accent5" w:themeFillTint="33"/>
          </w:tcPr>
          <w:p w14:paraId="63800EE0" w14:textId="77777777" w:rsidR="00BC4BFD" w:rsidRPr="00E1306C" w:rsidRDefault="00BC4BFD" w:rsidP="003B205D">
            <w:pPr>
              <w:jc w:val="center"/>
              <w:rPr>
                <w:rFonts w:ascii="Calibri" w:hAnsi="Calibri" w:cs="Calibri"/>
                <w:b/>
                <w:bCs/>
                <w:sz w:val="16"/>
                <w:szCs w:val="16"/>
              </w:rPr>
            </w:pPr>
          </w:p>
          <w:p w14:paraId="42C78D6D"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Outsider Narrative</w:t>
            </w:r>
          </w:p>
          <w:p w14:paraId="7C897792"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lang w:val="fr-FR"/>
              </w:rPr>
              <w:t xml:space="preserve">Non-fiction </w:t>
            </w:r>
            <w:proofErr w:type="spellStart"/>
            <w:r w:rsidRPr="00E1306C">
              <w:rPr>
                <w:rFonts w:ascii="Sassoon Infant Std" w:hAnsi="Sassoon Infant Std" w:cs="Calibri Light"/>
                <w:b/>
                <w:bCs/>
                <w:sz w:val="16"/>
                <w:szCs w:val="16"/>
                <w:lang w:val="fr-FR"/>
              </w:rPr>
              <w:t>Outcome</w:t>
            </w:r>
            <w:proofErr w:type="spellEnd"/>
            <w:r>
              <w:rPr>
                <w:rFonts w:ascii="Sassoon Infant Std" w:hAnsi="Sassoon Infant Std" w:cs="Calibri Light"/>
                <w:b/>
                <w:bCs/>
                <w:sz w:val="16"/>
                <w:szCs w:val="16"/>
                <w:lang w:val="fr-FR"/>
              </w:rPr>
              <w:t> </w:t>
            </w:r>
            <w:r w:rsidRPr="00E1306C">
              <w:rPr>
                <w:rFonts w:ascii="Sassoon Infant Std" w:hAnsi="Sassoon Infant Std" w:cs="Calibri Light"/>
                <w:sz w:val="16"/>
                <w:szCs w:val="16"/>
                <w:lang w:val="fr-FR"/>
              </w:rPr>
              <w:t xml:space="preserve">: Information Report to </w:t>
            </w:r>
            <w:proofErr w:type="spellStart"/>
            <w:r w:rsidRPr="00E1306C">
              <w:rPr>
                <w:rFonts w:ascii="Sassoon Infant Std" w:hAnsi="Sassoon Infant Std" w:cs="Calibri Light"/>
                <w:sz w:val="16"/>
                <w:szCs w:val="16"/>
                <w:lang w:val="fr-FR"/>
              </w:rPr>
              <w:t>inform</w:t>
            </w:r>
            <w:proofErr w:type="spellEnd"/>
          </w:p>
        </w:tc>
        <w:tc>
          <w:tcPr>
            <w:tcW w:w="362" w:type="pct"/>
            <w:shd w:val="clear" w:color="auto" w:fill="D9E2F3" w:themeFill="accent5" w:themeFillTint="33"/>
          </w:tcPr>
          <w:p w14:paraId="40BD083C" w14:textId="77777777" w:rsidR="00BC4BFD" w:rsidRPr="00E1306C" w:rsidRDefault="00BC4BFD" w:rsidP="003B205D">
            <w:pPr>
              <w:jc w:val="center"/>
              <w:rPr>
                <w:rFonts w:ascii="Calibri" w:hAnsi="Calibri" w:cs="Calibri"/>
                <w:b/>
                <w:bCs/>
                <w:sz w:val="16"/>
                <w:szCs w:val="16"/>
              </w:rPr>
            </w:pPr>
          </w:p>
          <w:p w14:paraId="2EF1CABA"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Myth Narrative</w:t>
            </w:r>
          </w:p>
          <w:p w14:paraId="0CFB0EC0"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xml:space="preserve">: ‘How </w:t>
            </w:r>
            <w:proofErr w:type="gramStart"/>
            <w:r w:rsidRPr="00E1306C">
              <w:rPr>
                <w:rFonts w:ascii="Sassoon Infant Std" w:hAnsi="Sassoon Infant Std" w:cs="Calibri Light"/>
                <w:sz w:val="16"/>
                <w:szCs w:val="16"/>
              </w:rPr>
              <w:t>to..</w:t>
            </w:r>
            <w:proofErr w:type="gramEnd"/>
            <w:r w:rsidRPr="00E1306C">
              <w:rPr>
                <w:rFonts w:ascii="Sassoon Infant Std" w:hAnsi="Sassoon Infant Std" w:cs="Calibri Light"/>
                <w:sz w:val="16"/>
                <w:szCs w:val="16"/>
              </w:rPr>
              <w:t>’ guide to inform</w:t>
            </w:r>
          </w:p>
        </w:tc>
        <w:tc>
          <w:tcPr>
            <w:tcW w:w="363" w:type="pct"/>
            <w:shd w:val="clear" w:color="auto" w:fill="D9E2F3" w:themeFill="accent5" w:themeFillTint="33"/>
          </w:tcPr>
          <w:p w14:paraId="167192AD" w14:textId="77777777" w:rsidR="00BC4BFD" w:rsidRPr="00E1306C" w:rsidRDefault="00BC4BFD" w:rsidP="003B205D">
            <w:pPr>
              <w:jc w:val="center"/>
              <w:rPr>
                <w:rFonts w:ascii="Calibri" w:hAnsi="Calibri" w:cs="Calibri"/>
                <w:b/>
                <w:bCs/>
                <w:sz w:val="16"/>
                <w:szCs w:val="16"/>
              </w:rPr>
            </w:pPr>
          </w:p>
          <w:p w14:paraId="1E14AFCC"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Refugee Narrative</w:t>
            </w:r>
          </w:p>
          <w:p w14:paraId="1AA8DA63"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Diary to recount</w:t>
            </w:r>
          </w:p>
        </w:tc>
        <w:tc>
          <w:tcPr>
            <w:tcW w:w="421" w:type="pct"/>
            <w:shd w:val="clear" w:color="auto" w:fill="B4C6E7" w:themeFill="accent5" w:themeFillTint="66"/>
          </w:tcPr>
          <w:p w14:paraId="5ACEC10F" w14:textId="77777777" w:rsidR="00BC4BFD" w:rsidRPr="00BA7DE0" w:rsidRDefault="00BC4BFD" w:rsidP="003B205D">
            <w:pPr>
              <w:jc w:val="center"/>
              <w:rPr>
                <w:rFonts w:ascii="Calibri" w:hAnsi="Calibri" w:cs="Calibri"/>
                <w:b/>
                <w:bCs/>
                <w:sz w:val="16"/>
                <w:szCs w:val="16"/>
              </w:rPr>
            </w:pPr>
          </w:p>
          <w:p w14:paraId="291BFD64" w14:textId="77777777" w:rsidR="004617E9" w:rsidRPr="00FE7B3C" w:rsidRDefault="004617E9" w:rsidP="004617E9">
            <w:pPr>
              <w:jc w:val="center"/>
              <w:rPr>
                <w:b/>
                <w:bCs/>
                <w:sz w:val="18"/>
                <w:szCs w:val="18"/>
              </w:rPr>
            </w:pPr>
            <w:r w:rsidRPr="00FE7B3C">
              <w:rPr>
                <w:b/>
                <w:bCs/>
                <w:sz w:val="18"/>
                <w:szCs w:val="18"/>
              </w:rPr>
              <w:t>Outcome:</w:t>
            </w:r>
          </w:p>
          <w:p w14:paraId="2F53E859" w14:textId="77777777" w:rsidR="004617E9" w:rsidRDefault="004617E9" w:rsidP="004617E9">
            <w:pPr>
              <w:jc w:val="center"/>
              <w:rPr>
                <w:sz w:val="18"/>
                <w:szCs w:val="18"/>
              </w:rPr>
            </w:pPr>
            <w:r w:rsidRPr="00E47BAC">
              <w:rPr>
                <w:sz w:val="18"/>
                <w:szCs w:val="18"/>
              </w:rPr>
              <w:t>Dream Adventure Narrative</w:t>
            </w:r>
          </w:p>
          <w:p w14:paraId="0AF6A69A" w14:textId="77777777" w:rsidR="004617E9" w:rsidRPr="00FE7B3C" w:rsidRDefault="004617E9" w:rsidP="004617E9">
            <w:pPr>
              <w:jc w:val="center"/>
              <w:rPr>
                <w:b/>
                <w:bCs/>
                <w:sz w:val="18"/>
                <w:szCs w:val="18"/>
              </w:rPr>
            </w:pPr>
            <w:r w:rsidRPr="00FE7B3C">
              <w:rPr>
                <w:b/>
                <w:bCs/>
                <w:sz w:val="18"/>
                <w:szCs w:val="18"/>
              </w:rPr>
              <w:t>Outcome:</w:t>
            </w:r>
          </w:p>
          <w:p w14:paraId="2BDF5A4E" w14:textId="77777777" w:rsidR="004617E9" w:rsidRDefault="004617E9" w:rsidP="004617E9">
            <w:pPr>
              <w:jc w:val="center"/>
              <w:rPr>
                <w:sz w:val="18"/>
                <w:szCs w:val="18"/>
              </w:rPr>
            </w:pPr>
            <w:r w:rsidRPr="00E47BAC">
              <w:rPr>
                <w:sz w:val="18"/>
                <w:szCs w:val="18"/>
              </w:rPr>
              <w:t>Captain’s Daily Log</w:t>
            </w:r>
          </w:p>
          <w:p w14:paraId="6025AC03" w14:textId="336210ED" w:rsidR="004617E9" w:rsidRPr="00BA7DE0" w:rsidRDefault="004617E9" w:rsidP="004617E9">
            <w:pPr>
              <w:jc w:val="center"/>
              <w:rPr>
                <w:rFonts w:eastAsiaTheme="minorEastAsia"/>
                <w:sz w:val="16"/>
                <w:szCs w:val="16"/>
              </w:rPr>
            </w:pPr>
          </w:p>
        </w:tc>
        <w:tc>
          <w:tcPr>
            <w:tcW w:w="411" w:type="pct"/>
            <w:shd w:val="clear" w:color="auto" w:fill="B4C6E7" w:themeFill="accent5" w:themeFillTint="66"/>
          </w:tcPr>
          <w:p w14:paraId="2044E5A1" w14:textId="77777777" w:rsidR="00BC4BFD" w:rsidRPr="00BA7DE0" w:rsidRDefault="00BC4BFD" w:rsidP="003B205D">
            <w:pPr>
              <w:jc w:val="center"/>
              <w:rPr>
                <w:rFonts w:ascii="Calibri" w:hAnsi="Calibri" w:cs="Calibri"/>
                <w:b/>
                <w:bCs/>
                <w:sz w:val="16"/>
                <w:szCs w:val="16"/>
              </w:rPr>
            </w:pPr>
          </w:p>
          <w:p w14:paraId="63589D19" w14:textId="77777777" w:rsidR="0074416B" w:rsidRPr="00FE7B3C" w:rsidRDefault="0074416B" w:rsidP="0074416B">
            <w:pPr>
              <w:jc w:val="center"/>
              <w:rPr>
                <w:b/>
                <w:bCs/>
                <w:sz w:val="18"/>
                <w:szCs w:val="18"/>
              </w:rPr>
            </w:pPr>
            <w:r w:rsidRPr="00FE7B3C">
              <w:rPr>
                <w:b/>
                <w:bCs/>
                <w:sz w:val="18"/>
                <w:szCs w:val="18"/>
              </w:rPr>
              <w:t>Outcome:</w:t>
            </w:r>
          </w:p>
          <w:p w14:paraId="047EA671" w14:textId="43F175EF" w:rsidR="0074416B" w:rsidRPr="0074416B" w:rsidRDefault="0074416B" w:rsidP="0074416B">
            <w:pPr>
              <w:jc w:val="center"/>
              <w:rPr>
                <w:sz w:val="18"/>
                <w:szCs w:val="18"/>
              </w:rPr>
            </w:pPr>
            <w:r>
              <w:rPr>
                <w:sz w:val="18"/>
                <w:szCs w:val="18"/>
              </w:rPr>
              <w:t>First Person Escape Plan</w:t>
            </w:r>
          </w:p>
          <w:p w14:paraId="5C309069" w14:textId="77777777" w:rsidR="0074416B" w:rsidRPr="00FE7B3C" w:rsidRDefault="0074416B" w:rsidP="0074416B">
            <w:pPr>
              <w:jc w:val="center"/>
              <w:rPr>
                <w:b/>
                <w:bCs/>
                <w:sz w:val="18"/>
                <w:szCs w:val="18"/>
              </w:rPr>
            </w:pPr>
            <w:r w:rsidRPr="00FE7B3C">
              <w:rPr>
                <w:b/>
                <w:bCs/>
                <w:sz w:val="18"/>
                <w:szCs w:val="18"/>
              </w:rPr>
              <w:t>Outcome:</w:t>
            </w:r>
          </w:p>
          <w:p w14:paraId="7F1871DD" w14:textId="4E20FAAA" w:rsidR="0074416B" w:rsidRPr="00BA7DE0" w:rsidRDefault="0074416B" w:rsidP="0074416B">
            <w:pPr>
              <w:jc w:val="center"/>
              <w:rPr>
                <w:rFonts w:eastAsiaTheme="minorEastAsia"/>
                <w:sz w:val="16"/>
                <w:szCs w:val="16"/>
              </w:rPr>
            </w:pPr>
            <w:r>
              <w:rPr>
                <w:sz w:val="18"/>
                <w:szCs w:val="18"/>
              </w:rPr>
              <w:t>Folklore Narrative</w:t>
            </w:r>
          </w:p>
        </w:tc>
        <w:tc>
          <w:tcPr>
            <w:tcW w:w="374" w:type="pct"/>
            <w:shd w:val="clear" w:color="auto" w:fill="B4C6E7" w:themeFill="accent5" w:themeFillTint="66"/>
          </w:tcPr>
          <w:p w14:paraId="67D515E8" w14:textId="77777777" w:rsidR="00BC4BFD" w:rsidRPr="00BA7DE0" w:rsidRDefault="00BC4BFD" w:rsidP="003B205D">
            <w:pPr>
              <w:jc w:val="center"/>
              <w:rPr>
                <w:rFonts w:ascii="Calibri" w:hAnsi="Calibri" w:cs="Calibri"/>
                <w:b/>
                <w:bCs/>
                <w:sz w:val="16"/>
                <w:szCs w:val="16"/>
              </w:rPr>
            </w:pPr>
          </w:p>
          <w:p w14:paraId="70388764" w14:textId="77777777" w:rsidR="00A460A7" w:rsidRDefault="00A460A7" w:rsidP="00A460A7">
            <w:pPr>
              <w:jc w:val="center"/>
              <w:rPr>
                <w:b/>
                <w:bCs/>
                <w:sz w:val="18"/>
                <w:szCs w:val="18"/>
              </w:rPr>
            </w:pPr>
            <w:r w:rsidRPr="00FE7B3C">
              <w:rPr>
                <w:b/>
                <w:bCs/>
                <w:sz w:val="18"/>
                <w:szCs w:val="18"/>
              </w:rPr>
              <w:t>Outcome:</w:t>
            </w:r>
          </w:p>
          <w:p w14:paraId="077BD628" w14:textId="77777777" w:rsidR="00BC4BFD" w:rsidRDefault="00A460A7" w:rsidP="00A460A7">
            <w:pPr>
              <w:jc w:val="center"/>
              <w:rPr>
                <w:sz w:val="18"/>
                <w:szCs w:val="18"/>
              </w:rPr>
            </w:pPr>
            <w:r w:rsidRPr="00E47BAC">
              <w:rPr>
                <w:sz w:val="18"/>
                <w:szCs w:val="18"/>
              </w:rPr>
              <w:t>Ghost Narrative</w:t>
            </w:r>
          </w:p>
          <w:p w14:paraId="6B86079A" w14:textId="77777777" w:rsidR="00A460A7" w:rsidRPr="00FE7B3C" w:rsidRDefault="00A460A7" w:rsidP="00A460A7">
            <w:pPr>
              <w:jc w:val="center"/>
              <w:rPr>
                <w:b/>
                <w:bCs/>
                <w:sz w:val="18"/>
                <w:szCs w:val="18"/>
              </w:rPr>
            </w:pPr>
            <w:r w:rsidRPr="00FE7B3C">
              <w:rPr>
                <w:b/>
                <w:bCs/>
                <w:sz w:val="18"/>
                <w:szCs w:val="18"/>
              </w:rPr>
              <w:t>Outcome:</w:t>
            </w:r>
          </w:p>
          <w:p w14:paraId="115DBA62" w14:textId="0FDE9735" w:rsidR="00A460A7" w:rsidRPr="00BA7DE0" w:rsidRDefault="00A460A7" w:rsidP="00A460A7">
            <w:pPr>
              <w:jc w:val="center"/>
              <w:rPr>
                <w:rFonts w:eastAsiaTheme="minorEastAsia"/>
                <w:sz w:val="16"/>
                <w:szCs w:val="16"/>
              </w:rPr>
            </w:pPr>
            <w:r>
              <w:rPr>
                <w:sz w:val="18"/>
                <w:szCs w:val="18"/>
              </w:rPr>
              <w:t>Diary</w:t>
            </w:r>
          </w:p>
        </w:tc>
        <w:tc>
          <w:tcPr>
            <w:tcW w:w="374" w:type="pct"/>
            <w:shd w:val="clear" w:color="auto" w:fill="B4C6E7" w:themeFill="accent5" w:themeFillTint="66"/>
          </w:tcPr>
          <w:p w14:paraId="53C3ECAF" w14:textId="77777777" w:rsidR="00BC4BFD" w:rsidRPr="00BA7DE0" w:rsidRDefault="00BC4BFD" w:rsidP="003B205D">
            <w:pPr>
              <w:jc w:val="center"/>
              <w:rPr>
                <w:rFonts w:ascii="Calibri" w:hAnsi="Calibri" w:cs="Calibri"/>
                <w:b/>
                <w:bCs/>
                <w:sz w:val="16"/>
                <w:szCs w:val="16"/>
              </w:rPr>
            </w:pPr>
          </w:p>
          <w:p w14:paraId="412C97F0" w14:textId="77777777" w:rsidR="00A460A7" w:rsidRDefault="00A460A7" w:rsidP="00A460A7">
            <w:pPr>
              <w:jc w:val="center"/>
              <w:rPr>
                <w:b/>
                <w:bCs/>
                <w:sz w:val="18"/>
                <w:szCs w:val="18"/>
              </w:rPr>
            </w:pPr>
            <w:r w:rsidRPr="00FE7B3C">
              <w:rPr>
                <w:b/>
                <w:bCs/>
                <w:sz w:val="18"/>
                <w:szCs w:val="18"/>
              </w:rPr>
              <w:t>Outcome:</w:t>
            </w:r>
          </w:p>
          <w:p w14:paraId="66CDB970" w14:textId="77777777" w:rsidR="00A460A7" w:rsidRPr="00E47BAC" w:rsidRDefault="00A460A7" w:rsidP="00A460A7">
            <w:pPr>
              <w:jc w:val="center"/>
              <w:rPr>
                <w:sz w:val="18"/>
                <w:szCs w:val="18"/>
              </w:rPr>
            </w:pPr>
            <w:r w:rsidRPr="00E47BAC">
              <w:rPr>
                <w:sz w:val="18"/>
                <w:szCs w:val="18"/>
              </w:rPr>
              <w:t>Persuasive Letter</w:t>
            </w:r>
          </w:p>
          <w:p w14:paraId="53FE50F6" w14:textId="77777777" w:rsidR="00A460A7" w:rsidRDefault="00A460A7" w:rsidP="00A460A7">
            <w:pPr>
              <w:jc w:val="center"/>
              <w:rPr>
                <w:b/>
                <w:bCs/>
                <w:sz w:val="18"/>
                <w:szCs w:val="18"/>
              </w:rPr>
            </w:pPr>
            <w:r w:rsidRPr="00FE7B3C">
              <w:rPr>
                <w:b/>
                <w:bCs/>
                <w:sz w:val="18"/>
                <w:szCs w:val="18"/>
              </w:rPr>
              <w:t>Outcome:</w:t>
            </w:r>
          </w:p>
          <w:p w14:paraId="45BD69D3" w14:textId="5E74D00C" w:rsidR="00BC4BFD" w:rsidRPr="00BA7DE0" w:rsidRDefault="00A460A7" w:rsidP="00A460A7">
            <w:pPr>
              <w:jc w:val="center"/>
              <w:rPr>
                <w:rFonts w:eastAsiaTheme="minorEastAsia"/>
                <w:sz w:val="16"/>
                <w:szCs w:val="16"/>
              </w:rPr>
            </w:pPr>
            <w:r>
              <w:rPr>
                <w:sz w:val="18"/>
                <w:szCs w:val="18"/>
              </w:rPr>
              <w:t>Summoning Narrative</w:t>
            </w:r>
          </w:p>
        </w:tc>
        <w:tc>
          <w:tcPr>
            <w:tcW w:w="393" w:type="pct"/>
            <w:gridSpan w:val="2"/>
            <w:shd w:val="clear" w:color="auto" w:fill="B4C6E7" w:themeFill="accent5" w:themeFillTint="66"/>
          </w:tcPr>
          <w:p w14:paraId="2826A7A6" w14:textId="77777777" w:rsidR="00BC4BFD" w:rsidRDefault="00BC4BFD" w:rsidP="003B205D">
            <w:pPr>
              <w:jc w:val="center"/>
              <w:rPr>
                <w:rFonts w:eastAsiaTheme="minorEastAsia"/>
                <w:sz w:val="16"/>
                <w:szCs w:val="16"/>
              </w:rPr>
            </w:pPr>
          </w:p>
          <w:p w14:paraId="6DFA5542" w14:textId="77777777" w:rsidR="00A460A7" w:rsidRDefault="00A460A7" w:rsidP="00A460A7">
            <w:pPr>
              <w:jc w:val="center"/>
              <w:rPr>
                <w:b/>
                <w:bCs/>
                <w:sz w:val="18"/>
                <w:szCs w:val="18"/>
              </w:rPr>
            </w:pPr>
            <w:r w:rsidRPr="00FE7B3C">
              <w:rPr>
                <w:b/>
                <w:bCs/>
                <w:sz w:val="18"/>
                <w:szCs w:val="18"/>
              </w:rPr>
              <w:t>Outcome:</w:t>
            </w:r>
          </w:p>
          <w:p w14:paraId="40D36905" w14:textId="77777777" w:rsidR="00A460A7" w:rsidRDefault="00A460A7" w:rsidP="00A460A7">
            <w:pPr>
              <w:jc w:val="center"/>
              <w:rPr>
                <w:sz w:val="18"/>
                <w:szCs w:val="18"/>
              </w:rPr>
            </w:pPr>
            <w:r w:rsidRPr="00E47BAC">
              <w:rPr>
                <w:sz w:val="18"/>
                <w:szCs w:val="18"/>
              </w:rPr>
              <w:t>Calmness Guide</w:t>
            </w:r>
          </w:p>
          <w:p w14:paraId="01300B66" w14:textId="77777777" w:rsidR="00A460A7" w:rsidRDefault="00A460A7" w:rsidP="00A460A7">
            <w:pPr>
              <w:jc w:val="center"/>
              <w:rPr>
                <w:b/>
                <w:bCs/>
                <w:sz w:val="18"/>
                <w:szCs w:val="18"/>
              </w:rPr>
            </w:pPr>
            <w:r w:rsidRPr="00FE7B3C">
              <w:rPr>
                <w:b/>
                <w:bCs/>
                <w:sz w:val="18"/>
                <w:szCs w:val="18"/>
              </w:rPr>
              <w:t>Outcome:</w:t>
            </w:r>
          </w:p>
          <w:p w14:paraId="4C9B4300" w14:textId="2B32051F" w:rsidR="00A460A7" w:rsidRPr="00BA7DE0" w:rsidRDefault="00A460A7" w:rsidP="00A460A7">
            <w:pPr>
              <w:jc w:val="center"/>
              <w:rPr>
                <w:rFonts w:eastAsiaTheme="minorEastAsia"/>
                <w:sz w:val="16"/>
                <w:szCs w:val="16"/>
              </w:rPr>
            </w:pPr>
            <w:r w:rsidRPr="00E47BAC">
              <w:rPr>
                <w:sz w:val="18"/>
                <w:szCs w:val="18"/>
              </w:rPr>
              <w:t>Captivity Narrative</w:t>
            </w:r>
          </w:p>
        </w:tc>
        <w:tc>
          <w:tcPr>
            <w:tcW w:w="377" w:type="pct"/>
            <w:shd w:val="clear" w:color="auto" w:fill="B4C6E7" w:themeFill="accent5" w:themeFillTint="66"/>
          </w:tcPr>
          <w:p w14:paraId="7B6625E6" w14:textId="77777777" w:rsidR="00BC4BFD" w:rsidRPr="00BA7DE0" w:rsidRDefault="00BC4BFD" w:rsidP="003B205D">
            <w:pPr>
              <w:jc w:val="center"/>
              <w:rPr>
                <w:rFonts w:ascii="Calibri" w:hAnsi="Calibri" w:cs="Calibri"/>
                <w:b/>
                <w:bCs/>
                <w:sz w:val="16"/>
                <w:szCs w:val="16"/>
              </w:rPr>
            </w:pPr>
          </w:p>
          <w:p w14:paraId="4B0594FE" w14:textId="77777777" w:rsidR="00A460A7" w:rsidRDefault="00A460A7" w:rsidP="00A460A7">
            <w:pPr>
              <w:jc w:val="center"/>
              <w:rPr>
                <w:b/>
                <w:bCs/>
                <w:sz w:val="18"/>
                <w:szCs w:val="18"/>
              </w:rPr>
            </w:pPr>
            <w:r w:rsidRPr="00FE7B3C">
              <w:rPr>
                <w:b/>
                <w:bCs/>
                <w:sz w:val="18"/>
                <w:szCs w:val="18"/>
              </w:rPr>
              <w:t>Outcome:</w:t>
            </w:r>
          </w:p>
          <w:p w14:paraId="67F19D2E" w14:textId="77777777" w:rsidR="00BC4BFD" w:rsidRDefault="00A460A7" w:rsidP="00A460A7">
            <w:pPr>
              <w:jc w:val="center"/>
              <w:rPr>
                <w:sz w:val="18"/>
                <w:szCs w:val="18"/>
              </w:rPr>
            </w:pPr>
            <w:r>
              <w:rPr>
                <w:sz w:val="18"/>
                <w:szCs w:val="18"/>
              </w:rPr>
              <w:t>Diary</w:t>
            </w:r>
          </w:p>
          <w:p w14:paraId="1F0D0079" w14:textId="77777777" w:rsidR="00A460A7" w:rsidRDefault="00A460A7" w:rsidP="00A460A7">
            <w:pPr>
              <w:jc w:val="center"/>
              <w:rPr>
                <w:b/>
                <w:bCs/>
                <w:sz w:val="18"/>
                <w:szCs w:val="18"/>
              </w:rPr>
            </w:pPr>
            <w:r w:rsidRPr="00FE7B3C">
              <w:rPr>
                <w:b/>
                <w:bCs/>
                <w:sz w:val="18"/>
                <w:szCs w:val="18"/>
              </w:rPr>
              <w:t>Outcome:</w:t>
            </w:r>
          </w:p>
          <w:p w14:paraId="6C1808EE" w14:textId="50D7E757" w:rsidR="00A460A7" w:rsidRPr="00BA7DE0" w:rsidRDefault="00A460A7" w:rsidP="00A460A7">
            <w:pPr>
              <w:jc w:val="center"/>
              <w:rPr>
                <w:rFonts w:eastAsiaTheme="minorEastAsia"/>
                <w:sz w:val="16"/>
                <w:szCs w:val="16"/>
              </w:rPr>
            </w:pPr>
            <w:r>
              <w:rPr>
                <w:sz w:val="18"/>
                <w:szCs w:val="18"/>
              </w:rPr>
              <w:t>Becoming visible narrative</w:t>
            </w:r>
          </w:p>
        </w:tc>
      </w:tr>
      <w:tr w:rsidR="00BC4BFD" w:rsidRPr="00605FF3" w14:paraId="3D9445AC" w14:textId="77777777" w:rsidTr="003B205D">
        <w:trPr>
          <w:trHeight w:val="680"/>
          <w:jc w:val="center"/>
        </w:trPr>
        <w:tc>
          <w:tcPr>
            <w:tcW w:w="380" w:type="pct"/>
            <w:vAlign w:val="center"/>
          </w:tcPr>
          <w:p w14:paraId="49F03444" w14:textId="77777777" w:rsidR="00BC4BFD" w:rsidRDefault="00BC4BFD" w:rsidP="003B205D">
            <w:pPr>
              <w:jc w:val="center"/>
              <w:rPr>
                <w:rFonts w:eastAsiaTheme="minorEastAsia"/>
                <w:b/>
                <w:sz w:val="20"/>
                <w:szCs w:val="20"/>
              </w:rPr>
            </w:pPr>
            <w:r w:rsidRPr="00815C6D">
              <w:rPr>
                <w:rFonts w:eastAsiaTheme="minorEastAsia"/>
                <w:b/>
                <w:sz w:val="20"/>
                <w:szCs w:val="20"/>
              </w:rPr>
              <w:t>Reading</w:t>
            </w:r>
          </w:p>
          <w:p w14:paraId="1F11EF72" w14:textId="77777777" w:rsidR="00BC4BFD" w:rsidRPr="00815C6D" w:rsidRDefault="00BC4BFD" w:rsidP="003B205D">
            <w:pPr>
              <w:jc w:val="center"/>
              <w:rPr>
                <w:rFonts w:eastAsiaTheme="minorEastAsia"/>
                <w:b/>
                <w:sz w:val="20"/>
                <w:szCs w:val="20"/>
              </w:rPr>
            </w:pPr>
            <w:r>
              <w:rPr>
                <w:rFonts w:eastAsiaTheme="minorEastAsia"/>
                <w:b/>
                <w:sz w:val="20"/>
                <w:szCs w:val="20"/>
              </w:rPr>
              <w:t>Steady Read Together</w:t>
            </w:r>
          </w:p>
        </w:tc>
        <w:tc>
          <w:tcPr>
            <w:tcW w:w="4620" w:type="pct"/>
            <w:gridSpan w:val="13"/>
            <w:shd w:val="clear" w:color="auto" w:fill="D9E2F3" w:themeFill="accent5" w:themeFillTint="33"/>
            <w:vAlign w:val="center"/>
          </w:tcPr>
          <w:p w14:paraId="0E1B9A9F" w14:textId="77777777" w:rsidR="00BC4BFD" w:rsidRDefault="00BC4BFD" w:rsidP="003B205D">
            <w:pPr>
              <w:jc w:val="center"/>
              <w:rPr>
                <w:rFonts w:eastAsiaTheme="minorEastAsia"/>
                <w:sz w:val="20"/>
                <w:szCs w:val="20"/>
              </w:rPr>
            </w:pPr>
          </w:p>
          <w:p w14:paraId="54076DB3" w14:textId="77777777" w:rsidR="00BC4BFD" w:rsidRDefault="00BC4BFD" w:rsidP="003B205D">
            <w:pPr>
              <w:jc w:val="center"/>
              <w:rPr>
                <w:rFonts w:eastAsiaTheme="minorEastAsia"/>
                <w:sz w:val="20"/>
                <w:szCs w:val="20"/>
              </w:rPr>
            </w:pPr>
          </w:p>
          <w:p w14:paraId="3C083EC0" w14:textId="77777777" w:rsidR="00BC4BFD" w:rsidRDefault="00BC4BFD" w:rsidP="003B205D">
            <w:pPr>
              <w:jc w:val="center"/>
              <w:rPr>
                <w:rFonts w:eastAsiaTheme="minorEastAsia"/>
                <w:b/>
                <w:bCs/>
              </w:rPr>
            </w:pPr>
            <w:r w:rsidRPr="008D15C5">
              <w:rPr>
                <w:rFonts w:eastAsiaTheme="minorEastAsia"/>
                <w:b/>
                <w:bCs/>
              </w:rPr>
              <w:t xml:space="preserve">See Separate Planning </w:t>
            </w:r>
            <w:r>
              <w:rPr>
                <w:rFonts w:eastAsiaTheme="minorEastAsia"/>
                <w:b/>
                <w:bCs/>
              </w:rPr>
              <w:t>D</w:t>
            </w:r>
            <w:r w:rsidRPr="008D15C5">
              <w:rPr>
                <w:rFonts w:eastAsiaTheme="minorEastAsia"/>
                <w:b/>
                <w:bCs/>
              </w:rPr>
              <w:t>ocument</w:t>
            </w:r>
          </w:p>
          <w:p w14:paraId="235C139C" w14:textId="77777777" w:rsidR="00BC4BFD" w:rsidRDefault="00BC4BFD" w:rsidP="003B205D">
            <w:pPr>
              <w:jc w:val="center"/>
              <w:rPr>
                <w:rFonts w:eastAsiaTheme="minorEastAsia"/>
                <w:b/>
                <w:bCs/>
              </w:rPr>
            </w:pPr>
          </w:p>
          <w:p w14:paraId="1E690291" w14:textId="77777777" w:rsidR="00BC4BFD" w:rsidRPr="00232ECD" w:rsidRDefault="00BC4BFD" w:rsidP="003B205D">
            <w:pPr>
              <w:jc w:val="center"/>
              <w:rPr>
                <w:rFonts w:eastAsiaTheme="minorEastAsia"/>
                <w:b/>
                <w:bCs/>
              </w:rPr>
            </w:pPr>
          </w:p>
        </w:tc>
      </w:tr>
      <w:tr w:rsidR="00BC4BFD" w:rsidRPr="00605FF3" w14:paraId="5B11F2B7" w14:textId="77777777" w:rsidTr="003B205D">
        <w:trPr>
          <w:trHeight w:val="3240"/>
          <w:jc w:val="center"/>
        </w:trPr>
        <w:tc>
          <w:tcPr>
            <w:tcW w:w="380" w:type="pct"/>
            <w:vAlign w:val="center"/>
          </w:tcPr>
          <w:p w14:paraId="7C41BEE2" w14:textId="77777777" w:rsidR="00BC4BFD" w:rsidRDefault="00BC4BFD" w:rsidP="003B205D">
            <w:pPr>
              <w:jc w:val="center"/>
              <w:rPr>
                <w:rFonts w:eastAsiaTheme="minorEastAsia"/>
                <w:b/>
                <w:sz w:val="20"/>
                <w:szCs w:val="20"/>
              </w:rPr>
            </w:pPr>
            <w:r w:rsidRPr="00815C6D">
              <w:rPr>
                <w:rFonts w:eastAsiaTheme="minorEastAsia"/>
                <w:b/>
                <w:sz w:val="20"/>
                <w:szCs w:val="20"/>
              </w:rPr>
              <w:t>Maths</w:t>
            </w:r>
          </w:p>
          <w:p w14:paraId="0144D76C" w14:textId="77777777" w:rsidR="00BC4BFD" w:rsidRPr="00815C6D" w:rsidRDefault="00BC4BFD" w:rsidP="003B205D">
            <w:pPr>
              <w:jc w:val="center"/>
              <w:rPr>
                <w:rFonts w:eastAsiaTheme="minorEastAsia"/>
                <w:b/>
                <w:bCs/>
                <w:sz w:val="20"/>
                <w:szCs w:val="20"/>
              </w:rPr>
            </w:pPr>
            <w:r w:rsidRPr="160E9EC3">
              <w:rPr>
                <w:rFonts w:eastAsiaTheme="minorEastAsia"/>
                <w:b/>
                <w:bCs/>
                <w:sz w:val="20"/>
                <w:szCs w:val="20"/>
              </w:rPr>
              <w:t>(</w:t>
            </w:r>
            <w:r>
              <w:rPr>
                <w:rFonts w:eastAsiaTheme="minorEastAsia"/>
                <w:b/>
                <w:bCs/>
                <w:sz w:val="20"/>
                <w:szCs w:val="20"/>
              </w:rPr>
              <w:t>White Rose Maths)</w:t>
            </w:r>
          </w:p>
          <w:p w14:paraId="4908EC54" w14:textId="77777777" w:rsidR="00BC4BFD" w:rsidRPr="00815C6D" w:rsidRDefault="00BC4BFD" w:rsidP="003B205D">
            <w:pPr>
              <w:jc w:val="center"/>
              <w:rPr>
                <w:rFonts w:eastAsiaTheme="minorEastAsia"/>
                <w:b/>
                <w:bCs/>
                <w:sz w:val="20"/>
                <w:szCs w:val="20"/>
              </w:rPr>
            </w:pPr>
          </w:p>
        </w:tc>
        <w:tc>
          <w:tcPr>
            <w:tcW w:w="770" w:type="pct"/>
            <w:gridSpan w:val="2"/>
            <w:shd w:val="clear" w:color="auto" w:fill="D9E2F3" w:themeFill="accent5" w:themeFillTint="33"/>
            <w:vAlign w:val="center"/>
          </w:tcPr>
          <w:p w14:paraId="765F1ECA"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3A2D339A"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73217D79" w14:textId="77777777" w:rsidR="00BC4BFD" w:rsidRDefault="00BC4BFD" w:rsidP="003B205D">
            <w:pPr>
              <w:jc w:val="center"/>
              <w:rPr>
                <w:rFonts w:eastAsiaTheme="minorEastAsia"/>
                <w:sz w:val="16"/>
                <w:szCs w:val="16"/>
              </w:rPr>
            </w:pPr>
            <w:r>
              <w:rPr>
                <w:rFonts w:eastAsiaTheme="minorEastAsia"/>
                <w:sz w:val="16"/>
                <w:szCs w:val="16"/>
              </w:rPr>
              <w:t>Place Value</w:t>
            </w:r>
          </w:p>
          <w:p w14:paraId="66D785B0"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75309F27"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6556A2C9"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47AFF08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43AB6061" w14:textId="77777777" w:rsidR="00BC4BFD" w:rsidRDefault="00BC4BFD" w:rsidP="003B205D">
            <w:pPr>
              <w:jc w:val="center"/>
              <w:rPr>
                <w:rFonts w:eastAsiaTheme="minorEastAsia"/>
                <w:sz w:val="16"/>
                <w:szCs w:val="16"/>
              </w:rPr>
            </w:pPr>
            <w:r>
              <w:rPr>
                <w:rFonts w:eastAsiaTheme="minorEastAsia"/>
                <w:sz w:val="16"/>
                <w:szCs w:val="16"/>
              </w:rPr>
              <w:t>Place Value</w:t>
            </w:r>
          </w:p>
          <w:p w14:paraId="209D5450"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4EB84A31" w14:textId="77777777" w:rsidR="00BC4BFD" w:rsidRDefault="00BC4BFD" w:rsidP="003B205D">
            <w:pPr>
              <w:jc w:val="center"/>
              <w:rPr>
                <w:rFonts w:eastAsiaTheme="minorEastAsia"/>
                <w:sz w:val="16"/>
                <w:szCs w:val="16"/>
              </w:rPr>
            </w:pPr>
            <w:r>
              <w:rPr>
                <w:rFonts w:eastAsiaTheme="minorEastAsia"/>
                <w:sz w:val="16"/>
                <w:szCs w:val="16"/>
              </w:rPr>
              <w:t>Measurement and Area</w:t>
            </w:r>
          </w:p>
          <w:p w14:paraId="0F031E6F"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tc>
        <w:tc>
          <w:tcPr>
            <w:tcW w:w="775" w:type="pct"/>
            <w:gridSpan w:val="2"/>
            <w:shd w:val="clear" w:color="auto" w:fill="D9E2F3" w:themeFill="accent5" w:themeFillTint="33"/>
            <w:vAlign w:val="center"/>
          </w:tcPr>
          <w:p w14:paraId="05B339A2" w14:textId="77777777" w:rsidR="00BC4BFD" w:rsidRDefault="00BC4BFD" w:rsidP="003B205D">
            <w:pPr>
              <w:jc w:val="center"/>
              <w:rPr>
                <w:rFonts w:eastAsiaTheme="minorEastAsia"/>
                <w:b/>
                <w:bCs/>
                <w:sz w:val="20"/>
                <w:szCs w:val="20"/>
              </w:rPr>
            </w:pPr>
          </w:p>
          <w:p w14:paraId="47B69CE5" w14:textId="77777777" w:rsidR="00BC4BFD" w:rsidRDefault="00BC4BFD" w:rsidP="003B205D">
            <w:pPr>
              <w:jc w:val="center"/>
              <w:rPr>
                <w:rFonts w:eastAsiaTheme="minorEastAsia"/>
                <w:b/>
                <w:bCs/>
                <w:sz w:val="20"/>
                <w:szCs w:val="20"/>
              </w:rPr>
            </w:pPr>
          </w:p>
          <w:p w14:paraId="43ADDB00"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7FB778B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C9F365C"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42F549A7"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57176A87" w14:textId="77777777" w:rsidR="00BC4BFD" w:rsidRDefault="00BC4BFD" w:rsidP="003B205D">
            <w:pPr>
              <w:jc w:val="center"/>
              <w:rPr>
                <w:rFonts w:eastAsiaTheme="minorEastAsia"/>
                <w:sz w:val="16"/>
                <w:szCs w:val="16"/>
              </w:rPr>
            </w:pPr>
            <w:r>
              <w:rPr>
                <w:rFonts w:eastAsiaTheme="minorEastAsia"/>
                <w:sz w:val="16"/>
                <w:szCs w:val="16"/>
              </w:rPr>
              <w:t>Fractions A</w:t>
            </w:r>
          </w:p>
          <w:p w14:paraId="385E953C" w14:textId="77777777" w:rsidR="00BC4BFD" w:rsidRDefault="00BC4BFD" w:rsidP="003B205D">
            <w:pPr>
              <w:jc w:val="center"/>
              <w:rPr>
                <w:rFonts w:eastAsiaTheme="minorEastAsia"/>
                <w:sz w:val="16"/>
                <w:szCs w:val="16"/>
              </w:rPr>
            </w:pPr>
            <w:r>
              <w:rPr>
                <w:rFonts w:eastAsiaTheme="minorEastAsia"/>
                <w:sz w:val="16"/>
                <w:szCs w:val="16"/>
              </w:rPr>
              <w:t>Mass and Capacity</w:t>
            </w:r>
          </w:p>
          <w:p w14:paraId="1F8FF09F"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700EC4B9"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019DD98F"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1FAFE93D"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3A939C08" w14:textId="77777777" w:rsidR="00BC4BFD" w:rsidRDefault="00BC4BFD" w:rsidP="003B205D">
            <w:pPr>
              <w:jc w:val="center"/>
              <w:rPr>
                <w:rFonts w:eastAsiaTheme="minorEastAsia"/>
                <w:sz w:val="16"/>
                <w:szCs w:val="16"/>
              </w:rPr>
            </w:pPr>
            <w:r>
              <w:rPr>
                <w:rFonts w:eastAsiaTheme="minorEastAsia"/>
                <w:sz w:val="16"/>
                <w:szCs w:val="16"/>
              </w:rPr>
              <w:t xml:space="preserve">Fractions </w:t>
            </w:r>
          </w:p>
          <w:p w14:paraId="4BD5C033" w14:textId="77777777" w:rsidR="00BC4BFD" w:rsidRDefault="00BC4BFD" w:rsidP="003B205D">
            <w:pPr>
              <w:jc w:val="center"/>
              <w:rPr>
                <w:rFonts w:eastAsiaTheme="minorEastAsia"/>
                <w:sz w:val="16"/>
                <w:szCs w:val="16"/>
              </w:rPr>
            </w:pPr>
            <w:r>
              <w:rPr>
                <w:rFonts w:eastAsiaTheme="minorEastAsia"/>
                <w:sz w:val="16"/>
                <w:szCs w:val="16"/>
              </w:rPr>
              <w:t>Decimals A</w:t>
            </w:r>
          </w:p>
          <w:p w14:paraId="623B4C3A" w14:textId="77777777" w:rsidR="00BC4BFD" w:rsidRDefault="00BC4BFD" w:rsidP="003B205D">
            <w:pPr>
              <w:jc w:val="center"/>
              <w:rPr>
                <w:rFonts w:eastAsiaTheme="minorEastAsia"/>
                <w:b/>
                <w:bCs/>
                <w:sz w:val="20"/>
                <w:szCs w:val="20"/>
              </w:rPr>
            </w:pPr>
          </w:p>
          <w:p w14:paraId="17E835E6" w14:textId="77777777" w:rsidR="00BC4BFD" w:rsidRDefault="00BC4BFD" w:rsidP="003B205D">
            <w:pPr>
              <w:jc w:val="center"/>
              <w:rPr>
                <w:rFonts w:eastAsiaTheme="minorEastAsia"/>
                <w:sz w:val="18"/>
                <w:szCs w:val="18"/>
              </w:rPr>
            </w:pPr>
          </w:p>
        </w:tc>
        <w:tc>
          <w:tcPr>
            <w:tcW w:w="725" w:type="pct"/>
            <w:gridSpan w:val="2"/>
            <w:shd w:val="clear" w:color="auto" w:fill="D9E2F3" w:themeFill="accent5" w:themeFillTint="33"/>
            <w:vAlign w:val="center"/>
          </w:tcPr>
          <w:p w14:paraId="42687074" w14:textId="77777777" w:rsidR="00BC4BFD" w:rsidRDefault="00BC4BFD" w:rsidP="003B205D">
            <w:pPr>
              <w:jc w:val="center"/>
              <w:rPr>
                <w:rFonts w:eastAsiaTheme="minorEastAsia"/>
                <w:b/>
                <w:bCs/>
                <w:sz w:val="20"/>
                <w:szCs w:val="20"/>
              </w:rPr>
            </w:pPr>
          </w:p>
          <w:p w14:paraId="3BAED8F3" w14:textId="77777777" w:rsidR="00BC4BFD" w:rsidRDefault="00BC4BFD" w:rsidP="003B205D">
            <w:pPr>
              <w:rPr>
                <w:rFonts w:eastAsiaTheme="minorEastAsia"/>
                <w:b/>
                <w:bCs/>
                <w:sz w:val="20"/>
                <w:szCs w:val="20"/>
              </w:rPr>
            </w:pPr>
          </w:p>
          <w:p w14:paraId="3DC5AEB4"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63CC13B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271D5C00"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2C5F43E4"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5DBC5E23" w14:textId="77777777" w:rsidR="00BC4BFD" w:rsidRDefault="00BC4BFD" w:rsidP="003B205D">
            <w:pPr>
              <w:jc w:val="center"/>
              <w:rPr>
                <w:rFonts w:eastAsiaTheme="minorEastAsia"/>
                <w:sz w:val="16"/>
                <w:szCs w:val="16"/>
              </w:rPr>
            </w:pPr>
            <w:r>
              <w:rPr>
                <w:rFonts w:eastAsiaTheme="minorEastAsia"/>
                <w:sz w:val="16"/>
                <w:szCs w:val="16"/>
              </w:rPr>
              <w:t>Fractions A</w:t>
            </w:r>
          </w:p>
          <w:p w14:paraId="1E745C87" w14:textId="77777777" w:rsidR="00BC4BFD" w:rsidRDefault="00BC4BFD" w:rsidP="003B205D">
            <w:pPr>
              <w:jc w:val="center"/>
              <w:rPr>
                <w:rFonts w:eastAsiaTheme="minorEastAsia"/>
                <w:sz w:val="16"/>
                <w:szCs w:val="16"/>
              </w:rPr>
            </w:pPr>
            <w:r>
              <w:rPr>
                <w:rFonts w:eastAsiaTheme="minorEastAsia"/>
                <w:sz w:val="16"/>
                <w:szCs w:val="16"/>
              </w:rPr>
              <w:t>Mass and Capacity</w:t>
            </w:r>
          </w:p>
          <w:p w14:paraId="710E6B86"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513FF4A1"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D98B58F" w14:textId="77777777" w:rsidR="00BC4BFD" w:rsidRDefault="00BC4BFD" w:rsidP="003B205D">
            <w:pPr>
              <w:jc w:val="center"/>
              <w:rPr>
                <w:rFonts w:eastAsiaTheme="minorEastAsia"/>
                <w:sz w:val="16"/>
                <w:szCs w:val="16"/>
              </w:rPr>
            </w:pPr>
            <w:r>
              <w:rPr>
                <w:rFonts w:eastAsiaTheme="minorEastAsia"/>
                <w:sz w:val="16"/>
                <w:szCs w:val="16"/>
              </w:rPr>
              <w:t>Decimals B</w:t>
            </w:r>
          </w:p>
          <w:p w14:paraId="0679E61A" w14:textId="77777777" w:rsidR="00BC4BFD" w:rsidRDefault="00BC4BFD" w:rsidP="003B205D">
            <w:pPr>
              <w:jc w:val="center"/>
              <w:rPr>
                <w:rFonts w:eastAsiaTheme="minorEastAsia"/>
                <w:sz w:val="16"/>
                <w:szCs w:val="16"/>
              </w:rPr>
            </w:pPr>
            <w:r>
              <w:rPr>
                <w:rFonts w:eastAsiaTheme="minorEastAsia"/>
                <w:sz w:val="16"/>
                <w:szCs w:val="16"/>
              </w:rPr>
              <w:t>Money</w:t>
            </w:r>
          </w:p>
          <w:p w14:paraId="0D7D1AF0" w14:textId="77777777" w:rsidR="00BC4BFD" w:rsidRDefault="00BC4BFD" w:rsidP="003B205D">
            <w:pPr>
              <w:jc w:val="center"/>
              <w:rPr>
                <w:rFonts w:eastAsiaTheme="minorEastAsia"/>
                <w:sz w:val="16"/>
                <w:szCs w:val="16"/>
              </w:rPr>
            </w:pPr>
            <w:r>
              <w:rPr>
                <w:rFonts w:eastAsiaTheme="minorEastAsia"/>
                <w:sz w:val="16"/>
                <w:szCs w:val="16"/>
              </w:rPr>
              <w:t>Time</w:t>
            </w:r>
          </w:p>
          <w:p w14:paraId="137F121A" w14:textId="77777777" w:rsidR="00BC4BFD" w:rsidRDefault="00BC4BFD" w:rsidP="003B205D">
            <w:pPr>
              <w:jc w:val="center"/>
              <w:rPr>
                <w:rFonts w:eastAsiaTheme="minorEastAsia"/>
                <w:sz w:val="16"/>
                <w:szCs w:val="16"/>
              </w:rPr>
            </w:pPr>
            <w:r>
              <w:rPr>
                <w:rFonts w:eastAsiaTheme="minorEastAsia"/>
                <w:sz w:val="16"/>
                <w:szCs w:val="16"/>
              </w:rPr>
              <w:t>Shape</w:t>
            </w:r>
          </w:p>
          <w:p w14:paraId="0CE629AB" w14:textId="77777777" w:rsidR="00BC4BFD" w:rsidRDefault="00BC4BFD" w:rsidP="003B205D">
            <w:pPr>
              <w:jc w:val="center"/>
              <w:rPr>
                <w:rFonts w:eastAsiaTheme="minorEastAsia"/>
                <w:sz w:val="16"/>
                <w:szCs w:val="16"/>
              </w:rPr>
            </w:pPr>
            <w:r>
              <w:rPr>
                <w:rFonts w:eastAsiaTheme="minorEastAsia"/>
                <w:sz w:val="16"/>
                <w:szCs w:val="16"/>
              </w:rPr>
              <w:t>Statistics</w:t>
            </w:r>
          </w:p>
          <w:p w14:paraId="74D93DC4" w14:textId="77777777" w:rsidR="00BC4BFD" w:rsidRPr="00AE5987" w:rsidRDefault="00BC4BFD" w:rsidP="003B205D">
            <w:pPr>
              <w:jc w:val="center"/>
              <w:rPr>
                <w:rFonts w:eastAsiaTheme="minorEastAsia"/>
                <w:sz w:val="16"/>
                <w:szCs w:val="16"/>
              </w:rPr>
            </w:pPr>
            <w:r>
              <w:rPr>
                <w:rFonts w:eastAsiaTheme="minorEastAsia"/>
                <w:sz w:val="16"/>
                <w:szCs w:val="16"/>
              </w:rPr>
              <w:t>Position and Direction</w:t>
            </w:r>
          </w:p>
        </w:tc>
        <w:tc>
          <w:tcPr>
            <w:tcW w:w="832" w:type="pct"/>
            <w:gridSpan w:val="2"/>
            <w:shd w:val="clear" w:color="auto" w:fill="B4C6E7" w:themeFill="accent5" w:themeFillTint="66"/>
            <w:vAlign w:val="center"/>
          </w:tcPr>
          <w:p w14:paraId="4D236E54"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634C7C8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08525C74" w14:textId="77777777" w:rsidR="00BC4BFD" w:rsidRDefault="00BC4BFD" w:rsidP="003B205D">
            <w:pPr>
              <w:jc w:val="center"/>
              <w:rPr>
                <w:rFonts w:eastAsiaTheme="minorEastAsia"/>
                <w:sz w:val="16"/>
                <w:szCs w:val="16"/>
              </w:rPr>
            </w:pPr>
            <w:r>
              <w:rPr>
                <w:rFonts w:eastAsiaTheme="minorEastAsia"/>
                <w:sz w:val="16"/>
                <w:szCs w:val="16"/>
              </w:rPr>
              <w:t>Place Value</w:t>
            </w:r>
          </w:p>
          <w:p w14:paraId="5AB188F5"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67E00F65"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19BB8137"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4958E78F"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72B824D9" w14:textId="77777777" w:rsidR="00BC4BFD" w:rsidRDefault="00BC4BFD" w:rsidP="003B205D">
            <w:pPr>
              <w:jc w:val="center"/>
              <w:rPr>
                <w:rFonts w:eastAsiaTheme="minorEastAsia"/>
                <w:sz w:val="16"/>
                <w:szCs w:val="16"/>
              </w:rPr>
            </w:pPr>
            <w:r>
              <w:rPr>
                <w:rFonts w:eastAsiaTheme="minorEastAsia"/>
                <w:sz w:val="16"/>
                <w:szCs w:val="16"/>
              </w:rPr>
              <w:t>Place Value</w:t>
            </w:r>
          </w:p>
          <w:p w14:paraId="1D6A991D"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1D809FD1" w14:textId="77777777" w:rsidR="00BC4BFD" w:rsidRDefault="00BC4BFD" w:rsidP="003B205D">
            <w:pPr>
              <w:jc w:val="center"/>
              <w:rPr>
                <w:rFonts w:eastAsiaTheme="minorEastAsia"/>
                <w:sz w:val="16"/>
                <w:szCs w:val="16"/>
              </w:rPr>
            </w:pPr>
            <w:r>
              <w:rPr>
                <w:rFonts w:eastAsiaTheme="minorEastAsia"/>
                <w:sz w:val="16"/>
                <w:szCs w:val="16"/>
              </w:rPr>
              <w:t>Measurement and Area</w:t>
            </w:r>
          </w:p>
          <w:p w14:paraId="6A7FC3D4" w14:textId="77777777" w:rsidR="00BC4BFD" w:rsidRPr="00B65F7B" w:rsidRDefault="00BC4BFD" w:rsidP="003B205D">
            <w:pPr>
              <w:jc w:val="center"/>
              <w:rPr>
                <w:rFonts w:eastAsiaTheme="minorEastAsia"/>
                <w:b/>
                <w:bCs/>
                <w:sz w:val="20"/>
                <w:szCs w:val="20"/>
              </w:rPr>
            </w:pPr>
            <w:r>
              <w:rPr>
                <w:rFonts w:eastAsiaTheme="minorEastAsia"/>
                <w:sz w:val="16"/>
                <w:szCs w:val="16"/>
              </w:rPr>
              <w:t>Multiplication and Division A</w:t>
            </w:r>
          </w:p>
          <w:p w14:paraId="428890FB" w14:textId="77777777" w:rsidR="00BC4BFD" w:rsidRDefault="00BC4BFD" w:rsidP="003B205D">
            <w:pPr>
              <w:jc w:val="center"/>
              <w:rPr>
                <w:rFonts w:eastAsiaTheme="minorEastAsia"/>
                <w:sz w:val="20"/>
                <w:szCs w:val="20"/>
              </w:rPr>
            </w:pPr>
          </w:p>
        </w:tc>
        <w:tc>
          <w:tcPr>
            <w:tcW w:w="748" w:type="pct"/>
            <w:gridSpan w:val="2"/>
            <w:shd w:val="clear" w:color="auto" w:fill="B4C6E7" w:themeFill="accent5" w:themeFillTint="66"/>
            <w:vAlign w:val="center"/>
          </w:tcPr>
          <w:p w14:paraId="0C2EB56B" w14:textId="77777777" w:rsidR="00BC4BFD" w:rsidRDefault="00BC4BFD" w:rsidP="003B205D">
            <w:pPr>
              <w:jc w:val="center"/>
              <w:rPr>
                <w:rFonts w:eastAsiaTheme="minorEastAsia"/>
                <w:b/>
                <w:bCs/>
                <w:sz w:val="20"/>
                <w:szCs w:val="20"/>
              </w:rPr>
            </w:pPr>
          </w:p>
          <w:p w14:paraId="76F2813D"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50550A47"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69782F37"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42B840A0"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31940654" w14:textId="77777777" w:rsidR="00BC4BFD" w:rsidRDefault="00BC4BFD" w:rsidP="003B205D">
            <w:pPr>
              <w:jc w:val="center"/>
              <w:rPr>
                <w:rFonts w:eastAsiaTheme="minorEastAsia"/>
                <w:sz w:val="16"/>
                <w:szCs w:val="16"/>
              </w:rPr>
            </w:pPr>
            <w:r>
              <w:rPr>
                <w:rFonts w:eastAsiaTheme="minorEastAsia"/>
                <w:sz w:val="16"/>
                <w:szCs w:val="16"/>
              </w:rPr>
              <w:t>Fractions A</w:t>
            </w:r>
          </w:p>
          <w:p w14:paraId="16C393F1" w14:textId="77777777" w:rsidR="00BC4BFD" w:rsidRDefault="00BC4BFD" w:rsidP="003B205D">
            <w:pPr>
              <w:jc w:val="center"/>
              <w:rPr>
                <w:rFonts w:eastAsiaTheme="minorEastAsia"/>
                <w:sz w:val="16"/>
                <w:szCs w:val="16"/>
              </w:rPr>
            </w:pPr>
            <w:r>
              <w:rPr>
                <w:rFonts w:eastAsiaTheme="minorEastAsia"/>
                <w:sz w:val="16"/>
                <w:szCs w:val="16"/>
              </w:rPr>
              <w:t>Mass and Capacity</w:t>
            </w:r>
          </w:p>
          <w:p w14:paraId="680F4CB4"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2DFE9286"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A47DF32"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524A43B3"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06140F42" w14:textId="77777777" w:rsidR="00BC4BFD" w:rsidRDefault="00BC4BFD" w:rsidP="003B205D">
            <w:pPr>
              <w:jc w:val="center"/>
              <w:rPr>
                <w:rFonts w:eastAsiaTheme="minorEastAsia"/>
                <w:sz w:val="16"/>
                <w:szCs w:val="16"/>
              </w:rPr>
            </w:pPr>
            <w:r>
              <w:rPr>
                <w:rFonts w:eastAsiaTheme="minorEastAsia"/>
                <w:sz w:val="16"/>
                <w:szCs w:val="16"/>
              </w:rPr>
              <w:t xml:space="preserve">Fractions </w:t>
            </w:r>
          </w:p>
          <w:p w14:paraId="4A9A19AA" w14:textId="77777777" w:rsidR="00BC4BFD" w:rsidRDefault="00BC4BFD" w:rsidP="003B205D">
            <w:pPr>
              <w:jc w:val="center"/>
              <w:rPr>
                <w:rFonts w:eastAsiaTheme="minorEastAsia"/>
                <w:sz w:val="16"/>
                <w:szCs w:val="16"/>
              </w:rPr>
            </w:pPr>
            <w:r>
              <w:rPr>
                <w:rFonts w:eastAsiaTheme="minorEastAsia"/>
                <w:sz w:val="16"/>
                <w:szCs w:val="16"/>
              </w:rPr>
              <w:t>Decimals A</w:t>
            </w:r>
          </w:p>
          <w:p w14:paraId="14D75B90" w14:textId="77777777" w:rsidR="00BC4BFD" w:rsidRDefault="00BC4BFD" w:rsidP="003B205D">
            <w:pPr>
              <w:jc w:val="center"/>
              <w:rPr>
                <w:rFonts w:eastAsiaTheme="minorEastAsia"/>
                <w:b/>
                <w:bCs/>
                <w:sz w:val="20"/>
                <w:szCs w:val="20"/>
              </w:rPr>
            </w:pPr>
          </w:p>
          <w:p w14:paraId="24E05DC2" w14:textId="77777777" w:rsidR="00BC4BFD" w:rsidRPr="00AE5987" w:rsidRDefault="00BC4BFD" w:rsidP="003B205D">
            <w:pPr>
              <w:jc w:val="center"/>
              <w:rPr>
                <w:rFonts w:eastAsiaTheme="minorEastAsia"/>
                <w:sz w:val="16"/>
                <w:szCs w:val="16"/>
              </w:rPr>
            </w:pPr>
          </w:p>
        </w:tc>
        <w:tc>
          <w:tcPr>
            <w:tcW w:w="770" w:type="pct"/>
            <w:gridSpan w:val="3"/>
            <w:shd w:val="clear" w:color="auto" w:fill="B4C6E7" w:themeFill="accent5" w:themeFillTint="66"/>
            <w:vAlign w:val="center"/>
          </w:tcPr>
          <w:p w14:paraId="4E79A907" w14:textId="77777777" w:rsidR="00BC4BFD" w:rsidRDefault="00BC4BFD" w:rsidP="003B205D">
            <w:pPr>
              <w:jc w:val="center"/>
              <w:rPr>
                <w:rFonts w:eastAsiaTheme="minorEastAsia"/>
                <w:b/>
                <w:bCs/>
                <w:sz w:val="20"/>
                <w:szCs w:val="20"/>
              </w:rPr>
            </w:pPr>
          </w:p>
          <w:p w14:paraId="2C564B4F"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0593E06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514ACEE"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553AF44F"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51BB7056" w14:textId="77777777" w:rsidR="00BC4BFD" w:rsidRDefault="00BC4BFD" w:rsidP="003B205D">
            <w:pPr>
              <w:jc w:val="center"/>
              <w:rPr>
                <w:rFonts w:eastAsiaTheme="minorEastAsia"/>
                <w:sz w:val="16"/>
                <w:szCs w:val="16"/>
              </w:rPr>
            </w:pPr>
            <w:r>
              <w:rPr>
                <w:rFonts w:eastAsiaTheme="minorEastAsia"/>
                <w:sz w:val="16"/>
                <w:szCs w:val="16"/>
              </w:rPr>
              <w:t>Fractions A</w:t>
            </w:r>
          </w:p>
          <w:p w14:paraId="1ED173D4" w14:textId="77777777" w:rsidR="00BC4BFD" w:rsidRDefault="00BC4BFD" w:rsidP="003B205D">
            <w:pPr>
              <w:jc w:val="center"/>
              <w:rPr>
                <w:rFonts w:eastAsiaTheme="minorEastAsia"/>
                <w:sz w:val="16"/>
                <w:szCs w:val="16"/>
              </w:rPr>
            </w:pPr>
            <w:r>
              <w:rPr>
                <w:rFonts w:eastAsiaTheme="minorEastAsia"/>
                <w:sz w:val="16"/>
                <w:szCs w:val="16"/>
              </w:rPr>
              <w:t>Mass and Capacity</w:t>
            </w:r>
          </w:p>
          <w:p w14:paraId="645544A9"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3637ED86"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A9FF743" w14:textId="77777777" w:rsidR="00BC4BFD" w:rsidRDefault="00BC4BFD" w:rsidP="003B205D">
            <w:pPr>
              <w:jc w:val="center"/>
              <w:rPr>
                <w:rFonts w:eastAsiaTheme="minorEastAsia"/>
                <w:sz w:val="16"/>
                <w:szCs w:val="16"/>
              </w:rPr>
            </w:pPr>
            <w:r>
              <w:rPr>
                <w:rFonts w:eastAsiaTheme="minorEastAsia"/>
                <w:sz w:val="16"/>
                <w:szCs w:val="16"/>
              </w:rPr>
              <w:t>Decimals B</w:t>
            </w:r>
          </w:p>
          <w:p w14:paraId="05DD870E" w14:textId="77777777" w:rsidR="00BC4BFD" w:rsidRDefault="00BC4BFD" w:rsidP="003B205D">
            <w:pPr>
              <w:jc w:val="center"/>
              <w:rPr>
                <w:rFonts w:eastAsiaTheme="minorEastAsia"/>
                <w:sz w:val="16"/>
                <w:szCs w:val="16"/>
              </w:rPr>
            </w:pPr>
            <w:r>
              <w:rPr>
                <w:rFonts w:eastAsiaTheme="minorEastAsia"/>
                <w:sz w:val="16"/>
                <w:szCs w:val="16"/>
              </w:rPr>
              <w:t>Money</w:t>
            </w:r>
          </w:p>
          <w:p w14:paraId="1E92E307" w14:textId="77777777" w:rsidR="00BC4BFD" w:rsidRDefault="00BC4BFD" w:rsidP="003B205D">
            <w:pPr>
              <w:jc w:val="center"/>
              <w:rPr>
                <w:rFonts w:eastAsiaTheme="minorEastAsia"/>
                <w:sz w:val="16"/>
                <w:szCs w:val="16"/>
              </w:rPr>
            </w:pPr>
            <w:r>
              <w:rPr>
                <w:rFonts w:eastAsiaTheme="minorEastAsia"/>
                <w:sz w:val="16"/>
                <w:szCs w:val="16"/>
              </w:rPr>
              <w:t>Time</w:t>
            </w:r>
          </w:p>
          <w:p w14:paraId="041C4D34" w14:textId="77777777" w:rsidR="00BC4BFD" w:rsidRDefault="00BC4BFD" w:rsidP="003B205D">
            <w:pPr>
              <w:jc w:val="center"/>
              <w:rPr>
                <w:rFonts w:eastAsiaTheme="minorEastAsia"/>
                <w:sz w:val="16"/>
                <w:szCs w:val="16"/>
              </w:rPr>
            </w:pPr>
            <w:r>
              <w:rPr>
                <w:rFonts w:eastAsiaTheme="minorEastAsia"/>
                <w:sz w:val="16"/>
                <w:szCs w:val="16"/>
              </w:rPr>
              <w:t>Shape</w:t>
            </w:r>
          </w:p>
          <w:p w14:paraId="4CCA6635" w14:textId="77777777" w:rsidR="00BC4BFD" w:rsidRDefault="00BC4BFD" w:rsidP="003B205D">
            <w:pPr>
              <w:jc w:val="center"/>
              <w:rPr>
                <w:rFonts w:eastAsiaTheme="minorEastAsia"/>
                <w:sz w:val="16"/>
                <w:szCs w:val="16"/>
              </w:rPr>
            </w:pPr>
            <w:r>
              <w:rPr>
                <w:rFonts w:eastAsiaTheme="minorEastAsia"/>
                <w:sz w:val="16"/>
                <w:szCs w:val="16"/>
              </w:rPr>
              <w:t>Statistics</w:t>
            </w:r>
          </w:p>
          <w:p w14:paraId="0BBFE070" w14:textId="77777777" w:rsidR="00BC4BFD" w:rsidRPr="00EB5C58" w:rsidRDefault="00BC4BFD" w:rsidP="003B205D">
            <w:pPr>
              <w:jc w:val="center"/>
              <w:rPr>
                <w:rFonts w:eastAsiaTheme="minorEastAsia"/>
                <w:sz w:val="16"/>
                <w:szCs w:val="16"/>
              </w:rPr>
            </w:pPr>
            <w:r>
              <w:rPr>
                <w:rFonts w:eastAsiaTheme="minorEastAsia"/>
                <w:sz w:val="16"/>
                <w:szCs w:val="16"/>
              </w:rPr>
              <w:t>Position and Direction</w:t>
            </w:r>
          </w:p>
        </w:tc>
      </w:tr>
      <w:tr w:rsidR="00BC4BFD" w:rsidRPr="00605FF3" w14:paraId="2FEEA26C" w14:textId="77777777" w:rsidTr="003B205D">
        <w:trPr>
          <w:trHeight w:val="905"/>
          <w:jc w:val="center"/>
        </w:trPr>
        <w:tc>
          <w:tcPr>
            <w:tcW w:w="380" w:type="pct"/>
            <w:vAlign w:val="center"/>
          </w:tcPr>
          <w:p w14:paraId="5A994200" w14:textId="77777777" w:rsidR="00BC4BFD" w:rsidRDefault="00BC4BFD" w:rsidP="003B205D">
            <w:pPr>
              <w:jc w:val="center"/>
              <w:rPr>
                <w:rFonts w:eastAsiaTheme="minorEastAsia"/>
                <w:b/>
                <w:sz w:val="20"/>
                <w:szCs w:val="20"/>
              </w:rPr>
            </w:pPr>
            <w:r>
              <w:rPr>
                <w:rFonts w:eastAsiaTheme="minorEastAsia"/>
                <w:b/>
                <w:sz w:val="20"/>
                <w:szCs w:val="20"/>
              </w:rPr>
              <w:t>Geography</w:t>
            </w:r>
          </w:p>
          <w:p w14:paraId="4485ECF1" w14:textId="77777777" w:rsidR="00BC4BFD" w:rsidRPr="00815C6D" w:rsidRDefault="00BC4BFD" w:rsidP="003B205D">
            <w:pPr>
              <w:jc w:val="center"/>
              <w:rPr>
                <w:rFonts w:eastAsiaTheme="minorEastAsia"/>
                <w:b/>
                <w:sz w:val="20"/>
                <w:szCs w:val="20"/>
              </w:rPr>
            </w:pPr>
            <w:r>
              <w:rPr>
                <w:rFonts w:eastAsiaTheme="minorEastAsia"/>
                <w:b/>
                <w:sz w:val="20"/>
                <w:szCs w:val="20"/>
              </w:rPr>
              <w:t>(Pearson)</w:t>
            </w:r>
          </w:p>
        </w:tc>
        <w:tc>
          <w:tcPr>
            <w:tcW w:w="368" w:type="pct"/>
            <w:shd w:val="clear" w:color="auto" w:fill="D9E2F3" w:themeFill="accent5" w:themeFillTint="33"/>
            <w:vAlign w:val="center"/>
          </w:tcPr>
          <w:p w14:paraId="60DFA574" w14:textId="77777777" w:rsidR="00BC4BFD" w:rsidRPr="00605FF3" w:rsidRDefault="00BC4BFD" w:rsidP="003B205D">
            <w:pPr>
              <w:jc w:val="center"/>
              <w:rPr>
                <w:rFonts w:eastAsiaTheme="minorEastAsia"/>
                <w:sz w:val="20"/>
                <w:szCs w:val="20"/>
              </w:rPr>
            </w:pPr>
            <w:r>
              <w:rPr>
                <w:rFonts w:eastAsiaTheme="minorEastAsia"/>
                <w:sz w:val="20"/>
                <w:szCs w:val="20"/>
              </w:rPr>
              <w:t>Who lives in Antarctica?</w:t>
            </w:r>
          </w:p>
        </w:tc>
        <w:tc>
          <w:tcPr>
            <w:tcW w:w="402" w:type="pct"/>
            <w:shd w:val="clear" w:color="auto" w:fill="D9E2F3" w:themeFill="accent5" w:themeFillTint="33"/>
            <w:vAlign w:val="center"/>
          </w:tcPr>
          <w:p w14:paraId="7EDB2D0D" w14:textId="77777777" w:rsidR="00BC4BFD" w:rsidRPr="00605FF3" w:rsidRDefault="00BC4BFD" w:rsidP="003B205D">
            <w:pPr>
              <w:rPr>
                <w:rFonts w:eastAsiaTheme="minorEastAsia"/>
                <w:sz w:val="20"/>
                <w:szCs w:val="20"/>
              </w:rPr>
            </w:pPr>
          </w:p>
        </w:tc>
        <w:tc>
          <w:tcPr>
            <w:tcW w:w="386" w:type="pct"/>
            <w:shd w:val="clear" w:color="auto" w:fill="D9E2F3" w:themeFill="accent5" w:themeFillTint="33"/>
            <w:vAlign w:val="center"/>
          </w:tcPr>
          <w:p w14:paraId="395C4ABA" w14:textId="77777777" w:rsidR="00BC4BFD" w:rsidRPr="00605FF3" w:rsidRDefault="00BC4BFD" w:rsidP="003B205D">
            <w:pPr>
              <w:jc w:val="center"/>
              <w:rPr>
                <w:rFonts w:eastAsiaTheme="minorEastAsia"/>
                <w:sz w:val="20"/>
                <w:szCs w:val="20"/>
              </w:rPr>
            </w:pPr>
            <w:r>
              <w:rPr>
                <w:rFonts w:eastAsiaTheme="minorEastAsia"/>
                <w:sz w:val="20"/>
                <w:szCs w:val="20"/>
              </w:rPr>
              <w:t>Are all Settlements the same?</w:t>
            </w:r>
          </w:p>
        </w:tc>
        <w:tc>
          <w:tcPr>
            <w:tcW w:w="389" w:type="pct"/>
            <w:shd w:val="clear" w:color="auto" w:fill="D9E2F3" w:themeFill="accent5" w:themeFillTint="33"/>
            <w:vAlign w:val="center"/>
          </w:tcPr>
          <w:p w14:paraId="24AB96EA" w14:textId="77777777" w:rsidR="00BC4BFD" w:rsidRPr="00605FF3" w:rsidRDefault="00BC4BFD" w:rsidP="003B205D">
            <w:pPr>
              <w:jc w:val="center"/>
              <w:rPr>
                <w:rFonts w:eastAsiaTheme="minorEastAsia"/>
                <w:sz w:val="20"/>
                <w:szCs w:val="20"/>
              </w:rPr>
            </w:pPr>
          </w:p>
        </w:tc>
        <w:tc>
          <w:tcPr>
            <w:tcW w:w="362" w:type="pct"/>
            <w:shd w:val="clear" w:color="auto" w:fill="D9E2F3" w:themeFill="accent5" w:themeFillTint="33"/>
            <w:vAlign w:val="center"/>
          </w:tcPr>
          <w:p w14:paraId="65C96493" w14:textId="77777777" w:rsidR="00BC4BFD" w:rsidRPr="00605FF3" w:rsidRDefault="00BC4BFD" w:rsidP="003B205D">
            <w:pPr>
              <w:jc w:val="center"/>
              <w:rPr>
                <w:rFonts w:eastAsiaTheme="minorEastAsia"/>
                <w:sz w:val="20"/>
                <w:szCs w:val="20"/>
              </w:rPr>
            </w:pPr>
            <w:r>
              <w:rPr>
                <w:rFonts w:eastAsiaTheme="minorEastAsia"/>
                <w:sz w:val="20"/>
                <w:szCs w:val="20"/>
              </w:rPr>
              <w:t>What are Rivers</w:t>
            </w:r>
          </w:p>
        </w:tc>
        <w:tc>
          <w:tcPr>
            <w:tcW w:w="363" w:type="pct"/>
            <w:shd w:val="clear" w:color="auto" w:fill="D9E2F3" w:themeFill="accent5" w:themeFillTint="33"/>
            <w:vAlign w:val="center"/>
          </w:tcPr>
          <w:p w14:paraId="7A2445DF" w14:textId="77777777" w:rsidR="00BC4BFD" w:rsidRPr="00605FF3" w:rsidRDefault="00BC4BFD" w:rsidP="003B205D">
            <w:pPr>
              <w:jc w:val="center"/>
              <w:rPr>
                <w:rFonts w:eastAsiaTheme="minorEastAsia"/>
                <w:sz w:val="20"/>
                <w:szCs w:val="20"/>
              </w:rPr>
            </w:pPr>
          </w:p>
        </w:tc>
        <w:tc>
          <w:tcPr>
            <w:tcW w:w="421" w:type="pct"/>
            <w:shd w:val="clear" w:color="auto" w:fill="B4C6E7" w:themeFill="accent5" w:themeFillTint="66"/>
            <w:vAlign w:val="center"/>
          </w:tcPr>
          <w:p w14:paraId="5C99807C" w14:textId="77777777" w:rsidR="00BC4BFD" w:rsidRPr="00605FF3" w:rsidRDefault="00BC4BFD" w:rsidP="003B205D">
            <w:pPr>
              <w:jc w:val="center"/>
              <w:rPr>
                <w:rFonts w:eastAsiaTheme="minorEastAsia"/>
                <w:sz w:val="20"/>
                <w:szCs w:val="20"/>
              </w:rPr>
            </w:pPr>
            <w:r>
              <w:rPr>
                <w:rFonts w:eastAsiaTheme="minorEastAsia"/>
                <w:sz w:val="20"/>
                <w:szCs w:val="20"/>
              </w:rPr>
              <w:t>Why do people live near volcanoes?</w:t>
            </w:r>
          </w:p>
        </w:tc>
        <w:tc>
          <w:tcPr>
            <w:tcW w:w="411" w:type="pct"/>
            <w:shd w:val="clear" w:color="auto" w:fill="B4C6E7" w:themeFill="accent5" w:themeFillTint="66"/>
            <w:vAlign w:val="center"/>
          </w:tcPr>
          <w:p w14:paraId="07E2F449" w14:textId="77777777" w:rsidR="00BC4BFD" w:rsidRPr="00605FF3" w:rsidRDefault="00BC4BFD" w:rsidP="003B205D">
            <w:pPr>
              <w:jc w:val="center"/>
              <w:rPr>
                <w:rFonts w:eastAsiaTheme="minorEastAsia"/>
                <w:sz w:val="20"/>
                <w:szCs w:val="20"/>
              </w:rPr>
            </w:pPr>
          </w:p>
        </w:tc>
        <w:tc>
          <w:tcPr>
            <w:tcW w:w="374" w:type="pct"/>
            <w:shd w:val="clear" w:color="auto" w:fill="B4C6E7" w:themeFill="accent5" w:themeFillTint="66"/>
            <w:vAlign w:val="center"/>
          </w:tcPr>
          <w:p w14:paraId="28C242D4" w14:textId="77777777" w:rsidR="00BC4BFD" w:rsidRPr="00605FF3" w:rsidRDefault="00BC4BFD" w:rsidP="003B205D">
            <w:pPr>
              <w:jc w:val="center"/>
              <w:rPr>
                <w:rFonts w:eastAsiaTheme="minorEastAsia"/>
                <w:sz w:val="20"/>
                <w:szCs w:val="20"/>
              </w:rPr>
            </w:pPr>
            <w:r>
              <w:rPr>
                <w:rFonts w:eastAsiaTheme="minorEastAsia"/>
                <w:sz w:val="20"/>
                <w:szCs w:val="20"/>
              </w:rPr>
              <w:t>Why are rainforests important?</w:t>
            </w:r>
          </w:p>
        </w:tc>
        <w:tc>
          <w:tcPr>
            <w:tcW w:w="374" w:type="pct"/>
            <w:shd w:val="clear" w:color="auto" w:fill="B4C6E7" w:themeFill="accent5" w:themeFillTint="66"/>
            <w:vAlign w:val="center"/>
          </w:tcPr>
          <w:p w14:paraId="3F8A7C3B" w14:textId="77777777" w:rsidR="00BC4BFD" w:rsidRPr="00605FF3" w:rsidRDefault="00BC4BFD" w:rsidP="003B205D">
            <w:pPr>
              <w:jc w:val="center"/>
              <w:rPr>
                <w:rFonts w:eastAsiaTheme="minorEastAsia"/>
                <w:sz w:val="20"/>
                <w:szCs w:val="20"/>
              </w:rPr>
            </w:pPr>
          </w:p>
        </w:tc>
        <w:tc>
          <w:tcPr>
            <w:tcW w:w="393" w:type="pct"/>
            <w:gridSpan w:val="2"/>
            <w:shd w:val="clear" w:color="auto" w:fill="B4C6E7" w:themeFill="accent5" w:themeFillTint="66"/>
            <w:vAlign w:val="center"/>
          </w:tcPr>
          <w:p w14:paraId="3ECCCCA2" w14:textId="77777777" w:rsidR="00BC4BFD" w:rsidRPr="00605FF3" w:rsidRDefault="00BC4BFD" w:rsidP="003B205D">
            <w:pPr>
              <w:jc w:val="center"/>
              <w:rPr>
                <w:rFonts w:eastAsiaTheme="minorEastAsia"/>
                <w:sz w:val="20"/>
                <w:szCs w:val="20"/>
              </w:rPr>
            </w:pPr>
            <w:r>
              <w:rPr>
                <w:rFonts w:eastAsiaTheme="minorEastAsia"/>
                <w:sz w:val="20"/>
                <w:szCs w:val="20"/>
              </w:rPr>
              <w:t>Where does our food come from&gt;</w:t>
            </w:r>
          </w:p>
        </w:tc>
        <w:tc>
          <w:tcPr>
            <w:tcW w:w="377" w:type="pct"/>
            <w:shd w:val="clear" w:color="auto" w:fill="B4C6E7" w:themeFill="accent5" w:themeFillTint="66"/>
            <w:vAlign w:val="center"/>
          </w:tcPr>
          <w:p w14:paraId="51D33D97" w14:textId="77777777" w:rsidR="00BC4BFD" w:rsidRPr="00605FF3" w:rsidRDefault="00BC4BFD" w:rsidP="003B205D">
            <w:pPr>
              <w:jc w:val="center"/>
              <w:rPr>
                <w:rFonts w:eastAsiaTheme="minorEastAsia"/>
                <w:sz w:val="20"/>
                <w:szCs w:val="20"/>
              </w:rPr>
            </w:pPr>
          </w:p>
        </w:tc>
      </w:tr>
      <w:tr w:rsidR="00BC4BFD" w:rsidRPr="00605FF3" w14:paraId="2CDB4B38" w14:textId="77777777" w:rsidTr="003B205D">
        <w:trPr>
          <w:trHeight w:val="846"/>
          <w:jc w:val="center"/>
        </w:trPr>
        <w:tc>
          <w:tcPr>
            <w:tcW w:w="380" w:type="pct"/>
            <w:vAlign w:val="center"/>
          </w:tcPr>
          <w:p w14:paraId="70D9D788" w14:textId="77777777" w:rsidR="00BC4BFD" w:rsidRDefault="00BC4BFD" w:rsidP="003B205D">
            <w:pPr>
              <w:jc w:val="center"/>
              <w:rPr>
                <w:rFonts w:eastAsiaTheme="minorEastAsia"/>
                <w:b/>
                <w:sz w:val="20"/>
                <w:szCs w:val="20"/>
              </w:rPr>
            </w:pPr>
            <w:r>
              <w:rPr>
                <w:rFonts w:eastAsiaTheme="minorEastAsia"/>
                <w:b/>
                <w:sz w:val="20"/>
                <w:szCs w:val="20"/>
              </w:rPr>
              <w:t>History</w:t>
            </w:r>
          </w:p>
          <w:p w14:paraId="702E757D" w14:textId="77777777" w:rsidR="00BC4BFD" w:rsidRDefault="00BC4BFD" w:rsidP="003B205D">
            <w:pPr>
              <w:jc w:val="center"/>
              <w:rPr>
                <w:rFonts w:eastAsiaTheme="minorEastAsia"/>
                <w:b/>
                <w:sz w:val="20"/>
                <w:szCs w:val="20"/>
              </w:rPr>
            </w:pPr>
            <w:r>
              <w:rPr>
                <w:rFonts w:eastAsiaTheme="minorEastAsia"/>
                <w:b/>
                <w:sz w:val="20"/>
                <w:szCs w:val="20"/>
              </w:rPr>
              <w:t>(Pearson)</w:t>
            </w:r>
          </w:p>
        </w:tc>
        <w:tc>
          <w:tcPr>
            <w:tcW w:w="368" w:type="pct"/>
            <w:shd w:val="clear" w:color="auto" w:fill="D9E2F3" w:themeFill="accent5" w:themeFillTint="33"/>
            <w:vAlign w:val="center"/>
          </w:tcPr>
          <w:p w14:paraId="415E2AA1" w14:textId="77777777" w:rsidR="00BC4BFD" w:rsidRPr="00605FF3" w:rsidRDefault="00BC4BFD" w:rsidP="003B205D">
            <w:pPr>
              <w:jc w:val="center"/>
              <w:rPr>
                <w:rFonts w:eastAsiaTheme="minorEastAsia"/>
                <w:sz w:val="20"/>
                <w:szCs w:val="20"/>
              </w:rPr>
            </w:pPr>
          </w:p>
        </w:tc>
        <w:tc>
          <w:tcPr>
            <w:tcW w:w="402" w:type="pct"/>
            <w:shd w:val="clear" w:color="auto" w:fill="D9E2F3" w:themeFill="accent5" w:themeFillTint="33"/>
            <w:vAlign w:val="center"/>
          </w:tcPr>
          <w:p w14:paraId="549643D2" w14:textId="77777777" w:rsidR="00BC4BFD" w:rsidRPr="00605FF3" w:rsidRDefault="00BC4BFD" w:rsidP="003B205D">
            <w:pPr>
              <w:jc w:val="center"/>
              <w:rPr>
                <w:rFonts w:eastAsiaTheme="minorEastAsia"/>
                <w:sz w:val="20"/>
                <w:szCs w:val="20"/>
              </w:rPr>
            </w:pPr>
            <w:r>
              <w:rPr>
                <w:rFonts w:eastAsiaTheme="minorEastAsia"/>
                <w:sz w:val="20"/>
                <w:szCs w:val="20"/>
              </w:rPr>
              <w:t>How have children’s lives changed?</w:t>
            </w:r>
          </w:p>
        </w:tc>
        <w:tc>
          <w:tcPr>
            <w:tcW w:w="386" w:type="pct"/>
            <w:shd w:val="clear" w:color="auto" w:fill="D9E2F3" w:themeFill="accent5" w:themeFillTint="33"/>
            <w:vAlign w:val="center"/>
          </w:tcPr>
          <w:p w14:paraId="23B4A742" w14:textId="77777777" w:rsidR="00BC4BFD" w:rsidRPr="00605FF3" w:rsidRDefault="00BC4BFD" w:rsidP="003B205D">
            <w:pPr>
              <w:jc w:val="center"/>
              <w:rPr>
                <w:rFonts w:eastAsiaTheme="minorEastAsia"/>
                <w:sz w:val="20"/>
                <w:szCs w:val="20"/>
              </w:rPr>
            </w:pPr>
          </w:p>
        </w:tc>
        <w:tc>
          <w:tcPr>
            <w:tcW w:w="389" w:type="pct"/>
            <w:shd w:val="clear" w:color="auto" w:fill="D9E2F3" w:themeFill="accent5" w:themeFillTint="33"/>
            <w:vAlign w:val="center"/>
          </w:tcPr>
          <w:p w14:paraId="64814BE4" w14:textId="77777777" w:rsidR="00BC4BFD" w:rsidRPr="00605FF3" w:rsidRDefault="00BC4BFD" w:rsidP="003B205D">
            <w:pPr>
              <w:jc w:val="center"/>
              <w:rPr>
                <w:rFonts w:eastAsiaTheme="minorEastAsia"/>
                <w:sz w:val="20"/>
                <w:szCs w:val="20"/>
              </w:rPr>
            </w:pPr>
            <w:r>
              <w:rPr>
                <w:rFonts w:eastAsiaTheme="minorEastAsia"/>
                <w:sz w:val="20"/>
                <w:szCs w:val="20"/>
              </w:rPr>
              <w:t>What was important to Ancient Egyptians?</w:t>
            </w:r>
          </w:p>
        </w:tc>
        <w:tc>
          <w:tcPr>
            <w:tcW w:w="362" w:type="pct"/>
            <w:shd w:val="clear" w:color="auto" w:fill="D9E2F3" w:themeFill="accent5" w:themeFillTint="33"/>
            <w:vAlign w:val="center"/>
          </w:tcPr>
          <w:p w14:paraId="4F495D84" w14:textId="77777777" w:rsidR="00BC4BFD" w:rsidRPr="00605FF3" w:rsidRDefault="00BC4BFD" w:rsidP="003B205D">
            <w:pPr>
              <w:jc w:val="center"/>
              <w:rPr>
                <w:rFonts w:eastAsiaTheme="minorEastAsia"/>
                <w:sz w:val="20"/>
                <w:szCs w:val="20"/>
              </w:rPr>
            </w:pPr>
          </w:p>
        </w:tc>
        <w:tc>
          <w:tcPr>
            <w:tcW w:w="363" w:type="pct"/>
            <w:shd w:val="clear" w:color="auto" w:fill="D9E2F3" w:themeFill="accent5" w:themeFillTint="33"/>
            <w:vAlign w:val="center"/>
          </w:tcPr>
          <w:p w14:paraId="4C957C2D" w14:textId="77777777" w:rsidR="00BC4BFD" w:rsidRPr="00605FF3" w:rsidRDefault="00BC4BFD" w:rsidP="003B205D">
            <w:pPr>
              <w:jc w:val="center"/>
              <w:rPr>
                <w:rFonts w:eastAsiaTheme="minorEastAsia"/>
                <w:sz w:val="20"/>
                <w:szCs w:val="20"/>
              </w:rPr>
            </w:pPr>
            <w:r>
              <w:rPr>
                <w:rFonts w:eastAsiaTheme="minorEastAsia"/>
                <w:sz w:val="20"/>
                <w:szCs w:val="20"/>
              </w:rPr>
              <w:t>Ancient Mayans</w:t>
            </w:r>
          </w:p>
        </w:tc>
        <w:tc>
          <w:tcPr>
            <w:tcW w:w="421" w:type="pct"/>
            <w:shd w:val="clear" w:color="auto" w:fill="B4C6E7" w:themeFill="accent5" w:themeFillTint="66"/>
            <w:vAlign w:val="center"/>
          </w:tcPr>
          <w:p w14:paraId="1DC9A16B" w14:textId="77777777" w:rsidR="00BC4BFD" w:rsidRPr="00605FF3" w:rsidRDefault="00BC4BFD" w:rsidP="003B205D">
            <w:pPr>
              <w:jc w:val="center"/>
              <w:rPr>
                <w:rFonts w:eastAsiaTheme="minorEastAsia"/>
                <w:sz w:val="20"/>
                <w:szCs w:val="20"/>
              </w:rPr>
            </w:pPr>
          </w:p>
        </w:tc>
        <w:tc>
          <w:tcPr>
            <w:tcW w:w="411" w:type="pct"/>
            <w:shd w:val="clear" w:color="auto" w:fill="B4C6E7" w:themeFill="accent5" w:themeFillTint="66"/>
            <w:vAlign w:val="center"/>
          </w:tcPr>
          <w:p w14:paraId="5B423BE5" w14:textId="77777777" w:rsidR="00BC4BFD" w:rsidRPr="00605FF3" w:rsidRDefault="00BC4BFD" w:rsidP="003B205D">
            <w:pPr>
              <w:jc w:val="center"/>
              <w:rPr>
                <w:rFonts w:eastAsiaTheme="minorEastAsia"/>
                <w:sz w:val="20"/>
                <w:szCs w:val="20"/>
              </w:rPr>
            </w:pPr>
            <w:r>
              <w:rPr>
                <w:rFonts w:eastAsiaTheme="minorEastAsia"/>
                <w:sz w:val="20"/>
                <w:szCs w:val="20"/>
              </w:rPr>
              <w:t>Stone age, Iron Age, Bronze Age</w:t>
            </w:r>
          </w:p>
        </w:tc>
        <w:tc>
          <w:tcPr>
            <w:tcW w:w="374" w:type="pct"/>
            <w:shd w:val="clear" w:color="auto" w:fill="B4C6E7" w:themeFill="accent5" w:themeFillTint="66"/>
            <w:vAlign w:val="center"/>
          </w:tcPr>
          <w:p w14:paraId="1700989C" w14:textId="77777777" w:rsidR="00BC4BFD" w:rsidRPr="00605FF3" w:rsidRDefault="00BC4BFD" w:rsidP="003B205D">
            <w:pPr>
              <w:jc w:val="center"/>
              <w:rPr>
                <w:rFonts w:eastAsiaTheme="minorEastAsia"/>
                <w:sz w:val="20"/>
                <w:szCs w:val="20"/>
              </w:rPr>
            </w:pPr>
          </w:p>
        </w:tc>
        <w:tc>
          <w:tcPr>
            <w:tcW w:w="374" w:type="pct"/>
            <w:shd w:val="clear" w:color="auto" w:fill="B4C6E7" w:themeFill="accent5" w:themeFillTint="66"/>
            <w:vAlign w:val="center"/>
          </w:tcPr>
          <w:p w14:paraId="0CEB590A" w14:textId="77777777" w:rsidR="00BC4BFD" w:rsidRPr="00605FF3" w:rsidRDefault="00BC4BFD" w:rsidP="003B205D">
            <w:pPr>
              <w:jc w:val="center"/>
              <w:rPr>
                <w:rFonts w:eastAsiaTheme="minorEastAsia"/>
                <w:sz w:val="20"/>
                <w:szCs w:val="20"/>
              </w:rPr>
            </w:pPr>
            <w:r>
              <w:rPr>
                <w:rFonts w:eastAsiaTheme="minorEastAsia"/>
                <w:sz w:val="20"/>
                <w:szCs w:val="20"/>
              </w:rPr>
              <w:t>Romans</w:t>
            </w:r>
          </w:p>
        </w:tc>
        <w:tc>
          <w:tcPr>
            <w:tcW w:w="393" w:type="pct"/>
            <w:gridSpan w:val="2"/>
            <w:shd w:val="clear" w:color="auto" w:fill="B4C6E7" w:themeFill="accent5" w:themeFillTint="66"/>
            <w:vAlign w:val="center"/>
          </w:tcPr>
          <w:p w14:paraId="3BC3893C" w14:textId="77777777" w:rsidR="00BC4BFD" w:rsidRDefault="00BC4BFD" w:rsidP="003B205D">
            <w:pPr>
              <w:jc w:val="center"/>
              <w:rPr>
                <w:rFonts w:eastAsiaTheme="minorEastAsia"/>
                <w:sz w:val="20"/>
                <w:szCs w:val="20"/>
              </w:rPr>
            </w:pPr>
          </w:p>
        </w:tc>
        <w:tc>
          <w:tcPr>
            <w:tcW w:w="377" w:type="pct"/>
            <w:shd w:val="clear" w:color="auto" w:fill="B4C6E7" w:themeFill="accent5" w:themeFillTint="66"/>
            <w:vAlign w:val="center"/>
          </w:tcPr>
          <w:p w14:paraId="577489E7" w14:textId="77777777" w:rsidR="00BC4BFD" w:rsidRPr="00605FF3" w:rsidRDefault="00BC4BFD" w:rsidP="003B205D">
            <w:pPr>
              <w:jc w:val="center"/>
              <w:rPr>
                <w:rFonts w:eastAsiaTheme="minorEastAsia"/>
                <w:sz w:val="20"/>
                <w:szCs w:val="20"/>
              </w:rPr>
            </w:pPr>
            <w:r>
              <w:rPr>
                <w:rFonts w:eastAsiaTheme="minorEastAsia"/>
                <w:sz w:val="20"/>
                <w:szCs w:val="20"/>
              </w:rPr>
              <w:t>Vikings</w:t>
            </w:r>
          </w:p>
        </w:tc>
      </w:tr>
      <w:tr w:rsidR="00BC4BFD" w:rsidRPr="00605FF3" w14:paraId="36A9C09A" w14:textId="77777777" w:rsidTr="003B205D">
        <w:trPr>
          <w:trHeight w:val="907"/>
          <w:jc w:val="center"/>
        </w:trPr>
        <w:tc>
          <w:tcPr>
            <w:tcW w:w="380" w:type="pct"/>
            <w:vMerge w:val="restart"/>
            <w:vAlign w:val="center"/>
          </w:tcPr>
          <w:p w14:paraId="73E17730"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lastRenderedPageBreak/>
              <w:t>PE</w:t>
            </w:r>
          </w:p>
          <w:p w14:paraId="2BA65018"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 swim</w:t>
            </w:r>
          </w:p>
        </w:tc>
        <w:tc>
          <w:tcPr>
            <w:tcW w:w="368" w:type="pct"/>
            <w:shd w:val="clear" w:color="auto" w:fill="D9E2F3" w:themeFill="accent5" w:themeFillTint="33"/>
            <w:vAlign w:val="center"/>
          </w:tcPr>
          <w:p w14:paraId="265B72AD" w14:textId="77777777" w:rsidR="00BC4BFD" w:rsidRPr="00605FF3" w:rsidRDefault="00BC4BFD" w:rsidP="003B205D">
            <w:pPr>
              <w:jc w:val="center"/>
              <w:rPr>
                <w:rFonts w:eastAsiaTheme="minorEastAsia"/>
                <w:sz w:val="20"/>
                <w:szCs w:val="20"/>
              </w:rPr>
            </w:pPr>
            <w:r w:rsidRPr="00605FF3">
              <w:rPr>
                <w:rFonts w:eastAsiaTheme="minorEastAsia"/>
                <w:sz w:val="20"/>
                <w:szCs w:val="20"/>
              </w:rPr>
              <w:t>Tag Rugby</w:t>
            </w:r>
          </w:p>
        </w:tc>
        <w:tc>
          <w:tcPr>
            <w:tcW w:w="402" w:type="pct"/>
            <w:shd w:val="clear" w:color="auto" w:fill="D9E2F3" w:themeFill="accent5" w:themeFillTint="33"/>
            <w:vAlign w:val="center"/>
          </w:tcPr>
          <w:p w14:paraId="1D4B150A" w14:textId="77777777" w:rsidR="00BC4BFD" w:rsidRPr="00605FF3" w:rsidRDefault="00BC4BFD" w:rsidP="003B205D">
            <w:pPr>
              <w:jc w:val="center"/>
              <w:rPr>
                <w:rFonts w:eastAsiaTheme="minorEastAsia"/>
                <w:sz w:val="20"/>
                <w:szCs w:val="20"/>
              </w:rPr>
            </w:pPr>
            <w:r w:rsidRPr="00605FF3">
              <w:rPr>
                <w:rFonts w:eastAsiaTheme="minorEastAsia"/>
                <w:sz w:val="20"/>
                <w:szCs w:val="20"/>
              </w:rPr>
              <w:t>Field Athletics</w:t>
            </w:r>
          </w:p>
        </w:tc>
        <w:tc>
          <w:tcPr>
            <w:tcW w:w="386" w:type="pct"/>
            <w:shd w:val="clear" w:color="auto" w:fill="D9E2F3" w:themeFill="accent5" w:themeFillTint="33"/>
            <w:vAlign w:val="center"/>
          </w:tcPr>
          <w:p w14:paraId="6472F154" w14:textId="77777777" w:rsidR="00BC4BFD" w:rsidRPr="00605FF3" w:rsidRDefault="00BC4BFD" w:rsidP="003B205D">
            <w:pPr>
              <w:jc w:val="center"/>
              <w:rPr>
                <w:rFonts w:eastAsiaTheme="minorEastAsia"/>
                <w:sz w:val="20"/>
                <w:szCs w:val="20"/>
              </w:rPr>
            </w:pPr>
            <w:r w:rsidRPr="00605FF3">
              <w:rPr>
                <w:rFonts w:eastAsiaTheme="minorEastAsia"/>
                <w:sz w:val="20"/>
                <w:szCs w:val="20"/>
              </w:rPr>
              <w:t>Dance</w:t>
            </w:r>
          </w:p>
        </w:tc>
        <w:tc>
          <w:tcPr>
            <w:tcW w:w="389" w:type="pct"/>
            <w:shd w:val="clear" w:color="auto" w:fill="D9E2F3" w:themeFill="accent5" w:themeFillTint="33"/>
            <w:vAlign w:val="center"/>
          </w:tcPr>
          <w:p w14:paraId="28A11569" w14:textId="77777777" w:rsidR="00BC4BFD" w:rsidRPr="00605FF3" w:rsidRDefault="00BC4BFD" w:rsidP="003B205D">
            <w:pPr>
              <w:jc w:val="center"/>
              <w:rPr>
                <w:rFonts w:eastAsiaTheme="minorEastAsia"/>
                <w:sz w:val="20"/>
                <w:szCs w:val="20"/>
              </w:rPr>
            </w:pPr>
            <w:r w:rsidRPr="00605FF3">
              <w:rPr>
                <w:rFonts w:eastAsiaTheme="minorEastAsia"/>
                <w:sz w:val="20"/>
                <w:szCs w:val="20"/>
              </w:rPr>
              <w:t>Netball</w:t>
            </w:r>
          </w:p>
        </w:tc>
        <w:tc>
          <w:tcPr>
            <w:tcW w:w="362" w:type="pct"/>
            <w:shd w:val="clear" w:color="auto" w:fill="D9E2F3" w:themeFill="accent5" w:themeFillTint="33"/>
            <w:vAlign w:val="center"/>
          </w:tcPr>
          <w:p w14:paraId="46BF1437" w14:textId="77777777" w:rsidR="00BC4BFD" w:rsidRPr="00605FF3" w:rsidRDefault="00BC4BFD" w:rsidP="003B205D">
            <w:pPr>
              <w:jc w:val="center"/>
              <w:rPr>
                <w:rFonts w:eastAsiaTheme="minorEastAsia"/>
                <w:sz w:val="20"/>
                <w:szCs w:val="20"/>
              </w:rPr>
            </w:pPr>
            <w:r w:rsidRPr="00605FF3">
              <w:rPr>
                <w:rFonts w:eastAsiaTheme="minorEastAsia"/>
                <w:sz w:val="20"/>
                <w:szCs w:val="20"/>
              </w:rPr>
              <w:t>Track Athletics</w:t>
            </w:r>
          </w:p>
        </w:tc>
        <w:tc>
          <w:tcPr>
            <w:tcW w:w="363" w:type="pct"/>
            <w:shd w:val="clear" w:color="auto" w:fill="D9E2F3" w:themeFill="accent5" w:themeFillTint="33"/>
            <w:vAlign w:val="center"/>
          </w:tcPr>
          <w:p w14:paraId="2B776F3A" w14:textId="77777777" w:rsidR="00BC4BFD" w:rsidRPr="00605FF3" w:rsidRDefault="00BC4BFD" w:rsidP="003B205D">
            <w:pPr>
              <w:jc w:val="center"/>
              <w:rPr>
                <w:rFonts w:eastAsiaTheme="minorEastAsia"/>
                <w:sz w:val="20"/>
                <w:szCs w:val="20"/>
              </w:rPr>
            </w:pPr>
            <w:r w:rsidRPr="00605FF3">
              <w:rPr>
                <w:rFonts w:eastAsiaTheme="minorEastAsia"/>
                <w:sz w:val="20"/>
                <w:szCs w:val="20"/>
              </w:rPr>
              <w:t>Kwik Cricket</w:t>
            </w:r>
          </w:p>
        </w:tc>
        <w:tc>
          <w:tcPr>
            <w:tcW w:w="421" w:type="pct"/>
            <w:shd w:val="clear" w:color="auto" w:fill="B4C6E7" w:themeFill="accent5" w:themeFillTint="66"/>
            <w:vAlign w:val="center"/>
          </w:tcPr>
          <w:p w14:paraId="1FF2D778" w14:textId="77777777" w:rsidR="00BC4BFD" w:rsidRPr="00605FF3" w:rsidRDefault="00BC4BFD" w:rsidP="003B205D">
            <w:pPr>
              <w:jc w:val="center"/>
              <w:rPr>
                <w:rFonts w:eastAsiaTheme="minorEastAsia"/>
                <w:sz w:val="20"/>
                <w:szCs w:val="20"/>
              </w:rPr>
            </w:pPr>
            <w:r w:rsidRPr="00605FF3">
              <w:rPr>
                <w:rFonts w:eastAsiaTheme="minorEastAsia"/>
                <w:sz w:val="20"/>
                <w:szCs w:val="20"/>
              </w:rPr>
              <w:t>Tag Rugby</w:t>
            </w:r>
          </w:p>
        </w:tc>
        <w:tc>
          <w:tcPr>
            <w:tcW w:w="411" w:type="pct"/>
            <w:shd w:val="clear" w:color="auto" w:fill="B4C6E7" w:themeFill="accent5" w:themeFillTint="66"/>
            <w:vAlign w:val="center"/>
          </w:tcPr>
          <w:p w14:paraId="4240D070" w14:textId="77777777" w:rsidR="00BC4BFD" w:rsidRPr="00605FF3" w:rsidRDefault="00BC4BFD" w:rsidP="003B205D">
            <w:pPr>
              <w:jc w:val="center"/>
              <w:rPr>
                <w:rFonts w:eastAsiaTheme="minorEastAsia"/>
                <w:sz w:val="20"/>
                <w:szCs w:val="20"/>
              </w:rPr>
            </w:pPr>
            <w:r w:rsidRPr="00605FF3">
              <w:rPr>
                <w:rFonts w:eastAsiaTheme="minorEastAsia"/>
                <w:sz w:val="20"/>
                <w:szCs w:val="20"/>
              </w:rPr>
              <w:t>Field Athletics</w:t>
            </w:r>
          </w:p>
        </w:tc>
        <w:tc>
          <w:tcPr>
            <w:tcW w:w="374" w:type="pct"/>
            <w:shd w:val="clear" w:color="auto" w:fill="B4C6E7" w:themeFill="accent5" w:themeFillTint="66"/>
            <w:vAlign w:val="center"/>
          </w:tcPr>
          <w:p w14:paraId="4B893B38" w14:textId="77777777" w:rsidR="00BC4BFD" w:rsidRPr="00605FF3" w:rsidRDefault="00BC4BFD" w:rsidP="003B205D">
            <w:pPr>
              <w:jc w:val="center"/>
              <w:rPr>
                <w:rFonts w:eastAsiaTheme="minorEastAsia"/>
                <w:sz w:val="20"/>
                <w:szCs w:val="20"/>
              </w:rPr>
            </w:pPr>
            <w:r w:rsidRPr="00605FF3">
              <w:rPr>
                <w:rFonts w:eastAsiaTheme="minorEastAsia"/>
                <w:sz w:val="20"/>
                <w:szCs w:val="20"/>
              </w:rPr>
              <w:t>Dance</w:t>
            </w:r>
          </w:p>
        </w:tc>
        <w:tc>
          <w:tcPr>
            <w:tcW w:w="374" w:type="pct"/>
            <w:shd w:val="clear" w:color="auto" w:fill="B4C6E7" w:themeFill="accent5" w:themeFillTint="66"/>
            <w:vAlign w:val="center"/>
          </w:tcPr>
          <w:p w14:paraId="6AB1A7B6" w14:textId="77777777" w:rsidR="00BC4BFD" w:rsidRPr="00605FF3" w:rsidRDefault="00BC4BFD" w:rsidP="003B205D">
            <w:pPr>
              <w:jc w:val="center"/>
              <w:rPr>
                <w:rFonts w:eastAsiaTheme="minorEastAsia"/>
                <w:sz w:val="20"/>
                <w:szCs w:val="20"/>
              </w:rPr>
            </w:pPr>
            <w:r w:rsidRPr="00605FF3">
              <w:rPr>
                <w:rFonts w:eastAsiaTheme="minorEastAsia"/>
                <w:sz w:val="20"/>
                <w:szCs w:val="20"/>
              </w:rPr>
              <w:t>Netball</w:t>
            </w:r>
          </w:p>
        </w:tc>
        <w:tc>
          <w:tcPr>
            <w:tcW w:w="393" w:type="pct"/>
            <w:gridSpan w:val="2"/>
            <w:shd w:val="clear" w:color="auto" w:fill="B4C6E7" w:themeFill="accent5" w:themeFillTint="66"/>
            <w:vAlign w:val="center"/>
          </w:tcPr>
          <w:p w14:paraId="3C7BDF30" w14:textId="77777777" w:rsidR="00BC4BFD" w:rsidRPr="00605FF3" w:rsidRDefault="00BC4BFD" w:rsidP="003B205D">
            <w:pPr>
              <w:jc w:val="center"/>
              <w:rPr>
                <w:rFonts w:eastAsiaTheme="minorEastAsia"/>
                <w:sz w:val="20"/>
                <w:szCs w:val="20"/>
              </w:rPr>
            </w:pPr>
            <w:r w:rsidRPr="00605FF3">
              <w:rPr>
                <w:rFonts w:eastAsiaTheme="minorEastAsia"/>
                <w:sz w:val="20"/>
                <w:szCs w:val="20"/>
              </w:rPr>
              <w:t>Track Athletics</w:t>
            </w:r>
          </w:p>
        </w:tc>
        <w:tc>
          <w:tcPr>
            <w:tcW w:w="377" w:type="pct"/>
            <w:shd w:val="clear" w:color="auto" w:fill="B4C6E7" w:themeFill="accent5" w:themeFillTint="66"/>
            <w:vAlign w:val="center"/>
          </w:tcPr>
          <w:p w14:paraId="772E07C1" w14:textId="77777777" w:rsidR="00BC4BFD" w:rsidRDefault="00BC4BFD" w:rsidP="003B205D">
            <w:pPr>
              <w:jc w:val="center"/>
              <w:rPr>
                <w:rFonts w:eastAsiaTheme="minorEastAsia"/>
                <w:sz w:val="20"/>
                <w:szCs w:val="20"/>
              </w:rPr>
            </w:pPr>
          </w:p>
          <w:p w14:paraId="3BEC76B7" w14:textId="77777777" w:rsidR="00BC4BFD" w:rsidRDefault="00BC4BFD" w:rsidP="003B205D">
            <w:pPr>
              <w:jc w:val="center"/>
              <w:rPr>
                <w:rFonts w:eastAsiaTheme="minorEastAsia"/>
                <w:sz w:val="20"/>
                <w:szCs w:val="20"/>
              </w:rPr>
            </w:pPr>
            <w:r w:rsidRPr="00605FF3">
              <w:rPr>
                <w:rFonts w:eastAsiaTheme="minorEastAsia"/>
                <w:sz w:val="20"/>
                <w:szCs w:val="20"/>
              </w:rPr>
              <w:t>Kwik Cricket</w:t>
            </w:r>
          </w:p>
          <w:p w14:paraId="79933134" w14:textId="77777777" w:rsidR="00BC4BFD" w:rsidRDefault="00BC4BFD" w:rsidP="003B205D">
            <w:pPr>
              <w:jc w:val="center"/>
              <w:rPr>
                <w:rFonts w:eastAsiaTheme="minorEastAsia"/>
                <w:sz w:val="20"/>
                <w:szCs w:val="20"/>
              </w:rPr>
            </w:pPr>
          </w:p>
          <w:p w14:paraId="1ED39938" w14:textId="77777777" w:rsidR="00BC4BFD" w:rsidRPr="00605FF3" w:rsidRDefault="00BC4BFD" w:rsidP="003B205D">
            <w:pPr>
              <w:jc w:val="center"/>
              <w:rPr>
                <w:rFonts w:eastAsiaTheme="minorEastAsia"/>
                <w:sz w:val="20"/>
                <w:szCs w:val="20"/>
              </w:rPr>
            </w:pPr>
          </w:p>
        </w:tc>
      </w:tr>
      <w:tr w:rsidR="00BC4BFD" w:rsidRPr="00605FF3" w14:paraId="722F44AB" w14:textId="77777777" w:rsidTr="003B205D">
        <w:trPr>
          <w:trHeight w:val="907"/>
          <w:jc w:val="center"/>
        </w:trPr>
        <w:tc>
          <w:tcPr>
            <w:tcW w:w="380" w:type="pct"/>
            <w:vMerge/>
            <w:vAlign w:val="center"/>
          </w:tcPr>
          <w:p w14:paraId="294EA3D2" w14:textId="77777777" w:rsidR="00BC4BFD" w:rsidRPr="00815C6D" w:rsidRDefault="00BC4BFD" w:rsidP="003B205D">
            <w:pPr>
              <w:jc w:val="center"/>
              <w:rPr>
                <w:b/>
                <w:sz w:val="20"/>
                <w:szCs w:val="20"/>
              </w:rPr>
            </w:pPr>
          </w:p>
        </w:tc>
        <w:tc>
          <w:tcPr>
            <w:tcW w:w="368" w:type="pct"/>
            <w:shd w:val="clear" w:color="auto" w:fill="D9E2F3" w:themeFill="accent5" w:themeFillTint="33"/>
            <w:vAlign w:val="center"/>
          </w:tcPr>
          <w:p w14:paraId="48EF7AE4" w14:textId="77777777" w:rsidR="00BC4BFD" w:rsidRPr="00605FF3" w:rsidRDefault="00BC4BFD" w:rsidP="003B205D">
            <w:pPr>
              <w:jc w:val="center"/>
              <w:rPr>
                <w:rFonts w:eastAsiaTheme="minorEastAsia"/>
                <w:sz w:val="20"/>
                <w:szCs w:val="20"/>
              </w:rPr>
            </w:pPr>
            <w:r w:rsidRPr="00605FF3">
              <w:rPr>
                <w:rFonts w:eastAsiaTheme="minorEastAsia"/>
                <w:sz w:val="20"/>
                <w:szCs w:val="20"/>
              </w:rPr>
              <w:t>Football</w:t>
            </w:r>
          </w:p>
        </w:tc>
        <w:tc>
          <w:tcPr>
            <w:tcW w:w="402" w:type="pct"/>
            <w:shd w:val="clear" w:color="auto" w:fill="D9E2F3" w:themeFill="accent5" w:themeFillTint="33"/>
            <w:vAlign w:val="center"/>
          </w:tcPr>
          <w:p w14:paraId="264A613C" w14:textId="77777777" w:rsidR="00BC4BFD" w:rsidRPr="00605FF3" w:rsidRDefault="00BC4BFD" w:rsidP="003B205D">
            <w:pPr>
              <w:jc w:val="center"/>
              <w:rPr>
                <w:rFonts w:eastAsiaTheme="minorEastAsia"/>
                <w:sz w:val="20"/>
                <w:szCs w:val="20"/>
              </w:rPr>
            </w:pPr>
            <w:r w:rsidRPr="00605FF3">
              <w:rPr>
                <w:rFonts w:eastAsiaTheme="minorEastAsia"/>
                <w:sz w:val="20"/>
                <w:szCs w:val="20"/>
              </w:rPr>
              <w:t>Gymnastics</w:t>
            </w:r>
          </w:p>
        </w:tc>
        <w:tc>
          <w:tcPr>
            <w:tcW w:w="386" w:type="pct"/>
            <w:shd w:val="clear" w:color="auto" w:fill="D9E2F3" w:themeFill="accent5" w:themeFillTint="33"/>
            <w:vAlign w:val="center"/>
          </w:tcPr>
          <w:p w14:paraId="0E80FD90" w14:textId="77777777" w:rsidR="00BC4BFD" w:rsidRPr="00605FF3" w:rsidRDefault="00BC4BFD" w:rsidP="003B205D">
            <w:pPr>
              <w:jc w:val="center"/>
              <w:rPr>
                <w:rFonts w:eastAsiaTheme="minorEastAsia"/>
                <w:sz w:val="20"/>
                <w:szCs w:val="20"/>
              </w:rPr>
            </w:pPr>
            <w:r w:rsidRPr="00605FF3">
              <w:rPr>
                <w:rFonts w:eastAsiaTheme="minorEastAsia"/>
                <w:sz w:val="20"/>
                <w:szCs w:val="20"/>
              </w:rPr>
              <w:t>Outdoor Adventur</w:t>
            </w:r>
            <w:r>
              <w:rPr>
                <w:rFonts w:eastAsiaTheme="minorEastAsia"/>
                <w:sz w:val="20"/>
                <w:szCs w:val="20"/>
              </w:rPr>
              <w:t>e</w:t>
            </w:r>
          </w:p>
        </w:tc>
        <w:tc>
          <w:tcPr>
            <w:tcW w:w="389" w:type="pct"/>
            <w:shd w:val="clear" w:color="auto" w:fill="D9E2F3" w:themeFill="accent5" w:themeFillTint="33"/>
            <w:vAlign w:val="center"/>
          </w:tcPr>
          <w:p w14:paraId="058C2AB9" w14:textId="77777777" w:rsidR="00BC4BFD" w:rsidRPr="00605FF3" w:rsidRDefault="00BC4BFD" w:rsidP="003B205D">
            <w:pPr>
              <w:jc w:val="center"/>
              <w:rPr>
                <w:rFonts w:eastAsiaTheme="minorEastAsia"/>
                <w:sz w:val="20"/>
                <w:szCs w:val="20"/>
              </w:rPr>
            </w:pPr>
            <w:r w:rsidRPr="00605FF3">
              <w:rPr>
                <w:rFonts w:eastAsiaTheme="minorEastAsia"/>
                <w:sz w:val="20"/>
                <w:szCs w:val="20"/>
              </w:rPr>
              <w:t>Hockey</w:t>
            </w:r>
          </w:p>
        </w:tc>
        <w:tc>
          <w:tcPr>
            <w:tcW w:w="362" w:type="pct"/>
            <w:shd w:val="clear" w:color="auto" w:fill="D9E2F3" w:themeFill="accent5" w:themeFillTint="33"/>
            <w:vAlign w:val="center"/>
          </w:tcPr>
          <w:p w14:paraId="6D4FB187" w14:textId="77777777" w:rsidR="00BC4BFD" w:rsidRPr="00605FF3" w:rsidRDefault="00BC4BFD" w:rsidP="003B205D">
            <w:pPr>
              <w:jc w:val="center"/>
              <w:rPr>
                <w:rFonts w:eastAsiaTheme="minorEastAsia"/>
                <w:sz w:val="20"/>
                <w:szCs w:val="20"/>
              </w:rPr>
            </w:pPr>
            <w:r w:rsidRPr="00605FF3">
              <w:rPr>
                <w:rFonts w:eastAsiaTheme="minorEastAsia"/>
                <w:sz w:val="20"/>
                <w:szCs w:val="20"/>
              </w:rPr>
              <w:t>Rounders</w:t>
            </w:r>
          </w:p>
        </w:tc>
        <w:tc>
          <w:tcPr>
            <w:tcW w:w="363" w:type="pct"/>
            <w:shd w:val="clear" w:color="auto" w:fill="D9E2F3" w:themeFill="accent5" w:themeFillTint="33"/>
            <w:vAlign w:val="center"/>
          </w:tcPr>
          <w:p w14:paraId="255A7C55" w14:textId="77777777" w:rsidR="00BC4BFD" w:rsidRPr="00605FF3" w:rsidRDefault="00BC4BFD" w:rsidP="003B205D">
            <w:pPr>
              <w:jc w:val="center"/>
              <w:rPr>
                <w:rFonts w:eastAsiaTheme="minorEastAsia"/>
                <w:sz w:val="20"/>
                <w:szCs w:val="20"/>
              </w:rPr>
            </w:pPr>
            <w:r w:rsidRPr="00605FF3">
              <w:rPr>
                <w:rFonts w:eastAsiaTheme="minorEastAsia"/>
                <w:sz w:val="20"/>
                <w:szCs w:val="20"/>
              </w:rPr>
              <w:t>Tennis</w:t>
            </w:r>
          </w:p>
        </w:tc>
        <w:tc>
          <w:tcPr>
            <w:tcW w:w="421" w:type="pct"/>
            <w:shd w:val="clear" w:color="auto" w:fill="B4C6E7" w:themeFill="accent5" w:themeFillTint="66"/>
            <w:vAlign w:val="center"/>
          </w:tcPr>
          <w:p w14:paraId="1B609F20" w14:textId="77777777" w:rsidR="00BC4BFD" w:rsidRPr="00605FF3" w:rsidRDefault="00BC4BFD" w:rsidP="003B205D">
            <w:pPr>
              <w:jc w:val="center"/>
              <w:rPr>
                <w:rFonts w:eastAsiaTheme="minorEastAsia"/>
                <w:sz w:val="20"/>
                <w:szCs w:val="20"/>
              </w:rPr>
            </w:pPr>
            <w:r w:rsidRPr="00605FF3">
              <w:rPr>
                <w:rFonts w:eastAsiaTheme="minorEastAsia"/>
                <w:sz w:val="20"/>
                <w:szCs w:val="20"/>
              </w:rPr>
              <w:t>Football</w:t>
            </w:r>
          </w:p>
        </w:tc>
        <w:tc>
          <w:tcPr>
            <w:tcW w:w="411" w:type="pct"/>
            <w:shd w:val="clear" w:color="auto" w:fill="B4C6E7" w:themeFill="accent5" w:themeFillTint="66"/>
            <w:vAlign w:val="center"/>
          </w:tcPr>
          <w:p w14:paraId="64C544B9" w14:textId="77777777" w:rsidR="00BC4BFD" w:rsidRPr="00605FF3" w:rsidRDefault="00BC4BFD" w:rsidP="003B205D">
            <w:pPr>
              <w:jc w:val="center"/>
              <w:rPr>
                <w:rFonts w:eastAsiaTheme="minorEastAsia"/>
                <w:sz w:val="20"/>
                <w:szCs w:val="20"/>
              </w:rPr>
            </w:pPr>
            <w:r w:rsidRPr="00605FF3">
              <w:rPr>
                <w:rFonts w:eastAsiaTheme="minorEastAsia"/>
                <w:sz w:val="20"/>
                <w:szCs w:val="20"/>
              </w:rPr>
              <w:t>Gymnastics</w:t>
            </w:r>
          </w:p>
        </w:tc>
        <w:tc>
          <w:tcPr>
            <w:tcW w:w="374" w:type="pct"/>
            <w:shd w:val="clear" w:color="auto" w:fill="B4C6E7" w:themeFill="accent5" w:themeFillTint="66"/>
            <w:vAlign w:val="center"/>
          </w:tcPr>
          <w:p w14:paraId="7EEA4C96" w14:textId="77777777" w:rsidR="00BC4BFD" w:rsidRPr="00605FF3" w:rsidRDefault="00BC4BFD" w:rsidP="003B205D">
            <w:pPr>
              <w:jc w:val="center"/>
              <w:rPr>
                <w:rFonts w:eastAsiaTheme="minorEastAsia"/>
                <w:sz w:val="20"/>
                <w:szCs w:val="20"/>
              </w:rPr>
            </w:pPr>
            <w:r w:rsidRPr="00605FF3">
              <w:rPr>
                <w:rFonts w:eastAsiaTheme="minorEastAsia"/>
                <w:sz w:val="20"/>
                <w:szCs w:val="20"/>
              </w:rPr>
              <w:t>Outdoor Adventur</w:t>
            </w:r>
            <w:r>
              <w:rPr>
                <w:rFonts w:eastAsiaTheme="minorEastAsia"/>
                <w:sz w:val="20"/>
                <w:szCs w:val="20"/>
              </w:rPr>
              <w:t>e</w:t>
            </w:r>
          </w:p>
        </w:tc>
        <w:tc>
          <w:tcPr>
            <w:tcW w:w="374" w:type="pct"/>
            <w:shd w:val="clear" w:color="auto" w:fill="B4C6E7" w:themeFill="accent5" w:themeFillTint="66"/>
            <w:vAlign w:val="center"/>
          </w:tcPr>
          <w:p w14:paraId="7D891F75" w14:textId="77777777" w:rsidR="00BC4BFD" w:rsidRPr="00605FF3" w:rsidRDefault="00BC4BFD" w:rsidP="003B205D">
            <w:pPr>
              <w:jc w:val="center"/>
              <w:rPr>
                <w:rFonts w:eastAsiaTheme="minorEastAsia"/>
                <w:sz w:val="20"/>
                <w:szCs w:val="20"/>
              </w:rPr>
            </w:pPr>
            <w:r w:rsidRPr="00605FF3">
              <w:rPr>
                <w:rFonts w:eastAsiaTheme="minorEastAsia"/>
                <w:sz w:val="20"/>
                <w:szCs w:val="20"/>
              </w:rPr>
              <w:t>Hockey</w:t>
            </w:r>
          </w:p>
        </w:tc>
        <w:tc>
          <w:tcPr>
            <w:tcW w:w="393" w:type="pct"/>
            <w:gridSpan w:val="2"/>
            <w:shd w:val="clear" w:color="auto" w:fill="B4C6E7" w:themeFill="accent5" w:themeFillTint="66"/>
            <w:vAlign w:val="center"/>
          </w:tcPr>
          <w:p w14:paraId="1088CD35" w14:textId="77777777" w:rsidR="00BC4BFD" w:rsidRPr="00605FF3" w:rsidRDefault="00BC4BFD" w:rsidP="003B205D">
            <w:pPr>
              <w:jc w:val="center"/>
              <w:rPr>
                <w:rFonts w:eastAsiaTheme="minorEastAsia"/>
                <w:sz w:val="20"/>
                <w:szCs w:val="20"/>
              </w:rPr>
            </w:pPr>
            <w:r w:rsidRPr="00605FF3">
              <w:rPr>
                <w:rFonts w:eastAsiaTheme="minorEastAsia"/>
                <w:sz w:val="20"/>
                <w:szCs w:val="20"/>
              </w:rPr>
              <w:t>Rounders</w:t>
            </w:r>
          </w:p>
        </w:tc>
        <w:tc>
          <w:tcPr>
            <w:tcW w:w="377" w:type="pct"/>
            <w:shd w:val="clear" w:color="auto" w:fill="B4C6E7" w:themeFill="accent5" w:themeFillTint="66"/>
            <w:vAlign w:val="center"/>
          </w:tcPr>
          <w:p w14:paraId="6B352DE9" w14:textId="77777777" w:rsidR="00BC4BFD" w:rsidRPr="00605FF3" w:rsidRDefault="00BC4BFD" w:rsidP="003B205D">
            <w:pPr>
              <w:jc w:val="center"/>
              <w:rPr>
                <w:rFonts w:eastAsiaTheme="minorEastAsia"/>
                <w:sz w:val="20"/>
                <w:szCs w:val="20"/>
              </w:rPr>
            </w:pPr>
            <w:r w:rsidRPr="00605FF3">
              <w:rPr>
                <w:rFonts w:eastAsiaTheme="minorEastAsia"/>
                <w:sz w:val="20"/>
                <w:szCs w:val="20"/>
              </w:rPr>
              <w:t>Tennis</w:t>
            </w:r>
          </w:p>
        </w:tc>
      </w:tr>
      <w:tr w:rsidR="00BC4BFD" w:rsidRPr="00605FF3" w14:paraId="2DF18748" w14:textId="77777777" w:rsidTr="003B205D">
        <w:trPr>
          <w:trHeight w:val="841"/>
          <w:jc w:val="center"/>
        </w:trPr>
        <w:tc>
          <w:tcPr>
            <w:tcW w:w="380" w:type="pct"/>
            <w:vAlign w:val="center"/>
          </w:tcPr>
          <w:p w14:paraId="1A6A4C3C"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Computing</w:t>
            </w:r>
          </w:p>
        </w:tc>
        <w:tc>
          <w:tcPr>
            <w:tcW w:w="368" w:type="pct"/>
            <w:shd w:val="clear" w:color="auto" w:fill="D9E2F3" w:themeFill="accent5" w:themeFillTint="33"/>
            <w:vAlign w:val="center"/>
          </w:tcPr>
          <w:p w14:paraId="7AFB53DD" w14:textId="77777777" w:rsidR="00BC4BFD" w:rsidRDefault="00BC4BFD" w:rsidP="003B205D">
            <w:pPr>
              <w:spacing w:line="276" w:lineRule="auto"/>
              <w:jc w:val="center"/>
              <w:rPr>
                <w:rFonts w:eastAsiaTheme="minorEastAsia"/>
                <w:sz w:val="20"/>
                <w:szCs w:val="20"/>
              </w:rPr>
            </w:pPr>
            <w:r w:rsidRPr="00ED5F59">
              <w:rPr>
                <w:rFonts w:eastAsiaTheme="minorEastAsia"/>
                <w:sz w:val="20"/>
                <w:szCs w:val="20"/>
              </w:rPr>
              <w:t>Computing systems and networks</w:t>
            </w:r>
          </w:p>
          <w:p w14:paraId="16CD3CB9" w14:textId="77777777" w:rsidR="00BC4BFD" w:rsidRDefault="00BC4BFD" w:rsidP="003B205D">
            <w:pPr>
              <w:spacing w:line="276" w:lineRule="auto"/>
              <w:jc w:val="center"/>
              <w:rPr>
                <w:rFonts w:eastAsiaTheme="minorEastAsia"/>
                <w:sz w:val="20"/>
                <w:szCs w:val="20"/>
              </w:rPr>
            </w:pPr>
            <w:r>
              <w:rPr>
                <w:rFonts w:eastAsiaTheme="minorEastAsia"/>
                <w:sz w:val="20"/>
                <w:szCs w:val="20"/>
              </w:rPr>
              <w:t>Emailing</w:t>
            </w:r>
          </w:p>
          <w:p w14:paraId="5A9F4D5D" w14:textId="77777777" w:rsidR="00BC4BFD" w:rsidRPr="00605FF3" w:rsidRDefault="00BC4BFD" w:rsidP="003B205D">
            <w:pPr>
              <w:spacing w:line="276" w:lineRule="auto"/>
              <w:jc w:val="center"/>
              <w:rPr>
                <w:rFonts w:eastAsiaTheme="minorEastAsia"/>
                <w:sz w:val="20"/>
                <w:szCs w:val="20"/>
              </w:rPr>
            </w:pPr>
            <w:r>
              <w:rPr>
                <w:rFonts w:eastAsiaTheme="minorEastAsia"/>
                <w:sz w:val="20"/>
                <w:szCs w:val="20"/>
              </w:rPr>
              <w:t>(Y3)</w:t>
            </w:r>
          </w:p>
        </w:tc>
        <w:tc>
          <w:tcPr>
            <w:tcW w:w="402" w:type="pct"/>
            <w:shd w:val="clear" w:color="auto" w:fill="D9E2F3" w:themeFill="accent5" w:themeFillTint="33"/>
            <w:vAlign w:val="center"/>
          </w:tcPr>
          <w:p w14:paraId="2C67BF8E" w14:textId="77777777" w:rsidR="00BC4BFD" w:rsidRDefault="00BC4BFD" w:rsidP="003B205D">
            <w:pPr>
              <w:spacing w:line="276" w:lineRule="auto"/>
              <w:jc w:val="center"/>
              <w:rPr>
                <w:rFonts w:eastAsiaTheme="minorEastAsia"/>
                <w:sz w:val="20"/>
                <w:szCs w:val="20"/>
              </w:rPr>
            </w:pPr>
            <w:r w:rsidRPr="006E4E5A">
              <w:rPr>
                <w:rFonts w:eastAsiaTheme="minorEastAsia"/>
                <w:sz w:val="20"/>
                <w:szCs w:val="20"/>
              </w:rPr>
              <w:t>Programming</w:t>
            </w:r>
          </w:p>
          <w:p w14:paraId="232C6B1A" w14:textId="77777777" w:rsidR="00BC4BFD" w:rsidRDefault="00BC4BFD" w:rsidP="003B205D">
            <w:pPr>
              <w:spacing w:line="276" w:lineRule="auto"/>
              <w:jc w:val="center"/>
              <w:rPr>
                <w:rFonts w:eastAsiaTheme="minorEastAsia"/>
                <w:sz w:val="20"/>
                <w:szCs w:val="20"/>
              </w:rPr>
            </w:pPr>
            <w:r>
              <w:rPr>
                <w:rFonts w:eastAsiaTheme="minorEastAsia"/>
                <w:sz w:val="20"/>
                <w:szCs w:val="20"/>
              </w:rPr>
              <w:t>Scratch</w:t>
            </w:r>
          </w:p>
          <w:p w14:paraId="7A1586FA" w14:textId="77777777" w:rsidR="00BC4BFD" w:rsidRPr="00605FF3" w:rsidRDefault="00BC4BFD" w:rsidP="003B205D">
            <w:pPr>
              <w:spacing w:line="276" w:lineRule="auto"/>
              <w:jc w:val="center"/>
              <w:rPr>
                <w:rFonts w:eastAsiaTheme="minorEastAsia"/>
                <w:sz w:val="20"/>
                <w:szCs w:val="20"/>
              </w:rPr>
            </w:pPr>
            <w:r>
              <w:rPr>
                <w:rFonts w:eastAsiaTheme="minorEastAsia"/>
                <w:sz w:val="20"/>
                <w:szCs w:val="20"/>
              </w:rPr>
              <w:t>(Y3)</w:t>
            </w:r>
          </w:p>
        </w:tc>
        <w:tc>
          <w:tcPr>
            <w:tcW w:w="386" w:type="pct"/>
            <w:shd w:val="clear" w:color="auto" w:fill="D9E2F3" w:themeFill="accent5" w:themeFillTint="33"/>
            <w:vAlign w:val="center"/>
          </w:tcPr>
          <w:p w14:paraId="26E8306A" w14:textId="77777777" w:rsidR="00BC4BFD" w:rsidRDefault="00BC4BFD" w:rsidP="003B205D">
            <w:pPr>
              <w:jc w:val="center"/>
              <w:rPr>
                <w:rFonts w:eastAsiaTheme="minorEastAsia"/>
                <w:sz w:val="20"/>
                <w:szCs w:val="20"/>
              </w:rPr>
            </w:pPr>
            <w:r>
              <w:rPr>
                <w:rFonts w:eastAsiaTheme="minorEastAsia"/>
                <w:sz w:val="20"/>
                <w:szCs w:val="20"/>
              </w:rPr>
              <w:t>Creating Media</w:t>
            </w:r>
          </w:p>
          <w:p w14:paraId="34961545" w14:textId="77777777" w:rsidR="00BC4BFD" w:rsidRDefault="00BC4BFD" w:rsidP="003B205D">
            <w:pPr>
              <w:jc w:val="center"/>
              <w:rPr>
                <w:rFonts w:eastAsiaTheme="minorEastAsia"/>
                <w:sz w:val="20"/>
                <w:szCs w:val="20"/>
              </w:rPr>
            </w:pPr>
            <w:r>
              <w:rPr>
                <w:rFonts w:eastAsiaTheme="minorEastAsia"/>
                <w:sz w:val="20"/>
                <w:szCs w:val="20"/>
              </w:rPr>
              <w:t>Video Trailers</w:t>
            </w:r>
          </w:p>
          <w:p w14:paraId="7CBACBD5"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389" w:type="pct"/>
            <w:shd w:val="clear" w:color="auto" w:fill="D9E2F3" w:themeFill="accent5" w:themeFillTint="33"/>
            <w:vAlign w:val="center"/>
          </w:tcPr>
          <w:p w14:paraId="252AAD6E" w14:textId="77777777" w:rsidR="00BC4BFD" w:rsidRDefault="00BC4BFD" w:rsidP="003B205D">
            <w:pPr>
              <w:jc w:val="center"/>
              <w:rPr>
                <w:rFonts w:eastAsiaTheme="minorEastAsia"/>
                <w:sz w:val="20"/>
                <w:szCs w:val="20"/>
              </w:rPr>
            </w:pPr>
            <w:r>
              <w:rPr>
                <w:rFonts w:eastAsiaTheme="minorEastAsia"/>
                <w:sz w:val="20"/>
                <w:szCs w:val="20"/>
              </w:rPr>
              <w:t>Creating Media</w:t>
            </w:r>
          </w:p>
          <w:p w14:paraId="714C22F5" w14:textId="77777777" w:rsidR="00BC4BFD" w:rsidRDefault="00BC4BFD" w:rsidP="003B205D">
            <w:pPr>
              <w:jc w:val="center"/>
              <w:rPr>
                <w:rFonts w:eastAsiaTheme="minorEastAsia"/>
                <w:sz w:val="20"/>
                <w:szCs w:val="20"/>
              </w:rPr>
            </w:pPr>
            <w:r>
              <w:rPr>
                <w:rFonts w:eastAsiaTheme="minorEastAsia"/>
                <w:sz w:val="20"/>
                <w:szCs w:val="20"/>
              </w:rPr>
              <w:t>Website Design</w:t>
            </w:r>
          </w:p>
          <w:p w14:paraId="10E61495"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62" w:type="pct"/>
            <w:shd w:val="clear" w:color="auto" w:fill="D9E2F3" w:themeFill="accent5" w:themeFillTint="33"/>
            <w:vAlign w:val="center"/>
          </w:tcPr>
          <w:p w14:paraId="65B04A1B" w14:textId="77777777" w:rsidR="00BC4BFD" w:rsidRDefault="00BC4BFD" w:rsidP="003B205D">
            <w:pPr>
              <w:jc w:val="center"/>
              <w:rPr>
                <w:rFonts w:eastAsiaTheme="minorEastAsia"/>
                <w:sz w:val="20"/>
                <w:szCs w:val="20"/>
              </w:rPr>
            </w:pPr>
            <w:r>
              <w:rPr>
                <w:rFonts w:eastAsiaTheme="minorEastAsia"/>
                <w:sz w:val="20"/>
                <w:szCs w:val="20"/>
              </w:rPr>
              <w:t>Programming</w:t>
            </w:r>
          </w:p>
          <w:p w14:paraId="3717CD91" w14:textId="77777777" w:rsidR="00BC4BFD" w:rsidRDefault="00BC4BFD" w:rsidP="003B205D">
            <w:pPr>
              <w:jc w:val="center"/>
              <w:rPr>
                <w:rFonts w:eastAsiaTheme="minorEastAsia"/>
                <w:sz w:val="20"/>
                <w:szCs w:val="20"/>
              </w:rPr>
            </w:pPr>
            <w:r>
              <w:rPr>
                <w:rFonts w:eastAsiaTheme="minorEastAsia"/>
                <w:sz w:val="20"/>
                <w:szCs w:val="20"/>
              </w:rPr>
              <w:t>Further coding with Scratch</w:t>
            </w:r>
          </w:p>
          <w:p w14:paraId="273612C3"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63" w:type="pct"/>
            <w:shd w:val="clear" w:color="auto" w:fill="D9E2F3" w:themeFill="accent5" w:themeFillTint="33"/>
            <w:vAlign w:val="center"/>
          </w:tcPr>
          <w:p w14:paraId="607A8992" w14:textId="77777777" w:rsidR="00BC4BFD" w:rsidRDefault="00BC4BFD" w:rsidP="003B205D">
            <w:pPr>
              <w:jc w:val="center"/>
              <w:rPr>
                <w:rFonts w:eastAsiaTheme="minorEastAsia"/>
                <w:sz w:val="20"/>
                <w:szCs w:val="20"/>
              </w:rPr>
            </w:pPr>
            <w:r>
              <w:rPr>
                <w:rFonts w:eastAsiaTheme="minorEastAsia"/>
                <w:sz w:val="20"/>
                <w:szCs w:val="20"/>
              </w:rPr>
              <w:t>Programming</w:t>
            </w:r>
          </w:p>
          <w:p w14:paraId="57FC91DC" w14:textId="77777777" w:rsidR="00BC4BFD" w:rsidRDefault="00BC4BFD" w:rsidP="003B205D">
            <w:pPr>
              <w:jc w:val="center"/>
              <w:rPr>
                <w:rFonts w:eastAsiaTheme="minorEastAsia"/>
                <w:sz w:val="20"/>
                <w:szCs w:val="20"/>
              </w:rPr>
            </w:pPr>
            <w:r>
              <w:rPr>
                <w:rFonts w:eastAsiaTheme="minorEastAsia"/>
                <w:sz w:val="20"/>
                <w:szCs w:val="20"/>
              </w:rPr>
              <w:t>Computational Thinking</w:t>
            </w:r>
          </w:p>
          <w:p w14:paraId="0F748D60"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421" w:type="pct"/>
            <w:shd w:val="clear" w:color="auto" w:fill="B4C6E7" w:themeFill="accent5" w:themeFillTint="66"/>
            <w:vAlign w:val="center"/>
          </w:tcPr>
          <w:p w14:paraId="0560574C" w14:textId="77777777" w:rsidR="00BC4BFD" w:rsidRDefault="00BC4BFD" w:rsidP="003B205D">
            <w:pPr>
              <w:jc w:val="center"/>
              <w:rPr>
                <w:rFonts w:eastAsiaTheme="minorEastAsia"/>
                <w:sz w:val="20"/>
                <w:szCs w:val="20"/>
              </w:rPr>
            </w:pPr>
            <w:r w:rsidRPr="00727DCE">
              <w:rPr>
                <w:rFonts w:eastAsiaTheme="minorEastAsia"/>
                <w:sz w:val="20"/>
                <w:szCs w:val="20"/>
              </w:rPr>
              <w:t>Computing systems and networks</w:t>
            </w:r>
          </w:p>
          <w:p w14:paraId="5C01B3A8" w14:textId="77777777" w:rsidR="00BC4BFD" w:rsidRDefault="00BC4BFD" w:rsidP="003B205D">
            <w:pPr>
              <w:jc w:val="center"/>
              <w:rPr>
                <w:rFonts w:eastAsiaTheme="minorEastAsia"/>
                <w:sz w:val="20"/>
                <w:szCs w:val="20"/>
              </w:rPr>
            </w:pPr>
            <w:r>
              <w:rPr>
                <w:rFonts w:eastAsiaTheme="minorEastAsia"/>
                <w:sz w:val="20"/>
                <w:szCs w:val="20"/>
              </w:rPr>
              <w:t>Networks and The Internet</w:t>
            </w:r>
          </w:p>
          <w:p w14:paraId="485624F3"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411" w:type="pct"/>
            <w:shd w:val="clear" w:color="auto" w:fill="B4C6E7" w:themeFill="accent5" w:themeFillTint="66"/>
            <w:vAlign w:val="center"/>
          </w:tcPr>
          <w:p w14:paraId="2BD44DDA" w14:textId="77777777" w:rsidR="00BC4BFD" w:rsidRDefault="00BC4BFD" w:rsidP="003B205D">
            <w:pPr>
              <w:jc w:val="center"/>
              <w:rPr>
                <w:rFonts w:eastAsiaTheme="minorEastAsia"/>
                <w:sz w:val="20"/>
                <w:szCs w:val="20"/>
              </w:rPr>
            </w:pPr>
            <w:r>
              <w:rPr>
                <w:rFonts w:eastAsiaTheme="minorEastAsia"/>
                <w:sz w:val="20"/>
                <w:szCs w:val="20"/>
              </w:rPr>
              <w:t>Data Handling</w:t>
            </w:r>
          </w:p>
          <w:p w14:paraId="0ABB7A4B" w14:textId="77777777" w:rsidR="00BC4BFD" w:rsidRDefault="00BC4BFD" w:rsidP="003B205D">
            <w:pPr>
              <w:jc w:val="center"/>
              <w:rPr>
                <w:rFonts w:eastAsiaTheme="minorEastAsia"/>
                <w:sz w:val="20"/>
                <w:szCs w:val="20"/>
              </w:rPr>
            </w:pPr>
            <w:r w:rsidRPr="006828DB">
              <w:rPr>
                <w:rFonts w:eastAsiaTheme="minorEastAsia"/>
                <w:sz w:val="20"/>
                <w:szCs w:val="20"/>
              </w:rPr>
              <w:t>Comparison cards databases</w:t>
            </w:r>
          </w:p>
          <w:p w14:paraId="554F3768"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374" w:type="pct"/>
            <w:shd w:val="clear" w:color="auto" w:fill="B4C6E7" w:themeFill="accent5" w:themeFillTint="66"/>
            <w:vAlign w:val="center"/>
          </w:tcPr>
          <w:p w14:paraId="5B0D7868" w14:textId="77777777" w:rsidR="00BC4BFD" w:rsidRDefault="00BC4BFD" w:rsidP="003B205D">
            <w:pPr>
              <w:jc w:val="center"/>
              <w:rPr>
                <w:rFonts w:eastAsiaTheme="minorEastAsia"/>
                <w:sz w:val="20"/>
                <w:szCs w:val="20"/>
              </w:rPr>
            </w:pPr>
            <w:r w:rsidRPr="00141951">
              <w:rPr>
                <w:rFonts w:eastAsiaTheme="minorEastAsia"/>
                <w:sz w:val="20"/>
                <w:szCs w:val="20"/>
              </w:rPr>
              <w:t>Computing systems and networks</w:t>
            </w:r>
          </w:p>
          <w:p w14:paraId="2ED10FA4" w14:textId="77777777" w:rsidR="00BC4BFD" w:rsidRDefault="00BC4BFD" w:rsidP="003B205D">
            <w:pPr>
              <w:jc w:val="center"/>
              <w:rPr>
                <w:rFonts w:eastAsiaTheme="minorEastAsia"/>
                <w:sz w:val="20"/>
                <w:szCs w:val="20"/>
              </w:rPr>
            </w:pPr>
            <w:r>
              <w:rPr>
                <w:rFonts w:eastAsiaTheme="minorEastAsia"/>
                <w:sz w:val="20"/>
                <w:szCs w:val="20"/>
              </w:rPr>
              <w:t>Journey inside a Computer</w:t>
            </w:r>
          </w:p>
          <w:p w14:paraId="2551C299"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374" w:type="pct"/>
            <w:shd w:val="clear" w:color="auto" w:fill="B4C6E7" w:themeFill="accent5" w:themeFillTint="66"/>
            <w:vAlign w:val="center"/>
          </w:tcPr>
          <w:p w14:paraId="4CA32E04" w14:textId="77777777" w:rsidR="00BC4BFD" w:rsidRDefault="00BC4BFD" w:rsidP="003B205D">
            <w:pPr>
              <w:jc w:val="center"/>
              <w:rPr>
                <w:rFonts w:eastAsiaTheme="minorEastAsia"/>
                <w:sz w:val="20"/>
                <w:szCs w:val="20"/>
              </w:rPr>
            </w:pPr>
            <w:r w:rsidRPr="00C93AD4">
              <w:rPr>
                <w:rFonts w:eastAsiaTheme="minorEastAsia"/>
                <w:sz w:val="20"/>
                <w:szCs w:val="20"/>
              </w:rPr>
              <w:t>Computing systems and networks</w:t>
            </w:r>
          </w:p>
          <w:p w14:paraId="2B291F67" w14:textId="77777777" w:rsidR="00BC4BFD" w:rsidRDefault="00BC4BFD" w:rsidP="003B205D">
            <w:pPr>
              <w:jc w:val="center"/>
              <w:rPr>
                <w:rFonts w:eastAsiaTheme="minorEastAsia"/>
                <w:sz w:val="20"/>
                <w:szCs w:val="20"/>
              </w:rPr>
            </w:pPr>
            <w:r>
              <w:rPr>
                <w:rFonts w:eastAsiaTheme="minorEastAsia"/>
                <w:sz w:val="20"/>
                <w:szCs w:val="20"/>
              </w:rPr>
              <w:t>Collaborative Learning</w:t>
            </w:r>
          </w:p>
          <w:p w14:paraId="63A684FD"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93" w:type="pct"/>
            <w:gridSpan w:val="2"/>
            <w:shd w:val="clear" w:color="auto" w:fill="B4C6E7" w:themeFill="accent5" w:themeFillTint="66"/>
            <w:vAlign w:val="center"/>
          </w:tcPr>
          <w:p w14:paraId="0648BE32" w14:textId="77777777" w:rsidR="00BC4BFD" w:rsidRDefault="00BC4BFD" w:rsidP="003B205D">
            <w:pPr>
              <w:jc w:val="center"/>
              <w:rPr>
                <w:rFonts w:eastAsiaTheme="minorEastAsia"/>
                <w:sz w:val="20"/>
                <w:szCs w:val="20"/>
              </w:rPr>
            </w:pPr>
            <w:r>
              <w:rPr>
                <w:rFonts w:eastAsiaTheme="minorEastAsia"/>
                <w:sz w:val="20"/>
                <w:szCs w:val="20"/>
              </w:rPr>
              <w:t>Data handling</w:t>
            </w:r>
          </w:p>
          <w:p w14:paraId="2FB5474D" w14:textId="77777777" w:rsidR="00BC4BFD" w:rsidRDefault="00BC4BFD" w:rsidP="003B205D">
            <w:pPr>
              <w:jc w:val="center"/>
              <w:rPr>
                <w:rFonts w:eastAsiaTheme="minorEastAsia"/>
                <w:sz w:val="20"/>
                <w:szCs w:val="20"/>
              </w:rPr>
            </w:pPr>
            <w:r>
              <w:rPr>
                <w:rFonts w:eastAsiaTheme="minorEastAsia"/>
                <w:sz w:val="20"/>
                <w:szCs w:val="20"/>
              </w:rPr>
              <w:t>Investigating weather</w:t>
            </w:r>
          </w:p>
          <w:p w14:paraId="587D2538"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77" w:type="pct"/>
            <w:shd w:val="clear" w:color="auto" w:fill="B4C6E7" w:themeFill="accent5" w:themeFillTint="66"/>
            <w:vAlign w:val="center"/>
          </w:tcPr>
          <w:p w14:paraId="5409C3CA" w14:textId="77777777" w:rsidR="00BC4BFD" w:rsidRDefault="00BC4BFD" w:rsidP="003B205D">
            <w:pPr>
              <w:jc w:val="center"/>
              <w:rPr>
                <w:rFonts w:eastAsiaTheme="minorEastAsia"/>
                <w:sz w:val="20"/>
                <w:szCs w:val="20"/>
              </w:rPr>
            </w:pPr>
            <w:r>
              <w:rPr>
                <w:rFonts w:eastAsiaTheme="minorEastAsia"/>
                <w:sz w:val="20"/>
                <w:szCs w:val="20"/>
              </w:rPr>
              <w:t>Skills Showcase</w:t>
            </w:r>
          </w:p>
          <w:p w14:paraId="15A8EC2F" w14:textId="77777777" w:rsidR="00BC4BFD" w:rsidRDefault="00BC4BFD" w:rsidP="003B205D">
            <w:pPr>
              <w:jc w:val="center"/>
              <w:rPr>
                <w:rFonts w:eastAsiaTheme="minorEastAsia"/>
                <w:sz w:val="20"/>
                <w:szCs w:val="20"/>
              </w:rPr>
            </w:pPr>
            <w:r>
              <w:rPr>
                <w:rFonts w:eastAsiaTheme="minorEastAsia"/>
                <w:sz w:val="20"/>
                <w:szCs w:val="20"/>
              </w:rPr>
              <w:t>HTML</w:t>
            </w:r>
          </w:p>
          <w:p w14:paraId="0C798BB6" w14:textId="77777777" w:rsidR="00BC4BFD" w:rsidRPr="00605FF3" w:rsidRDefault="00BC4BFD" w:rsidP="003B205D">
            <w:pPr>
              <w:jc w:val="center"/>
              <w:rPr>
                <w:rFonts w:eastAsiaTheme="minorEastAsia"/>
                <w:sz w:val="20"/>
                <w:szCs w:val="20"/>
              </w:rPr>
            </w:pPr>
            <w:r>
              <w:rPr>
                <w:rFonts w:eastAsiaTheme="minorEastAsia"/>
                <w:sz w:val="20"/>
                <w:szCs w:val="20"/>
              </w:rPr>
              <w:t>(Y4)</w:t>
            </w:r>
          </w:p>
        </w:tc>
      </w:tr>
      <w:tr w:rsidR="00BC4BFD" w:rsidRPr="00605FF3" w14:paraId="3E994EA4" w14:textId="77777777" w:rsidTr="003B205D">
        <w:trPr>
          <w:trHeight w:val="907"/>
          <w:jc w:val="center"/>
        </w:trPr>
        <w:tc>
          <w:tcPr>
            <w:tcW w:w="380" w:type="pct"/>
            <w:vAlign w:val="center"/>
          </w:tcPr>
          <w:p w14:paraId="25DF978B" w14:textId="77777777" w:rsidR="00BC4BFD" w:rsidRDefault="00BC4BFD" w:rsidP="003B205D">
            <w:pPr>
              <w:jc w:val="center"/>
              <w:rPr>
                <w:rFonts w:eastAsiaTheme="minorEastAsia"/>
                <w:b/>
                <w:sz w:val="20"/>
                <w:szCs w:val="20"/>
              </w:rPr>
            </w:pPr>
          </w:p>
          <w:p w14:paraId="0DC586CA" w14:textId="77777777" w:rsidR="00BC4BFD" w:rsidRDefault="00BC4BFD" w:rsidP="003B205D">
            <w:pPr>
              <w:jc w:val="center"/>
              <w:rPr>
                <w:rFonts w:eastAsiaTheme="minorEastAsia"/>
                <w:b/>
                <w:sz w:val="20"/>
                <w:szCs w:val="20"/>
              </w:rPr>
            </w:pPr>
            <w:r>
              <w:rPr>
                <w:rFonts w:eastAsiaTheme="minorEastAsia"/>
                <w:b/>
                <w:sz w:val="20"/>
                <w:szCs w:val="20"/>
              </w:rPr>
              <w:t>PSHE</w:t>
            </w:r>
          </w:p>
          <w:p w14:paraId="6DD0BE4F" w14:textId="77777777" w:rsidR="00BC4BFD" w:rsidRDefault="00BC4BFD" w:rsidP="003B205D">
            <w:pPr>
              <w:jc w:val="center"/>
              <w:rPr>
                <w:rFonts w:eastAsiaTheme="minorEastAsia"/>
                <w:b/>
                <w:sz w:val="20"/>
                <w:szCs w:val="20"/>
              </w:rPr>
            </w:pPr>
            <w:r>
              <w:rPr>
                <w:rFonts w:eastAsiaTheme="minorEastAsia"/>
                <w:b/>
                <w:sz w:val="20"/>
                <w:szCs w:val="20"/>
              </w:rPr>
              <w:t>(Kapow)</w:t>
            </w:r>
          </w:p>
          <w:p w14:paraId="7C21CF1D" w14:textId="77777777" w:rsidR="00BC4BFD" w:rsidRPr="00815C6D" w:rsidRDefault="00BC4BFD" w:rsidP="003B205D">
            <w:pPr>
              <w:rPr>
                <w:rFonts w:eastAsiaTheme="minorEastAsia"/>
                <w:b/>
                <w:sz w:val="20"/>
                <w:szCs w:val="20"/>
              </w:rPr>
            </w:pPr>
          </w:p>
        </w:tc>
        <w:tc>
          <w:tcPr>
            <w:tcW w:w="770" w:type="pct"/>
            <w:gridSpan w:val="2"/>
            <w:shd w:val="clear" w:color="auto" w:fill="D9E2F3" w:themeFill="accent5" w:themeFillTint="33"/>
            <w:vAlign w:val="center"/>
          </w:tcPr>
          <w:p w14:paraId="38137376" w14:textId="77777777" w:rsidR="00BC4BFD" w:rsidRPr="00605FF3" w:rsidRDefault="00BC4BFD" w:rsidP="003B205D">
            <w:pPr>
              <w:jc w:val="center"/>
              <w:rPr>
                <w:rFonts w:eastAsiaTheme="minorEastAsia"/>
                <w:sz w:val="20"/>
                <w:szCs w:val="20"/>
              </w:rPr>
            </w:pPr>
            <w:r w:rsidRPr="00605FF3">
              <w:rPr>
                <w:rFonts w:eastAsiaTheme="minorEastAsia"/>
                <w:sz w:val="20"/>
                <w:szCs w:val="20"/>
              </w:rPr>
              <w:t>Families and Relationships</w:t>
            </w:r>
          </w:p>
        </w:tc>
        <w:tc>
          <w:tcPr>
            <w:tcW w:w="775" w:type="pct"/>
            <w:gridSpan w:val="2"/>
            <w:shd w:val="clear" w:color="auto" w:fill="D9E2F3" w:themeFill="accent5" w:themeFillTint="33"/>
            <w:vAlign w:val="center"/>
          </w:tcPr>
          <w:p w14:paraId="5D414D4F" w14:textId="77777777" w:rsidR="00BC4BFD" w:rsidRPr="00605FF3" w:rsidRDefault="00BC4BFD" w:rsidP="003B205D">
            <w:pPr>
              <w:jc w:val="center"/>
              <w:rPr>
                <w:rFonts w:eastAsiaTheme="minorEastAsia"/>
                <w:sz w:val="20"/>
                <w:szCs w:val="20"/>
              </w:rPr>
            </w:pPr>
            <w:r w:rsidRPr="00605FF3">
              <w:rPr>
                <w:rFonts w:eastAsiaTheme="minorEastAsia"/>
                <w:sz w:val="20"/>
                <w:szCs w:val="20"/>
              </w:rPr>
              <w:t xml:space="preserve">Health and </w:t>
            </w:r>
            <w:r>
              <w:rPr>
                <w:rFonts w:eastAsiaTheme="minorEastAsia"/>
                <w:sz w:val="20"/>
                <w:szCs w:val="20"/>
              </w:rPr>
              <w:t>W</w:t>
            </w:r>
            <w:r w:rsidRPr="00605FF3">
              <w:rPr>
                <w:rFonts w:eastAsiaTheme="minorEastAsia"/>
                <w:sz w:val="20"/>
                <w:szCs w:val="20"/>
              </w:rPr>
              <w:t>ellbeing</w:t>
            </w:r>
          </w:p>
        </w:tc>
        <w:tc>
          <w:tcPr>
            <w:tcW w:w="725" w:type="pct"/>
            <w:gridSpan w:val="2"/>
            <w:shd w:val="clear" w:color="auto" w:fill="D9E2F3" w:themeFill="accent5" w:themeFillTint="33"/>
            <w:vAlign w:val="center"/>
          </w:tcPr>
          <w:p w14:paraId="2D3FA891" w14:textId="77777777" w:rsidR="00BC4BFD" w:rsidRPr="00605FF3" w:rsidRDefault="00BC4BFD" w:rsidP="003B205D">
            <w:pPr>
              <w:jc w:val="center"/>
              <w:rPr>
                <w:rFonts w:eastAsiaTheme="minorEastAsia"/>
                <w:sz w:val="20"/>
                <w:szCs w:val="20"/>
              </w:rPr>
            </w:pPr>
            <w:r w:rsidRPr="00605FF3">
              <w:rPr>
                <w:rFonts w:eastAsiaTheme="minorEastAsia"/>
                <w:sz w:val="20"/>
                <w:szCs w:val="20"/>
              </w:rPr>
              <w:t xml:space="preserve">Safety and the </w:t>
            </w:r>
            <w:r>
              <w:rPr>
                <w:rFonts w:eastAsiaTheme="minorEastAsia"/>
                <w:sz w:val="20"/>
                <w:szCs w:val="20"/>
              </w:rPr>
              <w:t>C</w:t>
            </w:r>
            <w:r w:rsidRPr="00605FF3">
              <w:rPr>
                <w:rFonts w:eastAsiaTheme="minorEastAsia"/>
                <w:sz w:val="20"/>
                <w:szCs w:val="20"/>
              </w:rPr>
              <w:t xml:space="preserve">hanging </w:t>
            </w:r>
            <w:r>
              <w:rPr>
                <w:rFonts w:eastAsiaTheme="minorEastAsia"/>
                <w:sz w:val="20"/>
                <w:szCs w:val="20"/>
              </w:rPr>
              <w:t>B</w:t>
            </w:r>
            <w:r w:rsidRPr="00605FF3">
              <w:rPr>
                <w:rFonts w:eastAsiaTheme="minorEastAsia"/>
                <w:sz w:val="20"/>
                <w:szCs w:val="20"/>
              </w:rPr>
              <w:t>ody</w:t>
            </w:r>
          </w:p>
        </w:tc>
        <w:tc>
          <w:tcPr>
            <w:tcW w:w="832" w:type="pct"/>
            <w:gridSpan w:val="2"/>
            <w:shd w:val="clear" w:color="auto" w:fill="B4C6E7" w:themeFill="accent5" w:themeFillTint="66"/>
            <w:vAlign w:val="center"/>
          </w:tcPr>
          <w:p w14:paraId="7E32867B" w14:textId="77777777" w:rsidR="00BC4BFD" w:rsidRPr="00605FF3" w:rsidRDefault="00BC4BFD" w:rsidP="003B205D">
            <w:pPr>
              <w:jc w:val="center"/>
              <w:rPr>
                <w:rFonts w:eastAsiaTheme="minorEastAsia"/>
                <w:sz w:val="20"/>
                <w:szCs w:val="20"/>
              </w:rPr>
            </w:pPr>
            <w:r w:rsidRPr="00605FF3">
              <w:rPr>
                <w:rFonts w:eastAsiaTheme="minorEastAsia"/>
                <w:sz w:val="20"/>
                <w:szCs w:val="20"/>
              </w:rPr>
              <w:t>Citizenship</w:t>
            </w:r>
          </w:p>
        </w:tc>
        <w:tc>
          <w:tcPr>
            <w:tcW w:w="748" w:type="pct"/>
            <w:gridSpan w:val="2"/>
            <w:shd w:val="clear" w:color="auto" w:fill="B4C6E7" w:themeFill="accent5" w:themeFillTint="66"/>
            <w:vAlign w:val="center"/>
          </w:tcPr>
          <w:p w14:paraId="735E2BA5" w14:textId="77777777" w:rsidR="00BC4BFD" w:rsidRPr="00605FF3" w:rsidRDefault="00BC4BFD" w:rsidP="003B205D">
            <w:pPr>
              <w:jc w:val="center"/>
              <w:rPr>
                <w:rFonts w:eastAsiaTheme="minorEastAsia"/>
                <w:sz w:val="20"/>
                <w:szCs w:val="20"/>
              </w:rPr>
            </w:pPr>
            <w:r w:rsidRPr="00605FF3">
              <w:rPr>
                <w:rFonts w:eastAsiaTheme="minorEastAsia"/>
                <w:sz w:val="20"/>
                <w:szCs w:val="20"/>
              </w:rPr>
              <w:t>Families and Relationships</w:t>
            </w:r>
          </w:p>
        </w:tc>
        <w:tc>
          <w:tcPr>
            <w:tcW w:w="770" w:type="pct"/>
            <w:gridSpan w:val="3"/>
            <w:shd w:val="clear" w:color="auto" w:fill="B4C6E7" w:themeFill="accent5" w:themeFillTint="66"/>
            <w:vAlign w:val="center"/>
          </w:tcPr>
          <w:p w14:paraId="7EBD48A8" w14:textId="77777777" w:rsidR="00BC4BFD" w:rsidRPr="00605FF3" w:rsidRDefault="00BC4BFD" w:rsidP="003B205D">
            <w:pPr>
              <w:jc w:val="center"/>
              <w:rPr>
                <w:rFonts w:eastAsiaTheme="minorEastAsia"/>
                <w:sz w:val="20"/>
                <w:szCs w:val="20"/>
              </w:rPr>
            </w:pPr>
            <w:r w:rsidRPr="00605FF3">
              <w:rPr>
                <w:rFonts w:eastAsiaTheme="minorEastAsia"/>
                <w:sz w:val="20"/>
                <w:szCs w:val="20"/>
              </w:rPr>
              <w:t xml:space="preserve">Health and </w:t>
            </w:r>
            <w:r>
              <w:rPr>
                <w:rFonts w:eastAsiaTheme="minorEastAsia"/>
                <w:sz w:val="20"/>
                <w:szCs w:val="20"/>
              </w:rPr>
              <w:t>W</w:t>
            </w:r>
            <w:r w:rsidRPr="00605FF3">
              <w:rPr>
                <w:rFonts w:eastAsiaTheme="minorEastAsia"/>
                <w:sz w:val="20"/>
                <w:szCs w:val="20"/>
              </w:rPr>
              <w:t>ellbeing</w:t>
            </w:r>
          </w:p>
        </w:tc>
      </w:tr>
      <w:tr w:rsidR="00BC4BFD" w:rsidRPr="00605FF3" w14:paraId="3A3B69CE" w14:textId="77777777" w:rsidTr="003B205D">
        <w:trPr>
          <w:trHeight w:val="1388"/>
          <w:jc w:val="center"/>
        </w:trPr>
        <w:tc>
          <w:tcPr>
            <w:tcW w:w="380" w:type="pct"/>
            <w:vAlign w:val="center"/>
          </w:tcPr>
          <w:p w14:paraId="1A6ABBED" w14:textId="77777777" w:rsidR="00BC4BFD" w:rsidRDefault="00BC4BFD" w:rsidP="003B205D">
            <w:pPr>
              <w:jc w:val="center"/>
              <w:rPr>
                <w:rFonts w:eastAsiaTheme="minorEastAsia"/>
                <w:b/>
                <w:sz w:val="20"/>
                <w:szCs w:val="20"/>
              </w:rPr>
            </w:pPr>
            <w:r w:rsidRPr="00815C6D">
              <w:rPr>
                <w:rFonts w:eastAsiaTheme="minorEastAsia"/>
                <w:b/>
                <w:sz w:val="20"/>
                <w:szCs w:val="20"/>
              </w:rPr>
              <w:t>RE</w:t>
            </w:r>
          </w:p>
          <w:p w14:paraId="0BB83E7B" w14:textId="77777777" w:rsidR="00BC4BFD" w:rsidRPr="00815C6D" w:rsidRDefault="00BC4BFD" w:rsidP="003B205D">
            <w:pPr>
              <w:jc w:val="center"/>
              <w:rPr>
                <w:rFonts w:eastAsiaTheme="minorEastAsia"/>
                <w:b/>
                <w:sz w:val="20"/>
                <w:szCs w:val="20"/>
              </w:rPr>
            </w:pPr>
            <w:r>
              <w:rPr>
                <w:rFonts w:eastAsiaTheme="minorEastAsia"/>
                <w:b/>
                <w:sz w:val="20"/>
                <w:szCs w:val="20"/>
              </w:rPr>
              <w:t>(Shropshire Agreed Syllabus and Understanding Christianity)</w:t>
            </w:r>
          </w:p>
        </w:tc>
        <w:tc>
          <w:tcPr>
            <w:tcW w:w="368" w:type="pct"/>
            <w:shd w:val="clear" w:color="auto" w:fill="D9E2F3" w:themeFill="accent5" w:themeFillTint="33"/>
          </w:tcPr>
          <w:p w14:paraId="36419DD2" w14:textId="77777777" w:rsidR="00BC4BFD" w:rsidRPr="00A36F98" w:rsidRDefault="00BC4BFD" w:rsidP="003B205D">
            <w:pPr>
              <w:jc w:val="center"/>
              <w:rPr>
                <w:rFonts w:ascii="Calibri" w:hAnsi="Calibri" w:cs="Calibri"/>
                <w:b/>
                <w:bCs/>
                <w:sz w:val="20"/>
                <w:szCs w:val="20"/>
              </w:rPr>
            </w:pPr>
          </w:p>
          <w:p w14:paraId="0E50506B" w14:textId="77777777" w:rsidR="00BC4BFD" w:rsidRDefault="00BC4BFD" w:rsidP="003B205D">
            <w:pPr>
              <w:jc w:val="center"/>
              <w:rPr>
                <w:rFonts w:ascii="Calibri" w:hAnsi="Calibri" w:cs="Calibri"/>
                <w:b/>
                <w:bCs/>
                <w:sz w:val="20"/>
                <w:szCs w:val="20"/>
              </w:rPr>
            </w:pPr>
          </w:p>
          <w:p w14:paraId="3A29C528" w14:textId="77777777" w:rsidR="00BC4BFD" w:rsidRDefault="00BC4BFD" w:rsidP="003B205D">
            <w:pPr>
              <w:jc w:val="center"/>
              <w:rPr>
                <w:rFonts w:ascii="Calibri" w:hAnsi="Calibri" w:cs="Calibri"/>
                <w:b/>
                <w:bCs/>
                <w:sz w:val="16"/>
                <w:szCs w:val="16"/>
              </w:rPr>
            </w:pPr>
            <w:r>
              <w:rPr>
                <w:rFonts w:ascii="Calibri" w:hAnsi="Calibri" w:cs="Calibri"/>
                <w:b/>
                <w:bCs/>
                <w:sz w:val="20"/>
                <w:szCs w:val="20"/>
              </w:rPr>
              <w:t>What makes us human?</w:t>
            </w:r>
          </w:p>
          <w:p w14:paraId="6F7D506B" w14:textId="77777777" w:rsidR="00BC4BFD" w:rsidRPr="00187604" w:rsidRDefault="00BC4BFD" w:rsidP="003B205D">
            <w:pPr>
              <w:jc w:val="center"/>
              <w:rPr>
                <w:rFonts w:ascii="Calibri" w:hAnsi="Calibri" w:cs="Calibri"/>
                <w:sz w:val="20"/>
                <w:szCs w:val="20"/>
              </w:rPr>
            </w:pPr>
            <w:r w:rsidRPr="00187604">
              <w:rPr>
                <w:rFonts w:ascii="Calibri" w:hAnsi="Calibri" w:cs="Calibri"/>
                <w:sz w:val="20"/>
                <w:szCs w:val="20"/>
              </w:rPr>
              <w:t>Hindu, Christian,</w:t>
            </w:r>
          </w:p>
          <w:p w14:paraId="3582FE40" w14:textId="77777777" w:rsidR="00BC4BFD" w:rsidRPr="00187604" w:rsidRDefault="00BC4BFD" w:rsidP="003B205D">
            <w:pPr>
              <w:jc w:val="center"/>
              <w:rPr>
                <w:rFonts w:ascii="Calibri" w:hAnsi="Calibri" w:cs="Calibri"/>
                <w:sz w:val="20"/>
                <w:szCs w:val="20"/>
              </w:rPr>
            </w:pPr>
            <w:r w:rsidRPr="00187604">
              <w:rPr>
                <w:rFonts w:ascii="Calibri" w:hAnsi="Calibri" w:cs="Calibri"/>
                <w:sz w:val="20"/>
                <w:szCs w:val="20"/>
              </w:rPr>
              <w:t>Buddhist, Humanist</w:t>
            </w:r>
          </w:p>
          <w:p w14:paraId="7D60ADF2" w14:textId="77777777" w:rsidR="00BC4BFD" w:rsidRDefault="00BC4BFD" w:rsidP="003B205D">
            <w:pPr>
              <w:rPr>
                <w:rFonts w:ascii="Calibri" w:hAnsi="Calibri" w:cs="Calibri"/>
                <w:sz w:val="20"/>
                <w:szCs w:val="20"/>
              </w:rPr>
            </w:pPr>
          </w:p>
          <w:p w14:paraId="00FE0ECF" w14:textId="77777777" w:rsidR="00BC4BFD" w:rsidRPr="00605FF3" w:rsidRDefault="00BC4BFD" w:rsidP="003B205D">
            <w:pPr>
              <w:jc w:val="center"/>
              <w:rPr>
                <w:rFonts w:eastAsiaTheme="minorEastAsia"/>
                <w:sz w:val="20"/>
                <w:szCs w:val="20"/>
              </w:rPr>
            </w:pPr>
          </w:p>
        </w:tc>
        <w:tc>
          <w:tcPr>
            <w:tcW w:w="402" w:type="pct"/>
            <w:shd w:val="clear" w:color="auto" w:fill="D9E2F3" w:themeFill="accent5" w:themeFillTint="33"/>
          </w:tcPr>
          <w:p w14:paraId="2D8AD246" w14:textId="77777777" w:rsidR="00BC4BFD" w:rsidRPr="00A36F98" w:rsidRDefault="00BC4BFD" w:rsidP="003B205D">
            <w:pPr>
              <w:jc w:val="center"/>
              <w:rPr>
                <w:rFonts w:ascii="Calibri" w:hAnsi="Calibri" w:cs="Calibri"/>
                <w:b/>
                <w:bCs/>
                <w:sz w:val="20"/>
                <w:szCs w:val="20"/>
              </w:rPr>
            </w:pPr>
          </w:p>
          <w:p w14:paraId="41B18E50" w14:textId="77777777" w:rsidR="00BC4BFD" w:rsidRDefault="00BC4BFD" w:rsidP="003B205D">
            <w:pPr>
              <w:jc w:val="center"/>
              <w:rPr>
                <w:rFonts w:ascii="Calibri" w:hAnsi="Calibri" w:cs="Calibri"/>
                <w:b/>
                <w:bCs/>
                <w:sz w:val="20"/>
                <w:szCs w:val="20"/>
              </w:rPr>
            </w:pPr>
          </w:p>
          <w:p w14:paraId="53AD71F5" w14:textId="77777777" w:rsidR="00BC4BFD" w:rsidRDefault="00BC4BFD" w:rsidP="003B205D">
            <w:pPr>
              <w:jc w:val="center"/>
              <w:rPr>
                <w:rFonts w:ascii="Calibri" w:hAnsi="Calibri" w:cs="Calibri"/>
                <w:sz w:val="20"/>
                <w:szCs w:val="20"/>
              </w:rPr>
            </w:pPr>
            <w:r>
              <w:rPr>
                <w:rFonts w:ascii="Calibri" w:hAnsi="Calibri" w:cs="Calibri"/>
                <w:b/>
                <w:bCs/>
                <w:sz w:val="20"/>
                <w:szCs w:val="20"/>
              </w:rPr>
              <w:t>Why is water symbolic?</w:t>
            </w:r>
          </w:p>
          <w:p w14:paraId="3FF9B2E6" w14:textId="77777777" w:rsidR="00BC4BFD" w:rsidRDefault="00BC4BFD" w:rsidP="003B205D">
            <w:pPr>
              <w:jc w:val="center"/>
              <w:rPr>
                <w:rFonts w:ascii="Calibri" w:hAnsi="Calibri" w:cs="Calibri"/>
                <w:sz w:val="20"/>
                <w:szCs w:val="20"/>
              </w:rPr>
            </w:pPr>
          </w:p>
          <w:p w14:paraId="6950F4CC" w14:textId="77777777" w:rsidR="00BC4BFD" w:rsidRPr="00653832" w:rsidRDefault="00BC4BFD" w:rsidP="003B205D">
            <w:pPr>
              <w:jc w:val="center"/>
              <w:rPr>
                <w:rFonts w:ascii="Calibri" w:hAnsi="Calibri" w:cs="Calibri"/>
                <w:sz w:val="20"/>
                <w:szCs w:val="20"/>
              </w:rPr>
            </w:pPr>
            <w:r w:rsidRPr="00F86056">
              <w:rPr>
                <w:rFonts w:ascii="Calibri" w:hAnsi="Calibri" w:cs="Calibri"/>
                <w:sz w:val="20"/>
                <w:szCs w:val="20"/>
              </w:rPr>
              <w:t>Christian, Muslim, Shinto</w:t>
            </w:r>
          </w:p>
          <w:p w14:paraId="61CC2EBE" w14:textId="77777777" w:rsidR="00BC4BFD" w:rsidRPr="00F86056" w:rsidRDefault="00BC4BFD" w:rsidP="003B205D">
            <w:pPr>
              <w:jc w:val="center"/>
              <w:rPr>
                <w:rFonts w:ascii="Calibri" w:hAnsi="Calibri" w:cs="Calibri"/>
                <w:sz w:val="20"/>
                <w:szCs w:val="20"/>
              </w:rPr>
            </w:pPr>
          </w:p>
          <w:p w14:paraId="712A19CB" w14:textId="77777777" w:rsidR="00BC4BFD" w:rsidRPr="00605FF3" w:rsidRDefault="00BC4BFD" w:rsidP="003B205D">
            <w:pPr>
              <w:jc w:val="center"/>
              <w:rPr>
                <w:rFonts w:eastAsiaTheme="minorEastAsia"/>
                <w:sz w:val="20"/>
                <w:szCs w:val="20"/>
              </w:rPr>
            </w:pPr>
          </w:p>
        </w:tc>
        <w:tc>
          <w:tcPr>
            <w:tcW w:w="386" w:type="pct"/>
            <w:shd w:val="clear" w:color="auto" w:fill="D9E2F3" w:themeFill="accent5" w:themeFillTint="33"/>
          </w:tcPr>
          <w:p w14:paraId="772C7ABA" w14:textId="77777777" w:rsidR="00BC4BFD" w:rsidRPr="00A36F98" w:rsidRDefault="00BC4BFD" w:rsidP="003B205D">
            <w:pPr>
              <w:jc w:val="center"/>
              <w:rPr>
                <w:rFonts w:ascii="Calibri" w:hAnsi="Calibri" w:cs="Calibri"/>
                <w:b/>
                <w:bCs/>
                <w:sz w:val="20"/>
                <w:szCs w:val="20"/>
              </w:rPr>
            </w:pPr>
          </w:p>
          <w:p w14:paraId="006D26B0" w14:textId="77777777" w:rsidR="00BC4BFD" w:rsidRDefault="00BC4BFD" w:rsidP="003B205D">
            <w:pPr>
              <w:jc w:val="center"/>
              <w:rPr>
                <w:rFonts w:ascii="Calibri" w:hAnsi="Calibri" w:cs="Calibri"/>
                <w:b/>
                <w:bCs/>
                <w:sz w:val="20"/>
                <w:szCs w:val="20"/>
              </w:rPr>
            </w:pPr>
          </w:p>
          <w:p w14:paraId="7671DDD0"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What makes some texts sacred?</w:t>
            </w:r>
          </w:p>
          <w:p w14:paraId="09577764" w14:textId="77777777" w:rsidR="00BC4BFD" w:rsidRPr="00F86056" w:rsidRDefault="00BC4BFD" w:rsidP="003B205D">
            <w:pPr>
              <w:jc w:val="center"/>
              <w:rPr>
                <w:rFonts w:ascii="Calibri" w:hAnsi="Calibri" w:cs="Calibri"/>
                <w:sz w:val="20"/>
                <w:szCs w:val="20"/>
              </w:rPr>
            </w:pPr>
            <w:r w:rsidRPr="00F86056">
              <w:rPr>
                <w:rFonts w:ascii="Calibri" w:hAnsi="Calibri" w:cs="Calibri"/>
                <w:sz w:val="20"/>
                <w:szCs w:val="20"/>
              </w:rPr>
              <w:t>Jewish, Christian, Buddhist</w:t>
            </w:r>
          </w:p>
          <w:p w14:paraId="7B8BFBE2" w14:textId="77777777" w:rsidR="00BC4BFD" w:rsidRPr="00605FF3" w:rsidRDefault="00BC4BFD" w:rsidP="003B205D">
            <w:pPr>
              <w:jc w:val="center"/>
              <w:rPr>
                <w:rFonts w:eastAsiaTheme="minorEastAsia"/>
                <w:sz w:val="20"/>
                <w:szCs w:val="20"/>
              </w:rPr>
            </w:pPr>
          </w:p>
        </w:tc>
        <w:tc>
          <w:tcPr>
            <w:tcW w:w="389" w:type="pct"/>
            <w:shd w:val="clear" w:color="auto" w:fill="D9E2F3" w:themeFill="accent5" w:themeFillTint="33"/>
          </w:tcPr>
          <w:p w14:paraId="444B1506" w14:textId="77777777" w:rsidR="00BC4BFD" w:rsidRPr="00A36F98" w:rsidRDefault="00BC4BFD" w:rsidP="003B205D">
            <w:pPr>
              <w:jc w:val="center"/>
              <w:rPr>
                <w:rFonts w:ascii="Calibri" w:hAnsi="Calibri" w:cs="Calibri"/>
                <w:b/>
                <w:bCs/>
                <w:sz w:val="20"/>
                <w:szCs w:val="20"/>
              </w:rPr>
            </w:pPr>
          </w:p>
          <w:p w14:paraId="0F724DD7" w14:textId="77777777" w:rsidR="00BC4BFD" w:rsidRDefault="00BC4BFD" w:rsidP="003B205D">
            <w:pPr>
              <w:jc w:val="center"/>
              <w:rPr>
                <w:rFonts w:ascii="Calibri" w:hAnsi="Calibri" w:cs="Calibri"/>
                <w:b/>
                <w:bCs/>
                <w:sz w:val="20"/>
                <w:szCs w:val="20"/>
              </w:rPr>
            </w:pPr>
          </w:p>
          <w:p w14:paraId="2F20EF99"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Who was Jesus really?</w:t>
            </w:r>
          </w:p>
          <w:p w14:paraId="1D9486CB" w14:textId="77777777" w:rsidR="00BC4BFD" w:rsidRDefault="00BC4BFD" w:rsidP="003B205D">
            <w:pPr>
              <w:jc w:val="center"/>
              <w:rPr>
                <w:rFonts w:ascii="Calibri" w:hAnsi="Calibri" w:cs="Calibri"/>
                <w:sz w:val="20"/>
                <w:szCs w:val="20"/>
              </w:rPr>
            </w:pPr>
          </w:p>
          <w:p w14:paraId="6603D4CA" w14:textId="77777777" w:rsidR="00BC4BFD" w:rsidRPr="00653832" w:rsidRDefault="00BC4BFD" w:rsidP="003B205D">
            <w:pPr>
              <w:jc w:val="center"/>
              <w:rPr>
                <w:rFonts w:ascii="Calibri" w:hAnsi="Calibri" w:cs="Calibri"/>
                <w:sz w:val="20"/>
                <w:szCs w:val="20"/>
              </w:rPr>
            </w:pPr>
            <w:r>
              <w:rPr>
                <w:rFonts w:ascii="Calibri" w:hAnsi="Calibri" w:cs="Calibri"/>
                <w:sz w:val="20"/>
                <w:szCs w:val="20"/>
              </w:rPr>
              <w:t>Christian</w:t>
            </w:r>
          </w:p>
          <w:p w14:paraId="3C072851" w14:textId="77777777" w:rsidR="00BC4BFD" w:rsidRDefault="00BC4BFD" w:rsidP="003B205D">
            <w:pPr>
              <w:jc w:val="center"/>
              <w:rPr>
                <w:rFonts w:ascii="Calibri" w:hAnsi="Calibri" w:cs="Calibri"/>
                <w:sz w:val="20"/>
                <w:szCs w:val="20"/>
              </w:rPr>
            </w:pPr>
          </w:p>
          <w:p w14:paraId="79A28A95" w14:textId="77777777" w:rsidR="00BC4BFD" w:rsidRDefault="00BC4BFD" w:rsidP="003B205D">
            <w:pPr>
              <w:jc w:val="center"/>
              <w:rPr>
                <w:rFonts w:ascii="Calibri" w:hAnsi="Calibri" w:cs="Calibri"/>
                <w:sz w:val="20"/>
                <w:szCs w:val="20"/>
              </w:rPr>
            </w:pPr>
          </w:p>
          <w:p w14:paraId="6BAB6A31" w14:textId="77777777" w:rsidR="00BC4BFD" w:rsidRPr="00605FF3" w:rsidRDefault="00BC4BFD" w:rsidP="003B205D">
            <w:pPr>
              <w:jc w:val="center"/>
              <w:rPr>
                <w:rFonts w:eastAsiaTheme="minorEastAsia"/>
                <w:sz w:val="20"/>
                <w:szCs w:val="20"/>
              </w:rPr>
            </w:pPr>
          </w:p>
        </w:tc>
        <w:tc>
          <w:tcPr>
            <w:tcW w:w="362" w:type="pct"/>
            <w:shd w:val="clear" w:color="auto" w:fill="D9E2F3" w:themeFill="accent5" w:themeFillTint="33"/>
          </w:tcPr>
          <w:p w14:paraId="2A15C194" w14:textId="77777777" w:rsidR="00BC4BFD" w:rsidRPr="00A36F98" w:rsidRDefault="00BC4BFD" w:rsidP="003B205D">
            <w:pPr>
              <w:rPr>
                <w:rFonts w:ascii="Calibri" w:hAnsi="Calibri" w:cs="Calibri"/>
                <w:b/>
                <w:bCs/>
                <w:sz w:val="20"/>
                <w:szCs w:val="20"/>
              </w:rPr>
            </w:pPr>
          </w:p>
          <w:p w14:paraId="1FB01446" w14:textId="77777777" w:rsidR="00BC4BFD" w:rsidRDefault="00BC4BFD" w:rsidP="003B205D">
            <w:pPr>
              <w:jc w:val="center"/>
              <w:rPr>
                <w:rFonts w:ascii="Calibri" w:hAnsi="Calibri" w:cs="Calibri"/>
                <w:b/>
                <w:bCs/>
                <w:sz w:val="20"/>
                <w:szCs w:val="20"/>
              </w:rPr>
            </w:pPr>
          </w:p>
          <w:p w14:paraId="41067C2C"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is fire used ceremonially?</w:t>
            </w:r>
          </w:p>
          <w:p w14:paraId="30D68D69" w14:textId="77777777" w:rsidR="00BC4BFD" w:rsidRDefault="00BC4BFD" w:rsidP="003B205D">
            <w:pPr>
              <w:jc w:val="center"/>
              <w:rPr>
                <w:rFonts w:ascii="Calibri" w:hAnsi="Calibri" w:cs="Calibri"/>
                <w:sz w:val="20"/>
                <w:szCs w:val="20"/>
              </w:rPr>
            </w:pPr>
          </w:p>
          <w:p w14:paraId="31FBBE6D" w14:textId="77777777" w:rsidR="00BC4BFD" w:rsidRDefault="00BC4BFD" w:rsidP="003B205D">
            <w:pPr>
              <w:jc w:val="center"/>
              <w:rPr>
                <w:rFonts w:ascii="Calibri" w:hAnsi="Calibri" w:cs="Calibri"/>
                <w:sz w:val="20"/>
                <w:szCs w:val="20"/>
              </w:rPr>
            </w:pPr>
          </w:p>
          <w:p w14:paraId="21C527CD" w14:textId="77777777" w:rsidR="00BC4BFD" w:rsidRDefault="00BC4BFD" w:rsidP="003B205D">
            <w:pPr>
              <w:jc w:val="center"/>
              <w:rPr>
                <w:rFonts w:ascii="Calibri" w:hAnsi="Calibri" w:cs="Calibri"/>
                <w:sz w:val="20"/>
                <w:szCs w:val="20"/>
              </w:rPr>
            </w:pPr>
          </w:p>
          <w:p w14:paraId="2394B2E6" w14:textId="77777777" w:rsidR="00BC4BFD" w:rsidRPr="00605FF3" w:rsidRDefault="00BC4BFD" w:rsidP="003B205D">
            <w:pPr>
              <w:jc w:val="center"/>
              <w:rPr>
                <w:rFonts w:eastAsiaTheme="minorEastAsia"/>
                <w:sz w:val="20"/>
                <w:szCs w:val="20"/>
              </w:rPr>
            </w:pPr>
          </w:p>
        </w:tc>
        <w:tc>
          <w:tcPr>
            <w:tcW w:w="363" w:type="pct"/>
            <w:shd w:val="clear" w:color="auto" w:fill="D9E2F3" w:themeFill="accent5" w:themeFillTint="33"/>
          </w:tcPr>
          <w:p w14:paraId="1A9FE9B7" w14:textId="77777777" w:rsidR="00BC4BFD" w:rsidRPr="00A36F98" w:rsidRDefault="00BC4BFD" w:rsidP="003B205D">
            <w:pPr>
              <w:jc w:val="center"/>
              <w:rPr>
                <w:rFonts w:ascii="Calibri" w:hAnsi="Calibri" w:cs="Calibri"/>
                <w:b/>
                <w:bCs/>
                <w:sz w:val="20"/>
                <w:szCs w:val="20"/>
              </w:rPr>
            </w:pPr>
          </w:p>
          <w:p w14:paraId="03D5C1E3" w14:textId="77777777" w:rsidR="00BC4BFD" w:rsidRDefault="00BC4BFD" w:rsidP="003B205D">
            <w:pPr>
              <w:jc w:val="center"/>
              <w:rPr>
                <w:rFonts w:ascii="Calibri" w:hAnsi="Calibri" w:cs="Calibri"/>
                <w:b/>
                <w:bCs/>
                <w:sz w:val="20"/>
                <w:szCs w:val="20"/>
              </w:rPr>
            </w:pPr>
          </w:p>
          <w:p w14:paraId="3A7BE1FB"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is the bible the bestselling book of all time?</w:t>
            </w:r>
          </w:p>
          <w:p w14:paraId="3D991CB8" w14:textId="77777777" w:rsidR="00BC4BFD" w:rsidRPr="004F05AB" w:rsidRDefault="00BC4BFD" w:rsidP="003B205D">
            <w:pPr>
              <w:jc w:val="center"/>
              <w:rPr>
                <w:rFonts w:ascii="Calibri" w:hAnsi="Calibri" w:cs="Calibri"/>
                <w:sz w:val="20"/>
                <w:szCs w:val="20"/>
              </w:rPr>
            </w:pPr>
            <w:r w:rsidRPr="004F05AB">
              <w:rPr>
                <w:rFonts w:ascii="Calibri" w:hAnsi="Calibri" w:cs="Calibri"/>
                <w:sz w:val="20"/>
                <w:szCs w:val="20"/>
              </w:rPr>
              <w:t>Christian</w:t>
            </w:r>
          </w:p>
          <w:p w14:paraId="35EFA413" w14:textId="77777777" w:rsidR="00BC4BFD" w:rsidRPr="00653832" w:rsidRDefault="00BC4BFD" w:rsidP="003B205D">
            <w:pPr>
              <w:jc w:val="center"/>
              <w:rPr>
                <w:rFonts w:ascii="Calibri" w:hAnsi="Calibri" w:cs="Calibri"/>
                <w:sz w:val="20"/>
                <w:szCs w:val="20"/>
              </w:rPr>
            </w:pPr>
          </w:p>
          <w:p w14:paraId="45762F97" w14:textId="77777777" w:rsidR="00BC4BFD" w:rsidRPr="00605FF3" w:rsidRDefault="00BC4BFD" w:rsidP="003B205D">
            <w:pPr>
              <w:jc w:val="center"/>
              <w:rPr>
                <w:rFonts w:eastAsiaTheme="minorEastAsia"/>
                <w:sz w:val="20"/>
                <w:szCs w:val="20"/>
              </w:rPr>
            </w:pPr>
          </w:p>
        </w:tc>
        <w:tc>
          <w:tcPr>
            <w:tcW w:w="421" w:type="pct"/>
            <w:shd w:val="clear" w:color="auto" w:fill="B4C6E7" w:themeFill="accent5" w:themeFillTint="66"/>
          </w:tcPr>
          <w:p w14:paraId="620C80A8" w14:textId="77777777" w:rsidR="00BC4BFD" w:rsidRPr="00A36F98" w:rsidRDefault="00BC4BFD" w:rsidP="003B205D">
            <w:pPr>
              <w:jc w:val="center"/>
              <w:rPr>
                <w:rFonts w:ascii="Calibri" w:hAnsi="Calibri" w:cs="Calibri"/>
                <w:b/>
                <w:bCs/>
                <w:sz w:val="20"/>
                <w:szCs w:val="20"/>
              </w:rPr>
            </w:pPr>
          </w:p>
          <w:p w14:paraId="14B08DD7" w14:textId="77777777" w:rsidR="00BC4BFD" w:rsidRDefault="00BC4BFD" w:rsidP="003B205D">
            <w:pPr>
              <w:jc w:val="center"/>
              <w:rPr>
                <w:rFonts w:ascii="Calibri" w:hAnsi="Calibri" w:cs="Calibri"/>
                <w:b/>
                <w:bCs/>
                <w:sz w:val="20"/>
                <w:szCs w:val="20"/>
              </w:rPr>
            </w:pPr>
          </w:p>
          <w:p w14:paraId="543E3EA8" w14:textId="77777777" w:rsidR="00BC4BFD" w:rsidRDefault="00BC4BFD" w:rsidP="003B205D">
            <w:pPr>
              <w:jc w:val="center"/>
              <w:rPr>
                <w:rFonts w:ascii="Calibri" w:hAnsi="Calibri" w:cs="Calibri"/>
                <w:b/>
                <w:bCs/>
                <w:sz w:val="20"/>
                <w:szCs w:val="20"/>
              </w:rPr>
            </w:pPr>
            <w:r>
              <w:rPr>
                <w:rFonts w:ascii="Calibri" w:hAnsi="Calibri" w:cs="Calibri"/>
                <w:b/>
                <w:bCs/>
                <w:sz w:val="20"/>
                <w:szCs w:val="20"/>
              </w:rPr>
              <w:t>Is scripture central to religion?</w:t>
            </w:r>
          </w:p>
          <w:p w14:paraId="72F68CCB" w14:textId="77777777" w:rsidR="00BC4BFD" w:rsidRDefault="00BC4BFD" w:rsidP="003B205D">
            <w:pPr>
              <w:jc w:val="center"/>
              <w:rPr>
                <w:rFonts w:ascii="Calibri" w:hAnsi="Calibri" w:cs="Calibri"/>
                <w:b/>
                <w:bCs/>
                <w:sz w:val="16"/>
                <w:szCs w:val="16"/>
              </w:rPr>
            </w:pPr>
          </w:p>
          <w:p w14:paraId="778438CF" w14:textId="77777777" w:rsidR="00BC4BFD" w:rsidRPr="00923BD7" w:rsidRDefault="00BC4BFD" w:rsidP="003B205D">
            <w:pPr>
              <w:jc w:val="center"/>
              <w:rPr>
                <w:rFonts w:ascii="Calibri" w:hAnsi="Calibri" w:cs="Calibri"/>
                <w:sz w:val="20"/>
                <w:szCs w:val="20"/>
              </w:rPr>
            </w:pPr>
            <w:r w:rsidRPr="00923BD7">
              <w:rPr>
                <w:rFonts w:ascii="Calibri" w:hAnsi="Calibri" w:cs="Calibri"/>
                <w:sz w:val="20"/>
                <w:szCs w:val="20"/>
              </w:rPr>
              <w:t>Christian, Muslim, Jewish</w:t>
            </w:r>
          </w:p>
          <w:p w14:paraId="26846126" w14:textId="77777777" w:rsidR="00BC4BFD" w:rsidRPr="00653832" w:rsidRDefault="00BC4BFD" w:rsidP="003B205D">
            <w:pPr>
              <w:jc w:val="center"/>
              <w:rPr>
                <w:rFonts w:ascii="Calibri" w:hAnsi="Calibri" w:cs="Calibri"/>
                <w:sz w:val="20"/>
                <w:szCs w:val="20"/>
              </w:rPr>
            </w:pPr>
          </w:p>
          <w:p w14:paraId="3F8FC3B3" w14:textId="77777777" w:rsidR="00BC4BFD" w:rsidRPr="00B34FC6" w:rsidRDefault="00BC4BFD" w:rsidP="003B205D">
            <w:pPr>
              <w:jc w:val="center"/>
              <w:rPr>
                <w:rFonts w:eastAsiaTheme="minorEastAsia"/>
                <w:sz w:val="20"/>
                <w:szCs w:val="20"/>
              </w:rPr>
            </w:pPr>
          </w:p>
        </w:tc>
        <w:tc>
          <w:tcPr>
            <w:tcW w:w="411" w:type="pct"/>
            <w:shd w:val="clear" w:color="auto" w:fill="B4C6E7" w:themeFill="accent5" w:themeFillTint="66"/>
          </w:tcPr>
          <w:p w14:paraId="09537C27" w14:textId="77777777" w:rsidR="00BC4BFD" w:rsidRPr="00A36F98" w:rsidRDefault="00BC4BFD" w:rsidP="003B205D">
            <w:pPr>
              <w:jc w:val="center"/>
              <w:rPr>
                <w:rFonts w:ascii="Calibri" w:hAnsi="Calibri" w:cs="Calibri"/>
                <w:b/>
                <w:bCs/>
                <w:sz w:val="20"/>
                <w:szCs w:val="20"/>
              </w:rPr>
            </w:pPr>
          </w:p>
          <w:p w14:paraId="62CE9AA4" w14:textId="77777777" w:rsidR="00BC4BFD" w:rsidRDefault="00BC4BFD" w:rsidP="003B205D">
            <w:pPr>
              <w:jc w:val="center"/>
              <w:rPr>
                <w:rFonts w:ascii="Calibri" w:hAnsi="Calibri" w:cs="Calibri"/>
                <w:b/>
                <w:bCs/>
                <w:sz w:val="20"/>
                <w:szCs w:val="20"/>
              </w:rPr>
            </w:pPr>
          </w:p>
          <w:p w14:paraId="2B0F6171"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Where do we get our morals from?</w:t>
            </w:r>
          </w:p>
          <w:p w14:paraId="0819FA0E" w14:textId="77777777" w:rsidR="00BC4BFD" w:rsidRDefault="00BC4BFD" w:rsidP="003B205D">
            <w:pPr>
              <w:jc w:val="center"/>
              <w:rPr>
                <w:rFonts w:ascii="Calibri" w:hAnsi="Calibri" w:cs="Calibri"/>
                <w:b/>
                <w:bCs/>
                <w:sz w:val="20"/>
                <w:szCs w:val="20"/>
              </w:rPr>
            </w:pPr>
          </w:p>
          <w:p w14:paraId="679AA1EE" w14:textId="77777777" w:rsidR="00BC4BFD" w:rsidRDefault="00BC4BFD" w:rsidP="003B205D">
            <w:pPr>
              <w:jc w:val="center"/>
              <w:rPr>
                <w:rFonts w:ascii="Calibri" w:hAnsi="Calibri" w:cs="Calibri"/>
                <w:b/>
                <w:bCs/>
                <w:sz w:val="20"/>
                <w:szCs w:val="20"/>
              </w:rPr>
            </w:pPr>
            <w:r w:rsidRPr="00923BD7">
              <w:rPr>
                <w:rFonts w:ascii="Calibri" w:hAnsi="Calibri" w:cs="Calibri"/>
                <w:sz w:val="20"/>
                <w:szCs w:val="20"/>
              </w:rPr>
              <w:t>Christian/Jewish, Buddhist, Muslim, Hindu, Humanist</w:t>
            </w:r>
            <w:r w:rsidRPr="00923BD7">
              <w:rPr>
                <w:rFonts w:ascii="Calibri" w:hAnsi="Calibri" w:cs="Calibri"/>
                <w:b/>
                <w:bCs/>
                <w:sz w:val="16"/>
                <w:szCs w:val="16"/>
              </w:rPr>
              <w:t xml:space="preserve"> </w:t>
            </w:r>
          </w:p>
          <w:p w14:paraId="3243262A" w14:textId="77777777" w:rsidR="00BC4BFD" w:rsidRPr="00B65A60" w:rsidRDefault="00BC4BFD" w:rsidP="003B205D">
            <w:pPr>
              <w:jc w:val="center"/>
              <w:rPr>
                <w:rFonts w:ascii="Calibri" w:hAnsi="Calibri" w:cs="Calibri"/>
                <w:sz w:val="20"/>
                <w:szCs w:val="20"/>
              </w:rPr>
            </w:pPr>
          </w:p>
          <w:p w14:paraId="551BF904" w14:textId="77777777" w:rsidR="00BC4BFD" w:rsidRPr="00B34FC6" w:rsidRDefault="00BC4BFD" w:rsidP="003B205D">
            <w:pPr>
              <w:jc w:val="center"/>
              <w:rPr>
                <w:rFonts w:eastAsiaTheme="minorEastAsia"/>
                <w:sz w:val="20"/>
                <w:szCs w:val="20"/>
              </w:rPr>
            </w:pPr>
          </w:p>
        </w:tc>
        <w:tc>
          <w:tcPr>
            <w:tcW w:w="374" w:type="pct"/>
            <w:shd w:val="clear" w:color="auto" w:fill="B4C6E7" w:themeFill="accent5" w:themeFillTint="66"/>
          </w:tcPr>
          <w:p w14:paraId="2D2CED8A" w14:textId="77777777" w:rsidR="00BC4BFD" w:rsidRPr="00A36F98" w:rsidRDefault="00BC4BFD" w:rsidP="003B205D">
            <w:pPr>
              <w:jc w:val="center"/>
              <w:rPr>
                <w:rFonts w:ascii="Calibri" w:hAnsi="Calibri" w:cs="Calibri"/>
                <w:b/>
                <w:bCs/>
                <w:sz w:val="20"/>
                <w:szCs w:val="20"/>
              </w:rPr>
            </w:pPr>
          </w:p>
          <w:p w14:paraId="2FA18DDE" w14:textId="77777777" w:rsidR="00BC4BFD" w:rsidRDefault="00BC4BFD" w:rsidP="003B205D">
            <w:pPr>
              <w:jc w:val="center"/>
              <w:rPr>
                <w:rFonts w:ascii="Calibri" w:hAnsi="Calibri" w:cs="Calibri"/>
                <w:b/>
                <w:bCs/>
                <w:sz w:val="20"/>
                <w:szCs w:val="20"/>
              </w:rPr>
            </w:pPr>
          </w:p>
          <w:p w14:paraId="63CC431B" w14:textId="77777777" w:rsidR="00BC4BFD" w:rsidRDefault="00BC4BFD" w:rsidP="003B205D">
            <w:pPr>
              <w:jc w:val="center"/>
              <w:rPr>
                <w:rFonts w:ascii="Calibri" w:hAnsi="Calibri" w:cs="Calibri"/>
                <w:b/>
                <w:bCs/>
                <w:sz w:val="20"/>
                <w:szCs w:val="20"/>
              </w:rPr>
            </w:pPr>
            <w:r>
              <w:rPr>
                <w:rFonts w:ascii="Calibri" w:hAnsi="Calibri" w:cs="Calibri"/>
                <w:b/>
                <w:bCs/>
                <w:sz w:val="20"/>
                <w:szCs w:val="20"/>
              </w:rPr>
              <w:t>Are all religions equal?</w:t>
            </w:r>
          </w:p>
          <w:p w14:paraId="2E374B43" w14:textId="77777777" w:rsidR="00BC4BFD" w:rsidRDefault="00BC4BFD" w:rsidP="003B205D">
            <w:pPr>
              <w:jc w:val="center"/>
              <w:rPr>
                <w:rFonts w:ascii="Calibri" w:hAnsi="Calibri" w:cs="Calibri"/>
                <w:b/>
                <w:bCs/>
                <w:sz w:val="20"/>
                <w:szCs w:val="20"/>
              </w:rPr>
            </w:pPr>
          </w:p>
          <w:p w14:paraId="1A4F04C3" w14:textId="77777777" w:rsidR="00BC4BFD" w:rsidRPr="00923BD7" w:rsidRDefault="00BC4BFD" w:rsidP="003B205D">
            <w:pPr>
              <w:jc w:val="center"/>
              <w:rPr>
                <w:rFonts w:ascii="Calibri" w:hAnsi="Calibri" w:cs="Calibri"/>
                <w:sz w:val="20"/>
                <w:szCs w:val="20"/>
              </w:rPr>
            </w:pPr>
            <w:proofErr w:type="spellStart"/>
            <w:r w:rsidRPr="00923BD7">
              <w:rPr>
                <w:rFonts w:ascii="Calibri" w:hAnsi="Calibri" w:cs="Calibri"/>
                <w:sz w:val="20"/>
                <w:szCs w:val="20"/>
              </w:rPr>
              <w:t>Bahá’í</w:t>
            </w:r>
            <w:proofErr w:type="spellEnd"/>
            <w:r w:rsidRPr="00923BD7">
              <w:rPr>
                <w:rFonts w:ascii="Calibri" w:hAnsi="Calibri" w:cs="Calibri"/>
                <w:sz w:val="20"/>
                <w:szCs w:val="20"/>
              </w:rPr>
              <w:t>, Sikh, Hindu</w:t>
            </w:r>
          </w:p>
          <w:p w14:paraId="647661E3" w14:textId="77777777" w:rsidR="00BC4BFD" w:rsidRDefault="00BC4BFD" w:rsidP="003B205D">
            <w:pPr>
              <w:jc w:val="center"/>
              <w:rPr>
                <w:rFonts w:ascii="Calibri" w:hAnsi="Calibri" w:cs="Calibri"/>
                <w:b/>
                <w:bCs/>
                <w:sz w:val="20"/>
                <w:szCs w:val="20"/>
              </w:rPr>
            </w:pPr>
          </w:p>
          <w:p w14:paraId="2C963262" w14:textId="77777777" w:rsidR="00BC4BFD" w:rsidRPr="00B34FC6" w:rsidRDefault="00BC4BFD" w:rsidP="003B205D">
            <w:pPr>
              <w:jc w:val="center"/>
              <w:rPr>
                <w:rFonts w:eastAsiaTheme="minorEastAsia"/>
                <w:sz w:val="20"/>
                <w:szCs w:val="20"/>
              </w:rPr>
            </w:pPr>
          </w:p>
        </w:tc>
        <w:tc>
          <w:tcPr>
            <w:tcW w:w="374" w:type="pct"/>
            <w:shd w:val="clear" w:color="auto" w:fill="B4C6E7" w:themeFill="accent5" w:themeFillTint="66"/>
          </w:tcPr>
          <w:p w14:paraId="1917A92E" w14:textId="77777777" w:rsidR="00BC4BFD" w:rsidRPr="00A36F98" w:rsidRDefault="00BC4BFD" w:rsidP="003B205D">
            <w:pPr>
              <w:jc w:val="center"/>
              <w:rPr>
                <w:rFonts w:ascii="Calibri" w:hAnsi="Calibri" w:cs="Calibri"/>
                <w:b/>
                <w:bCs/>
                <w:sz w:val="20"/>
                <w:szCs w:val="20"/>
              </w:rPr>
            </w:pPr>
          </w:p>
          <w:p w14:paraId="3BC1F971" w14:textId="77777777" w:rsidR="00BC4BFD" w:rsidRDefault="00BC4BFD" w:rsidP="003B205D">
            <w:pPr>
              <w:jc w:val="center"/>
              <w:rPr>
                <w:rFonts w:ascii="Calibri" w:hAnsi="Calibri" w:cs="Calibri"/>
                <w:b/>
                <w:bCs/>
                <w:sz w:val="20"/>
                <w:szCs w:val="20"/>
              </w:rPr>
            </w:pPr>
          </w:p>
          <w:p w14:paraId="1B8B3294"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What happens if we do wrong?</w:t>
            </w:r>
          </w:p>
          <w:p w14:paraId="46201907" w14:textId="77777777" w:rsidR="00BC4BFD" w:rsidRDefault="00BC4BFD" w:rsidP="003B205D">
            <w:pPr>
              <w:jc w:val="center"/>
              <w:rPr>
                <w:rFonts w:ascii="Calibri" w:hAnsi="Calibri" w:cs="Calibri"/>
                <w:b/>
                <w:bCs/>
                <w:sz w:val="16"/>
                <w:szCs w:val="16"/>
              </w:rPr>
            </w:pPr>
          </w:p>
          <w:p w14:paraId="586D0366" w14:textId="77777777" w:rsidR="00BC4BFD" w:rsidRPr="00923BD7" w:rsidRDefault="00BC4BFD" w:rsidP="003B205D">
            <w:pPr>
              <w:jc w:val="center"/>
              <w:rPr>
                <w:rFonts w:ascii="Calibri" w:hAnsi="Calibri" w:cs="Calibri"/>
                <w:sz w:val="20"/>
                <w:szCs w:val="20"/>
              </w:rPr>
            </w:pPr>
            <w:r w:rsidRPr="00923BD7">
              <w:rPr>
                <w:rFonts w:ascii="Calibri" w:hAnsi="Calibri" w:cs="Calibri"/>
                <w:sz w:val="20"/>
                <w:szCs w:val="20"/>
              </w:rPr>
              <w:t>Hindu, Muslim,</w:t>
            </w:r>
          </w:p>
          <w:p w14:paraId="6928426F" w14:textId="77777777" w:rsidR="00BC4BFD" w:rsidRPr="00923BD7" w:rsidRDefault="00BC4BFD" w:rsidP="003B205D">
            <w:pPr>
              <w:jc w:val="center"/>
              <w:rPr>
                <w:rFonts w:ascii="Calibri" w:hAnsi="Calibri" w:cs="Calibri"/>
                <w:sz w:val="20"/>
                <w:szCs w:val="20"/>
              </w:rPr>
            </w:pPr>
            <w:r w:rsidRPr="00923BD7">
              <w:rPr>
                <w:rFonts w:ascii="Calibri" w:hAnsi="Calibri" w:cs="Calibri"/>
                <w:sz w:val="20"/>
                <w:szCs w:val="20"/>
              </w:rPr>
              <w:t>Humanist, Christian, Jewish</w:t>
            </w:r>
          </w:p>
          <w:p w14:paraId="4889891F" w14:textId="77777777" w:rsidR="00BC4BFD" w:rsidRPr="009F4FC8" w:rsidRDefault="00BC4BFD" w:rsidP="003B205D">
            <w:pPr>
              <w:jc w:val="center"/>
              <w:rPr>
                <w:rFonts w:ascii="Calibri" w:hAnsi="Calibri" w:cs="Calibri"/>
                <w:b/>
                <w:bCs/>
                <w:sz w:val="16"/>
                <w:szCs w:val="16"/>
              </w:rPr>
            </w:pPr>
          </w:p>
          <w:p w14:paraId="5F5E3A35" w14:textId="77777777" w:rsidR="00BC4BFD" w:rsidRDefault="00BC4BFD" w:rsidP="003B205D">
            <w:pPr>
              <w:rPr>
                <w:rFonts w:ascii="Calibri" w:hAnsi="Calibri" w:cs="Calibri"/>
                <w:b/>
                <w:bCs/>
                <w:sz w:val="20"/>
                <w:szCs w:val="20"/>
              </w:rPr>
            </w:pPr>
          </w:p>
          <w:p w14:paraId="3CEBFC30" w14:textId="77777777" w:rsidR="00BC4BFD" w:rsidRPr="00653832" w:rsidRDefault="00BC4BFD" w:rsidP="003B205D">
            <w:pPr>
              <w:jc w:val="center"/>
              <w:rPr>
                <w:rFonts w:ascii="Calibri" w:hAnsi="Calibri" w:cs="Calibri"/>
                <w:sz w:val="20"/>
                <w:szCs w:val="20"/>
              </w:rPr>
            </w:pPr>
          </w:p>
          <w:p w14:paraId="44369DB8" w14:textId="77777777" w:rsidR="00BC4BFD" w:rsidRPr="00605FF3" w:rsidRDefault="00BC4BFD" w:rsidP="003B205D">
            <w:pPr>
              <w:jc w:val="center"/>
              <w:rPr>
                <w:rFonts w:eastAsiaTheme="minorEastAsia"/>
                <w:sz w:val="20"/>
                <w:szCs w:val="20"/>
              </w:rPr>
            </w:pPr>
          </w:p>
        </w:tc>
        <w:tc>
          <w:tcPr>
            <w:tcW w:w="393" w:type="pct"/>
            <w:gridSpan w:val="2"/>
            <w:shd w:val="clear" w:color="auto" w:fill="B4C6E7" w:themeFill="accent5" w:themeFillTint="66"/>
          </w:tcPr>
          <w:p w14:paraId="7E4D8557" w14:textId="77777777" w:rsidR="00BC4BFD" w:rsidRPr="00A36F98" w:rsidRDefault="00BC4BFD" w:rsidP="003B205D">
            <w:pPr>
              <w:jc w:val="center"/>
              <w:rPr>
                <w:rFonts w:ascii="Calibri" w:hAnsi="Calibri" w:cs="Calibri"/>
                <w:b/>
                <w:bCs/>
                <w:sz w:val="20"/>
                <w:szCs w:val="20"/>
              </w:rPr>
            </w:pPr>
          </w:p>
          <w:p w14:paraId="7F015137" w14:textId="77777777" w:rsidR="00BC4BFD" w:rsidRDefault="00BC4BFD" w:rsidP="003B205D">
            <w:pPr>
              <w:jc w:val="center"/>
              <w:rPr>
                <w:rFonts w:ascii="Calibri" w:hAnsi="Calibri" w:cs="Calibri"/>
                <w:b/>
                <w:bCs/>
                <w:sz w:val="20"/>
                <w:szCs w:val="20"/>
              </w:rPr>
            </w:pPr>
          </w:p>
          <w:p w14:paraId="7095997F" w14:textId="77777777" w:rsidR="00BC4BFD" w:rsidRDefault="00BC4BFD" w:rsidP="003B205D">
            <w:pPr>
              <w:jc w:val="center"/>
              <w:rPr>
                <w:rFonts w:ascii="Calibri" w:hAnsi="Calibri" w:cs="Calibri"/>
                <w:b/>
                <w:bCs/>
                <w:sz w:val="20"/>
                <w:szCs w:val="20"/>
              </w:rPr>
            </w:pPr>
            <w:r>
              <w:rPr>
                <w:rFonts w:ascii="Calibri" w:hAnsi="Calibri" w:cs="Calibri"/>
                <w:b/>
                <w:bCs/>
                <w:sz w:val="20"/>
                <w:szCs w:val="20"/>
              </w:rPr>
              <w:t>Just how important are our beliefs?</w:t>
            </w:r>
          </w:p>
          <w:p w14:paraId="362E9A58" w14:textId="77777777" w:rsidR="00BC4BFD" w:rsidRDefault="00BC4BFD" w:rsidP="003B205D">
            <w:pPr>
              <w:jc w:val="center"/>
              <w:rPr>
                <w:rFonts w:ascii="Calibri" w:hAnsi="Calibri" w:cs="Calibri"/>
                <w:b/>
                <w:bCs/>
                <w:sz w:val="20"/>
                <w:szCs w:val="20"/>
              </w:rPr>
            </w:pPr>
          </w:p>
          <w:p w14:paraId="34E3E987" w14:textId="77777777" w:rsidR="00BC4BFD" w:rsidRPr="00923BD7" w:rsidRDefault="00BC4BFD" w:rsidP="003B205D">
            <w:pPr>
              <w:jc w:val="center"/>
              <w:rPr>
                <w:rFonts w:ascii="Calibri" w:hAnsi="Calibri" w:cs="Calibri"/>
                <w:sz w:val="20"/>
                <w:szCs w:val="20"/>
              </w:rPr>
            </w:pPr>
            <w:r w:rsidRPr="00923BD7">
              <w:rPr>
                <w:rFonts w:ascii="Calibri" w:hAnsi="Calibri" w:cs="Calibri"/>
                <w:sz w:val="20"/>
                <w:szCs w:val="20"/>
              </w:rPr>
              <w:t>Sikh, Muslim, Jewish, Hindu, Christian</w:t>
            </w:r>
          </w:p>
          <w:p w14:paraId="2682A56E" w14:textId="77777777" w:rsidR="00BC4BFD" w:rsidRPr="00605FF3" w:rsidRDefault="00BC4BFD" w:rsidP="003B205D">
            <w:pPr>
              <w:jc w:val="center"/>
              <w:rPr>
                <w:rFonts w:eastAsiaTheme="minorEastAsia"/>
                <w:sz w:val="20"/>
                <w:szCs w:val="20"/>
              </w:rPr>
            </w:pPr>
          </w:p>
        </w:tc>
        <w:tc>
          <w:tcPr>
            <w:tcW w:w="377" w:type="pct"/>
            <w:shd w:val="clear" w:color="auto" w:fill="B4C6E7" w:themeFill="accent5" w:themeFillTint="66"/>
          </w:tcPr>
          <w:p w14:paraId="7D112813" w14:textId="77777777" w:rsidR="00BC4BFD" w:rsidRPr="00A36F98" w:rsidRDefault="00BC4BFD" w:rsidP="003B205D">
            <w:pPr>
              <w:jc w:val="center"/>
              <w:rPr>
                <w:rFonts w:ascii="Calibri" w:hAnsi="Calibri" w:cs="Calibri"/>
                <w:b/>
                <w:bCs/>
                <w:sz w:val="20"/>
                <w:szCs w:val="20"/>
              </w:rPr>
            </w:pPr>
          </w:p>
          <w:p w14:paraId="163B6D2C" w14:textId="77777777" w:rsidR="00BC4BFD" w:rsidRDefault="00BC4BFD" w:rsidP="003B205D">
            <w:pPr>
              <w:jc w:val="center"/>
              <w:rPr>
                <w:rFonts w:ascii="Calibri" w:hAnsi="Calibri" w:cs="Calibri"/>
                <w:b/>
                <w:bCs/>
                <w:sz w:val="20"/>
                <w:szCs w:val="20"/>
              </w:rPr>
            </w:pPr>
          </w:p>
          <w:p w14:paraId="00D7E5AA" w14:textId="77777777" w:rsidR="00BC4BFD" w:rsidRDefault="00BC4BFD" w:rsidP="003B205D">
            <w:pPr>
              <w:jc w:val="center"/>
              <w:rPr>
                <w:rFonts w:ascii="Calibri" w:hAnsi="Calibri" w:cs="Calibri"/>
                <w:b/>
                <w:bCs/>
                <w:sz w:val="20"/>
                <w:szCs w:val="20"/>
              </w:rPr>
            </w:pPr>
            <w:r>
              <w:rPr>
                <w:rFonts w:ascii="Calibri" w:hAnsi="Calibri" w:cs="Calibri"/>
                <w:b/>
                <w:bCs/>
                <w:sz w:val="20"/>
                <w:szCs w:val="20"/>
              </w:rPr>
              <w:t>Does the language of scripture matter?</w:t>
            </w:r>
          </w:p>
          <w:p w14:paraId="75925278" w14:textId="77777777" w:rsidR="00BC4BFD" w:rsidRDefault="00BC4BFD" w:rsidP="003B205D">
            <w:pPr>
              <w:jc w:val="center"/>
              <w:rPr>
                <w:rFonts w:ascii="Calibri" w:hAnsi="Calibri" w:cs="Calibri"/>
                <w:b/>
                <w:bCs/>
                <w:sz w:val="20"/>
                <w:szCs w:val="20"/>
              </w:rPr>
            </w:pPr>
          </w:p>
          <w:p w14:paraId="0972A9C7" w14:textId="77777777" w:rsidR="00BC4BFD" w:rsidRPr="00923BD7" w:rsidRDefault="00BC4BFD" w:rsidP="003B205D">
            <w:pPr>
              <w:jc w:val="center"/>
              <w:rPr>
                <w:rFonts w:ascii="Calibri" w:hAnsi="Calibri" w:cs="Calibri"/>
                <w:sz w:val="20"/>
                <w:szCs w:val="20"/>
              </w:rPr>
            </w:pPr>
            <w:r w:rsidRPr="00923BD7">
              <w:rPr>
                <w:rFonts w:ascii="Calibri" w:hAnsi="Calibri" w:cs="Calibri"/>
                <w:sz w:val="20"/>
                <w:szCs w:val="20"/>
              </w:rPr>
              <w:t>Christian, Muslim, Jewish</w:t>
            </w:r>
          </w:p>
          <w:p w14:paraId="0EE7F0C4" w14:textId="77777777" w:rsidR="00BC4BFD" w:rsidRPr="00653832" w:rsidRDefault="00BC4BFD" w:rsidP="003B205D">
            <w:pPr>
              <w:jc w:val="center"/>
              <w:rPr>
                <w:rFonts w:ascii="Calibri" w:hAnsi="Calibri" w:cs="Calibri"/>
                <w:sz w:val="20"/>
                <w:szCs w:val="20"/>
              </w:rPr>
            </w:pPr>
          </w:p>
          <w:p w14:paraId="730C4EE4" w14:textId="77777777" w:rsidR="00BC4BFD" w:rsidRPr="00605FF3" w:rsidRDefault="00BC4BFD" w:rsidP="003B205D">
            <w:pPr>
              <w:jc w:val="center"/>
              <w:rPr>
                <w:rFonts w:eastAsiaTheme="minorEastAsia"/>
                <w:sz w:val="20"/>
                <w:szCs w:val="20"/>
              </w:rPr>
            </w:pPr>
          </w:p>
        </w:tc>
      </w:tr>
      <w:tr w:rsidR="00BC4BFD" w:rsidRPr="00605FF3" w14:paraId="0AD734B6" w14:textId="77777777" w:rsidTr="003B205D">
        <w:trPr>
          <w:trHeight w:val="453"/>
          <w:jc w:val="center"/>
        </w:trPr>
        <w:tc>
          <w:tcPr>
            <w:tcW w:w="380" w:type="pct"/>
            <w:vAlign w:val="center"/>
          </w:tcPr>
          <w:p w14:paraId="1456C9BF"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 xml:space="preserve">Music </w:t>
            </w:r>
          </w:p>
          <w:p w14:paraId="608669EB" w14:textId="77777777" w:rsidR="00BC4BFD" w:rsidRDefault="00BC4BFD" w:rsidP="003B205D">
            <w:pPr>
              <w:jc w:val="center"/>
              <w:rPr>
                <w:rFonts w:eastAsiaTheme="minorEastAsia"/>
                <w:b/>
                <w:sz w:val="20"/>
                <w:szCs w:val="20"/>
              </w:rPr>
            </w:pPr>
            <w:r w:rsidRPr="00815C6D">
              <w:rPr>
                <w:rFonts w:eastAsiaTheme="minorEastAsia"/>
                <w:b/>
                <w:sz w:val="20"/>
                <w:szCs w:val="20"/>
              </w:rPr>
              <w:t>N</w:t>
            </w:r>
          </w:p>
          <w:p w14:paraId="1F9A4BCB" w14:textId="77777777" w:rsidR="00BC4BFD" w:rsidRPr="00815C6D" w:rsidRDefault="00BC4BFD" w:rsidP="003B205D">
            <w:pPr>
              <w:jc w:val="center"/>
              <w:rPr>
                <w:rFonts w:eastAsiaTheme="minorEastAsia"/>
                <w:b/>
                <w:sz w:val="20"/>
                <w:szCs w:val="20"/>
              </w:rPr>
            </w:pPr>
            <w:r>
              <w:rPr>
                <w:rFonts w:eastAsiaTheme="minorEastAsia"/>
                <w:b/>
                <w:sz w:val="20"/>
                <w:szCs w:val="20"/>
              </w:rPr>
              <w:t>(Shropshire Music service)</w:t>
            </w:r>
          </w:p>
        </w:tc>
        <w:tc>
          <w:tcPr>
            <w:tcW w:w="770" w:type="pct"/>
            <w:gridSpan w:val="2"/>
            <w:shd w:val="clear" w:color="auto" w:fill="D9E2F3" w:themeFill="accent5" w:themeFillTint="33"/>
            <w:vAlign w:val="center"/>
          </w:tcPr>
          <w:p w14:paraId="7D5A620A"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Ukulele Basics: INTRO</w:t>
            </w:r>
          </w:p>
          <w:p w14:paraId="0F701BC9" w14:textId="77777777" w:rsidR="00BC4BFD" w:rsidRPr="00D67AD7" w:rsidRDefault="00BC4BFD" w:rsidP="003B205D">
            <w:pPr>
              <w:spacing w:line="259" w:lineRule="auto"/>
              <w:jc w:val="center"/>
              <w:rPr>
                <w:rFonts w:eastAsiaTheme="minorEastAsia"/>
                <w:sz w:val="20"/>
                <w:szCs w:val="20"/>
              </w:rPr>
            </w:pPr>
            <w:r w:rsidRPr="00D67AD7">
              <w:rPr>
                <w:rFonts w:ascii="Calibri" w:eastAsia="Times New Roman" w:hAnsi="Calibri" w:cs="Calibri"/>
                <w:sz w:val="20"/>
                <w:szCs w:val="20"/>
                <w:lang w:eastAsia="en-GB"/>
              </w:rPr>
              <w:t>YOUR INSTRUMENT: Playing Skills</w:t>
            </w:r>
          </w:p>
        </w:tc>
        <w:tc>
          <w:tcPr>
            <w:tcW w:w="775" w:type="pct"/>
            <w:gridSpan w:val="2"/>
            <w:shd w:val="clear" w:color="auto" w:fill="D9E2F3" w:themeFill="accent5" w:themeFillTint="33"/>
            <w:vAlign w:val="center"/>
          </w:tcPr>
          <w:p w14:paraId="5AE6B520"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Ukulele Applied</w:t>
            </w:r>
          </w:p>
          <w:p w14:paraId="5FBF74EC"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The Movies (genre)</w:t>
            </w:r>
          </w:p>
          <w:p w14:paraId="4EF57BF1" w14:textId="77777777" w:rsidR="00BC4BFD" w:rsidRPr="00D67AD7" w:rsidRDefault="00BC4BFD" w:rsidP="003B205D">
            <w:pPr>
              <w:jc w:val="center"/>
              <w:rPr>
                <w:rFonts w:eastAsiaTheme="minorEastAsia"/>
                <w:sz w:val="20"/>
                <w:szCs w:val="20"/>
              </w:rPr>
            </w:pPr>
            <w:r w:rsidRPr="00D67AD7">
              <w:rPr>
                <w:rFonts w:ascii="Calibri" w:eastAsia="Times New Roman" w:hAnsi="Calibri" w:cs="Calibri"/>
                <w:i/>
                <w:iCs/>
                <w:sz w:val="20"/>
                <w:szCs w:val="20"/>
                <w:lang w:eastAsia="en-GB"/>
              </w:rPr>
              <w:t>Class Performance</w:t>
            </w:r>
          </w:p>
        </w:tc>
        <w:tc>
          <w:tcPr>
            <w:tcW w:w="725" w:type="pct"/>
            <w:gridSpan w:val="2"/>
            <w:shd w:val="clear" w:color="auto" w:fill="D9E2F3" w:themeFill="accent5" w:themeFillTint="33"/>
            <w:vAlign w:val="center"/>
          </w:tcPr>
          <w:p w14:paraId="3AA0B035" w14:textId="77777777" w:rsidR="00BC4BFD" w:rsidRPr="00D67AD7" w:rsidRDefault="00BC4BFD" w:rsidP="003B205D">
            <w:pPr>
              <w:jc w:val="center"/>
              <w:rPr>
                <w:rFonts w:ascii="Calibri" w:eastAsia="Times New Roman" w:hAnsi="Calibri" w:cs="Calibri"/>
                <w:sz w:val="20"/>
                <w:szCs w:val="20"/>
                <w:lang w:eastAsia="en-GB"/>
              </w:rPr>
            </w:pPr>
            <w:proofErr w:type="spellStart"/>
            <w:r w:rsidRPr="00D67AD7">
              <w:rPr>
                <w:rFonts w:ascii="Calibri" w:eastAsia="Times New Roman" w:hAnsi="Calibri" w:cs="Calibri"/>
                <w:sz w:val="20"/>
                <w:szCs w:val="20"/>
                <w:lang w:eastAsia="en-GB"/>
              </w:rPr>
              <w:t>PBuzz</w:t>
            </w:r>
            <w:proofErr w:type="spellEnd"/>
          </w:p>
          <w:p w14:paraId="4194AB0F" w14:textId="77777777" w:rsidR="00BC4BFD" w:rsidRPr="00D67AD7" w:rsidRDefault="00BC4BFD" w:rsidP="003B205D">
            <w:pPr>
              <w:jc w:val="center"/>
              <w:rPr>
                <w:rFonts w:eastAsiaTheme="minorEastAsia"/>
                <w:sz w:val="20"/>
                <w:szCs w:val="20"/>
              </w:rPr>
            </w:pPr>
          </w:p>
        </w:tc>
        <w:tc>
          <w:tcPr>
            <w:tcW w:w="832" w:type="pct"/>
            <w:gridSpan w:val="2"/>
            <w:shd w:val="clear" w:color="auto" w:fill="B4C6E7" w:themeFill="accent5" w:themeFillTint="66"/>
            <w:vAlign w:val="center"/>
          </w:tcPr>
          <w:p w14:paraId="7F733510" w14:textId="77777777" w:rsidR="00BC4BFD" w:rsidRPr="00D67AD7" w:rsidRDefault="00BC4BFD" w:rsidP="003B205D">
            <w:pPr>
              <w:jc w:val="center"/>
              <w:rPr>
                <w:rFonts w:eastAsiaTheme="minorEastAsia"/>
                <w:sz w:val="20"/>
                <w:szCs w:val="20"/>
              </w:rPr>
            </w:pPr>
            <w:proofErr w:type="spellStart"/>
            <w:r w:rsidRPr="00D67AD7">
              <w:rPr>
                <w:rFonts w:ascii="Calibri" w:eastAsia="Times New Roman" w:hAnsi="Calibri" w:cs="Calibri"/>
                <w:sz w:val="20"/>
                <w:szCs w:val="20"/>
                <w:lang w:eastAsia="en-GB"/>
              </w:rPr>
              <w:t>Pbuzz</w:t>
            </w:r>
            <w:proofErr w:type="spellEnd"/>
          </w:p>
        </w:tc>
        <w:tc>
          <w:tcPr>
            <w:tcW w:w="748" w:type="pct"/>
            <w:gridSpan w:val="2"/>
            <w:shd w:val="clear" w:color="auto" w:fill="B4C6E7" w:themeFill="accent5" w:themeFillTint="66"/>
            <w:vAlign w:val="center"/>
          </w:tcPr>
          <w:p w14:paraId="01C7A61F"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TUNED PERCUSSION- GLOCKENSPIELS</w:t>
            </w:r>
          </w:p>
          <w:p w14:paraId="633C97C0" w14:textId="77777777" w:rsidR="00BC4BFD" w:rsidRPr="00D67AD7" w:rsidRDefault="00BC4BFD" w:rsidP="003B205D">
            <w:pPr>
              <w:spacing w:line="259" w:lineRule="auto"/>
              <w:jc w:val="center"/>
              <w:rPr>
                <w:sz w:val="20"/>
                <w:szCs w:val="20"/>
              </w:rPr>
            </w:pPr>
            <w:r w:rsidRPr="00D67AD7">
              <w:rPr>
                <w:rFonts w:ascii="Calibri" w:eastAsia="Times New Roman" w:hAnsi="Calibri" w:cs="Calibri"/>
                <w:sz w:val="20"/>
                <w:szCs w:val="20"/>
                <w:lang w:eastAsia="en-GB"/>
              </w:rPr>
              <w:t>YOUR INSTRUMENT: Playing Skills</w:t>
            </w:r>
          </w:p>
        </w:tc>
        <w:tc>
          <w:tcPr>
            <w:tcW w:w="770" w:type="pct"/>
            <w:gridSpan w:val="3"/>
            <w:shd w:val="clear" w:color="auto" w:fill="B4C6E7" w:themeFill="accent5" w:themeFillTint="66"/>
            <w:vAlign w:val="center"/>
          </w:tcPr>
          <w:p w14:paraId="26968C34"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TUNED PERCUSSION continued</w:t>
            </w:r>
          </w:p>
          <w:p w14:paraId="788D5D23"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The Movies (genre)/ GLOCKS applied</w:t>
            </w:r>
          </w:p>
          <w:p w14:paraId="623AF509" w14:textId="77777777" w:rsidR="00BC4BFD" w:rsidRPr="00D67AD7" w:rsidRDefault="00BC4BFD" w:rsidP="003B205D">
            <w:pPr>
              <w:jc w:val="center"/>
              <w:rPr>
                <w:rFonts w:eastAsiaTheme="minorEastAsia"/>
                <w:sz w:val="20"/>
                <w:szCs w:val="20"/>
              </w:rPr>
            </w:pPr>
            <w:r w:rsidRPr="00D67AD7">
              <w:rPr>
                <w:rFonts w:ascii="Calibri" w:eastAsia="Times New Roman" w:hAnsi="Calibri" w:cs="Calibri"/>
                <w:i/>
                <w:iCs/>
                <w:sz w:val="20"/>
                <w:szCs w:val="20"/>
                <w:lang w:eastAsia="en-GB"/>
              </w:rPr>
              <w:t>Class Performance</w:t>
            </w:r>
          </w:p>
        </w:tc>
      </w:tr>
      <w:tr w:rsidR="00BC4BFD" w:rsidRPr="00605FF3" w14:paraId="192BAD44" w14:textId="77777777" w:rsidTr="003B205D">
        <w:trPr>
          <w:trHeight w:val="496"/>
          <w:jc w:val="center"/>
        </w:trPr>
        <w:tc>
          <w:tcPr>
            <w:tcW w:w="380" w:type="pct"/>
            <w:vAlign w:val="center"/>
          </w:tcPr>
          <w:p w14:paraId="7D0DE6CE" w14:textId="77777777" w:rsidR="00BC4BFD" w:rsidRDefault="00BC4BFD" w:rsidP="003B205D">
            <w:pPr>
              <w:jc w:val="center"/>
              <w:rPr>
                <w:rFonts w:eastAsiaTheme="minorEastAsia"/>
                <w:b/>
                <w:sz w:val="20"/>
                <w:szCs w:val="20"/>
              </w:rPr>
            </w:pPr>
            <w:r w:rsidRPr="00815C6D">
              <w:rPr>
                <w:rFonts w:eastAsiaTheme="minorEastAsia"/>
                <w:b/>
                <w:sz w:val="20"/>
                <w:szCs w:val="20"/>
              </w:rPr>
              <w:t xml:space="preserve">Music </w:t>
            </w:r>
          </w:p>
          <w:p w14:paraId="195C71FC" w14:textId="77777777" w:rsidR="00BC4BFD" w:rsidRDefault="00BC4BFD" w:rsidP="003B205D">
            <w:pPr>
              <w:jc w:val="center"/>
              <w:rPr>
                <w:rFonts w:eastAsiaTheme="minorEastAsia"/>
                <w:b/>
                <w:sz w:val="20"/>
                <w:szCs w:val="20"/>
              </w:rPr>
            </w:pPr>
            <w:r w:rsidRPr="00815C6D">
              <w:rPr>
                <w:rFonts w:eastAsiaTheme="minorEastAsia"/>
                <w:b/>
                <w:sz w:val="20"/>
                <w:szCs w:val="20"/>
              </w:rPr>
              <w:t>W</w:t>
            </w:r>
          </w:p>
          <w:p w14:paraId="0A8DA1D9" w14:textId="77777777" w:rsidR="00BC4BFD" w:rsidRPr="00815C6D" w:rsidRDefault="00BC4BFD" w:rsidP="003B205D">
            <w:pPr>
              <w:jc w:val="center"/>
              <w:rPr>
                <w:rFonts w:eastAsiaTheme="minorEastAsia"/>
                <w:b/>
                <w:sz w:val="20"/>
                <w:szCs w:val="20"/>
              </w:rPr>
            </w:pPr>
            <w:r>
              <w:rPr>
                <w:rFonts w:eastAsiaTheme="minorEastAsia"/>
                <w:b/>
                <w:sz w:val="20"/>
                <w:szCs w:val="20"/>
              </w:rPr>
              <w:t>(Shropshire Music service)</w:t>
            </w:r>
          </w:p>
        </w:tc>
        <w:tc>
          <w:tcPr>
            <w:tcW w:w="770" w:type="pct"/>
            <w:gridSpan w:val="2"/>
            <w:shd w:val="clear" w:color="auto" w:fill="D9E2F3" w:themeFill="accent5" w:themeFillTint="33"/>
            <w:vAlign w:val="center"/>
          </w:tcPr>
          <w:p w14:paraId="7686B860" w14:textId="77777777" w:rsidR="00BC4BFD" w:rsidRPr="00D67AD7" w:rsidRDefault="00BC4BFD" w:rsidP="003B205D">
            <w:pPr>
              <w:spacing w:line="259" w:lineRule="auto"/>
              <w:jc w:val="center"/>
              <w:rPr>
                <w:rFonts w:eastAsiaTheme="minorEastAsia"/>
                <w:sz w:val="20"/>
                <w:szCs w:val="20"/>
              </w:rPr>
            </w:pPr>
            <w:proofErr w:type="spellStart"/>
            <w:r w:rsidRPr="00D67AD7">
              <w:rPr>
                <w:rFonts w:ascii="Calibri" w:eastAsia="Times New Roman" w:hAnsi="Calibri" w:cs="Calibri"/>
                <w:sz w:val="20"/>
                <w:szCs w:val="20"/>
                <w:lang w:eastAsia="en-GB"/>
              </w:rPr>
              <w:t>Pbuzz</w:t>
            </w:r>
            <w:proofErr w:type="spellEnd"/>
          </w:p>
        </w:tc>
        <w:tc>
          <w:tcPr>
            <w:tcW w:w="775" w:type="pct"/>
            <w:gridSpan w:val="2"/>
            <w:shd w:val="clear" w:color="auto" w:fill="D9E2F3" w:themeFill="accent5" w:themeFillTint="33"/>
            <w:vAlign w:val="center"/>
          </w:tcPr>
          <w:p w14:paraId="295C4412"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TUNED PERCUSSION- GLOCKENSPIELS</w:t>
            </w:r>
          </w:p>
          <w:p w14:paraId="53AC307E" w14:textId="77777777" w:rsidR="00BC4BFD" w:rsidRPr="00D67AD7" w:rsidRDefault="00BC4BFD" w:rsidP="003B205D">
            <w:pPr>
              <w:jc w:val="center"/>
              <w:rPr>
                <w:rFonts w:eastAsiaTheme="minorEastAsia"/>
                <w:sz w:val="20"/>
                <w:szCs w:val="20"/>
              </w:rPr>
            </w:pPr>
            <w:r w:rsidRPr="00D67AD7">
              <w:rPr>
                <w:rFonts w:ascii="Calibri" w:eastAsia="Times New Roman" w:hAnsi="Calibri" w:cs="Calibri"/>
                <w:sz w:val="20"/>
                <w:szCs w:val="20"/>
                <w:lang w:eastAsia="en-GB"/>
              </w:rPr>
              <w:t>YOUR INSTRUMENT: Playing Skills</w:t>
            </w:r>
          </w:p>
        </w:tc>
        <w:tc>
          <w:tcPr>
            <w:tcW w:w="725" w:type="pct"/>
            <w:gridSpan w:val="2"/>
            <w:shd w:val="clear" w:color="auto" w:fill="D9E2F3" w:themeFill="accent5" w:themeFillTint="33"/>
            <w:vAlign w:val="center"/>
          </w:tcPr>
          <w:p w14:paraId="0FCD3655"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TUNED PERCUSSION continued</w:t>
            </w:r>
          </w:p>
          <w:p w14:paraId="4EAA0536"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The Movies (genre)/ GLOCKS applied</w:t>
            </w:r>
          </w:p>
          <w:p w14:paraId="6B96DA81" w14:textId="77777777" w:rsidR="00BC4BFD" w:rsidRPr="00D67AD7" w:rsidRDefault="00BC4BFD" w:rsidP="003B205D">
            <w:pPr>
              <w:spacing w:line="259" w:lineRule="auto"/>
              <w:jc w:val="center"/>
              <w:rPr>
                <w:rFonts w:eastAsiaTheme="minorEastAsia"/>
                <w:sz w:val="20"/>
                <w:szCs w:val="20"/>
              </w:rPr>
            </w:pPr>
            <w:r w:rsidRPr="00D67AD7">
              <w:rPr>
                <w:rFonts w:ascii="Calibri" w:eastAsia="Times New Roman" w:hAnsi="Calibri" w:cs="Calibri"/>
                <w:i/>
                <w:iCs/>
                <w:sz w:val="20"/>
                <w:szCs w:val="20"/>
                <w:lang w:eastAsia="en-GB"/>
              </w:rPr>
              <w:t>Class Performance</w:t>
            </w:r>
          </w:p>
        </w:tc>
        <w:tc>
          <w:tcPr>
            <w:tcW w:w="832" w:type="pct"/>
            <w:gridSpan w:val="2"/>
            <w:shd w:val="clear" w:color="auto" w:fill="B4C6E7" w:themeFill="accent5" w:themeFillTint="66"/>
            <w:vAlign w:val="center"/>
          </w:tcPr>
          <w:p w14:paraId="15498AAA"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Ukulele Basics: INTRO</w:t>
            </w:r>
          </w:p>
          <w:p w14:paraId="415962B7" w14:textId="77777777" w:rsidR="00BC4BFD" w:rsidRPr="00D67AD7" w:rsidRDefault="00BC4BFD" w:rsidP="003B205D">
            <w:pPr>
              <w:jc w:val="center"/>
              <w:rPr>
                <w:rFonts w:eastAsiaTheme="minorEastAsia"/>
                <w:sz w:val="20"/>
                <w:szCs w:val="20"/>
              </w:rPr>
            </w:pPr>
            <w:r w:rsidRPr="00D67AD7">
              <w:rPr>
                <w:rFonts w:ascii="Calibri" w:eastAsia="Times New Roman" w:hAnsi="Calibri" w:cs="Calibri"/>
                <w:sz w:val="20"/>
                <w:szCs w:val="20"/>
                <w:lang w:eastAsia="en-GB"/>
              </w:rPr>
              <w:t>YOUR INSTRUMENT: Playing Skills</w:t>
            </w:r>
          </w:p>
        </w:tc>
        <w:tc>
          <w:tcPr>
            <w:tcW w:w="748" w:type="pct"/>
            <w:gridSpan w:val="2"/>
            <w:shd w:val="clear" w:color="auto" w:fill="B4C6E7" w:themeFill="accent5" w:themeFillTint="66"/>
            <w:vAlign w:val="center"/>
          </w:tcPr>
          <w:p w14:paraId="1D2CE0D9"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Ukulele Applied</w:t>
            </w:r>
          </w:p>
          <w:p w14:paraId="5DBA9A8E" w14:textId="77777777" w:rsidR="00BC4BFD" w:rsidRPr="00D67AD7" w:rsidRDefault="00BC4BFD" w:rsidP="003B205D">
            <w:pPr>
              <w:jc w:val="center"/>
              <w:rPr>
                <w:rFonts w:ascii="Calibri" w:eastAsia="Times New Roman" w:hAnsi="Calibri" w:cs="Calibri"/>
                <w:sz w:val="20"/>
                <w:szCs w:val="20"/>
                <w:lang w:eastAsia="en-GB"/>
              </w:rPr>
            </w:pPr>
            <w:r w:rsidRPr="00D67AD7">
              <w:rPr>
                <w:rFonts w:ascii="Calibri" w:eastAsia="Times New Roman" w:hAnsi="Calibri" w:cs="Calibri"/>
                <w:sz w:val="20"/>
                <w:szCs w:val="20"/>
                <w:lang w:eastAsia="en-GB"/>
              </w:rPr>
              <w:t>The Movies (genre)</w:t>
            </w:r>
          </w:p>
          <w:p w14:paraId="5AC81C7D" w14:textId="77777777" w:rsidR="00BC4BFD" w:rsidRPr="00D67AD7" w:rsidRDefault="00BC4BFD" w:rsidP="003B205D">
            <w:pPr>
              <w:jc w:val="center"/>
              <w:rPr>
                <w:rFonts w:eastAsiaTheme="minorEastAsia"/>
                <w:sz w:val="20"/>
                <w:szCs w:val="20"/>
              </w:rPr>
            </w:pPr>
            <w:r w:rsidRPr="00D67AD7">
              <w:rPr>
                <w:rFonts w:ascii="Calibri" w:eastAsia="Times New Roman" w:hAnsi="Calibri" w:cs="Calibri"/>
                <w:i/>
                <w:iCs/>
                <w:sz w:val="20"/>
                <w:szCs w:val="20"/>
                <w:lang w:eastAsia="en-GB"/>
              </w:rPr>
              <w:t>Class Performance</w:t>
            </w:r>
          </w:p>
        </w:tc>
        <w:tc>
          <w:tcPr>
            <w:tcW w:w="770" w:type="pct"/>
            <w:gridSpan w:val="3"/>
            <w:shd w:val="clear" w:color="auto" w:fill="B4C6E7" w:themeFill="accent5" w:themeFillTint="66"/>
            <w:vAlign w:val="center"/>
          </w:tcPr>
          <w:p w14:paraId="49F9DE9F" w14:textId="77777777" w:rsidR="00BC4BFD" w:rsidRPr="00D67AD7" w:rsidRDefault="00BC4BFD" w:rsidP="003B205D">
            <w:pPr>
              <w:jc w:val="center"/>
              <w:rPr>
                <w:rFonts w:ascii="Calibri" w:eastAsia="Times New Roman" w:hAnsi="Calibri" w:cs="Calibri"/>
                <w:sz w:val="20"/>
                <w:szCs w:val="20"/>
                <w:lang w:eastAsia="en-GB"/>
              </w:rPr>
            </w:pPr>
            <w:proofErr w:type="spellStart"/>
            <w:r w:rsidRPr="00D67AD7">
              <w:rPr>
                <w:rFonts w:ascii="Calibri" w:eastAsia="Times New Roman" w:hAnsi="Calibri" w:cs="Calibri"/>
                <w:sz w:val="20"/>
                <w:szCs w:val="20"/>
                <w:lang w:eastAsia="en-GB"/>
              </w:rPr>
              <w:t>Pbuzz</w:t>
            </w:r>
            <w:proofErr w:type="spellEnd"/>
          </w:p>
          <w:p w14:paraId="11DE533B" w14:textId="77777777" w:rsidR="00BC4BFD" w:rsidRPr="00D67AD7" w:rsidRDefault="00BC4BFD" w:rsidP="003B205D">
            <w:pPr>
              <w:jc w:val="center"/>
              <w:rPr>
                <w:rFonts w:eastAsiaTheme="minorEastAsia"/>
                <w:sz w:val="20"/>
                <w:szCs w:val="20"/>
              </w:rPr>
            </w:pPr>
          </w:p>
        </w:tc>
      </w:tr>
      <w:tr w:rsidR="00BC4BFD" w:rsidRPr="00605FF3" w14:paraId="59576B0E" w14:textId="77777777" w:rsidTr="003B205D">
        <w:trPr>
          <w:trHeight w:val="976"/>
          <w:jc w:val="center"/>
        </w:trPr>
        <w:tc>
          <w:tcPr>
            <w:tcW w:w="380" w:type="pct"/>
            <w:vAlign w:val="center"/>
          </w:tcPr>
          <w:p w14:paraId="3BA2D156" w14:textId="77777777" w:rsidR="00BC4BFD" w:rsidRDefault="00BC4BFD" w:rsidP="003B205D">
            <w:pPr>
              <w:jc w:val="center"/>
              <w:rPr>
                <w:rFonts w:eastAsiaTheme="minorEastAsia"/>
                <w:b/>
                <w:sz w:val="20"/>
                <w:szCs w:val="20"/>
              </w:rPr>
            </w:pPr>
            <w:r w:rsidRPr="00815C6D">
              <w:rPr>
                <w:rFonts w:eastAsiaTheme="minorEastAsia"/>
                <w:b/>
                <w:sz w:val="20"/>
                <w:szCs w:val="20"/>
              </w:rPr>
              <w:t>Art &amp; Design</w:t>
            </w:r>
          </w:p>
          <w:p w14:paraId="70459C97" w14:textId="77777777" w:rsidR="00BC4BFD" w:rsidRPr="00815C6D" w:rsidRDefault="00BC4BFD" w:rsidP="003B205D">
            <w:pPr>
              <w:jc w:val="center"/>
              <w:rPr>
                <w:rFonts w:eastAsiaTheme="minorEastAsia"/>
                <w:b/>
                <w:sz w:val="20"/>
                <w:szCs w:val="20"/>
              </w:rPr>
            </w:pPr>
            <w:r>
              <w:rPr>
                <w:rFonts w:eastAsiaTheme="minorEastAsia"/>
                <w:b/>
                <w:sz w:val="20"/>
                <w:szCs w:val="20"/>
              </w:rPr>
              <w:t>(Kapow)</w:t>
            </w:r>
          </w:p>
        </w:tc>
        <w:tc>
          <w:tcPr>
            <w:tcW w:w="368" w:type="pct"/>
            <w:shd w:val="clear" w:color="auto" w:fill="D9E2F3" w:themeFill="accent5" w:themeFillTint="33"/>
            <w:vAlign w:val="center"/>
          </w:tcPr>
          <w:p w14:paraId="39955095" w14:textId="77777777" w:rsidR="00BC4BFD" w:rsidRPr="00605FF3" w:rsidRDefault="00BC4BFD" w:rsidP="003B205D">
            <w:pPr>
              <w:jc w:val="center"/>
              <w:rPr>
                <w:rFonts w:eastAsiaTheme="minorEastAsia"/>
                <w:sz w:val="20"/>
                <w:szCs w:val="20"/>
              </w:rPr>
            </w:pPr>
            <w:r>
              <w:rPr>
                <w:rFonts w:eastAsiaTheme="minorEastAsia"/>
                <w:sz w:val="20"/>
                <w:szCs w:val="20"/>
              </w:rPr>
              <w:t>Drawing- Developing drawing skills.</w:t>
            </w:r>
          </w:p>
        </w:tc>
        <w:tc>
          <w:tcPr>
            <w:tcW w:w="402" w:type="pct"/>
            <w:shd w:val="clear" w:color="auto" w:fill="D9E2F3" w:themeFill="accent5" w:themeFillTint="33"/>
            <w:vAlign w:val="center"/>
          </w:tcPr>
          <w:p w14:paraId="30412432" w14:textId="77777777" w:rsidR="00BC4BFD" w:rsidRPr="00605FF3" w:rsidRDefault="00BC4BFD" w:rsidP="003B205D">
            <w:pPr>
              <w:jc w:val="center"/>
              <w:rPr>
                <w:rFonts w:eastAsiaTheme="minorEastAsia"/>
                <w:sz w:val="20"/>
                <w:szCs w:val="20"/>
              </w:rPr>
            </w:pPr>
          </w:p>
        </w:tc>
        <w:tc>
          <w:tcPr>
            <w:tcW w:w="386" w:type="pct"/>
            <w:shd w:val="clear" w:color="auto" w:fill="D9E2F3" w:themeFill="accent5" w:themeFillTint="33"/>
            <w:vAlign w:val="center"/>
          </w:tcPr>
          <w:p w14:paraId="4E165141" w14:textId="77777777" w:rsidR="00BC4BFD" w:rsidRPr="00605FF3" w:rsidRDefault="00BC4BFD" w:rsidP="003B205D">
            <w:pPr>
              <w:jc w:val="center"/>
              <w:rPr>
                <w:rFonts w:eastAsiaTheme="minorEastAsia"/>
                <w:sz w:val="20"/>
                <w:szCs w:val="20"/>
              </w:rPr>
            </w:pPr>
            <w:r>
              <w:rPr>
                <w:rFonts w:eastAsiaTheme="minorEastAsia"/>
                <w:sz w:val="20"/>
                <w:szCs w:val="20"/>
              </w:rPr>
              <w:t>Power Prints</w:t>
            </w:r>
          </w:p>
        </w:tc>
        <w:tc>
          <w:tcPr>
            <w:tcW w:w="389" w:type="pct"/>
            <w:shd w:val="clear" w:color="auto" w:fill="D9E2F3" w:themeFill="accent5" w:themeFillTint="33"/>
            <w:vAlign w:val="center"/>
          </w:tcPr>
          <w:p w14:paraId="49380234" w14:textId="77777777" w:rsidR="00BC4BFD" w:rsidRPr="00605FF3" w:rsidRDefault="00BC4BFD" w:rsidP="003B205D">
            <w:pPr>
              <w:jc w:val="center"/>
              <w:rPr>
                <w:rFonts w:eastAsiaTheme="minorEastAsia"/>
                <w:sz w:val="20"/>
                <w:szCs w:val="20"/>
              </w:rPr>
            </w:pPr>
          </w:p>
        </w:tc>
        <w:tc>
          <w:tcPr>
            <w:tcW w:w="362" w:type="pct"/>
            <w:shd w:val="clear" w:color="auto" w:fill="D9E2F3" w:themeFill="accent5" w:themeFillTint="33"/>
            <w:vAlign w:val="center"/>
          </w:tcPr>
          <w:p w14:paraId="04B96BB2" w14:textId="77777777" w:rsidR="00BC4BFD" w:rsidRPr="00605FF3" w:rsidRDefault="00BC4BFD" w:rsidP="003B205D">
            <w:pPr>
              <w:jc w:val="center"/>
              <w:rPr>
                <w:rFonts w:eastAsiaTheme="minorEastAsia"/>
                <w:sz w:val="20"/>
                <w:szCs w:val="20"/>
              </w:rPr>
            </w:pPr>
            <w:r>
              <w:rPr>
                <w:rFonts w:eastAsiaTheme="minorEastAsia"/>
                <w:sz w:val="20"/>
                <w:szCs w:val="20"/>
              </w:rPr>
              <w:t>Fabric and Nature</w:t>
            </w:r>
          </w:p>
        </w:tc>
        <w:tc>
          <w:tcPr>
            <w:tcW w:w="363" w:type="pct"/>
            <w:shd w:val="clear" w:color="auto" w:fill="D9E2F3" w:themeFill="accent5" w:themeFillTint="33"/>
            <w:vAlign w:val="center"/>
          </w:tcPr>
          <w:p w14:paraId="5865473B" w14:textId="77777777" w:rsidR="00BC4BFD" w:rsidRPr="00605FF3" w:rsidRDefault="00BC4BFD" w:rsidP="003B205D">
            <w:pPr>
              <w:jc w:val="center"/>
              <w:rPr>
                <w:rFonts w:eastAsiaTheme="minorEastAsia"/>
                <w:sz w:val="20"/>
                <w:szCs w:val="20"/>
              </w:rPr>
            </w:pPr>
          </w:p>
        </w:tc>
        <w:tc>
          <w:tcPr>
            <w:tcW w:w="421" w:type="pct"/>
            <w:shd w:val="clear" w:color="auto" w:fill="B4C6E7" w:themeFill="accent5" w:themeFillTint="66"/>
            <w:vAlign w:val="center"/>
          </w:tcPr>
          <w:p w14:paraId="406A8BC8" w14:textId="2E84EBB8" w:rsidR="00BC4BFD" w:rsidRPr="00605FF3" w:rsidRDefault="00FC2035" w:rsidP="003B205D">
            <w:pPr>
              <w:jc w:val="center"/>
              <w:rPr>
                <w:rFonts w:eastAsiaTheme="minorEastAsia"/>
                <w:sz w:val="20"/>
                <w:szCs w:val="20"/>
              </w:rPr>
            </w:pPr>
            <w:r>
              <w:rPr>
                <w:rFonts w:eastAsiaTheme="minorEastAsia"/>
                <w:sz w:val="20"/>
                <w:szCs w:val="20"/>
              </w:rPr>
              <w:t>Sculpture and 3D</w:t>
            </w:r>
          </w:p>
        </w:tc>
        <w:tc>
          <w:tcPr>
            <w:tcW w:w="411" w:type="pct"/>
            <w:shd w:val="clear" w:color="auto" w:fill="B4C6E7" w:themeFill="accent5" w:themeFillTint="66"/>
            <w:vAlign w:val="center"/>
          </w:tcPr>
          <w:p w14:paraId="52816055" w14:textId="725FCCF6" w:rsidR="00BC4BFD" w:rsidRPr="00605FF3" w:rsidRDefault="00BC4BFD" w:rsidP="003B205D">
            <w:pPr>
              <w:jc w:val="center"/>
              <w:rPr>
                <w:rFonts w:eastAsiaTheme="minorEastAsia"/>
                <w:sz w:val="20"/>
                <w:szCs w:val="20"/>
              </w:rPr>
            </w:pPr>
          </w:p>
        </w:tc>
        <w:tc>
          <w:tcPr>
            <w:tcW w:w="374" w:type="pct"/>
            <w:shd w:val="clear" w:color="auto" w:fill="B4C6E7" w:themeFill="accent5" w:themeFillTint="66"/>
            <w:vAlign w:val="center"/>
          </w:tcPr>
          <w:p w14:paraId="48596D34" w14:textId="77777777" w:rsidR="00BC4BFD" w:rsidRPr="00605FF3" w:rsidRDefault="00BC4BFD" w:rsidP="003B205D">
            <w:pPr>
              <w:jc w:val="center"/>
              <w:rPr>
                <w:rFonts w:eastAsiaTheme="minorEastAsia"/>
                <w:sz w:val="20"/>
                <w:szCs w:val="20"/>
              </w:rPr>
            </w:pPr>
          </w:p>
        </w:tc>
        <w:tc>
          <w:tcPr>
            <w:tcW w:w="374" w:type="pct"/>
            <w:shd w:val="clear" w:color="auto" w:fill="B4C6E7" w:themeFill="accent5" w:themeFillTint="66"/>
            <w:vAlign w:val="center"/>
          </w:tcPr>
          <w:p w14:paraId="29BF32F1" w14:textId="77777777" w:rsidR="00BC4BFD" w:rsidRPr="00605FF3" w:rsidRDefault="00BC4BFD" w:rsidP="003B205D">
            <w:pPr>
              <w:jc w:val="center"/>
              <w:rPr>
                <w:rFonts w:eastAsiaTheme="minorEastAsia"/>
                <w:sz w:val="20"/>
                <w:szCs w:val="20"/>
              </w:rPr>
            </w:pPr>
            <w:r>
              <w:rPr>
                <w:rFonts w:eastAsiaTheme="minorEastAsia"/>
                <w:sz w:val="20"/>
                <w:szCs w:val="20"/>
              </w:rPr>
              <w:t>Light and Dark</w:t>
            </w:r>
          </w:p>
        </w:tc>
        <w:tc>
          <w:tcPr>
            <w:tcW w:w="387" w:type="pct"/>
            <w:shd w:val="clear" w:color="auto" w:fill="B4C6E7" w:themeFill="accent5" w:themeFillTint="66"/>
            <w:vAlign w:val="center"/>
          </w:tcPr>
          <w:p w14:paraId="2712133B" w14:textId="77777777" w:rsidR="00BC4BFD" w:rsidRPr="00605FF3" w:rsidRDefault="00BC4BFD" w:rsidP="003B205D">
            <w:pPr>
              <w:jc w:val="center"/>
              <w:rPr>
                <w:rFonts w:eastAsiaTheme="minorEastAsia"/>
                <w:sz w:val="20"/>
                <w:szCs w:val="20"/>
              </w:rPr>
            </w:pPr>
          </w:p>
        </w:tc>
        <w:tc>
          <w:tcPr>
            <w:tcW w:w="383" w:type="pct"/>
            <w:gridSpan w:val="2"/>
            <w:shd w:val="clear" w:color="auto" w:fill="B4C6E7" w:themeFill="accent5" w:themeFillTint="66"/>
            <w:vAlign w:val="center"/>
          </w:tcPr>
          <w:p w14:paraId="7B788370" w14:textId="7728C6CE" w:rsidR="00BC4BFD" w:rsidRPr="00605FF3" w:rsidRDefault="00FC2035" w:rsidP="003B205D">
            <w:pPr>
              <w:jc w:val="center"/>
              <w:rPr>
                <w:rFonts w:eastAsiaTheme="minorEastAsia"/>
                <w:sz w:val="20"/>
                <w:szCs w:val="20"/>
              </w:rPr>
            </w:pPr>
            <w:r>
              <w:rPr>
                <w:rFonts w:eastAsiaTheme="minorEastAsia"/>
                <w:sz w:val="20"/>
                <w:szCs w:val="20"/>
              </w:rPr>
              <w:t>Pre-historic Paintings</w:t>
            </w:r>
          </w:p>
        </w:tc>
      </w:tr>
      <w:tr w:rsidR="00BC4BFD" w:rsidRPr="00605FF3" w14:paraId="506F43C5" w14:textId="77777777" w:rsidTr="003B205D">
        <w:trPr>
          <w:trHeight w:val="1148"/>
          <w:jc w:val="center"/>
        </w:trPr>
        <w:tc>
          <w:tcPr>
            <w:tcW w:w="380" w:type="pct"/>
            <w:vAlign w:val="center"/>
          </w:tcPr>
          <w:p w14:paraId="09B2CC3C" w14:textId="77777777" w:rsidR="00BC4BFD" w:rsidRDefault="00BC4BFD" w:rsidP="003B205D">
            <w:pPr>
              <w:jc w:val="center"/>
              <w:rPr>
                <w:rFonts w:eastAsiaTheme="minorEastAsia"/>
                <w:b/>
                <w:sz w:val="20"/>
                <w:szCs w:val="20"/>
              </w:rPr>
            </w:pPr>
            <w:r w:rsidRPr="00815C6D">
              <w:rPr>
                <w:rFonts w:eastAsiaTheme="minorEastAsia"/>
                <w:b/>
                <w:sz w:val="20"/>
                <w:szCs w:val="20"/>
              </w:rPr>
              <w:t>Design Tech</w:t>
            </w:r>
            <w:r>
              <w:rPr>
                <w:rFonts w:eastAsiaTheme="minorEastAsia"/>
                <w:b/>
                <w:sz w:val="20"/>
                <w:szCs w:val="20"/>
              </w:rPr>
              <w:t>nology</w:t>
            </w:r>
          </w:p>
          <w:p w14:paraId="2B51CC9A" w14:textId="77777777" w:rsidR="00BC4BFD" w:rsidRPr="00815C6D" w:rsidRDefault="00BC4BFD" w:rsidP="003B205D">
            <w:pPr>
              <w:jc w:val="center"/>
              <w:rPr>
                <w:rFonts w:eastAsiaTheme="minorEastAsia"/>
                <w:b/>
                <w:sz w:val="20"/>
                <w:szCs w:val="20"/>
              </w:rPr>
            </w:pPr>
            <w:r>
              <w:rPr>
                <w:rFonts w:eastAsiaTheme="minorEastAsia"/>
                <w:b/>
                <w:sz w:val="20"/>
                <w:szCs w:val="20"/>
              </w:rPr>
              <w:t>(Kapow)</w:t>
            </w:r>
          </w:p>
        </w:tc>
        <w:tc>
          <w:tcPr>
            <w:tcW w:w="368" w:type="pct"/>
            <w:shd w:val="clear" w:color="auto" w:fill="D9E2F3" w:themeFill="accent5" w:themeFillTint="33"/>
            <w:vAlign w:val="center"/>
          </w:tcPr>
          <w:p w14:paraId="7C22E943" w14:textId="77777777" w:rsidR="00BC4BFD" w:rsidRDefault="00BC4BFD" w:rsidP="003B205D">
            <w:pPr>
              <w:jc w:val="center"/>
              <w:rPr>
                <w:rFonts w:eastAsiaTheme="minorEastAsia"/>
                <w:sz w:val="20"/>
                <w:szCs w:val="20"/>
              </w:rPr>
            </w:pPr>
          </w:p>
        </w:tc>
        <w:tc>
          <w:tcPr>
            <w:tcW w:w="402" w:type="pct"/>
            <w:shd w:val="clear" w:color="auto" w:fill="D9E2F3" w:themeFill="accent5" w:themeFillTint="33"/>
            <w:vAlign w:val="center"/>
          </w:tcPr>
          <w:p w14:paraId="625BADD1" w14:textId="77777777" w:rsidR="00BC4BFD" w:rsidRDefault="00BC4BFD" w:rsidP="003B205D">
            <w:pPr>
              <w:jc w:val="center"/>
              <w:rPr>
                <w:rFonts w:eastAsiaTheme="minorEastAsia"/>
                <w:sz w:val="20"/>
                <w:szCs w:val="20"/>
              </w:rPr>
            </w:pPr>
          </w:p>
          <w:p w14:paraId="72281C24" w14:textId="77777777" w:rsidR="00BC4BFD" w:rsidRPr="00605FF3" w:rsidRDefault="00BC4BFD" w:rsidP="003B205D">
            <w:pPr>
              <w:jc w:val="center"/>
              <w:rPr>
                <w:rFonts w:eastAsiaTheme="minorEastAsia"/>
                <w:sz w:val="20"/>
                <w:szCs w:val="20"/>
              </w:rPr>
            </w:pPr>
            <w:r>
              <w:rPr>
                <w:rFonts w:eastAsiaTheme="minorEastAsia"/>
                <w:sz w:val="20"/>
                <w:szCs w:val="20"/>
              </w:rPr>
              <w:t>Adapting a Recipe</w:t>
            </w:r>
          </w:p>
        </w:tc>
        <w:tc>
          <w:tcPr>
            <w:tcW w:w="386" w:type="pct"/>
            <w:shd w:val="clear" w:color="auto" w:fill="D9E2F3" w:themeFill="accent5" w:themeFillTint="33"/>
            <w:vAlign w:val="center"/>
          </w:tcPr>
          <w:p w14:paraId="07CC7C87" w14:textId="77777777" w:rsidR="00BC4BFD" w:rsidRDefault="00BC4BFD" w:rsidP="003B205D">
            <w:pPr>
              <w:jc w:val="center"/>
              <w:rPr>
                <w:rFonts w:eastAsiaTheme="minorEastAsia"/>
                <w:sz w:val="20"/>
                <w:szCs w:val="20"/>
              </w:rPr>
            </w:pPr>
          </w:p>
        </w:tc>
        <w:tc>
          <w:tcPr>
            <w:tcW w:w="389" w:type="pct"/>
            <w:shd w:val="clear" w:color="auto" w:fill="D9E2F3" w:themeFill="accent5" w:themeFillTint="33"/>
            <w:vAlign w:val="center"/>
          </w:tcPr>
          <w:p w14:paraId="4AD20CCD" w14:textId="77777777" w:rsidR="00BC4BFD" w:rsidRPr="00605FF3" w:rsidRDefault="00BC4BFD" w:rsidP="003B205D">
            <w:pPr>
              <w:jc w:val="center"/>
              <w:rPr>
                <w:rFonts w:eastAsiaTheme="minorEastAsia"/>
                <w:sz w:val="20"/>
                <w:szCs w:val="20"/>
              </w:rPr>
            </w:pPr>
            <w:r>
              <w:rPr>
                <w:rFonts w:eastAsiaTheme="minorEastAsia"/>
                <w:sz w:val="20"/>
                <w:szCs w:val="20"/>
              </w:rPr>
              <w:t>Egyptian Collars</w:t>
            </w:r>
          </w:p>
        </w:tc>
        <w:tc>
          <w:tcPr>
            <w:tcW w:w="362" w:type="pct"/>
            <w:shd w:val="clear" w:color="auto" w:fill="D9E2F3" w:themeFill="accent5" w:themeFillTint="33"/>
            <w:vAlign w:val="center"/>
          </w:tcPr>
          <w:p w14:paraId="7741F26E" w14:textId="77777777" w:rsidR="00BC4BFD" w:rsidRDefault="00BC4BFD" w:rsidP="003B205D">
            <w:pPr>
              <w:jc w:val="center"/>
              <w:rPr>
                <w:rFonts w:eastAsiaTheme="minorEastAsia"/>
                <w:sz w:val="20"/>
                <w:szCs w:val="20"/>
              </w:rPr>
            </w:pPr>
          </w:p>
        </w:tc>
        <w:tc>
          <w:tcPr>
            <w:tcW w:w="363" w:type="pct"/>
            <w:shd w:val="clear" w:color="auto" w:fill="D9E2F3" w:themeFill="accent5" w:themeFillTint="33"/>
            <w:vAlign w:val="center"/>
          </w:tcPr>
          <w:p w14:paraId="37FE5D9F" w14:textId="77777777" w:rsidR="00BC4BFD" w:rsidRPr="00605FF3" w:rsidRDefault="00BC4BFD" w:rsidP="003B205D">
            <w:pPr>
              <w:jc w:val="center"/>
              <w:rPr>
                <w:rFonts w:eastAsiaTheme="minorEastAsia"/>
                <w:sz w:val="20"/>
                <w:szCs w:val="20"/>
              </w:rPr>
            </w:pPr>
            <w:r>
              <w:rPr>
                <w:rFonts w:eastAsiaTheme="minorEastAsia"/>
                <w:sz w:val="20"/>
                <w:szCs w:val="20"/>
              </w:rPr>
              <w:t>Constructing a Castle</w:t>
            </w:r>
          </w:p>
        </w:tc>
        <w:tc>
          <w:tcPr>
            <w:tcW w:w="421" w:type="pct"/>
            <w:shd w:val="clear" w:color="auto" w:fill="B4C6E7" w:themeFill="accent5" w:themeFillTint="66"/>
            <w:vAlign w:val="center"/>
          </w:tcPr>
          <w:p w14:paraId="345A79C0" w14:textId="595D0A89" w:rsidR="00BC4BFD" w:rsidRPr="00605FF3" w:rsidRDefault="00BC4BFD" w:rsidP="003B205D">
            <w:pPr>
              <w:jc w:val="center"/>
              <w:rPr>
                <w:rFonts w:eastAsiaTheme="minorEastAsia"/>
                <w:sz w:val="20"/>
                <w:szCs w:val="20"/>
              </w:rPr>
            </w:pPr>
          </w:p>
        </w:tc>
        <w:tc>
          <w:tcPr>
            <w:tcW w:w="411" w:type="pct"/>
            <w:shd w:val="clear" w:color="auto" w:fill="B4C6E7" w:themeFill="accent5" w:themeFillTint="66"/>
            <w:vAlign w:val="center"/>
          </w:tcPr>
          <w:p w14:paraId="0DFD7E30" w14:textId="3A57E79B" w:rsidR="00BC4BFD" w:rsidRPr="00605FF3" w:rsidRDefault="00FC2035" w:rsidP="003B205D">
            <w:pPr>
              <w:jc w:val="center"/>
              <w:rPr>
                <w:rFonts w:eastAsiaTheme="minorEastAsia"/>
                <w:sz w:val="20"/>
                <w:szCs w:val="20"/>
              </w:rPr>
            </w:pPr>
            <w:r>
              <w:rPr>
                <w:rFonts w:eastAsiaTheme="minorEastAsia"/>
                <w:sz w:val="20"/>
                <w:szCs w:val="20"/>
              </w:rPr>
              <w:t>Fastenings</w:t>
            </w:r>
          </w:p>
        </w:tc>
        <w:tc>
          <w:tcPr>
            <w:tcW w:w="374" w:type="pct"/>
            <w:shd w:val="clear" w:color="auto" w:fill="B4C6E7" w:themeFill="accent5" w:themeFillTint="66"/>
            <w:vAlign w:val="center"/>
          </w:tcPr>
          <w:p w14:paraId="50DEBD32" w14:textId="77777777" w:rsidR="00BC4BFD" w:rsidRDefault="00BC4BFD" w:rsidP="003B205D">
            <w:pPr>
              <w:jc w:val="center"/>
              <w:rPr>
                <w:rFonts w:eastAsiaTheme="minorEastAsia"/>
                <w:sz w:val="20"/>
                <w:szCs w:val="20"/>
              </w:rPr>
            </w:pPr>
            <w:r>
              <w:rPr>
                <w:rFonts w:eastAsiaTheme="minorEastAsia"/>
                <w:sz w:val="20"/>
                <w:szCs w:val="20"/>
              </w:rPr>
              <w:t>Torches</w:t>
            </w:r>
          </w:p>
        </w:tc>
        <w:tc>
          <w:tcPr>
            <w:tcW w:w="374" w:type="pct"/>
            <w:shd w:val="clear" w:color="auto" w:fill="B4C6E7" w:themeFill="accent5" w:themeFillTint="66"/>
            <w:vAlign w:val="center"/>
          </w:tcPr>
          <w:p w14:paraId="0C0D0521" w14:textId="77777777" w:rsidR="00BC4BFD" w:rsidRPr="00605FF3" w:rsidRDefault="00BC4BFD" w:rsidP="003B205D">
            <w:pPr>
              <w:jc w:val="center"/>
              <w:rPr>
                <w:rFonts w:eastAsiaTheme="minorEastAsia"/>
                <w:sz w:val="20"/>
                <w:szCs w:val="20"/>
              </w:rPr>
            </w:pPr>
          </w:p>
        </w:tc>
        <w:tc>
          <w:tcPr>
            <w:tcW w:w="387" w:type="pct"/>
            <w:shd w:val="clear" w:color="auto" w:fill="B4C6E7" w:themeFill="accent5" w:themeFillTint="66"/>
            <w:vAlign w:val="center"/>
          </w:tcPr>
          <w:p w14:paraId="6A8A6DEC" w14:textId="77777777" w:rsidR="00BC4BFD" w:rsidRPr="00605FF3" w:rsidRDefault="00BC4BFD" w:rsidP="003B205D">
            <w:pPr>
              <w:jc w:val="center"/>
              <w:rPr>
                <w:rFonts w:eastAsiaTheme="minorEastAsia"/>
                <w:sz w:val="20"/>
                <w:szCs w:val="20"/>
              </w:rPr>
            </w:pPr>
            <w:r>
              <w:rPr>
                <w:rFonts w:eastAsiaTheme="minorEastAsia"/>
                <w:sz w:val="20"/>
                <w:szCs w:val="20"/>
              </w:rPr>
              <w:t>Eating Seasonally</w:t>
            </w:r>
          </w:p>
        </w:tc>
        <w:tc>
          <w:tcPr>
            <w:tcW w:w="383" w:type="pct"/>
            <w:gridSpan w:val="2"/>
            <w:shd w:val="clear" w:color="auto" w:fill="B4C6E7" w:themeFill="accent5" w:themeFillTint="66"/>
            <w:vAlign w:val="center"/>
          </w:tcPr>
          <w:p w14:paraId="5BA7D3A5" w14:textId="77777777" w:rsidR="00BC4BFD" w:rsidRPr="00605FF3" w:rsidRDefault="00BC4BFD" w:rsidP="003B205D">
            <w:pPr>
              <w:jc w:val="center"/>
              <w:rPr>
                <w:rFonts w:eastAsiaTheme="minorEastAsia"/>
                <w:sz w:val="20"/>
                <w:szCs w:val="20"/>
              </w:rPr>
            </w:pPr>
          </w:p>
        </w:tc>
      </w:tr>
      <w:tr w:rsidR="00BC4BFD" w:rsidRPr="00605FF3" w14:paraId="561CB1D6" w14:textId="77777777" w:rsidTr="003B205D">
        <w:trPr>
          <w:trHeight w:val="405"/>
          <w:jc w:val="center"/>
        </w:trPr>
        <w:tc>
          <w:tcPr>
            <w:tcW w:w="380" w:type="pct"/>
            <w:vAlign w:val="center"/>
          </w:tcPr>
          <w:p w14:paraId="5787CCCF" w14:textId="77777777" w:rsidR="00BC4BFD" w:rsidRDefault="00BC4BFD" w:rsidP="003B205D">
            <w:pPr>
              <w:jc w:val="center"/>
              <w:rPr>
                <w:rFonts w:eastAsiaTheme="minorEastAsia"/>
                <w:b/>
                <w:sz w:val="20"/>
                <w:szCs w:val="20"/>
              </w:rPr>
            </w:pPr>
            <w:r w:rsidRPr="00815C6D">
              <w:rPr>
                <w:rFonts w:eastAsiaTheme="minorEastAsia"/>
                <w:b/>
                <w:sz w:val="20"/>
                <w:szCs w:val="20"/>
              </w:rPr>
              <w:t>MFL</w:t>
            </w:r>
          </w:p>
          <w:p w14:paraId="0FC8FECA" w14:textId="77777777" w:rsidR="00BC4BFD" w:rsidRPr="007E2ECB" w:rsidRDefault="00BC4BFD" w:rsidP="003B205D">
            <w:pPr>
              <w:jc w:val="center"/>
              <w:rPr>
                <w:rFonts w:eastAsiaTheme="minorEastAsia"/>
                <w:b/>
                <w:sz w:val="20"/>
                <w:szCs w:val="20"/>
              </w:rPr>
            </w:pPr>
            <w:r>
              <w:rPr>
                <w:rFonts w:eastAsiaTheme="minorEastAsia"/>
                <w:b/>
                <w:sz w:val="20"/>
                <w:szCs w:val="20"/>
              </w:rPr>
              <w:t>(Kapow)</w:t>
            </w:r>
          </w:p>
        </w:tc>
        <w:tc>
          <w:tcPr>
            <w:tcW w:w="368" w:type="pct"/>
            <w:shd w:val="clear" w:color="auto" w:fill="D9E2F3" w:themeFill="accent5" w:themeFillTint="33"/>
            <w:vAlign w:val="center"/>
          </w:tcPr>
          <w:p w14:paraId="2CE339D7" w14:textId="77777777" w:rsidR="00BC4BFD" w:rsidRPr="00605FF3" w:rsidRDefault="00BC4BFD" w:rsidP="003B205D">
            <w:pPr>
              <w:spacing w:before="120" w:after="240" w:line="276" w:lineRule="auto"/>
              <w:jc w:val="center"/>
              <w:rPr>
                <w:rFonts w:eastAsiaTheme="minorEastAsia"/>
                <w:sz w:val="20"/>
                <w:szCs w:val="20"/>
              </w:rPr>
            </w:pPr>
            <w:r>
              <w:rPr>
                <w:rFonts w:eastAsiaTheme="minorEastAsia"/>
                <w:sz w:val="20"/>
                <w:szCs w:val="20"/>
              </w:rPr>
              <w:t>French greetings with Puppets</w:t>
            </w:r>
          </w:p>
        </w:tc>
        <w:tc>
          <w:tcPr>
            <w:tcW w:w="402" w:type="pct"/>
            <w:shd w:val="clear" w:color="auto" w:fill="D9E2F3" w:themeFill="accent5" w:themeFillTint="33"/>
            <w:vAlign w:val="center"/>
          </w:tcPr>
          <w:p w14:paraId="242EB843" w14:textId="77777777" w:rsidR="00BC4BFD" w:rsidRPr="00605FF3" w:rsidRDefault="00BC4BFD" w:rsidP="003B205D">
            <w:pPr>
              <w:spacing w:before="120" w:after="240" w:line="276" w:lineRule="auto"/>
              <w:jc w:val="center"/>
              <w:rPr>
                <w:rFonts w:eastAsiaTheme="minorEastAsia"/>
                <w:sz w:val="20"/>
                <w:szCs w:val="20"/>
              </w:rPr>
            </w:pPr>
            <w:r>
              <w:rPr>
                <w:rFonts w:eastAsiaTheme="minorEastAsia"/>
                <w:sz w:val="20"/>
                <w:szCs w:val="20"/>
              </w:rPr>
              <w:t>French adjectives of colour, size, and shape</w:t>
            </w:r>
          </w:p>
        </w:tc>
        <w:tc>
          <w:tcPr>
            <w:tcW w:w="386" w:type="pct"/>
            <w:shd w:val="clear" w:color="auto" w:fill="D9E2F3" w:themeFill="accent5" w:themeFillTint="33"/>
            <w:vAlign w:val="center"/>
          </w:tcPr>
          <w:p w14:paraId="2F5F9CEF" w14:textId="77777777" w:rsidR="00BC4BFD" w:rsidRPr="00605FF3" w:rsidRDefault="00BC4BFD" w:rsidP="003B205D">
            <w:pPr>
              <w:jc w:val="center"/>
              <w:rPr>
                <w:rFonts w:eastAsiaTheme="minorEastAsia"/>
                <w:sz w:val="20"/>
                <w:szCs w:val="20"/>
              </w:rPr>
            </w:pPr>
            <w:r>
              <w:rPr>
                <w:rFonts w:eastAsiaTheme="minorEastAsia"/>
                <w:sz w:val="20"/>
                <w:szCs w:val="20"/>
              </w:rPr>
              <w:t>Playground games Numbers and Age</w:t>
            </w:r>
          </w:p>
        </w:tc>
        <w:tc>
          <w:tcPr>
            <w:tcW w:w="389" w:type="pct"/>
            <w:shd w:val="clear" w:color="auto" w:fill="D9E2F3" w:themeFill="accent5" w:themeFillTint="33"/>
            <w:vAlign w:val="center"/>
          </w:tcPr>
          <w:p w14:paraId="02145851" w14:textId="77777777" w:rsidR="00BC4BFD" w:rsidRPr="00605FF3" w:rsidRDefault="00BC4BFD" w:rsidP="003B205D">
            <w:pPr>
              <w:jc w:val="center"/>
              <w:rPr>
                <w:rFonts w:eastAsiaTheme="minorEastAsia"/>
                <w:sz w:val="20"/>
                <w:szCs w:val="20"/>
              </w:rPr>
            </w:pPr>
            <w:r>
              <w:rPr>
                <w:rFonts w:eastAsiaTheme="minorEastAsia"/>
                <w:sz w:val="20"/>
                <w:szCs w:val="20"/>
              </w:rPr>
              <w:t>In a French Classroom</w:t>
            </w:r>
          </w:p>
        </w:tc>
        <w:tc>
          <w:tcPr>
            <w:tcW w:w="362" w:type="pct"/>
            <w:shd w:val="clear" w:color="auto" w:fill="D9E2F3" w:themeFill="accent5" w:themeFillTint="33"/>
            <w:vAlign w:val="center"/>
          </w:tcPr>
          <w:p w14:paraId="618CC695" w14:textId="77777777" w:rsidR="00BC4BFD" w:rsidRPr="00605FF3" w:rsidRDefault="00BC4BFD" w:rsidP="003B205D">
            <w:pPr>
              <w:jc w:val="center"/>
              <w:rPr>
                <w:rFonts w:eastAsiaTheme="minorEastAsia"/>
                <w:sz w:val="20"/>
                <w:szCs w:val="20"/>
              </w:rPr>
            </w:pPr>
            <w:r>
              <w:rPr>
                <w:rFonts w:eastAsiaTheme="minorEastAsia"/>
                <w:sz w:val="20"/>
                <w:szCs w:val="20"/>
              </w:rPr>
              <w:t>Bon Appetit!</w:t>
            </w:r>
          </w:p>
        </w:tc>
        <w:tc>
          <w:tcPr>
            <w:tcW w:w="363" w:type="pct"/>
            <w:shd w:val="clear" w:color="auto" w:fill="D9E2F3" w:themeFill="accent5" w:themeFillTint="33"/>
            <w:vAlign w:val="center"/>
          </w:tcPr>
          <w:p w14:paraId="70AB33F2" w14:textId="77777777" w:rsidR="00BC4BFD" w:rsidRPr="00605FF3" w:rsidRDefault="00BC4BFD" w:rsidP="003B205D">
            <w:pPr>
              <w:jc w:val="center"/>
              <w:rPr>
                <w:rFonts w:eastAsiaTheme="minorEastAsia"/>
                <w:sz w:val="20"/>
                <w:szCs w:val="20"/>
              </w:rPr>
            </w:pPr>
            <w:r>
              <w:rPr>
                <w:rFonts w:eastAsiaTheme="minorEastAsia"/>
                <w:sz w:val="20"/>
                <w:szCs w:val="20"/>
              </w:rPr>
              <w:t>Shopping for French Food</w:t>
            </w:r>
          </w:p>
        </w:tc>
        <w:tc>
          <w:tcPr>
            <w:tcW w:w="421" w:type="pct"/>
            <w:shd w:val="clear" w:color="auto" w:fill="B4C6E7" w:themeFill="accent5" w:themeFillTint="66"/>
            <w:vAlign w:val="center"/>
          </w:tcPr>
          <w:p w14:paraId="72F4B862" w14:textId="77777777" w:rsidR="00BC4BFD" w:rsidRPr="00605FF3" w:rsidRDefault="00BC4BFD" w:rsidP="003B205D">
            <w:pPr>
              <w:jc w:val="center"/>
              <w:rPr>
                <w:rFonts w:eastAsiaTheme="minorEastAsia"/>
                <w:sz w:val="20"/>
                <w:szCs w:val="20"/>
              </w:rPr>
            </w:pPr>
            <w:r>
              <w:rPr>
                <w:rFonts w:eastAsiaTheme="minorEastAsia"/>
                <w:sz w:val="20"/>
                <w:szCs w:val="20"/>
              </w:rPr>
              <w:t>This Is Me</w:t>
            </w:r>
          </w:p>
        </w:tc>
        <w:tc>
          <w:tcPr>
            <w:tcW w:w="411" w:type="pct"/>
            <w:shd w:val="clear" w:color="auto" w:fill="B4C6E7" w:themeFill="accent5" w:themeFillTint="66"/>
            <w:vAlign w:val="center"/>
          </w:tcPr>
          <w:p w14:paraId="31526FFA" w14:textId="77777777" w:rsidR="00BC4BFD" w:rsidRPr="00605FF3" w:rsidRDefault="00BC4BFD" w:rsidP="003B205D">
            <w:pPr>
              <w:jc w:val="center"/>
              <w:rPr>
                <w:rFonts w:eastAsiaTheme="minorEastAsia"/>
                <w:sz w:val="20"/>
                <w:szCs w:val="20"/>
              </w:rPr>
            </w:pPr>
            <w:r>
              <w:rPr>
                <w:rFonts w:eastAsiaTheme="minorEastAsia"/>
                <w:sz w:val="20"/>
                <w:szCs w:val="20"/>
              </w:rPr>
              <w:t>School Days</w:t>
            </w:r>
          </w:p>
        </w:tc>
        <w:tc>
          <w:tcPr>
            <w:tcW w:w="374" w:type="pct"/>
            <w:shd w:val="clear" w:color="auto" w:fill="B4C6E7" w:themeFill="accent5" w:themeFillTint="66"/>
            <w:vAlign w:val="center"/>
          </w:tcPr>
          <w:p w14:paraId="429EA4B5" w14:textId="77777777" w:rsidR="00BC4BFD" w:rsidRPr="00605FF3" w:rsidRDefault="00BC4BFD" w:rsidP="003B205D">
            <w:pPr>
              <w:jc w:val="center"/>
              <w:rPr>
                <w:rFonts w:eastAsiaTheme="minorEastAsia"/>
                <w:sz w:val="20"/>
                <w:szCs w:val="20"/>
              </w:rPr>
            </w:pPr>
            <w:r>
              <w:rPr>
                <w:rFonts w:eastAsiaTheme="minorEastAsia"/>
                <w:sz w:val="20"/>
                <w:szCs w:val="20"/>
              </w:rPr>
              <w:t>Birthday Celebrations</w:t>
            </w:r>
          </w:p>
        </w:tc>
        <w:tc>
          <w:tcPr>
            <w:tcW w:w="374" w:type="pct"/>
            <w:shd w:val="clear" w:color="auto" w:fill="B4C6E7" w:themeFill="accent5" w:themeFillTint="66"/>
            <w:vAlign w:val="center"/>
          </w:tcPr>
          <w:p w14:paraId="5B219A41" w14:textId="77777777" w:rsidR="00BC4BFD" w:rsidRPr="00605FF3" w:rsidRDefault="00BC4BFD" w:rsidP="003B205D">
            <w:pPr>
              <w:jc w:val="center"/>
              <w:rPr>
                <w:rFonts w:eastAsiaTheme="minorEastAsia"/>
                <w:sz w:val="20"/>
                <w:szCs w:val="20"/>
              </w:rPr>
            </w:pPr>
            <w:r>
              <w:rPr>
                <w:rFonts w:eastAsiaTheme="minorEastAsia"/>
                <w:sz w:val="20"/>
                <w:szCs w:val="20"/>
              </w:rPr>
              <w:t>Colourful Creatures – Animals Colour and Size</w:t>
            </w:r>
          </w:p>
        </w:tc>
        <w:tc>
          <w:tcPr>
            <w:tcW w:w="393" w:type="pct"/>
            <w:gridSpan w:val="2"/>
            <w:shd w:val="clear" w:color="auto" w:fill="B4C6E7" w:themeFill="accent5" w:themeFillTint="66"/>
            <w:vAlign w:val="center"/>
          </w:tcPr>
          <w:p w14:paraId="33279C09" w14:textId="77777777" w:rsidR="00BC4BFD" w:rsidRPr="00605FF3" w:rsidRDefault="00BC4BFD" w:rsidP="003B205D">
            <w:pPr>
              <w:jc w:val="center"/>
              <w:rPr>
                <w:rFonts w:eastAsiaTheme="minorEastAsia"/>
                <w:sz w:val="20"/>
                <w:szCs w:val="20"/>
              </w:rPr>
            </w:pPr>
            <w:r>
              <w:rPr>
                <w:rFonts w:eastAsiaTheme="minorEastAsia"/>
                <w:sz w:val="20"/>
                <w:szCs w:val="20"/>
              </w:rPr>
              <w:t>Fabulous French Food</w:t>
            </w:r>
          </w:p>
        </w:tc>
        <w:tc>
          <w:tcPr>
            <w:tcW w:w="377" w:type="pct"/>
            <w:shd w:val="clear" w:color="auto" w:fill="B4C6E7" w:themeFill="accent5" w:themeFillTint="66"/>
            <w:vAlign w:val="center"/>
          </w:tcPr>
          <w:p w14:paraId="1199D8BE" w14:textId="77777777" w:rsidR="00BC4BFD" w:rsidRPr="00605FF3" w:rsidRDefault="00BC4BFD" w:rsidP="003B205D">
            <w:pPr>
              <w:jc w:val="center"/>
              <w:rPr>
                <w:rFonts w:eastAsiaTheme="minorEastAsia"/>
                <w:sz w:val="20"/>
                <w:szCs w:val="20"/>
              </w:rPr>
            </w:pPr>
            <w:r>
              <w:rPr>
                <w:rFonts w:eastAsiaTheme="minorEastAsia"/>
                <w:sz w:val="20"/>
                <w:szCs w:val="20"/>
              </w:rPr>
              <w:t>Gourmet Tour of France</w:t>
            </w:r>
          </w:p>
        </w:tc>
      </w:tr>
      <w:tr w:rsidR="00BC4BFD" w:rsidRPr="00605FF3" w14:paraId="272FBAD8" w14:textId="77777777" w:rsidTr="003B205D">
        <w:trPr>
          <w:trHeight w:val="1950"/>
          <w:jc w:val="center"/>
        </w:trPr>
        <w:tc>
          <w:tcPr>
            <w:tcW w:w="380" w:type="pct"/>
            <w:vAlign w:val="center"/>
          </w:tcPr>
          <w:p w14:paraId="25DF3D27" w14:textId="77777777" w:rsidR="00BC4BFD" w:rsidRDefault="00BC4BFD" w:rsidP="003B205D">
            <w:pPr>
              <w:jc w:val="center"/>
              <w:rPr>
                <w:rFonts w:eastAsiaTheme="minorEastAsia"/>
                <w:b/>
                <w:sz w:val="20"/>
                <w:szCs w:val="20"/>
              </w:rPr>
            </w:pPr>
            <w:r w:rsidRPr="00815C6D">
              <w:rPr>
                <w:rFonts w:eastAsiaTheme="minorEastAsia"/>
                <w:b/>
                <w:sz w:val="20"/>
                <w:szCs w:val="20"/>
              </w:rPr>
              <w:t>Science</w:t>
            </w:r>
          </w:p>
          <w:p w14:paraId="0039D5EB" w14:textId="77777777" w:rsidR="00BC4BFD" w:rsidRDefault="00BC4BFD" w:rsidP="003B205D">
            <w:pPr>
              <w:jc w:val="center"/>
              <w:rPr>
                <w:rFonts w:eastAsiaTheme="minorEastAsia"/>
                <w:b/>
                <w:sz w:val="20"/>
                <w:szCs w:val="20"/>
              </w:rPr>
            </w:pPr>
          </w:p>
          <w:p w14:paraId="45D03631" w14:textId="77777777" w:rsidR="00BC4BFD" w:rsidRDefault="00BC4BFD" w:rsidP="003B205D">
            <w:pPr>
              <w:jc w:val="center"/>
              <w:rPr>
                <w:rFonts w:eastAsiaTheme="minorEastAsia"/>
                <w:b/>
                <w:sz w:val="20"/>
                <w:szCs w:val="20"/>
              </w:rPr>
            </w:pPr>
            <w:r>
              <w:rPr>
                <w:rFonts w:eastAsiaTheme="minorEastAsia"/>
                <w:b/>
                <w:sz w:val="20"/>
                <w:szCs w:val="20"/>
              </w:rPr>
              <w:t xml:space="preserve">(Collins – </w:t>
            </w:r>
          </w:p>
          <w:p w14:paraId="5FBBDAE1" w14:textId="77777777" w:rsidR="00BC4BFD" w:rsidRPr="00815C6D" w:rsidRDefault="00BC4BFD" w:rsidP="003B205D">
            <w:pPr>
              <w:jc w:val="center"/>
              <w:rPr>
                <w:rFonts w:eastAsiaTheme="minorEastAsia"/>
                <w:b/>
                <w:sz w:val="20"/>
                <w:szCs w:val="20"/>
              </w:rPr>
            </w:pPr>
            <w:r>
              <w:rPr>
                <w:rFonts w:eastAsiaTheme="minorEastAsia"/>
                <w:b/>
                <w:sz w:val="20"/>
                <w:szCs w:val="20"/>
              </w:rPr>
              <w:t>Snap Science)</w:t>
            </w:r>
          </w:p>
        </w:tc>
        <w:tc>
          <w:tcPr>
            <w:tcW w:w="368" w:type="pct"/>
            <w:shd w:val="clear" w:color="auto" w:fill="D9E2F3" w:themeFill="accent5" w:themeFillTint="33"/>
            <w:vAlign w:val="center"/>
          </w:tcPr>
          <w:p w14:paraId="44C8D33D" w14:textId="77777777" w:rsidR="00BC4BFD" w:rsidRPr="003C7671" w:rsidRDefault="00BC4BFD" w:rsidP="003B205D">
            <w:pPr>
              <w:jc w:val="center"/>
              <w:rPr>
                <w:rFonts w:eastAsiaTheme="minorEastAsia"/>
                <w:sz w:val="20"/>
                <w:szCs w:val="20"/>
              </w:rPr>
            </w:pPr>
          </w:p>
          <w:p w14:paraId="675C9B68" w14:textId="77777777" w:rsidR="00BC4BFD" w:rsidRPr="003C7671" w:rsidRDefault="00BC4BFD" w:rsidP="003B205D">
            <w:pPr>
              <w:jc w:val="center"/>
              <w:rPr>
                <w:rFonts w:eastAsiaTheme="minorEastAsia"/>
                <w:sz w:val="20"/>
                <w:szCs w:val="20"/>
              </w:rPr>
            </w:pPr>
            <w:r w:rsidRPr="003C7671">
              <w:rPr>
                <w:rFonts w:eastAsiaTheme="minorEastAsia"/>
                <w:sz w:val="20"/>
                <w:szCs w:val="20"/>
              </w:rPr>
              <w:t>Human impact on the environment</w:t>
            </w:r>
          </w:p>
          <w:p w14:paraId="66C2D339" w14:textId="77777777" w:rsidR="00BC4BFD" w:rsidRPr="003C7671" w:rsidRDefault="00BC4BFD" w:rsidP="003B205D">
            <w:pPr>
              <w:jc w:val="center"/>
              <w:rPr>
                <w:rFonts w:eastAsiaTheme="minorEastAsia"/>
                <w:sz w:val="20"/>
                <w:szCs w:val="20"/>
              </w:rPr>
            </w:pPr>
            <w:r w:rsidRPr="003C7671">
              <w:rPr>
                <w:rFonts w:eastAsiaTheme="minorEastAsia"/>
                <w:sz w:val="20"/>
                <w:szCs w:val="20"/>
              </w:rPr>
              <w:t>(Y4)</w:t>
            </w:r>
          </w:p>
        </w:tc>
        <w:tc>
          <w:tcPr>
            <w:tcW w:w="402" w:type="pct"/>
            <w:shd w:val="clear" w:color="auto" w:fill="D9E2F3" w:themeFill="accent5" w:themeFillTint="33"/>
            <w:vAlign w:val="center"/>
          </w:tcPr>
          <w:p w14:paraId="5B2E27DE" w14:textId="77777777" w:rsidR="00BC4BFD" w:rsidRPr="003C7671" w:rsidRDefault="00BC4BFD" w:rsidP="003B205D">
            <w:pPr>
              <w:jc w:val="center"/>
              <w:rPr>
                <w:rFonts w:eastAsiaTheme="minorEastAsia"/>
                <w:sz w:val="20"/>
                <w:szCs w:val="20"/>
              </w:rPr>
            </w:pPr>
          </w:p>
          <w:p w14:paraId="14BC5AA6" w14:textId="77777777" w:rsidR="00BC4BFD" w:rsidRPr="003C7671" w:rsidRDefault="00BC4BFD" w:rsidP="003B205D">
            <w:pPr>
              <w:jc w:val="center"/>
              <w:rPr>
                <w:rFonts w:eastAsiaTheme="minorEastAsia"/>
                <w:sz w:val="20"/>
                <w:szCs w:val="20"/>
              </w:rPr>
            </w:pPr>
            <w:r w:rsidRPr="003C7671">
              <w:rPr>
                <w:rFonts w:eastAsiaTheme="minorEastAsia"/>
                <w:sz w:val="20"/>
                <w:szCs w:val="20"/>
              </w:rPr>
              <w:t>Movement and Nutrition</w:t>
            </w:r>
          </w:p>
          <w:p w14:paraId="18EE5478" w14:textId="77777777" w:rsidR="00BC4BFD" w:rsidRPr="003C7671" w:rsidRDefault="00BC4BFD" w:rsidP="003B205D">
            <w:pPr>
              <w:jc w:val="center"/>
              <w:rPr>
                <w:rFonts w:eastAsiaTheme="minorEastAsia"/>
                <w:sz w:val="20"/>
                <w:szCs w:val="20"/>
              </w:rPr>
            </w:pPr>
            <w:r w:rsidRPr="003C7671">
              <w:rPr>
                <w:rFonts w:eastAsiaTheme="minorEastAsia"/>
                <w:sz w:val="20"/>
                <w:szCs w:val="20"/>
              </w:rPr>
              <w:t>(Y3)</w:t>
            </w:r>
          </w:p>
        </w:tc>
        <w:tc>
          <w:tcPr>
            <w:tcW w:w="386" w:type="pct"/>
            <w:shd w:val="clear" w:color="auto" w:fill="D9E2F3" w:themeFill="accent5" w:themeFillTint="33"/>
            <w:vAlign w:val="center"/>
          </w:tcPr>
          <w:p w14:paraId="0A2B41FC" w14:textId="77777777" w:rsidR="00BC4BFD" w:rsidRPr="003C7671" w:rsidRDefault="00BC4BFD" w:rsidP="003B205D">
            <w:pPr>
              <w:jc w:val="center"/>
              <w:rPr>
                <w:rFonts w:eastAsiaTheme="minorEastAsia"/>
                <w:sz w:val="20"/>
                <w:szCs w:val="20"/>
              </w:rPr>
            </w:pPr>
            <w:r w:rsidRPr="003C7671">
              <w:rPr>
                <w:rFonts w:eastAsiaTheme="minorEastAsia"/>
                <w:sz w:val="20"/>
                <w:szCs w:val="20"/>
              </w:rPr>
              <w:t>Sound</w:t>
            </w:r>
          </w:p>
          <w:p w14:paraId="388F117A" w14:textId="77777777" w:rsidR="00BC4BFD" w:rsidRPr="003C7671" w:rsidRDefault="00BC4BFD" w:rsidP="003B205D">
            <w:pPr>
              <w:jc w:val="center"/>
              <w:rPr>
                <w:rFonts w:eastAsiaTheme="minorEastAsia"/>
                <w:sz w:val="20"/>
                <w:szCs w:val="20"/>
              </w:rPr>
            </w:pPr>
            <w:r w:rsidRPr="003C7671">
              <w:rPr>
                <w:rFonts w:eastAsiaTheme="minorEastAsia"/>
                <w:sz w:val="20"/>
                <w:szCs w:val="20"/>
              </w:rPr>
              <w:t>(Y4)</w:t>
            </w:r>
          </w:p>
        </w:tc>
        <w:tc>
          <w:tcPr>
            <w:tcW w:w="389" w:type="pct"/>
            <w:shd w:val="clear" w:color="auto" w:fill="D9E2F3" w:themeFill="accent5" w:themeFillTint="33"/>
            <w:vAlign w:val="center"/>
          </w:tcPr>
          <w:p w14:paraId="639E403F" w14:textId="77777777" w:rsidR="00BC4BFD" w:rsidRPr="003C7671" w:rsidRDefault="00BC4BFD" w:rsidP="003B205D">
            <w:pPr>
              <w:jc w:val="center"/>
              <w:rPr>
                <w:rFonts w:eastAsiaTheme="minorEastAsia"/>
                <w:sz w:val="20"/>
                <w:szCs w:val="20"/>
              </w:rPr>
            </w:pPr>
            <w:r w:rsidRPr="003C7671">
              <w:rPr>
                <w:rFonts w:eastAsiaTheme="minorEastAsia"/>
                <w:sz w:val="20"/>
                <w:szCs w:val="20"/>
              </w:rPr>
              <w:t>Changes of state</w:t>
            </w:r>
          </w:p>
          <w:p w14:paraId="4913A34D" w14:textId="77777777" w:rsidR="00BC4BFD" w:rsidRPr="003C7671" w:rsidRDefault="00BC4BFD" w:rsidP="003B205D">
            <w:pPr>
              <w:jc w:val="center"/>
              <w:rPr>
                <w:rFonts w:eastAsiaTheme="minorEastAsia"/>
                <w:sz w:val="20"/>
                <w:szCs w:val="20"/>
              </w:rPr>
            </w:pPr>
            <w:r w:rsidRPr="003C7671">
              <w:rPr>
                <w:rFonts w:eastAsiaTheme="minorEastAsia"/>
                <w:sz w:val="20"/>
                <w:szCs w:val="20"/>
              </w:rPr>
              <w:t>(Y4)</w:t>
            </w:r>
          </w:p>
        </w:tc>
        <w:tc>
          <w:tcPr>
            <w:tcW w:w="362" w:type="pct"/>
            <w:shd w:val="clear" w:color="auto" w:fill="D9E2F3" w:themeFill="accent5" w:themeFillTint="33"/>
            <w:vAlign w:val="center"/>
          </w:tcPr>
          <w:p w14:paraId="116CA8D4" w14:textId="77777777" w:rsidR="00BC4BFD" w:rsidRPr="003C7671" w:rsidRDefault="00BC4BFD" w:rsidP="003B205D">
            <w:pPr>
              <w:jc w:val="center"/>
              <w:rPr>
                <w:rFonts w:eastAsiaTheme="minorEastAsia"/>
                <w:sz w:val="20"/>
                <w:szCs w:val="20"/>
              </w:rPr>
            </w:pPr>
          </w:p>
          <w:p w14:paraId="1095770E" w14:textId="77777777" w:rsidR="00BC4BFD" w:rsidRPr="003C7671" w:rsidRDefault="00BC4BFD" w:rsidP="003B205D">
            <w:pPr>
              <w:jc w:val="center"/>
              <w:rPr>
                <w:rFonts w:eastAsiaTheme="minorEastAsia"/>
                <w:sz w:val="20"/>
                <w:szCs w:val="20"/>
              </w:rPr>
            </w:pPr>
            <w:r w:rsidRPr="003C7671">
              <w:rPr>
                <w:rFonts w:eastAsiaTheme="minorEastAsia"/>
                <w:sz w:val="20"/>
                <w:szCs w:val="20"/>
              </w:rPr>
              <w:t>Forces, Friction and Magnets</w:t>
            </w:r>
          </w:p>
          <w:p w14:paraId="510503BD" w14:textId="77777777" w:rsidR="00BC4BFD" w:rsidRPr="003C7671" w:rsidRDefault="00BC4BFD" w:rsidP="003B205D">
            <w:pPr>
              <w:jc w:val="center"/>
              <w:rPr>
                <w:rFonts w:eastAsiaTheme="minorEastAsia"/>
                <w:sz w:val="20"/>
                <w:szCs w:val="20"/>
              </w:rPr>
            </w:pPr>
            <w:r w:rsidRPr="003C7671">
              <w:rPr>
                <w:rFonts w:eastAsiaTheme="minorEastAsia"/>
                <w:sz w:val="20"/>
                <w:szCs w:val="20"/>
              </w:rPr>
              <w:t>(Y3)</w:t>
            </w:r>
          </w:p>
          <w:p w14:paraId="486D5794" w14:textId="77777777" w:rsidR="00BC4BFD" w:rsidRPr="003C7671" w:rsidRDefault="00BC4BFD" w:rsidP="003B205D">
            <w:pPr>
              <w:jc w:val="center"/>
              <w:rPr>
                <w:rFonts w:eastAsiaTheme="minorEastAsia"/>
                <w:sz w:val="20"/>
                <w:szCs w:val="20"/>
              </w:rPr>
            </w:pPr>
          </w:p>
        </w:tc>
        <w:tc>
          <w:tcPr>
            <w:tcW w:w="363" w:type="pct"/>
            <w:shd w:val="clear" w:color="auto" w:fill="D9E2F3" w:themeFill="accent5" w:themeFillTint="33"/>
            <w:vAlign w:val="center"/>
          </w:tcPr>
          <w:p w14:paraId="25C5B484" w14:textId="77777777" w:rsidR="00BC4BFD" w:rsidRPr="003C7671" w:rsidRDefault="00BC4BFD" w:rsidP="003B205D">
            <w:pPr>
              <w:jc w:val="center"/>
              <w:rPr>
                <w:rFonts w:eastAsiaTheme="minorEastAsia"/>
                <w:sz w:val="20"/>
                <w:szCs w:val="20"/>
              </w:rPr>
            </w:pPr>
          </w:p>
          <w:p w14:paraId="2CAAE713" w14:textId="77777777" w:rsidR="00BC4BFD" w:rsidRPr="003C7671" w:rsidRDefault="00BC4BFD" w:rsidP="003B205D">
            <w:pPr>
              <w:jc w:val="center"/>
              <w:rPr>
                <w:rFonts w:eastAsiaTheme="minorEastAsia"/>
                <w:sz w:val="20"/>
                <w:szCs w:val="20"/>
              </w:rPr>
            </w:pPr>
            <w:r w:rsidRPr="003C7671">
              <w:rPr>
                <w:rFonts w:eastAsiaTheme="minorEastAsia"/>
                <w:sz w:val="20"/>
                <w:szCs w:val="20"/>
              </w:rPr>
              <w:t>Flowering plants and Plant Growth</w:t>
            </w:r>
          </w:p>
          <w:p w14:paraId="336F8371" w14:textId="77777777" w:rsidR="00BC4BFD" w:rsidRPr="003C7671" w:rsidRDefault="00BC4BFD" w:rsidP="003B205D">
            <w:pPr>
              <w:jc w:val="center"/>
              <w:rPr>
                <w:rFonts w:eastAsiaTheme="minorEastAsia"/>
                <w:sz w:val="20"/>
                <w:szCs w:val="20"/>
              </w:rPr>
            </w:pPr>
            <w:r w:rsidRPr="003C7671">
              <w:rPr>
                <w:rFonts w:eastAsiaTheme="minorEastAsia"/>
                <w:sz w:val="20"/>
                <w:szCs w:val="20"/>
              </w:rPr>
              <w:t xml:space="preserve">(Y4)                                                                                                                                                                                                 </w:t>
            </w:r>
          </w:p>
        </w:tc>
        <w:tc>
          <w:tcPr>
            <w:tcW w:w="421" w:type="pct"/>
            <w:shd w:val="clear" w:color="auto" w:fill="B4C6E7" w:themeFill="accent5" w:themeFillTint="66"/>
            <w:vAlign w:val="center"/>
          </w:tcPr>
          <w:p w14:paraId="58126116" w14:textId="77777777" w:rsidR="00BC4BFD" w:rsidRPr="003C7671" w:rsidRDefault="00BC4BFD" w:rsidP="003B205D">
            <w:pPr>
              <w:jc w:val="center"/>
              <w:rPr>
                <w:rFonts w:eastAsiaTheme="minorEastAsia"/>
                <w:sz w:val="20"/>
                <w:szCs w:val="20"/>
              </w:rPr>
            </w:pPr>
          </w:p>
          <w:p w14:paraId="54237D6E" w14:textId="77777777" w:rsidR="00BC4BFD" w:rsidRPr="003C7671" w:rsidRDefault="00BC4BFD" w:rsidP="003B205D">
            <w:pPr>
              <w:jc w:val="center"/>
              <w:rPr>
                <w:rFonts w:eastAsiaTheme="minorEastAsia"/>
                <w:sz w:val="20"/>
                <w:szCs w:val="20"/>
              </w:rPr>
            </w:pPr>
            <w:r w:rsidRPr="003C7671">
              <w:rPr>
                <w:rFonts w:eastAsiaTheme="minorEastAsia"/>
                <w:sz w:val="20"/>
                <w:szCs w:val="20"/>
              </w:rPr>
              <w:t>Rock, Soil and Fossils.</w:t>
            </w:r>
          </w:p>
          <w:p w14:paraId="708FC923" w14:textId="77777777" w:rsidR="00BC4BFD" w:rsidRPr="003C7671" w:rsidRDefault="00BC4BFD" w:rsidP="003B205D">
            <w:pPr>
              <w:jc w:val="center"/>
              <w:rPr>
                <w:rFonts w:eastAsiaTheme="minorEastAsia"/>
                <w:sz w:val="20"/>
                <w:szCs w:val="20"/>
              </w:rPr>
            </w:pPr>
            <w:r w:rsidRPr="003C7671">
              <w:rPr>
                <w:rFonts w:eastAsiaTheme="minorEastAsia"/>
                <w:sz w:val="20"/>
                <w:szCs w:val="20"/>
              </w:rPr>
              <w:t>Rocks</w:t>
            </w:r>
          </w:p>
          <w:p w14:paraId="57243E4C" w14:textId="77777777" w:rsidR="00BC4BFD" w:rsidRPr="003C7671" w:rsidRDefault="00BC4BFD" w:rsidP="003B205D">
            <w:pPr>
              <w:jc w:val="center"/>
              <w:rPr>
                <w:rFonts w:eastAsiaTheme="minorEastAsia"/>
                <w:sz w:val="20"/>
                <w:szCs w:val="20"/>
              </w:rPr>
            </w:pPr>
            <w:r w:rsidRPr="003C7671">
              <w:rPr>
                <w:rFonts w:eastAsiaTheme="minorEastAsia"/>
                <w:sz w:val="20"/>
                <w:szCs w:val="20"/>
              </w:rPr>
              <w:t>(Y3)</w:t>
            </w:r>
          </w:p>
        </w:tc>
        <w:tc>
          <w:tcPr>
            <w:tcW w:w="411" w:type="pct"/>
            <w:shd w:val="clear" w:color="auto" w:fill="B4C6E7" w:themeFill="accent5" w:themeFillTint="66"/>
            <w:vAlign w:val="center"/>
          </w:tcPr>
          <w:p w14:paraId="2476C9BF" w14:textId="77777777" w:rsidR="00BC4BFD" w:rsidRPr="003C7671" w:rsidRDefault="00BC4BFD" w:rsidP="003B205D">
            <w:pPr>
              <w:jc w:val="center"/>
              <w:rPr>
                <w:rFonts w:eastAsiaTheme="minorEastAsia"/>
                <w:sz w:val="20"/>
                <w:szCs w:val="20"/>
              </w:rPr>
            </w:pPr>
            <w:r w:rsidRPr="003C7671">
              <w:rPr>
                <w:rFonts w:eastAsiaTheme="minorEastAsia"/>
                <w:sz w:val="20"/>
                <w:szCs w:val="20"/>
              </w:rPr>
              <w:t>Light and Shadows</w:t>
            </w:r>
          </w:p>
          <w:p w14:paraId="7C265995" w14:textId="77777777" w:rsidR="00BC4BFD" w:rsidRPr="003C7671" w:rsidRDefault="00BC4BFD" w:rsidP="003B205D">
            <w:pPr>
              <w:jc w:val="center"/>
              <w:rPr>
                <w:rFonts w:eastAsiaTheme="minorEastAsia"/>
                <w:sz w:val="20"/>
                <w:szCs w:val="20"/>
              </w:rPr>
            </w:pPr>
            <w:r w:rsidRPr="003C7671">
              <w:rPr>
                <w:rFonts w:eastAsiaTheme="minorEastAsia"/>
                <w:sz w:val="20"/>
                <w:szCs w:val="20"/>
              </w:rPr>
              <w:t>Light</w:t>
            </w:r>
          </w:p>
          <w:p w14:paraId="6647A7FB" w14:textId="77777777" w:rsidR="00BC4BFD" w:rsidRPr="003C7671" w:rsidRDefault="00BC4BFD" w:rsidP="003B205D">
            <w:pPr>
              <w:jc w:val="center"/>
              <w:rPr>
                <w:rFonts w:eastAsiaTheme="minorEastAsia"/>
                <w:sz w:val="20"/>
                <w:szCs w:val="20"/>
              </w:rPr>
            </w:pPr>
            <w:r w:rsidRPr="003C7671">
              <w:rPr>
                <w:rFonts w:eastAsiaTheme="minorEastAsia"/>
                <w:sz w:val="20"/>
                <w:szCs w:val="20"/>
              </w:rPr>
              <w:t>(Y3)</w:t>
            </w:r>
          </w:p>
        </w:tc>
        <w:tc>
          <w:tcPr>
            <w:tcW w:w="374" w:type="pct"/>
            <w:shd w:val="clear" w:color="auto" w:fill="B4C6E7" w:themeFill="accent5" w:themeFillTint="66"/>
            <w:vAlign w:val="center"/>
          </w:tcPr>
          <w:p w14:paraId="660435F4" w14:textId="77777777" w:rsidR="00BC4BFD" w:rsidRPr="003C7671" w:rsidRDefault="00BC4BFD" w:rsidP="003B205D">
            <w:pPr>
              <w:jc w:val="center"/>
              <w:rPr>
                <w:rFonts w:eastAsiaTheme="minorEastAsia"/>
                <w:sz w:val="20"/>
                <w:szCs w:val="20"/>
              </w:rPr>
            </w:pPr>
            <w:r w:rsidRPr="003C7671">
              <w:rPr>
                <w:rFonts w:eastAsiaTheme="minorEastAsia"/>
                <w:sz w:val="20"/>
                <w:szCs w:val="20"/>
              </w:rPr>
              <w:t>Electricity: Circuits</w:t>
            </w:r>
          </w:p>
          <w:p w14:paraId="4A96AF73" w14:textId="77777777" w:rsidR="00BC4BFD" w:rsidRPr="003C7671" w:rsidRDefault="00BC4BFD" w:rsidP="003B205D">
            <w:pPr>
              <w:jc w:val="center"/>
              <w:rPr>
                <w:rFonts w:eastAsiaTheme="minorEastAsia"/>
                <w:sz w:val="20"/>
                <w:szCs w:val="20"/>
              </w:rPr>
            </w:pPr>
            <w:r w:rsidRPr="003C7671">
              <w:rPr>
                <w:rFonts w:eastAsiaTheme="minorEastAsia"/>
                <w:sz w:val="20"/>
                <w:szCs w:val="20"/>
              </w:rPr>
              <w:t>Electricity</w:t>
            </w:r>
          </w:p>
          <w:p w14:paraId="11D5B881" w14:textId="77777777" w:rsidR="00BC4BFD" w:rsidRPr="003C7671" w:rsidRDefault="00BC4BFD" w:rsidP="003B205D">
            <w:pPr>
              <w:jc w:val="center"/>
              <w:rPr>
                <w:rFonts w:eastAsiaTheme="minorEastAsia"/>
                <w:sz w:val="20"/>
                <w:szCs w:val="20"/>
              </w:rPr>
            </w:pPr>
            <w:r w:rsidRPr="003C7671">
              <w:rPr>
                <w:rFonts w:eastAsiaTheme="minorEastAsia"/>
                <w:sz w:val="20"/>
                <w:szCs w:val="20"/>
              </w:rPr>
              <w:t>(Y4)</w:t>
            </w:r>
          </w:p>
        </w:tc>
        <w:tc>
          <w:tcPr>
            <w:tcW w:w="374" w:type="pct"/>
            <w:shd w:val="clear" w:color="auto" w:fill="B4C6E7" w:themeFill="accent5" w:themeFillTint="66"/>
            <w:vAlign w:val="center"/>
          </w:tcPr>
          <w:p w14:paraId="4F13EBA7" w14:textId="77777777" w:rsidR="00BC4BFD" w:rsidRPr="003C7671" w:rsidRDefault="00BC4BFD" w:rsidP="003B205D">
            <w:pPr>
              <w:jc w:val="center"/>
              <w:rPr>
                <w:rFonts w:eastAsiaTheme="minorEastAsia"/>
                <w:sz w:val="20"/>
                <w:szCs w:val="20"/>
              </w:rPr>
            </w:pPr>
          </w:p>
          <w:p w14:paraId="4A4447C0" w14:textId="77777777" w:rsidR="00BC4BFD" w:rsidRPr="003C7671" w:rsidRDefault="00BC4BFD" w:rsidP="003B205D">
            <w:pPr>
              <w:jc w:val="center"/>
              <w:rPr>
                <w:rFonts w:eastAsiaTheme="minorEastAsia"/>
                <w:sz w:val="20"/>
                <w:szCs w:val="20"/>
              </w:rPr>
            </w:pPr>
            <w:r w:rsidRPr="003C7671">
              <w:rPr>
                <w:rFonts w:eastAsiaTheme="minorEastAsia"/>
                <w:sz w:val="20"/>
                <w:szCs w:val="20"/>
              </w:rPr>
              <w:t>Digestion and Food Chains?</w:t>
            </w:r>
          </w:p>
          <w:p w14:paraId="388161AC" w14:textId="77777777" w:rsidR="00BC4BFD" w:rsidRPr="003C7671" w:rsidRDefault="00BC4BFD" w:rsidP="003B205D">
            <w:pPr>
              <w:jc w:val="center"/>
              <w:rPr>
                <w:rFonts w:eastAsiaTheme="minorEastAsia"/>
                <w:sz w:val="20"/>
                <w:szCs w:val="20"/>
              </w:rPr>
            </w:pPr>
            <w:r w:rsidRPr="003C7671">
              <w:rPr>
                <w:rFonts w:eastAsiaTheme="minorEastAsia"/>
                <w:sz w:val="20"/>
                <w:szCs w:val="20"/>
              </w:rPr>
              <w:t xml:space="preserve">Animals Including Humans </w:t>
            </w:r>
          </w:p>
          <w:p w14:paraId="568CE3EB" w14:textId="77777777" w:rsidR="00BC4BFD" w:rsidRPr="003C7671" w:rsidRDefault="00BC4BFD" w:rsidP="003B205D">
            <w:pPr>
              <w:jc w:val="center"/>
              <w:rPr>
                <w:rFonts w:eastAsiaTheme="minorEastAsia"/>
                <w:sz w:val="20"/>
                <w:szCs w:val="20"/>
              </w:rPr>
            </w:pPr>
            <w:r w:rsidRPr="003C7671">
              <w:rPr>
                <w:rFonts w:eastAsiaTheme="minorEastAsia"/>
                <w:sz w:val="20"/>
                <w:szCs w:val="20"/>
              </w:rPr>
              <w:t>(Y4)</w:t>
            </w:r>
          </w:p>
        </w:tc>
        <w:tc>
          <w:tcPr>
            <w:tcW w:w="393" w:type="pct"/>
            <w:gridSpan w:val="2"/>
            <w:shd w:val="clear" w:color="auto" w:fill="B4C6E7" w:themeFill="accent5" w:themeFillTint="66"/>
            <w:vAlign w:val="center"/>
          </w:tcPr>
          <w:p w14:paraId="76107F71" w14:textId="77777777" w:rsidR="00BC4BFD" w:rsidRPr="003C7671" w:rsidRDefault="00BC4BFD" w:rsidP="003B205D">
            <w:pPr>
              <w:jc w:val="center"/>
              <w:rPr>
                <w:rFonts w:eastAsiaTheme="minorEastAsia"/>
                <w:sz w:val="20"/>
                <w:szCs w:val="20"/>
              </w:rPr>
            </w:pPr>
            <w:r w:rsidRPr="003C7671">
              <w:rPr>
                <w:rFonts w:eastAsiaTheme="minorEastAsia"/>
                <w:sz w:val="20"/>
                <w:szCs w:val="20"/>
              </w:rPr>
              <w:t>Flowering Plants and Plant Growth</w:t>
            </w:r>
          </w:p>
          <w:p w14:paraId="71F6006B" w14:textId="77777777" w:rsidR="00BC4BFD" w:rsidRPr="003C7671" w:rsidRDefault="00BC4BFD" w:rsidP="003B205D">
            <w:pPr>
              <w:jc w:val="center"/>
              <w:rPr>
                <w:rFonts w:eastAsiaTheme="minorEastAsia"/>
                <w:sz w:val="20"/>
                <w:szCs w:val="20"/>
              </w:rPr>
            </w:pPr>
            <w:r w:rsidRPr="003C7671">
              <w:rPr>
                <w:rFonts w:eastAsiaTheme="minorEastAsia"/>
                <w:sz w:val="20"/>
                <w:szCs w:val="20"/>
              </w:rPr>
              <w:t xml:space="preserve">Plants </w:t>
            </w:r>
          </w:p>
          <w:p w14:paraId="057AF825" w14:textId="77777777" w:rsidR="00BC4BFD" w:rsidRPr="003C7671" w:rsidRDefault="00BC4BFD" w:rsidP="003B205D">
            <w:pPr>
              <w:jc w:val="center"/>
              <w:rPr>
                <w:rFonts w:eastAsiaTheme="minorEastAsia"/>
                <w:sz w:val="20"/>
                <w:szCs w:val="20"/>
              </w:rPr>
            </w:pPr>
            <w:r w:rsidRPr="003C7671">
              <w:rPr>
                <w:rFonts w:eastAsiaTheme="minorEastAsia"/>
                <w:sz w:val="20"/>
                <w:szCs w:val="20"/>
              </w:rPr>
              <w:t>(Y3)</w:t>
            </w:r>
          </w:p>
        </w:tc>
        <w:tc>
          <w:tcPr>
            <w:tcW w:w="377" w:type="pct"/>
            <w:shd w:val="clear" w:color="auto" w:fill="B4C6E7" w:themeFill="accent5" w:themeFillTint="66"/>
            <w:vAlign w:val="center"/>
          </w:tcPr>
          <w:p w14:paraId="598E4CE0" w14:textId="77777777" w:rsidR="00BC4BFD" w:rsidRPr="003C7671" w:rsidRDefault="00BC4BFD" w:rsidP="003B205D">
            <w:pPr>
              <w:jc w:val="center"/>
              <w:rPr>
                <w:rFonts w:eastAsiaTheme="minorEastAsia"/>
                <w:sz w:val="20"/>
                <w:szCs w:val="20"/>
              </w:rPr>
            </w:pPr>
          </w:p>
          <w:p w14:paraId="4328185F" w14:textId="77777777" w:rsidR="00BC4BFD" w:rsidRPr="003C7671" w:rsidRDefault="00BC4BFD" w:rsidP="003B205D">
            <w:pPr>
              <w:jc w:val="center"/>
              <w:rPr>
                <w:rFonts w:eastAsiaTheme="minorEastAsia"/>
                <w:sz w:val="20"/>
                <w:szCs w:val="20"/>
              </w:rPr>
            </w:pPr>
          </w:p>
          <w:p w14:paraId="743BDD09" w14:textId="77777777" w:rsidR="00BC4BFD" w:rsidRPr="003C7671" w:rsidRDefault="00BC4BFD" w:rsidP="003B205D">
            <w:pPr>
              <w:jc w:val="center"/>
              <w:rPr>
                <w:rFonts w:eastAsiaTheme="minorEastAsia"/>
                <w:sz w:val="20"/>
                <w:szCs w:val="20"/>
              </w:rPr>
            </w:pPr>
            <w:r w:rsidRPr="003C7671">
              <w:rPr>
                <w:rFonts w:eastAsiaTheme="minorEastAsia"/>
                <w:sz w:val="20"/>
                <w:szCs w:val="20"/>
              </w:rPr>
              <w:t>Classification of Plants and Animals</w:t>
            </w:r>
          </w:p>
          <w:p w14:paraId="379B8B05" w14:textId="77777777" w:rsidR="00BC4BFD" w:rsidRPr="003C7671" w:rsidRDefault="00BC4BFD" w:rsidP="003B205D">
            <w:pPr>
              <w:jc w:val="center"/>
              <w:rPr>
                <w:rFonts w:eastAsiaTheme="minorEastAsia"/>
                <w:sz w:val="20"/>
                <w:szCs w:val="20"/>
              </w:rPr>
            </w:pPr>
            <w:r w:rsidRPr="003C7671">
              <w:rPr>
                <w:rFonts w:eastAsiaTheme="minorEastAsia"/>
                <w:sz w:val="20"/>
                <w:szCs w:val="20"/>
              </w:rPr>
              <w:t xml:space="preserve">Animals Including Humans </w:t>
            </w:r>
          </w:p>
          <w:p w14:paraId="65311641" w14:textId="77777777" w:rsidR="00BC4BFD" w:rsidRPr="003C7671" w:rsidRDefault="00BC4BFD" w:rsidP="003B205D">
            <w:pPr>
              <w:jc w:val="center"/>
              <w:rPr>
                <w:rFonts w:eastAsiaTheme="minorEastAsia"/>
                <w:sz w:val="20"/>
                <w:szCs w:val="20"/>
              </w:rPr>
            </w:pPr>
            <w:r w:rsidRPr="003C7671">
              <w:rPr>
                <w:rFonts w:eastAsiaTheme="minorEastAsia"/>
                <w:sz w:val="20"/>
                <w:szCs w:val="20"/>
              </w:rPr>
              <w:t>(Y4)</w:t>
            </w:r>
          </w:p>
        </w:tc>
      </w:tr>
    </w:tbl>
    <w:p w14:paraId="6D1FB447" w14:textId="77777777" w:rsidR="00BC4BFD" w:rsidRDefault="00BC4BFD" w:rsidP="00BC4BFD"/>
    <w:p w14:paraId="7453F064" w14:textId="77777777" w:rsidR="00BC4BFD" w:rsidRDefault="00BC4BFD" w:rsidP="00BC4BFD">
      <w:r>
        <w:br w:type="page"/>
      </w:r>
    </w:p>
    <w:tbl>
      <w:tblPr>
        <w:tblStyle w:val="TableGrid"/>
        <w:tblW w:w="5000" w:type="pct"/>
        <w:jc w:val="center"/>
        <w:tblLook w:val="04A0" w:firstRow="1" w:lastRow="0" w:firstColumn="1" w:lastColumn="0" w:noHBand="0" w:noVBand="1"/>
      </w:tblPr>
      <w:tblGrid>
        <w:gridCol w:w="1530"/>
        <w:gridCol w:w="1632"/>
        <w:gridCol w:w="31"/>
        <w:gridCol w:w="1682"/>
        <w:gridCol w:w="1883"/>
        <w:gridCol w:w="31"/>
        <w:gridCol w:w="1762"/>
        <w:gridCol w:w="1802"/>
        <w:gridCol w:w="13"/>
        <w:gridCol w:w="1771"/>
        <w:gridCol w:w="1834"/>
        <w:gridCol w:w="1789"/>
        <w:gridCol w:w="1592"/>
        <w:gridCol w:w="1597"/>
        <w:gridCol w:w="1838"/>
        <w:gridCol w:w="1574"/>
      </w:tblGrid>
      <w:tr w:rsidR="00BC4BFD" w:rsidRPr="00605FF3" w14:paraId="7752CB9A" w14:textId="77777777" w:rsidTr="003B205D">
        <w:trPr>
          <w:jc w:val="center"/>
        </w:trPr>
        <w:tc>
          <w:tcPr>
            <w:tcW w:w="5000" w:type="pct"/>
            <w:gridSpan w:val="16"/>
            <w:shd w:val="clear" w:color="auto" w:fill="FFFF00"/>
            <w:vAlign w:val="center"/>
          </w:tcPr>
          <w:p w14:paraId="533A1C0C" w14:textId="77777777" w:rsidR="00BC4BFD" w:rsidRPr="00D374A1" w:rsidRDefault="00BC4BFD" w:rsidP="003B205D">
            <w:pPr>
              <w:jc w:val="center"/>
              <w:rPr>
                <w:rFonts w:eastAsiaTheme="minorEastAsia"/>
                <w:b/>
                <w:bCs/>
                <w:sz w:val="36"/>
                <w:szCs w:val="20"/>
              </w:rPr>
            </w:pPr>
            <w:r>
              <w:rPr>
                <w:rFonts w:eastAsiaTheme="minorEastAsia"/>
                <w:b/>
                <w:bCs/>
                <w:sz w:val="36"/>
                <w:szCs w:val="20"/>
              </w:rPr>
              <w:lastRenderedPageBreak/>
              <w:t>Year 5 &amp; Year 6 Curriculum</w:t>
            </w:r>
          </w:p>
        </w:tc>
      </w:tr>
      <w:tr w:rsidR="006D3C79" w:rsidRPr="00605FF3" w14:paraId="1AA73AA6" w14:textId="77777777" w:rsidTr="00102333">
        <w:trPr>
          <w:jc w:val="center"/>
        </w:trPr>
        <w:tc>
          <w:tcPr>
            <w:tcW w:w="342" w:type="pct"/>
            <w:vMerge w:val="restart"/>
            <w:shd w:val="clear" w:color="auto" w:fill="auto"/>
            <w:vAlign w:val="center"/>
          </w:tcPr>
          <w:p w14:paraId="3E59CB95" w14:textId="77777777" w:rsidR="00BC4BFD" w:rsidRPr="00815C6D" w:rsidRDefault="00BC4BFD" w:rsidP="003B205D">
            <w:pPr>
              <w:jc w:val="center"/>
              <w:rPr>
                <w:rFonts w:eastAsiaTheme="minorEastAsia"/>
                <w:b/>
                <w:sz w:val="20"/>
                <w:szCs w:val="20"/>
              </w:rPr>
            </w:pPr>
            <w:r>
              <w:rPr>
                <w:rFonts w:eastAsiaTheme="minorEastAsia"/>
                <w:b/>
                <w:bCs/>
                <w:sz w:val="20"/>
                <w:szCs w:val="20"/>
              </w:rPr>
              <w:t xml:space="preserve">2 </w:t>
            </w:r>
            <w:r w:rsidRPr="00815C6D">
              <w:rPr>
                <w:rFonts w:eastAsiaTheme="minorEastAsia"/>
                <w:b/>
                <w:bCs/>
                <w:sz w:val="20"/>
                <w:szCs w:val="20"/>
              </w:rPr>
              <w:t>Year Rolling Plan</w:t>
            </w:r>
          </w:p>
        </w:tc>
        <w:tc>
          <w:tcPr>
            <w:tcW w:w="2372" w:type="pct"/>
            <w:gridSpan w:val="9"/>
            <w:shd w:val="clear" w:color="auto" w:fill="D9E2F3" w:themeFill="accent5" w:themeFillTint="33"/>
            <w:vAlign w:val="center"/>
          </w:tcPr>
          <w:p w14:paraId="15E3D7B1"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A</w:t>
            </w:r>
          </w:p>
        </w:tc>
        <w:tc>
          <w:tcPr>
            <w:tcW w:w="2286" w:type="pct"/>
            <w:gridSpan w:val="6"/>
            <w:shd w:val="clear" w:color="auto" w:fill="B4C6E7" w:themeFill="accent5" w:themeFillTint="66"/>
            <w:vAlign w:val="center"/>
          </w:tcPr>
          <w:p w14:paraId="60D65C7E"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B</w:t>
            </w:r>
          </w:p>
        </w:tc>
      </w:tr>
      <w:tr w:rsidR="006D3C79" w:rsidRPr="00605FF3" w14:paraId="5FD4A298" w14:textId="77777777" w:rsidTr="00102333">
        <w:trPr>
          <w:jc w:val="center"/>
        </w:trPr>
        <w:tc>
          <w:tcPr>
            <w:tcW w:w="342" w:type="pct"/>
            <w:vMerge/>
            <w:vAlign w:val="center"/>
          </w:tcPr>
          <w:p w14:paraId="1C81A2DC" w14:textId="77777777" w:rsidR="00BC4BFD" w:rsidRPr="00815C6D" w:rsidRDefault="00BC4BFD" w:rsidP="003B205D">
            <w:pPr>
              <w:jc w:val="center"/>
              <w:rPr>
                <w:rFonts w:eastAsiaTheme="minorEastAsia"/>
                <w:b/>
                <w:sz w:val="20"/>
                <w:szCs w:val="20"/>
              </w:rPr>
            </w:pPr>
          </w:p>
        </w:tc>
        <w:tc>
          <w:tcPr>
            <w:tcW w:w="365" w:type="pct"/>
            <w:shd w:val="clear" w:color="auto" w:fill="D9E2F3" w:themeFill="accent5" w:themeFillTint="33"/>
            <w:vAlign w:val="center"/>
          </w:tcPr>
          <w:p w14:paraId="3451A05F" w14:textId="77777777" w:rsidR="00BC4BFD" w:rsidRDefault="00BC4BFD" w:rsidP="003B205D">
            <w:pPr>
              <w:jc w:val="center"/>
              <w:rPr>
                <w:rFonts w:eastAsiaTheme="minorEastAsia"/>
                <w:b/>
                <w:bCs/>
                <w:sz w:val="20"/>
                <w:szCs w:val="20"/>
              </w:rPr>
            </w:pPr>
            <w:r w:rsidRPr="00605FF3">
              <w:rPr>
                <w:rFonts w:eastAsiaTheme="minorEastAsia"/>
                <w:b/>
                <w:bCs/>
                <w:sz w:val="20"/>
                <w:szCs w:val="20"/>
              </w:rPr>
              <w:t>Autumn</w:t>
            </w:r>
          </w:p>
          <w:p w14:paraId="3A823D2B"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83" w:type="pct"/>
            <w:gridSpan w:val="2"/>
            <w:shd w:val="clear" w:color="auto" w:fill="D9E2F3" w:themeFill="accent5" w:themeFillTint="33"/>
            <w:vAlign w:val="center"/>
          </w:tcPr>
          <w:p w14:paraId="3171809A"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Autumn</w:t>
            </w:r>
          </w:p>
          <w:p w14:paraId="6A5F4F96"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28" w:type="pct"/>
            <w:gridSpan w:val="2"/>
            <w:shd w:val="clear" w:color="auto" w:fill="D9E2F3" w:themeFill="accent5" w:themeFillTint="33"/>
            <w:vAlign w:val="center"/>
          </w:tcPr>
          <w:p w14:paraId="657D1DCF"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0BED72C2"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94" w:type="pct"/>
            <w:shd w:val="clear" w:color="auto" w:fill="D9E2F3" w:themeFill="accent5" w:themeFillTint="33"/>
            <w:vAlign w:val="center"/>
          </w:tcPr>
          <w:p w14:paraId="2F5826D0"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63D5C517"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06" w:type="pct"/>
            <w:gridSpan w:val="2"/>
            <w:shd w:val="clear" w:color="auto" w:fill="D9E2F3" w:themeFill="accent5" w:themeFillTint="33"/>
            <w:vAlign w:val="center"/>
          </w:tcPr>
          <w:p w14:paraId="1AF6E0CB"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Summer</w:t>
            </w:r>
          </w:p>
          <w:p w14:paraId="0C1A92A2"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96" w:type="pct"/>
            <w:shd w:val="clear" w:color="auto" w:fill="D9E2F3" w:themeFill="accent5" w:themeFillTint="33"/>
            <w:vAlign w:val="center"/>
          </w:tcPr>
          <w:p w14:paraId="7277FDE1" w14:textId="77777777" w:rsidR="00BC4BFD" w:rsidRDefault="00BC4BFD" w:rsidP="003B205D">
            <w:pPr>
              <w:jc w:val="center"/>
              <w:rPr>
                <w:rFonts w:eastAsiaTheme="minorEastAsia"/>
                <w:b/>
                <w:bCs/>
                <w:sz w:val="20"/>
                <w:szCs w:val="20"/>
              </w:rPr>
            </w:pPr>
            <w:r w:rsidRPr="00605FF3">
              <w:rPr>
                <w:rFonts w:eastAsiaTheme="minorEastAsia"/>
                <w:b/>
                <w:bCs/>
                <w:sz w:val="20"/>
                <w:szCs w:val="20"/>
              </w:rPr>
              <w:t>Summer</w:t>
            </w:r>
          </w:p>
          <w:p w14:paraId="0053A750"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10" w:type="pct"/>
            <w:shd w:val="clear" w:color="auto" w:fill="B4C6E7" w:themeFill="accent5" w:themeFillTint="66"/>
            <w:vAlign w:val="center"/>
          </w:tcPr>
          <w:p w14:paraId="2446643B"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Autumn</w:t>
            </w:r>
          </w:p>
          <w:p w14:paraId="3B7FFFCE"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400" w:type="pct"/>
            <w:shd w:val="clear" w:color="auto" w:fill="B4C6E7" w:themeFill="accent5" w:themeFillTint="66"/>
            <w:vAlign w:val="center"/>
          </w:tcPr>
          <w:p w14:paraId="388557EE" w14:textId="77777777" w:rsidR="00BC4BFD" w:rsidRDefault="00BC4BFD" w:rsidP="003B205D">
            <w:pPr>
              <w:jc w:val="center"/>
              <w:rPr>
                <w:rFonts w:eastAsiaTheme="minorEastAsia"/>
                <w:b/>
                <w:bCs/>
                <w:sz w:val="20"/>
                <w:szCs w:val="20"/>
              </w:rPr>
            </w:pPr>
            <w:r w:rsidRPr="00605FF3">
              <w:rPr>
                <w:rFonts w:eastAsiaTheme="minorEastAsia"/>
                <w:b/>
                <w:bCs/>
                <w:sz w:val="20"/>
                <w:szCs w:val="20"/>
              </w:rPr>
              <w:t>Autumn</w:t>
            </w:r>
          </w:p>
          <w:p w14:paraId="6E8B13FC"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356" w:type="pct"/>
            <w:shd w:val="clear" w:color="auto" w:fill="B4C6E7" w:themeFill="accent5" w:themeFillTint="66"/>
            <w:vAlign w:val="center"/>
          </w:tcPr>
          <w:p w14:paraId="688A922C"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271683EB"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57" w:type="pct"/>
            <w:shd w:val="clear" w:color="auto" w:fill="B4C6E7" w:themeFill="accent5" w:themeFillTint="66"/>
            <w:vAlign w:val="center"/>
          </w:tcPr>
          <w:p w14:paraId="25CF915C"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270838BC"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11" w:type="pct"/>
            <w:shd w:val="clear" w:color="auto" w:fill="B4C6E7" w:themeFill="accent5" w:themeFillTint="66"/>
            <w:vAlign w:val="center"/>
          </w:tcPr>
          <w:p w14:paraId="017554A0" w14:textId="77777777" w:rsidR="00BC4BFD" w:rsidRDefault="00BC4BFD" w:rsidP="003B205D">
            <w:pPr>
              <w:jc w:val="center"/>
              <w:rPr>
                <w:rFonts w:eastAsiaTheme="minorEastAsia"/>
                <w:b/>
                <w:bCs/>
                <w:sz w:val="20"/>
                <w:szCs w:val="20"/>
              </w:rPr>
            </w:pPr>
            <w:r w:rsidRPr="00605FF3">
              <w:rPr>
                <w:rFonts w:eastAsiaTheme="minorEastAsia"/>
                <w:b/>
                <w:bCs/>
                <w:sz w:val="20"/>
                <w:szCs w:val="20"/>
              </w:rPr>
              <w:t>Summer</w:t>
            </w:r>
          </w:p>
          <w:p w14:paraId="0D3C26D1"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54" w:type="pct"/>
            <w:shd w:val="clear" w:color="auto" w:fill="B4C6E7" w:themeFill="accent5" w:themeFillTint="66"/>
            <w:vAlign w:val="center"/>
          </w:tcPr>
          <w:p w14:paraId="57A9C53D" w14:textId="77777777" w:rsidR="00BC4BFD" w:rsidRDefault="00BC4BFD" w:rsidP="003B205D">
            <w:pPr>
              <w:jc w:val="center"/>
              <w:rPr>
                <w:rFonts w:eastAsiaTheme="minorEastAsia"/>
                <w:b/>
                <w:bCs/>
                <w:sz w:val="20"/>
                <w:szCs w:val="20"/>
              </w:rPr>
            </w:pPr>
            <w:r w:rsidRPr="00605FF3">
              <w:rPr>
                <w:rFonts w:eastAsiaTheme="minorEastAsia"/>
                <w:b/>
                <w:bCs/>
                <w:sz w:val="20"/>
                <w:szCs w:val="20"/>
              </w:rPr>
              <w:t>Summer</w:t>
            </w:r>
          </w:p>
          <w:p w14:paraId="2700AC09"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r>
      <w:tr w:rsidR="006D3C79" w:rsidRPr="00605FF3" w14:paraId="24E3907A" w14:textId="77777777" w:rsidTr="00102333">
        <w:trPr>
          <w:jc w:val="center"/>
        </w:trPr>
        <w:tc>
          <w:tcPr>
            <w:tcW w:w="342" w:type="pct"/>
            <w:vMerge w:val="restart"/>
            <w:shd w:val="clear" w:color="auto" w:fill="auto"/>
            <w:vAlign w:val="center"/>
          </w:tcPr>
          <w:p w14:paraId="7B6E8C70" w14:textId="77777777" w:rsidR="00BC4BFD" w:rsidRPr="00815C6D" w:rsidRDefault="00BC4BFD" w:rsidP="003B205D">
            <w:pPr>
              <w:jc w:val="center"/>
              <w:rPr>
                <w:rFonts w:eastAsiaTheme="minorEastAsia"/>
                <w:b/>
                <w:sz w:val="20"/>
                <w:szCs w:val="20"/>
              </w:rPr>
            </w:pPr>
            <w:r>
              <w:rPr>
                <w:rFonts w:eastAsiaTheme="minorEastAsia"/>
                <w:b/>
                <w:sz w:val="20"/>
                <w:szCs w:val="20"/>
              </w:rPr>
              <w:t xml:space="preserve">Quality </w:t>
            </w:r>
            <w:r w:rsidRPr="00815C6D">
              <w:rPr>
                <w:rFonts w:eastAsiaTheme="minorEastAsia"/>
                <w:b/>
                <w:sz w:val="20"/>
                <w:szCs w:val="20"/>
              </w:rPr>
              <w:t>Text Driver</w:t>
            </w:r>
          </w:p>
        </w:tc>
        <w:tc>
          <w:tcPr>
            <w:tcW w:w="365" w:type="pct"/>
            <w:shd w:val="clear" w:color="auto" w:fill="D9E2F3" w:themeFill="accent5" w:themeFillTint="33"/>
            <w:vAlign w:val="center"/>
          </w:tcPr>
          <w:p w14:paraId="5B0EA21E" w14:textId="77777777" w:rsidR="00BC4BFD" w:rsidRPr="00C20A0A" w:rsidRDefault="00BC4BFD" w:rsidP="003B205D">
            <w:pPr>
              <w:jc w:val="center"/>
              <w:rPr>
                <w:rFonts w:ascii="Calibri" w:hAnsi="Calibri" w:cs="Calibri"/>
                <w:b/>
                <w:bCs/>
                <w:sz w:val="20"/>
                <w:szCs w:val="20"/>
              </w:rPr>
            </w:pPr>
            <w:r w:rsidRPr="00C20A0A">
              <w:rPr>
                <w:rFonts w:ascii="Calibri" w:hAnsi="Calibri" w:cs="Calibri"/>
                <w:b/>
                <w:bCs/>
                <w:sz w:val="20"/>
                <w:szCs w:val="20"/>
              </w:rPr>
              <w:t>When we Walked on the Moon</w:t>
            </w:r>
          </w:p>
          <w:p w14:paraId="5B6E356F" w14:textId="77777777" w:rsidR="00BC4BFD" w:rsidRPr="00C20A0A" w:rsidRDefault="00BC4BFD" w:rsidP="003B205D">
            <w:pPr>
              <w:jc w:val="center"/>
              <w:rPr>
                <w:rFonts w:eastAsiaTheme="minorEastAsia"/>
                <w:b/>
                <w:sz w:val="20"/>
                <w:szCs w:val="20"/>
              </w:rPr>
            </w:pPr>
          </w:p>
        </w:tc>
        <w:tc>
          <w:tcPr>
            <w:tcW w:w="383" w:type="pct"/>
            <w:gridSpan w:val="2"/>
            <w:shd w:val="clear" w:color="auto" w:fill="D9E2F3" w:themeFill="accent5" w:themeFillTint="33"/>
            <w:vAlign w:val="center"/>
          </w:tcPr>
          <w:p w14:paraId="2E04C9AD" w14:textId="77777777" w:rsidR="00BC4BFD" w:rsidRPr="00C20A0A" w:rsidRDefault="00BC4BFD" w:rsidP="003B205D">
            <w:pPr>
              <w:jc w:val="center"/>
              <w:rPr>
                <w:rFonts w:ascii="Calibri" w:hAnsi="Calibri" w:cs="Calibri"/>
                <w:b/>
                <w:bCs/>
                <w:sz w:val="20"/>
                <w:szCs w:val="20"/>
              </w:rPr>
            </w:pPr>
            <w:r w:rsidRPr="00C20A0A">
              <w:rPr>
                <w:rFonts w:ascii="Calibri" w:hAnsi="Calibri" w:cs="Calibri"/>
                <w:b/>
                <w:bCs/>
                <w:sz w:val="20"/>
                <w:szCs w:val="20"/>
              </w:rPr>
              <w:t>The Hound of the Baskervilles</w:t>
            </w:r>
          </w:p>
          <w:p w14:paraId="08B9D056" w14:textId="77777777" w:rsidR="00BC4BFD" w:rsidRPr="00C20A0A" w:rsidRDefault="00BC4BFD" w:rsidP="003B205D">
            <w:pPr>
              <w:jc w:val="center"/>
              <w:rPr>
                <w:rFonts w:eastAsiaTheme="minorEastAsia"/>
                <w:b/>
                <w:sz w:val="20"/>
                <w:szCs w:val="20"/>
              </w:rPr>
            </w:pPr>
          </w:p>
        </w:tc>
        <w:tc>
          <w:tcPr>
            <w:tcW w:w="428" w:type="pct"/>
            <w:gridSpan w:val="2"/>
            <w:shd w:val="clear" w:color="auto" w:fill="D9E2F3" w:themeFill="accent5" w:themeFillTint="33"/>
            <w:vAlign w:val="center"/>
          </w:tcPr>
          <w:p w14:paraId="5B7A2897" w14:textId="77777777" w:rsidR="00BC4BFD" w:rsidRPr="00C20A0A" w:rsidRDefault="00BC4BFD" w:rsidP="003B205D">
            <w:pPr>
              <w:jc w:val="center"/>
              <w:rPr>
                <w:rFonts w:eastAsiaTheme="minorEastAsia"/>
                <w:b/>
                <w:sz w:val="20"/>
                <w:szCs w:val="20"/>
              </w:rPr>
            </w:pPr>
            <w:r w:rsidRPr="00C20A0A">
              <w:rPr>
                <w:rFonts w:eastAsiaTheme="minorEastAsia"/>
                <w:b/>
                <w:sz w:val="20"/>
                <w:szCs w:val="20"/>
              </w:rPr>
              <w:t>The Promise</w:t>
            </w:r>
          </w:p>
        </w:tc>
        <w:tc>
          <w:tcPr>
            <w:tcW w:w="394" w:type="pct"/>
            <w:shd w:val="clear" w:color="auto" w:fill="D9E2F3" w:themeFill="accent5" w:themeFillTint="33"/>
            <w:vAlign w:val="center"/>
          </w:tcPr>
          <w:p w14:paraId="78740F48" w14:textId="77777777" w:rsidR="00BC4BFD" w:rsidRPr="00C20A0A" w:rsidRDefault="00BC4BFD" w:rsidP="003B205D">
            <w:pPr>
              <w:jc w:val="center"/>
              <w:rPr>
                <w:rFonts w:ascii="Calibri" w:hAnsi="Calibri" w:cs="Calibri"/>
                <w:b/>
                <w:bCs/>
                <w:sz w:val="20"/>
                <w:szCs w:val="20"/>
              </w:rPr>
            </w:pPr>
            <w:r w:rsidRPr="00C20A0A">
              <w:rPr>
                <w:rFonts w:ascii="Calibri" w:hAnsi="Calibri" w:cs="Calibri"/>
                <w:b/>
                <w:bCs/>
                <w:sz w:val="20"/>
                <w:szCs w:val="20"/>
              </w:rPr>
              <w:t>The Lost Book of Adventure</w:t>
            </w:r>
          </w:p>
          <w:p w14:paraId="177B229D" w14:textId="77777777" w:rsidR="00BC4BFD" w:rsidRPr="00C20A0A" w:rsidRDefault="00BC4BFD" w:rsidP="003B205D">
            <w:pPr>
              <w:jc w:val="center"/>
              <w:rPr>
                <w:rFonts w:eastAsiaTheme="minorEastAsia"/>
                <w:b/>
                <w:sz w:val="20"/>
                <w:szCs w:val="20"/>
              </w:rPr>
            </w:pPr>
          </w:p>
        </w:tc>
        <w:tc>
          <w:tcPr>
            <w:tcW w:w="406" w:type="pct"/>
            <w:gridSpan w:val="2"/>
            <w:shd w:val="clear" w:color="auto" w:fill="D9E2F3" w:themeFill="accent5" w:themeFillTint="33"/>
            <w:vAlign w:val="center"/>
          </w:tcPr>
          <w:p w14:paraId="69EB9269" w14:textId="77777777" w:rsidR="00BC4BFD" w:rsidRPr="00C20A0A" w:rsidRDefault="00BC4BFD" w:rsidP="003B205D">
            <w:pPr>
              <w:jc w:val="center"/>
              <w:rPr>
                <w:rFonts w:eastAsiaTheme="minorEastAsia"/>
                <w:b/>
                <w:sz w:val="20"/>
                <w:szCs w:val="20"/>
              </w:rPr>
            </w:pPr>
            <w:r w:rsidRPr="00C20A0A">
              <w:rPr>
                <w:rFonts w:eastAsiaTheme="minorEastAsia"/>
                <w:b/>
                <w:sz w:val="20"/>
                <w:szCs w:val="20"/>
              </w:rPr>
              <w:t>King Kong</w:t>
            </w:r>
          </w:p>
        </w:tc>
        <w:tc>
          <w:tcPr>
            <w:tcW w:w="396" w:type="pct"/>
            <w:shd w:val="clear" w:color="auto" w:fill="D9E2F3" w:themeFill="accent5" w:themeFillTint="33"/>
            <w:vAlign w:val="center"/>
          </w:tcPr>
          <w:p w14:paraId="0D5CBAE3" w14:textId="77777777" w:rsidR="00BC4BFD" w:rsidRPr="00C20A0A" w:rsidRDefault="00BC4BFD" w:rsidP="003B205D">
            <w:pPr>
              <w:spacing w:line="259" w:lineRule="auto"/>
              <w:jc w:val="center"/>
              <w:rPr>
                <w:rFonts w:eastAsiaTheme="minorEastAsia"/>
                <w:b/>
                <w:sz w:val="20"/>
                <w:szCs w:val="20"/>
              </w:rPr>
            </w:pPr>
            <w:r w:rsidRPr="00C20A0A">
              <w:rPr>
                <w:rFonts w:eastAsiaTheme="minorEastAsia"/>
                <w:b/>
                <w:sz w:val="20"/>
                <w:szCs w:val="20"/>
              </w:rPr>
              <w:t>Hansel and Gretel</w:t>
            </w:r>
          </w:p>
        </w:tc>
        <w:tc>
          <w:tcPr>
            <w:tcW w:w="410" w:type="pct"/>
            <w:shd w:val="clear" w:color="auto" w:fill="B4C6E7" w:themeFill="accent5" w:themeFillTint="66"/>
            <w:vAlign w:val="center"/>
          </w:tcPr>
          <w:p w14:paraId="2669D46A" w14:textId="77777777" w:rsidR="004F380C" w:rsidRDefault="006D3C79" w:rsidP="003B205D">
            <w:pPr>
              <w:jc w:val="center"/>
              <w:rPr>
                <w:rFonts w:eastAsiaTheme="minorEastAsia"/>
                <w:b/>
                <w:sz w:val="20"/>
                <w:szCs w:val="20"/>
              </w:rPr>
            </w:pPr>
            <w:r>
              <w:rPr>
                <w:rFonts w:eastAsiaTheme="minorEastAsia"/>
                <w:b/>
                <w:sz w:val="20"/>
                <w:szCs w:val="20"/>
              </w:rPr>
              <w:t>The Midnight Fair</w:t>
            </w:r>
            <w:r w:rsidR="00523D45">
              <w:rPr>
                <w:rFonts w:eastAsiaTheme="minorEastAsia"/>
                <w:b/>
                <w:sz w:val="20"/>
                <w:szCs w:val="20"/>
              </w:rPr>
              <w:t xml:space="preserve"> </w:t>
            </w:r>
            <w:r w:rsidR="004F380C">
              <w:rPr>
                <w:rFonts w:eastAsiaTheme="minorEastAsia"/>
                <w:b/>
                <w:sz w:val="20"/>
                <w:szCs w:val="20"/>
              </w:rPr>
              <w:t>&amp;</w:t>
            </w:r>
          </w:p>
          <w:p w14:paraId="397A49CB" w14:textId="39C3C503" w:rsidR="00BC4BFD" w:rsidRPr="000723C8" w:rsidRDefault="00523D45" w:rsidP="003B205D">
            <w:pPr>
              <w:jc w:val="center"/>
              <w:rPr>
                <w:rFonts w:eastAsiaTheme="minorEastAsia"/>
                <w:b/>
                <w:sz w:val="20"/>
                <w:szCs w:val="20"/>
              </w:rPr>
            </w:pPr>
            <w:r>
              <w:rPr>
                <w:rFonts w:eastAsiaTheme="minorEastAsia"/>
                <w:b/>
                <w:sz w:val="20"/>
                <w:szCs w:val="20"/>
              </w:rPr>
              <w:t>The invisible Story</w:t>
            </w:r>
          </w:p>
        </w:tc>
        <w:tc>
          <w:tcPr>
            <w:tcW w:w="400" w:type="pct"/>
            <w:shd w:val="clear" w:color="auto" w:fill="B4C6E7" w:themeFill="accent5" w:themeFillTint="66"/>
            <w:vAlign w:val="center"/>
          </w:tcPr>
          <w:p w14:paraId="7B449182" w14:textId="77777777" w:rsidR="004F380C" w:rsidRDefault="006D3C79" w:rsidP="003B205D">
            <w:pPr>
              <w:jc w:val="center"/>
              <w:rPr>
                <w:rFonts w:eastAsiaTheme="minorEastAsia"/>
                <w:b/>
                <w:sz w:val="20"/>
                <w:szCs w:val="20"/>
              </w:rPr>
            </w:pPr>
            <w:r>
              <w:rPr>
                <w:rFonts w:eastAsiaTheme="minorEastAsia"/>
                <w:b/>
                <w:sz w:val="20"/>
                <w:szCs w:val="20"/>
              </w:rPr>
              <w:t>Rescuing Titanic</w:t>
            </w:r>
          </w:p>
          <w:p w14:paraId="04550AB3" w14:textId="4D8826C7" w:rsidR="004F380C" w:rsidRDefault="00523D45" w:rsidP="003B205D">
            <w:pPr>
              <w:jc w:val="center"/>
              <w:rPr>
                <w:rFonts w:eastAsiaTheme="minorEastAsia"/>
                <w:b/>
                <w:sz w:val="20"/>
                <w:szCs w:val="20"/>
              </w:rPr>
            </w:pPr>
            <w:r>
              <w:rPr>
                <w:rFonts w:eastAsiaTheme="minorEastAsia"/>
                <w:b/>
                <w:sz w:val="20"/>
                <w:szCs w:val="20"/>
              </w:rPr>
              <w:t xml:space="preserve"> </w:t>
            </w:r>
            <w:r w:rsidR="004F380C">
              <w:rPr>
                <w:rFonts w:eastAsiaTheme="minorEastAsia"/>
                <w:b/>
                <w:sz w:val="20"/>
                <w:szCs w:val="20"/>
              </w:rPr>
              <w:t>&amp;</w:t>
            </w:r>
          </w:p>
          <w:p w14:paraId="236DB47C" w14:textId="55D5C0DF" w:rsidR="00BC4BFD" w:rsidRPr="000723C8" w:rsidRDefault="00523D45" w:rsidP="003B205D">
            <w:pPr>
              <w:jc w:val="center"/>
              <w:rPr>
                <w:rFonts w:eastAsiaTheme="minorEastAsia"/>
                <w:b/>
                <w:sz w:val="20"/>
                <w:szCs w:val="20"/>
              </w:rPr>
            </w:pPr>
            <w:r>
              <w:rPr>
                <w:rFonts w:eastAsiaTheme="minorEastAsia"/>
                <w:b/>
                <w:sz w:val="20"/>
                <w:szCs w:val="20"/>
              </w:rPr>
              <w:t>Varmints</w:t>
            </w:r>
          </w:p>
        </w:tc>
        <w:tc>
          <w:tcPr>
            <w:tcW w:w="356" w:type="pct"/>
            <w:shd w:val="clear" w:color="auto" w:fill="B4C6E7" w:themeFill="accent5" w:themeFillTint="66"/>
            <w:vAlign w:val="center"/>
          </w:tcPr>
          <w:p w14:paraId="42B1B451" w14:textId="77777777" w:rsidR="00BC4BFD" w:rsidRPr="000723C8" w:rsidRDefault="00BC4BFD" w:rsidP="003B205D">
            <w:pPr>
              <w:spacing w:line="259" w:lineRule="auto"/>
              <w:jc w:val="center"/>
              <w:rPr>
                <w:rFonts w:eastAsiaTheme="minorEastAsia"/>
                <w:b/>
                <w:sz w:val="20"/>
                <w:szCs w:val="20"/>
              </w:rPr>
            </w:pPr>
            <w:r>
              <w:rPr>
                <w:rFonts w:eastAsiaTheme="minorEastAsia"/>
                <w:b/>
                <w:sz w:val="20"/>
                <w:szCs w:val="20"/>
              </w:rPr>
              <w:t>The ways of the Wolf</w:t>
            </w:r>
          </w:p>
        </w:tc>
        <w:tc>
          <w:tcPr>
            <w:tcW w:w="357" w:type="pct"/>
            <w:shd w:val="clear" w:color="auto" w:fill="B4C6E7" w:themeFill="accent5" w:themeFillTint="66"/>
            <w:vAlign w:val="center"/>
          </w:tcPr>
          <w:p w14:paraId="365F54E7" w14:textId="77777777" w:rsidR="00BC4BFD" w:rsidRPr="000723C8" w:rsidRDefault="00BC4BFD" w:rsidP="003B205D">
            <w:pPr>
              <w:jc w:val="center"/>
              <w:rPr>
                <w:rFonts w:eastAsiaTheme="minorEastAsia"/>
                <w:b/>
                <w:sz w:val="20"/>
                <w:szCs w:val="20"/>
              </w:rPr>
            </w:pPr>
            <w:proofErr w:type="spellStart"/>
            <w:r>
              <w:rPr>
                <w:rFonts w:eastAsiaTheme="minorEastAsia"/>
                <w:b/>
                <w:sz w:val="20"/>
                <w:szCs w:val="20"/>
              </w:rPr>
              <w:t>Shackletons</w:t>
            </w:r>
            <w:proofErr w:type="spellEnd"/>
            <w:r>
              <w:rPr>
                <w:rFonts w:eastAsiaTheme="minorEastAsia"/>
                <w:b/>
                <w:sz w:val="20"/>
                <w:szCs w:val="20"/>
              </w:rPr>
              <w:t xml:space="preserve"> Journey</w:t>
            </w:r>
          </w:p>
        </w:tc>
        <w:tc>
          <w:tcPr>
            <w:tcW w:w="411" w:type="pct"/>
            <w:shd w:val="clear" w:color="auto" w:fill="B4C6E7" w:themeFill="accent5" w:themeFillTint="66"/>
            <w:vAlign w:val="center"/>
          </w:tcPr>
          <w:p w14:paraId="2DC829B3" w14:textId="77777777" w:rsidR="004F380C" w:rsidRDefault="006D3C79" w:rsidP="003B205D">
            <w:pPr>
              <w:jc w:val="center"/>
              <w:rPr>
                <w:rFonts w:eastAsiaTheme="minorEastAsia"/>
                <w:b/>
                <w:sz w:val="20"/>
                <w:szCs w:val="20"/>
              </w:rPr>
            </w:pPr>
            <w:r>
              <w:rPr>
                <w:rFonts w:eastAsiaTheme="minorEastAsia"/>
                <w:b/>
                <w:sz w:val="20"/>
                <w:szCs w:val="20"/>
              </w:rPr>
              <w:t>Wilma Rudolf</w:t>
            </w:r>
            <w:r w:rsidR="00523D45">
              <w:rPr>
                <w:rFonts w:eastAsiaTheme="minorEastAsia"/>
                <w:b/>
                <w:sz w:val="20"/>
                <w:szCs w:val="20"/>
              </w:rPr>
              <w:t xml:space="preserve"> </w:t>
            </w:r>
          </w:p>
          <w:p w14:paraId="11B2C23A" w14:textId="77777777" w:rsidR="004F380C" w:rsidRDefault="004F380C" w:rsidP="003B205D">
            <w:pPr>
              <w:jc w:val="center"/>
              <w:rPr>
                <w:rFonts w:eastAsiaTheme="minorEastAsia"/>
                <w:b/>
                <w:sz w:val="20"/>
                <w:szCs w:val="20"/>
              </w:rPr>
            </w:pPr>
            <w:r>
              <w:rPr>
                <w:rFonts w:eastAsiaTheme="minorEastAsia"/>
                <w:b/>
                <w:sz w:val="20"/>
                <w:szCs w:val="20"/>
              </w:rPr>
              <w:t>&amp;</w:t>
            </w:r>
          </w:p>
          <w:p w14:paraId="0248F4B8" w14:textId="3C0E7532" w:rsidR="00BC4BFD" w:rsidRPr="000723C8" w:rsidRDefault="00523D45" w:rsidP="003B205D">
            <w:pPr>
              <w:jc w:val="center"/>
              <w:rPr>
                <w:rFonts w:eastAsiaTheme="minorEastAsia"/>
                <w:b/>
                <w:sz w:val="20"/>
                <w:szCs w:val="20"/>
              </w:rPr>
            </w:pPr>
            <w:r>
              <w:rPr>
                <w:rFonts w:eastAsiaTheme="minorEastAsia"/>
                <w:b/>
                <w:sz w:val="20"/>
                <w:szCs w:val="20"/>
              </w:rPr>
              <w:t xml:space="preserve"> The Station Cat</w:t>
            </w:r>
          </w:p>
        </w:tc>
        <w:tc>
          <w:tcPr>
            <w:tcW w:w="354" w:type="pct"/>
            <w:shd w:val="clear" w:color="auto" w:fill="B4C6E7" w:themeFill="accent5" w:themeFillTint="66"/>
            <w:vAlign w:val="center"/>
          </w:tcPr>
          <w:p w14:paraId="171E5469" w14:textId="77777777" w:rsidR="007B0575" w:rsidRDefault="006D3C79" w:rsidP="003B205D">
            <w:pPr>
              <w:jc w:val="center"/>
              <w:rPr>
                <w:rFonts w:eastAsiaTheme="minorEastAsia"/>
                <w:b/>
                <w:sz w:val="20"/>
                <w:szCs w:val="20"/>
              </w:rPr>
            </w:pPr>
            <w:r>
              <w:rPr>
                <w:rFonts w:eastAsiaTheme="minorEastAsia"/>
                <w:b/>
                <w:sz w:val="20"/>
                <w:szCs w:val="20"/>
              </w:rPr>
              <w:t>Greta and the Giants</w:t>
            </w:r>
            <w:r w:rsidR="00523D45">
              <w:rPr>
                <w:rFonts w:eastAsiaTheme="minorEastAsia"/>
                <w:b/>
                <w:sz w:val="20"/>
                <w:szCs w:val="20"/>
              </w:rPr>
              <w:t xml:space="preserve"> </w:t>
            </w:r>
          </w:p>
          <w:p w14:paraId="67420457" w14:textId="2C14C51C" w:rsidR="007B0575" w:rsidRDefault="007B0575" w:rsidP="003B205D">
            <w:pPr>
              <w:jc w:val="center"/>
              <w:rPr>
                <w:rFonts w:eastAsiaTheme="minorEastAsia"/>
                <w:b/>
                <w:sz w:val="20"/>
                <w:szCs w:val="20"/>
              </w:rPr>
            </w:pPr>
            <w:r>
              <w:rPr>
                <w:rFonts w:eastAsiaTheme="minorEastAsia"/>
                <w:b/>
                <w:sz w:val="20"/>
                <w:szCs w:val="20"/>
              </w:rPr>
              <w:t>&amp;</w:t>
            </w:r>
          </w:p>
          <w:p w14:paraId="43E0DF4E" w14:textId="1D9FD0EA" w:rsidR="00BC4BFD" w:rsidRPr="000723C8" w:rsidRDefault="00523D45" w:rsidP="003B205D">
            <w:pPr>
              <w:jc w:val="center"/>
              <w:rPr>
                <w:rFonts w:eastAsiaTheme="minorEastAsia"/>
                <w:b/>
                <w:sz w:val="20"/>
                <w:szCs w:val="20"/>
              </w:rPr>
            </w:pPr>
            <w:r>
              <w:rPr>
                <w:rFonts w:eastAsiaTheme="minorEastAsia"/>
                <w:b/>
                <w:sz w:val="20"/>
                <w:szCs w:val="20"/>
              </w:rPr>
              <w:t>The Lost Book of Undersea Adventures</w:t>
            </w:r>
          </w:p>
        </w:tc>
      </w:tr>
      <w:tr w:rsidR="006D3C79" w:rsidRPr="00605FF3" w14:paraId="37452AE0" w14:textId="77777777" w:rsidTr="00102333">
        <w:trPr>
          <w:trHeight w:val="1549"/>
          <w:jc w:val="center"/>
        </w:trPr>
        <w:tc>
          <w:tcPr>
            <w:tcW w:w="342" w:type="pct"/>
            <w:vMerge/>
            <w:vAlign w:val="center"/>
          </w:tcPr>
          <w:p w14:paraId="492A5A55" w14:textId="77777777" w:rsidR="00BC4BFD" w:rsidRPr="00815C6D" w:rsidRDefault="00BC4BFD" w:rsidP="003B205D">
            <w:pPr>
              <w:jc w:val="center"/>
              <w:rPr>
                <w:rFonts w:eastAsiaTheme="minorEastAsia"/>
                <w:b/>
                <w:sz w:val="20"/>
                <w:szCs w:val="20"/>
              </w:rPr>
            </w:pPr>
          </w:p>
        </w:tc>
        <w:tc>
          <w:tcPr>
            <w:tcW w:w="365" w:type="pct"/>
            <w:shd w:val="clear" w:color="auto" w:fill="D9E2F3" w:themeFill="accent5" w:themeFillTint="33"/>
            <w:vAlign w:val="center"/>
          </w:tcPr>
          <w:p w14:paraId="78D849B0" w14:textId="77777777" w:rsidR="00BC4BFD" w:rsidRPr="000723C8" w:rsidRDefault="00BC4BFD" w:rsidP="003B205D">
            <w:pPr>
              <w:jc w:val="center"/>
              <w:rPr>
                <w:sz w:val="20"/>
                <w:szCs w:val="20"/>
              </w:rPr>
            </w:pPr>
            <w:r w:rsidRPr="00C20A0A">
              <w:rPr>
                <w:noProof/>
                <w:sz w:val="20"/>
                <w:szCs w:val="20"/>
              </w:rPr>
              <w:drawing>
                <wp:inline distT="0" distB="0" distL="0" distR="0" wp14:anchorId="45582447" wp14:editId="6174A230">
                  <wp:extent cx="632460" cy="804665"/>
                  <wp:effectExtent l="0" t="0" r="0" b="0"/>
                  <wp:docPr id="972877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77031" name=""/>
                          <pic:cNvPicPr/>
                        </pic:nvPicPr>
                        <pic:blipFill>
                          <a:blip r:embed="rId65"/>
                          <a:stretch>
                            <a:fillRect/>
                          </a:stretch>
                        </pic:blipFill>
                        <pic:spPr>
                          <a:xfrm>
                            <a:off x="0" y="0"/>
                            <a:ext cx="635628" cy="808696"/>
                          </a:xfrm>
                          <a:prstGeom prst="rect">
                            <a:avLst/>
                          </a:prstGeom>
                        </pic:spPr>
                      </pic:pic>
                    </a:graphicData>
                  </a:graphic>
                </wp:inline>
              </w:drawing>
            </w:r>
          </w:p>
        </w:tc>
        <w:tc>
          <w:tcPr>
            <w:tcW w:w="383" w:type="pct"/>
            <w:gridSpan w:val="2"/>
            <w:shd w:val="clear" w:color="auto" w:fill="D9E2F3" w:themeFill="accent5" w:themeFillTint="33"/>
            <w:vAlign w:val="center"/>
          </w:tcPr>
          <w:p w14:paraId="1C8FEAD6" w14:textId="77777777" w:rsidR="00BC4BFD" w:rsidRPr="000723C8" w:rsidRDefault="00BC4BFD" w:rsidP="003B205D">
            <w:pPr>
              <w:jc w:val="center"/>
              <w:rPr>
                <w:sz w:val="20"/>
                <w:szCs w:val="20"/>
              </w:rPr>
            </w:pPr>
            <w:r w:rsidRPr="00A1293A">
              <w:rPr>
                <w:noProof/>
                <w:sz w:val="20"/>
                <w:szCs w:val="20"/>
              </w:rPr>
              <w:drawing>
                <wp:inline distT="0" distB="0" distL="0" distR="0" wp14:anchorId="527F08F1" wp14:editId="6E86E8E7">
                  <wp:extent cx="556617" cy="838200"/>
                  <wp:effectExtent l="0" t="0" r="0" b="0"/>
                  <wp:docPr id="1447539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39762" name=""/>
                          <pic:cNvPicPr/>
                        </pic:nvPicPr>
                        <pic:blipFill>
                          <a:blip r:embed="rId66"/>
                          <a:stretch>
                            <a:fillRect/>
                          </a:stretch>
                        </pic:blipFill>
                        <pic:spPr>
                          <a:xfrm>
                            <a:off x="0" y="0"/>
                            <a:ext cx="567881" cy="855163"/>
                          </a:xfrm>
                          <a:prstGeom prst="rect">
                            <a:avLst/>
                          </a:prstGeom>
                        </pic:spPr>
                      </pic:pic>
                    </a:graphicData>
                  </a:graphic>
                </wp:inline>
              </w:drawing>
            </w:r>
          </w:p>
        </w:tc>
        <w:tc>
          <w:tcPr>
            <w:tcW w:w="428" w:type="pct"/>
            <w:gridSpan w:val="2"/>
            <w:shd w:val="clear" w:color="auto" w:fill="D9E2F3" w:themeFill="accent5" w:themeFillTint="33"/>
            <w:vAlign w:val="center"/>
          </w:tcPr>
          <w:p w14:paraId="5830DDFF" w14:textId="77777777" w:rsidR="00BC4BFD" w:rsidRPr="000723C8" w:rsidRDefault="00BC4BFD" w:rsidP="003B205D">
            <w:pPr>
              <w:jc w:val="center"/>
              <w:rPr>
                <w:sz w:val="20"/>
                <w:szCs w:val="20"/>
              </w:rPr>
            </w:pPr>
            <w:r w:rsidRPr="00C20A0A">
              <w:rPr>
                <w:noProof/>
                <w:sz w:val="20"/>
                <w:szCs w:val="20"/>
              </w:rPr>
              <w:drawing>
                <wp:inline distT="0" distB="0" distL="0" distR="0" wp14:anchorId="48A1E093" wp14:editId="05314E95">
                  <wp:extent cx="777240" cy="805676"/>
                  <wp:effectExtent l="0" t="0" r="0" b="0"/>
                  <wp:docPr id="1983381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81652" name=""/>
                          <pic:cNvPicPr/>
                        </pic:nvPicPr>
                        <pic:blipFill>
                          <a:blip r:embed="rId67"/>
                          <a:stretch>
                            <a:fillRect/>
                          </a:stretch>
                        </pic:blipFill>
                        <pic:spPr>
                          <a:xfrm>
                            <a:off x="0" y="0"/>
                            <a:ext cx="788085" cy="816918"/>
                          </a:xfrm>
                          <a:prstGeom prst="rect">
                            <a:avLst/>
                          </a:prstGeom>
                        </pic:spPr>
                      </pic:pic>
                    </a:graphicData>
                  </a:graphic>
                </wp:inline>
              </w:drawing>
            </w:r>
          </w:p>
        </w:tc>
        <w:tc>
          <w:tcPr>
            <w:tcW w:w="394" w:type="pct"/>
            <w:shd w:val="clear" w:color="auto" w:fill="D9E2F3" w:themeFill="accent5" w:themeFillTint="33"/>
            <w:vAlign w:val="center"/>
          </w:tcPr>
          <w:p w14:paraId="65C159B3" w14:textId="77777777" w:rsidR="00BC4BFD" w:rsidRPr="000723C8" w:rsidRDefault="00BC4BFD" w:rsidP="003B205D">
            <w:pPr>
              <w:jc w:val="center"/>
              <w:rPr>
                <w:sz w:val="20"/>
                <w:szCs w:val="20"/>
              </w:rPr>
            </w:pPr>
            <w:r w:rsidRPr="00C20A0A">
              <w:rPr>
                <w:noProof/>
                <w:sz w:val="20"/>
                <w:szCs w:val="20"/>
              </w:rPr>
              <w:drawing>
                <wp:inline distT="0" distB="0" distL="0" distR="0" wp14:anchorId="4FA0622D" wp14:editId="56E32D17">
                  <wp:extent cx="633306" cy="777239"/>
                  <wp:effectExtent l="0" t="0" r="0" b="0"/>
                  <wp:docPr id="1589807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07975" name=""/>
                          <pic:cNvPicPr/>
                        </pic:nvPicPr>
                        <pic:blipFill>
                          <a:blip r:embed="rId68"/>
                          <a:stretch>
                            <a:fillRect/>
                          </a:stretch>
                        </pic:blipFill>
                        <pic:spPr>
                          <a:xfrm>
                            <a:off x="0" y="0"/>
                            <a:ext cx="652201" cy="800429"/>
                          </a:xfrm>
                          <a:prstGeom prst="rect">
                            <a:avLst/>
                          </a:prstGeom>
                        </pic:spPr>
                      </pic:pic>
                    </a:graphicData>
                  </a:graphic>
                </wp:inline>
              </w:drawing>
            </w:r>
          </w:p>
        </w:tc>
        <w:tc>
          <w:tcPr>
            <w:tcW w:w="406" w:type="pct"/>
            <w:gridSpan w:val="2"/>
            <w:shd w:val="clear" w:color="auto" w:fill="D9E2F3" w:themeFill="accent5" w:themeFillTint="33"/>
            <w:vAlign w:val="center"/>
          </w:tcPr>
          <w:p w14:paraId="459B0E9B" w14:textId="77777777" w:rsidR="00BC4BFD" w:rsidRPr="000723C8" w:rsidRDefault="00BC4BFD" w:rsidP="003B205D">
            <w:pPr>
              <w:jc w:val="center"/>
              <w:rPr>
                <w:sz w:val="20"/>
                <w:szCs w:val="20"/>
              </w:rPr>
            </w:pPr>
            <w:r w:rsidRPr="000723C8">
              <w:rPr>
                <w:noProof/>
                <w:sz w:val="20"/>
                <w:szCs w:val="20"/>
                <w:lang w:eastAsia="en-GB"/>
              </w:rPr>
              <w:drawing>
                <wp:inline distT="0" distB="0" distL="0" distR="0" wp14:anchorId="6445B5E7" wp14:editId="616043FF">
                  <wp:extent cx="557398" cy="876300"/>
                  <wp:effectExtent l="0" t="0" r="0" b="0"/>
                  <wp:docPr id="853241321" name="Picture 853241321" descr="Image for King K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57398" cy="876300"/>
                          </a:xfrm>
                          <a:prstGeom prst="rect">
                            <a:avLst/>
                          </a:prstGeom>
                        </pic:spPr>
                      </pic:pic>
                    </a:graphicData>
                  </a:graphic>
                </wp:inline>
              </w:drawing>
            </w:r>
          </w:p>
        </w:tc>
        <w:tc>
          <w:tcPr>
            <w:tcW w:w="396" w:type="pct"/>
            <w:shd w:val="clear" w:color="auto" w:fill="D9E2F3" w:themeFill="accent5" w:themeFillTint="33"/>
            <w:vAlign w:val="center"/>
          </w:tcPr>
          <w:p w14:paraId="688C1D55" w14:textId="77777777" w:rsidR="00BC4BFD" w:rsidRPr="000723C8" w:rsidRDefault="00BC4BFD" w:rsidP="003B205D">
            <w:pPr>
              <w:spacing w:line="259" w:lineRule="auto"/>
              <w:jc w:val="center"/>
              <w:rPr>
                <w:sz w:val="20"/>
                <w:szCs w:val="20"/>
              </w:rPr>
            </w:pPr>
            <w:r w:rsidRPr="00891D9A">
              <w:rPr>
                <w:noProof/>
                <w:sz w:val="20"/>
                <w:szCs w:val="20"/>
              </w:rPr>
              <w:drawing>
                <wp:inline distT="0" distB="0" distL="0" distR="0" wp14:anchorId="451D68C0" wp14:editId="144862CC">
                  <wp:extent cx="623495" cy="815339"/>
                  <wp:effectExtent l="0" t="0" r="0" b="0"/>
                  <wp:docPr id="154805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5481" name=""/>
                          <pic:cNvPicPr/>
                        </pic:nvPicPr>
                        <pic:blipFill>
                          <a:blip r:embed="rId70"/>
                          <a:stretch>
                            <a:fillRect/>
                          </a:stretch>
                        </pic:blipFill>
                        <pic:spPr>
                          <a:xfrm>
                            <a:off x="0" y="0"/>
                            <a:ext cx="635290" cy="830763"/>
                          </a:xfrm>
                          <a:prstGeom prst="rect">
                            <a:avLst/>
                          </a:prstGeom>
                        </pic:spPr>
                      </pic:pic>
                    </a:graphicData>
                  </a:graphic>
                </wp:inline>
              </w:drawing>
            </w:r>
          </w:p>
        </w:tc>
        <w:tc>
          <w:tcPr>
            <w:tcW w:w="410" w:type="pct"/>
            <w:shd w:val="clear" w:color="auto" w:fill="B4C6E7" w:themeFill="accent5" w:themeFillTint="66"/>
            <w:vAlign w:val="center"/>
          </w:tcPr>
          <w:p w14:paraId="5287DD0C" w14:textId="77777777" w:rsidR="00BC4BFD" w:rsidRDefault="006D3C79" w:rsidP="003B205D">
            <w:pPr>
              <w:jc w:val="center"/>
              <w:rPr>
                <w:sz w:val="20"/>
                <w:szCs w:val="20"/>
              </w:rPr>
            </w:pPr>
            <w:r>
              <w:rPr>
                <w:noProof/>
                <w:sz w:val="20"/>
                <w:szCs w:val="20"/>
              </w:rPr>
              <w:drawing>
                <wp:inline distT="0" distB="0" distL="0" distR="0" wp14:anchorId="60353289" wp14:editId="0B53CBCE">
                  <wp:extent cx="632460" cy="451616"/>
                  <wp:effectExtent l="0" t="0" r="0" b="5715"/>
                  <wp:docPr id="143639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1683" cy="458202"/>
                          </a:xfrm>
                          <a:prstGeom prst="rect">
                            <a:avLst/>
                          </a:prstGeom>
                          <a:noFill/>
                        </pic:spPr>
                      </pic:pic>
                    </a:graphicData>
                  </a:graphic>
                </wp:inline>
              </w:drawing>
            </w:r>
          </w:p>
          <w:p w14:paraId="1D166437" w14:textId="77777777" w:rsidR="00DE1A9F" w:rsidRDefault="00DE1A9F" w:rsidP="003B205D">
            <w:pPr>
              <w:jc w:val="center"/>
              <w:rPr>
                <w:sz w:val="20"/>
                <w:szCs w:val="20"/>
              </w:rPr>
            </w:pPr>
          </w:p>
          <w:p w14:paraId="6CE61A7B" w14:textId="77777777" w:rsidR="00DE1A9F" w:rsidRDefault="00DE1A9F" w:rsidP="003B205D">
            <w:pPr>
              <w:jc w:val="center"/>
              <w:rPr>
                <w:sz w:val="20"/>
                <w:szCs w:val="20"/>
              </w:rPr>
            </w:pPr>
            <w:r w:rsidRPr="000D74A3">
              <w:rPr>
                <w:bCs/>
                <w:noProof/>
                <w:sz w:val="16"/>
                <w:szCs w:val="16"/>
              </w:rPr>
              <w:drawing>
                <wp:inline distT="0" distB="0" distL="0" distR="0" wp14:anchorId="1CF35A01" wp14:editId="3ED0A46A">
                  <wp:extent cx="601579" cy="573448"/>
                  <wp:effectExtent l="0" t="0" r="8255" b="0"/>
                  <wp:docPr id="188925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55584" name=""/>
                          <pic:cNvPicPr/>
                        </pic:nvPicPr>
                        <pic:blipFill>
                          <a:blip r:embed="rId72"/>
                          <a:stretch>
                            <a:fillRect/>
                          </a:stretch>
                        </pic:blipFill>
                        <pic:spPr>
                          <a:xfrm>
                            <a:off x="0" y="0"/>
                            <a:ext cx="605146" cy="576849"/>
                          </a:xfrm>
                          <a:prstGeom prst="rect">
                            <a:avLst/>
                          </a:prstGeom>
                        </pic:spPr>
                      </pic:pic>
                    </a:graphicData>
                  </a:graphic>
                </wp:inline>
              </w:drawing>
            </w:r>
          </w:p>
          <w:p w14:paraId="624E3B97" w14:textId="43DD542F" w:rsidR="00DE1A9F" w:rsidRPr="000723C8" w:rsidRDefault="00DE1A9F" w:rsidP="003B205D">
            <w:pPr>
              <w:jc w:val="center"/>
              <w:rPr>
                <w:sz w:val="20"/>
                <w:szCs w:val="20"/>
              </w:rPr>
            </w:pPr>
          </w:p>
        </w:tc>
        <w:tc>
          <w:tcPr>
            <w:tcW w:w="400" w:type="pct"/>
            <w:shd w:val="clear" w:color="auto" w:fill="B4C6E7" w:themeFill="accent5" w:themeFillTint="66"/>
            <w:vAlign w:val="center"/>
          </w:tcPr>
          <w:p w14:paraId="35797151" w14:textId="77777777" w:rsidR="00BC4BFD" w:rsidRDefault="006D3C79" w:rsidP="003B205D">
            <w:pPr>
              <w:jc w:val="center"/>
              <w:rPr>
                <w:sz w:val="20"/>
                <w:szCs w:val="20"/>
              </w:rPr>
            </w:pPr>
            <w:r>
              <w:rPr>
                <w:noProof/>
                <w:sz w:val="20"/>
                <w:szCs w:val="20"/>
              </w:rPr>
              <w:drawing>
                <wp:inline distT="0" distB="0" distL="0" distR="0" wp14:anchorId="6A8795A4" wp14:editId="5791B183">
                  <wp:extent cx="472440" cy="578161"/>
                  <wp:effectExtent l="0" t="0" r="3810" b="0"/>
                  <wp:docPr id="1837127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82231" cy="590143"/>
                          </a:xfrm>
                          <a:prstGeom prst="rect">
                            <a:avLst/>
                          </a:prstGeom>
                          <a:noFill/>
                        </pic:spPr>
                      </pic:pic>
                    </a:graphicData>
                  </a:graphic>
                </wp:inline>
              </w:drawing>
            </w:r>
          </w:p>
          <w:p w14:paraId="67156477" w14:textId="38D4E97D" w:rsidR="00DE1A9F" w:rsidRDefault="00DE1A9F" w:rsidP="003B205D">
            <w:pPr>
              <w:jc w:val="center"/>
              <w:rPr>
                <w:sz w:val="20"/>
                <w:szCs w:val="20"/>
              </w:rPr>
            </w:pPr>
            <w:r w:rsidRPr="000D74A3">
              <w:rPr>
                <w:noProof/>
                <w:sz w:val="16"/>
                <w:szCs w:val="16"/>
              </w:rPr>
              <w:drawing>
                <wp:anchor distT="0" distB="0" distL="114300" distR="114300" simplePos="0" relativeHeight="251687936" behindDoc="1" locked="0" layoutInCell="1" allowOverlap="1" wp14:anchorId="30F986EF" wp14:editId="1BA241A7">
                  <wp:simplePos x="0" y="0"/>
                  <wp:positionH relativeFrom="column">
                    <wp:posOffset>270510</wp:posOffset>
                  </wp:positionH>
                  <wp:positionV relativeFrom="paragraph">
                    <wp:posOffset>166370</wp:posOffset>
                  </wp:positionV>
                  <wp:extent cx="472440" cy="612140"/>
                  <wp:effectExtent l="0" t="0" r="3810" b="0"/>
                  <wp:wrapTight wrapText="bothSides">
                    <wp:wrapPolygon edited="0">
                      <wp:start x="0" y="0"/>
                      <wp:lineTo x="0" y="20838"/>
                      <wp:lineTo x="20903" y="20838"/>
                      <wp:lineTo x="20903" y="0"/>
                      <wp:lineTo x="0" y="0"/>
                    </wp:wrapPolygon>
                  </wp:wrapTight>
                  <wp:docPr id="303831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31568"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72440" cy="612140"/>
                          </a:xfrm>
                          <a:prstGeom prst="rect">
                            <a:avLst/>
                          </a:prstGeom>
                        </pic:spPr>
                      </pic:pic>
                    </a:graphicData>
                  </a:graphic>
                  <wp14:sizeRelH relativeFrom="margin">
                    <wp14:pctWidth>0</wp14:pctWidth>
                  </wp14:sizeRelH>
                  <wp14:sizeRelV relativeFrom="margin">
                    <wp14:pctHeight>0</wp14:pctHeight>
                  </wp14:sizeRelV>
                </wp:anchor>
              </w:drawing>
            </w:r>
          </w:p>
          <w:p w14:paraId="6E50F767" w14:textId="36CB85B3" w:rsidR="00DE1A9F" w:rsidRPr="000723C8" w:rsidRDefault="00DE1A9F" w:rsidP="003B205D">
            <w:pPr>
              <w:jc w:val="center"/>
              <w:rPr>
                <w:sz w:val="20"/>
                <w:szCs w:val="20"/>
              </w:rPr>
            </w:pPr>
          </w:p>
        </w:tc>
        <w:tc>
          <w:tcPr>
            <w:tcW w:w="356" w:type="pct"/>
            <w:tcBorders>
              <w:bottom w:val="single" w:sz="4" w:space="0" w:color="auto"/>
            </w:tcBorders>
            <w:shd w:val="clear" w:color="auto" w:fill="B4C6E7" w:themeFill="accent5" w:themeFillTint="66"/>
            <w:vAlign w:val="center"/>
          </w:tcPr>
          <w:p w14:paraId="33302BAC" w14:textId="77777777" w:rsidR="00BC4BFD" w:rsidRPr="000723C8" w:rsidRDefault="00BC4BFD" w:rsidP="003B205D">
            <w:pPr>
              <w:spacing w:line="259" w:lineRule="auto"/>
              <w:jc w:val="center"/>
              <w:rPr>
                <w:sz w:val="20"/>
                <w:szCs w:val="20"/>
              </w:rPr>
            </w:pPr>
            <w:r w:rsidRPr="00807FAE">
              <w:rPr>
                <w:noProof/>
                <w:sz w:val="20"/>
                <w:szCs w:val="20"/>
              </w:rPr>
              <w:drawing>
                <wp:inline distT="0" distB="0" distL="0" distR="0" wp14:anchorId="768805DB" wp14:editId="5B55ABFA">
                  <wp:extent cx="635988" cy="838200"/>
                  <wp:effectExtent l="0" t="0" r="0" b="0"/>
                  <wp:docPr id="120485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5893" name=""/>
                          <pic:cNvPicPr/>
                        </pic:nvPicPr>
                        <pic:blipFill>
                          <a:blip r:embed="rId75"/>
                          <a:stretch>
                            <a:fillRect/>
                          </a:stretch>
                        </pic:blipFill>
                        <pic:spPr>
                          <a:xfrm>
                            <a:off x="0" y="0"/>
                            <a:ext cx="648025" cy="854064"/>
                          </a:xfrm>
                          <a:prstGeom prst="rect">
                            <a:avLst/>
                          </a:prstGeom>
                        </pic:spPr>
                      </pic:pic>
                    </a:graphicData>
                  </a:graphic>
                </wp:inline>
              </w:drawing>
            </w:r>
          </w:p>
        </w:tc>
        <w:tc>
          <w:tcPr>
            <w:tcW w:w="357" w:type="pct"/>
            <w:tcBorders>
              <w:bottom w:val="single" w:sz="4" w:space="0" w:color="auto"/>
            </w:tcBorders>
            <w:shd w:val="clear" w:color="auto" w:fill="B4C6E7" w:themeFill="accent5" w:themeFillTint="66"/>
            <w:vAlign w:val="center"/>
          </w:tcPr>
          <w:p w14:paraId="5A0825B2" w14:textId="77777777" w:rsidR="00BC4BFD" w:rsidRPr="000723C8" w:rsidRDefault="00BC4BFD" w:rsidP="003B205D">
            <w:pPr>
              <w:jc w:val="center"/>
              <w:rPr>
                <w:sz w:val="20"/>
                <w:szCs w:val="20"/>
              </w:rPr>
            </w:pPr>
            <w:r w:rsidRPr="00807FAE">
              <w:rPr>
                <w:noProof/>
                <w:sz w:val="20"/>
                <w:szCs w:val="20"/>
              </w:rPr>
              <w:drawing>
                <wp:inline distT="0" distB="0" distL="0" distR="0" wp14:anchorId="00B374C2" wp14:editId="7F92EF45">
                  <wp:extent cx="646430" cy="841935"/>
                  <wp:effectExtent l="0" t="0" r="0" b="0"/>
                  <wp:docPr id="120963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39274" name=""/>
                          <pic:cNvPicPr/>
                        </pic:nvPicPr>
                        <pic:blipFill>
                          <a:blip r:embed="rId76"/>
                          <a:stretch>
                            <a:fillRect/>
                          </a:stretch>
                        </pic:blipFill>
                        <pic:spPr>
                          <a:xfrm>
                            <a:off x="0" y="0"/>
                            <a:ext cx="654632" cy="852618"/>
                          </a:xfrm>
                          <a:prstGeom prst="rect">
                            <a:avLst/>
                          </a:prstGeom>
                        </pic:spPr>
                      </pic:pic>
                    </a:graphicData>
                  </a:graphic>
                </wp:inline>
              </w:drawing>
            </w:r>
          </w:p>
        </w:tc>
        <w:tc>
          <w:tcPr>
            <w:tcW w:w="411" w:type="pct"/>
            <w:tcBorders>
              <w:bottom w:val="single" w:sz="4" w:space="0" w:color="auto"/>
            </w:tcBorders>
            <w:shd w:val="clear" w:color="auto" w:fill="B4C6E7" w:themeFill="accent5" w:themeFillTint="66"/>
            <w:vAlign w:val="center"/>
          </w:tcPr>
          <w:p w14:paraId="3A8EAA96" w14:textId="06060033" w:rsidR="00BC4BFD" w:rsidRDefault="006D3C79" w:rsidP="003B205D">
            <w:pPr>
              <w:jc w:val="center"/>
              <w:rPr>
                <w:sz w:val="20"/>
                <w:szCs w:val="20"/>
              </w:rPr>
            </w:pPr>
            <w:r>
              <w:rPr>
                <w:noProof/>
                <w:sz w:val="20"/>
                <w:szCs w:val="20"/>
              </w:rPr>
              <w:drawing>
                <wp:inline distT="0" distB="0" distL="0" distR="0" wp14:anchorId="58B3314F" wp14:editId="2B81196A">
                  <wp:extent cx="731520" cy="731520"/>
                  <wp:effectExtent l="0" t="0" r="0" b="0"/>
                  <wp:docPr id="1818895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pic:spPr>
                      </pic:pic>
                    </a:graphicData>
                  </a:graphic>
                </wp:inline>
              </w:drawing>
            </w:r>
          </w:p>
          <w:p w14:paraId="059B110F" w14:textId="2F424C04" w:rsidR="00DE1A9F" w:rsidRPr="000723C8" w:rsidRDefault="00DE1A9F" w:rsidP="003B205D">
            <w:pPr>
              <w:jc w:val="center"/>
              <w:rPr>
                <w:sz w:val="20"/>
                <w:szCs w:val="20"/>
              </w:rPr>
            </w:pPr>
            <w:r w:rsidRPr="000D74A3">
              <w:rPr>
                <w:noProof/>
                <w:sz w:val="16"/>
                <w:szCs w:val="16"/>
              </w:rPr>
              <w:drawing>
                <wp:anchor distT="0" distB="0" distL="114300" distR="114300" simplePos="0" relativeHeight="251689984" behindDoc="1" locked="0" layoutInCell="1" allowOverlap="1" wp14:anchorId="299D3532" wp14:editId="6046EA95">
                  <wp:simplePos x="0" y="0"/>
                  <wp:positionH relativeFrom="column">
                    <wp:posOffset>261620</wp:posOffset>
                  </wp:positionH>
                  <wp:positionV relativeFrom="paragraph">
                    <wp:posOffset>104140</wp:posOffset>
                  </wp:positionV>
                  <wp:extent cx="502920" cy="534035"/>
                  <wp:effectExtent l="0" t="0" r="0" b="0"/>
                  <wp:wrapTight wrapText="bothSides">
                    <wp:wrapPolygon edited="0">
                      <wp:start x="0" y="0"/>
                      <wp:lineTo x="0" y="20804"/>
                      <wp:lineTo x="20455" y="20804"/>
                      <wp:lineTo x="20455" y="0"/>
                      <wp:lineTo x="0" y="0"/>
                    </wp:wrapPolygon>
                  </wp:wrapTight>
                  <wp:docPr id="591717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17084"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02920" cy="534035"/>
                          </a:xfrm>
                          <a:prstGeom prst="rect">
                            <a:avLst/>
                          </a:prstGeom>
                        </pic:spPr>
                      </pic:pic>
                    </a:graphicData>
                  </a:graphic>
                  <wp14:sizeRelH relativeFrom="margin">
                    <wp14:pctWidth>0</wp14:pctWidth>
                  </wp14:sizeRelH>
                  <wp14:sizeRelV relativeFrom="margin">
                    <wp14:pctHeight>0</wp14:pctHeight>
                  </wp14:sizeRelV>
                </wp:anchor>
              </w:drawing>
            </w:r>
          </w:p>
        </w:tc>
        <w:tc>
          <w:tcPr>
            <w:tcW w:w="354" w:type="pct"/>
            <w:tcBorders>
              <w:bottom w:val="single" w:sz="4" w:space="0" w:color="auto"/>
            </w:tcBorders>
            <w:shd w:val="clear" w:color="auto" w:fill="B4C6E7" w:themeFill="accent5" w:themeFillTint="66"/>
            <w:vAlign w:val="center"/>
          </w:tcPr>
          <w:p w14:paraId="1AF1A403" w14:textId="77777777" w:rsidR="00BC4BFD" w:rsidRDefault="006D3C79" w:rsidP="003B205D">
            <w:pPr>
              <w:jc w:val="center"/>
              <w:rPr>
                <w:sz w:val="20"/>
                <w:szCs w:val="20"/>
              </w:rPr>
            </w:pPr>
            <w:r>
              <w:rPr>
                <w:noProof/>
                <w:sz w:val="20"/>
                <w:szCs w:val="20"/>
              </w:rPr>
              <w:drawing>
                <wp:inline distT="0" distB="0" distL="0" distR="0" wp14:anchorId="3444609B" wp14:editId="72E83748">
                  <wp:extent cx="503771" cy="586740"/>
                  <wp:effectExtent l="0" t="0" r="0" b="3810"/>
                  <wp:docPr id="1315021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flipH="1">
                            <a:off x="0" y="0"/>
                            <a:ext cx="516607" cy="601689"/>
                          </a:xfrm>
                          <a:prstGeom prst="rect">
                            <a:avLst/>
                          </a:prstGeom>
                          <a:noFill/>
                        </pic:spPr>
                      </pic:pic>
                    </a:graphicData>
                  </a:graphic>
                </wp:inline>
              </w:drawing>
            </w:r>
          </w:p>
          <w:p w14:paraId="019777F4" w14:textId="77777777" w:rsidR="00DE1A9F" w:rsidRDefault="00DE1A9F" w:rsidP="003B205D">
            <w:pPr>
              <w:jc w:val="center"/>
              <w:rPr>
                <w:sz w:val="20"/>
                <w:szCs w:val="20"/>
              </w:rPr>
            </w:pPr>
          </w:p>
          <w:p w14:paraId="28EA1570" w14:textId="2AE17215" w:rsidR="00DE1A9F" w:rsidRPr="000723C8" w:rsidRDefault="00DE1A9F" w:rsidP="003B205D">
            <w:pPr>
              <w:jc w:val="center"/>
              <w:rPr>
                <w:sz w:val="20"/>
                <w:szCs w:val="20"/>
              </w:rPr>
            </w:pPr>
            <w:r w:rsidRPr="000D74A3">
              <w:rPr>
                <w:noProof/>
                <w:sz w:val="16"/>
                <w:szCs w:val="16"/>
              </w:rPr>
              <w:drawing>
                <wp:inline distT="0" distB="0" distL="0" distR="0" wp14:anchorId="25E24A13" wp14:editId="754093F4">
                  <wp:extent cx="463685" cy="632460"/>
                  <wp:effectExtent l="0" t="0" r="0" b="0"/>
                  <wp:docPr id="186803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36280" name=""/>
                          <pic:cNvPicPr/>
                        </pic:nvPicPr>
                        <pic:blipFill>
                          <a:blip r:embed="rId80"/>
                          <a:stretch>
                            <a:fillRect/>
                          </a:stretch>
                        </pic:blipFill>
                        <pic:spPr>
                          <a:xfrm>
                            <a:off x="0" y="0"/>
                            <a:ext cx="475611" cy="648728"/>
                          </a:xfrm>
                          <a:prstGeom prst="rect">
                            <a:avLst/>
                          </a:prstGeom>
                        </pic:spPr>
                      </pic:pic>
                    </a:graphicData>
                  </a:graphic>
                </wp:inline>
              </w:drawing>
            </w:r>
          </w:p>
        </w:tc>
      </w:tr>
      <w:tr w:rsidR="006D3C79" w:rsidRPr="00605FF3" w14:paraId="4154DA52" w14:textId="77777777" w:rsidTr="00102333">
        <w:trPr>
          <w:jc w:val="center"/>
        </w:trPr>
        <w:tc>
          <w:tcPr>
            <w:tcW w:w="342" w:type="pct"/>
            <w:vAlign w:val="center"/>
          </w:tcPr>
          <w:p w14:paraId="738AAE43" w14:textId="77777777" w:rsidR="00BC4BFD" w:rsidRDefault="00BC4BFD" w:rsidP="003B205D">
            <w:pPr>
              <w:jc w:val="center"/>
              <w:rPr>
                <w:rFonts w:eastAsiaTheme="minorEastAsia"/>
                <w:b/>
                <w:sz w:val="20"/>
                <w:szCs w:val="20"/>
              </w:rPr>
            </w:pPr>
            <w:r w:rsidRPr="00815C6D">
              <w:rPr>
                <w:rFonts w:eastAsiaTheme="minorEastAsia"/>
                <w:b/>
                <w:sz w:val="20"/>
                <w:szCs w:val="20"/>
              </w:rPr>
              <w:t>Writing</w:t>
            </w:r>
          </w:p>
          <w:p w14:paraId="2A4C26D8" w14:textId="77777777" w:rsidR="00BC4BFD" w:rsidRPr="00815C6D" w:rsidRDefault="00BC4BFD" w:rsidP="003B205D">
            <w:pPr>
              <w:jc w:val="center"/>
              <w:rPr>
                <w:rFonts w:eastAsiaTheme="minorEastAsia"/>
                <w:b/>
                <w:sz w:val="20"/>
                <w:szCs w:val="20"/>
              </w:rPr>
            </w:pPr>
            <w:r>
              <w:rPr>
                <w:rFonts w:eastAsiaTheme="minorEastAsia"/>
                <w:b/>
                <w:sz w:val="20"/>
                <w:szCs w:val="20"/>
              </w:rPr>
              <w:t>(Read to Write)</w:t>
            </w:r>
          </w:p>
        </w:tc>
        <w:tc>
          <w:tcPr>
            <w:tcW w:w="365" w:type="pct"/>
            <w:shd w:val="clear" w:color="auto" w:fill="D9E2F3" w:themeFill="accent5" w:themeFillTint="33"/>
          </w:tcPr>
          <w:p w14:paraId="467AF287" w14:textId="77777777" w:rsidR="00BC4BFD" w:rsidRPr="00C20A0A" w:rsidRDefault="00BC4BFD" w:rsidP="003B205D">
            <w:pPr>
              <w:jc w:val="center"/>
              <w:rPr>
                <w:rFonts w:ascii="Calibri" w:hAnsi="Calibri" w:cs="Calibri"/>
                <w:b/>
                <w:bCs/>
                <w:sz w:val="16"/>
                <w:szCs w:val="16"/>
              </w:rPr>
            </w:pPr>
          </w:p>
          <w:p w14:paraId="75B6F883" w14:textId="77777777" w:rsidR="00BC4BFD" w:rsidRPr="00C20A0A" w:rsidRDefault="00BC4BFD" w:rsidP="003B205D">
            <w:pPr>
              <w:jc w:val="center"/>
              <w:rPr>
                <w:rFonts w:ascii="Calibri" w:hAnsi="Calibri" w:cs="Calibri"/>
                <w:b/>
                <w:bCs/>
                <w:sz w:val="16"/>
                <w:szCs w:val="16"/>
              </w:rPr>
            </w:pPr>
            <w:r w:rsidRPr="00C20A0A">
              <w:rPr>
                <w:rFonts w:ascii="Calibri" w:hAnsi="Calibri" w:cs="Calibri"/>
                <w:b/>
                <w:bCs/>
                <w:sz w:val="16"/>
                <w:szCs w:val="16"/>
              </w:rPr>
              <w:t xml:space="preserve">Fiction Outcome: </w:t>
            </w:r>
            <w:r w:rsidRPr="00C20A0A">
              <w:rPr>
                <w:rFonts w:ascii="Calibri" w:hAnsi="Calibri" w:cs="Calibri"/>
                <w:sz w:val="16"/>
                <w:szCs w:val="16"/>
              </w:rPr>
              <w:t>Exploration Narrative</w:t>
            </w:r>
          </w:p>
          <w:p w14:paraId="0768A0C5"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Outcomes</w:t>
            </w:r>
            <w:r w:rsidRPr="00C20A0A">
              <w:rPr>
                <w:rFonts w:ascii="Calibri" w:hAnsi="Calibri" w:cs="Calibri"/>
                <w:sz w:val="16"/>
                <w:szCs w:val="16"/>
              </w:rPr>
              <w:t>: Formal report to recount</w:t>
            </w:r>
          </w:p>
        </w:tc>
        <w:tc>
          <w:tcPr>
            <w:tcW w:w="383" w:type="pct"/>
            <w:gridSpan w:val="2"/>
            <w:shd w:val="clear" w:color="auto" w:fill="D9E2F3" w:themeFill="accent5" w:themeFillTint="33"/>
          </w:tcPr>
          <w:p w14:paraId="53EC5DB0" w14:textId="77777777" w:rsidR="00BC4BFD" w:rsidRPr="00C20A0A" w:rsidRDefault="00BC4BFD" w:rsidP="003B205D">
            <w:pPr>
              <w:jc w:val="center"/>
              <w:rPr>
                <w:rFonts w:ascii="Calibri" w:hAnsi="Calibri" w:cs="Calibri"/>
                <w:b/>
                <w:bCs/>
                <w:sz w:val="16"/>
                <w:szCs w:val="16"/>
              </w:rPr>
            </w:pPr>
          </w:p>
          <w:p w14:paraId="2DD304A7"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Cliff hanger Narrative</w:t>
            </w:r>
          </w:p>
          <w:p w14:paraId="13663ABC"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Formal event report to inform</w:t>
            </w:r>
          </w:p>
        </w:tc>
        <w:tc>
          <w:tcPr>
            <w:tcW w:w="428" w:type="pct"/>
            <w:gridSpan w:val="2"/>
            <w:shd w:val="clear" w:color="auto" w:fill="D9E2F3" w:themeFill="accent5" w:themeFillTint="33"/>
          </w:tcPr>
          <w:p w14:paraId="53E7FD63" w14:textId="77777777" w:rsidR="00BC4BFD" w:rsidRPr="00C20A0A" w:rsidRDefault="00BC4BFD" w:rsidP="003B205D">
            <w:pPr>
              <w:jc w:val="center"/>
              <w:rPr>
                <w:rFonts w:ascii="Calibri" w:hAnsi="Calibri" w:cs="Calibri"/>
                <w:b/>
                <w:bCs/>
                <w:sz w:val="16"/>
                <w:szCs w:val="16"/>
              </w:rPr>
            </w:pPr>
          </w:p>
          <w:p w14:paraId="05F0968F"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Character Narrative</w:t>
            </w:r>
          </w:p>
          <w:p w14:paraId="79CCAC62"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Non-fiction Outcome</w:t>
            </w:r>
            <w:r w:rsidRPr="00C20A0A">
              <w:rPr>
                <w:rFonts w:ascii="Calibri" w:hAnsi="Calibri" w:cs="Calibri"/>
                <w:sz w:val="16"/>
                <w:szCs w:val="16"/>
              </w:rPr>
              <w:t>:</w:t>
            </w:r>
          </w:p>
          <w:p w14:paraId="3BFE33E6" w14:textId="77777777" w:rsidR="00BC4BFD" w:rsidRPr="00C20A0A" w:rsidRDefault="00BC4BFD" w:rsidP="003B205D">
            <w:pPr>
              <w:jc w:val="center"/>
              <w:rPr>
                <w:rFonts w:eastAsiaTheme="minorEastAsia"/>
                <w:sz w:val="16"/>
                <w:szCs w:val="16"/>
              </w:rPr>
            </w:pPr>
            <w:r w:rsidRPr="00C20A0A">
              <w:rPr>
                <w:rFonts w:ascii="Calibri" w:hAnsi="Calibri" w:cs="Calibri"/>
                <w:sz w:val="16"/>
                <w:szCs w:val="16"/>
              </w:rPr>
              <w:t>Bargain Letter to persuade</w:t>
            </w:r>
          </w:p>
        </w:tc>
        <w:tc>
          <w:tcPr>
            <w:tcW w:w="394" w:type="pct"/>
            <w:shd w:val="clear" w:color="auto" w:fill="D9E2F3" w:themeFill="accent5" w:themeFillTint="33"/>
          </w:tcPr>
          <w:p w14:paraId="2219C19E" w14:textId="77777777" w:rsidR="00BC4BFD" w:rsidRPr="00C20A0A" w:rsidRDefault="00BC4BFD" w:rsidP="003B205D">
            <w:pPr>
              <w:jc w:val="center"/>
              <w:rPr>
                <w:rFonts w:ascii="Calibri" w:hAnsi="Calibri" w:cs="Calibri"/>
                <w:b/>
                <w:bCs/>
                <w:sz w:val="16"/>
                <w:szCs w:val="16"/>
              </w:rPr>
            </w:pPr>
          </w:p>
          <w:p w14:paraId="512593AD"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Survival Narrative</w:t>
            </w:r>
          </w:p>
          <w:p w14:paraId="299F466A"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Survival guide to explain</w:t>
            </w:r>
          </w:p>
        </w:tc>
        <w:tc>
          <w:tcPr>
            <w:tcW w:w="406" w:type="pct"/>
            <w:gridSpan w:val="2"/>
            <w:shd w:val="clear" w:color="auto" w:fill="D9E2F3" w:themeFill="accent5" w:themeFillTint="33"/>
          </w:tcPr>
          <w:p w14:paraId="5E5D1FEE" w14:textId="77777777" w:rsidR="00BC4BFD" w:rsidRPr="00C20A0A" w:rsidRDefault="00BC4BFD" w:rsidP="003B205D">
            <w:pPr>
              <w:jc w:val="center"/>
              <w:rPr>
                <w:rFonts w:ascii="Calibri" w:hAnsi="Calibri" w:cs="Calibri"/>
                <w:b/>
                <w:bCs/>
                <w:sz w:val="16"/>
                <w:szCs w:val="16"/>
              </w:rPr>
            </w:pPr>
          </w:p>
          <w:p w14:paraId="359EDBFB"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Dilemma Narrative</w:t>
            </w:r>
          </w:p>
          <w:p w14:paraId="2A6A02F4"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Balanced argument to discuss</w:t>
            </w:r>
          </w:p>
        </w:tc>
        <w:tc>
          <w:tcPr>
            <w:tcW w:w="396" w:type="pct"/>
            <w:shd w:val="clear" w:color="auto" w:fill="D9E2F3" w:themeFill="accent5" w:themeFillTint="33"/>
          </w:tcPr>
          <w:p w14:paraId="40000B27" w14:textId="77777777" w:rsidR="00BC4BFD" w:rsidRPr="00C20A0A" w:rsidRDefault="00BC4BFD" w:rsidP="003B205D">
            <w:pPr>
              <w:jc w:val="center"/>
              <w:rPr>
                <w:rFonts w:ascii="Calibri" w:hAnsi="Calibri" w:cs="Calibri"/>
                <w:b/>
                <w:bCs/>
                <w:sz w:val="16"/>
                <w:szCs w:val="16"/>
              </w:rPr>
            </w:pPr>
          </w:p>
          <w:p w14:paraId="5CB8C011"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Dual Narrative</w:t>
            </w:r>
          </w:p>
          <w:p w14:paraId="36AD3168"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Letter to persuade</w:t>
            </w:r>
          </w:p>
        </w:tc>
        <w:tc>
          <w:tcPr>
            <w:tcW w:w="410" w:type="pct"/>
            <w:shd w:val="clear" w:color="auto" w:fill="B4C6E7" w:themeFill="accent5" w:themeFillTint="66"/>
          </w:tcPr>
          <w:p w14:paraId="2D4D2578" w14:textId="77777777" w:rsidR="00BC4BFD" w:rsidRPr="00891D9A" w:rsidRDefault="00BC4BFD" w:rsidP="003B205D">
            <w:pPr>
              <w:jc w:val="center"/>
              <w:rPr>
                <w:rFonts w:ascii="Calibri" w:hAnsi="Calibri" w:cs="Calibri"/>
                <w:b/>
                <w:bCs/>
                <w:sz w:val="16"/>
                <w:szCs w:val="16"/>
              </w:rPr>
            </w:pPr>
          </w:p>
          <w:p w14:paraId="03A33966" w14:textId="209C3D21" w:rsidR="00BC4BFD" w:rsidRPr="00891D9A" w:rsidRDefault="00BC4BFD" w:rsidP="003B205D">
            <w:pPr>
              <w:jc w:val="center"/>
              <w:rPr>
                <w:rFonts w:ascii="Calibri" w:hAnsi="Calibri" w:cs="Calibri"/>
                <w:sz w:val="16"/>
                <w:szCs w:val="16"/>
              </w:rPr>
            </w:pPr>
            <w:r w:rsidRPr="00891D9A">
              <w:rPr>
                <w:rFonts w:ascii="Calibri" w:hAnsi="Calibri" w:cs="Calibri"/>
                <w:b/>
                <w:bCs/>
                <w:sz w:val="16"/>
                <w:szCs w:val="16"/>
              </w:rPr>
              <w:t>Fiction Outcome</w:t>
            </w:r>
            <w:r w:rsidRPr="00891D9A">
              <w:rPr>
                <w:rFonts w:ascii="Calibri" w:hAnsi="Calibri" w:cs="Calibri"/>
                <w:sz w:val="16"/>
                <w:szCs w:val="16"/>
              </w:rPr>
              <w:t xml:space="preserve">: </w:t>
            </w:r>
            <w:r w:rsidR="006D3C79">
              <w:rPr>
                <w:rFonts w:ascii="Calibri" w:hAnsi="Calibri" w:cs="Calibri"/>
                <w:sz w:val="16"/>
                <w:szCs w:val="16"/>
              </w:rPr>
              <w:t>Trespass</w:t>
            </w:r>
            <w:r w:rsidRPr="00891D9A">
              <w:rPr>
                <w:rFonts w:ascii="Calibri" w:hAnsi="Calibri" w:cs="Calibri"/>
                <w:sz w:val="16"/>
                <w:szCs w:val="16"/>
              </w:rPr>
              <w:t xml:space="preserve"> Narrative</w:t>
            </w:r>
          </w:p>
          <w:p w14:paraId="27DDB880" w14:textId="77777777" w:rsidR="00BC4BFD" w:rsidRPr="00891D9A" w:rsidRDefault="00BC4BFD" w:rsidP="003B205D">
            <w:pPr>
              <w:jc w:val="center"/>
              <w:rPr>
                <w:rFonts w:ascii="Calibri" w:hAnsi="Calibri" w:cs="Calibri"/>
                <w:b/>
                <w:bCs/>
                <w:sz w:val="16"/>
                <w:szCs w:val="16"/>
              </w:rPr>
            </w:pPr>
            <w:r w:rsidRPr="00891D9A">
              <w:rPr>
                <w:rFonts w:ascii="Calibri" w:hAnsi="Calibri" w:cs="Calibri"/>
                <w:b/>
                <w:bCs/>
                <w:sz w:val="16"/>
                <w:szCs w:val="16"/>
              </w:rPr>
              <w:t>Non-fiction Outcome</w:t>
            </w:r>
            <w:r w:rsidRPr="00891D9A">
              <w:rPr>
                <w:rFonts w:ascii="Calibri" w:hAnsi="Calibri" w:cs="Calibri"/>
                <w:sz w:val="16"/>
                <w:szCs w:val="16"/>
              </w:rPr>
              <w:t>: Letter to inform</w:t>
            </w:r>
          </w:p>
          <w:p w14:paraId="7FFBD40C" w14:textId="77777777" w:rsidR="00BC4BFD" w:rsidRPr="00891D9A" w:rsidRDefault="00BC4BFD" w:rsidP="003B205D">
            <w:pPr>
              <w:jc w:val="center"/>
              <w:rPr>
                <w:rFonts w:ascii="Calibri" w:hAnsi="Calibri" w:cs="Calibri"/>
                <w:b/>
                <w:bCs/>
                <w:sz w:val="16"/>
                <w:szCs w:val="16"/>
              </w:rPr>
            </w:pPr>
          </w:p>
          <w:p w14:paraId="7B02D07C" w14:textId="77777777" w:rsidR="00BC4BFD" w:rsidRPr="00891D9A" w:rsidRDefault="00BC4BFD" w:rsidP="003B205D">
            <w:pPr>
              <w:jc w:val="center"/>
              <w:rPr>
                <w:rFonts w:eastAsiaTheme="minorEastAsia"/>
                <w:sz w:val="16"/>
                <w:szCs w:val="16"/>
              </w:rPr>
            </w:pPr>
          </w:p>
        </w:tc>
        <w:tc>
          <w:tcPr>
            <w:tcW w:w="400" w:type="pct"/>
            <w:tcBorders>
              <w:right w:val="single" w:sz="4" w:space="0" w:color="auto"/>
            </w:tcBorders>
            <w:shd w:val="clear" w:color="auto" w:fill="B4C6E7" w:themeFill="accent5" w:themeFillTint="66"/>
          </w:tcPr>
          <w:p w14:paraId="36051644" w14:textId="77777777" w:rsidR="00BC4BFD" w:rsidRPr="00891D9A" w:rsidRDefault="00BC4BFD" w:rsidP="003B205D">
            <w:pPr>
              <w:rPr>
                <w:rFonts w:ascii="Calibri" w:hAnsi="Calibri" w:cs="Calibri"/>
                <w:b/>
                <w:bCs/>
                <w:sz w:val="16"/>
                <w:szCs w:val="16"/>
              </w:rPr>
            </w:pPr>
          </w:p>
          <w:p w14:paraId="7C33F3DC" w14:textId="77777777" w:rsidR="00BC4BFD" w:rsidRPr="00891D9A" w:rsidRDefault="00BC4BFD" w:rsidP="003B205D">
            <w:pPr>
              <w:jc w:val="center"/>
              <w:rPr>
                <w:rFonts w:ascii="Sassoon Infant Std" w:hAnsi="Sassoon Infant Std" w:cs="Calibri Light"/>
                <w:sz w:val="16"/>
                <w:szCs w:val="16"/>
              </w:rPr>
            </w:pPr>
            <w:r w:rsidRPr="00891D9A">
              <w:rPr>
                <w:rFonts w:ascii="Sassoon Infant Std" w:hAnsi="Sassoon Infant Std" w:cs="Calibri Light"/>
                <w:b/>
                <w:bCs/>
                <w:sz w:val="16"/>
                <w:szCs w:val="16"/>
              </w:rPr>
              <w:t>Fiction Outcome</w:t>
            </w:r>
            <w:r w:rsidRPr="00891D9A">
              <w:rPr>
                <w:rFonts w:ascii="Sassoon Infant Std" w:hAnsi="Sassoon Infant Std" w:cs="Calibri Light"/>
                <w:sz w:val="16"/>
                <w:szCs w:val="16"/>
              </w:rPr>
              <w:t>: Flashback Narrative</w:t>
            </w:r>
          </w:p>
          <w:p w14:paraId="701F31DC" w14:textId="1C8038FF" w:rsidR="00BC4BFD" w:rsidRPr="00891D9A" w:rsidRDefault="00BC4BFD" w:rsidP="003B205D">
            <w:pPr>
              <w:jc w:val="center"/>
              <w:rPr>
                <w:rFonts w:eastAsiaTheme="minorEastAsia"/>
                <w:sz w:val="16"/>
                <w:szCs w:val="16"/>
              </w:rPr>
            </w:pPr>
            <w:r w:rsidRPr="00891D9A">
              <w:rPr>
                <w:rFonts w:ascii="Sassoon Infant Std" w:hAnsi="Sassoon Infant Std" w:cs="Calibri Light"/>
                <w:b/>
                <w:bCs/>
                <w:sz w:val="16"/>
                <w:szCs w:val="16"/>
              </w:rPr>
              <w:t>Non-fiction Outcome</w:t>
            </w:r>
            <w:r w:rsidRPr="00891D9A">
              <w:rPr>
                <w:rFonts w:ascii="Sassoon Infant Std" w:hAnsi="Sassoon Infant Std" w:cs="Calibri Light"/>
                <w:sz w:val="16"/>
                <w:szCs w:val="16"/>
              </w:rPr>
              <w:t xml:space="preserve">: </w:t>
            </w:r>
            <w:r w:rsidR="006D3C79">
              <w:rPr>
                <w:rFonts w:ascii="Sassoon Infant Std" w:hAnsi="Sassoon Infant Std" w:cs="Calibri Light"/>
                <w:sz w:val="16"/>
                <w:szCs w:val="16"/>
              </w:rPr>
              <w:t>Survivors Letter Home</w:t>
            </w:r>
          </w:p>
        </w:tc>
        <w:tc>
          <w:tcPr>
            <w:tcW w:w="356"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7C8B756" w14:textId="77777777" w:rsidR="00BC4BFD" w:rsidRPr="00891D9A" w:rsidRDefault="00BC4BFD" w:rsidP="003B205D">
            <w:pPr>
              <w:jc w:val="center"/>
              <w:rPr>
                <w:rFonts w:ascii="Calibri" w:hAnsi="Calibri" w:cs="Calibri"/>
                <w:b/>
                <w:bCs/>
                <w:sz w:val="16"/>
                <w:szCs w:val="16"/>
              </w:rPr>
            </w:pPr>
          </w:p>
          <w:p w14:paraId="6A2E462A" w14:textId="77777777" w:rsidR="00BC4BFD" w:rsidRPr="00891D9A" w:rsidRDefault="00BC4BFD" w:rsidP="003B205D">
            <w:pPr>
              <w:jc w:val="center"/>
              <w:rPr>
                <w:rFonts w:ascii="Calibri" w:hAnsi="Calibri" w:cs="Calibri"/>
                <w:b/>
                <w:bCs/>
                <w:sz w:val="16"/>
                <w:szCs w:val="16"/>
              </w:rPr>
            </w:pPr>
            <w:r w:rsidRPr="00891D9A">
              <w:rPr>
                <w:rFonts w:ascii="Calibri" w:hAnsi="Calibri" w:cs="Calibri"/>
                <w:b/>
                <w:bCs/>
                <w:sz w:val="16"/>
                <w:szCs w:val="16"/>
              </w:rPr>
              <w:t>Fiction Outcome</w:t>
            </w:r>
            <w:r w:rsidRPr="00891D9A">
              <w:rPr>
                <w:rFonts w:ascii="Calibri" w:hAnsi="Calibri" w:cs="Calibri"/>
                <w:sz w:val="16"/>
                <w:szCs w:val="16"/>
              </w:rPr>
              <w:t>:</w:t>
            </w:r>
          </w:p>
          <w:p w14:paraId="0C46B711" w14:textId="77777777" w:rsidR="00BC4BFD" w:rsidRPr="00891D9A" w:rsidRDefault="00BC4BFD" w:rsidP="003B205D">
            <w:pPr>
              <w:jc w:val="center"/>
              <w:rPr>
                <w:rFonts w:ascii="Calibri" w:hAnsi="Calibri" w:cs="Calibri"/>
                <w:sz w:val="16"/>
                <w:szCs w:val="16"/>
              </w:rPr>
            </w:pPr>
            <w:r w:rsidRPr="00891D9A">
              <w:rPr>
                <w:rFonts w:ascii="Calibri" w:hAnsi="Calibri" w:cs="Calibri"/>
                <w:sz w:val="16"/>
                <w:szCs w:val="16"/>
              </w:rPr>
              <w:t>Hunted Narrative</w:t>
            </w:r>
          </w:p>
          <w:p w14:paraId="0FE9B9AE" w14:textId="77777777" w:rsidR="00BC4BFD" w:rsidRPr="00891D9A" w:rsidRDefault="00BC4BFD" w:rsidP="003B205D">
            <w:pPr>
              <w:jc w:val="center"/>
              <w:rPr>
                <w:rFonts w:ascii="Calibri" w:hAnsi="Calibri" w:cs="Calibri"/>
                <w:sz w:val="16"/>
                <w:szCs w:val="16"/>
              </w:rPr>
            </w:pPr>
            <w:r w:rsidRPr="00891D9A">
              <w:rPr>
                <w:rFonts w:ascii="Calibri" w:hAnsi="Calibri" w:cs="Calibri"/>
                <w:b/>
                <w:bCs/>
                <w:sz w:val="16"/>
                <w:szCs w:val="16"/>
              </w:rPr>
              <w:t>Non-fiction Outcomes</w:t>
            </w:r>
            <w:r w:rsidRPr="00891D9A">
              <w:rPr>
                <w:rFonts w:ascii="Calibri" w:hAnsi="Calibri" w:cs="Calibri"/>
                <w:sz w:val="16"/>
                <w:szCs w:val="16"/>
              </w:rPr>
              <w:t>:</w:t>
            </w:r>
          </w:p>
          <w:p w14:paraId="14850C06" w14:textId="77777777" w:rsidR="00BC4BFD" w:rsidRPr="00891D9A" w:rsidRDefault="00BC4BFD" w:rsidP="003B205D">
            <w:pPr>
              <w:jc w:val="center"/>
              <w:rPr>
                <w:rFonts w:ascii="Calibri" w:hAnsi="Calibri" w:cs="Calibri"/>
                <w:sz w:val="16"/>
                <w:szCs w:val="16"/>
              </w:rPr>
            </w:pPr>
            <w:r w:rsidRPr="00891D9A">
              <w:rPr>
                <w:rFonts w:ascii="Calibri" w:hAnsi="Calibri" w:cs="Calibri"/>
                <w:sz w:val="16"/>
                <w:szCs w:val="16"/>
              </w:rPr>
              <w:t>Documentary Narrative</w:t>
            </w:r>
          </w:p>
          <w:p w14:paraId="4F2B046A" w14:textId="77777777" w:rsidR="00BC4BFD" w:rsidRPr="00891D9A" w:rsidRDefault="00BC4BFD" w:rsidP="003B205D">
            <w:pPr>
              <w:jc w:val="center"/>
              <w:rPr>
                <w:rFonts w:eastAsiaTheme="minorEastAsia"/>
                <w:sz w:val="16"/>
                <w:szCs w:val="16"/>
              </w:rPr>
            </w:pPr>
            <w:proofErr w:type="spellStart"/>
            <w:r w:rsidRPr="00891D9A">
              <w:rPr>
                <w:rFonts w:ascii="Calibri" w:hAnsi="Calibri" w:cs="Calibri"/>
                <w:sz w:val="16"/>
                <w:szCs w:val="16"/>
                <w:lang w:val="fr-FR"/>
              </w:rPr>
              <w:t>Balanced</w:t>
            </w:r>
            <w:proofErr w:type="spellEnd"/>
            <w:r w:rsidRPr="00891D9A">
              <w:rPr>
                <w:rFonts w:ascii="Calibri" w:hAnsi="Calibri" w:cs="Calibri"/>
                <w:sz w:val="16"/>
                <w:szCs w:val="16"/>
                <w:lang w:val="fr-FR"/>
              </w:rPr>
              <w:t xml:space="preserve"> Argument</w:t>
            </w:r>
          </w:p>
        </w:tc>
        <w:tc>
          <w:tcPr>
            <w:tcW w:w="357"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055463A" w14:textId="77777777" w:rsidR="00BC4BFD" w:rsidRPr="00891D9A" w:rsidRDefault="00BC4BFD" w:rsidP="003B205D">
            <w:pPr>
              <w:rPr>
                <w:rFonts w:ascii="Calibri" w:hAnsi="Calibri" w:cs="Calibri"/>
                <w:b/>
                <w:bCs/>
                <w:sz w:val="16"/>
                <w:szCs w:val="16"/>
              </w:rPr>
            </w:pPr>
          </w:p>
          <w:p w14:paraId="2273F23E" w14:textId="77777777" w:rsidR="00BC4BFD" w:rsidRPr="00891D9A" w:rsidRDefault="00BC4BFD" w:rsidP="003B205D">
            <w:pPr>
              <w:rPr>
                <w:rFonts w:ascii="Calibri" w:hAnsi="Calibri" w:cs="Calibri"/>
                <w:sz w:val="16"/>
                <w:szCs w:val="16"/>
              </w:rPr>
            </w:pPr>
            <w:r w:rsidRPr="00891D9A">
              <w:rPr>
                <w:rFonts w:ascii="Calibri" w:hAnsi="Calibri" w:cs="Calibri"/>
                <w:b/>
                <w:bCs/>
                <w:sz w:val="16"/>
                <w:szCs w:val="16"/>
              </w:rPr>
              <w:t>Fiction Outcome</w:t>
            </w:r>
            <w:r w:rsidRPr="00891D9A">
              <w:rPr>
                <w:rFonts w:ascii="Calibri" w:hAnsi="Calibri" w:cs="Calibri"/>
                <w:sz w:val="16"/>
                <w:szCs w:val="16"/>
              </w:rPr>
              <w:t>: Endurance Narrative</w:t>
            </w:r>
          </w:p>
          <w:p w14:paraId="5520FFD3" w14:textId="77777777" w:rsidR="00BC4BFD" w:rsidRPr="00891D9A" w:rsidRDefault="00BC4BFD" w:rsidP="003B205D">
            <w:pPr>
              <w:jc w:val="center"/>
              <w:rPr>
                <w:rFonts w:eastAsiaTheme="minorEastAsia"/>
                <w:sz w:val="16"/>
                <w:szCs w:val="16"/>
              </w:rPr>
            </w:pPr>
            <w:r w:rsidRPr="00891D9A">
              <w:rPr>
                <w:rFonts w:ascii="Calibri" w:hAnsi="Calibri" w:cs="Calibri"/>
                <w:b/>
                <w:bCs/>
                <w:sz w:val="16"/>
                <w:szCs w:val="16"/>
              </w:rPr>
              <w:t>Non-fiction Outcome</w:t>
            </w:r>
            <w:r w:rsidRPr="00891D9A">
              <w:rPr>
                <w:rFonts w:ascii="Calibri" w:hAnsi="Calibri" w:cs="Calibri"/>
                <w:sz w:val="16"/>
                <w:szCs w:val="16"/>
              </w:rPr>
              <w:t>: Biography to recount</w:t>
            </w:r>
          </w:p>
        </w:tc>
        <w:tc>
          <w:tcPr>
            <w:tcW w:w="411"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E03308B" w14:textId="77777777" w:rsidR="00BC4BFD" w:rsidRPr="00891D9A" w:rsidRDefault="00BC4BFD" w:rsidP="003B205D">
            <w:pPr>
              <w:rPr>
                <w:rFonts w:ascii="Calibri" w:hAnsi="Calibri" w:cs="Calibri"/>
                <w:b/>
                <w:bCs/>
                <w:sz w:val="16"/>
                <w:szCs w:val="16"/>
              </w:rPr>
            </w:pPr>
          </w:p>
          <w:p w14:paraId="05DD6429" w14:textId="0D4A1094" w:rsidR="00BC4BFD" w:rsidRPr="00891D9A" w:rsidRDefault="00BC4BFD" w:rsidP="006D3C79">
            <w:pPr>
              <w:jc w:val="center"/>
              <w:rPr>
                <w:rFonts w:eastAsiaTheme="minorEastAsia"/>
                <w:sz w:val="16"/>
                <w:szCs w:val="16"/>
              </w:rPr>
            </w:pPr>
            <w:r w:rsidRPr="00891D9A">
              <w:rPr>
                <w:rFonts w:ascii="Calibri" w:hAnsi="Calibri" w:cs="Calibri"/>
                <w:b/>
                <w:bCs/>
                <w:sz w:val="16"/>
                <w:szCs w:val="16"/>
              </w:rPr>
              <w:t>Non-fiction Outcomes</w:t>
            </w:r>
            <w:r w:rsidRPr="00891D9A">
              <w:rPr>
                <w:rFonts w:ascii="Calibri" w:hAnsi="Calibri" w:cs="Calibri"/>
                <w:sz w:val="16"/>
                <w:szCs w:val="16"/>
              </w:rPr>
              <w:t xml:space="preserve">: </w:t>
            </w:r>
            <w:r w:rsidR="006D3C79">
              <w:rPr>
                <w:rFonts w:ascii="Calibri" w:hAnsi="Calibri" w:cs="Calibri"/>
                <w:sz w:val="16"/>
                <w:szCs w:val="16"/>
              </w:rPr>
              <w:t>Gratitude Speech</w:t>
            </w:r>
          </w:p>
        </w:tc>
        <w:tc>
          <w:tcPr>
            <w:tcW w:w="354"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9581DE9" w14:textId="77777777" w:rsidR="00BC4BFD" w:rsidRPr="00891D9A" w:rsidRDefault="00BC4BFD" w:rsidP="003B205D">
            <w:pPr>
              <w:rPr>
                <w:rFonts w:ascii="Calibri" w:hAnsi="Calibri" w:cs="Calibri"/>
                <w:b/>
                <w:bCs/>
                <w:sz w:val="16"/>
                <w:szCs w:val="16"/>
              </w:rPr>
            </w:pPr>
          </w:p>
          <w:p w14:paraId="64804324" w14:textId="77777777" w:rsidR="00BC4BFD" w:rsidRPr="00891D9A" w:rsidRDefault="00BC4BFD" w:rsidP="003B205D">
            <w:pPr>
              <w:rPr>
                <w:rFonts w:ascii="Calibri" w:hAnsi="Calibri" w:cs="Calibri"/>
                <w:sz w:val="16"/>
                <w:szCs w:val="16"/>
              </w:rPr>
            </w:pPr>
            <w:r w:rsidRPr="00891D9A">
              <w:rPr>
                <w:rFonts w:ascii="Calibri" w:hAnsi="Calibri" w:cs="Calibri"/>
                <w:b/>
                <w:bCs/>
                <w:sz w:val="16"/>
                <w:szCs w:val="16"/>
              </w:rPr>
              <w:t>Fiction Outcome</w:t>
            </w:r>
            <w:r w:rsidRPr="00891D9A">
              <w:rPr>
                <w:rFonts w:ascii="Calibri" w:hAnsi="Calibri" w:cs="Calibri"/>
                <w:sz w:val="16"/>
                <w:szCs w:val="16"/>
              </w:rPr>
              <w:t>: Discovery Narrative</w:t>
            </w:r>
          </w:p>
          <w:p w14:paraId="279CB191" w14:textId="1993003E" w:rsidR="00BC4BFD" w:rsidRPr="00891D9A" w:rsidRDefault="00BC4BFD" w:rsidP="003B205D">
            <w:pPr>
              <w:jc w:val="center"/>
              <w:rPr>
                <w:rFonts w:eastAsiaTheme="minorEastAsia"/>
                <w:sz w:val="16"/>
                <w:szCs w:val="16"/>
              </w:rPr>
            </w:pPr>
            <w:r w:rsidRPr="00891D9A">
              <w:rPr>
                <w:rFonts w:ascii="Calibri" w:hAnsi="Calibri" w:cs="Calibri"/>
                <w:b/>
                <w:bCs/>
                <w:sz w:val="16"/>
                <w:szCs w:val="16"/>
                <w:lang w:val="fr-FR"/>
              </w:rPr>
              <w:t xml:space="preserve">Non-fiction </w:t>
            </w:r>
            <w:proofErr w:type="spellStart"/>
            <w:proofErr w:type="gramStart"/>
            <w:r w:rsidRPr="00891D9A">
              <w:rPr>
                <w:rFonts w:ascii="Calibri" w:hAnsi="Calibri" w:cs="Calibri"/>
                <w:b/>
                <w:bCs/>
                <w:sz w:val="16"/>
                <w:szCs w:val="16"/>
                <w:lang w:val="fr-FR"/>
              </w:rPr>
              <w:t>Outcome</w:t>
            </w:r>
            <w:proofErr w:type="spellEnd"/>
            <w:r w:rsidRPr="00891D9A">
              <w:rPr>
                <w:rFonts w:ascii="Calibri" w:hAnsi="Calibri" w:cs="Calibri"/>
                <w:sz w:val="16"/>
                <w:szCs w:val="16"/>
                <w:lang w:val="fr-FR"/>
              </w:rPr>
              <w:t>:</w:t>
            </w:r>
            <w:proofErr w:type="gramEnd"/>
            <w:r w:rsidRPr="00891D9A">
              <w:rPr>
                <w:rFonts w:ascii="Calibri" w:hAnsi="Calibri" w:cs="Calibri"/>
                <w:sz w:val="16"/>
                <w:szCs w:val="16"/>
                <w:lang w:val="fr-FR"/>
              </w:rPr>
              <w:t xml:space="preserve"> </w:t>
            </w:r>
            <w:proofErr w:type="spellStart"/>
            <w:r w:rsidR="006D3C79">
              <w:rPr>
                <w:rFonts w:ascii="Calibri" w:hAnsi="Calibri" w:cs="Calibri"/>
                <w:sz w:val="16"/>
                <w:szCs w:val="16"/>
                <w:lang w:val="fr-FR"/>
              </w:rPr>
              <w:t>Restoring</w:t>
            </w:r>
            <w:proofErr w:type="spellEnd"/>
            <w:r w:rsidR="006D3C79">
              <w:rPr>
                <w:rFonts w:ascii="Calibri" w:hAnsi="Calibri" w:cs="Calibri"/>
                <w:sz w:val="16"/>
                <w:szCs w:val="16"/>
                <w:lang w:val="fr-FR"/>
              </w:rPr>
              <w:t xml:space="preserve"> the Environnent</w:t>
            </w:r>
          </w:p>
        </w:tc>
      </w:tr>
      <w:tr w:rsidR="006D3C79" w:rsidRPr="00605FF3" w14:paraId="7687F55C" w14:textId="77777777" w:rsidTr="00102333">
        <w:trPr>
          <w:jc w:val="center"/>
        </w:trPr>
        <w:tc>
          <w:tcPr>
            <w:tcW w:w="342" w:type="pct"/>
            <w:vAlign w:val="center"/>
          </w:tcPr>
          <w:p w14:paraId="196E78A6" w14:textId="77777777" w:rsidR="00BC4BFD" w:rsidRDefault="00BC4BFD" w:rsidP="003B205D">
            <w:pPr>
              <w:jc w:val="center"/>
              <w:rPr>
                <w:rFonts w:eastAsiaTheme="minorEastAsia"/>
                <w:b/>
                <w:sz w:val="20"/>
                <w:szCs w:val="20"/>
              </w:rPr>
            </w:pPr>
            <w:r w:rsidRPr="00815C6D">
              <w:rPr>
                <w:rFonts w:eastAsiaTheme="minorEastAsia"/>
                <w:b/>
                <w:sz w:val="20"/>
                <w:szCs w:val="20"/>
              </w:rPr>
              <w:t>Maths</w:t>
            </w:r>
          </w:p>
          <w:p w14:paraId="3E1734D9" w14:textId="77777777" w:rsidR="00BC4BFD" w:rsidRPr="00815C6D" w:rsidRDefault="00BC4BFD" w:rsidP="003B205D">
            <w:pPr>
              <w:jc w:val="center"/>
              <w:rPr>
                <w:rFonts w:eastAsiaTheme="minorEastAsia"/>
                <w:b/>
                <w:sz w:val="20"/>
                <w:szCs w:val="20"/>
              </w:rPr>
            </w:pPr>
            <w:r w:rsidRPr="160E9EC3">
              <w:rPr>
                <w:rFonts w:eastAsiaTheme="minorEastAsia"/>
                <w:b/>
                <w:bCs/>
                <w:sz w:val="20"/>
                <w:szCs w:val="20"/>
              </w:rPr>
              <w:t>(Power Maths)</w:t>
            </w:r>
          </w:p>
        </w:tc>
        <w:tc>
          <w:tcPr>
            <w:tcW w:w="748" w:type="pct"/>
            <w:gridSpan w:val="3"/>
            <w:shd w:val="clear" w:color="auto" w:fill="D9E2F3" w:themeFill="accent5" w:themeFillTint="33"/>
            <w:vAlign w:val="center"/>
          </w:tcPr>
          <w:p w14:paraId="1B5339AF" w14:textId="77777777" w:rsidR="00BC4BFD" w:rsidRDefault="00BC4BFD" w:rsidP="003B205D">
            <w:pPr>
              <w:jc w:val="center"/>
              <w:rPr>
                <w:rFonts w:eastAsiaTheme="minorEastAsia"/>
                <w:b/>
                <w:bCs/>
                <w:sz w:val="20"/>
                <w:szCs w:val="20"/>
              </w:rPr>
            </w:pPr>
          </w:p>
          <w:p w14:paraId="62D8A1AC"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2BBF3F0B"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62E250A0" w14:textId="77777777" w:rsidR="00BC4BFD" w:rsidRDefault="00BC4BFD" w:rsidP="003B205D">
            <w:pPr>
              <w:jc w:val="center"/>
              <w:rPr>
                <w:rFonts w:eastAsiaTheme="minorEastAsia"/>
                <w:sz w:val="16"/>
                <w:szCs w:val="16"/>
              </w:rPr>
            </w:pPr>
            <w:r>
              <w:rPr>
                <w:rFonts w:eastAsiaTheme="minorEastAsia"/>
                <w:sz w:val="16"/>
                <w:szCs w:val="16"/>
              </w:rPr>
              <w:t>Place Value</w:t>
            </w:r>
          </w:p>
          <w:p w14:paraId="1F3BFCD8"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5B5FA177"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7EC23881" w14:textId="77777777" w:rsidR="00BC4BFD" w:rsidRDefault="00BC4BFD" w:rsidP="003B205D">
            <w:pPr>
              <w:jc w:val="center"/>
              <w:rPr>
                <w:rFonts w:eastAsiaTheme="minorEastAsia"/>
                <w:sz w:val="16"/>
                <w:szCs w:val="16"/>
              </w:rPr>
            </w:pPr>
            <w:r>
              <w:rPr>
                <w:rFonts w:eastAsiaTheme="minorEastAsia"/>
                <w:sz w:val="16"/>
                <w:szCs w:val="16"/>
              </w:rPr>
              <w:t>Fractions A</w:t>
            </w:r>
          </w:p>
          <w:p w14:paraId="7BFEAABD"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73E91ADB"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50B829AF" w14:textId="77777777" w:rsidR="00BC4BFD" w:rsidRPr="00307C71" w:rsidRDefault="00BC4BFD" w:rsidP="003B205D">
            <w:pPr>
              <w:jc w:val="center"/>
              <w:rPr>
                <w:rFonts w:eastAsiaTheme="minorEastAsia"/>
                <w:sz w:val="16"/>
                <w:szCs w:val="16"/>
              </w:rPr>
            </w:pPr>
            <w:r w:rsidRPr="00307C71">
              <w:rPr>
                <w:rFonts w:eastAsiaTheme="minorEastAsia"/>
                <w:sz w:val="16"/>
                <w:szCs w:val="16"/>
              </w:rPr>
              <w:t>Place Value</w:t>
            </w:r>
          </w:p>
          <w:p w14:paraId="44240E98" w14:textId="77777777" w:rsidR="00BC4BFD" w:rsidRPr="00307C71" w:rsidRDefault="00BC4BFD" w:rsidP="003B205D">
            <w:pPr>
              <w:jc w:val="center"/>
              <w:rPr>
                <w:rFonts w:eastAsiaTheme="minorEastAsia"/>
                <w:sz w:val="16"/>
                <w:szCs w:val="16"/>
              </w:rPr>
            </w:pPr>
            <w:r w:rsidRPr="00307C71">
              <w:rPr>
                <w:rFonts w:eastAsiaTheme="minorEastAsia"/>
                <w:sz w:val="16"/>
                <w:szCs w:val="16"/>
              </w:rPr>
              <w:t>Addition, Subtraction, Multiplication and Division</w:t>
            </w:r>
          </w:p>
          <w:p w14:paraId="3650A5E6"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A</w:t>
            </w:r>
          </w:p>
          <w:p w14:paraId="4EF949BC"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4C8EA1B0"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16DDC876" w14:textId="77777777" w:rsidR="00BC4BFD" w:rsidRDefault="00BC4BFD" w:rsidP="003B205D">
            <w:pPr>
              <w:rPr>
                <w:rFonts w:eastAsiaTheme="minorEastAsia"/>
                <w:sz w:val="20"/>
                <w:szCs w:val="20"/>
              </w:rPr>
            </w:pPr>
          </w:p>
        </w:tc>
        <w:tc>
          <w:tcPr>
            <w:tcW w:w="822" w:type="pct"/>
            <w:gridSpan w:val="3"/>
            <w:shd w:val="clear" w:color="auto" w:fill="D9E2F3" w:themeFill="accent5" w:themeFillTint="33"/>
            <w:vAlign w:val="center"/>
          </w:tcPr>
          <w:p w14:paraId="55602371" w14:textId="77777777" w:rsidR="00BC4BFD" w:rsidRDefault="00BC4BFD" w:rsidP="003B205D">
            <w:pPr>
              <w:jc w:val="center"/>
              <w:rPr>
                <w:rFonts w:eastAsiaTheme="minorEastAsia"/>
                <w:b/>
                <w:bCs/>
                <w:sz w:val="20"/>
                <w:szCs w:val="20"/>
              </w:rPr>
            </w:pPr>
          </w:p>
          <w:p w14:paraId="643C9851" w14:textId="77777777" w:rsidR="00BC4BFD" w:rsidRDefault="00BC4BFD" w:rsidP="003B205D">
            <w:pPr>
              <w:jc w:val="center"/>
              <w:rPr>
                <w:rFonts w:eastAsiaTheme="minorEastAsia"/>
                <w:b/>
                <w:bCs/>
                <w:sz w:val="20"/>
                <w:szCs w:val="20"/>
              </w:rPr>
            </w:pPr>
          </w:p>
          <w:p w14:paraId="03AC3558" w14:textId="77777777" w:rsidR="00BC4BFD" w:rsidRDefault="00BC4BFD" w:rsidP="003B205D">
            <w:pPr>
              <w:jc w:val="center"/>
              <w:rPr>
                <w:rFonts w:eastAsiaTheme="minorEastAsia"/>
                <w:b/>
                <w:bCs/>
                <w:sz w:val="20"/>
                <w:szCs w:val="20"/>
              </w:rPr>
            </w:pPr>
          </w:p>
          <w:p w14:paraId="00872340"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5B5FFD27"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0C7FB623" w14:textId="77777777" w:rsidR="00BC4BFD" w:rsidRPr="00307C71" w:rsidRDefault="00BC4BFD" w:rsidP="003B205D">
            <w:pPr>
              <w:jc w:val="center"/>
              <w:rPr>
                <w:rFonts w:eastAsiaTheme="minorEastAsia"/>
                <w:sz w:val="16"/>
                <w:szCs w:val="16"/>
              </w:rPr>
            </w:pPr>
            <w:r w:rsidRPr="00307C71">
              <w:rPr>
                <w:rFonts w:eastAsiaTheme="minorEastAsia"/>
                <w:sz w:val="16"/>
                <w:szCs w:val="16"/>
              </w:rPr>
              <w:t>Multiplication and Division B</w:t>
            </w:r>
          </w:p>
          <w:p w14:paraId="1A7B0A0D"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7D3D4413"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 and Percentages</w:t>
            </w:r>
          </w:p>
          <w:p w14:paraId="32698550" w14:textId="77777777" w:rsidR="00BC4BFD" w:rsidRPr="00307C71" w:rsidRDefault="00BC4BFD" w:rsidP="003B205D">
            <w:pPr>
              <w:jc w:val="center"/>
              <w:rPr>
                <w:rFonts w:eastAsiaTheme="minorEastAsia"/>
                <w:sz w:val="16"/>
                <w:szCs w:val="16"/>
              </w:rPr>
            </w:pPr>
            <w:r w:rsidRPr="00307C71">
              <w:rPr>
                <w:rFonts w:eastAsiaTheme="minorEastAsia"/>
                <w:sz w:val="16"/>
                <w:szCs w:val="16"/>
              </w:rPr>
              <w:t>Perimeter and Area</w:t>
            </w:r>
          </w:p>
          <w:p w14:paraId="152C2402" w14:textId="77777777" w:rsidR="00BC4BFD" w:rsidRPr="00307C71" w:rsidRDefault="00BC4BFD" w:rsidP="003B205D">
            <w:pPr>
              <w:jc w:val="center"/>
              <w:rPr>
                <w:rFonts w:eastAsiaTheme="minorEastAsia"/>
                <w:sz w:val="16"/>
                <w:szCs w:val="16"/>
              </w:rPr>
            </w:pPr>
            <w:r w:rsidRPr="00307C71">
              <w:rPr>
                <w:rFonts w:eastAsiaTheme="minorEastAsia"/>
                <w:sz w:val="16"/>
                <w:szCs w:val="16"/>
              </w:rPr>
              <w:t>Statistics</w:t>
            </w:r>
          </w:p>
          <w:p w14:paraId="596E2150" w14:textId="77777777" w:rsidR="00BC4BFD" w:rsidRPr="00307C71" w:rsidRDefault="00BC4BFD" w:rsidP="003B205D">
            <w:pPr>
              <w:jc w:val="center"/>
              <w:rPr>
                <w:rFonts w:eastAsiaTheme="minorEastAsia"/>
                <w:b/>
                <w:bCs/>
                <w:sz w:val="20"/>
                <w:szCs w:val="20"/>
              </w:rPr>
            </w:pPr>
            <w:r w:rsidRPr="00307C71">
              <w:rPr>
                <w:rFonts w:eastAsiaTheme="minorEastAsia"/>
                <w:b/>
                <w:bCs/>
                <w:sz w:val="20"/>
                <w:szCs w:val="20"/>
              </w:rPr>
              <w:t>Year 6</w:t>
            </w:r>
          </w:p>
          <w:p w14:paraId="7100E9EE" w14:textId="77777777" w:rsidR="00BC4BFD" w:rsidRDefault="00BC4BFD" w:rsidP="003B205D">
            <w:pPr>
              <w:jc w:val="center"/>
              <w:rPr>
                <w:rFonts w:eastAsiaTheme="minorEastAsia"/>
                <w:b/>
                <w:bCs/>
                <w:sz w:val="20"/>
                <w:szCs w:val="20"/>
              </w:rPr>
            </w:pPr>
            <w:r w:rsidRPr="00307C71">
              <w:rPr>
                <w:rFonts w:eastAsiaTheme="minorEastAsia"/>
                <w:b/>
                <w:bCs/>
                <w:sz w:val="20"/>
                <w:szCs w:val="20"/>
              </w:rPr>
              <w:t>White Rose</w:t>
            </w:r>
            <w:r>
              <w:rPr>
                <w:rFonts w:eastAsiaTheme="minorEastAsia"/>
                <w:b/>
                <w:bCs/>
                <w:sz w:val="20"/>
                <w:szCs w:val="20"/>
              </w:rPr>
              <w:t xml:space="preserve"> Maths</w:t>
            </w:r>
          </w:p>
          <w:p w14:paraId="4B1B3091" w14:textId="77777777" w:rsidR="00BC4BFD" w:rsidRPr="00307C71" w:rsidRDefault="00BC4BFD" w:rsidP="003B205D">
            <w:pPr>
              <w:jc w:val="center"/>
              <w:rPr>
                <w:rFonts w:eastAsiaTheme="minorEastAsia"/>
                <w:sz w:val="16"/>
                <w:szCs w:val="16"/>
              </w:rPr>
            </w:pPr>
            <w:r w:rsidRPr="00307C71">
              <w:rPr>
                <w:rFonts w:eastAsiaTheme="minorEastAsia"/>
                <w:sz w:val="16"/>
                <w:szCs w:val="16"/>
              </w:rPr>
              <w:t>Ratio</w:t>
            </w:r>
          </w:p>
          <w:p w14:paraId="6D231419" w14:textId="77777777" w:rsidR="00BC4BFD" w:rsidRPr="00307C71" w:rsidRDefault="00BC4BFD" w:rsidP="003B205D">
            <w:pPr>
              <w:jc w:val="center"/>
              <w:rPr>
                <w:rFonts w:eastAsiaTheme="minorEastAsia"/>
                <w:sz w:val="16"/>
                <w:szCs w:val="16"/>
              </w:rPr>
            </w:pPr>
            <w:r w:rsidRPr="00307C71">
              <w:rPr>
                <w:rFonts w:eastAsiaTheme="minorEastAsia"/>
                <w:sz w:val="16"/>
                <w:szCs w:val="16"/>
              </w:rPr>
              <w:t>Algebra</w:t>
            </w:r>
          </w:p>
          <w:p w14:paraId="75C6F2B9" w14:textId="77777777" w:rsidR="00BC4BFD" w:rsidRDefault="00BC4BFD" w:rsidP="003B205D">
            <w:pPr>
              <w:jc w:val="center"/>
              <w:rPr>
                <w:rFonts w:eastAsiaTheme="minorEastAsia"/>
                <w:sz w:val="16"/>
                <w:szCs w:val="16"/>
              </w:rPr>
            </w:pPr>
            <w:r w:rsidRPr="00307C71">
              <w:rPr>
                <w:rFonts w:eastAsiaTheme="minorEastAsia"/>
                <w:sz w:val="16"/>
                <w:szCs w:val="16"/>
              </w:rPr>
              <w:t>Decimals</w:t>
            </w:r>
          </w:p>
          <w:p w14:paraId="6C5A95EB" w14:textId="77777777" w:rsidR="00BC4BFD" w:rsidRDefault="00BC4BFD" w:rsidP="003B205D">
            <w:pPr>
              <w:jc w:val="center"/>
              <w:rPr>
                <w:rFonts w:eastAsiaTheme="minorEastAsia"/>
                <w:sz w:val="16"/>
                <w:szCs w:val="16"/>
              </w:rPr>
            </w:pPr>
            <w:r>
              <w:rPr>
                <w:rFonts w:eastAsiaTheme="minorEastAsia"/>
                <w:sz w:val="16"/>
                <w:szCs w:val="16"/>
              </w:rPr>
              <w:t>Fractions, Decimals and Percentages</w:t>
            </w:r>
          </w:p>
          <w:p w14:paraId="6A365C2B" w14:textId="77777777" w:rsidR="00BC4BFD" w:rsidRDefault="00BC4BFD" w:rsidP="003B205D">
            <w:pPr>
              <w:jc w:val="center"/>
              <w:rPr>
                <w:rFonts w:eastAsiaTheme="minorEastAsia"/>
                <w:sz w:val="16"/>
                <w:szCs w:val="16"/>
              </w:rPr>
            </w:pPr>
            <w:r>
              <w:rPr>
                <w:rFonts w:eastAsiaTheme="minorEastAsia"/>
                <w:sz w:val="16"/>
                <w:szCs w:val="16"/>
              </w:rPr>
              <w:t>Area, Perimeter and Volume</w:t>
            </w:r>
          </w:p>
          <w:p w14:paraId="427ACAF1" w14:textId="77777777" w:rsidR="00BC4BFD" w:rsidRPr="00307C71" w:rsidRDefault="00BC4BFD" w:rsidP="003B205D">
            <w:pPr>
              <w:jc w:val="center"/>
              <w:rPr>
                <w:rFonts w:eastAsiaTheme="minorEastAsia"/>
                <w:sz w:val="16"/>
                <w:szCs w:val="16"/>
              </w:rPr>
            </w:pPr>
            <w:r>
              <w:rPr>
                <w:rFonts w:eastAsiaTheme="minorEastAsia"/>
                <w:sz w:val="16"/>
                <w:szCs w:val="16"/>
              </w:rPr>
              <w:t>Statistics</w:t>
            </w:r>
          </w:p>
          <w:p w14:paraId="7BC859E9" w14:textId="77777777" w:rsidR="00BC4BFD" w:rsidRPr="00307C71" w:rsidRDefault="00BC4BFD" w:rsidP="003B205D">
            <w:pPr>
              <w:jc w:val="center"/>
              <w:rPr>
                <w:rFonts w:eastAsiaTheme="minorEastAsia"/>
                <w:sz w:val="16"/>
                <w:szCs w:val="16"/>
              </w:rPr>
            </w:pPr>
          </w:p>
          <w:p w14:paraId="502E4218" w14:textId="77777777" w:rsidR="00BC4BFD" w:rsidRDefault="00BC4BFD" w:rsidP="003B205D">
            <w:pPr>
              <w:jc w:val="center"/>
              <w:rPr>
                <w:rFonts w:eastAsiaTheme="minorEastAsia"/>
                <w:b/>
                <w:bCs/>
                <w:sz w:val="20"/>
                <w:szCs w:val="20"/>
              </w:rPr>
            </w:pPr>
          </w:p>
          <w:p w14:paraId="19AA75B4" w14:textId="77777777" w:rsidR="00BC4BFD" w:rsidRPr="00907F57" w:rsidRDefault="00BC4BFD" w:rsidP="003B205D">
            <w:pPr>
              <w:jc w:val="center"/>
              <w:rPr>
                <w:sz w:val="20"/>
                <w:szCs w:val="20"/>
              </w:rPr>
            </w:pPr>
          </w:p>
        </w:tc>
        <w:tc>
          <w:tcPr>
            <w:tcW w:w="802" w:type="pct"/>
            <w:gridSpan w:val="3"/>
            <w:shd w:val="clear" w:color="auto" w:fill="D9E2F3" w:themeFill="accent5" w:themeFillTint="33"/>
            <w:vAlign w:val="center"/>
          </w:tcPr>
          <w:p w14:paraId="3B722BD8"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2608D2D0"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B8C4B22"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102B1B77"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60C95BFA"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w:t>
            </w:r>
          </w:p>
          <w:p w14:paraId="27DA650E" w14:textId="77777777" w:rsidR="00BC4BFD" w:rsidRPr="00307C71" w:rsidRDefault="00BC4BFD" w:rsidP="003B205D">
            <w:pPr>
              <w:jc w:val="center"/>
              <w:rPr>
                <w:rFonts w:eastAsiaTheme="minorEastAsia"/>
                <w:sz w:val="16"/>
                <w:szCs w:val="16"/>
              </w:rPr>
            </w:pPr>
            <w:r w:rsidRPr="00307C71">
              <w:rPr>
                <w:rFonts w:eastAsiaTheme="minorEastAsia"/>
                <w:sz w:val="16"/>
                <w:szCs w:val="16"/>
              </w:rPr>
              <w:t>Negative Numbers</w:t>
            </w:r>
          </w:p>
          <w:p w14:paraId="00639EC2"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08CE35B2" w14:textId="77777777" w:rsidR="00BC4BFD" w:rsidRPr="00307C71" w:rsidRDefault="00BC4BFD" w:rsidP="003B205D">
            <w:pPr>
              <w:jc w:val="center"/>
              <w:rPr>
                <w:rFonts w:eastAsiaTheme="minorEastAsia"/>
                <w:sz w:val="16"/>
                <w:szCs w:val="16"/>
              </w:rPr>
            </w:pPr>
            <w:r w:rsidRPr="00307C71">
              <w:rPr>
                <w:rFonts w:eastAsiaTheme="minorEastAsia"/>
                <w:sz w:val="16"/>
                <w:szCs w:val="16"/>
              </w:rPr>
              <w:t>Volume</w:t>
            </w:r>
          </w:p>
          <w:p w14:paraId="69EEB080"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04F6079E"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6D8EFCE1"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218844B1"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03C00502" w14:textId="77777777" w:rsidR="00BC4BFD" w:rsidRPr="009E69F3" w:rsidRDefault="00BC4BFD" w:rsidP="003B205D">
            <w:pPr>
              <w:jc w:val="center"/>
              <w:rPr>
                <w:rFonts w:eastAsiaTheme="minorEastAsia"/>
                <w:sz w:val="16"/>
                <w:szCs w:val="16"/>
              </w:rPr>
            </w:pPr>
            <w:r w:rsidRPr="00307C71">
              <w:rPr>
                <w:rFonts w:eastAsiaTheme="minorEastAsia"/>
                <w:sz w:val="16"/>
                <w:szCs w:val="16"/>
              </w:rPr>
              <w:t xml:space="preserve">Themed Projects and </w:t>
            </w:r>
            <w:proofErr w:type="spellStart"/>
            <w:r w:rsidRPr="00307C71">
              <w:rPr>
                <w:rFonts w:eastAsiaTheme="minorEastAsia"/>
                <w:sz w:val="16"/>
                <w:szCs w:val="16"/>
              </w:rPr>
              <w:t>Consolidatio</w:t>
            </w:r>
            <w:proofErr w:type="spellEnd"/>
          </w:p>
        </w:tc>
        <w:tc>
          <w:tcPr>
            <w:tcW w:w="809" w:type="pct"/>
            <w:gridSpan w:val="2"/>
            <w:shd w:val="clear" w:color="auto" w:fill="B4C6E7" w:themeFill="accent5" w:themeFillTint="66"/>
            <w:vAlign w:val="center"/>
          </w:tcPr>
          <w:p w14:paraId="788CD4DF" w14:textId="77777777" w:rsidR="00BC4BFD" w:rsidRDefault="00BC4BFD" w:rsidP="003B205D">
            <w:pPr>
              <w:jc w:val="center"/>
              <w:rPr>
                <w:rFonts w:eastAsiaTheme="minorEastAsia"/>
                <w:b/>
                <w:bCs/>
                <w:sz w:val="20"/>
                <w:szCs w:val="20"/>
              </w:rPr>
            </w:pPr>
          </w:p>
          <w:p w14:paraId="4DCF633A"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281E776C"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3D82B6C" w14:textId="77777777" w:rsidR="00BC4BFD" w:rsidRDefault="00BC4BFD" w:rsidP="003B205D">
            <w:pPr>
              <w:jc w:val="center"/>
              <w:rPr>
                <w:rFonts w:eastAsiaTheme="minorEastAsia"/>
                <w:sz w:val="16"/>
                <w:szCs w:val="16"/>
              </w:rPr>
            </w:pPr>
            <w:r>
              <w:rPr>
                <w:rFonts w:eastAsiaTheme="minorEastAsia"/>
                <w:sz w:val="16"/>
                <w:szCs w:val="16"/>
              </w:rPr>
              <w:t>Place Value</w:t>
            </w:r>
          </w:p>
          <w:p w14:paraId="0706A920"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2592F0C4"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112B5544" w14:textId="77777777" w:rsidR="00BC4BFD" w:rsidRDefault="00BC4BFD" w:rsidP="003B205D">
            <w:pPr>
              <w:jc w:val="center"/>
              <w:rPr>
                <w:rFonts w:eastAsiaTheme="minorEastAsia"/>
                <w:sz w:val="16"/>
                <w:szCs w:val="16"/>
              </w:rPr>
            </w:pPr>
            <w:r>
              <w:rPr>
                <w:rFonts w:eastAsiaTheme="minorEastAsia"/>
                <w:sz w:val="16"/>
                <w:szCs w:val="16"/>
              </w:rPr>
              <w:t>Fractions A</w:t>
            </w:r>
          </w:p>
          <w:p w14:paraId="4672BECF"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3B0EF260"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47752B49" w14:textId="77777777" w:rsidR="00BC4BFD" w:rsidRPr="00307C71" w:rsidRDefault="00BC4BFD" w:rsidP="003B205D">
            <w:pPr>
              <w:jc w:val="center"/>
              <w:rPr>
                <w:rFonts w:eastAsiaTheme="minorEastAsia"/>
                <w:sz w:val="16"/>
                <w:szCs w:val="16"/>
              </w:rPr>
            </w:pPr>
            <w:r w:rsidRPr="00307C71">
              <w:rPr>
                <w:rFonts w:eastAsiaTheme="minorEastAsia"/>
                <w:sz w:val="16"/>
                <w:szCs w:val="16"/>
              </w:rPr>
              <w:t>Place Value</w:t>
            </w:r>
          </w:p>
          <w:p w14:paraId="750A6443" w14:textId="77777777" w:rsidR="00BC4BFD" w:rsidRPr="00307C71" w:rsidRDefault="00BC4BFD" w:rsidP="003B205D">
            <w:pPr>
              <w:jc w:val="center"/>
              <w:rPr>
                <w:rFonts w:eastAsiaTheme="minorEastAsia"/>
                <w:sz w:val="16"/>
                <w:szCs w:val="16"/>
              </w:rPr>
            </w:pPr>
            <w:r w:rsidRPr="00307C71">
              <w:rPr>
                <w:rFonts w:eastAsiaTheme="minorEastAsia"/>
                <w:sz w:val="16"/>
                <w:szCs w:val="16"/>
              </w:rPr>
              <w:t>Addition, Subtraction, Multiplication and Division</w:t>
            </w:r>
          </w:p>
          <w:p w14:paraId="2AB548E4"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A</w:t>
            </w:r>
          </w:p>
          <w:p w14:paraId="07BA11B2"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08459C5B"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718BF57E" w14:textId="77777777" w:rsidR="00BC4BFD" w:rsidRDefault="00BC4BFD" w:rsidP="003B205D">
            <w:pPr>
              <w:rPr>
                <w:rFonts w:eastAsiaTheme="minorEastAsia"/>
                <w:sz w:val="20"/>
                <w:szCs w:val="20"/>
              </w:rPr>
            </w:pPr>
          </w:p>
        </w:tc>
        <w:tc>
          <w:tcPr>
            <w:tcW w:w="712" w:type="pct"/>
            <w:gridSpan w:val="2"/>
            <w:tcBorders>
              <w:top w:val="single" w:sz="4" w:space="0" w:color="auto"/>
            </w:tcBorders>
            <w:shd w:val="clear" w:color="auto" w:fill="B4C6E7" w:themeFill="accent5" w:themeFillTint="66"/>
            <w:vAlign w:val="center"/>
          </w:tcPr>
          <w:p w14:paraId="2155E9F2" w14:textId="77777777" w:rsidR="00BC4BFD" w:rsidRDefault="00BC4BFD" w:rsidP="003B205D">
            <w:pPr>
              <w:jc w:val="center"/>
              <w:rPr>
                <w:rFonts w:eastAsiaTheme="minorEastAsia"/>
                <w:b/>
                <w:bCs/>
                <w:sz w:val="20"/>
                <w:szCs w:val="20"/>
              </w:rPr>
            </w:pPr>
          </w:p>
          <w:p w14:paraId="77FCB676" w14:textId="77777777" w:rsidR="00BC4BFD" w:rsidRDefault="00BC4BFD" w:rsidP="003B205D">
            <w:pPr>
              <w:jc w:val="center"/>
              <w:rPr>
                <w:rFonts w:eastAsiaTheme="minorEastAsia"/>
                <w:b/>
                <w:bCs/>
                <w:sz w:val="20"/>
                <w:szCs w:val="20"/>
              </w:rPr>
            </w:pPr>
          </w:p>
          <w:p w14:paraId="34F0CCFF" w14:textId="77777777" w:rsidR="00BC4BFD" w:rsidRDefault="00BC4BFD" w:rsidP="003B205D">
            <w:pPr>
              <w:jc w:val="center"/>
              <w:rPr>
                <w:rFonts w:eastAsiaTheme="minorEastAsia"/>
                <w:b/>
                <w:bCs/>
                <w:sz w:val="20"/>
                <w:szCs w:val="20"/>
              </w:rPr>
            </w:pPr>
          </w:p>
          <w:p w14:paraId="14F51D7E"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1A792FDC"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62DD088" w14:textId="77777777" w:rsidR="00BC4BFD" w:rsidRPr="00307C71" w:rsidRDefault="00BC4BFD" w:rsidP="003B205D">
            <w:pPr>
              <w:jc w:val="center"/>
              <w:rPr>
                <w:rFonts w:eastAsiaTheme="minorEastAsia"/>
                <w:sz w:val="16"/>
                <w:szCs w:val="16"/>
              </w:rPr>
            </w:pPr>
            <w:r w:rsidRPr="00307C71">
              <w:rPr>
                <w:rFonts w:eastAsiaTheme="minorEastAsia"/>
                <w:sz w:val="16"/>
                <w:szCs w:val="16"/>
              </w:rPr>
              <w:t>Multiplication and Division B</w:t>
            </w:r>
          </w:p>
          <w:p w14:paraId="16A5C16F"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6FFA727F"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 and Percentages</w:t>
            </w:r>
          </w:p>
          <w:p w14:paraId="760774A9" w14:textId="77777777" w:rsidR="00BC4BFD" w:rsidRPr="00307C71" w:rsidRDefault="00BC4BFD" w:rsidP="003B205D">
            <w:pPr>
              <w:jc w:val="center"/>
              <w:rPr>
                <w:rFonts w:eastAsiaTheme="minorEastAsia"/>
                <w:sz w:val="16"/>
                <w:szCs w:val="16"/>
              </w:rPr>
            </w:pPr>
            <w:r w:rsidRPr="00307C71">
              <w:rPr>
                <w:rFonts w:eastAsiaTheme="minorEastAsia"/>
                <w:sz w:val="16"/>
                <w:szCs w:val="16"/>
              </w:rPr>
              <w:t>Perimeter and Area</w:t>
            </w:r>
          </w:p>
          <w:p w14:paraId="1713616C" w14:textId="77777777" w:rsidR="00BC4BFD" w:rsidRPr="00307C71" w:rsidRDefault="00BC4BFD" w:rsidP="003B205D">
            <w:pPr>
              <w:jc w:val="center"/>
              <w:rPr>
                <w:rFonts w:eastAsiaTheme="minorEastAsia"/>
                <w:sz w:val="16"/>
                <w:szCs w:val="16"/>
              </w:rPr>
            </w:pPr>
            <w:r w:rsidRPr="00307C71">
              <w:rPr>
                <w:rFonts w:eastAsiaTheme="minorEastAsia"/>
                <w:sz w:val="16"/>
                <w:szCs w:val="16"/>
              </w:rPr>
              <w:t>Statistics</w:t>
            </w:r>
          </w:p>
          <w:p w14:paraId="5D8D209C" w14:textId="77777777" w:rsidR="00BC4BFD" w:rsidRPr="00307C71" w:rsidRDefault="00BC4BFD" w:rsidP="003B205D">
            <w:pPr>
              <w:jc w:val="center"/>
              <w:rPr>
                <w:rFonts w:eastAsiaTheme="minorEastAsia"/>
                <w:b/>
                <w:bCs/>
                <w:sz w:val="20"/>
                <w:szCs w:val="20"/>
              </w:rPr>
            </w:pPr>
            <w:r w:rsidRPr="00307C71">
              <w:rPr>
                <w:rFonts w:eastAsiaTheme="minorEastAsia"/>
                <w:b/>
                <w:bCs/>
                <w:sz w:val="20"/>
                <w:szCs w:val="20"/>
              </w:rPr>
              <w:t>Year 6</w:t>
            </w:r>
          </w:p>
          <w:p w14:paraId="0A28D93E" w14:textId="77777777" w:rsidR="00BC4BFD" w:rsidRDefault="00BC4BFD" w:rsidP="003B205D">
            <w:pPr>
              <w:jc w:val="center"/>
              <w:rPr>
                <w:rFonts w:eastAsiaTheme="minorEastAsia"/>
                <w:b/>
                <w:bCs/>
                <w:sz w:val="20"/>
                <w:szCs w:val="20"/>
              </w:rPr>
            </w:pPr>
            <w:r w:rsidRPr="00307C71">
              <w:rPr>
                <w:rFonts w:eastAsiaTheme="minorEastAsia"/>
                <w:b/>
                <w:bCs/>
                <w:sz w:val="20"/>
                <w:szCs w:val="20"/>
              </w:rPr>
              <w:t>White Rose</w:t>
            </w:r>
            <w:r>
              <w:rPr>
                <w:rFonts w:eastAsiaTheme="minorEastAsia"/>
                <w:b/>
                <w:bCs/>
                <w:sz w:val="20"/>
                <w:szCs w:val="20"/>
              </w:rPr>
              <w:t xml:space="preserve"> Maths</w:t>
            </w:r>
          </w:p>
          <w:p w14:paraId="5C22C775" w14:textId="77777777" w:rsidR="00BC4BFD" w:rsidRPr="00307C71" w:rsidRDefault="00BC4BFD" w:rsidP="003B205D">
            <w:pPr>
              <w:jc w:val="center"/>
              <w:rPr>
                <w:rFonts w:eastAsiaTheme="minorEastAsia"/>
                <w:sz w:val="16"/>
                <w:szCs w:val="16"/>
              </w:rPr>
            </w:pPr>
            <w:r w:rsidRPr="00307C71">
              <w:rPr>
                <w:rFonts w:eastAsiaTheme="minorEastAsia"/>
                <w:sz w:val="16"/>
                <w:szCs w:val="16"/>
              </w:rPr>
              <w:t>Ratio</w:t>
            </w:r>
          </w:p>
          <w:p w14:paraId="3D4ACC97" w14:textId="77777777" w:rsidR="00BC4BFD" w:rsidRPr="00307C71" w:rsidRDefault="00BC4BFD" w:rsidP="003B205D">
            <w:pPr>
              <w:jc w:val="center"/>
              <w:rPr>
                <w:rFonts w:eastAsiaTheme="minorEastAsia"/>
                <w:sz w:val="16"/>
                <w:szCs w:val="16"/>
              </w:rPr>
            </w:pPr>
            <w:r w:rsidRPr="00307C71">
              <w:rPr>
                <w:rFonts w:eastAsiaTheme="minorEastAsia"/>
                <w:sz w:val="16"/>
                <w:szCs w:val="16"/>
              </w:rPr>
              <w:t>Algebra</w:t>
            </w:r>
          </w:p>
          <w:p w14:paraId="799784B5" w14:textId="77777777" w:rsidR="00BC4BFD" w:rsidRDefault="00BC4BFD" w:rsidP="003B205D">
            <w:pPr>
              <w:jc w:val="center"/>
              <w:rPr>
                <w:rFonts w:eastAsiaTheme="minorEastAsia"/>
                <w:sz w:val="16"/>
                <w:szCs w:val="16"/>
              </w:rPr>
            </w:pPr>
            <w:r w:rsidRPr="00307C71">
              <w:rPr>
                <w:rFonts w:eastAsiaTheme="minorEastAsia"/>
                <w:sz w:val="16"/>
                <w:szCs w:val="16"/>
              </w:rPr>
              <w:t>Decimals</w:t>
            </w:r>
          </w:p>
          <w:p w14:paraId="44CB1B60" w14:textId="77777777" w:rsidR="00BC4BFD" w:rsidRDefault="00BC4BFD" w:rsidP="003B205D">
            <w:pPr>
              <w:jc w:val="center"/>
              <w:rPr>
                <w:rFonts w:eastAsiaTheme="minorEastAsia"/>
                <w:sz w:val="16"/>
                <w:szCs w:val="16"/>
              </w:rPr>
            </w:pPr>
            <w:r>
              <w:rPr>
                <w:rFonts w:eastAsiaTheme="minorEastAsia"/>
                <w:sz w:val="16"/>
                <w:szCs w:val="16"/>
              </w:rPr>
              <w:t>Fractions, Decimals and Percentages</w:t>
            </w:r>
          </w:p>
          <w:p w14:paraId="3EE60306" w14:textId="77777777" w:rsidR="00BC4BFD" w:rsidRDefault="00BC4BFD" w:rsidP="003B205D">
            <w:pPr>
              <w:jc w:val="center"/>
              <w:rPr>
                <w:rFonts w:eastAsiaTheme="minorEastAsia"/>
                <w:sz w:val="16"/>
                <w:szCs w:val="16"/>
              </w:rPr>
            </w:pPr>
            <w:r>
              <w:rPr>
                <w:rFonts w:eastAsiaTheme="minorEastAsia"/>
                <w:sz w:val="16"/>
                <w:szCs w:val="16"/>
              </w:rPr>
              <w:t>Area, Perimeter and Volume</w:t>
            </w:r>
          </w:p>
          <w:p w14:paraId="190ECC28" w14:textId="77777777" w:rsidR="00BC4BFD" w:rsidRPr="00307C71" w:rsidRDefault="00BC4BFD" w:rsidP="003B205D">
            <w:pPr>
              <w:jc w:val="center"/>
              <w:rPr>
                <w:rFonts w:eastAsiaTheme="minorEastAsia"/>
                <w:sz w:val="16"/>
                <w:szCs w:val="16"/>
              </w:rPr>
            </w:pPr>
            <w:r>
              <w:rPr>
                <w:rFonts w:eastAsiaTheme="minorEastAsia"/>
                <w:sz w:val="16"/>
                <w:szCs w:val="16"/>
              </w:rPr>
              <w:t>Statistics</w:t>
            </w:r>
          </w:p>
          <w:p w14:paraId="67BADF3D" w14:textId="77777777" w:rsidR="00BC4BFD" w:rsidRPr="00307C71" w:rsidRDefault="00BC4BFD" w:rsidP="003B205D">
            <w:pPr>
              <w:jc w:val="center"/>
              <w:rPr>
                <w:rFonts w:eastAsiaTheme="minorEastAsia"/>
                <w:sz w:val="16"/>
                <w:szCs w:val="16"/>
              </w:rPr>
            </w:pPr>
          </w:p>
          <w:p w14:paraId="071316A8" w14:textId="77777777" w:rsidR="00BC4BFD" w:rsidRDefault="00BC4BFD" w:rsidP="003B205D">
            <w:pPr>
              <w:jc w:val="center"/>
              <w:rPr>
                <w:rFonts w:eastAsiaTheme="minorEastAsia"/>
                <w:b/>
                <w:bCs/>
                <w:sz w:val="20"/>
                <w:szCs w:val="20"/>
              </w:rPr>
            </w:pPr>
          </w:p>
          <w:p w14:paraId="0258E94D" w14:textId="77777777" w:rsidR="00BC4BFD" w:rsidRPr="004E37A1" w:rsidRDefault="00BC4BFD" w:rsidP="003B205D">
            <w:pPr>
              <w:jc w:val="center"/>
              <w:rPr>
                <w:sz w:val="20"/>
                <w:szCs w:val="20"/>
              </w:rPr>
            </w:pPr>
          </w:p>
        </w:tc>
        <w:tc>
          <w:tcPr>
            <w:tcW w:w="764" w:type="pct"/>
            <w:gridSpan w:val="2"/>
            <w:tcBorders>
              <w:top w:val="single" w:sz="4" w:space="0" w:color="auto"/>
            </w:tcBorders>
            <w:shd w:val="clear" w:color="auto" w:fill="B4C6E7" w:themeFill="accent5" w:themeFillTint="66"/>
            <w:vAlign w:val="center"/>
          </w:tcPr>
          <w:p w14:paraId="27FAE047"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5E7ACB33"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27D25858"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4B93E243"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035C0A52"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w:t>
            </w:r>
          </w:p>
          <w:p w14:paraId="7D04A76E" w14:textId="77777777" w:rsidR="00BC4BFD" w:rsidRPr="00307C71" w:rsidRDefault="00BC4BFD" w:rsidP="003B205D">
            <w:pPr>
              <w:jc w:val="center"/>
              <w:rPr>
                <w:rFonts w:eastAsiaTheme="minorEastAsia"/>
                <w:sz w:val="16"/>
                <w:szCs w:val="16"/>
              </w:rPr>
            </w:pPr>
            <w:r w:rsidRPr="00307C71">
              <w:rPr>
                <w:rFonts w:eastAsiaTheme="minorEastAsia"/>
                <w:sz w:val="16"/>
                <w:szCs w:val="16"/>
              </w:rPr>
              <w:t>Negative Numbers</w:t>
            </w:r>
          </w:p>
          <w:p w14:paraId="36981748"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03C1E36D" w14:textId="77777777" w:rsidR="00BC4BFD" w:rsidRPr="00307C71" w:rsidRDefault="00BC4BFD" w:rsidP="003B205D">
            <w:pPr>
              <w:jc w:val="center"/>
              <w:rPr>
                <w:rFonts w:eastAsiaTheme="minorEastAsia"/>
                <w:sz w:val="16"/>
                <w:szCs w:val="16"/>
              </w:rPr>
            </w:pPr>
            <w:r w:rsidRPr="00307C71">
              <w:rPr>
                <w:rFonts w:eastAsiaTheme="minorEastAsia"/>
                <w:sz w:val="16"/>
                <w:szCs w:val="16"/>
              </w:rPr>
              <w:t>Volume</w:t>
            </w:r>
          </w:p>
          <w:p w14:paraId="403E7DE7"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3870CE53"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5AA823F6"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7F787E16"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4C8A1D82" w14:textId="77777777" w:rsidR="00BC4BFD" w:rsidRPr="00307C71" w:rsidRDefault="00BC4BFD" w:rsidP="003B205D">
            <w:pPr>
              <w:jc w:val="center"/>
              <w:rPr>
                <w:rFonts w:eastAsiaTheme="minorEastAsia"/>
                <w:sz w:val="16"/>
                <w:szCs w:val="16"/>
              </w:rPr>
            </w:pPr>
            <w:r w:rsidRPr="00307C71">
              <w:rPr>
                <w:rFonts w:eastAsiaTheme="minorEastAsia"/>
                <w:sz w:val="16"/>
                <w:szCs w:val="16"/>
              </w:rPr>
              <w:t>Themed Projects and Consolidation</w:t>
            </w:r>
          </w:p>
          <w:p w14:paraId="699AE675" w14:textId="77777777" w:rsidR="00BC4BFD" w:rsidRPr="00C941A8" w:rsidRDefault="00BC4BFD" w:rsidP="003B205D">
            <w:pPr>
              <w:jc w:val="center"/>
              <w:rPr>
                <w:sz w:val="20"/>
                <w:szCs w:val="20"/>
              </w:rPr>
            </w:pPr>
          </w:p>
        </w:tc>
      </w:tr>
      <w:tr w:rsidR="006D3C79" w:rsidRPr="00605FF3" w14:paraId="07F964AC" w14:textId="77777777" w:rsidTr="00102333">
        <w:trPr>
          <w:trHeight w:val="779"/>
          <w:jc w:val="center"/>
        </w:trPr>
        <w:tc>
          <w:tcPr>
            <w:tcW w:w="342" w:type="pct"/>
            <w:vAlign w:val="center"/>
          </w:tcPr>
          <w:p w14:paraId="58DCC8F9" w14:textId="77777777" w:rsidR="00BC4BFD" w:rsidRDefault="00BC4BFD" w:rsidP="003B205D">
            <w:pPr>
              <w:jc w:val="center"/>
              <w:rPr>
                <w:rFonts w:eastAsiaTheme="minorEastAsia"/>
                <w:b/>
                <w:sz w:val="20"/>
                <w:szCs w:val="20"/>
              </w:rPr>
            </w:pPr>
            <w:r w:rsidRPr="00815C6D">
              <w:rPr>
                <w:rFonts w:eastAsiaTheme="minorEastAsia"/>
                <w:b/>
                <w:sz w:val="20"/>
                <w:szCs w:val="20"/>
              </w:rPr>
              <w:t>Geography</w:t>
            </w:r>
          </w:p>
          <w:p w14:paraId="2916F0B8" w14:textId="77777777" w:rsidR="00BC4BFD" w:rsidRPr="00815C6D" w:rsidRDefault="00BC4BFD" w:rsidP="003B205D">
            <w:pPr>
              <w:jc w:val="center"/>
              <w:rPr>
                <w:rFonts w:eastAsiaTheme="minorEastAsia"/>
                <w:b/>
                <w:bCs/>
                <w:sz w:val="20"/>
                <w:szCs w:val="20"/>
              </w:rPr>
            </w:pPr>
            <w:r w:rsidRPr="160E9EC3">
              <w:rPr>
                <w:rFonts w:eastAsiaTheme="minorEastAsia"/>
                <w:b/>
                <w:bCs/>
                <w:sz w:val="20"/>
                <w:szCs w:val="20"/>
              </w:rPr>
              <w:t>(Pearson)</w:t>
            </w:r>
          </w:p>
        </w:tc>
        <w:tc>
          <w:tcPr>
            <w:tcW w:w="365" w:type="pct"/>
            <w:shd w:val="clear" w:color="auto" w:fill="D9E2F3" w:themeFill="accent5" w:themeFillTint="33"/>
            <w:vAlign w:val="center"/>
          </w:tcPr>
          <w:p w14:paraId="701D8AC6" w14:textId="77777777" w:rsidR="00BC4BFD" w:rsidRPr="000723C8" w:rsidRDefault="00BC4BFD" w:rsidP="003B205D">
            <w:pPr>
              <w:jc w:val="center"/>
              <w:rPr>
                <w:rFonts w:eastAsiaTheme="minorEastAsia"/>
                <w:sz w:val="20"/>
                <w:szCs w:val="20"/>
              </w:rPr>
            </w:pPr>
            <w:r>
              <w:rPr>
                <w:rFonts w:eastAsiaTheme="minorEastAsia"/>
                <w:sz w:val="20"/>
                <w:szCs w:val="20"/>
              </w:rPr>
              <w:t xml:space="preserve">What is </w:t>
            </w:r>
            <w:proofErr w:type="gramStart"/>
            <w:r>
              <w:rPr>
                <w:rFonts w:eastAsiaTheme="minorEastAsia"/>
                <w:sz w:val="20"/>
                <w:szCs w:val="20"/>
              </w:rPr>
              <w:t>life like</w:t>
            </w:r>
            <w:proofErr w:type="gramEnd"/>
            <w:r>
              <w:rPr>
                <w:rFonts w:eastAsiaTheme="minorEastAsia"/>
                <w:sz w:val="20"/>
                <w:szCs w:val="20"/>
              </w:rPr>
              <w:t xml:space="preserve"> in the Alps?</w:t>
            </w:r>
          </w:p>
        </w:tc>
        <w:tc>
          <w:tcPr>
            <w:tcW w:w="383" w:type="pct"/>
            <w:gridSpan w:val="2"/>
            <w:shd w:val="clear" w:color="auto" w:fill="D9E2F3" w:themeFill="accent5" w:themeFillTint="33"/>
            <w:vAlign w:val="center"/>
          </w:tcPr>
          <w:p w14:paraId="3861B628" w14:textId="77777777" w:rsidR="00BC4BFD" w:rsidRPr="000723C8" w:rsidRDefault="00BC4BFD" w:rsidP="003B205D">
            <w:pPr>
              <w:jc w:val="center"/>
              <w:rPr>
                <w:rFonts w:eastAsiaTheme="minorEastAsia"/>
                <w:sz w:val="20"/>
                <w:szCs w:val="20"/>
              </w:rPr>
            </w:pPr>
          </w:p>
        </w:tc>
        <w:tc>
          <w:tcPr>
            <w:tcW w:w="428" w:type="pct"/>
            <w:gridSpan w:val="2"/>
            <w:shd w:val="clear" w:color="auto" w:fill="D9E2F3" w:themeFill="accent5" w:themeFillTint="33"/>
            <w:vAlign w:val="center"/>
          </w:tcPr>
          <w:p w14:paraId="1795E97C" w14:textId="77777777" w:rsidR="00BC4BFD" w:rsidRPr="000723C8" w:rsidRDefault="00BC4BFD" w:rsidP="003B205D">
            <w:pPr>
              <w:jc w:val="center"/>
              <w:rPr>
                <w:rFonts w:eastAsiaTheme="minorEastAsia"/>
                <w:sz w:val="20"/>
                <w:szCs w:val="20"/>
              </w:rPr>
            </w:pPr>
            <w:r>
              <w:rPr>
                <w:rFonts w:eastAsiaTheme="minorEastAsia"/>
                <w:sz w:val="20"/>
                <w:szCs w:val="20"/>
              </w:rPr>
              <w:t>Where does Energy come from?</w:t>
            </w:r>
          </w:p>
        </w:tc>
        <w:tc>
          <w:tcPr>
            <w:tcW w:w="394" w:type="pct"/>
            <w:shd w:val="clear" w:color="auto" w:fill="D9E2F3" w:themeFill="accent5" w:themeFillTint="33"/>
            <w:vAlign w:val="center"/>
          </w:tcPr>
          <w:p w14:paraId="6D2B026D" w14:textId="77777777" w:rsidR="00BC4BFD" w:rsidRPr="000723C8" w:rsidRDefault="00BC4BFD" w:rsidP="003B205D">
            <w:pPr>
              <w:jc w:val="center"/>
              <w:rPr>
                <w:rFonts w:eastAsiaTheme="minorEastAsia"/>
                <w:sz w:val="20"/>
                <w:szCs w:val="20"/>
              </w:rPr>
            </w:pPr>
            <w:r>
              <w:rPr>
                <w:rFonts w:eastAsiaTheme="minorEastAsia"/>
                <w:sz w:val="20"/>
                <w:szCs w:val="20"/>
              </w:rPr>
              <w:t>Would you like to live in the desert?</w:t>
            </w:r>
          </w:p>
        </w:tc>
        <w:tc>
          <w:tcPr>
            <w:tcW w:w="406" w:type="pct"/>
            <w:gridSpan w:val="2"/>
            <w:shd w:val="clear" w:color="auto" w:fill="D9E2F3" w:themeFill="accent5" w:themeFillTint="33"/>
            <w:vAlign w:val="center"/>
          </w:tcPr>
          <w:p w14:paraId="2608FB46" w14:textId="77777777" w:rsidR="00BC4BFD" w:rsidRPr="000723C8" w:rsidRDefault="00BC4BFD" w:rsidP="003B205D">
            <w:pPr>
              <w:jc w:val="center"/>
              <w:rPr>
                <w:rFonts w:eastAsiaTheme="minorEastAsia"/>
                <w:sz w:val="20"/>
                <w:szCs w:val="20"/>
              </w:rPr>
            </w:pPr>
          </w:p>
        </w:tc>
        <w:tc>
          <w:tcPr>
            <w:tcW w:w="396" w:type="pct"/>
            <w:shd w:val="clear" w:color="auto" w:fill="D9E2F3" w:themeFill="accent5" w:themeFillTint="33"/>
            <w:vAlign w:val="center"/>
          </w:tcPr>
          <w:p w14:paraId="419C60A8" w14:textId="77777777" w:rsidR="00BC4BFD" w:rsidRPr="000723C8" w:rsidRDefault="00BC4BFD" w:rsidP="003B205D">
            <w:pPr>
              <w:jc w:val="center"/>
              <w:rPr>
                <w:rFonts w:eastAsiaTheme="minorEastAsia"/>
                <w:sz w:val="20"/>
                <w:szCs w:val="20"/>
              </w:rPr>
            </w:pPr>
          </w:p>
        </w:tc>
        <w:tc>
          <w:tcPr>
            <w:tcW w:w="410" w:type="pct"/>
            <w:shd w:val="clear" w:color="auto" w:fill="B4C6E7" w:themeFill="accent5" w:themeFillTint="66"/>
            <w:vAlign w:val="center"/>
          </w:tcPr>
          <w:p w14:paraId="2734D7A9" w14:textId="77777777" w:rsidR="00BC4BFD" w:rsidRPr="000723C8" w:rsidRDefault="00BC4BFD" w:rsidP="003B205D">
            <w:pPr>
              <w:jc w:val="center"/>
              <w:rPr>
                <w:rFonts w:eastAsiaTheme="minorEastAsia"/>
                <w:sz w:val="20"/>
                <w:szCs w:val="20"/>
              </w:rPr>
            </w:pPr>
          </w:p>
        </w:tc>
        <w:tc>
          <w:tcPr>
            <w:tcW w:w="400" w:type="pct"/>
            <w:shd w:val="clear" w:color="auto" w:fill="B4C6E7" w:themeFill="accent5" w:themeFillTint="66"/>
            <w:vAlign w:val="center"/>
          </w:tcPr>
          <w:p w14:paraId="314244F0" w14:textId="77777777" w:rsidR="00BC4BFD" w:rsidRPr="000723C8" w:rsidRDefault="00BC4BFD" w:rsidP="003B205D">
            <w:pPr>
              <w:jc w:val="center"/>
              <w:rPr>
                <w:rFonts w:eastAsiaTheme="minorEastAsia"/>
                <w:sz w:val="20"/>
                <w:szCs w:val="20"/>
              </w:rPr>
            </w:pPr>
            <w:r>
              <w:rPr>
                <w:rFonts w:eastAsiaTheme="minorEastAsia"/>
                <w:sz w:val="20"/>
                <w:szCs w:val="20"/>
              </w:rPr>
              <w:t>Why does population change?</w:t>
            </w:r>
          </w:p>
        </w:tc>
        <w:tc>
          <w:tcPr>
            <w:tcW w:w="356" w:type="pct"/>
            <w:shd w:val="clear" w:color="auto" w:fill="B4C6E7" w:themeFill="accent5" w:themeFillTint="66"/>
            <w:vAlign w:val="center"/>
          </w:tcPr>
          <w:p w14:paraId="565B7D28" w14:textId="77777777" w:rsidR="00BC4BFD" w:rsidRPr="000723C8" w:rsidRDefault="00BC4BFD" w:rsidP="003B205D">
            <w:pPr>
              <w:jc w:val="center"/>
              <w:rPr>
                <w:rFonts w:eastAsiaTheme="minorEastAsia"/>
                <w:sz w:val="20"/>
                <w:szCs w:val="20"/>
              </w:rPr>
            </w:pPr>
          </w:p>
        </w:tc>
        <w:tc>
          <w:tcPr>
            <w:tcW w:w="357" w:type="pct"/>
            <w:shd w:val="clear" w:color="auto" w:fill="B4C6E7" w:themeFill="accent5" w:themeFillTint="66"/>
            <w:vAlign w:val="center"/>
          </w:tcPr>
          <w:p w14:paraId="0EDD5CCC" w14:textId="77777777" w:rsidR="00BC4BFD" w:rsidRPr="000723C8" w:rsidRDefault="00BC4BFD" w:rsidP="003B205D">
            <w:pPr>
              <w:jc w:val="center"/>
              <w:rPr>
                <w:rFonts w:eastAsiaTheme="minorEastAsia"/>
                <w:sz w:val="20"/>
                <w:szCs w:val="20"/>
              </w:rPr>
            </w:pPr>
            <w:r>
              <w:rPr>
                <w:rFonts w:eastAsiaTheme="minorEastAsia"/>
                <w:sz w:val="20"/>
                <w:szCs w:val="20"/>
              </w:rPr>
              <w:t>Why do oceans matter?</w:t>
            </w:r>
          </w:p>
        </w:tc>
        <w:tc>
          <w:tcPr>
            <w:tcW w:w="411" w:type="pct"/>
            <w:shd w:val="clear" w:color="auto" w:fill="B4C6E7" w:themeFill="accent5" w:themeFillTint="66"/>
            <w:vAlign w:val="center"/>
          </w:tcPr>
          <w:p w14:paraId="5D3DBBD9" w14:textId="77777777" w:rsidR="00BC4BFD" w:rsidRPr="000723C8" w:rsidRDefault="00BC4BFD" w:rsidP="003B205D">
            <w:pPr>
              <w:jc w:val="center"/>
              <w:rPr>
                <w:rFonts w:eastAsiaTheme="minorEastAsia"/>
                <w:sz w:val="20"/>
                <w:szCs w:val="20"/>
              </w:rPr>
            </w:pPr>
          </w:p>
        </w:tc>
        <w:tc>
          <w:tcPr>
            <w:tcW w:w="354" w:type="pct"/>
            <w:shd w:val="clear" w:color="auto" w:fill="B4C6E7" w:themeFill="accent5" w:themeFillTint="66"/>
            <w:vAlign w:val="center"/>
          </w:tcPr>
          <w:p w14:paraId="245C6773" w14:textId="77777777" w:rsidR="00BC4BFD" w:rsidRPr="000723C8" w:rsidRDefault="00BC4BFD" w:rsidP="003B205D">
            <w:pPr>
              <w:jc w:val="center"/>
              <w:rPr>
                <w:rFonts w:eastAsiaTheme="minorEastAsia"/>
                <w:sz w:val="20"/>
                <w:szCs w:val="20"/>
              </w:rPr>
            </w:pPr>
            <w:r>
              <w:rPr>
                <w:rFonts w:eastAsiaTheme="minorEastAsia"/>
                <w:sz w:val="20"/>
                <w:szCs w:val="20"/>
              </w:rPr>
              <w:t>Can I carry out an independent fieldwork enquiry?</w:t>
            </w:r>
          </w:p>
        </w:tc>
      </w:tr>
      <w:tr w:rsidR="006D3C79" w:rsidRPr="00605FF3" w14:paraId="3AB073FC" w14:textId="77777777" w:rsidTr="00102333">
        <w:trPr>
          <w:trHeight w:val="847"/>
          <w:jc w:val="center"/>
        </w:trPr>
        <w:tc>
          <w:tcPr>
            <w:tcW w:w="342" w:type="pct"/>
            <w:vAlign w:val="center"/>
          </w:tcPr>
          <w:p w14:paraId="0597CF50" w14:textId="77777777" w:rsidR="00BC4BFD" w:rsidRDefault="00BC4BFD" w:rsidP="003B205D">
            <w:pPr>
              <w:jc w:val="center"/>
              <w:rPr>
                <w:rFonts w:eastAsiaTheme="minorEastAsia"/>
                <w:b/>
                <w:sz w:val="20"/>
                <w:szCs w:val="20"/>
              </w:rPr>
            </w:pPr>
            <w:r w:rsidRPr="00815C6D">
              <w:rPr>
                <w:rFonts w:eastAsiaTheme="minorEastAsia"/>
                <w:b/>
                <w:sz w:val="20"/>
                <w:szCs w:val="20"/>
              </w:rPr>
              <w:t>History</w:t>
            </w:r>
          </w:p>
          <w:p w14:paraId="2BF8E5B6" w14:textId="77777777" w:rsidR="00BC4BFD" w:rsidRPr="00815C6D" w:rsidRDefault="00BC4BFD" w:rsidP="003B205D">
            <w:pPr>
              <w:jc w:val="center"/>
              <w:rPr>
                <w:rFonts w:eastAsiaTheme="minorEastAsia"/>
                <w:b/>
                <w:sz w:val="20"/>
                <w:szCs w:val="20"/>
              </w:rPr>
            </w:pPr>
            <w:r>
              <w:rPr>
                <w:rFonts w:eastAsiaTheme="minorEastAsia"/>
                <w:b/>
                <w:sz w:val="20"/>
                <w:szCs w:val="20"/>
              </w:rPr>
              <w:t>(Pearson)</w:t>
            </w:r>
          </w:p>
        </w:tc>
        <w:tc>
          <w:tcPr>
            <w:tcW w:w="365" w:type="pct"/>
            <w:shd w:val="clear" w:color="auto" w:fill="D9E2F3" w:themeFill="accent5" w:themeFillTint="33"/>
            <w:vAlign w:val="center"/>
          </w:tcPr>
          <w:p w14:paraId="0691530F" w14:textId="77777777" w:rsidR="00BC4BFD" w:rsidRPr="000723C8" w:rsidRDefault="00BC4BFD" w:rsidP="003B205D">
            <w:pPr>
              <w:jc w:val="center"/>
              <w:rPr>
                <w:rFonts w:eastAsiaTheme="minorEastAsia"/>
                <w:sz w:val="20"/>
                <w:szCs w:val="20"/>
              </w:rPr>
            </w:pPr>
          </w:p>
        </w:tc>
        <w:tc>
          <w:tcPr>
            <w:tcW w:w="383" w:type="pct"/>
            <w:gridSpan w:val="2"/>
            <w:shd w:val="clear" w:color="auto" w:fill="D9E2F3" w:themeFill="accent5" w:themeFillTint="33"/>
            <w:vAlign w:val="center"/>
          </w:tcPr>
          <w:p w14:paraId="102C150F" w14:textId="77777777" w:rsidR="00BC4BFD" w:rsidRPr="000723C8" w:rsidRDefault="00BC4BFD" w:rsidP="003B205D">
            <w:pPr>
              <w:jc w:val="center"/>
              <w:rPr>
                <w:rFonts w:eastAsiaTheme="minorEastAsia"/>
                <w:sz w:val="20"/>
                <w:szCs w:val="20"/>
              </w:rPr>
            </w:pPr>
            <w:r>
              <w:rPr>
                <w:rFonts w:eastAsiaTheme="minorEastAsia"/>
                <w:sz w:val="20"/>
                <w:szCs w:val="20"/>
              </w:rPr>
              <w:t>What can the census tell us about local areas?</w:t>
            </w:r>
          </w:p>
        </w:tc>
        <w:tc>
          <w:tcPr>
            <w:tcW w:w="428" w:type="pct"/>
            <w:gridSpan w:val="2"/>
            <w:shd w:val="clear" w:color="auto" w:fill="D9E2F3" w:themeFill="accent5" w:themeFillTint="33"/>
            <w:vAlign w:val="center"/>
          </w:tcPr>
          <w:p w14:paraId="0630932E" w14:textId="77777777" w:rsidR="00BC4BFD" w:rsidRPr="000723C8" w:rsidRDefault="00BC4BFD" w:rsidP="003B205D">
            <w:pPr>
              <w:jc w:val="center"/>
              <w:rPr>
                <w:rFonts w:eastAsiaTheme="minorEastAsia"/>
                <w:sz w:val="20"/>
                <w:szCs w:val="20"/>
              </w:rPr>
            </w:pPr>
          </w:p>
        </w:tc>
        <w:tc>
          <w:tcPr>
            <w:tcW w:w="394" w:type="pct"/>
            <w:shd w:val="clear" w:color="auto" w:fill="D9E2F3" w:themeFill="accent5" w:themeFillTint="33"/>
            <w:vAlign w:val="center"/>
          </w:tcPr>
          <w:p w14:paraId="108AFE11" w14:textId="77777777" w:rsidR="00BC4BFD" w:rsidRPr="000723C8" w:rsidRDefault="00BC4BFD" w:rsidP="003B205D">
            <w:pPr>
              <w:jc w:val="center"/>
              <w:rPr>
                <w:rFonts w:eastAsiaTheme="minorEastAsia"/>
                <w:sz w:val="20"/>
                <w:szCs w:val="20"/>
              </w:rPr>
            </w:pPr>
          </w:p>
        </w:tc>
        <w:tc>
          <w:tcPr>
            <w:tcW w:w="406" w:type="pct"/>
            <w:gridSpan w:val="2"/>
            <w:shd w:val="clear" w:color="auto" w:fill="D9E2F3" w:themeFill="accent5" w:themeFillTint="33"/>
            <w:vAlign w:val="center"/>
          </w:tcPr>
          <w:p w14:paraId="3F41880D" w14:textId="77777777" w:rsidR="00BC4BFD" w:rsidRPr="000723C8" w:rsidRDefault="00BC4BFD" w:rsidP="003B205D">
            <w:pPr>
              <w:jc w:val="center"/>
              <w:rPr>
                <w:rFonts w:eastAsiaTheme="minorEastAsia"/>
                <w:sz w:val="20"/>
                <w:szCs w:val="20"/>
              </w:rPr>
            </w:pPr>
            <w:r>
              <w:rPr>
                <w:rFonts w:eastAsiaTheme="minorEastAsia"/>
                <w:sz w:val="20"/>
                <w:szCs w:val="20"/>
              </w:rPr>
              <w:t>What is the legacy of the ancient Greek civilisation?</w:t>
            </w:r>
          </w:p>
        </w:tc>
        <w:tc>
          <w:tcPr>
            <w:tcW w:w="396" w:type="pct"/>
            <w:shd w:val="clear" w:color="auto" w:fill="D9E2F3" w:themeFill="accent5" w:themeFillTint="33"/>
            <w:vAlign w:val="center"/>
          </w:tcPr>
          <w:p w14:paraId="500D2533" w14:textId="77777777" w:rsidR="00BC4BFD" w:rsidRPr="000723C8" w:rsidRDefault="00BC4BFD" w:rsidP="003B205D">
            <w:pPr>
              <w:jc w:val="center"/>
              <w:rPr>
                <w:rFonts w:eastAsiaTheme="minorEastAsia"/>
                <w:sz w:val="20"/>
                <w:szCs w:val="20"/>
              </w:rPr>
            </w:pPr>
            <w:r>
              <w:rPr>
                <w:rFonts w:eastAsiaTheme="minorEastAsia"/>
                <w:sz w:val="20"/>
                <w:szCs w:val="20"/>
              </w:rPr>
              <w:t>Who should go on the banknote?</w:t>
            </w:r>
          </w:p>
        </w:tc>
        <w:tc>
          <w:tcPr>
            <w:tcW w:w="410" w:type="pct"/>
            <w:shd w:val="clear" w:color="auto" w:fill="B4C6E7" w:themeFill="accent5" w:themeFillTint="66"/>
            <w:vAlign w:val="center"/>
          </w:tcPr>
          <w:p w14:paraId="23590480" w14:textId="77777777" w:rsidR="00BC4BFD" w:rsidRPr="000723C8" w:rsidRDefault="00BC4BFD" w:rsidP="003B205D">
            <w:pPr>
              <w:jc w:val="center"/>
              <w:rPr>
                <w:rFonts w:eastAsiaTheme="minorEastAsia"/>
                <w:sz w:val="20"/>
                <w:szCs w:val="20"/>
              </w:rPr>
            </w:pPr>
            <w:r>
              <w:rPr>
                <w:rFonts w:eastAsiaTheme="minorEastAsia"/>
                <w:sz w:val="20"/>
                <w:szCs w:val="20"/>
              </w:rPr>
              <w:t xml:space="preserve">What was </w:t>
            </w:r>
            <w:proofErr w:type="gramStart"/>
            <w:r>
              <w:rPr>
                <w:rFonts w:eastAsiaTheme="minorEastAsia"/>
                <w:sz w:val="20"/>
                <w:szCs w:val="20"/>
              </w:rPr>
              <w:t>life like</w:t>
            </w:r>
            <w:proofErr w:type="gramEnd"/>
            <w:r>
              <w:rPr>
                <w:rFonts w:eastAsiaTheme="minorEastAsia"/>
                <w:sz w:val="20"/>
                <w:szCs w:val="20"/>
              </w:rPr>
              <w:t xml:space="preserve"> in Tudor England?</w:t>
            </w:r>
          </w:p>
        </w:tc>
        <w:tc>
          <w:tcPr>
            <w:tcW w:w="400" w:type="pct"/>
            <w:shd w:val="clear" w:color="auto" w:fill="B4C6E7" w:themeFill="accent5" w:themeFillTint="66"/>
            <w:vAlign w:val="center"/>
          </w:tcPr>
          <w:p w14:paraId="290E565A" w14:textId="77777777" w:rsidR="00BC4BFD" w:rsidRPr="000723C8" w:rsidRDefault="00BC4BFD" w:rsidP="003B205D">
            <w:pPr>
              <w:jc w:val="center"/>
              <w:rPr>
                <w:rFonts w:eastAsiaTheme="minorEastAsia"/>
                <w:sz w:val="20"/>
                <w:szCs w:val="20"/>
              </w:rPr>
            </w:pPr>
          </w:p>
        </w:tc>
        <w:tc>
          <w:tcPr>
            <w:tcW w:w="356" w:type="pct"/>
            <w:shd w:val="clear" w:color="auto" w:fill="B4C6E7" w:themeFill="accent5" w:themeFillTint="66"/>
            <w:vAlign w:val="center"/>
          </w:tcPr>
          <w:p w14:paraId="261388D9" w14:textId="77777777" w:rsidR="00BC4BFD" w:rsidRPr="000723C8" w:rsidRDefault="00BC4BFD" w:rsidP="003B205D">
            <w:pPr>
              <w:jc w:val="center"/>
              <w:rPr>
                <w:rFonts w:eastAsiaTheme="minorEastAsia"/>
                <w:sz w:val="20"/>
                <w:szCs w:val="20"/>
              </w:rPr>
            </w:pPr>
            <w:r>
              <w:rPr>
                <w:rFonts w:eastAsiaTheme="minorEastAsia"/>
                <w:sz w:val="20"/>
                <w:szCs w:val="20"/>
              </w:rPr>
              <w:t>Were the Vikings raiders, traders or something else?</w:t>
            </w:r>
          </w:p>
        </w:tc>
        <w:tc>
          <w:tcPr>
            <w:tcW w:w="357" w:type="pct"/>
            <w:shd w:val="clear" w:color="auto" w:fill="B4C6E7" w:themeFill="accent5" w:themeFillTint="66"/>
            <w:vAlign w:val="center"/>
          </w:tcPr>
          <w:p w14:paraId="5675B19D" w14:textId="77777777" w:rsidR="00BC4BFD" w:rsidRPr="000723C8" w:rsidRDefault="00BC4BFD" w:rsidP="003B205D">
            <w:pPr>
              <w:jc w:val="center"/>
              <w:rPr>
                <w:rFonts w:eastAsiaTheme="minorEastAsia"/>
                <w:sz w:val="20"/>
                <w:szCs w:val="20"/>
              </w:rPr>
            </w:pPr>
          </w:p>
        </w:tc>
        <w:tc>
          <w:tcPr>
            <w:tcW w:w="411" w:type="pct"/>
            <w:shd w:val="clear" w:color="auto" w:fill="B4C6E7" w:themeFill="accent5" w:themeFillTint="66"/>
            <w:vAlign w:val="center"/>
          </w:tcPr>
          <w:p w14:paraId="7C2BCA7E" w14:textId="77777777" w:rsidR="00BC4BFD" w:rsidRPr="000723C8" w:rsidRDefault="00BC4BFD" w:rsidP="003B205D">
            <w:pPr>
              <w:jc w:val="center"/>
              <w:rPr>
                <w:rFonts w:eastAsiaTheme="minorEastAsia"/>
                <w:sz w:val="20"/>
                <w:szCs w:val="20"/>
              </w:rPr>
            </w:pPr>
            <w:r>
              <w:rPr>
                <w:rFonts w:eastAsiaTheme="minorEastAsia"/>
                <w:sz w:val="20"/>
                <w:szCs w:val="20"/>
              </w:rPr>
              <w:t>What was the impact of World War 2 on people of Britain</w:t>
            </w:r>
          </w:p>
        </w:tc>
        <w:tc>
          <w:tcPr>
            <w:tcW w:w="354" w:type="pct"/>
            <w:shd w:val="clear" w:color="auto" w:fill="B4C6E7" w:themeFill="accent5" w:themeFillTint="66"/>
            <w:vAlign w:val="center"/>
          </w:tcPr>
          <w:p w14:paraId="37044AA5" w14:textId="77777777" w:rsidR="00BC4BFD" w:rsidRPr="000723C8" w:rsidRDefault="00BC4BFD" w:rsidP="003B205D">
            <w:pPr>
              <w:jc w:val="center"/>
              <w:rPr>
                <w:rFonts w:eastAsiaTheme="minorEastAsia"/>
                <w:sz w:val="20"/>
                <w:szCs w:val="20"/>
              </w:rPr>
            </w:pPr>
          </w:p>
        </w:tc>
      </w:tr>
      <w:tr w:rsidR="006D3C79" w:rsidRPr="00605FF3" w14:paraId="3AA16D93" w14:textId="77777777" w:rsidTr="00102333">
        <w:trPr>
          <w:trHeight w:val="510"/>
          <w:jc w:val="center"/>
        </w:trPr>
        <w:tc>
          <w:tcPr>
            <w:tcW w:w="342" w:type="pct"/>
            <w:vMerge w:val="restart"/>
            <w:vAlign w:val="center"/>
          </w:tcPr>
          <w:p w14:paraId="1E5E4E6F"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PE</w:t>
            </w:r>
          </w:p>
        </w:tc>
        <w:tc>
          <w:tcPr>
            <w:tcW w:w="365" w:type="pct"/>
            <w:shd w:val="clear" w:color="auto" w:fill="D9E2F3" w:themeFill="accent5" w:themeFillTint="33"/>
            <w:vAlign w:val="center"/>
          </w:tcPr>
          <w:p w14:paraId="22F3C188" w14:textId="77777777" w:rsidR="00BC4BFD" w:rsidRPr="000723C8" w:rsidRDefault="00BC4BFD" w:rsidP="003B205D">
            <w:pPr>
              <w:jc w:val="center"/>
              <w:rPr>
                <w:rFonts w:eastAsiaTheme="minorEastAsia"/>
                <w:sz w:val="20"/>
                <w:szCs w:val="20"/>
              </w:rPr>
            </w:pPr>
            <w:r w:rsidRPr="000723C8">
              <w:rPr>
                <w:rFonts w:eastAsiaTheme="minorEastAsia"/>
                <w:sz w:val="20"/>
                <w:szCs w:val="20"/>
              </w:rPr>
              <w:t>Tag Rugby</w:t>
            </w:r>
          </w:p>
        </w:tc>
        <w:tc>
          <w:tcPr>
            <w:tcW w:w="383" w:type="pct"/>
            <w:gridSpan w:val="2"/>
            <w:shd w:val="clear" w:color="auto" w:fill="D9E2F3" w:themeFill="accent5" w:themeFillTint="33"/>
            <w:vAlign w:val="center"/>
          </w:tcPr>
          <w:p w14:paraId="7C5443A3" w14:textId="77777777" w:rsidR="00BC4BFD" w:rsidRPr="000723C8" w:rsidRDefault="00BC4BFD" w:rsidP="003B205D">
            <w:pPr>
              <w:jc w:val="center"/>
              <w:rPr>
                <w:rFonts w:eastAsiaTheme="minorEastAsia"/>
                <w:sz w:val="20"/>
                <w:szCs w:val="20"/>
              </w:rPr>
            </w:pPr>
            <w:r w:rsidRPr="000723C8">
              <w:rPr>
                <w:rFonts w:eastAsiaTheme="minorEastAsia"/>
                <w:sz w:val="20"/>
                <w:szCs w:val="20"/>
              </w:rPr>
              <w:t>Field Athletics</w:t>
            </w:r>
          </w:p>
        </w:tc>
        <w:tc>
          <w:tcPr>
            <w:tcW w:w="428" w:type="pct"/>
            <w:gridSpan w:val="2"/>
            <w:shd w:val="clear" w:color="auto" w:fill="D9E2F3" w:themeFill="accent5" w:themeFillTint="33"/>
            <w:vAlign w:val="center"/>
          </w:tcPr>
          <w:p w14:paraId="47B3BE1F" w14:textId="77777777" w:rsidR="00BC4BFD" w:rsidRPr="000723C8" w:rsidRDefault="00BC4BFD" w:rsidP="003B205D">
            <w:pPr>
              <w:jc w:val="center"/>
              <w:rPr>
                <w:rFonts w:eastAsiaTheme="minorEastAsia"/>
                <w:sz w:val="20"/>
                <w:szCs w:val="20"/>
              </w:rPr>
            </w:pPr>
            <w:r w:rsidRPr="000723C8">
              <w:rPr>
                <w:rFonts w:eastAsiaTheme="minorEastAsia"/>
                <w:sz w:val="20"/>
                <w:szCs w:val="20"/>
              </w:rPr>
              <w:t>Dance</w:t>
            </w:r>
          </w:p>
        </w:tc>
        <w:tc>
          <w:tcPr>
            <w:tcW w:w="394" w:type="pct"/>
            <w:shd w:val="clear" w:color="auto" w:fill="D9E2F3" w:themeFill="accent5" w:themeFillTint="33"/>
            <w:vAlign w:val="center"/>
          </w:tcPr>
          <w:p w14:paraId="5591997B" w14:textId="77777777" w:rsidR="00BC4BFD" w:rsidRPr="000723C8" w:rsidRDefault="00BC4BFD" w:rsidP="003B205D">
            <w:pPr>
              <w:jc w:val="center"/>
              <w:rPr>
                <w:rFonts w:eastAsiaTheme="minorEastAsia"/>
                <w:sz w:val="20"/>
                <w:szCs w:val="20"/>
              </w:rPr>
            </w:pPr>
            <w:r w:rsidRPr="000723C8">
              <w:rPr>
                <w:rFonts w:eastAsiaTheme="minorEastAsia"/>
                <w:sz w:val="20"/>
                <w:szCs w:val="20"/>
              </w:rPr>
              <w:t>Netball</w:t>
            </w:r>
          </w:p>
        </w:tc>
        <w:tc>
          <w:tcPr>
            <w:tcW w:w="406" w:type="pct"/>
            <w:gridSpan w:val="2"/>
            <w:shd w:val="clear" w:color="auto" w:fill="D9E2F3" w:themeFill="accent5" w:themeFillTint="33"/>
            <w:vAlign w:val="center"/>
          </w:tcPr>
          <w:p w14:paraId="4DB9E4F1" w14:textId="77777777" w:rsidR="00BC4BFD" w:rsidRPr="000723C8" w:rsidRDefault="00BC4BFD" w:rsidP="003B205D">
            <w:pPr>
              <w:jc w:val="center"/>
              <w:rPr>
                <w:rFonts w:eastAsiaTheme="minorEastAsia"/>
                <w:sz w:val="20"/>
                <w:szCs w:val="20"/>
              </w:rPr>
            </w:pPr>
            <w:r w:rsidRPr="000723C8">
              <w:rPr>
                <w:rFonts w:eastAsiaTheme="minorEastAsia"/>
                <w:sz w:val="20"/>
                <w:szCs w:val="20"/>
              </w:rPr>
              <w:t>Track Athletics</w:t>
            </w:r>
          </w:p>
        </w:tc>
        <w:tc>
          <w:tcPr>
            <w:tcW w:w="396" w:type="pct"/>
            <w:shd w:val="clear" w:color="auto" w:fill="D9E2F3" w:themeFill="accent5" w:themeFillTint="33"/>
            <w:vAlign w:val="center"/>
          </w:tcPr>
          <w:p w14:paraId="6F90C28C" w14:textId="77777777" w:rsidR="00BC4BFD" w:rsidRPr="000723C8" w:rsidRDefault="00BC4BFD" w:rsidP="003B205D">
            <w:pPr>
              <w:jc w:val="center"/>
              <w:rPr>
                <w:rFonts w:eastAsiaTheme="minorEastAsia"/>
                <w:sz w:val="20"/>
                <w:szCs w:val="20"/>
              </w:rPr>
            </w:pPr>
            <w:r w:rsidRPr="000723C8">
              <w:rPr>
                <w:rFonts w:eastAsiaTheme="minorEastAsia"/>
                <w:sz w:val="20"/>
                <w:szCs w:val="20"/>
              </w:rPr>
              <w:t>Kwik Cricket</w:t>
            </w:r>
          </w:p>
        </w:tc>
        <w:tc>
          <w:tcPr>
            <w:tcW w:w="410" w:type="pct"/>
            <w:shd w:val="clear" w:color="auto" w:fill="B4C6E7" w:themeFill="accent5" w:themeFillTint="66"/>
            <w:vAlign w:val="center"/>
          </w:tcPr>
          <w:p w14:paraId="1F845C43" w14:textId="77777777" w:rsidR="00BC4BFD" w:rsidRPr="000723C8" w:rsidRDefault="00BC4BFD" w:rsidP="003B205D">
            <w:pPr>
              <w:jc w:val="center"/>
              <w:rPr>
                <w:rFonts w:eastAsiaTheme="minorEastAsia"/>
                <w:sz w:val="20"/>
                <w:szCs w:val="20"/>
              </w:rPr>
            </w:pPr>
            <w:r w:rsidRPr="000723C8">
              <w:rPr>
                <w:rFonts w:eastAsiaTheme="minorEastAsia"/>
                <w:sz w:val="20"/>
                <w:szCs w:val="20"/>
              </w:rPr>
              <w:t>Tag Rugby</w:t>
            </w:r>
          </w:p>
        </w:tc>
        <w:tc>
          <w:tcPr>
            <w:tcW w:w="400" w:type="pct"/>
            <w:shd w:val="clear" w:color="auto" w:fill="B4C6E7" w:themeFill="accent5" w:themeFillTint="66"/>
            <w:vAlign w:val="center"/>
          </w:tcPr>
          <w:p w14:paraId="33D4434B" w14:textId="77777777" w:rsidR="00BC4BFD" w:rsidRPr="000723C8" w:rsidRDefault="00BC4BFD" w:rsidP="003B205D">
            <w:pPr>
              <w:jc w:val="center"/>
              <w:rPr>
                <w:rFonts w:eastAsiaTheme="minorEastAsia"/>
                <w:sz w:val="20"/>
                <w:szCs w:val="20"/>
              </w:rPr>
            </w:pPr>
            <w:r w:rsidRPr="000723C8">
              <w:rPr>
                <w:rFonts w:eastAsiaTheme="minorEastAsia"/>
                <w:sz w:val="20"/>
                <w:szCs w:val="20"/>
              </w:rPr>
              <w:t>Field Athletics</w:t>
            </w:r>
          </w:p>
        </w:tc>
        <w:tc>
          <w:tcPr>
            <w:tcW w:w="356" w:type="pct"/>
            <w:shd w:val="clear" w:color="auto" w:fill="B4C6E7" w:themeFill="accent5" w:themeFillTint="66"/>
            <w:vAlign w:val="center"/>
          </w:tcPr>
          <w:p w14:paraId="71265CA0" w14:textId="77777777" w:rsidR="00BC4BFD" w:rsidRPr="000723C8" w:rsidRDefault="00BC4BFD" w:rsidP="003B205D">
            <w:pPr>
              <w:jc w:val="center"/>
              <w:rPr>
                <w:rFonts w:eastAsiaTheme="minorEastAsia"/>
                <w:sz w:val="20"/>
                <w:szCs w:val="20"/>
              </w:rPr>
            </w:pPr>
            <w:r w:rsidRPr="000723C8">
              <w:rPr>
                <w:rFonts w:eastAsiaTheme="minorEastAsia"/>
                <w:sz w:val="20"/>
                <w:szCs w:val="20"/>
              </w:rPr>
              <w:t>Dance</w:t>
            </w:r>
          </w:p>
        </w:tc>
        <w:tc>
          <w:tcPr>
            <w:tcW w:w="357" w:type="pct"/>
            <w:shd w:val="clear" w:color="auto" w:fill="B4C6E7" w:themeFill="accent5" w:themeFillTint="66"/>
            <w:vAlign w:val="center"/>
          </w:tcPr>
          <w:p w14:paraId="67BC51CB" w14:textId="77777777" w:rsidR="00BC4BFD" w:rsidRPr="000723C8" w:rsidRDefault="00BC4BFD" w:rsidP="003B205D">
            <w:pPr>
              <w:jc w:val="center"/>
              <w:rPr>
                <w:rFonts w:eastAsiaTheme="minorEastAsia"/>
                <w:sz w:val="20"/>
                <w:szCs w:val="20"/>
              </w:rPr>
            </w:pPr>
            <w:r w:rsidRPr="000723C8">
              <w:rPr>
                <w:rFonts w:eastAsiaTheme="minorEastAsia"/>
                <w:sz w:val="20"/>
                <w:szCs w:val="20"/>
              </w:rPr>
              <w:t>Netball</w:t>
            </w:r>
          </w:p>
        </w:tc>
        <w:tc>
          <w:tcPr>
            <w:tcW w:w="411" w:type="pct"/>
            <w:shd w:val="clear" w:color="auto" w:fill="B4C6E7" w:themeFill="accent5" w:themeFillTint="66"/>
            <w:vAlign w:val="center"/>
          </w:tcPr>
          <w:p w14:paraId="3E9AD9B3" w14:textId="77777777" w:rsidR="00BC4BFD" w:rsidRPr="000723C8" w:rsidRDefault="00BC4BFD" w:rsidP="003B205D">
            <w:pPr>
              <w:jc w:val="center"/>
              <w:rPr>
                <w:rFonts w:eastAsiaTheme="minorEastAsia"/>
                <w:sz w:val="20"/>
                <w:szCs w:val="20"/>
              </w:rPr>
            </w:pPr>
            <w:r w:rsidRPr="000723C8">
              <w:rPr>
                <w:rFonts w:eastAsiaTheme="minorEastAsia"/>
                <w:sz w:val="20"/>
                <w:szCs w:val="20"/>
              </w:rPr>
              <w:t>Track Athletics</w:t>
            </w:r>
          </w:p>
        </w:tc>
        <w:tc>
          <w:tcPr>
            <w:tcW w:w="354" w:type="pct"/>
            <w:shd w:val="clear" w:color="auto" w:fill="B4C6E7" w:themeFill="accent5" w:themeFillTint="66"/>
            <w:vAlign w:val="center"/>
          </w:tcPr>
          <w:p w14:paraId="559E72A8" w14:textId="77777777" w:rsidR="00BC4BFD" w:rsidRPr="000723C8" w:rsidRDefault="00BC4BFD" w:rsidP="003B205D">
            <w:pPr>
              <w:jc w:val="center"/>
              <w:rPr>
                <w:rFonts w:eastAsiaTheme="minorEastAsia"/>
                <w:sz w:val="20"/>
                <w:szCs w:val="20"/>
              </w:rPr>
            </w:pPr>
            <w:r w:rsidRPr="000723C8">
              <w:rPr>
                <w:rFonts w:eastAsiaTheme="minorEastAsia"/>
                <w:sz w:val="20"/>
                <w:szCs w:val="20"/>
              </w:rPr>
              <w:t>Kwik Cricket</w:t>
            </w:r>
          </w:p>
        </w:tc>
      </w:tr>
      <w:tr w:rsidR="006D3C79" w:rsidRPr="00605FF3" w14:paraId="6E98393B" w14:textId="77777777" w:rsidTr="00102333">
        <w:trPr>
          <w:jc w:val="center"/>
        </w:trPr>
        <w:tc>
          <w:tcPr>
            <w:tcW w:w="342" w:type="pct"/>
            <w:vMerge/>
            <w:vAlign w:val="center"/>
          </w:tcPr>
          <w:p w14:paraId="5DF5725F" w14:textId="77777777" w:rsidR="00BC4BFD" w:rsidRPr="00815C6D" w:rsidRDefault="00BC4BFD" w:rsidP="003B205D">
            <w:pPr>
              <w:jc w:val="center"/>
              <w:rPr>
                <w:rFonts w:eastAsiaTheme="minorEastAsia"/>
                <w:b/>
                <w:sz w:val="20"/>
                <w:szCs w:val="20"/>
              </w:rPr>
            </w:pPr>
          </w:p>
        </w:tc>
        <w:tc>
          <w:tcPr>
            <w:tcW w:w="365" w:type="pct"/>
            <w:shd w:val="clear" w:color="auto" w:fill="D9E2F3" w:themeFill="accent5" w:themeFillTint="33"/>
            <w:vAlign w:val="center"/>
          </w:tcPr>
          <w:p w14:paraId="2C319BC7" w14:textId="77777777" w:rsidR="00BC4BFD" w:rsidRPr="000723C8" w:rsidRDefault="00BC4BFD" w:rsidP="003B205D">
            <w:pPr>
              <w:jc w:val="center"/>
              <w:rPr>
                <w:rFonts w:eastAsiaTheme="minorEastAsia"/>
                <w:sz w:val="20"/>
                <w:szCs w:val="20"/>
              </w:rPr>
            </w:pPr>
            <w:r w:rsidRPr="000723C8">
              <w:rPr>
                <w:rFonts w:eastAsiaTheme="minorEastAsia"/>
                <w:sz w:val="20"/>
                <w:szCs w:val="20"/>
              </w:rPr>
              <w:t>Football</w:t>
            </w:r>
          </w:p>
        </w:tc>
        <w:tc>
          <w:tcPr>
            <w:tcW w:w="383" w:type="pct"/>
            <w:gridSpan w:val="2"/>
            <w:shd w:val="clear" w:color="auto" w:fill="D9E2F3" w:themeFill="accent5" w:themeFillTint="33"/>
            <w:vAlign w:val="center"/>
          </w:tcPr>
          <w:p w14:paraId="0631DF0A" w14:textId="77777777" w:rsidR="00BC4BFD" w:rsidRPr="000723C8" w:rsidRDefault="00BC4BFD" w:rsidP="003B205D">
            <w:pPr>
              <w:jc w:val="center"/>
              <w:rPr>
                <w:rFonts w:eastAsiaTheme="minorEastAsia"/>
                <w:sz w:val="20"/>
                <w:szCs w:val="20"/>
              </w:rPr>
            </w:pPr>
            <w:r w:rsidRPr="000723C8">
              <w:rPr>
                <w:rFonts w:eastAsiaTheme="minorEastAsia"/>
                <w:sz w:val="20"/>
                <w:szCs w:val="20"/>
              </w:rPr>
              <w:t>Gymnastics</w:t>
            </w:r>
          </w:p>
        </w:tc>
        <w:tc>
          <w:tcPr>
            <w:tcW w:w="428" w:type="pct"/>
            <w:gridSpan w:val="2"/>
            <w:shd w:val="clear" w:color="auto" w:fill="D9E2F3" w:themeFill="accent5" w:themeFillTint="33"/>
            <w:vAlign w:val="center"/>
          </w:tcPr>
          <w:p w14:paraId="42462985" w14:textId="77777777" w:rsidR="00BC4BFD" w:rsidRPr="000723C8" w:rsidRDefault="00BC4BFD" w:rsidP="003B205D">
            <w:pPr>
              <w:jc w:val="center"/>
              <w:rPr>
                <w:rFonts w:eastAsiaTheme="minorEastAsia"/>
                <w:sz w:val="20"/>
                <w:szCs w:val="20"/>
              </w:rPr>
            </w:pPr>
            <w:r>
              <w:rPr>
                <w:rFonts w:eastAsiaTheme="minorEastAsia"/>
                <w:sz w:val="20"/>
                <w:szCs w:val="20"/>
              </w:rPr>
              <w:t>Outdoor Adventure</w:t>
            </w:r>
          </w:p>
        </w:tc>
        <w:tc>
          <w:tcPr>
            <w:tcW w:w="394" w:type="pct"/>
            <w:shd w:val="clear" w:color="auto" w:fill="D9E2F3" w:themeFill="accent5" w:themeFillTint="33"/>
            <w:vAlign w:val="center"/>
          </w:tcPr>
          <w:p w14:paraId="18B3B793" w14:textId="77777777" w:rsidR="00BC4BFD" w:rsidRPr="000723C8" w:rsidRDefault="00BC4BFD" w:rsidP="003B205D">
            <w:pPr>
              <w:jc w:val="center"/>
              <w:rPr>
                <w:rFonts w:eastAsiaTheme="minorEastAsia"/>
                <w:sz w:val="20"/>
                <w:szCs w:val="20"/>
              </w:rPr>
            </w:pPr>
            <w:r w:rsidRPr="000723C8">
              <w:rPr>
                <w:rFonts w:eastAsiaTheme="minorEastAsia"/>
                <w:sz w:val="20"/>
                <w:szCs w:val="20"/>
              </w:rPr>
              <w:t>Hockey</w:t>
            </w:r>
          </w:p>
        </w:tc>
        <w:tc>
          <w:tcPr>
            <w:tcW w:w="406" w:type="pct"/>
            <w:gridSpan w:val="2"/>
            <w:shd w:val="clear" w:color="auto" w:fill="D9E2F3" w:themeFill="accent5" w:themeFillTint="33"/>
            <w:vAlign w:val="center"/>
          </w:tcPr>
          <w:p w14:paraId="4196373A" w14:textId="77777777" w:rsidR="00BC4BFD" w:rsidRPr="000723C8" w:rsidRDefault="00BC4BFD" w:rsidP="003B205D">
            <w:pPr>
              <w:jc w:val="center"/>
              <w:rPr>
                <w:rFonts w:eastAsiaTheme="minorEastAsia"/>
                <w:sz w:val="20"/>
                <w:szCs w:val="20"/>
              </w:rPr>
            </w:pPr>
            <w:r w:rsidRPr="000723C8">
              <w:rPr>
                <w:rFonts w:eastAsiaTheme="minorEastAsia"/>
                <w:sz w:val="20"/>
                <w:szCs w:val="20"/>
              </w:rPr>
              <w:t>Rounders</w:t>
            </w:r>
          </w:p>
        </w:tc>
        <w:tc>
          <w:tcPr>
            <w:tcW w:w="396" w:type="pct"/>
            <w:shd w:val="clear" w:color="auto" w:fill="D9E2F3" w:themeFill="accent5" w:themeFillTint="33"/>
            <w:vAlign w:val="center"/>
          </w:tcPr>
          <w:p w14:paraId="3AD18815" w14:textId="77777777" w:rsidR="00BC4BFD" w:rsidRPr="000723C8" w:rsidRDefault="00BC4BFD" w:rsidP="003B205D">
            <w:pPr>
              <w:jc w:val="center"/>
              <w:rPr>
                <w:rFonts w:eastAsiaTheme="minorEastAsia"/>
                <w:sz w:val="20"/>
                <w:szCs w:val="20"/>
              </w:rPr>
            </w:pPr>
            <w:r w:rsidRPr="000723C8">
              <w:rPr>
                <w:rFonts w:eastAsiaTheme="minorEastAsia"/>
                <w:sz w:val="20"/>
                <w:szCs w:val="20"/>
              </w:rPr>
              <w:t>Tennis</w:t>
            </w:r>
          </w:p>
        </w:tc>
        <w:tc>
          <w:tcPr>
            <w:tcW w:w="410" w:type="pct"/>
            <w:shd w:val="clear" w:color="auto" w:fill="B4C6E7" w:themeFill="accent5" w:themeFillTint="66"/>
            <w:vAlign w:val="center"/>
          </w:tcPr>
          <w:p w14:paraId="135E6992" w14:textId="77777777" w:rsidR="00BC4BFD" w:rsidRPr="000723C8" w:rsidRDefault="00BC4BFD" w:rsidP="003B205D">
            <w:pPr>
              <w:jc w:val="center"/>
              <w:rPr>
                <w:rFonts w:eastAsiaTheme="minorEastAsia"/>
                <w:sz w:val="20"/>
                <w:szCs w:val="20"/>
              </w:rPr>
            </w:pPr>
            <w:r w:rsidRPr="000723C8">
              <w:rPr>
                <w:rFonts w:eastAsiaTheme="minorEastAsia"/>
                <w:sz w:val="20"/>
                <w:szCs w:val="20"/>
              </w:rPr>
              <w:t>Football</w:t>
            </w:r>
          </w:p>
        </w:tc>
        <w:tc>
          <w:tcPr>
            <w:tcW w:w="400" w:type="pct"/>
            <w:shd w:val="clear" w:color="auto" w:fill="B4C6E7" w:themeFill="accent5" w:themeFillTint="66"/>
            <w:vAlign w:val="center"/>
          </w:tcPr>
          <w:p w14:paraId="2804B4A5" w14:textId="77777777" w:rsidR="00BC4BFD" w:rsidRPr="000723C8" w:rsidRDefault="00BC4BFD" w:rsidP="003B205D">
            <w:pPr>
              <w:jc w:val="center"/>
              <w:rPr>
                <w:rFonts w:eastAsiaTheme="minorEastAsia"/>
                <w:sz w:val="20"/>
                <w:szCs w:val="20"/>
              </w:rPr>
            </w:pPr>
            <w:r w:rsidRPr="000723C8">
              <w:rPr>
                <w:rFonts w:eastAsiaTheme="minorEastAsia"/>
                <w:sz w:val="20"/>
                <w:szCs w:val="20"/>
              </w:rPr>
              <w:t>Gymnastics</w:t>
            </w:r>
          </w:p>
        </w:tc>
        <w:tc>
          <w:tcPr>
            <w:tcW w:w="356" w:type="pct"/>
            <w:shd w:val="clear" w:color="auto" w:fill="B4C6E7" w:themeFill="accent5" w:themeFillTint="66"/>
            <w:vAlign w:val="center"/>
          </w:tcPr>
          <w:p w14:paraId="5792F708" w14:textId="77777777" w:rsidR="00BC4BFD" w:rsidRPr="000723C8" w:rsidRDefault="00BC4BFD" w:rsidP="003B205D">
            <w:pPr>
              <w:jc w:val="center"/>
              <w:rPr>
                <w:rFonts w:eastAsiaTheme="minorEastAsia"/>
                <w:sz w:val="20"/>
                <w:szCs w:val="20"/>
              </w:rPr>
            </w:pPr>
            <w:r w:rsidRPr="000723C8">
              <w:rPr>
                <w:rFonts w:eastAsiaTheme="minorEastAsia"/>
                <w:sz w:val="20"/>
                <w:szCs w:val="20"/>
              </w:rPr>
              <w:t>Outdoor Adventu</w:t>
            </w:r>
            <w:r>
              <w:rPr>
                <w:rFonts w:eastAsiaTheme="minorEastAsia"/>
                <w:sz w:val="20"/>
                <w:szCs w:val="20"/>
              </w:rPr>
              <w:t>re</w:t>
            </w:r>
          </w:p>
        </w:tc>
        <w:tc>
          <w:tcPr>
            <w:tcW w:w="357" w:type="pct"/>
            <w:shd w:val="clear" w:color="auto" w:fill="B4C6E7" w:themeFill="accent5" w:themeFillTint="66"/>
            <w:vAlign w:val="center"/>
          </w:tcPr>
          <w:p w14:paraId="3C1BC69F" w14:textId="77777777" w:rsidR="00BC4BFD" w:rsidRPr="000723C8" w:rsidRDefault="00BC4BFD" w:rsidP="003B205D">
            <w:pPr>
              <w:jc w:val="center"/>
              <w:rPr>
                <w:rFonts w:eastAsiaTheme="minorEastAsia"/>
                <w:sz w:val="20"/>
                <w:szCs w:val="20"/>
              </w:rPr>
            </w:pPr>
            <w:r w:rsidRPr="000723C8">
              <w:rPr>
                <w:rFonts w:eastAsiaTheme="minorEastAsia"/>
                <w:sz w:val="20"/>
                <w:szCs w:val="20"/>
              </w:rPr>
              <w:t>Hockey</w:t>
            </w:r>
          </w:p>
        </w:tc>
        <w:tc>
          <w:tcPr>
            <w:tcW w:w="411" w:type="pct"/>
            <w:shd w:val="clear" w:color="auto" w:fill="B4C6E7" w:themeFill="accent5" w:themeFillTint="66"/>
            <w:vAlign w:val="center"/>
          </w:tcPr>
          <w:p w14:paraId="109F9E00" w14:textId="77777777" w:rsidR="00BC4BFD" w:rsidRPr="000723C8" w:rsidRDefault="00BC4BFD" w:rsidP="003B205D">
            <w:pPr>
              <w:jc w:val="center"/>
              <w:rPr>
                <w:rFonts w:eastAsiaTheme="minorEastAsia"/>
                <w:sz w:val="20"/>
                <w:szCs w:val="20"/>
              </w:rPr>
            </w:pPr>
            <w:r w:rsidRPr="000723C8">
              <w:rPr>
                <w:rFonts w:eastAsiaTheme="minorEastAsia"/>
                <w:sz w:val="20"/>
                <w:szCs w:val="20"/>
              </w:rPr>
              <w:t>Rounders</w:t>
            </w:r>
          </w:p>
        </w:tc>
        <w:tc>
          <w:tcPr>
            <w:tcW w:w="354" w:type="pct"/>
            <w:shd w:val="clear" w:color="auto" w:fill="B4C6E7" w:themeFill="accent5" w:themeFillTint="66"/>
            <w:vAlign w:val="center"/>
          </w:tcPr>
          <w:p w14:paraId="567D307A" w14:textId="77777777" w:rsidR="00BC4BFD" w:rsidRDefault="00BC4BFD" w:rsidP="003B205D">
            <w:pPr>
              <w:jc w:val="center"/>
              <w:rPr>
                <w:rFonts w:eastAsiaTheme="minorEastAsia"/>
                <w:sz w:val="20"/>
                <w:szCs w:val="20"/>
              </w:rPr>
            </w:pPr>
          </w:p>
          <w:p w14:paraId="1BB9A74B" w14:textId="77777777" w:rsidR="00BC4BFD" w:rsidRDefault="00BC4BFD" w:rsidP="003B205D">
            <w:pPr>
              <w:jc w:val="center"/>
              <w:rPr>
                <w:rFonts w:eastAsiaTheme="minorEastAsia"/>
                <w:sz w:val="20"/>
                <w:szCs w:val="20"/>
              </w:rPr>
            </w:pPr>
            <w:r w:rsidRPr="000723C8">
              <w:rPr>
                <w:rFonts w:eastAsiaTheme="minorEastAsia"/>
                <w:sz w:val="20"/>
                <w:szCs w:val="20"/>
              </w:rPr>
              <w:t>Tennis</w:t>
            </w:r>
          </w:p>
          <w:p w14:paraId="3C539C19" w14:textId="77777777" w:rsidR="00BC4BFD" w:rsidRPr="000723C8" w:rsidRDefault="00BC4BFD" w:rsidP="003B205D">
            <w:pPr>
              <w:rPr>
                <w:rFonts w:eastAsiaTheme="minorEastAsia"/>
                <w:sz w:val="20"/>
                <w:szCs w:val="20"/>
              </w:rPr>
            </w:pPr>
          </w:p>
        </w:tc>
      </w:tr>
      <w:tr w:rsidR="006D3C79" w:rsidRPr="00605FF3" w14:paraId="671619EE" w14:textId="77777777" w:rsidTr="00102333">
        <w:trPr>
          <w:jc w:val="center"/>
        </w:trPr>
        <w:tc>
          <w:tcPr>
            <w:tcW w:w="342" w:type="pct"/>
            <w:vAlign w:val="center"/>
          </w:tcPr>
          <w:p w14:paraId="60D87794"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Computing</w:t>
            </w:r>
          </w:p>
        </w:tc>
        <w:tc>
          <w:tcPr>
            <w:tcW w:w="365" w:type="pct"/>
            <w:shd w:val="clear" w:color="auto" w:fill="D9E2F3" w:themeFill="accent5" w:themeFillTint="33"/>
            <w:vAlign w:val="center"/>
          </w:tcPr>
          <w:p w14:paraId="6B705F60" w14:textId="77777777" w:rsidR="00BC4BFD" w:rsidRPr="006474B1" w:rsidRDefault="00BC4BFD" w:rsidP="003B205D">
            <w:pPr>
              <w:jc w:val="center"/>
              <w:rPr>
                <w:rFonts w:eastAsiaTheme="minorEastAsia"/>
                <w:b/>
                <w:bCs/>
                <w:sz w:val="20"/>
                <w:szCs w:val="20"/>
              </w:rPr>
            </w:pPr>
            <w:r w:rsidRPr="006474B1">
              <w:rPr>
                <w:rFonts w:eastAsiaTheme="minorEastAsia"/>
                <w:b/>
                <w:bCs/>
                <w:sz w:val="20"/>
                <w:szCs w:val="20"/>
              </w:rPr>
              <w:t>Data Handling</w:t>
            </w:r>
          </w:p>
          <w:p w14:paraId="5107D452" w14:textId="77777777" w:rsidR="00BC4BFD" w:rsidRDefault="00BC4BFD" w:rsidP="003B205D">
            <w:pPr>
              <w:jc w:val="center"/>
              <w:rPr>
                <w:rFonts w:eastAsiaTheme="minorEastAsia"/>
                <w:sz w:val="20"/>
                <w:szCs w:val="20"/>
              </w:rPr>
            </w:pPr>
            <w:r>
              <w:rPr>
                <w:rFonts w:eastAsiaTheme="minorEastAsia"/>
                <w:sz w:val="20"/>
                <w:szCs w:val="20"/>
              </w:rPr>
              <w:t>Mars Rover 1</w:t>
            </w:r>
          </w:p>
          <w:p w14:paraId="34691DBD" w14:textId="77777777" w:rsidR="00BC4BFD" w:rsidRPr="000723C8" w:rsidRDefault="00BC4BFD" w:rsidP="003B205D">
            <w:pPr>
              <w:jc w:val="center"/>
              <w:rPr>
                <w:rFonts w:eastAsiaTheme="minorEastAsia"/>
                <w:sz w:val="20"/>
                <w:szCs w:val="20"/>
              </w:rPr>
            </w:pPr>
            <w:r>
              <w:rPr>
                <w:rFonts w:eastAsiaTheme="minorEastAsia"/>
                <w:sz w:val="20"/>
                <w:szCs w:val="20"/>
              </w:rPr>
              <w:t>(Y5)</w:t>
            </w:r>
          </w:p>
        </w:tc>
        <w:tc>
          <w:tcPr>
            <w:tcW w:w="383" w:type="pct"/>
            <w:gridSpan w:val="2"/>
            <w:shd w:val="clear" w:color="auto" w:fill="D9E2F3" w:themeFill="accent5" w:themeFillTint="33"/>
            <w:vAlign w:val="center"/>
          </w:tcPr>
          <w:p w14:paraId="3FA6AE3B" w14:textId="77777777" w:rsidR="00BC4BFD" w:rsidRDefault="00BC4BFD" w:rsidP="003B205D">
            <w:pPr>
              <w:jc w:val="center"/>
              <w:rPr>
                <w:rFonts w:eastAsiaTheme="minorEastAsia"/>
                <w:sz w:val="20"/>
                <w:szCs w:val="20"/>
              </w:rPr>
            </w:pPr>
          </w:p>
          <w:p w14:paraId="7876EDB7" w14:textId="77777777" w:rsidR="00BC4BFD" w:rsidRDefault="00BC4BFD" w:rsidP="003B205D">
            <w:pPr>
              <w:rPr>
                <w:rFonts w:eastAsiaTheme="minorEastAsia"/>
                <w:b/>
                <w:bCs/>
                <w:sz w:val="20"/>
                <w:szCs w:val="20"/>
              </w:rPr>
            </w:pPr>
            <w:r w:rsidRPr="006474B1">
              <w:rPr>
                <w:rFonts w:eastAsiaTheme="minorEastAsia"/>
                <w:b/>
                <w:bCs/>
                <w:sz w:val="20"/>
                <w:szCs w:val="20"/>
              </w:rPr>
              <w:t>Skills Showcase</w:t>
            </w:r>
          </w:p>
          <w:p w14:paraId="058A6EFC" w14:textId="77777777" w:rsidR="00BC4BFD" w:rsidRDefault="00BC4BFD" w:rsidP="003B205D">
            <w:pPr>
              <w:jc w:val="center"/>
              <w:rPr>
                <w:rFonts w:eastAsiaTheme="minorEastAsia"/>
                <w:sz w:val="20"/>
                <w:szCs w:val="20"/>
              </w:rPr>
            </w:pPr>
            <w:r>
              <w:rPr>
                <w:rFonts w:eastAsiaTheme="minorEastAsia"/>
                <w:sz w:val="20"/>
                <w:szCs w:val="20"/>
              </w:rPr>
              <w:t>Mars Rover 2</w:t>
            </w:r>
          </w:p>
          <w:p w14:paraId="2AD0636F" w14:textId="77777777" w:rsidR="00BC4BFD" w:rsidRDefault="00BC4BFD" w:rsidP="003B205D">
            <w:pPr>
              <w:jc w:val="center"/>
              <w:rPr>
                <w:rFonts w:eastAsiaTheme="minorEastAsia"/>
                <w:b/>
                <w:bCs/>
                <w:sz w:val="20"/>
                <w:szCs w:val="20"/>
              </w:rPr>
            </w:pPr>
            <w:r>
              <w:rPr>
                <w:rFonts w:eastAsiaTheme="minorEastAsia"/>
                <w:sz w:val="20"/>
                <w:szCs w:val="20"/>
              </w:rPr>
              <w:lastRenderedPageBreak/>
              <w:t>(Y5)</w:t>
            </w:r>
          </w:p>
          <w:p w14:paraId="17836168" w14:textId="77777777" w:rsidR="00BC4BFD" w:rsidRDefault="00BC4BFD" w:rsidP="003B205D">
            <w:pPr>
              <w:jc w:val="center"/>
              <w:rPr>
                <w:rFonts w:eastAsiaTheme="minorEastAsia"/>
                <w:b/>
                <w:bCs/>
                <w:sz w:val="20"/>
                <w:szCs w:val="20"/>
              </w:rPr>
            </w:pPr>
          </w:p>
          <w:p w14:paraId="263CA295" w14:textId="77777777" w:rsidR="00BC4BFD" w:rsidRPr="000723C8" w:rsidRDefault="00BC4BFD" w:rsidP="003B205D">
            <w:pPr>
              <w:jc w:val="center"/>
              <w:rPr>
                <w:rFonts w:eastAsiaTheme="minorEastAsia"/>
                <w:sz w:val="20"/>
                <w:szCs w:val="20"/>
              </w:rPr>
            </w:pPr>
          </w:p>
        </w:tc>
        <w:tc>
          <w:tcPr>
            <w:tcW w:w="428" w:type="pct"/>
            <w:gridSpan w:val="2"/>
            <w:shd w:val="clear" w:color="auto" w:fill="D9E2F3" w:themeFill="accent5" w:themeFillTint="33"/>
            <w:vAlign w:val="center"/>
          </w:tcPr>
          <w:p w14:paraId="7F35F2C2" w14:textId="77777777" w:rsidR="00BC4BFD" w:rsidRDefault="00BC4BFD" w:rsidP="003B205D">
            <w:pPr>
              <w:rPr>
                <w:rFonts w:eastAsiaTheme="minorEastAsia"/>
                <w:b/>
                <w:bCs/>
                <w:sz w:val="20"/>
                <w:szCs w:val="20"/>
              </w:rPr>
            </w:pPr>
          </w:p>
          <w:p w14:paraId="53AF0B5D" w14:textId="77777777" w:rsidR="00BC4BFD" w:rsidRPr="00906AE9" w:rsidRDefault="00BC4BFD" w:rsidP="003B205D">
            <w:pPr>
              <w:jc w:val="center"/>
              <w:rPr>
                <w:rFonts w:eastAsiaTheme="minorEastAsia"/>
                <w:b/>
                <w:bCs/>
                <w:sz w:val="20"/>
                <w:szCs w:val="20"/>
              </w:rPr>
            </w:pPr>
            <w:r w:rsidRPr="00906AE9">
              <w:rPr>
                <w:rFonts w:eastAsiaTheme="minorEastAsia"/>
                <w:b/>
                <w:bCs/>
                <w:sz w:val="20"/>
                <w:szCs w:val="20"/>
              </w:rPr>
              <w:lastRenderedPageBreak/>
              <w:t xml:space="preserve">Computer </w:t>
            </w:r>
            <w:proofErr w:type="spellStart"/>
            <w:r w:rsidRPr="00906AE9">
              <w:rPr>
                <w:rFonts w:eastAsiaTheme="minorEastAsia"/>
                <w:b/>
                <w:bCs/>
                <w:sz w:val="20"/>
                <w:szCs w:val="20"/>
              </w:rPr>
              <w:t>Syst</w:t>
            </w:r>
            <w:r>
              <w:rPr>
                <w:rFonts w:eastAsiaTheme="minorEastAsia"/>
                <w:b/>
                <w:bCs/>
                <w:sz w:val="20"/>
                <w:szCs w:val="20"/>
              </w:rPr>
              <w:t>ems</w:t>
            </w:r>
            <w:r w:rsidRPr="00906AE9">
              <w:rPr>
                <w:rFonts w:eastAsiaTheme="minorEastAsia"/>
                <w:b/>
                <w:bCs/>
                <w:sz w:val="20"/>
                <w:szCs w:val="20"/>
              </w:rPr>
              <w:t>and</w:t>
            </w:r>
            <w:proofErr w:type="spellEnd"/>
            <w:r w:rsidRPr="00906AE9">
              <w:rPr>
                <w:rFonts w:eastAsiaTheme="minorEastAsia"/>
                <w:b/>
                <w:bCs/>
                <w:sz w:val="20"/>
                <w:szCs w:val="20"/>
              </w:rPr>
              <w:t xml:space="preserve"> Network</w:t>
            </w:r>
          </w:p>
          <w:p w14:paraId="7D53D79B" w14:textId="77777777" w:rsidR="00BC4BFD" w:rsidRDefault="00BC4BFD" w:rsidP="003B205D">
            <w:pPr>
              <w:jc w:val="center"/>
              <w:rPr>
                <w:rFonts w:eastAsiaTheme="minorEastAsia"/>
                <w:sz w:val="20"/>
                <w:szCs w:val="20"/>
              </w:rPr>
            </w:pPr>
            <w:proofErr w:type="gramStart"/>
            <w:r>
              <w:rPr>
                <w:rFonts w:eastAsiaTheme="minorEastAsia"/>
                <w:sz w:val="20"/>
                <w:szCs w:val="20"/>
              </w:rPr>
              <w:t>Bletchley park</w:t>
            </w:r>
            <w:proofErr w:type="gramEnd"/>
            <w:r>
              <w:rPr>
                <w:rFonts w:eastAsiaTheme="minorEastAsia"/>
                <w:sz w:val="20"/>
                <w:szCs w:val="20"/>
              </w:rPr>
              <w:t xml:space="preserve"> and the history of computers</w:t>
            </w:r>
          </w:p>
          <w:p w14:paraId="148359EF" w14:textId="77777777" w:rsidR="00BC4BFD" w:rsidRDefault="00BC4BFD" w:rsidP="003B205D">
            <w:pPr>
              <w:jc w:val="center"/>
              <w:rPr>
                <w:rFonts w:eastAsiaTheme="minorEastAsia"/>
                <w:b/>
                <w:bCs/>
                <w:sz w:val="20"/>
                <w:szCs w:val="20"/>
              </w:rPr>
            </w:pPr>
            <w:r>
              <w:rPr>
                <w:rFonts w:eastAsiaTheme="minorEastAsia"/>
                <w:sz w:val="20"/>
                <w:szCs w:val="20"/>
              </w:rPr>
              <w:t>(Y6)</w:t>
            </w:r>
          </w:p>
          <w:p w14:paraId="0E1DECC9" w14:textId="77777777" w:rsidR="00BC4BFD" w:rsidRPr="000723C8" w:rsidRDefault="00BC4BFD" w:rsidP="003B205D">
            <w:pPr>
              <w:jc w:val="center"/>
              <w:rPr>
                <w:rFonts w:eastAsiaTheme="minorEastAsia"/>
                <w:sz w:val="20"/>
                <w:szCs w:val="20"/>
              </w:rPr>
            </w:pPr>
          </w:p>
        </w:tc>
        <w:tc>
          <w:tcPr>
            <w:tcW w:w="394" w:type="pct"/>
            <w:shd w:val="clear" w:color="auto" w:fill="D9E2F3" w:themeFill="accent5" w:themeFillTint="33"/>
            <w:vAlign w:val="center"/>
          </w:tcPr>
          <w:p w14:paraId="2D118F05" w14:textId="77777777" w:rsidR="00BC4BFD" w:rsidRPr="001E0B28" w:rsidRDefault="00BC4BFD" w:rsidP="003B205D">
            <w:pPr>
              <w:jc w:val="center"/>
              <w:rPr>
                <w:rFonts w:eastAsiaTheme="minorEastAsia"/>
                <w:b/>
                <w:bCs/>
                <w:sz w:val="20"/>
                <w:szCs w:val="20"/>
              </w:rPr>
            </w:pPr>
            <w:r w:rsidRPr="001E0B28">
              <w:rPr>
                <w:rFonts w:eastAsiaTheme="minorEastAsia"/>
                <w:b/>
                <w:bCs/>
                <w:sz w:val="20"/>
                <w:szCs w:val="20"/>
              </w:rPr>
              <w:lastRenderedPageBreak/>
              <w:t>Programming</w:t>
            </w:r>
          </w:p>
          <w:p w14:paraId="15A88EE8" w14:textId="77777777" w:rsidR="00BC4BFD" w:rsidRDefault="00BC4BFD" w:rsidP="003B205D">
            <w:pPr>
              <w:jc w:val="center"/>
              <w:rPr>
                <w:rFonts w:eastAsiaTheme="minorEastAsia"/>
                <w:sz w:val="20"/>
                <w:szCs w:val="20"/>
              </w:rPr>
            </w:pPr>
            <w:proofErr w:type="spellStart"/>
            <w:r>
              <w:rPr>
                <w:rFonts w:eastAsiaTheme="minorEastAsia"/>
                <w:sz w:val="20"/>
                <w:szCs w:val="20"/>
              </w:rPr>
              <w:t>Microbit</w:t>
            </w:r>
            <w:proofErr w:type="spellEnd"/>
          </w:p>
          <w:p w14:paraId="7E7F16D2" w14:textId="77777777" w:rsidR="00BC4BFD" w:rsidRPr="000723C8" w:rsidRDefault="00BC4BFD" w:rsidP="003B205D">
            <w:pPr>
              <w:jc w:val="center"/>
              <w:rPr>
                <w:rFonts w:eastAsiaTheme="minorEastAsia"/>
                <w:sz w:val="20"/>
                <w:szCs w:val="20"/>
              </w:rPr>
            </w:pPr>
            <w:r>
              <w:rPr>
                <w:rFonts w:eastAsiaTheme="minorEastAsia"/>
                <w:sz w:val="20"/>
                <w:szCs w:val="20"/>
              </w:rPr>
              <w:t>(Y5)</w:t>
            </w:r>
          </w:p>
        </w:tc>
        <w:tc>
          <w:tcPr>
            <w:tcW w:w="406" w:type="pct"/>
            <w:gridSpan w:val="2"/>
            <w:shd w:val="clear" w:color="auto" w:fill="D9E2F3" w:themeFill="accent5" w:themeFillTint="33"/>
            <w:vAlign w:val="center"/>
          </w:tcPr>
          <w:p w14:paraId="6C9B6D7F" w14:textId="77777777" w:rsidR="00BC4BFD" w:rsidRPr="00D75233" w:rsidRDefault="00BC4BFD" w:rsidP="003B205D">
            <w:pPr>
              <w:jc w:val="center"/>
              <w:rPr>
                <w:rFonts w:eastAsiaTheme="minorEastAsia"/>
                <w:b/>
                <w:bCs/>
                <w:sz w:val="20"/>
                <w:szCs w:val="20"/>
              </w:rPr>
            </w:pPr>
            <w:r w:rsidRPr="00D75233">
              <w:rPr>
                <w:rFonts w:eastAsiaTheme="minorEastAsia"/>
                <w:b/>
                <w:bCs/>
                <w:sz w:val="20"/>
                <w:szCs w:val="20"/>
              </w:rPr>
              <w:t>Skills Showcase</w:t>
            </w:r>
          </w:p>
          <w:p w14:paraId="21C4A10B" w14:textId="77777777" w:rsidR="00BC4BFD" w:rsidRDefault="00BC4BFD" w:rsidP="003B205D">
            <w:pPr>
              <w:jc w:val="center"/>
              <w:rPr>
                <w:rFonts w:eastAsiaTheme="minorEastAsia"/>
                <w:sz w:val="20"/>
                <w:szCs w:val="20"/>
              </w:rPr>
            </w:pPr>
            <w:r>
              <w:rPr>
                <w:rFonts w:eastAsiaTheme="minorEastAsia"/>
                <w:sz w:val="20"/>
                <w:szCs w:val="20"/>
              </w:rPr>
              <w:t>Inventing a Product</w:t>
            </w:r>
          </w:p>
          <w:p w14:paraId="0F62D8DF" w14:textId="77777777" w:rsidR="00BC4BFD" w:rsidRPr="000723C8" w:rsidRDefault="00BC4BFD" w:rsidP="003B205D">
            <w:pPr>
              <w:jc w:val="center"/>
              <w:rPr>
                <w:rFonts w:eastAsiaTheme="minorEastAsia"/>
                <w:sz w:val="20"/>
                <w:szCs w:val="20"/>
              </w:rPr>
            </w:pPr>
            <w:r>
              <w:rPr>
                <w:rFonts w:eastAsiaTheme="minorEastAsia"/>
                <w:sz w:val="20"/>
                <w:szCs w:val="20"/>
              </w:rPr>
              <w:t>(Y6)</w:t>
            </w:r>
          </w:p>
        </w:tc>
        <w:tc>
          <w:tcPr>
            <w:tcW w:w="396" w:type="pct"/>
            <w:shd w:val="clear" w:color="auto" w:fill="D9E2F3" w:themeFill="accent5" w:themeFillTint="33"/>
            <w:vAlign w:val="center"/>
          </w:tcPr>
          <w:p w14:paraId="5E26AD7D" w14:textId="77777777" w:rsidR="00BC4BFD" w:rsidRDefault="00BC4BFD" w:rsidP="003B205D">
            <w:pPr>
              <w:jc w:val="center"/>
              <w:rPr>
                <w:rFonts w:eastAsiaTheme="minorEastAsia"/>
                <w:b/>
                <w:bCs/>
                <w:sz w:val="20"/>
                <w:szCs w:val="20"/>
              </w:rPr>
            </w:pPr>
          </w:p>
          <w:p w14:paraId="0CDA8362" w14:textId="77777777" w:rsidR="00BC4BFD" w:rsidRDefault="00BC4BFD" w:rsidP="003B205D">
            <w:pPr>
              <w:jc w:val="center"/>
              <w:rPr>
                <w:rFonts w:eastAsiaTheme="minorEastAsia"/>
                <w:b/>
                <w:bCs/>
                <w:sz w:val="20"/>
                <w:szCs w:val="20"/>
              </w:rPr>
            </w:pPr>
            <w:r w:rsidRPr="0086326D">
              <w:rPr>
                <w:rFonts w:eastAsiaTheme="minorEastAsia"/>
                <w:b/>
                <w:bCs/>
                <w:sz w:val="20"/>
                <w:szCs w:val="20"/>
              </w:rPr>
              <w:lastRenderedPageBreak/>
              <w:t>Computing systems and Networks</w:t>
            </w:r>
          </w:p>
          <w:p w14:paraId="35EEFA74" w14:textId="77777777" w:rsidR="00BC4BFD" w:rsidRDefault="00BC4BFD" w:rsidP="003B205D">
            <w:pPr>
              <w:jc w:val="center"/>
              <w:rPr>
                <w:rFonts w:eastAsiaTheme="minorEastAsia"/>
                <w:sz w:val="20"/>
                <w:szCs w:val="20"/>
              </w:rPr>
            </w:pPr>
            <w:r w:rsidRPr="0086326D">
              <w:rPr>
                <w:rFonts w:eastAsiaTheme="minorEastAsia"/>
                <w:sz w:val="20"/>
                <w:szCs w:val="20"/>
              </w:rPr>
              <w:t>Exploring AI</w:t>
            </w:r>
          </w:p>
          <w:p w14:paraId="2C0B024B" w14:textId="77777777" w:rsidR="00BC4BFD" w:rsidRPr="0086326D" w:rsidRDefault="00BC4BFD" w:rsidP="003B205D">
            <w:pPr>
              <w:jc w:val="center"/>
              <w:rPr>
                <w:rFonts w:eastAsiaTheme="minorEastAsia"/>
                <w:sz w:val="20"/>
                <w:szCs w:val="20"/>
              </w:rPr>
            </w:pPr>
            <w:r>
              <w:rPr>
                <w:rFonts w:eastAsiaTheme="minorEastAsia"/>
                <w:sz w:val="20"/>
                <w:szCs w:val="20"/>
              </w:rPr>
              <w:t>(Y6)</w:t>
            </w:r>
          </w:p>
        </w:tc>
        <w:tc>
          <w:tcPr>
            <w:tcW w:w="410" w:type="pct"/>
            <w:shd w:val="clear" w:color="auto" w:fill="B4C6E7" w:themeFill="accent5" w:themeFillTint="66"/>
            <w:vAlign w:val="center"/>
          </w:tcPr>
          <w:p w14:paraId="3D63BC08" w14:textId="77777777" w:rsidR="00BC4BFD" w:rsidRDefault="00BC4BFD" w:rsidP="003B205D">
            <w:pPr>
              <w:jc w:val="center"/>
              <w:rPr>
                <w:rFonts w:eastAsiaTheme="minorEastAsia"/>
                <w:b/>
                <w:bCs/>
                <w:sz w:val="20"/>
                <w:szCs w:val="20"/>
              </w:rPr>
            </w:pPr>
          </w:p>
          <w:p w14:paraId="36314F01" w14:textId="77777777" w:rsidR="00BC4BFD" w:rsidRDefault="00BC4BFD" w:rsidP="003B205D">
            <w:pPr>
              <w:jc w:val="center"/>
              <w:rPr>
                <w:rFonts w:eastAsiaTheme="minorEastAsia"/>
                <w:b/>
                <w:bCs/>
                <w:sz w:val="20"/>
                <w:szCs w:val="20"/>
              </w:rPr>
            </w:pPr>
            <w:r w:rsidRPr="00F85412">
              <w:rPr>
                <w:rFonts w:eastAsiaTheme="minorEastAsia"/>
                <w:b/>
                <w:bCs/>
                <w:sz w:val="20"/>
                <w:szCs w:val="20"/>
              </w:rPr>
              <w:t>Programming</w:t>
            </w:r>
          </w:p>
          <w:p w14:paraId="1CB0B9E0" w14:textId="77777777" w:rsidR="00BC4BFD" w:rsidRDefault="00BC4BFD" w:rsidP="003B205D">
            <w:pPr>
              <w:jc w:val="center"/>
              <w:rPr>
                <w:rFonts w:eastAsiaTheme="minorEastAsia"/>
                <w:sz w:val="20"/>
                <w:szCs w:val="20"/>
              </w:rPr>
            </w:pPr>
            <w:r w:rsidRPr="00E039AA">
              <w:rPr>
                <w:rFonts w:eastAsiaTheme="minorEastAsia"/>
                <w:sz w:val="20"/>
                <w:szCs w:val="20"/>
              </w:rPr>
              <w:lastRenderedPageBreak/>
              <w:t>Programming Music</w:t>
            </w:r>
          </w:p>
          <w:p w14:paraId="42D7780D" w14:textId="77777777" w:rsidR="00BC4BFD" w:rsidRPr="00E039AA" w:rsidRDefault="00BC4BFD" w:rsidP="003B205D">
            <w:pPr>
              <w:jc w:val="center"/>
              <w:rPr>
                <w:rFonts w:eastAsiaTheme="minorEastAsia"/>
                <w:sz w:val="20"/>
                <w:szCs w:val="20"/>
              </w:rPr>
            </w:pPr>
            <w:r>
              <w:rPr>
                <w:rFonts w:eastAsiaTheme="minorEastAsia"/>
                <w:sz w:val="20"/>
                <w:szCs w:val="20"/>
              </w:rPr>
              <w:t>(Y5)</w:t>
            </w:r>
          </w:p>
          <w:p w14:paraId="5F2574F8" w14:textId="77777777" w:rsidR="00BC4BFD" w:rsidRPr="00F85412" w:rsidRDefault="00BC4BFD" w:rsidP="003B205D">
            <w:pPr>
              <w:jc w:val="center"/>
              <w:rPr>
                <w:rFonts w:eastAsiaTheme="minorEastAsia"/>
                <w:b/>
                <w:bCs/>
                <w:sz w:val="20"/>
                <w:szCs w:val="20"/>
              </w:rPr>
            </w:pPr>
          </w:p>
        </w:tc>
        <w:tc>
          <w:tcPr>
            <w:tcW w:w="400" w:type="pct"/>
            <w:shd w:val="clear" w:color="auto" w:fill="B4C6E7" w:themeFill="accent5" w:themeFillTint="66"/>
            <w:vAlign w:val="center"/>
          </w:tcPr>
          <w:p w14:paraId="3B053DAA" w14:textId="77777777" w:rsidR="00BC4BFD" w:rsidRDefault="00BC4BFD" w:rsidP="003B205D">
            <w:pPr>
              <w:rPr>
                <w:rFonts w:eastAsiaTheme="minorEastAsia"/>
                <w:b/>
                <w:bCs/>
                <w:sz w:val="20"/>
                <w:szCs w:val="20"/>
              </w:rPr>
            </w:pPr>
          </w:p>
          <w:p w14:paraId="531B67FE" w14:textId="77777777" w:rsidR="00BC4BFD" w:rsidRDefault="00BC4BFD" w:rsidP="003B205D">
            <w:pPr>
              <w:jc w:val="center"/>
              <w:rPr>
                <w:rFonts w:eastAsiaTheme="minorEastAsia"/>
                <w:b/>
                <w:bCs/>
                <w:sz w:val="20"/>
                <w:szCs w:val="20"/>
              </w:rPr>
            </w:pPr>
            <w:r w:rsidRPr="009A1687">
              <w:rPr>
                <w:rFonts w:eastAsiaTheme="minorEastAsia"/>
                <w:b/>
                <w:bCs/>
                <w:sz w:val="20"/>
                <w:szCs w:val="20"/>
              </w:rPr>
              <w:lastRenderedPageBreak/>
              <w:t>Computing systems and networks</w:t>
            </w:r>
          </w:p>
          <w:p w14:paraId="5D714ED1" w14:textId="77777777" w:rsidR="00BC4BFD" w:rsidRPr="009A1687" w:rsidRDefault="00BC4BFD" w:rsidP="003B205D">
            <w:pPr>
              <w:jc w:val="center"/>
              <w:rPr>
                <w:rFonts w:eastAsiaTheme="minorEastAsia"/>
                <w:sz w:val="20"/>
                <w:szCs w:val="20"/>
              </w:rPr>
            </w:pPr>
            <w:r w:rsidRPr="009A1687">
              <w:rPr>
                <w:rFonts w:eastAsiaTheme="minorEastAsia"/>
                <w:sz w:val="20"/>
                <w:szCs w:val="20"/>
              </w:rPr>
              <w:t>Search Engines</w:t>
            </w:r>
          </w:p>
          <w:p w14:paraId="5EE99612" w14:textId="77777777" w:rsidR="00BC4BFD" w:rsidRPr="009A1687" w:rsidRDefault="00BC4BFD" w:rsidP="003B205D">
            <w:pPr>
              <w:jc w:val="center"/>
              <w:rPr>
                <w:rFonts w:eastAsiaTheme="minorEastAsia"/>
                <w:sz w:val="20"/>
                <w:szCs w:val="20"/>
              </w:rPr>
            </w:pPr>
            <w:r>
              <w:rPr>
                <w:rFonts w:eastAsiaTheme="minorEastAsia"/>
                <w:sz w:val="20"/>
                <w:szCs w:val="20"/>
              </w:rPr>
              <w:t>(Y5)</w:t>
            </w:r>
          </w:p>
          <w:p w14:paraId="422F0AD4" w14:textId="77777777" w:rsidR="00BC4BFD" w:rsidRPr="000723C8" w:rsidRDefault="00BC4BFD" w:rsidP="003B205D">
            <w:pPr>
              <w:jc w:val="center"/>
              <w:rPr>
                <w:rFonts w:eastAsiaTheme="minorEastAsia"/>
                <w:sz w:val="20"/>
                <w:szCs w:val="20"/>
              </w:rPr>
            </w:pPr>
          </w:p>
        </w:tc>
        <w:tc>
          <w:tcPr>
            <w:tcW w:w="356" w:type="pct"/>
            <w:shd w:val="clear" w:color="auto" w:fill="B4C6E7" w:themeFill="accent5" w:themeFillTint="66"/>
            <w:vAlign w:val="center"/>
          </w:tcPr>
          <w:p w14:paraId="21BF3C23" w14:textId="77777777" w:rsidR="00BC4BFD" w:rsidRDefault="00BC4BFD" w:rsidP="003B205D">
            <w:pPr>
              <w:jc w:val="center"/>
              <w:rPr>
                <w:rFonts w:eastAsiaTheme="minorEastAsia"/>
                <w:sz w:val="20"/>
                <w:szCs w:val="20"/>
              </w:rPr>
            </w:pPr>
          </w:p>
          <w:p w14:paraId="4072CB61" w14:textId="77777777" w:rsidR="00BC4BFD" w:rsidRPr="005F487C" w:rsidRDefault="00BC4BFD" w:rsidP="003B205D">
            <w:pPr>
              <w:jc w:val="center"/>
              <w:rPr>
                <w:rFonts w:eastAsiaTheme="minorEastAsia"/>
                <w:b/>
                <w:bCs/>
                <w:sz w:val="20"/>
                <w:szCs w:val="20"/>
              </w:rPr>
            </w:pPr>
            <w:r w:rsidRPr="005F487C">
              <w:rPr>
                <w:rFonts w:eastAsiaTheme="minorEastAsia"/>
                <w:b/>
                <w:bCs/>
                <w:sz w:val="20"/>
                <w:szCs w:val="20"/>
              </w:rPr>
              <w:t>Creating Media</w:t>
            </w:r>
          </w:p>
          <w:p w14:paraId="0EF118B7" w14:textId="77777777" w:rsidR="00BC4BFD" w:rsidRDefault="00BC4BFD" w:rsidP="003B205D">
            <w:pPr>
              <w:jc w:val="center"/>
              <w:rPr>
                <w:rFonts w:eastAsiaTheme="minorEastAsia"/>
                <w:sz w:val="20"/>
                <w:szCs w:val="20"/>
              </w:rPr>
            </w:pPr>
            <w:r>
              <w:rPr>
                <w:rFonts w:eastAsiaTheme="minorEastAsia"/>
                <w:sz w:val="20"/>
                <w:szCs w:val="20"/>
              </w:rPr>
              <w:lastRenderedPageBreak/>
              <w:t>Stop Motion studio</w:t>
            </w:r>
          </w:p>
          <w:p w14:paraId="524DDB1A" w14:textId="77777777" w:rsidR="00BC4BFD" w:rsidRDefault="00BC4BFD" w:rsidP="003B205D">
            <w:pPr>
              <w:jc w:val="center"/>
              <w:rPr>
                <w:rFonts w:eastAsiaTheme="minorEastAsia"/>
                <w:sz w:val="20"/>
                <w:szCs w:val="20"/>
              </w:rPr>
            </w:pPr>
            <w:r>
              <w:rPr>
                <w:rFonts w:eastAsiaTheme="minorEastAsia"/>
                <w:sz w:val="20"/>
                <w:szCs w:val="20"/>
              </w:rPr>
              <w:t>Using Cameras</w:t>
            </w:r>
          </w:p>
          <w:p w14:paraId="0FDB5E3F" w14:textId="77777777" w:rsidR="00BC4BFD" w:rsidRPr="000723C8" w:rsidRDefault="00BC4BFD" w:rsidP="003B205D">
            <w:pPr>
              <w:jc w:val="center"/>
              <w:rPr>
                <w:rFonts w:eastAsiaTheme="minorEastAsia"/>
                <w:sz w:val="20"/>
                <w:szCs w:val="20"/>
              </w:rPr>
            </w:pPr>
            <w:r>
              <w:rPr>
                <w:rFonts w:eastAsiaTheme="minorEastAsia"/>
                <w:sz w:val="20"/>
                <w:szCs w:val="20"/>
              </w:rPr>
              <w:t>(Y5)</w:t>
            </w:r>
          </w:p>
        </w:tc>
        <w:tc>
          <w:tcPr>
            <w:tcW w:w="357" w:type="pct"/>
            <w:shd w:val="clear" w:color="auto" w:fill="B4C6E7" w:themeFill="accent5" w:themeFillTint="66"/>
            <w:vAlign w:val="center"/>
          </w:tcPr>
          <w:p w14:paraId="6DBB5CA4" w14:textId="77777777" w:rsidR="00BC4BFD" w:rsidRPr="003A558C" w:rsidRDefault="00BC4BFD" w:rsidP="003B205D">
            <w:pPr>
              <w:jc w:val="center"/>
              <w:rPr>
                <w:rFonts w:eastAsiaTheme="minorEastAsia"/>
                <w:b/>
                <w:bCs/>
                <w:sz w:val="20"/>
                <w:szCs w:val="20"/>
              </w:rPr>
            </w:pPr>
            <w:r w:rsidRPr="003A558C">
              <w:rPr>
                <w:rFonts w:eastAsiaTheme="minorEastAsia"/>
                <w:b/>
                <w:bCs/>
                <w:sz w:val="20"/>
                <w:szCs w:val="20"/>
              </w:rPr>
              <w:lastRenderedPageBreak/>
              <w:t>Data Handling</w:t>
            </w:r>
          </w:p>
          <w:p w14:paraId="47DE03E7" w14:textId="77777777" w:rsidR="00BC4BFD" w:rsidRDefault="00BC4BFD" w:rsidP="003B205D">
            <w:pPr>
              <w:jc w:val="center"/>
              <w:rPr>
                <w:rFonts w:eastAsiaTheme="minorEastAsia"/>
                <w:sz w:val="20"/>
                <w:szCs w:val="20"/>
              </w:rPr>
            </w:pPr>
            <w:r>
              <w:rPr>
                <w:rFonts w:eastAsiaTheme="minorEastAsia"/>
                <w:sz w:val="20"/>
                <w:szCs w:val="20"/>
              </w:rPr>
              <w:t>Big Data 1</w:t>
            </w:r>
          </w:p>
          <w:p w14:paraId="2B48865E" w14:textId="77777777" w:rsidR="00BC4BFD" w:rsidRPr="000723C8" w:rsidRDefault="00BC4BFD" w:rsidP="003B205D">
            <w:pPr>
              <w:jc w:val="center"/>
              <w:rPr>
                <w:rFonts w:eastAsiaTheme="minorEastAsia"/>
                <w:sz w:val="20"/>
                <w:szCs w:val="20"/>
              </w:rPr>
            </w:pPr>
            <w:r>
              <w:rPr>
                <w:rFonts w:eastAsiaTheme="minorEastAsia"/>
                <w:sz w:val="20"/>
                <w:szCs w:val="20"/>
              </w:rPr>
              <w:t>(Y6)</w:t>
            </w:r>
          </w:p>
        </w:tc>
        <w:tc>
          <w:tcPr>
            <w:tcW w:w="411" w:type="pct"/>
            <w:shd w:val="clear" w:color="auto" w:fill="B4C6E7" w:themeFill="accent5" w:themeFillTint="66"/>
            <w:vAlign w:val="center"/>
          </w:tcPr>
          <w:p w14:paraId="185788A3" w14:textId="77777777" w:rsidR="00BC4BFD" w:rsidRPr="003A558C" w:rsidRDefault="00BC4BFD" w:rsidP="003B205D">
            <w:pPr>
              <w:jc w:val="center"/>
              <w:rPr>
                <w:rFonts w:eastAsiaTheme="minorEastAsia"/>
                <w:b/>
                <w:bCs/>
                <w:sz w:val="20"/>
                <w:szCs w:val="20"/>
              </w:rPr>
            </w:pPr>
            <w:r w:rsidRPr="003A558C">
              <w:rPr>
                <w:rFonts w:eastAsiaTheme="minorEastAsia"/>
                <w:b/>
                <w:bCs/>
                <w:sz w:val="20"/>
                <w:szCs w:val="20"/>
              </w:rPr>
              <w:t>Data Handling</w:t>
            </w:r>
          </w:p>
          <w:p w14:paraId="71218970" w14:textId="77777777" w:rsidR="00BC4BFD" w:rsidRDefault="00BC4BFD" w:rsidP="003B205D">
            <w:pPr>
              <w:jc w:val="center"/>
              <w:rPr>
                <w:rFonts w:eastAsiaTheme="minorEastAsia"/>
                <w:sz w:val="20"/>
                <w:szCs w:val="20"/>
              </w:rPr>
            </w:pPr>
            <w:r>
              <w:rPr>
                <w:rFonts w:eastAsiaTheme="minorEastAsia"/>
                <w:sz w:val="20"/>
                <w:szCs w:val="20"/>
              </w:rPr>
              <w:t>Big Data 2</w:t>
            </w:r>
          </w:p>
          <w:p w14:paraId="2EA27EAE" w14:textId="77777777" w:rsidR="00BC4BFD" w:rsidRPr="000723C8" w:rsidRDefault="00BC4BFD" w:rsidP="003B205D">
            <w:pPr>
              <w:jc w:val="center"/>
              <w:rPr>
                <w:rFonts w:eastAsiaTheme="minorEastAsia"/>
                <w:sz w:val="20"/>
                <w:szCs w:val="20"/>
              </w:rPr>
            </w:pPr>
            <w:r>
              <w:rPr>
                <w:rFonts w:eastAsiaTheme="minorEastAsia"/>
                <w:sz w:val="20"/>
                <w:szCs w:val="20"/>
              </w:rPr>
              <w:t>(Y6)</w:t>
            </w:r>
          </w:p>
        </w:tc>
        <w:tc>
          <w:tcPr>
            <w:tcW w:w="354" w:type="pct"/>
            <w:shd w:val="clear" w:color="auto" w:fill="B4C6E7" w:themeFill="accent5" w:themeFillTint="66"/>
            <w:vAlign w:val="center"/>
          </w:tcPr>
          <w:p w14:paraId="2AE2AFC1" w14:textId="77777777" w:rsidR="00BC4BFD" w:rsidRPr="00AB528E" w:rsidRDefault="00BC4BFD" w:rsidP="003B205D">
            <w:pPr>
              <w:jc w:val="center"/>
              <w:rPr>
                <w:rFonts w:eastAsiaTheme="minorEastAsia"/>
                <w:b/>
                <w:bCs/>
                <w:sz w:val="20"/>
                <w:szCs w:val="20"/>
              </w:rPr>
            </w:pPr>
            <w:r w:rsidRPr="00AB528E">
              <w:rPr>
                <w:rFonts w:eastAsiaTheme="minorEastAsia"/>
                <w:b/>
                <w:bCs/>
                <w:sz w:val="20"/>
                <w:szCs w:val="20"/>
              </w:rPr>
              <w:t>Programming</w:t>
            </w:r>
          </w:p>
          <w:p w14:paraId="557D5115" w14:textId="77777777" w:rsidR="00BC4BFD" w:rsidRDefault="00BC4BFD" w:rsidP="003B205D">
            <w:pPr>
              <w:jc w:val="center"/>
              <w:rPr>
                <w:rFonts w:eastAsiaTheme="minorEastAsia"/>
                <w:sz w:val="20"/>
                <w:szCs w:val="20"/>
              </w:rPr>
            </w:pPr>
            <w:r>
              <w:rPr>
                <w:rFonts w:eastAsiaTheme="minorEastAsia"/>
                <w:sz w:val="20"/>
                <w:szCs w:val="20"/>
              </w:rPr>
              <w:t>Introduction to Python</w:t>
            </w:r>
          </w:p>
          <w:p w14:paraId="439C87E4" w14:textId="77777777" w:rsidR="00BC4BFD" w:rsidRPr="000723C8" w:rsidRDefault="00BC4BFD" w:rsidP="003B205D">
            <w:pPr>
              <w:jc w:val="center"/>
              <w:rPr>
                <w:rFonts w:eastAsiaTheme="minorEastAsia"/>
                <w:sz w:val="20"/>
                <w:szCs w:val="20"/>
              </w:rPr>
            </w:pPr>
            <w:r>
              <w:rPr>
                <w:rFonts w:eastAsiaTheme="minorEastAsia"/>
                <w:sz w:val="20"/>
                <w:szCs w:val="20"/>
              </w:rPr>
              <w:lastRenderedPageBreak/>
              <w:t>(Y6)</w:t>
            </w:r>
          </w:p>
        </w:tc>
      </w:tr>
      <w:tr w:rsidR="006D3C79" w:rsidRPr="00605FF3" w14:paraId="4D6DD02D" w14:textId="77777777" w:rsidTr="00102333">
        <w:trPr>
          <w:jc w:val="center"/>
        </w:trPr>
        <w:tc>
          <w:tcPr>
            <w:tcW w:w="342" w:type="pct"/>
            <w:vAlign w:val="center"/>
          </w:tcPr>
          <w:p w14:paraId="55EDB313" w14:textId="77777777" w:rsidR="00BC4BFD" w:rsidRDefault="00BC4BFD" w:rsidP="003B205D">
            <w:pPr>
              <w:jc w:val="center"/>
              <w:rPr>
                <w:rFonts w:eastAsiaTheme="minorEastAsia"/>
                <w:b/>
                <w:sz w:val="20"/>
                <w:szCs w:val="20"/>
              </w:rPr>
            </w:pPr>
            <w:r>
              <w:rPr>
                <w:rFonts w:eastAsiaTheme="minorEastAsia"/>
                <w:b/>
                <w:sz w:val="20"/>
                <w:szCs w:val="20"/>
              </w:rPr>
              <w:lastRenderedPageBreak/>
              <w:t>PSHE</w:t>
            </w:r>
          </w:p>
          <w:p w14:paraId="1AFBC429" w14:textId="77777777" w:rsidR="00BC4BFD" w:rsidRPr="00815C6D" w:rsidRDefault="00BC4BFD" w:rsidP="003B205D">
            <w:pPr>
              <w:jc w:val="center"/>
              <w:rPr>
                <w:rFonts w:eastAsiaTheme="minorEastAsia"/>
                <w:b/>
                <w:sz w:val="20"/>
                <w:szCs w:val="20"/>
              </w:rPr>
            </w:pPr>
            <w:r>
              <w:rPr>
                <w:rFonts w:eastAsiaTheme="minorEastAsia"/>
                <w:b/>
                <w:sz w:val="20"/>
                <w:szCs w:val="20"/>
              </w:rPr>
              <w:t>(Kapow)</w:t>
            </w:r>
          </w:p>
        </w:tc>
        <w:tc>
          <w:tcPr>
            <w:tcW w:w="748" w:type="pct"/>
            <w:gridSpan w:val="3"/>
            <w:shd w:val="clear" w:color="auto" w:fill="D9E2F3" w:themeFill="accent5" w:themeFillTint="33"/>
            <w:vAlign w:val="center"/>
          </w:tcPr>
          <w:p w14:paraId="47A10DB8" w14:textId="77777777" w:rsidR="00BC4BFD" w:rsidRPr="000723C8" w:rsidRDefault="00BC4BFD" w:rsidP="003B205D">
            <w:pPr>
              <w:jc w:val="center"/>
              <w:rPr>
                <w:rFonts w:eastAsiaTheme="minorEastAsia"/>
                <w:sz w:val="20"/>
                <w:szCs w:val="20"/>
              </w:rPr>
            </w:pPr>
            <w:r w:rsidRPr="000723C8">
              <w:rPr>
                <w:rFonts w:eastAsiaTheme="minorEastAsia"/>
                <w:sz w:val="20"/>
                <w:szCs w:val="20"/>
              </w:rPr>
              <w:t>Families and relat</w:t>
            </w:r>
            <w:r>
              <w:rPr>
                <w:rFonts w:eastAsiaTheme="minorEastAsia"/>
                <w:sz w:val="20"/>
                <w:szCs w:val="20"/>
              </w:rPr>
              <w:t>ionships</w:t>
            </w:r>
          </w:p>
        </w:tc>
        <w:tc>
          <w:tcPr>
            <w:tcW w:w="822" w:type="pct"/>
            <w:gridSpan w:val="3"/>
            <w:shd w:val="clear" w:color="auto" w:fill="D9E2F3" w:themeFill="accent5" w:themeFillTint="33"/>
            <w:vAlign w:val="center"/>
          </w:tcPr>
          <w:p w14:paraId="089827DC" w14:textId="77777777" w:rsidR="00BC4BFD" w:rsidRPr="000723C8" w:rsidRDefault="00BC4BFD" w:rsidP="003B205D">
            <w:pPr>
              <w:jc w:val="center"/>
              <w:rPr>
                <w:rFonts w:eastAsiaTheme="minorEastAsia"/>
                <w:sz w:val="20"/>
                <w:szCs w:val="20"/>
              </w:rPr>
            </w:pPr>
            <w:r w:rsidRPr="000723C8">
              <w:rPr>
                <w:rFonts w:eastAsiaTheme="minorEastAsia"/>
                <w:sz w:val="20"/>
                <w:szCs w:val="20"/>
              </w:rPr>
              <w:t xml:space="preserve">Health and </w:t>
            </w:r>
            <w:r>
              <w:rPr>
                <w:rFonts w:eastAsiaTheme="minorEastAsia"/>
                <w:sz w:val="20"/>
                <w:szCs w:val="20"/>
              </w:rPr>
              <w:t>W</w:t>
            </w:r>
            <w:r w:rsidRPr="000723C8">
              <w:rPr>
                <w:rFonts w:eastAsiaTheme="minorEastAsia"/>
                <w:sz w:val="20"/>
                <w:szCs w:val="20"/>
              </w:rPr>
              <w:t>ellbeing</w:t>
            </w:r>
          </w:p>
        </w:tc>
        <w:tc>
          <w:tcPr>
            <w:tcW w:w="802" w:type="pct"/>
            <w:gridSpan w:val="3"/>
            <w:shd w:val="clear" w:color="auto" w:fill="D9E2F3" w:themeFill="accent5" w:themeFillTint="33"/>
            <w:vAlign w:val="center"/>
          </w:tcPr>
          <w:p w14:paraId="503DD87F" w14:textId="77777777" w:rsidR="00BC4BFD" w:rsidRPr="000723C8" w:rsidRDefault="00BC4BFD" w:rsidP="003B205D">
            <w:pPr>
              <w:jc w:val="center"/>
              <w:rPr>
                <w:rFonts w:eastAsiaTheme="minorEastAsia"/>
                <w:sz w:val="20"/>
                <w:szCs w:val="20"/>
              </w:rPr>
            </w:pPr>
            <w:r w:rsidRPr="000723C8">
              <w:rPr>
                <w:rFonts w:eastAsiaTheme="minorEastAsia"/>
                <w:sz w:val="20"/>
                <w:szCs w:val="20"/>
              </w:rPr>
              <w:t>Safety and the changing body</w:t>
            </w:r>
          </w:p>
        </w:tc>
        <w:tc>
          <w:tcPr>
            <w:tcW w:w="809" w:type="pct"/>
            <w:gridSpan w:val="2"/>
            <w:shd w:val="clear" w:color="auto" w:fill="B4C6E7" w:themeFill="accent5" w:themeFillTint="66"/>
            <w:vAlign w:val="center"/>
          </w:tcPr>
          <w:p w14:paraId="6FA7551A" w14:textId="77777777" w:rsidR="00BC4BFD" w:rsidRPr="000723C8" w:rsidRDefault="00BC4BFD" w:rsidP="003B205D">
            <w:pPr>
              <w:jc w:val="center"/>
              <w:rPr>
                <w:rFonts w:eastAsiaTheme="minorEastAsia"/>
                <w:sz w:val="20"/>
                <w:szCs w:val="20"/>
              </w:rPr>
            </w:pPr>
            <w:r w:rsidRPr="000723C8">
              <w:rPr>
                <w:rFonts w:eastAsiaTheme="minorEastAsia"/>
                <w:sz w:val="20"/>
                <w:szCs w:val="20"/>
              </w:rPr>
              <w:t>Citizenship</w:t>
            </w:r>
          </w:p>
        </w:tc>
        <w:tc>
          <w:tcPr>
            <w:tcW w:w="712" w:type="pct"/>
            <w:gridSpan w:val="2"/>
            <w:shd w:val="clear" w:color="auto" w:fill="B4C6E7" w:themeFill="accent5" w:themeFillTint="66"/>
            <w:vAlign w:val="center"/>
          </w:tcPr>
          <w:p w14:paraId="0178C5E7" w14:textId="77777777" w:rsidR="00BC4BFD" w:rsidRPr="000723C8" w:rsidRDefault="00BC4BFD" w:rsidP="003B205D">
            <w:pPr>
              <w:jc w:val="center"/>
              <w:rPr>
                <w:rFonts w:eastAsiaTheme="minorEastAsia"/>
                <w:sz w:val="20"/>
                <w:szCs w:val="20"/>
              </w:rPr>
            </w:pPr>
            <w:r w:rsidRPr="000723C8">
              <w:rPr>
                <w:rFonts w:eastAsiaTheme="minorEastAsia"/>
                <w:sz w:val="20"/>
                <w:szCs w:val="20"/>
              </w:rPr>
              <w:t>Families and relationships</w:t>
            </w:r>
          </w:p>
        </w:tc>
        <w:tc>
          <w:tcPr>
            <w:tcW w:w="764" w:type="pct"/>
            <w:gridSpan w:val="2"/>
            <w:shd w:val="clear" w:color="auto" w:fill="B4C6E7" w:themeFill="accent5" w:themeFillTint="66"/>
            <w:vAlign w:val="center"/>
          </w:tcPr>
          <w:p w14:paraId="114CE159" w14:textId="77777777" w:rsidR="00BC4BFD" w:rsidRPr="000723C8" w:rsidRDefault="00BC4BFD" w:rsidP="003B205D">
            <w:pPr>
              <w:spacing w:line="259" w:lineRule="auto"/>
              <w:jc w:val="center"/>
              <w:rPr>
                <w:rFonts w:eastAsiaTheme="minorEastAsia"/>
                <w:sz w:val="20"/>
                <w:szCs w:val="20"/>
              </w:rPr>
            </w:pPr>
            <w:r w:rsidRPr="000723C8">
              <w:rPr>
                <w:rFonts w:eastAsiaTheme="minorEastAsia"/>
                <w:sz w:val="20"/>
                <w:szCs w:val="20"/>
              </w:rPr>
              <w:t>Health and well being</w:t>
            </w:r>
          </w:p>
        </w:tc>
      </w:tr>
      <w:tr w:rsidR="006D3C79" w:rsidRPr="00605FF3" w14:paraId="76D90AB8" w14:textId="77777777" w:rsidTr="00102333">
        <w:trPr>
          <w:jc w:val="center"/>
        </w:trPr>
        <w:tc>
          <w:tcPr>
            <w:tcW w:w="342" w:type="pct"/>
            <w:vAlign w:val="center"/>
          </w:tcPr>
          <w:p w14:paraId="08D82036" w14:textId="77777777" w:rsidR="00BC4BFD" w:rsidRDefault="00BC4BFD" w:rsidP="003B205D">
            <w:pPr>
              <w:jc w:val="center"/>
              <w:rPr>
                <w:rFonts w:eastAsiaTheme="minorEastAsia"/>
                <w:b/>
                <w:sz w:val="20"/>
                <w:szCs w:val="20"/>
              </w:rPr>
            </w:pPr>
            <w:r w:rsidRPr="00815C6D">
              <w:rPr>
                <w:rFonts w:eastAsiaTheme="minorEastAsia"/>
                <w:b/>
                <w:sz w:val="20"/>
                <w:szCs w:val="20"/>
              </w:rPr>
              <w:t>RE</w:t>
            </w:r>
          </w:p>
          <w:p w14:paraId="665868EB" w14:textId="77777777" w:rsidR="00BC4BFD" w:rsidRPr="00815C6D" w:rsidRDefault="00BC4BFD" w:rsidP="003B205D">
            <w:pPr>
              <w:jc w:val="center"/>
              <w:rPr>
                <w:rFonts w:eastAsiaTheme="minorEastAsia"/>
                <w:b/>
                <w:sz w:val="20"/>
                <w:szCs w:val="20"/>
              </w:rPr>
            </w:pPr>
            <w:r>
              <w:rPr>
                <w:rFonts w:eastAsiaTheme="minorEastAsia"/>
                <w:b/>
                <w:sz w:val="20"/>
                <w:szCs w:val="20"/>
              </w:rPr>
              <w:t>(Shropshire Agreed Syllabus and Understanding Christianity)</w:t>
            </w:r>
          </w:p>
        </w:tc>
        <w:tc>
          <w:tcPr>
            <w:tcW w:w="365" w:type="pct"/>
            <w:shd w:val="clear" w:color="auto" w:fill="D9E2F3" w:themeFill="accent5" w:themeFillTint="33"/>
          </w:tcPr>
          <w:p w14:paraId="68BDED24" w14:textId="77777777" w:rsidR="00BC4BFD" w:rsidRPr="00A36F98" w:rsidRDefault="00BC4BFD" w:rsidP="003B205D">
            <w:pPr>
              <w:jc w:val="center"/>
              <w:rPr>
                <w:rFonts w:ascii="Calibri" w:hAnsi="Calibri" w:cs="Calibri"/>
                <w:b/>
                <w:bCs/>
                <w:sz w:val="20"/>
                <w:szCs w:val="20"/>
              </w:rPr>
            </w:pPr>
          </w:p>
          <w:p w14:paraId="593F5BE3" w14:textId="77777777" w:rsidR="00BC4BFD" w:rsidRDefault="00BC4BFD" w:rsidP="003B205D">
            <w:pPr>
              <w:jc w:val="center"/>
              <w:rPr>
                <w:rFonts w:ascii="Calibri" w:hAnsi="Calibri" w:cs="Calibri"/>
                <w:b/>
                <w:bCs/>
                <w:sz w:val="20"/>
                <w:szCs w:val="20"/>
              </w:rPr>
            </w:pPr>
          </w:p>
          <w:p w14:paraId="6EB4FD30" w14:textId="77777777" w:rsidR="00BC4BFD" w:rsidRDefault="00BC4BFD" w:rsidP="003B205D">
            <w:pPr>
              <w:jc w:val="center"/>
              <w:rPr>
                <w:rFonts w:ascii="Calibri" w:hAnsi="Calibri" w:cs="Calibri"/>
                <w:b/>
                <w:bCs/>
                <w:sz w:val="20"/>
                <w:szCs w:val="20"/>
              </w:rPr>
            </w:pPr>
            <w:r w:rsidRPr="00BC7F30">
              <w:rPr>
                <w:rFonts w:ascii="Calibri" w:hAnsi="Calibri" w:cs="Calibri"/>
                <w:b/>
                <w:bCs/>
                <w:sz w:val="20"/>
                <w:szCs w:val="20"/>
              </w:rPr>
              <w:t>Why do people have to stand up for what they believe in?</w:t>
            </w:r>
          </w:p>
          <w:p w14:paraId="3061FF98" w14:textId="77777777" w:rsidR="00BC4BFD" w:rsidRDefault="00BC4BFD" w:rsidP="003B205D">
            <w:pPr>
              <w:jc w:val="center"/>
              <w:rPr>
                <w:rFonts w:ascii="Calibri" w:hAnsi="Calibri" w:cs="Calibri"/>
                <w:b/>
                <w:bCs/>
                <w:sz w:val="20"/>
                <w:szCs w:val="20"/>
              </w:rPr>
            </w:pPr>
          </w:p>
          <w:p w14:paraId="3A972616" w14:textId="77777777" w:rsidR="00BC4BFD" w:rsidRPr="000723C8" w:rsidRDefault="00BC4BFD" w:rsidP="003B205D">
            <w:pPr>
              <w:jc w:val="center"/>
              <w:rPr>
                <w:rFonts w:eastAsiaTheme="minorEastAsia"/>
                <w:sz w:val="20"/>
                <w:szCs w:val="20"/>
              </w:rPr>
            </w:pPr>
            <w:r w:rsidRPr="00BC7F30">
              <w:rPr>
                <w:rFonts w:ascii="Calibri" w:hAnsi="Calibri" w:cs="Calibri"/>
                <w:sz w:val="20"/>
                <w:szCs w:val="20"/>
              </w:rPr>
              <w:t>Christian, Muslim, Sikh</w:t>
            </w:r>
          </w:p>
        </w:tc>
        <w:tc>
          <w:tcPr>
            <w:tcW w:w="383" w:type="pct"/>
            <w:gridSpan w:val="2"/>
            <w:shd w:val="clear" w:color="auto" w:fill="D9E2F3" w:themeFill="accent5" w:themeFillTint="33"/>
          </w:tcPr>
          <w:p w14:paraId="539CF8DA" w14:textId="77777777" w:rsidR="00BC4BFD" w:rsidRPr="00A36F98" w:rsidRDefault="00BC4BFD" w:rsidP="003B205D">
            <w:pPr>
              <w:jc w:val="center"/>
              <w:rPr>
                <w:rFonts w:ascii="Calibri" w:hAnsi="Calibri" w:cs="Calibri"/>
                <w:b/>
                <w:bCs/>
                <w:sz w:val="20"/>
                <w:szCs w:val="20"/>
              </w:rPr>
            </w:pPr>
          </w:p>
          <w:p w14:paraId="48039B63" w14:textId="77777777" w:rsidR="00BC4BFD" w:rsidRDefault="00BC4BFD" w:rsidP="003B205D">
            <w:pPr>
              <w:jc w:val="center"/>
              <w:rPr>
                <w:rFonts w:ascii="Calibri" w:hAnsi="Calibri" w:cs="Calibri"/>
                <w:b/>
                <w:bCs/>
                <w:sz w:val="20"/>
                <w:szCs w:val="20"/>
              </w:rPr>
            </w:pPr>
          </w:p>
          <w:p w14:paraId="4D6CF6C9"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do Dharmic religions look different around the world?</w:t>
            </w:r>
          </w:p>
          <w:p w14:paraId="68446458" w14:textId="77777777" w:rsidR="00BC4BFD" w:rsidRDefault="00BC4BFD" w:rsidP="003B205D">
            <w:pPr>
              <w:jc w:val="center"/>
              <w:rPr>
                <w:rFonts w:ascii="Calibri" w:hAnsi="Calibri" w:cs="Calibri"/>
                <w:b/>
                <w:bCs/>
                <w:sz w:val="20"/>
                <w:szCs w:val="20"/>
              </w:rPr>
            </w:pPr>
          </w:p>
          <w:p w14:paraId="22CA7051" w14:textId="77777777" w:rsidR="00BC4BFD" w:rsidRPr="00BC7F30" w:rsidRDefault="00BC4BFD" w:rsidP="003B205D">
            <w:pPr>
              <w:jc w:val="center"/>
              <w:rPr>
                <w:rFonts w:ascii="Calibri" w:hAnsi="Calibri" w:cs="Calibri"/>
                <w:sz w:val="20"/>
                <w:szCs w:val="20"/>
              </w:rPr>
            </w:pPr>
            <w:r w:rsidRPr="00BC7F30">
              <w:rPr>
                <w:rFonts w:ascii="Calibri" w:hAnsi="Calibri" w:cs="Calibri"/>
                <w:sz w:val="20"/>
                <w:szCs w:val="20"/>
              </w:rPr>
              <w:t>Hindu, Sikh, Buddhist, Jain</w:t>
            </w:r>
          </w:p>
          <w:p w14:paraId="4B439FED" w14:textId="77777777" w:rsidR="00BC4BFD" w:rsidRDefault="00BC4BFD" w:rsidP="003B205D">
            <w:pPr>
              <w:jc w:val="center"/>
              <w:rPr>
                <w:rFonts w:ascii="Calibri" w:hAnsi="Calibri" w:cs="Calibri"/>
                <w:sz w:val="20"/>
                <w:szCs w:val="20"/>
              </w:rPr>
            </w:pPr>
          </w:p>
          <w:p w14:paraId="7C5B3264" w14:textId="77777777" w:rsidR="00BC4BFD" w:rsidRPr="000723C8" w:rsidRDefault="00BC4BFD" w:rsidP="003B205D">
            <w:pPr>
              <w:jc w:val="center"/>
              <w:rPr>
                <w:rFonts w:eastAsiaTheme="minorEastAsia"/>
                <w:sz w:val="20"/>
                <w:szCs w:val="20"/>
              </w:rPr>
            </w:pPr>
          </w:p>
        </w:tc>
        <w:tc>
          <w:tcPr>
            <w:tcW w:w="428" w:type="pct"/>
            <w:gridSpan w:val="2"/>
            <w:shd w:val="clear" w:color="auto" w:fill="D9E2F3" w:themeFill="accent5" w:themeFillTint="33"/>
          </w:tcPr>
          <w:p w14:paraId="51A92ABA" w14:textId="77777777" w:rsidR="00BC4BFD" w:rsidRPr="00A36F98" w:rsidRDefault="00BC4BFD" w:rsidP="003B205D">
            <w:pPr>
              <w:jc w:val="center"/>
              <w:rPr>
                <w:rFonts w:ascii="Calibri" w:hAnsi="Calibri" w:cs="Calibri"/>
                <w:b/>
                <w:bCs/>
                <w:sz w:val="20"/>
                <w:szCs w:val="20"/>
              </w:rPr>
            </w:pPr>
          </w:p>
          <w:p w14:paraId="61D8F9E9" w14:textId="77777777" w:rsidR="00BC4BFD" w:rsidRDefault="00BC4BFD" w:rsidP="003B205D">
            <w:pPr>
              <w:jc w:val="center"/>
              <w:rPr>
                <w:rFonts w:ascii="Calibri" w:hAnsi="Calibri" w:cs="Calibri"/>
                <w:b/>
                <w:bCs/>
                <w:sz w:val="20"/>
                <w:szCs w:val="20"/>
              </w:rPr>
            </w:pPr>
          </w:p>
          <w:p w14:paraId="5BF83F67" w14:textId="77777777" w:rsidR="00BC4BFD" w:rsidRPr="00BC7F30" w:rsidRDefault="00BC4BFD" w:rsidP="003B205D">
            <w:pPr>
              <w:jc w:val="center"/>
              <w:rPr>
                <w:rFonts w:ascii="Calibri" w:hAnsi="Calibri" w:cs="Calibri"/>
                <w:b/>
                <w:bCs/>
                <w:sz w:val="20"/>
                <w:szCs w:val="20"/>
              </w:rPr>
            </w:pPr>
            <w:r>
              <w:rPr>
                <w:rFonts w:ascii="Calibri" w:hAnsi="Calibri" w:cs="Calibri"/>
                <w:b/>
                <w:bCs/>
                <w:sz w:val="20"/>
                <w:szCs w:val="20"/>
              </w:rPr>
              <w:t>What happens when we die? (Part 1)</w:t>
            </w:r>
          </w:p>
          <w:p w14:paraId="5DA53180" w14:textId="77777777" w:rsidR="00BC4BFD" w:rsidRDefault="00BC4BFD" w:rsidP="003B205D">
            <w:pPr>
              <w:jc w:val="center"/>
              <w:rPr>
                <w:rFonts w:ascii="Calibri" w:hAnsi="Calibri" w:cs="Calibri"/>
                <w:sz w:val="20"/>
                <w:szCs w:val="20"/>
              </w:rPr>
            </w:pPr>
          </w:p>
          <w:p w14:paraId="2568E899" w14:textId="77777777" w:rsidR="00BC4BFD" w:rsidRPr="00170577" w:rsidRDefault="00BC4BFD" w:rsidP="003B205D">
            <w:pPr>
              <w:jc w:val="center"/>
              <w:rPr>
                <w:rFonts w:ascii="Calibri" w:hAnsi="Calibri" w:cs="Calibri"/>
                <w:sz w:val="20"/>
                <w:szCs w:val="20"/>
              </w:rPr>
            </w:pPr>
            <w:r w:rsidRPr="00170577">
              <w:rPr>
                <w:rFonts w:ascii="Calibri" w:hAnsi="Calibri" w:cs="Calibri"/>
                <w:sz w:val="20"/>
                <w:szCs w:val="20"/>
              </w:rPr>
              <w:t>Jewish, Christian, Muslim,</w:t>
            </w:r>
          </w:p>
          <w:p w14:paraId="44AFFB0A" w14:textId="77777777" w:rsidR="00BC4BFD" w:rsidRPr="000723C8" w:rsidRDefault="00BC4BFD" w:rsidP="003B205D">
            <w:pPr>
              <w:jc w:val="center"/>
              <w:rPr>
                <w:rFonts w:eastAsiaTheme="minorEastAsia"/>
                <w:sz w:val="20"/>
                <w:szCs w:val="20"/>
              </w:rPr>
            </w:pPr>
            <w:r w:rsidRPr="00170577">
              <w:rPr>
                <w:rFonts w:ascii="Calibri" w:hAnsi="Calibri" w:cs="Calibri"/>
                <w:sz w:val="20"/>
                <w:szCs w:val="20"/>
              </w:rPr>
              <w:t>Humanist</w:t>
            </w:r>
          </w:p>
        </w:tc>
        <w:tc>
          <w:tcPr>
            <w:tcW w:w="394" w:type="pct"/>
            <w:shd w:val="clear" w:color="auto" w:fill="D9E2F3" w:themeFill="accent5" w:themeFillTint="33"/>
          </w:tcPr>
          <w:p w14:paraId="2E3E9716" w14:textId="77777777" w:rsidR="00BC4BFD" w:rsidRPr="00A36F98" w:rsidRDefault="00BC4BFD" w:rsidP="003B205D">
            <w:pPr>
              <w:jc w:val="center"/>
              <w:rPr>
                <w:rFonts w:ascii="Calibri" w:hAnsi="Calibri" w:cs="Calibri"/>
                <w:b/>
                <w:bCs/>
                <w:sz w:val="20"/>
                <w:szCs w:val="20"/>
              </w:rPr>
            </w:pPr>
          </w:p>
          <w:p w14:paraId="3236E269" w14:textId="77777777" w:rsidR="00BC4BFD" w:rsidRDefault="00BC4BFD" w:rsidP="003B205D">
            <w:pPr>
              <w:jc w:val="center"/>
              <w:rPr>
                <w:rFonts w:ascii="Calibri" w:hAnsi="Calibri" w:cs="Calibri"/>
                <w:b/>
                <w:bCs/>
                <w:sz w:val="20"/>
                <w:szCs w:val="20"/>
              </w:rPr>
            </w:pPr>
          </w:p>
          <w:p w14:paraId="7E98B18E"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What place does religion have in our world today?</w:t>
            </w:r>
          </w:p>
          <w:p w14:paraId="42E08581" w14:textId="77777777" w:rsidR="00BC4BFD" w:rsidRDefault="00BC4BFD" w:rsidP="003B205D">
            <w:pPr>
              <w:jc w:val="center"/>
              <w:rPr>
                <w:rFonts w:ascii="Calibri" w:hAnsi="Calibri" w:cs="Calibri"/>
                <w:b/>
                <w:bCs/>
                <w:sz w:val="20"/>
                <w:szCs w:val="20"/>
              </w:rPr>
            </w:pPr>
          </w:p>
          <w:p w14:paraId="3A6E7583" w14:textId="77777777" w:rsidR="00BC4BFD" w:rsidRPr="00170577" w:rsidRDefault="00BC4BFD" w:rsidP="003B205D">
            <w:pPr>
              <w:jc w:val="center"/>
              <w:rPr>
                <w:rFonts w:ascii="Calibri" w:hAnsi="Calibri" w:cs="Calibri"/>
                <w:sz w:val="20"/>
                <w:szCs w:val="20"/>
              </w:rPr>
            </w:pPr>
            <w:r w:rsidRPr="00170577">
              <w:rPr>
                <w:rFonts w:ascii="Calibri" w:hAnsi="Calibri" w:cs="Calibri"/>
                <w:sz w:val="20"/>
                <w:szCs w:val="20"/>
              </w:rPr>
              <w:t>Multiple worldviews</w:t>
            </w:r>
          </w:p>
          <w:p w14:paraId="3A9EFFA7" w14:textId="77777777" w:rsidR="00BC4BFD" w:rsidRDefault="00BC4BFD" w:rsidP="003B205D">
            <w:pPr>
              <w:jc w:val="center"/>
              <w:rPr>
                <w:rFonts w:ascii="Calibri" w:hAnsi="Calibri" w:cs="Calibri"/>
                <w:sz w:val="20"/>
                <w:szCs w:val="20"/>
              </w:rPr>
            </w:pPr>
          </w:p>
          <w:p w14:paraId="00C27413" w14:textId="77777777" w:rsidR="00BC4BFD" w:rsidRDefault="00BC4BFD" w:rsidP="003B205D">
            <w:pPr>
              <w:jc w:val="center"/>
              <w:rPr>
                <w:rFonts w:ascii="Calibri" w:hAnsi="Calibri" w:cs="Calibri"/>
                <w:sz w:val="20"/>
                <w:szCs w:val="20"/>
              </w:rPr>
            </w:pPr>
          </w:p>
          <w:p w14:paraId="3EEBBE8A" w14:textId="77777777" w:rsidR="00BC4BFD" w:rsidRPr="000723C8" w:rsidRDefault="00BC4BFD" w:rsidP="003B205D">
            <w:pPr>
              <w:jc w:val="center"/>
              <w:rPr>
                <w:rFonts w:eastAsiaTheme="minorEastAsia"/>
                <w:sz w:val="20"/>
                <w:szCs w:val="20"/>
              </w:rPr>
            </w:pPr>
          </w:p>
        </w:tc>
        <w:tc>
          <w:tcPr>
            <w:tcW w:w="406" w:type="pct"/>
            <w:gridSpan w:val="2"/>
            <w:shd w:val="clear" w:color="auto" w:fill="D9E2F3" w:themeFill="accent5" w:themeFillTint="33"/>
          </w:tcPr>
          <w:p w14:paraId="74F99277" w14:textId="77777777" w:rsidR="00BC4BFD" w:rsidRPr="00A36F98" w:rsidRDefault="00BC4BFD" w:rsidP="003B205D">
            <w:pPr>
              <w:jc w:val="center"/>
              <w:rPr>
                <w:rFonts w:ascii="Calibri" w:hAnsi="Calibri" w:cs="Calibri"/>
                <w:b/>
                <w:bCs/>
                <w:sz w:val="20"/>
                <w:szCs w:val="20"/>
              </w:rPr>
            </w:pPr>
          </w:p>
          <w:p w14:paraId="2574DED6" w14:textId="77777777" w:rsidR="00BC4BFD" w:rsidRDefault="00BC4BFD" w:rsidP="003B205D">
            <w:pPr>
              <w:jc w:val="center"/>
              <w:rPr>
                <w:rFonts w:ascii="Calibri" w:hAnsi="Calibri" w:cs="Calibri"/>
                <w:b/>
                <w:bCs/>
                <w:sz w:val="20"/>
                <w:szCs w:val="20"/>
              </w:rPr>
            </w:pPr>
          </w:p>
          <w:p w14:paraId="0F95781C"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What happens when we die? (Part 2)</w:t>
            </w:r>
          </w:p>
          <w:p w14:paraId="742D7EC5" w14:textId="77777777" w:rsidR="00BC4BFD" w:rsidRDefault="00BC4BFD" w:rsidP="003B205D">
            <w:pPr>
              <w:jc w:val="center"/>
              <w:rPr>
                <w:rFonts w:ascii="Calibri" w:hAnsi="Calibri" w:cs="Calibri"/>
                <w:sz w:val="20"/>
                <w:szCs w:val="20"/>
              </w:rPr>
            </w:pPr>
          </w:p>
          <w:p w14:paraId="1065390A" w14:textId="77777777" w:rsidR="00BC4BFD" w:rsidRDefault="00BC4BFD" w:rsidP="003B205D">
            <w:pPr>
              <w:jc w:val="center"/>
              <w:rPr>
                <w:rFonts w:ascii="Calibri" w:hAnsi="Calibri" w:cs="Calibri"/>
                <w:sz w:val="20"/>
                <w:szCs w:val="20"/>
              </w:rPr>
            </w:pPr>
          </w:p>
          <w:p w14:paraId="1649F6A6" w14:textId="77777777" w:rsidR="00BC4BFD" w:rsidRPr="00170577" w:rsidRDefault="00BC4BFD" w:rsidP="003B205D">
            <w:pPr>
              <w:jc w:val="center"/>
              <w:rPr>
                <w:rFonts w:ascii="Calibri" w:hAnsi="Calibri" w:cs="Calibri"/>
                <w:sz w:val="20"/>
                <w:szCs w:val="20"/>
              </w:rPr>
            </w:pPr>
            <w:r w:rsidRPr="00170577">
              <w:rPr>
                <w:rFonts w:ascii="Calibri" w:hAnsi="Calibri" w:cs="Calibri"/>
                <w:sz w:val="20"/>
                <w:szCs w:val="20"/>
              </w:rPr>
              <w:t xml:space="preserve">Hindu, Buddhist, Sikh </w:t>
            </w:r>
          </w:p>
          <w:p w14:paraId="2E87F2C2" w14:textId="77777777" w:rsidR="00BC4BFD" w:rsidRPr="000723C8" w:rsidRDefault="00BC4BFD" w:rsidP="003B205D">
            <w:pPr>
              <w:jc w:val="center"/>
              <w:rPr>
                <w:rFonts w:eastAsiaTheme="minorEastAsia"/>
                <w:sz w:val="20"/>
                <w:szCs w:val="20"/>
              </w:rPr>
            </w:pPr>
          </w:p>
        </w:tc>
        <w:tc>
          <w:tcPr>
            <w:tcW w:w="396" w:type="pct"/>
            <w:shd w:val="clear" w:color="auto" w:fill="D9E2F3" w:themeFill="accent5" w:themeFillTint="33"/>
          </w:tcPr>
          <w:p w14:paraId="3078B5A6" w14:textId="77777777" w:rsidR="00BC4BFD" w:rsidRPr="00A36F98" w:rsidRDefault="00BC4BFD" w:rsidP="003B205D">
            <w:pPr>
              <w:jc w:val="center"/>
              <w:rPr>
                <w:rFonts w:ascii="Calibri" w:hAnsi="Calibri" w:cs="Calibri"/>
                <w:b/>
                <w:bCs/>
                <w:sz w:val="20"/>
                <w:szCs w:val="20"/>
              </w:rPr>
            </w:pPr>
          </w:p>
          <w:p w14:paraId="21DD6B7C" w14:textId="77777777" w:rsidR="00BC4BFD" w:rsidRDefault="00BC4BFD" w:rsidP="003B205D">
            <w:pPr>
              <w:jc w:val="center"/>
              <w:rPr>
                <w:rFonts w:ascii="Calibri" w:hAnsi="Calibri" w:cs="Calibri"/>
                <w:b/>
                <w:bCs/>
                <w:sz w:val="20"/>
                <w:szCs w:val="20"/>
              </w:rPr>
            </w:pPr>
          </w:p>
          <w:p w14:paraId="46714724"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Who should get to be in charge?</w:t>
            </w:r>
          </w:p>
          <w:p w14:paraId="02C31AC8" w14:textId="77777777" w:rsidR="00BC4BFD" w:rsidRDefault="00BC4BFD" w:rsidP="003B205D">
            <w:pPr>
              <w:jc w:val="center"/>
              <w:rPr>
                <w:rFonts w:ascii="Calibri" w:hAnsi="Calibri" w:cs="Calibri"/>
                <w:sz w:val="20"/>
                <w:szCs w:val="20"/>
              </w:rPr>
            </w:pPr>
          </w:p>
          <w:p w14:paraId="11E710F3" w14:textId="77777777" w:rsidR="00BC4BFD" w:rsidRDefault="00BC4BFD" w:rsidP="003B205D">
            <w:pPr>
              <w:jc w:val="center"/>
              <w:rPr>
                <w:rFonts w:ascii="Calibri" w:hAnsi="Calibri" w:cs="Calibri"/>
                <w:sz w:val="20"/>
                <w:szCs w:val="20"/>
              </w:rPr>
            </w:pPr>
          </w:p>
          <w:p w14:paraId="6881E6C9" w14:textId="77777777" w:rsidR="00BC4BFD" w:rsidRPr="00653832" w:rsidRDefault="00BC4BFD" w:rsidP="003B205D">
            <w:pPr>
              <w:jc w:val="center"/>
              <w:rPr>
                <w:rFonts w:ascii="Calibri" w:hAnsi="Calibri" w:cs="Calibri"/>
                <w:sz w:val="20"/>
                <w:szCs w:val="20"/>
              </w:rPr>
            </w:pPr>
            <w:r w:rsidRPr="00BC7F30">
              <w:rPr>
                <w:rFonts w:ascii="Calibri" w:hAnsi="Calibri" w:cs="Calibri"/>
                <w:sz w:val="20"/>
                <w:szCs w:val="20"/>
              </w:rPr>
              <w:t>Christian, Muslim, Sikh</w:t>
            </w:r>
          </w:p>
          <w:p w14:paraId="5A7F99D0" w14:textId="77777777" w:rsidR="00BC4BFD" w:rsidRPr="000723C8" w:rsidRDefault="00BC4BFD" w:rsidP="003B205D">
            <w:pPr>
              <w:jc w:val="center"/>
              <w:rPr>
                <w:rFonts w:eastAsiaTheme="minorEastAsia"/>
                <w:sz w:val="20"/>
                <w:szCs w:val="20"/>
              </w:rPr>
            </w:pPr>
          </w:p>
        </w:tc>
        <w:tc>
          <w:tcPr>
            <w:tcW w:w="410" w:type="pct"/>
            <w:shd w:val="clear" w:color="auto" w:fill="B4C6E7" w:themeFill="accent5" w:themeFillTint="66"/>
          </w:tcPr>
          <w:p w14:paraId="6C3CB6DF" w14:textId="77777777" w:rsidR="00BC4BFD" w:rsidRPr="00A36F98" w:rsidRDefault="00BC4BFD" w:rsidP="003B205D">
            <w:pPr>
              <w:jc w:val="center"/>
              <w:rPr>
                <w:rFonts w:ascii="Calibri" w:hAnsi="Calibri" w:cs="Calibri"/>
                <w:b/>
                <w:bCs/>
                <w:sz w:val="20"/>
                <w:szCs w:val="20"/>
              </w:rPr>
            </w:pPr>
          </w:p>
          <w:p w14:paraId="704081F2" w14:textId="77777777" w:rsidR="00BC4BFD" w:rsidRDefault="00BC4BFD" w:rsidP="003B205D">
            <w:pPr>
              <w:jc w:val="center"/>
              <w:rPr>
                <w:rFonts w:ascii="Calibri" w:hAnsi="Calibri" w:cs="Calibri"/>
                <w:b/>
                <w:bCs/>
                <w:sz w:val="20"/>
                <w:szCs w:val="20"/>
              </w:rPr>
            </w:pPr>
          </w:p>
          <w:p w14:paraId="75C60158"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doesn’t Christianity always look the same?</w:t>
            </w:r>
          </w:p>
          <w:p w14:paraId="482E847B" w14:textId="77777777" w:rsidR="00BC4BFD" w:rsidRPr="001C0C02" w:rsidRDefault="00BC4BFD" w:rsidP="003B205D">
            <w:pPr>
              <w:jc w:val="center"/>
              <w:rPr>
                <w:rFonts w:ascii="Calibri" w:hAnsi="Calibri" w:cs="Calibri"/>
                <w:sz w:val="20"/>
                <w:szCs w:val="20"/>
              </w:rPr>
            </w:pPr>
          </w:p>
          <w:p w14:paraId="3B9D31BC" w14:textId="77777777" w:rsidR="00BC4BFD" w:rsidRPr="001C0C02" w:rsidRDefault="00BC4BFD" w:rsidP="003B205D">
            <w:pPr>
              <w:jc w:val="center"/>
              <w:rPr>
                <w:rFonts w:ascii="Calibri" w:hAnsi="Calibri" w:cs="Calibri"/>
                <w:sz w:val="20"/>
                <w:szCs w:val="20"/>
              </w:rPr>
            </w:pPr>
            <w:r w:rsidRPr="001C0C02">
              <w:rPr>
                <w:rFonts w:ascii="Calibri" w:hAnsi="Calibri" w:cs="Calibri"/>
                <w:sz w:val="20"/>
                <w:szCs w:val="20"/>
              </w:rPr>
              <w:t>Christianity</w:t>
            </w:r>
          </w:p>
          <w:p w14:paraId="1889C4FA" w14:textId="77777777" w:rsidR="00BC4BFD" w:rsidRPr="00653832" w:rsidRDefault="00BC4BFD" w:rsidP="003B205D">
            <w:pPr>
              <w:jc w:val="center"/>
              <w:rPr>
                <w:rFonts w:ascii="Calibri" w:hAnsi="Calibri" w:cs="Calibri"/>
                <w:sz w:val="20"/>
                <w:szCs w:val="20"/>
              </w:rPr>
            </w:pPr>
          </w:p>
          <w:p w14:paraId="78566FD3" w14:textId="77777777" w:rsidR="00BC4BFD" w:rsidRPr="000723C8" w:rsidRDefault="00BC4BFD" w:rsidP="003B205D">
            <w:pPr>
              <w:jc w:val="center"/>
              <w:rPr>
                <w:rFonts w:eastAsiaTheme="minorEastAsia"/>
                <w:sz w:val="20"/>
                <w:szCs w:val="20"/>
              </w:rPr>
            </w:pPr>
          </w:p>
        </w:tc>
        <w:tc>
          <w:tcPr>
            <w:tcW w:w="400" w:type="pct"/>
            <w:shd w:val="clear" w:color="auto" w:fill="B4C6E7" w:themeFill="accent5" w:themeFillTint="66"/>
          </w:tcPr>
          <w:p w14:paraId="270CFD05" w14:textId="77777777" w:rsidR="00BC4BFD" w:rsidRPr="00A36F98" w:rsidRDefault="00BC4BFD" w:rsidP="003B205D">
            <w:pPr>
              <w:jc w:val="center"/>
              <w:rPr>
                <w:rFonts w:ascii="Calibri" w:hAnsi="Calibri" w:cs="Calibri"/>
                <w:b/>
                <w:bCs/>
                <w:sz w:val="20"/>
                <w:szCs w:val="20"/>
              </w:rPr>
            </w:pPr>
          </w:p>
          <w:p w14:paraId="38537CF6" w14:textId="77777777" w:rsidR="00BC4BFD" w:rsidRDefault="00BC4BFD" w:rsidP="003B205D">
            <w:pPr>
              <w:jc w:val="center"/>
              <w:rPr>
                <w:rFonts w:ascii="Calibri" w:hAnsi="Calibri" w:cs="Calibri"/>
                <w:b/>
                <w:bCs/>
                <w:sz w:val="20"/>
                <w:szCs w:val="20"/>
              </w:rPr>
            </w:pPr>
          </w:p>
          <w:p w14:paraId="75EDC287"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are some places in the world significant to believers?</w:t>
            </w:r>
          </w:p>
          <w:p w14:paraId="3D4CBB17" w14:textId="77777777" w:rsidR="00BC4BFD" w:rsidRDefault="00BC4BFD" w:rsidP="003B205D">
            <w:pPr>
              <w:jc w:val="center"/>
              <w:rPr>
                <w:rFonts w:ascii="Calibri" w:hAnsi="Calibri" w:cs="Calibri"/>
                <w:b/>
                <w:bCs/>
                <w:sz w:val="20"/>
                <w:szCs w:val="20"/>
              </w:rPr>
            </w:pPr>
          </w:p>
          <w:p w14:paraId="43B2398C" w14:textId="77777777" w:rsidR="00BC4BFD" w:rsidRPr="001C0C02" w:rsidRDefault="00BC4BFD" w:rsidP="003B205D">
            <w:pPr>
              <w:jc w:val="center"/>
              <w:rPr>
                <w:rFonts w:ascii="Calibri" w:hAnsi="Calibri" w:cs="Calibri"/>
                <w:sz w:val="20"/>
                <w:szCs w:val="20"/>
              </w:rPr>
            </w:pPr>
            <w:r w:rsidRPr="001C0C02">
              <w:rPr>
                <w:rFonts w:ascii="Calibri" w:hAnsi="Calibri" w:cs="Calibri"/>
                <w:sz w:val="20"/>
                <w:szCs w:val="20"/>
              </w:rPr>
              <w:t>Christian, Jewish, Buddhist, Muslim, Sikh and Hindu</w:t>
            </w:r>
          </w:p>
          <w:p w14:paraId="275681AF" w14:textId="77777777" w:rsidR="00BC4BFD" w:rsidRPr="00B65A60" w:rsidRDefault="00BC4BFD" w:rsidP="003B205D">
            <w:pPr>
              <w:jc w:val="center"/>
              <w:rPr>
                <w:rFonts w:ascii="Calibri" w:hAnsi="Calibri" w:cs="Calibri"/>
                <w:sz w:val="20"/>
                <w:szCs w:val="20"/>
              </w:rPr>
            </w:pPr>
          </w:p>
          <w:p w14:paraId="3CB9D78A" w14:textId="77777777" w:rsidR="00BC4BFD" w:rsidRPr="000723C8" w:rsidRDefault="00BC4BFD" w:rsidP="003B205D">
            <w:pPr>
              <w:jc w:val="center"/>
              <w:rPr>
                <w:rFonts w:eastAsiaTheme="minorEastAsia"/>
                <w:sz w:val="20"/>
                <w:szCs w:val="20"/>
              </w:rPr>
            </w:pPr>
          </w:p>
        </w:tc>
        <w:tc>
          <w:tcPr>
            <w:tcW w:w="356" w:type="pct"/>
            <w:shd w:val="clear" w:color="auto" w:fill="B4C6E7" w:themeFill="accent5" w:themeFillTint="66"/>
          </w:tcPr>
          <w:p w14:paraId="408E8F1E" w14:textId="77777777" w:rsidR="00BC4BFD" w:rsidRPr="00A36F98" w:rsidRDefault="00BC4BFD" w:rsidP="003B205D">
            <w:pPr>
              <w:jc w:val="center"/>
              <w:rPr>
                <w:rFonts w:ascii="Calibri" w:hAnsi="Calibri" w:cs="Calibri"/>
                <w:b/>
                <w:bCs/>
                <w:sz w:val="20"/>
                <w:szCs w:val="20"/>
              </w:rPr>
            </w:pPr>
          </w:p>
          <w:p w14:paraId="38153E67" w14:textId="77777777" w:rsidR="00BC4BFD" w:rsidRDefault="00BC4BFD" w:rsidP="003B205D">
            <w:pPr>
              <w:jc w:val="center"/>
              <w:rPr>
                <w:rFonts w:ascii="Calibri" w:hAnsi="Calibri" w:cs="Calibri"/>
                <w:b/>
                <w:bCs/>
                <w:sz w:val="20"/>
                <w:szCs w:val="20"/>
              </w:rPr>
            </w:pPr>
          </w:p>
          <w:p w14:paraId="2207BA5B"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do Abrahamic religions look different around the world?</w:t>
            </w:r>
          </w:p>
          <w:p w14:paraId="1D84ECBC" w14:textId="77777777" w:rsidR="00BC4BFD" w:rsidRDefault="00BC4BFD" w:rsidP="003B205D">
            <w:pPr>
              <w:jc w:val="center"/>
              <w:rPr>
                <w:rFonts w:ascii="Calibri" w:hAnsi="Calibri" w:cs="Calibri"/>
                <w:sz w:val="20"/>
                <w:szCs w:val="20"/>
              </w:rPr>
            </w:pPr>
          </w:p>
          <w:p w14:paraId="0F7A9A34" w14:textId="77777777" w:rsidR="00BC4BFD" w:rsidRPr="000723C8" w:rsidRDefault="00BC4BFD" w:rsidP="003B205D">
            <w:pPr>
              <w:jc w:val="center"/>
              <w:rPr>
                <w:rFonts w:eastAsiaTheme="minorEastAsia"/>
                <w:sz w:val="20"/>
                <w:szCs w:val="20"/>
              </w:rPr>
            </w:pPr>
            <w:r w:rsidRPr="009413E9">
              <w:rPr>
                <w:rFonts w:ascii="Calibri" w:hAnsi="Calibri" w:cs="Calibri"/>
                <w:sz w:val="20"/>
                <w:szCs w:val="20"/>
              </w:rPr>
              <w:t>Jewish, Muslim, Christian</w:t>
            </w:r>
          </w:p>
        </w:tc>
        <w:tc>
          <w:tcPr>
            <w:tcW w:w="357" w:type="pct"/>
            <w:shd w:val="clear" w:color="auto" w:fill="B4C6E7" w:themeFill="accent5" w:themeFillTint="66"/>
          </w:tcPr>
          <w:p w14:paraId="6D7A6F51" w14:textId="77777777" w:rsidR="00BC4BFD" w:rsidRPr="00A36F98" w:rsidRDefault="00BC4BFD" w:rsidP="003B205D">
            <w:pPr>
              <w:jc w:val="center"/>
              <w:rPr>
                <w:rFonts w:ascii="Calibri" w:hAnsi="Calibri" w:cs="Calibri"/>
                <w:b/>
                <w:bCs/>
                <w:sz w:val="20"/>
                <w:szCs w:val="20"/>
              </w:rPr>
            </w:pPr>
          </w:p>
          <w:p w14:paraId="0D0D59A2" w14:textId="77777777" w:rsidR="00BC4BFD" w:rsidRDefault="00BC4BFD" w:rsidP="003B205D">
            <w:pPr>
              <w:jc w:val="center"/>
              <w:rPr>
                <w:rFonts w:ascii="Calibri" w:hAnsi="Calibri" w:cs="Calibri"/>
                <w:b/>
                <w:bCs/>
                <w:sz w:val="20"/>
                <w:szCs w:val="20"/>
              </w:rPr>
            </w:pPr>
          </w:p>
          <w:p w14:paraId="54346235" w14:textId="77777777" w:rsidR="00BC4BFD" w:rsidRPr="009F4FC8" w:rsidRDefault="00BC4BFD" w:rsidP="003B205D">
            <w:pPr>
              <w:jc w:val="center"/>
              <w:rPr>
                <w:rFonts w:ascii="Calibri" w:hAnsi="Calibri" w:cs="Calibri"/>
                <w:b/>
                <w:bCs/>
                <w:sz w:val="16"/>
                <w:szCs w:val="16"/>
              </w:rPr>
            </w:pPr>
            <w:r>
              <w:rPr>
                <w:rFonts w:ascii="Calibri" w:hAnsi="Calibri" w:cs="Calibri"/>
                <w:b/>
                <w:bCs/>
                <w:sz w:val="20"/>
                <w:szCs w:val="20"/>
              </w:rPr>
              <w:t>Why is there suffering? (Part 1)</w:t>
            </w:r>
          </w:p>
          <w:p w14:paraId="78A87A98" w14:textId="77777777" w:rsidR="00BC4BFD" w:rsidRDefault="00BC4BFD" w:rsidP="003B205D">
            <w:pPr>
              <w:rPr>
                <w:rFonts w:ascii="Calibri" w:hAnsi="Calibri" w:cs="Calibri"/>
                <w:b/>
                <w:bCs/>
                <w:sz w:val="20"/>
                <w:szCs w:val="20"/>
              </w:rPr>
            </w:pPr>
          </w:p>
          <w:p w14:paraId="72741645" w14:textId="77777777" w:rsidR="00BC4BFD" w:rsidRDefault="00BC4BFD" w:rsidP="003B205D">
            <w:pPr>
              <w:rPr>
                <w:rFonts w:ascii="Calibri" w:hAnsi="Calibri" w:cs="Calibri"/>
                <w:b/>
                <w:bCs/>
                <w:sz w:val="20"/>
                <w:szCs w:val="20"/>
              </w:rPr>
            </w:pPr>
          </w:p>
          <w:p w14:paraId="6A875B69" w14:textId="77777777" w:rsidR="00BC4BFD" w:rsidRPr="009413E9" w:rsidRDefault="00BC4BFD" w:rsidP="003B205D">
            <w:pPr>
              <w:jc w:val="center"/>
              <w:rPr>
                <w:rFonts w:ascii="Calibri" w:hAnsi="Calibri" w:cs="Calibri"/>
                <w:sz w:val="20"/>
                <w:szCs w:val="20"/>
              </w:rPr>
            </w:pPr>
            <w:r w:rsidRPr="009413E9">
              <w:rPr>
                <w:rFonts w:ascii="Calibri" w:hAnsi="Calibri" w:cs="Calibri"/>
                <w:sz w:val="20"/>
                <w:szCs w:val="20"/>
              </w:rPr>
              <w:t>Jewish, Christian,</w:t>
            </w:r>
          </w:p>
          <w:p w14:paraId="65CABF35" w14:textId="77777777" w:rsidR="00BC4BFD" w:rsidRPr="009413E9" w:rsidRDefault="00BC4BFD" w:rsidP="003B205D">
            <w:pPr>
              <w:jc w:val="center"/>
              <w:rPr>
                <w:rFonts w:ascii="Calibri" w:hAnsi="Calibri" w:cs="Calibri"/>
                <w:sz w:val="20"/>
                <w:szCs w:val="20"/>
              </w:rPr>
            </w:pPr>
            <w:r w:rsidRPr="009413E9">
              <w:rPr>
                <w:rFonts w:ascii="Calibri" w:hAnsi="Calibri" w:cs="Calibri"/>
                <w:sz w:val="20"/>
                <w:szCs w:val="20"/>
              </w:rPr>
              <w:t>Zoroastrianism, Buddhist</w:t>
            </w:r>
          </w:p>
          <w:p w14:paraId="2E163BF5" w14:textId="77777777" w:rsidR="00BC4BFD" w:rsidRPr="00653832" w:rsidRDefault="00BC4BFD" w:rsidP="003B205D">
            <w:pPr>
              <w:jc w:val="center"/>
              <w:rPr>
                <w:rFonts w:ascii="Calibri" w:hAnsi="Calibri" w:cs="Calibri"/>
                <w:sz w:val="20"/>
                <w:szCs w:val="20"/>
              </w:rPr>
            </w:pPr>
          </w:p>
          <w:p w14:paraId="2606E878" w14:textId="77777777" w:rsidR="00BC4BFD" w:rsidRPr="000723C8" w:rsidRDefault="00BC4BFD" w:rsidP="003B205D">
            <w:pPr>
              <w:jc w:val="center"/>
              <w:rPr>
                <w:rFonts w:eastAsiaTheme="minorEastAsia"/>
                <w:sz w:val="20"/>
                <w:szCs w:val="20"/>
              </w:rPr>
            </w:pPr>
          </w:p>
        </w:tc>
        <w:tc>
          <w:tcPr>
            <w:tcW w:w="411" w:type="pct"/>
            <w:shd w:val="clear" w:color="auto" w:fill="B4C6E7" w:themeFill="accent5" w:themeFillTint="66"/>
          </w:tcPr>
          <w:p w14:paraId="7210FB7D" w14:textId="77777777" w:rsidR="00BC4BFD" w:rsidRPr="00A36F98" w:rsidRDefault="00BC4BFD" w:rsidP="003B205D">
            <w:pPr>
              <w:jc w:val="center"/>
              <w:rPr>
                <w:rFonts w:ascii="Calibri" w:hAnsi="Calibri" w:cs="Calibri"/>
                <w:b/>
                <w:bCs/>
                <w:sz w:val="20"/>
                <w:szCs w:val="20"/>
              </w:rPr>
            </w:pPr>
          </w:p>
          <w:p w14:paraId="108CD795" w14:textId="77777777" w:rsidR="00BC4BFD" w:rsidRDefault="00BC4BFD" w:rsidP="003B205D">
            <w:pPr>
              <w:jc w:val="center"/>
              <w:rPr>
                <w:rFonts w:ascii="Calibri" w:hAnsi="Calibri" w:cs="Calibri"/>
                <w:b/>
                <w:bCs/>
                <w:sz w:val="20"/>
                <w:szCs w:val="20"/>
              </w:rPr>
            </w:pPr>
          </w:p>
          <w:p w14:paraId="06373BA2"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is it better to be there in person?</w:t>
            </w:r>
          </w:p>
          <w:p w14:paraId="0FF77ACA" w14:textId="77777777" w:rsidR="00BC4BFD" w:rsidRDefault="00BC4BFD" w:rsidP="003B205D">
            <w:pPr>
              <w:jc w:val="center"/>
              <w:rPr>
                <w:rFonts w:ascii="Calibri" w:hAnsi="Calibri" w:cs="Calibri"/>
                <w:b/>
                <w:bCs/>
                <w:sz w:val="20"/>
                <w:szCs w:val="20"/>
              </w:rPr>
            </w:pPr>
          </w:p>
          <w:p w14:paraId="242E4F0E" w14:textId="77777777" w:rsidR="00BC4BFD" w:rsidRDefault="00BC4BFD" w:rsidP="003B205D">
            <w:pPr>
              <w:jc w:val="center"/>
              <w:rPr>
                <w:rFonts w:ascii="Calibri" w:hAnsi="Calibri" w:cs="Calibri"/>
                <w:b/>
                <w:bCs/>
                <w:sz w:val="20"/>
                <w:szCs w:val="20"/>
              </w:rPr>
            </w:pPr>
          </w:p>
          <w:p w14:paraId="1F9BA45B" w14:textId="77777777" w:rsidR="00BC4BFD" w:rsidRPr="009413E9" w:rsidRDefault="00BC4BFD" w:rsidP="003B205D">
            <w:pPr>
              <w:jc w:val="center"/>
              <w:rPr>
                <w:rFonts w:ascii="Calibri" w:hAnsi="Calibri" w:cs="Calibri"/>
                <w:sz w:val="20"/>
                <w:szCs w:val="20"/>
              </w:rPr>
            </w:pPr>
            <w:r w:rsidRPr="009413E9">
              <w:rPr>
                <w:rFonts w:ascii="Calibri" w:hAnsi="Calibri" w:cs="Calibri"/>
                <w:sz w:val="20"/>
                <w:szCs w:val="20"/>
              </w:rPr>
              <w:t>Muslim,</w:t>
            </w:r>
          </w:p>
          <w:p w14:paraId="30FCE97D" w14:textId="77777777" w:rsidR="00BC4BFD" w:rsidRPr="009413E9" w:rsidRDefault="00BC4BFD" w:rsidP="003B205D">
            <w:pPr>
              <w:jc w:val="center"/>
              <w:rPr>
                <w:rFonts w:ascii="Calibri" w:hAnsi="Calibri" w:cs="Calibri"/>
                <w:sz w:val="20"/>
                <w:szCs w:val="20"/>
              </w:rPr>
            </w:pPr>
            <w:r w:rsidRPr="009413E9">
              <w:rPr>
                <w:rFonts w:ascii="Calibri" w:hAnsi="Calibri" w:cs="Calibri"/>
                <w:sz w:val="20"/>
                <w:szCs w:val="20"/>
              </w:rPr>
              <w:t>Jewish, Christian, Humanist</w:t>
            </w:r>
          </w:p>
          <w:p w14:paraId="71961D40" w14:textId="77777777" w:rsidR="00BC4BFD" w:rsidRDefault="00BC4BFD" w:rsidP="003B205D">
            <w:pPr>
              <w:jc w:val="center"/>
              <w:rPr>
                <w:rFonts w:ascii="Calibri" w:hAnsi="Calibri" w:cs="Calibri"/>
                <w:b/>
                <w:bCs/>
                <w:sz w:val="20"/>
                <w:szCs w:val="20"/>
              </w:rPr>
            </w:pPr>
          </w:p>
          <w:p w14:paraId="26ED0CF9" w14:textId="77777777" w:rsidR="00BC4BFD" w:rsidRPr="005724B2" w:rsidRDefault="00BC4BFD" w:rsidP="003B205D">
            <w:pPr>
              <w:jc w:val="center"/>
              <w:rPr>
                <w:rFonts w:cstheme="minorHAnsi"/>
                <w:sz w:val="20"/>
                <w:szCs w:val="20"/>
              </w:rPr>
            </w:pPr>
          </w:p>
        </w:tc>
        <w:tc>
          <w:tcPr>
            <w:tcW w:w="354" w:type="pct"/>
            <w:shd w:val="clear" w:color="auto" w:fill="B4C6E7" w:themeFill="accent5" w:themeFillTint="66"/>
          </w:tcPr>
          <w:p w14:paraId="6F177582" w14:textId="77777777" w:rsidR="00BC4BFD" w:rsidRPr="00A36F98" w:rsidRDefault="00BC4BFD" w:rsidP="003B205D">
            <w:pPr>
              <w:jc w:val="center"/>
              <w:rPr>
                <w:rFonts w:ascii="Calibri" w:hAnsi="Calibri" w:cs="Calibri"/>
                <w:b/>
                <w:bCs/>
                <w:sz w:val="20"/>
                <w:szCs w:val="20"/>
              </w:rPr>
            </w:pPr>
          </w:p>
          <w:p w14:paraId="7204003F" w14:textId="77777777" w:rsidR="00BC4BFD" w:rsidRDefault="00BC4BFD" w:rsidP="003B205D">
            <w:pPr>
              <w:jc w:val="center"/>
              <w:rPr>
                <w:rFonts w:ascii="Calibri" w:hAnsi="Calibri" w:cs="Calibri"/>
                <w:b/>
                <w:bCs/>
                <w:sz w:val="20"/>
                <w:szCs w:val="20"/>
              </w:rPr>
            </w:pPr>
          </w:p>
          <w:p w14:paraId="1E8A7330" w14:textId="77777777" w:rsidR="00BC4BFD" w:rsidRDefault="00BC4BFD" w:rsidP="003B205D">
            <w:pPr>
              <w:jc w:val="center"/>
              <w:rPr>
                <w:rFonts w:ascii="Calibri" w:hAnsi="Calibri" w:cs="Calibri"/>
                <w:b/>
                <w:bCs/>
                <w:sz w:val="20"/>
                <w:szCs w:val="20"/>
              </w:rPr>
            </w:pPr>
            <w:r>
              <w:rPr>
                <w:rFonts w:ascii="Calibri" w:hAnsi="Calibri" w:cs="Calibri"/>
                <w:b/>
                <w:bCs/>
                <w:sz w:val="20"/>
                <w:szCs w:val="20"/>
              </w:rPr>
              <w:t>Why is there suffering? (Part 2)</w:t>
            </w:r>
          </w:p>
          <w:p w14:paraId="4071CD7B" w14:textId="77777777" w:rsidR="00BC4BFD" w:rsidRDefault="00BC4BFD" w:rsidP="003B205D">
            <w:pPr>
              <w:jc w:val="center"/>
              <w:rPr>
                <w:rFonts w:ascii="Calibri" w:hAnsi="Calibri" w:cs="Calibri"/>
                <w:b/>
                <w:bCs/>
                <w:sz w:val="16"/>
                <w:szCs w:val="16"/>
              </w:rPr>
            </w:pPr>
          </w:p>
          <w:p w14:paraId="68E4C7BD" w14:textId="77777777" w:rsidR="00BC4BFD" w:rsidRDefault="00BC4BFD" w:rsidP="003B205D">
            <w:pPr>
              <w:jc w:val="center"/>
              <w:rPr>
                <w:rFonts w:ascii="Calibri" w:hAnsi="Calibri" w:cs="Calibri"/>
                <w:b/>
                <w:bCs/>
                <w:sz w:val="16"/>
                <w:szCs w:val="16"/>
              </w:rPr>
            </w:pPr>
          </w:p>
          <w:p w14:paraId="2BCF989E" w14:textId="77777777" w:rsidR="00BC4BFD" w:rsidRPr="009413E9" w:rsidRDefault="00BC4BFD" w:rsidP="003B205D">
            <w:pPr>
              <w:jc w:val="center"/>
              <w:rPr>
                <w:rFonts w:ascii="Calibri" w:hAnsi="Calibri" w:cs="Calibri"/>
                <w:sz w:val="20"/>
                <w:szCs w:val="20"/>
              </w:rPr>
            </w:pPr>
            <w:r w:rsidRPr="009413E9">
              <w:rPr>
                <w:rFonts w:ascii="Calibri" w:hAnsi="Calibri" w:cs="Calibri"/>
                <w:sz w:val="20"/>
                <w:szCs w:val="20"/>
              </w:rPr>
              <w:t>Shinto, Buddhist, Sikh Humanist</w:t>
            </w:r>
          </w:p>
          <w:p w14:paraId="561EC202" w14:textId="77777777" w:rsidR="00BC4BFD" w:rsidRPr="00653832" w:rsidRDefault="00BC4BFD" w:rsidP="003B205D">
            <w:pPr>
              <w:jc w:val="center"/>
              <w:rPr>
                <w:rFonts w:ascii="Calibri" w:hAnsi="Calibri" w:cs="Calibri"/>
                <w:sz w:val="20"/>
                <w:szCs w:val="20"/>
              </w:rPr>
            </w:pPr>
          </w:p>
          <w:p w14:paraId="7505B40B" w14:textId="77777777" w:rsidR="00BC4BFD" w:rsidRPr="000723C8" w:rsidRDefault="00BC4BFD" w:rsidP="003B205D">
            <w:pPr>
              <w:jc w:val="center"/>
              <w:rPr>
                <w:rFonts w:eastAsiaTheme="minorEastAsia"/>
                <w:sz w:val="20"/>
                <w:szCs w:val="20"/>
              </w:rPr>
            </w:pPr>
          </w:p>
        </w:tc>
      </w:tr>
      <w:tr w:rsidR="006D3C79" w:rsidRPr="00605FF3" w14:paraId="7C32FCA7" w14:textId="77777777" w:rsidTr="00102333">
        <w:trPr>
          <w:jc w:val="center"/>
        </w:trPr>
        <w:tc>
          <w:tcPr>
            <w:tcW w:w="342" w:type="pct"/>
            <w:vAlign w:val="center"/>
          </w:tcPr>
          <w:p w14:paraId="7F7D3771"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Music N</w:t>
            </w:r>
          </w:p>
        </w:tc>
        <w:tc>
          <w:tcPr>
            <w:tcW w:w="748" w:type="pct"/>
            <w:gridSpan w:val="3"/>
            <w:shd w:val="clear" w:color="auto" w:fill="D9E2F3" w:themeFill="accent5" w:themeFillTint="33"/>
            <w:vAlign w:val="center"/>
          </w:tcPr>
          <w:p w14:paraId="01C4DAF9" w14:textId="77777777" w:rsidR="00BC4BFD" w:rsidRDefault="00BC4BFD" w:rsidP="003B205D">
            <w:pPr>
              <w:jc w:val="center"/>
              <w:rPr>
                <w:rFonts w:eastAsiaTheme="minorEastAsia"/>
                <w:sz w:val="20"/>
                <w:szCs w:val="20"/>
              </w:rPr>
            </w:pPr>
          </w:p>
          <w:p w14:paraId="78112BBD" w14:textId="77777777" w:rsidR="00BC4BFD" w:rsidRDefault="00BC4BFD" w:rsidP="003B205D">
            <w:pPr>
              <w:jc w:val="center"/>
              <w:rPr>
                <w:rFonts w:eastAsiaTheme="minorEastAsia"/>
                <w:sz w:val="20"/>
                <w:szCs w:val="20"/>
              </w:rPr>
            </w:pPr>
            <w:r>
              <w:rPr>
                <w:rFonts w:eastAsiaTheme="minorEastAsia"/>
                <w:sz w:val="20"/>
                <w:szCs w:val="20"/>
              </w:rPr>
              <w:t>Glockenspiels</w:t>
            </w:r>
          </w:p>
          <w:p w14:paraId="45C7F516" w14:textId="77777777" w:rsidR="00BC4BFD" w:rsidRPr="000723C8" w:rsidRDefault="00BC4BFD" w:rsidP="003B205D">
            <w:pPr>
              <w:rPr>
                <w:rFonts w:eastAsiaTheme="minorEastAsia"/>
                <w:sz w:val="20"/>
                <w:szCs w:val="20"/>
              </w:rPr>
            </w:pPr>
          </w:p>
        </w:tc>
        <w:tc>
          <w:tcPr>
            <w:tcW w:w="822" w:type="pct"/>
            <w:gridSpan w:val="3"/>
            <w:shd w:val="clear" w:color="auto" w:fill="D9E2F3" w:themeFill="accent5" w:themeFillTint="33"/>
            <w:vAlign w:val="center"/>
          </w:tcPr>
          <w:p w14:paraId="23122E7A" w14:textId="77777777" w:rsidR="00BC4BFD" w:rsidRPr="000723C8" w:rsidRDefault="00BC4BFD" w:rsidP="003B205D">
            <w:pPr>
              <w:jc w:val="center"/>
              <w:rPr>
                <w:rFonts w:eastAsiaTheme="minorEastAsia"/>
                <w:sz w:val="20"/>
                <w:szCs w:val="20"/>
              </w:rPr>
            </w:pPr>
            <w:proofErr w:type="spellStart"/>
            <w:r>
              <w:rPr>
                <w:rFonts w:eastAsiaTheme="minorEastAsia"/>
                <w:sz w:val="20"/>
                <w:szCs w:val="20"/>
              </w:rPr>
              <w:t>PBuzz</w:t>
            </w:r>
            <w:proofErr w:type="spellEnd"/>
          </w:p>
        </w:tc>
        <w:tc>
          <w:tcPr>
            <w:tcW w:w="802" w:type="pct"/>
            <w:gridSpan w:val="3"/>
            <w:shd w:val="clear" w:color="auto" w:fill="D9E2F3" w:themeFill="accent5" w:themeFillTint="33"/>
            <w:vAlign w:val="center"/>
          </w:tcPr>
          <w:p w14:paraId="0B8DBDDD" w14:textId="77777777" w:rsidR="00BC4BFD" w:rsidRPr="000723C8" w:rsidRDefault="00BC4BFD" w:rsidP="003B205D">
            <w:pPr>
              <w:jc w:val="center"/>
              <w:rPr>
                <w:rFonts w:eastAsiaTheme="minorEastAsia"/>
                <w:sz w:val="20"/>
                <w:szCs w:val="20"/>
              </w:rPr>
            </w:pPr>
            <w:r>
              <w:rPr>
                <w:rFonts w:eastAsiaTheme="minorEastAsia"/>
                <w:sz w:val="20"/>
                <w:szCs w:val="20"/>
              </w:rPr>
              <w:t>Ukelele</w:t>
            </w:r>
          </w:p>
        </w:tc>
        <w:tc>
          <w:tcPr>
            <w:tcW w:w="809" w:type="pct"/>
            <w:gridSpan w:val="2"/>
            <w:shd w:val="clear" w:color="auto" w:fill="B4C6E7" w:themeFill="accent5" w:themeFillTint="66"/>
            <w:vAlign w:val="center"/>
          </w:tcPr>
          <w:p w14:paraId="57B97BF5" w14:textId="77777777" w:rsidR="00BC4BFD" w:rsidRPr="000723C8" w:rsidRDefault="00BC4BFD" w:rsidP="003B205D">
            <w:pPr>
              <w:jc w:val="center"/>
              <w:rPr>
                <w:rFonts w:eastAsiaTheme="minorEastAsia"/>
                <w:sz w:val="20"/>
                <w:szCs w:val="20"/>
              </w:rPr>
            </w:pPr>
            <w:r>
              <w:rPr>
                <w:rFonts w:eastAsiaTheme="minorEastAsia"/>
                <w:sz w:val="20"/>
                <w:szCs w:val="20"/>
              </w:rPr>
              <w:t>Cup Percussion</w:t>
            </w:r>
          </w:p>
        </w:tc>
        <w:tc>
          <w:tcPr>
            <w:tcW w:w="712" w:type="pct"/>
            <w:gridSpan w:val="2"/>
            <w:shd w:val="clear" w:color="auto" w:fill="B4C6E7" w:themeFill="accent5" w:themeFillTint="66"/>
            <w:vAlign w:val="center"/>
          </w:tcPr>
          <w:p w14:paraId="01D55A72" w14:textId="77777777" w:rsidR="00BC4BFD" w:rsidRPr="000723C8" w:rsidRDefault="00BC4BFD" w:rsidP="003B205D">
            <w:pPr>
              <w:jc w:val="center"/>
              <w:rPr>
                <w:rFonts w:eastAsiaTheme="minorEastAsia"/>
                <w:sz w:val="20"/>
                <w:szCs w:val="20"/>
              </w:rPr>
            </w:pPr>
            <w:r>
              <w:rPr>
                <w:rFonts w:eastAsiaTheme="minorEastAsia"/>
                <w:sz w:val="20"/>
                <w:szCs w:val="20"/>
              </w:rPr>
              <w:t>Guitar: Basics</w:t>
            </w:r>
          </w:p>
        </w:tc>
        <w:tc>
          <w:tcPr>
            <w:tcW w:w="764" w:type="pct"/>
            <w:gridSpan w:val="2"/>
            <w:shd w:val="clear" w:color="auto" w:fill="B4C6E7" w:themeFill="accent5" w:themeFillTint="66"/>
            <w:vAlign w:val="center"/>
          </w:tcPr>
          <w:p w14:paraId="70FB853A" w14:textId="77777777" w:rsidR="00BC4BFD" w:rsidRPr="000723C8" w:rsidRDefault="00BC4BFD" w:rsidP="003B205D">
            <w:pPr>
              <w:spacing w:line="259" w:lineRule="auto"/>
              <w:jc w:val="center"/>
              <w:rPr>
                <w:sz w:val="20"/>
                <w:szCs w:val="20"/>
              </w:rPr>
            </w:pPr>
            <w:r>
              <w:rPr>
                <w:sz w:val="20"/>
                <w:szCs w:val="20"/>
              </w:rPr>
              <w:t>Guitar: The Movies</w:t>
            </w:r>
          </w:p>
        </w:tc>
      </w:tr>
      <w:tr w:rsidR="006D3C79" w:rsidRPr="00605FF3" w14:paraId="2C157A89" w14:textId="77777777" w:rsidTr="00102333">
        <w:trPr>
          <w:jc w:val="center"/>
        </w:trPr>
        <w:tc>
          <w:tcPr>
            <w:tcW w:w="342" w:type="pct"/>
            <w:vAlign w:val="center"/>
          </w:tcPr>
          <w:p w14:paraId="4B1389E1"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Music W</w:t>
            </w:r>
          </w:p>
        </w:tc>
        <w:tc>
          <w:tcPr>
            <w:tcW w:w="748" w:type="pct"/>
            <w:gridSpan w:val="3"/>
            <w:shd w:val="clear" w:color="auto" w:fill="D9E2F3" w:themeFill="accent5" w:themeFillTint="33"/>
            <w:vAlign w:val="center"/>
          </w:tcPr>
          <w:p w14:paraId="479D5647" w14:textId="77777777" w:rsidR="00BC4BFD" w:rsidRPr="000723C8" w:rsidRDefault="00BC4BFD" w:rsidP="003B205D">
            <w:pPr>
              <w:jc w:val="center"/>
              <w:rPr>
                <w:rFonts w:eastAsiaTheme="minorEastAsia"/>
                <w:sz w:val="20"/>
                <w:szCs w:val="20"/>
              </w:rPr>
            </w:pPr>
            <w:r>
              <w:rPr>
                <w:rFonts w:eastAsiaTheme="minorEastAsia"/>
                <w:sz w:val="20"/>
                <w:szCs w:val="20"/>
              </w:rPr>
              <w:t>Cup Percussion</w:t>
            </w:r>
          </w:p>
        </w:tc>
        <w:tc>
          <w:tcPr>
            <w:tcW w:w="822" w:type="pct"/>
            <w:gridSpan w:val="3"/>
            <w:shd w:val="clear" w:color="auto" w:fill="D9E2F3" w:themeFill="accent5" w:themeFillTint="33"/>
            <w:vAlign w:val="center"/>
          </w:tcPr>
          <w:p w14:paraId="7A03BDF4" w14:textId="77777777" w:rsidR="00BC4BFD" w:rsidRPr="000723C8" w:rsidRDefault="00BC4BFD" w:rsidP="003B205D">
            <w:pPr>
              <w:jc w:val="center"/>
              <w:rPr>
                <w:rFonts w:eastAsiaTheme="minorEastAsia"/>
                <w:sz w:val="20"/>
                <w:szCs w:val="20"/>
              </w:rPr>
            </w:pPr>
            <w:r>
              <w:rPr>
                <w:rFonts w:eastAsiaTheme="minorEastAsia"/>
                <w:sz w:val="20"/>
                <w:szCs w:val="20"/>
              </w:rPr>
              <w:t>Guitar: Basics</w:t>
            </w:r>
          </w:p>
        </w:tc>
        <w:tc>
          <w:tcPr>
            <w:tcW w:w="802" w:type="pct"/>
            <w:gridSpan w:val="3"/>
            <w:shd w:val="clear" w:color="auto" w:fill="D9E2F3" w:themeFill="accent5" w:themeFillTint="33"/>
            <w:vAlign w:val="center"/>
          </w:tcPr>
          <w:p w14:paraId="7C9B2383" w14:textId="77777777" w:rsidR="00BC4BFD" w:rsidRPr="000723C8" w:rsidRDefault="00BC4BFD" w:rsidP="003B205D">
            <w:pPr>
              <w:jc w:val="center"/>
              <w:rPr>
                <w:rFonts w:eastAsiaTheme="minorEastAsia"/>
                <w:sz w:val="20"/>
                <w:szCs w:val="20"/>
              </w:rPr>
            </w:pPr>
            <w:r>
              <w:rPr>
                <w:sz w:val="20"/>
                <w:szCs w:val="20"/>
              </w:rPr>
              <w:t>Guitar: The Movies</w:t>
            </w:r>
          </w:p>
        </w:tc>
        <w:tc>
          <w:tcPr>
            <w:tcW w:w="809" w:type="pct"/>
            <w:gridSpan w:val="2"/>
            <w:shd w:val="clear" w:color="auto" w:fill="B4C6E7" w:themeFill="accent5" w:themeFillTint="66"/>
            <w:vAlign w:val="center"/>
          </w:tcPr>
          <w:p w14:paraId="66AE4BC1" w14:textId="77777777" w:rsidR="00BC4BFD" w:rsidRDefault="00BC4BFD" w:rsidP="003B205D">
            <w:pPr>
              <w:jc w:val="center"/>
              <w:rPr>
                <w:rFonts w:eastAsiaTheme="minorEastAsia"/>
                <w:sz w:val="20"/>
                <w:szCs w:val="20"/>
              </w:rPr>
            </w:pPr>
          </w:p>
          <w:p w14:paraId="479D0BFF" w14:textId="77777777" w:rsidR="00BC4BFD" w:rsidRDefault="00BC4BFD" w:rsidP="003B205D">
            <w:pPr>
              <w:jc w:val="center"/>
              <w:rPr>
                <w:rFonts w:eastAsiaTheme="minorEastAsia"/>
                <w:sz w:val="20"/>
                <w:szCs w:val="20"/>
              </w:rPr>
            </w:pPr>
            <w:r>
              <w:rPr>
                <w:rFonts w:eastAsiaTheme="minorEastAsia"/>
                <w:sz w:val="20"/>
                <w:szCs w:val="20"/>
              </w:rPr>
              <w:t>Glockenspiels</w:t>
            </w:r>
          </w:p>
          <w:p w14:paraId="6EE20A27" w14:textId="77777777" w:rsidR="00BC4BFD" w:rsidRPr="000723C8" w:rsidRDefault="00BC4BFD" w:rsidP="003B205D">
            <w:pPr>
              <w:jc w:val="center"/>
              <w:rPr>
                <w:rFonts w:eastAsiaTheme="minorEastAsia"/>
                <w:sz w:val="20"/>
                <w:szCs w:val="20"/>
              </w:rPr>
            </w:pPr>
          </w:p>
        </w:tc>
        <w:tc>
          <w:tcPr>
            <w:tcW w:w="712" w:type="pct"/>
            <w:gridSpan w:val="2"/>
            <w:shd w:val="clear" w:color="auto" w:fill="B4C6E7" w:themeFill="accent5" w:themeFillTint="66"/>
            <w:vAlign w:val="center"/>
          </w:tcPr>
          <w:p w14:paraId="70AC762C" w14:textId="77777777" w:rsidR="00BC4BFD" w:rsidRPr="000723C8" w:rsidRDefault="00BC4BFD" w:rsidP="003B205D">
            <w:pPr>
              <w:jc w:val="center"/>
              <w:rPr>
                <w:rFonts w:eastAsiaTheme="minorEastAsia"/>
                <w:sz w:val="20"/>
                <w:szCs w:val="20"/>
              </w:rPr>
            </w:pPr>
            <w:proofErr w:type="spellStart"/>
            <w:r>
              <w:rPr>
                <w:rFonts w:eastAsiaTheme="minorEastAsia"/>
                <w:sz w:val="20"/>
                <w:szCs w:val="20"/>
              </w:rPr>
              <w:t>PBuzz</w:t>
            </w:r>
            <w:proofErr w:type="spellEnd"/>
          </w:p>
        </w:tc>
        <w:tc>
          <w:tcPr>
            <w:tcW w:w="764" w:type="pct"/>
            <w:gridSpan w:val="2"/>
            <w:shd w:val="clear" w:color="auto" w:fill="B4C6E7" w:themeFill="accent5" w:themeFillTint="66"/>
            <w:vAlign w:val="center"/>
          </w:tcPr>
          <w:p w14:paraId="233E6781" w14:textId="77777777" w:rsidR="00BC4BFD" w:rsidRPr="000723C8" w:rsidRDefault="00BC4BFD" w:rsidP="003B205D">
            <w:pPr>
              <w:jc w:val="center"/>
              <w:rPr>
                <w:rFonts w:eastAsiaTheme="minorEastAsia"/>
                <w:sz w:val="20"/>
                <w:szCs w:val="20"/>
              </w:rPr>
            </w:pPr>
            <w:r>
              <w:rPr>
                <w:rFonts w:eastAsiaTheme="minorEastAsia"/>
                <w:sz w:val="20"/>
                <w:szCs w:val="20"/>
              </w:rPr>
              <w:t>Ukelele</w:t>
            </w:r>
          </w:p>
        </w:tc>
      </w:tr>
      <w:tr w:rsidR="006D3C79" w:rsidRPr="00605FF3" w14:paraId="09BE29C8" w14:textId="77777777" w:rsidTr="00102333">
        <w:trPr>
          <w:trHeight w:val="1053"/>
          <w:jc w:val="center"/>
        </w:trPr>
        <w:tc>
          <w:tcPr>
            <w:tcW w:w="342" w:type="pct"/>
            <w:vAlign w:val="center"/>
          </w:tcPr>
          <w:p w14:paraId="4F0A95DD" w14:textId="77777777" w:rsidR="00BC4BFD" w:rsidRDefault="00BC4BFD" w:rsidP="003B205D">
            <w:pPr>
              <w:jc w:val="center"/>
              <w:rPr>
                <w:rFonts w:eastAsiaTheme="minorEastAsia"/>
                <w:b/>
                <w:sz w:val="20"/>
                <w:szCs w:val="20"/>
              </w:rPr>
            </w:pPr>
            <w:r w:rsidRPr="00815C6D">
              <w:rPr>
                <w:rFonts w:eastAsiaTheme="minorEastAsia"/>
                <w:b/>
                <w:sz w:val="20"/>
                <w:szCs w:val="20"/>
              </w:rPr>
              <w:t>Art &amp; Design</w:t>
            </w:r>
          </w:p>
          <w:p w14:paraId="64240CAF" w14:textId="77777777" w:rsidR="00BC4BFD" w:rsidRPr="00815C6D" w:rsidRDefault="00BC4BFD" w:rsidP="003B205D">
            <w:pPr>
              <w:jc w:val="center"/>
              <w:rPr>
                <w:rFonts w:eastAsiaTheme="minorEastAsia"/>
                <w:b/>
                <w:sz w:val="20"/>
                <w:szCs w:val="20"/>
              </w:rPr>
            </w:pPr>
            <w:r>
              <w:rPr>
                <w:rFonts w:eastAsiaTheme="minorEastAsia"/>
                <w:b/>
                <w:sz w:val="20"/>
                <w:szCs w:val="20"/>
              </w:rPr>
              <w:t>(Kapow)</w:t>
            </w:r>
          </w:p>
        </w:tc>
        <w:tc>
          <w:tcPr>
            <w:tcW w:w="372" w:type="pct"/>
            <w:gridSpan w:val="2"/>
            <w:shd w:val="clear" w:color="auto" w:fill="D9E2F3" w:themeFill="accent5" w:themeFillTint="33"/>
            <w:vAlign w:val="center"/>
          </w:tcPr>
          <w:p w14:paraId="560787C4" w14:textId="77777777" w:rsidR="00BC4BFD" w:rsidRDefault="00BC4BFD" w:rsidP="003B205D">
            <w:pPr>
              <w:jc w:val="center"/>
              <w:rPr>
                <w:rFonts w:eastAsiaTheme="minorEastAsia"/>
                <w:sz w:val="20"/>
                <w:szCs w:val="20"/>
              </w:rPr>
            </w:pPr>
            <w:r>
              <w:rPr>
                <w:rFonts w:eastAsiaTheme="minorEastAsia"/>
                <w:sz w:val="20"/>
                <w:szCs w:val="20"/>
              </w:rPr>
              <w:t>Photo Opportunity</w:t>
            </w:r>
          </w:p>
        </w:tc>
        <w:tc>
          <w:tcPr>
            <w:tcW w:w="376" w:type="pct"/>
            <w:shd w:val="clear" w:color="auto" w:fill="D9E2F3" w:themeFill="accent5" w:themeFillTint="33"/>
            <w:vAlign w:val="center"/>
          </w:tcPr>
          <w:p w14:paraId="79F03D25" w14:textId="77777777" w:rsidR="00BC4BFD" w:rsidRPr="000723C8" w:rsidRDefault="00BC4BFD" w:rsidP="003B205D">
            <w:pPr>
              <w:jc w:val="center"/>
              <w:rPr>
                <w:rFonts w:eastAsiaTheme="minorEastAsia"/>
                <w:sz w:val="20"/>
                <w:szCs w:val="20"/>
              </w:rPr>
            </w:pPr>
          </w:p>
        </w:tc>
        <w:tc>
          <w:tcPr>
            <w:tcW w:w="421" w:type="pct"/>
            <w:shd w:val="clear" w:color="auto" w:fill="D9E2F3" w:themeFill="accent5" w:themeFillTint="33"/>
            <w:vAlign w:val="center"/>
          </w:tcPr>
          <w:p w14:paraId="1066B792" w14:textId="77777777" w:rsidR="00BC4BFD" w:rsidRPr="000723C8" w:rsidRDefault="00BC4BFD" w:rsidP="003B205D">
            <w:pPr>
              <w:jc w:val="center"/>
              <w:rPr>
                <w:rFonts w:eastAsiaTheme="minorEastAsia"/>
                <w:sz w:val="20"/>
                <w:szCs w:val="20"/>
              </w:rPr>
            </w:pPr>
            <w:r>
              <w:rPr>
                <w:rFonts w:eastAsiaTheme="minorEastAsia"/>
                <w:sz w:val="20"/>
                <w:szCs w:val="20"/>
              </w:rPr>
              <w:t>Make my Voice heard</w:t>
            </w:r>
          </w:p>
        </w:tc>
        <w:tc>
          <w:tcPr>
            <w:tcW w:w="400" w:type="pct"/>
            <w:gridSpan w:val="2"/>
            <w:shd w:val="clear" w:color="auto" w:fill="D9E2F3" w:themeFill="accent5" w:themeFillTint="33"/>
            <w:vAlign w:val="center"/>
          </w:tcPr>
          <w:p w14:paraId="4F9D0AB8" w14:textId="77777777" w:rsidR="00BC4BFD" w:rsidRPr="000723C8" w:rsidRDefault="00BC4BFD" w:rsidP="003B205D">
            <w:pPr>
              <w:jc w:val="center"/>
              <w:rPr>
                <w:rFonts w:eastAsiaTheme="minorEastAsia"/>
                <w:sz w:val="20"/>
                <w:szCs w:val="20"/>
              </w:rPr>
            </w:pPr>
          </w:p>
        </w:tc>
        <w:tc>
          <w:tcPr>
            <w:tcW w:w="403" w:type="pct"/>
            <w:shd w:val="clear" w:color="auto" w:fill="D9E2F3" w:themeFill="accent5" w:themeFillTint="33"/>
            <w:vAlign w:val="center"/>
          </w:tcPr>
          <w:p w14:paraId="56B114E7" w14:textId="77777777" w:rsidR="00BC4BFD" w:rsidRPr="000723C8" w:rsidRDefault="00BC4BFD" w:rsidP="003B205D">
            <w:pPr>
              <w:jc w:val="center"/>
              <w:rPr>
                <w:rFonts w:eastAsiaTheme="minorEastAsia"/>
                <w:sz w:val="20"/>
                <w:szCs w:val="20"/>
              </w:rPr>
            </w:pPr>
          </w:p>
        </w:tc>
        <w:tc>
          <w:tcPr>
            <w:tcW w:w="399" w:type="pct"/>
            <w:gridSpan w:val="2"/>
            <w:shd w:val="clear" w:color="auto" w:fill="D9E2F3" w:themeFill="accent5" w:themeFillTint="33"/>
            <w:vAlign w:val="center"/>
          </w:tcPr>
          <w:p w14:paraId="627BB683" w14:textId="77777777" w:rsidR="00BC4BFD" w:rsidRPr="000723C8" w:rsidRDefault="00BC4BFD" w:rsidP="003B205D">
            <w:pPr>
              <w:jc w:val="center"/>
              <w:rPr>
                <w:rFonts w:eastAsiaTheme="minorEastAsia"/>
                <w:sz w:val="20"/>
                <w:szCs w:val="20"/>
              </w:rPr>
            </w:pPr>
            <w:r>
              <w:rPr>
                <w:rFonts w:eastAsiaTheme="minorEastAsia"/>
                <w:sz w:val="20"/>
                <w:szCs w:val="20"/>
              </w:rPr>
              <w:t>Architecture</w:t>
            </w:r>
          </w:p>
        </w:tc>
        <w:tc>
          <w:tcPr>
            <w:tcW w:w="410" w:type="pct"/>
            <w:shd w:val="clear" w:color="auto" w:fill="B4C6E7" w:themeFill="accent5" w:themeFillTint="66"/>
            <w:vAlign w:val="center"/>
          </w:tcPr>
          <w:p w14:paraId="3F159C34" w14:textId="77777777" w:rsidR="00BC4BFD" w:rsidRPr="000723C8" w:rsidRDefault="00BC4BFD" w:rsidP="003B205D">
            <w:pPr>
              <w:jc w:val="center"/>
              <w:rPr>
                <w:rFonts w:eastAsiaTheme="minorEastAsia"/>
                <w:sz w:val="20"/>
                <w:szCs w:val="20"/>
              </w:rPr>
            </w:pPr>
            <w:r>
              <w:rPr>
                <w:rFonts w:eastAsiaTheme="minorEastAsia"/>
                <w:sz w:val="20"/>
                <w:szCs w:val="20"/>
              </w:rPr>
              <w:t>Making Memories</w:t>
            </w:r>
          </w:p>
        </w:tc>
        <w:tc>
          <w:tcPr>
            <w:tcW w:w="400" w:type="pct"/>
            <w:shd w:val="clear" w:color="auto" w:fill="B4C6E7" w:themeFill="accent5" w:themeFillTint="66"/>
            <w:vAlign w:val="center"/>
          </w:tcPr>
          <w:p w14:paraId="3B163DD9" w14:textId="77777777" w:rsidR="00BC4BFD" w:rsidRPr="000723C8" w:rsidRDefault="00BC4BFD" w:rsidP="003B205D">
            <w:pPr>
              <w:jc w:val="center"/>
              <w:rPr>
                <w:rFonts w:eastAsiaTheme="minorEastAsia"/>
                <w:sz w:val="20"/>
                <w:szCs w:val="20"/>
              </w:rPr>
            </w:pPr>
          </w:p>
        </w:tc>
        <w:tc>
          <w:tcPr>
            <w:tcW w:w="356" w:type="pct"/>
            <w:shd w:val="clear" w:color="auto" w:fill="B4C6E7" w:themeFill="accent5" w:themeFillTint="66"/>
            <w:vAlign w:val="center"/>
          </w:tcPr>
          <w:p w14:paraId="5F4F8832" w14:textId="77777777" w:rsidR="00BC4BFD" w:rsidRPr="000723C8" w:rsidRDefault="00BC4BFD" w:rsidP="003B205D">
            <w:pPr>
              <w:jc w:val="center"/>
              <w:rPr>
                <w:rFonts w:eastAsiaTheme="minorEastAsia"/>
                <w:sz w:val="20"/>
                <w:szCs w:val="20"/>
              </w:rPr>
            </w:pPr>
          </w:p>
        </w:tc>
        <w:tc>
          <w:tcPr>
            <w:tcW w:w="357" w:type="pct"/>
            <w:shd w:val="clear" w:color="auto" w:fill="B4C6E7" w:themeFill="accent5" w:themeFillTint="66"/>
            <w:vAlign w:val="center"/>
          </w:tcPr>
          <w:p w14:paraId="0928C241" w14:textId="77777777" w:rsidR="00BC4BFD" w:rsidRPr="000723C8" w:rsidRDefault="00BC4BFD" w:rsidP="003B205D">
            <w:pPr>
              <w:jc w:val="center"/>
              <w:rPr>
                <w:rFonts w:eastAsiaTheme="minorEastAsia"/>
                <w:sz w:val="20"/>
                <w:szCs w:val="20"/>
              </w:rPr>
            </w:pPr>
            <w:r>
              <w:rPr>
                <w:rFonts w:eastAsiaTheme="minorEastAsia"/>
                <w:sz w:val="20"/>
                <w:szCs w:val="20"/>
              </w:rPr>
              <w:t>Portraits</w:t>
            </w:r>
          </w:p>
        </w:tc>
        <w:tc>
          <w:tcPr>
            <w:tcW w:w="411" w:type="pct"/>
            <w:shd w:val="clear" w:color="auto" w:fill="B4C6E7" w:themeFill="accent5" w:themeFillTint="66"/>
            <w:vAlign w:val="center"/>
          </w:tcPr>
          <w:p w14:paraId="7BB0F427" w14:textId="77777777" w:rsidR="00BC4BFD" w:rsidRPr="000723C8" w:rsidRDefault="00BC4BFD" w:rsidP="003B205D">
            <w:pPr>
              <w:jc w:val="center"/>
              <w:rPr>
                <w:rFonts w:eastAsiaTheme="minorEastAsia"/>
                <w:sz w:val="20"/>
                <w:szCs w:val="20"/>
              </w:rPr>
            </w:pPr>
          </w:p>
        </w:tc>
        <w:tc>
          <w:tcPr>
            <w:tcW w:w="354" w:type="pct"/>
            <w:shd w:val="clear" w:color="auto" w:fill="B4C6E7" w:themeFill="accent5" w:themeFillTint="66"/>
            <w:vAlign w:val="center"/>
          </w:tcPr>
          <w:p w14:paraId="4E937361" w14:textId="77777777" w:rsidR="00BC4BFD" w:rsidRPr="000723C8" w:rsidRDefault="00BC4BFD" w:rsidP="003B205D">
            <w:pPr>
              <w:jc w:val="center"/>
              <w:rPr>
                <w:rFonts w:eastAsiaTheme="minorEastAsia"/>
                <w:sz w:val="20"/>
                <w:szCs w:val="20"/>
              </w:rPr>
            </w:pPr>
            <w:r>
              <w:rPr>
                <w:rFonts w:eastAsiaTheme="minorEastAsia"/>
                <w:sz w:val="20"/>
                <w:szCs w:val="20"/>
              </w:rPr>
              <w:t>Interactive Instillation</w:t>
            </w:r>
          </w:p>
        </w:tc>
      </w:tr>
      <w:tr w:rsidR="006D3C79" w:rsidRPr="00605FF3" w14:paraId="01792321" w14:textId="77777777" w:rsidTr="00102333">
        <w:trPr>
          <w:jc w:val="center"/>
        </w:trPr>
        <w:tc>
          <w:tcPr>
            <w:tcW w:w="342" w:type="pct"/>
            <w:vAlign w:val="center"/>
          </w:tcPr>
          <w:p w14:paraId="5F559374" w14:textId="77777777" w:rsidR="00BC4BFD" w:rsidRDefault="00BC4BFD" w:rsidP="003B205D">
            <w:pPr>
              <w:jc w:val="center"/>
              <w:rPr>
                <w:rFonts w:eastAsiaTheme="minorEastAsia"/>
                <w:b/>
                <w:sz w:val="20"/>
                <w:szCs w:val="20"/>
              </w:rPr>
            </w:pPr>
            <w:r w:rsidRPr="00815C6D">
              <w:rPr>
                <w:rFonts w:eastAsiaTheme="minorEastAsia"/>
                <w:b/>
                <w:sz w:val="20"/>
                <w:szCs w:val="20"/>
              </w:rPr>
              <w:t>Design Tech</w:t>
            </w:r>
            <w:r>
              <w:rPr>
                <w:rFonts w:eastAsiaTheme="minorEastAsia"/>
                <w:b/>
                <w:sz w:val="20"/>
                <w:szCs w:val="20"/>
              </w:rPr>
              <w:t>nology</w:t>
            </w:r>
          </w:p>
          <w:p w14:paraId="7106B303" w14:textId="77777777" w:rsidR="00BC4BFD" w:rsidRPr="00815C6D" w:rsidRDefault="00BC4BFD" w:rsidP="003B205D">
            <w:pPr>
              <w:jc w:val="center"/>
              <w:rPr>
                <w:rFonts w:eastAsiaTheme="minorEastAsia"/>
                <w:b/>
                <w:sz w:val="20"/>
                <w:szCs w:val="20"/>
              </w:rPr>
            </w:pPr>
            <w:r>
              <w:rPr>
                <w:rFonts w:eastAsiaTheme="minorEastAsia"/>
                <w:b/>
                <w:sz w:val="20"/>
                <w:szCs w:val="20"/>
              </w:rPr>
              <w:t>(Kapow)</w:t>
            </w:r>
          </w:p>
        </w:tc>
        <w:tc>
          <w:tcPr>
            <w:tcW w:w="372" w:type="pct"/>
            <w:gridSpan w:val="2"/>
            <w:shd w:val="clear" w:color="auto" w:fill="D9E2F3" w:themeFill="accent5" w:themeFillTint="33"/>
            <w:vAlign w:val="center"/>
          </w:tcPr>
          <w:p w14:paraId="290E6D2E" w14:textId="77777777" w:rsidR="00BC4BFD" w:rsidRDefault="00BC4BFD" w:rsidP="003B205D">
            <w:pPr>
              <w:jc w:val="center"/>
              <w:rPr>
                <w:rFonts w:eastAsiaTheme="minorEastAsia"/>
                <w:sz w:val="20"/>
                <w:szCs w:val="20"/>
              </w:rPr>
            </w:pPr>
          </w:p>
        </w:tc>
        <w:tc>
          <w:tcPr>
            <w:tcW w:w="376" w:type="pct"/>
            <w:shd w:val="clear" w:color="auto" w:fill="D9E2F3" w:themeFill="accent5" w:themeFillTint="33"/>
            <w:vAlign w:val="center"/>
          </w:tcPr>
          <w:p w14:paraId="297F578D" w14:textId="77777777" w:rsidR="00BC4BFD" w:rsidRPr="000723C8" w:rsidRDefault="00BC4BFD" w:rsidP="003B205D">
            <w:pPr>
              <w:jc w:val="center"/>
              <w:rPr>
                <w:rFonts w:eastAsiaTheme="minorEastAsia"/>
                <w:sz w:val="20"/>
                <w:szCs w:val="20"/>
              </w:rPr>
            </w:pPr>
            <w:r>
              <w:rPr>
                <w:rFonts w:eastAsiaTheme="minorEastAsia"/>
                <w:sz w:val="20"/>
                <w:szCs w:val="20"/>
              </w:rPr>
              <w:t>Monitoring Devices</w:t>
            </w:r>
          </w:p>
        </w:tc>
        <w:tc>
          <w:tcPr>
            <w:tcW w:w="421" w:type="pct"/>
            <w:shd w:val="clear" w:color="auto" w:fill="D9E2F3" w:themeFill="accent5" w:themeFillTint="33"/>
            <w:vAlign w:val="center"/>
          </w:tcPr>
          <w:p w14:paraId="154E8DE6" w14:textId="77777777" w:rsidR="00BC4BFD" w:rsidRDefault="00BC4BFD" w:rsidP="003B205D">
            <w:pPr>
              <w:jc w:val="center"/>
              <w:rPr>
                <w:rFonts w:eastAsiaTheme="minorEastAsia"/>
                <w:sz w:val="20"/>
                <w:szCs w:val="20"/>
              </w:rPr>
            </w:pPr>
          </w:p>
        </w:tc>
        <w:tc>
          <w:tcPr>
            <w:tcW w:w="400" w:type="pct"/>
            <w:gridSpan w:val="2"/>
            <w:shd w:val="clear" w:color="auto" w:fill="D9E2F3" w:themeFill="accent5" w:themeFillTint="33"/>
            <w:vAlign w:val="center"/>
          </w:tcPr>
          <w:p w14:paraId="01A66396" w14:textId="77777777" w:rsidR="00BC4BFD" w:rsidRPr="000723C8" w:rsidRDefault="00BC4BFD" w:rsidP="003B205D">
            <w:pPr>
              <w:jc w:val="center"/>
              <w:rPr>
                <w:rFonts w:eastAsiaTheme="minorEastAsia"/>
                <w:sz w:val="20"/>
                <w:szCs w:val="20"/>
              </w:rPr>
            </w:pPr>
            <w:r>
              <w:rPr>
                <w:rFonts w:eastAsiaTheme="minorEastAsia"/>
                <w:sz w:val="20"/>
                <w:szCs w:val="20"/>
              </w:rPr>
              <w:t>Developing a Recipe</w:t>
            </w:r>
          </w:p>
        </w:tc>
        <w:tc>
          <w:tcPr>
            <w:tcW w:w="403" w:type="pct"/>
            <w:shd w:val="clear" w:color="auto" w:fill="D9E2F3" w:themeFill="accent5" w:themeFillTint="33"/>
            <w:vAlign w:val="center"/>
          </w:tcPr>
          <w:p w14:paraId="6747195A" w14:textId="77777777" w:rsidR="00BC4BFD" w:rsidRDefault="00BC4BFD" w:rsidP="003B205D">
            <w:pPr>
              <w:jc w:val="center"/>
              <w:rPr>
                <w:rFonts w:eastAsiaTheme="minorEastAsia"/>
                <w:sz w:val="20"/>
                <w:szCs w:val="20"/>
              </w:rPr>
            </w:pPr>
            <w:r>
              <w:rPr>
                <w:rFonts w:eastAsiaTheme="minorEastAsia"/>
                <w:sz w:val="20"/>
                <w:szCs w:val="20"/>
              </w:rPr>
              <w:t>Stuffed Toys- Greek Gods</w:t>
            </w:r>
          </w:p>
        </w:tc>
        <w:tc>
          <w:tcPr>
            <w:tcW w:w="399" w:type="pct"/>
            <w:gridSpan w:val="2"/>
            <w:shd w:val="clear" w:color="auto" w:fill="D9E2F3" w:themeFill="accent5" w:themeFillTint="33"/>
            <w:vAlign w:val="center"/>
          </w:tcPr>
          <w:p w14:paraId="2DA483D0" w14:textId="77777777" w:rsidR="00BC4BFD" w:rsidRPr="000723C8" w:rsidRDefault="00BC4BFD" w:rsidP="003B205D">
            <w:pPr>
              <w:jc w:val="center"/>
              <w:rPr>
                <w:rFonts w:eastAsiaTheme="minorEastAsia"/>
                <w:sz w:val="20"/>
                <w:szCs w:val="20"/>
              </w:rPr>
            </w:pPr>
          </w:p>
        </w:tc>
        <w:tc>
          <w:tcPr>
            <w:tcW w:w="410" w:type="pct"/>
            <w:shd w:val="clear" w:color="auto" w:fill="B4C6E7" w:themeFill="accent5" w:themeFillTint="66"/>
            <w:vAlign w:val="center"/>
          </w:tcPr>
          <w:p w14:paraId="1B619A02" w14:textId="77777777" w:rsidR="00BC4BFD" w:rsidRDefault="00BC4BFD" w:rsidP="003B205D">
            <w:pPr>
              <w:jc w:val="center"/>
              <w:rPr>
                <w:rFonts w:eastAsiaTheme="minorEastAsia"/>
                <w:sz w:val="20"/>
                <w:szCs w:val="20"/>
              </w:rPr>
            </w:pPr>
          </w:p>
        </w:tc>
        <w:tc>
          <w:tcPr>
            <w:tcW w:w="400" w:type="pct"/>
            <w:shd w:val="clear" w:color="auto" w:fill="B4C6E7" w:themeFill="accent5" w:themeFillTint="66"/>
            <w:vAlign w:val="center"/>
          </w:tcPr>
          <w:p w14:paraId="0A5DF13B" w14:textId="77777777" w:rsidR="00BC4BFD" w:rsidRPr="000723C8" w:rsidRDefault="00BC4BFD" w:rsidP="003B205D">
            <w:pPr>
              <w:jc w:val="center"/>
              <w:rPr>
                <w:rFonts w:eastAsiaTheme="minorEastAsia"/>
                <w:sz w:val="20"/>
                <w:szCs w:val="20"/>
              </w:rPr>
            </w:pPr>
            <w:r>
              <w:rPr>
                <w:rFonts w:eastAsiaTheme="minorEastAsia"/>
                <w:sz w:val="20"/>
                <w:szCs w:val="20"/>
              </w:rPr>
              <w:t>Structures - Playgrounds</w:t>
            </w:r>
          </w:p>
        </w:tc>
        <w:tc>
          <w:tcPr>
            <w:tcW w:w="356" w:type="pct"/>
            <w:shd w:val="clear" w:color="auto" w:fill="B4C6E7" w:themeFill="accent5" w:themeFillTint="66"/>
            <w:vAlign w:val="center"/>
          </w:tcPr>
          <w:p w14:paraId="50FC283E" w14:textId="77777777" w:rsidR="00BC4BFD" w:rsidRDefault="00BC4BFD" w:rsidP="003B205D">
            <w:pPr>
              <w:jc w:val="center"/>
              <w:rPr>
                <w:rFonts w:eastAsiaTheme="minorEastAsia"/>
                <w:sz w:val="20"/>
                <w:szCs w:val="20"/>
              </w:rPr>
            </w:pPr>
            <w:r>
              <w:rPr>
                <w:rFonts w:eastAsiaTheme="minorEastAsia"/>
                <w:sz w:val="20"/>
                <w:szCs w:val="20"/>
              </w:rPr>
              <w:t>Come Dine with Me</w:t>
            </w:r>
          </w:p>
        </w:tc>
        <w:tc>
          <w:tcPr>
            <w:tcW w:w="357" w:type="pct"/>
            <w:shd w:val="clear" w:color="auto" w:fill="B4C6E7" w:themeFill="accent5" w:themeFillTint="66"/>
            <w:vAlign w:val="center"/>
          </w:tcPr>
          <w:p w14:paraId="74A0BB1F" w14:textId="77777777" w:rsidR="00BC4BFD" w:rsidRDefault="00BC4BFD" w:rsidP="003B205D">
            <w:pPr>
              <w:jc w:val="center"/>
              <w:rPr>
                <w:rFonts w:eastAsiaTheme="minorEastAsia"/>
                <w:sz w:val="20"/>
                <w:szCs w:val="20"/>
              </w:rPr>
            </w:pPr>
          </w:p>
          <w:p w14:paraId="553783FB" w14:textId="77777777" w:rsidR="00BC4BFD" w:rsidRDefault="00BC4BFD" w:rsidP="003B205D">
            <w:pPr>
              <w:jc w:val="center"/>
              <w:rPr>
                <w:rFonts w:eastAsiaTheme="minorEastAsia"/>
                <w:sz w:val="20"/>
                <w:szCs w:val="20"/>
              </w:rPr>
            </w:pPr>
          </w:p>
          <w:p w14:paraId="4DCF076E" w14:textId="77777777" w:rsidR="00BC4BFD" w:rsidRDefault="00BC4BFD" w:rsidP="003B205D">
            <w:pPr>
              <w:jc w:val="center"/>
              <w:rPr>
                <w:rFonts w:eastAsiaTheme="minorEastAsia"/>
                <w:sz w:val="20"/>
                <w:szCs w:val="20"/>
              </w:rPr>
            </w:pPr>
          </w:p>
          <w:p w14:paraId="1A5CD93C" w14:textId="77777777" w:rsidR="00BC4BFD" w:rsidRPr="000723C8" w:rsidRDefault="00BC4BFD" w:rsidP="003B205D">
            <w:pPr>
              <w:jc w:val="center"/>
              <w:rPr>
                <w:rFonts w:eastAsiaTheme="minorEastAsia"/>
                <w:sz w:val="20"/>
                <w:szCs w:val="20"/>
              </w:rPr>
            </w:pPr>
          </w:p>
        </w:tc>
        <w:tc>
          <w:tcPr>
            <w:tcW w:w="411" w:type="pct"/>
            <w:shd w:val="clear" w:color="auto" w:fill="B4C6E7" w:themeFill="accent5" w:themeFillTint="66"/>
            <w:vAlign w:val="center"/>
          </w:tcPr>
          <w:p w14:paraId="77069734" w14:textId="77777777" w:rsidR="00BC4BFD" w:rsidRPr="000723C8" w:rsidRDefault="00BC4BFD" w:rsidP="003B205D">
            <w:pPr>
              <w:jc w:val="center"/>
              <w:rPr>
                <w:rFonts w:eastAsiaTheme="minorEastAsia"/>
                <w:sz w:val="20"/>
                <w:szCs w:val="20"/>
              </w:rPr>
            </w:pPr>
            <w:r>
              <w:rPr>
                <w:rFonts w:eastAsiaTheme="minorEastAsia"/>
                <w:sz w:val="20"/>
                <w:szCs w:val="20"/>
              </w:rPr>
              <w:t>Textile Waistcoat</w:t>
            </w:r>
          </w:p>
        </w:tc>
        <w:tc>
          <w:tcPr>
            <w:tcW w:w="354" w:type="pct"/>
            <w:shd w:val="clear" w:color="auto" w:fill="B4C6E7" w:themeFill="accent5" w:themeFillTint="66"/>
            <w:vAlign w:val="center"/>
          </w:tcPr>
          <w:p w14:paraId="52E39FE0" w14:textId="77777777" w:rsidR="00BC4BFD" w:rsidRPr="000723C8" w:rsidRDefault="00BC4BFD" w:rsidP="003B205D">
            <w:pPr>
              <w:jc w:val="center"/>
              <w:rPr>
                <w:rFonts w:eastAsiaTheme="minorEastAsia"/>
                <w:sz w:val="20"/>
                <w:szCs w:val="20"/>
              </w:rPr>
            </w:pPr>
          </w:p>
        </w:tc>
      </w:tr>
      <w:tr w:rsidR="006D3C79" w:rsidRPr="00605FF3" w14:paraId="57732282" w14:textId="77777777" w:rsidTr="00102333">
        <w:trPr>
          <w:jc w:val="center"/>
        </w:trPr>
        <w:tc>
          <w:tcPr>
            <w:tcW w:w="342" w:type="pct"/>
            <w:vAlign w:val="center"/>
          </w:tcPr>
          <w:p w14:paraId="1F4558CB" w14:textId="77777777" w:rsidR="00BC4BFD" w:rsidRDefault="00BC4BFD" w:rsidP="003B205D">
            <w:pPr>
              <w:jc w:val="center"/>
              <w:rPr>
                <w:rFonts w:eastAsiaTheme="minorEastAsia"/>
                <w:b/>
                <w:sz w:val="20"/>
                <w:szCs w:val="20"/>
              </w:rPr>
            </w:pPr>
            <w:r w:rsidRPr="00815C6D">
              <w:rPr>
                <w:rFonts w:eastAsiaTheme="minorEastAsia"/>
                <w:b/>
                <w:sz w:val="20"/>
                <w:szCs w:val="20"/>
              </w:rPr>
              <w:t>MFL</w:t>
            </w:r>
          </w:p>
          <w:p w14:paraId="426C393E" w14:textId="77777777" w:rsidR="00BC4BFD" w:rsidRPr="00815C6D" w:rsidRDefault="00BC4BFD" w:rsidP="003B205D">
            <w:pPr>
              <w:jc w:val="center"/>
              <w:rPr>
                <w:rFonts w:eastAsiaTheme="minorEastAsia"/>
                <w:b/>
                <w:sz w:val="20"/>
                <w:szCs w:val="20"/>
              </w:rPr>
            </w:pPr>
            <w:r>
              <w:rPr>
                <w:rFonts w:eastAsiaTheme="minorEastAsia"/>
                <w:b/>
                <w:sz w:val="20"/>
                <w:szCs w:val="20"/>
              </w:rPr>
              <w:t>(Kapow)</w:t>
            </w:r>
          </w:p>
        </w:tc>
        <w:tc>
          <w:tcPr>
            <w:tcW w:w="372" w:type="pct"/>
            <w:gridSpan w:val="2"/>
            <w:shd w:val="clear" w:color="auto" w:fill="D9E2F3" w:themeFill="accent5" w:themeFillTint="33"/>
            <w:vAlign w:val="center"/>
          </w:tcPr>
          <w:p w14:paraId="4CDCC82A" w14:textId="77777777" w:rsidR="00BC4BFD" w:rsidRDefault="00BC4BFD" w:rsidP="003B205D">
            <w:pPr>
              <w:jc w:val="center"/>
              <w:rPr>
                <w:rFonts w:eastAsiaTheme="minorEastAsia"/>
                <w:sz w:val="20"/>
                <w:szCs w:val="20"/>
              </w:rPr>
            </w:pPr>
            <w:r>
              <w:rPr>
                <w:rFonts w:eastAsiaTheme="minorEastAsia"/>
                <w:sz w:val="20"/>
                <w:szCs w:val="20"/>
              </w:rPr>
              <w:t>Portraits Describing in French</w:t>
            </w:r>
          </w:p>
        </w:tc>
        <w:tc>
          <w:tcPr>
            <w:tcW w:w="376" w:type="pct"/>
            <w:shd w:val="clear" w:color="auto" w:fill="D9E2F3" w:themeFill="accent5" w:themeFillTint="33"/>
            <w:vAlign w:val="center"/>
          </w:tcPr>
          <w:p w14:paraId="4CF7E419" w14:textId="77777777" w:rsidR="00BC4BFD" w:rsidRPr="000723C8" w:rsidRDefault="00BC4BFD" w:rsidP="003B205D">
            <w:pPr>
              <w:jc w:val="center"/>
              <w:rPr>
                <w:rFonts w:eastAsiaTheme="minorEastAsia"/>
                <w:sz w:val="20"/>
                <w:szCs w:val="20"/>
              </w:rPr>
            </w:pPr>
            <w:r>
              <w:rPr>
                <w:rFonts w:eastAsiaTheme="minorEastAsia"/>
                <w:sz w:val="20"/>
                <w:szCs w:val="20"/>
              </w:rPr>
              <w:t>Meet My French Family</w:t>
            </w:r>
          </w:p>
        </w:tc>
        <w:tc>
          <w:tcPr>
            <w:tcW w:w="421" w:type="pct"/>
            <w:shd w:val="clear" w:color="auto" w:fill="D9E2F3" w:themeFill="accent5" w:themeFillTint="33"/>
            <w:vAlign w:val="center"/>
          </w:tcPr>
          <w:p w14:paraId="5CF6820D" w14:textId="77777777" w:rsidR="00BC4BFD" w:rsidRDefault="00BC4BFD" w:rsidP="003B205D">
            <w:pPr>
              <w:jc w:val="center"/>
              <w:rPr>
                <w:rFonts w:eastAsiaTheme="minorEastAsia"/>
                <w:sz w:val="20"/>
                <w:szCs w:val="20"/>
              </w:rPr>
            </w:pPr>
            <w:r>
              <w:rPr>
                <w:rFonts w:eastAsiaTheme="minorEastAsia"/>
                <w:sz w:val="20"/>
                <w:szCs w:val="20"/>
              </w:rPr>
              <w:t xml:space="preserve">Clothes - </w:t>
            </w:r>
          </w:p>
          <w:p w14:paraId="77E806EF" w14:textId="77777777" w:rsidR="00BC4BFD" w:rsidRPr="000723C8" w:rsidRDefault="00BC4BFD" w:rsidP="003B205D">
            <w:pPr>
              <w:jc w:val="center"/>
              <w:rPr>
                <w:rFonts w:eastAsiaTheme="minorEastAsia"/>
                <w:sz w:val="20"/>
                <w:szCs w:val="20"/>
              </w:rPr>
            </w:pPr>
            <w:r>
              <w:rPr>
                <w:rFonts w:eastAsiaTheme="minorEastAsia"/>
                <w:sz w:val="20"/>
                <w:szCs w:val="20"/>
              </w:rPr>
              <w:t>Getting Dressed</w:t>
            </w:r>
          </w:p>
        </w:tc>
        <w:tc>
          <w:tcPr>
            <w:tcW w:w="400" w:type="pct"/>
            <w:gridSpan w:val="2"/>
            <w:shd w:val="clear" w:color="auto" w:fill="D9E2F3" w:themeFill="accent5" w:themeFillTint="33"/>
            <w:vAlign w:val="center"/>
          </w:tcPr>
          <w:p w14:paraId="1B5EF357" w14:textId="77777777" w:rsidR="00BC4BFD" w:rsidRPr="000723C8" w:rsidRDefault="00BC4BFD" w:rsidP="003B205D">
            <w:pPr>
              <w:jc w:val="center"/>
              <w:rPr>
                <w:rFonts w:eastAsiaTheme="minorEastAsia"/>
                <w:sz w:val="20"/>
                <w:szCs w:val="20"/>
              </w:rPr>
            </w:pPr>
            <w:r>
              <w:rPr>
                <w:rFonts w:eastAsiaTheme="minorEastAsia"/>
                <w:sz w:val="20"/>
                <w:szCs w:val="20"/>
              </w:rPr>
              <w:t>French Weather</w:t>
            </w:r>
          </w:p>
        </w:tc>
        <w:tc>
          <w:tcPr>
            <w:tcW w:w="406" w:type="pct"/>
            <w:gridSpan w:val="2"/>
            <w:shd w:val="clear" w:color="auto" w:fill="D9E2F3" w:themeFill="accent5" w:themeFillTint="33"/>
            <w:vAlign w:val="center"/>
          </w:tcPr>
          <w:p w14:paraId="24AA1577" w14:textId="77777777" w:rsidR="00BC4BFD" w:rsidRPr="000723C8" w:rsidRDefault="00BC4BFD" w:rsidP="003B205D">
            <w:pPr>
              <w:jc w:val="center"/>
              <w:rPr>
                <w:rFonts w:eastAsiaTheme="minorEastAsia"/>
                <w:sz w:val="20"/>
                <w:szCs w:val="20"/>
              </w:rPr>
            </w:pPr>
            <w:r>
              <w:rPr>
                <w:rFonts w:eastAsiaTheme="minorEastAsia"/>
                <w:sz w:val="20"/>
                <w:szCs w:val="20"/>
              </w:rPr>
              <w:t>Exploring the French Speaking World</w:t>
            </w:r>
          </w:p>
        </w:tc>
        <w:tc>
          <w:tcPr>
            <w:tcW w:w="396" w:type="pct"/>
            <w:shd w:val="clear" w:color="auto" w:fill="D9E2F3" w:themeFill="accent5" w:themeFillTint="33"/>
            <w:vAlign w:val="center"/>
          </w:tcPr>
          <w:p w14:paraId="2C064D4C" w14:textId="77777777" w:rsidR="00BC4BFD" w:rsidRPr="000723C8" w:rsidRDefault="00BC4BFD" w:rsidP="003B205D">
            <w:pPr>
              <w:jc w:val="center"/>
              <w:rPr>
                <w:rFonts w:eastAsiaTheme="minorEastAsia"/>
                <w:sz w:val="20"/>
                <w:szCs w:val="20"/>
              </w:rPr>
            </w:pPr>
            <w:r>
              <w:rPr>
                <w:rFonts w:eastAsiaTheme="minorEastAsia"/>
                <w:sz w:val="20"/>
                <w:szCs w:val="20"/>
              </w:rPr>
              <w:t>Planning a French Holiday</w:t>
            </w:r>
          </w:p>
        </w:tc>
        <w:tc>
          <w:tcPr>
            <w:tcW w:w="410" w:type="pct"/>
            <w:shd w:val="clear" w:color="auto" w:fill="B4C6E7" w:themeFill="accent5" w:themeFillTint="66"/>
            <w:vAlign w:val="center"/>
          </w:tcPr>
          <w:p w14:paraId="08D03900" w14:textId="77777777" w:rsidR="00BC4BFD" w:rsidRPr="000723C8" w:rsidRDefault="00BC4BFD" w:rsidP="003B205D">
            <w:pPr>
              <w:jc w:val="center"/>
              <w:rPr>
                <w:rFonts w:eastAsiaTheme="minorEastAsia"/>
                <w:sz w:val="20"/>
                <w:szCs w:val="20"/>
              </w:rPr>
            </w:pPr>
            <w:r>
              <w:rPr>
                <w:rFonts w:eastAsiaTheme="minorEastAsia"/>
                <w:sz w:val="20"/>
                <w:szCs w:val="20"/>
              </w:rPr>
              <w:t>French Transport</w:t>
            </w:r>
          </w:p>
        </w:tc>
        <w:tc>
          <w:tcPr>
            <w:tcW w:w="400" w:type="pct"/>
            <w:shd w:val="clear" w:color="auto" w:fill="B4C6E7" w:themeFill="accent5" w:themeFillTint="66"/>
            <w:vAlign w:val="center"/>
          </w:tcPr>
          <w:p w14:paraId="3727670E" w14:textId="77777777" w:rsidR="00BC4BFD" w:rsidRPr="000723C8" w:rsidRDefault="00BC4BFD" w:rsidP="003B205D">
            <w:pPr>
              <w:jc w:val="center"/>
              <w:rPr>
                <w:rFonts w:eastAsiaTheme="minorEastAsia"/>
                <w:sz w:val="20"/>
                <w:szCs w:val="20"/>
              </w:rPr>
            </w:pPr>
            <w:r>
              <w:rPr>
                <w:rFonts w:eastAsiaTheme="minorEastAsia"/>
                <w:sz w:val="20"/>
                <w:szCs w:val="20"/>
              </w:rPr>
              <w:t>In My French House</w:t>
            </w:r>
          </w:p>
        </w:tc>
        <w:tc>
          <w:tcPr>
            <w:tcW w:w="356" w:type="pct"/>
            <w:shd w:val="clear" w:color="auto" w:fill="B4C6E7" w:themeFill="accent5" w:themeFillTint="66"/>
            <w:vAlign w:val="center"/>
          </w:tcPr>
          <w:p w14:paraId="7DA94472" w14:textId="77777777" w:rsidR="00BC4BFD" w:rsidRPr="000723C8" w:rsidRDefault="00BC4BFD" w:rsidP="003B205D">
            <w:pPr>
              <w:jc w:val="center"/>
              <w:rPr>
                <w:rFonts w:eastAsiaTheme="minorEastAsia"/>
                <w:sz w:val="20"/>
                <w:szCs w:val="20"/>
              </w:rPr>
            </w:pPr>
            <w:r>
              <w:rPr>
                <w:rFonts w:eastAsiaTheme="minorEastAsia"/>
                <w:sz w:val="20"/>
                <w:szCs w:val="20"/>
              </w:rPr>
              <w:t>Music in France</w:t>
            </w:r>
          </w:p>
        </w:tc>
        <w:tc>
          <w:tcPr>
            <w:tcW w:w="357" w:type="pct"/>
            <w:shd w:val="clear" w:color="auto" w:fill="B4C6E7" w:themeFill="accent5" w:themeFillTint="66"/>
            <w:vAlign w:val="center"/>
          </w:tcPr>
          <w:p w14:paraId="61B3CABD" w14:textId="77777777" w:rsidR="00BC4BFD" w:rsidRPr="000723C8" w:rsidRDefault="00BC4BFD" w:rsidP="003B205D">
            <w:pPr>
              <w:jc w:val="center"/>
              <w:rPr>
                <w:rFonts w:eastAsiaTheme="minorEastAsia"/>
                <w:sz w:val="20"/>
                <w:szCs w:val="20"/>
              </w:rPr>
            </w:pPr>
            <w:r>
              <w:rPr>
                <w:rFonts w:eastAsiaTheme="minorEastAsia"/>
                <w:sz w:val="20"/>
                <w:szCs w:val="20"/>
              </w:rPr>
              <w:t>French Verbs in a Week</w:t>
            </w:r>
          </w:p>
        </w:tc>
        <w:tc>
          <w:tcPr>
            <w:tcW w:w="411" w:type="pct"/>
            <w:shd w:val="clear" w:color="auto" w:fill="B4C6E7" w:themeFill="accent5" w:themeFillTint="66"/>
            <w:vAlign w:val="center"/>
          </w:tcPr>
          <w:p w14:paraId="4975A248" w14:textId="77777777" w:rsidR="00BC4BFD" w:rsidRPr="000723C8" w:rsidRDefault="00BC4BFD" w:rsidP="003B205D">
            <w:pPr>
              <w:jc w:val="center"/>
              <w:rPr>
                <w:rFonts w:eastAsiaTheme="minorEastAsia"/>
                <w:sz w:val="20"/>
                <w:szCs w:val="20"/>
              </w:rPr>
            </w:pPr>
            <w:r>
              <w:rPr>
                <w:rFonts w:eastAsiaTheme="minorEastAsia"/>
                <w:sz w:val="20"/>
                <w:szCs w:val="20"/>
              </w:rPr>
              <w:t>Visiting a Town in France</w:t>
            </w:r>
          </w:p>
        </w:tc>
        <w:tc>
          <w:tcPr>
            <w:tcW w:w="354" w:type="pct"/>
            <w:shd w:val="clear" w:color="auto" w:fill="B4C6E7" w:themeFill="accent5" w:themeFillTint="66"/>
            <w:vAlign w:val="center"/>
          </w:tcPr>
          <w:p w14:paraId="40DF7408" w14:textId="77777777" w:rsidR="00BC4BFD" w:rsidRPr="000723C8" w:rsidRDefault="00BC4BFD" w:rsidP="003B205D">
            <w:pPr>
              <w:jc w:val="center"/>
              <w:rPr>
                <w:rFonts w:eastAsiaTheme="minorEastAsia"/>
                <w:sz w:val="20"/>
                <w:szCs w:val="20"/>
              </w:rPr>
            </w:pPr>
            <w:r>
              <w:rPr>
                <w:rFonts w:eastAsiaTheme="minorEastAsia"/>
                <w:sz w:val="20"/>
                <w:szCs w:val="20"/>
              </w:rPr>
              <w:t>French Sport and the Olympics</w:t>
            </w:r>
          </w:p>
        </w:tc>
      </w:tr>
      <w:tr w:rsidR="006D3C79" w:rsidRPr="00605FF3" w14:paraId="0E0B2C4B" w14:textId="77777777" w:rsidTr="00102333">
        <w:trPr>
          <w:trHeight w:val="1672"/>
          <w:jc w:val="center"/>
        </w:trPr>
        <w:tc>
          <w:tcPr>
            <w:tcW w:w="342" w:type="pct"/>
            <w:vAlign w:val="center"/>
          </w:tcPr>
          <w:p w14:paraId="76FFB9A1" w14:textId="77777777" w:rsidR="00BC4BFD" w:rsidRDefault="00BC4BFD" w:rsidP="003B205D">
            <w:pPr>
              <w:jc w:val="center"/>
              <w:rPr>
                <w:rFonts w:eastAsiaTheme="minorEastAsia"/>
                <w:b/>
                <w:sz w:val="20"/>
                <w:szCs w:val="20"/>
              </w:rPr>
            </w:pPr>
            <w:r w:rsidRPr="00815C6D">
              <w:rPr>
                <w:rFonts w:eastAsiaTheme="minorEastAsia"/>
                <w:b/>
                <w:sz w:val="20"/>
                <w:szCs w:val="20"/>
              </w:rPr>
              <w:t>Science</w:t>
            </w:r>
          </w:p>
          <w:p w14:paraId="4B813E9D" w14:textId="77777777" w:rsidR="00BC4BFD" w:rsidRDefault="00BC4BFD" w:rsidP="003B205D">
            <w:pPr>
              <w:jc w:val="center"/>
              <w:rPr>
                <w:rFonts w:eastAsiaTheme="minorEastAsia"/>
                <w:b/>
                <w:sz w:val="20"/>
                <w:szCs w:val="20"/>
              </w:rPr>
            </w:pPr>
          </w:p>
          <w:p w14:paraId="384BE0E1" w14:textId="77777777" w:rsidR="00BC4BFD" w:rsidRDefault="00BC4BFD" w:rsidP="003B205D">
            <w:pPr>
              <w:jc w:val="center"/>
              <w:rPr>
                <w:rFonts w:eastAsiaTheme="minorEastAsia"/>
                <w:b/>
                <w:sz w:val="20"/>
                <w:szCs w:val="20"/>
              </w:rPr>
            </w:pPr>
            <w:r>
              <w:rPr>
                <w:rFonts w:eastAsiaTheme="minorEastAsia"/>
                <w:b/>
                <w:sz w:val="20"/>
                <w:szCs w:val="20"/>
              </w:rPr>
              <w:t xml:space="preserve">(Collins - </w:t>
            </w:r>
          </w:p>
          <w:p w14:paraId="51FEFB64" w14:textId="77777777" w:rsidR="00BC4BFD" w:rsidRPr="00815C6D" w:rsidRDefault="00BC4BFD" w:rsidP="003B205D">
            <w:pPr>
              <w:jc w:val="center"/>
              <w:rPr>
                <w:rFonts w:eastAsiaTheme="minorEastAsia"/>
                <w:b/>
                <w:sz w:val="20"/>
                <w:szCs w:val="20"/>
              </w:rPr>
            </w:pPr>
            <w:r>
              <w:rPr>
                <w:rFonts w:eastAsiaTheme="minorEastAsia"/>
                <w:b/>
                <w:sz w:val="20"/>
                <w:szCs w:val="20"/>
              </w:rPr>
              <w:t>Snap Science)</w:t>
            </w:r>
          </w:p>
        </w:tc>
        <w:tc>
          <w:tcPr>
            <w:tcW w:w="372" w:type="pct"/>
            <w:gridSpan w:val="2"/>
            <w:shd w:val="clear" w:color="auto" w:fill="D9E2F3" w:themeFill="accent5" w:themeFillTint="33"/>
            <w:vAlign w:val="center"/>
          </w:tcPr>
          <w:p w14:paraId="3DFF1B7F" w14:textId="77777777" w:rsidR="00BC4BFD" w:rsidRDefault="00BC4BFD" w:rsidP="003B205D">
            <w:pPr>
              <w:jc w:val="center"/>
              <w:rPr>
                <w:rFonts w:eastAsiaTheme="minorEastAsia"/>
                <w:sz w:val="20"/>
                <w:szCs w:val="20"/>
              </w:rPr>
            </w:pPr>
          </w:p>
          <w:p w14:paraId="7ECEADC0" w14:textId="77777777" w:rsidR="00BC4BFD" w:rsidRDefault="00BC4BFD" w:rsidP="003B205D">
            <w:pPr>
              <w:jc w:val="center"/>
              <w:rPr>
                <w:rFonts w:eastAsiaTheme="minorEastAsia"/>
                <w:sz w:val="20"/>
                <w:szCs w:val="20"/>
              </w:rPr>
            </w:pPr>
            <w:r>
              <w:rPr>
                <w:rFonts w:eastAsiaTheme="minorEastAsia"/>
                <w:sz w:val="20"/>
                <w:szCs w:val="20"/>
              </w:rPr>
              <w:t>Human Growth</w:t>
            </w:r>
          </w:p>
          <w:p w14:paraId="59EC9E0D" w14:textId="77777777" w:rsidR="00BC4BFD" w:rsidRDefault="00BC4BFD" w:rsidP="003B205D">
            <w:pPr>
              <w:jc w:val="center"/>
              <w:rPr>
                <w:rFonts w:eastAsiaTheme="minorEastAsia"/>
                <w:sz w:val="20"/>
                <w:szCs w:val="20"/>
              </w:rPr>
            </w:pPr>
            <w:r>
              <w:rPr>
                <w:rFonts w:eastAsiaTheme="minorEastAsia"/>
                <w:sz w:val="20"/>
                <w:szCs w:val="20"/>
              </w:rPr>
              <w:t>(Y5)</w:t>
            </w:r>
          </w:p>
          <w:p w14:paraId="657849F0" w14:textId="77777777" w:rsidR="00BC4BFD" w:rsidRPr="003C7671" w:rsidRDefault="00BC4BFD" w:rsidP="003B205D">
            <w:pPr>
              <w:jc w:val="center"/>
              <w:rPr>
                <w:rFonts w:eastAsiaTheme="minorEastAsia"/>
                <w:sz w:val="20"/>
                <w:szCs w:val="20"/>
              </w:rPr>
            </w:pPr>
          </w:p>
        </w:tc>
        <w:tc>
          <w:tcPr>
            <w:tcW w:w="376" w:type="pct"/>
            <w:shd w:val="clear" w:color="auto" w:fill="D9E2F3" w:themeFill="accent5" w:themeFillTint="33"/>
            <w:vAlign w:val="center"/>
          </w:tcPr>
          <w:p w14:paraId="52B967A2" w14:textId="77777777" w:rsidR="00BC4BFD" w:rsidRDefault="00BC4BFD" w:rsidP="003B205D">
            <w:pPr>
              <w:jc w:val="center"/>
              <w:rPr>
                <w:rFonts w:eastAsiaTheme="minorEastAsia"/>
                <w:sz w:val="20"/>
                <w:szCs w:val="20"/>
              </w:rPr>
            </w:pPr>
            <w:r>
              <w:rPr>
                <w:rFonts w:eastAsiaTheme="minorEastAsia"/>
                <w:sz w:val="20"/>
                <w:szCs w:val="20"/>
              </w:rPr>
              <w:t>What light does</w:t>
            </w:r>
          </w:p>
          <w:p w14:paraId="2DC99DD3" w14:textId="77777777" w:rsidR="00BC4BFD" w:rsidRPr="003C7671" w:rsidRDefault="00BC4BFD" w:rsidP="003B205D">
            <w:pPr>
              <w:jc w:val="center"/>
              <w:rPr>
                <w:rFonts w:eastAsiaTheme="minorEastAsia"/>
                <w:sz w:val="20"/>
                <w:szCs w:val="20"/>
              </w:rPr>
            </w:pPr>
            <w:r>
              <w:rPr>
                <w:rFonts w:eastAsiaTheme="minorEastAsia"/>
                <w:sz w:val="20"/>
                <w:szCs w:val="20"/>
              </w:rPr>
              <w:t>(Y6)</w:t>
            </w:r>
          </w:p>
        </w:tc>
        <w:tc>
          <w:tcPr>
            <w:tcW w:w="421" w:type="pct"/>
            <w:shd w:val="clear" w:color="auto" w:fill="D9E2F3" w:themeFill="accent5" w:themeFillTint="33"/>
            <w:vAlign w:val="center"/>
          </w:tcPr>
          <w:p w14:paraId="2AB877AD" w14:textId="77777777" w:rsidR="00BC4BFD" w:rsidRDefault="00BC4BFD" w:rsidP="003B205D">
            <w:pPr>
              <w:jc w:val="center"/>
              <w:rPr>
                <w:rFonts w:eastAsiaTheme="minorEastAsia"/>
                <w:sz w:val="20"/>
                <w:szCs w:val="20"/>
              </w:rPr>
            </w:pPr>
            <w:r>
              <w:rPr>
                <w:rFonts w:eastAsiaTheme="minorEastAsia"/>
                <w:sz w:val="20"/>
                <w:szCs w:val="20"/>
              </w:rPr>
              <w:t>Electricity</w:t>
            </w:r>
          </w:p>
          <w:p w14:paraId="01D40164" w14:textId="77777777" w:rsidR="00BC4BFD" w:rsidRPr="003C7671" w:rsidRDefault="00BC4BFD" w:rsidP="003B205D">
            <w:pPr>
              <w:jc w:val="center"/>
              <w:rPr>
                <w:rFonts w:eastAsiaTheme="minorEastAsia"/>
                <w:sz w:val="20"/>
                <w:szCs w:val="20"/>
              </w:rPr>
            </w:pPr>
            <w:r>
              <w:rPr>
                <w:rFonts w:eastAsiaTheme="minorEastAsia"/>
                <w:sz w:val="20"/>
                <w:szCs w:val="20"/>
              </w:rPr>
              <w:t>(Y6)</w:t>
            </w:r>
          </w:p>
        </w:tc>
        <w:tc>
          <w:tcPr>
            <w:tcW w:w="400" w:type="pct"/>
            <w:gridSpan w:val="2"/>
            <w:shd w:val="clear" w:color="auto" w:fill="D9E2F3" w:themeFill="accent5" w:themeFillTint="33"/>
            <w:vAlign w:val="center"/>
          </w:tcPr>
          <w:p w14:paraId="3D460F21" w14:textId="77777777" w:rsidR="00BC4BFD" w:rsidRDefault="00BC4BFD" w:rsidP="003B205D">
            <w:pPr>
              <w:jc w:val="center"/>
              <w:rPr>
                <w:rFonts w:eastAsiaTheme="minorEastAsia"/>
                <w:sz w:val="20"/>
                <w:szCs w:val="20"/>
              </w:rPr>
            </w:pPr>
          </w:p>
          <w:p w14:paraId="43BF2880" w14:textId="77777777" w:rsidR="00BC4BFD" w:rsidRDefault="00BC4BFD" w:rsidP="003B205D">
            <w:pPr>
              <w:jc w:val="center"/>
              <w:rPr>
                <w:rFonts w:eastAsiaTheme="minorEastAsia"/>
                <w:sz w:val="20"/>
                <w:szCs w:val="20"/>
              </w:rPr>
            </w:pPr>
          </w:p>
          <w:p w14:paraId="17819A3B" w14:textId="77777777" w:rsidR="00BC4BFD" w:rsidRDefault="00BC4BFD" w:rsidP="003B205D">
            <w:pPr>
              <w:jc w:val="center"/>
              <w:rPr>
                <w:rFonts w:eastAsiaTheme="minorEastAsia"/>
                <w:sz w:val="20"/>
                <w:szCs w:val="20"/>
              </w:rPr>
            </w:pPr>
            <w:r>
              <w:rPr>
                <w:rFonts w:eastAsiaTheme="minorEastAsia"/>
                <w:sz w:val="20"/>
                <w:szCs w:val="20"/>
              </w:rPr>
              <w:t>Human circulation</w:t>
            </w:r>
          </w:p>
          <w:p w14:paraId="62069A34" w14:textId="77777777" w:rsidR="00BC4BFD" w:rsidRDefault="00BC4BFD" w:rsidP="003B205D">
            <w:pPr>
              <w:jc w:val="center"/>
              <w:rPr>
                <w:rFonts w:eastAsiaTheme="minorEastAsia"/>
                <w:sz w:val="20"/>
                <w:szCs w:val="20"/>
              </w:rPr>
            </w:pPr>
            <w:r>
              <w:rPr>
                <w:rFonts w:eastAsiaTheme="minorEastAsia"/>
                <w:sz w:val="20"/>
                <w:szCs w:val="20"/>
              </w:rPr>
              <w:t>(Y6)</w:t>
            </w:r>
          </w:p>
          <w:p w14:paraId="3256B5C0" w14:textId="77777777" w:rsidR="00BC4BFD" w:rsidRPr="003C7671" w:rsidRDefault="00BC4BFD" w:rsidP="003B205D">
            <w:pPr>
              <w:jc w:val="center"/>
              <w:rPr>
                <w:rFonts w:eastAsiaTheme="minorEastAsia"/>
                <w:sz w:val="20"/>
                <w:szCs w:val="20"/>
              </w:rPr>
            </w:pPr>
          </w:p>
        </w:tc>
        <w:tc>
          <w:tcPr>
            <w:tcW w:w="406" w:type="pct"/>
            <w:gridSpan w:val="2"/>
            <w:shd w:val="clear" w:color="auto" w:fill="D9E2F3" w:themeFill="accent5" w:themeFillTint="33"/>
            <w:vAlign w:val="center"/>
          </w:tcPr>
          <w:p w14:paraId="43876011" w14:textId="77777777" w:rsidR="00BC4BFD" w:rsidRDefault="00BC4BFD" w:rsidP="003B205D">
            <w:pPr>
              <w:jc w:val="center"/>
              <w:rPr>
                <w:rFonts w:eastAsiaTheme="minorEastAsia"/>
                <w:sz w:val="20"/>
                <w:szCs w:val="20"/>
              </w:rPr>
            </w:pPr>
            <w:r>
              <w:rPr>
                <w:rFonts w:eastAsiaTheme="minorEastAsia"/>
                <w:sz w:val="20"/>
                <w:szCs w:val="20"/>
              </w:rPr>
              <w:t>Separating Mixtures and Sorting Materials</w:t>
            </w:r>
          </w:p>
          <w:p w14:paraId="3B7D336F" w14:textId="77777777" w:rsidR="00BC4BFD" w:rsidRPr="003C7671" w:rsidRDefault="00BC4BFD" w:rsidP="003B205D">
            <w:pPr>
              <w:jc w:val="center"/>
              <w:rPr>
                <w:rFonts w:eastAsiaTheme="minorEastAsia"/>
                <w:sz w:val="20"/>
                <w:szCs w:val="20"/>
              </w:rPr>
            </w:pPr>
            <w:r>
              <w:rPr>
                <w:rFonts w:eastAsiaTheme="minorEastAsia"/>
                <w:sz w:val="20"/>
                <w:szCs w:val="20"/>
              </w:rPr>
              <w:t>(Y5)</w:t>
            </w:r>
          </w:p>
        </w:tc>
        <w:tc>
          <w:tcPr>
            <w:tcW w:w="396" w:type="pct"/>
            <w:shd w:val="clear" w:color="auto" w:fill="D9E2F3" w:themeFill="accent5" w:themeFillTint="33"/>
            <w:vAlign w:val="center"/>
          </w:tcPr>
          <w:p w14:paraId="4D2AF933" w14:textId="77777777" w:rsidR="00BC4BFD" w:rsidRDefault="00BC4BFD" w:rsidP="003B205D">
            <w:pPr>
              <w:jc w:val="center"/>
              <w:rPr>
                <w:rFonts w:eastAsiaTheme="minorEastAsia"/>
                <w:sz w:val="20"/>
                <w:szCs w:val="20"/>
              </w:rPr>
            </w:pPr>
            <w:r>
              <w:rPr>
                <w:rFonts w:eastAsiaTheme="minorEastAsia"/>
                <w:sz w:val="20"/>
                <w:szCs w:val="20"/>
              </w:rPr>
              <w:t>Plant and Animal Lifecycles</w:t>
            </w:r>
          </w:p>
          <w:p w14:paraId="04A6E522" w14:textId="77777777" w:rsidR="00BC4BFD" w:rsidRPr="003C7671" w:rsidRDefault="00BC4BFD" w:rsidP="003B205D">
            <w:pPr>
              <w:jc w:val="center"/>
              <w:rPr>
                <w:rFonts w:eastAsiaTheme="minorEastAsia"/>
                <w:sz w:val="20"/>
                <w:szCs w:val="20"/>
              </w:rPr>
            </w:pPr>
            <w:r>
              <w:rPr>
                <w:rFonts w:eastAsiaTheme="minorEastAsia"/>
                <w:sz w:val="20"/>
                <w:szCs w:val="20"/>
              </w:rPr>
              <w:t>(Y5)</w:t>
            </w:r>
          </w:p>
        </w:tc>
        <w:tc>
          <w:tcPr>
            <w:tcW w:w="410" w:type="pct"/>
            <w:shd w:val="clear" w:color="auto" w:fill="B4C6E7" w:themeFill="accent5" w:themeFillTint="66"/>
            <w:vAlign w:val="center"/>
          </w:tcPr>
          <w:p w14:paraId="11B10765" w14:textId="77777777" w:rsidR="00BC4BFD" w:rsidRPr="003C7671" w:rsidRDefault="00BC4BFD" w:rsidP="003B205D">
            <w:pPr>
              <w:jc w:val="center"/>
              <w:rPr>
                <w:rFonts w:eastAsiaTheme="minorEastAsia"/>
                <w:sz w:val="20"/>
                <w:szCs w:val="20"/>
              </w:rPr>
            </w:pPr>
            <w:r w:rsidRPr="003C7671">
              <w:rPr>
                <w:rFonts w:eastAsiaTheme="minorEastAsia"/>
                <w:sz w:val="20"/>
                <w:szCs w:val="20"/>
              </w:rPr>
              <w:t>Earth and Space</w:t>
            </w:r>
          </w:p>
          <w:p w14:paraId="4F757074" w14:textId="77777777" w:rsidR="00BC4BFD" w:rsidRPr="00A57BB0" w:rsidRDefault="00BC4BFD" w:rsidP="003B205D">
            <w:pPr>
              <w:jc w:val="center"/>
              <w:rPr>
                <w:rFonts w:eastAsiaTheme="minorEastAsia"/>
                <w:sz w:val="20"/>
                <w:szCs w:val="20"/>
              </w:rPr>
            </w:pPr>
            <w:r w:rsidRPr="003C7671">
              <w:rPr>
                <w:rFonts w:eastAsiaTheme="minorEastAsia"/>
                <w:sz w:val="20"/>
                <w:szCs w:val="20"/>
              </w:rPr>
              <w:t>(Y5)</w:t>
            </w:r>
          </w:p>
        </w:tc>
        <w:tc>
          <w:tcPr>
            <w:tcW w:w="400" w:type="pct"/>
            <w:shd w:val="clear" w:color="auto" w:fill="B4C6E7" w:themeFill="accent5" w:themeFillTint="66"/>
            <w:vAlign w:val="center"/>
          </w:tcPr>
          <w:p w14:paraId="6767E5E9" w14:textId="77777777" w:rsidR="00BC4BFD" w:rsidRPr="003C7671" w:rsidRDefault="00BC4BFD" w:rsidP="003B205D">
            <w:pPr>
              <w:jc w:val="center"/>
              <w:rPr>
                <w:rFonts w:eastAsiaTheme="minorEastAsia"/>
                <w:sz w:val="20"/>
                <w:szCs w:val="20"/>
              </w:rPr>
            </w:pPr>
            <w:r w:rsidRPr="003C7671">
              <w:rPr>
                <w:rFonts w:eastAsiaTheme="minorEastAsia"/>
                <w:sz w:val="20"/>
                <w:szCs w:val="20"/>
              </w:rPr>
              <w:t>Body Health</w:t>
            </w:r>
          </w:p>
          <w:p w14:paraId="17EBF855" w14:textId="77777777" w:rsidR="00BC4BFD" w:rsidRPr="00A57BB0" w:rsidRDefault="00BC4BFD" w:rsidP="003B205D">
            <w:pPr>
              <w:jc w:val="center"/>
              <w:rPr>
                <w:rFonts w:eastAsiaTheme="minorEastAsia"/>
                <w:sz w:val="20"/>
                <w:szCs w:val="20"/>
              </w:rPr>
            </w:pPr>
            <w:r w:rsidRPr="003C7671">
              <w:rPr>
                <w:rFonts w:eastAsiaTheme="minorEastAsia"/>
                <w:sz w:val="20"/>
                <w:szCs w:val="20"/>
              </w:rPr>
              <w:t>(Y6)</w:t>
            </w:r>
          </w:p>
        </w:tc>
        <w:tc>
          <w:tcPr>
            <w:tcW w:w="356" w:type="pct"/>
            <w:shd w:val="clear" w:color="auto" w:fill="B4C6E7" w:themeFill="accent5" w:themeFillTint="66"/>
            <w:vAlign w:val="center"/>
          </w:tcPr>
          <w:p w14:paraId="52A2A2CE" w14:textId="77777777" w:rsidR="00BC4BFD" w:rsidRPr="003C7671" w:rsidRDefault="00BC4BFD" w:rsidP="003B205D">
            <w:pPr>
              <w:jc w:val="center"/>
              <w:rPr>
                <w:rFonts w:eastAsiaTheme="minorEastAsia"/>
                <w:sz w:val="20"/>
                <w:szCs w:val="20"/>
              </w:rPr>
            </w:pPr>
            <w:r w:rsidRPr="003C7671">
              <w:rPr>
                <w:rFonts w:eastAsiaTheme="minorEastAsia"/>
                <w:sz w:val="20"/>
                <w:szCs w:val="20"/>
              </w:rPr>
              <w:t>Classification of Living Things</w:t>
            </w:r>
          </w:p>
          <w:p w14:paraId="444C8F14" w14:textId="77777777" w:rsidR="00BC4BFD" w:rsidRPr="00A57BB0" w:rsidRDefault="00BC4BFD" w:rsidP="003B205D">
            <w:pPr>
              <w:jc w:val="center"/>
              <w:rPr>
                <w:rFonts w:eastAsiaTheme="minorEastAsia"/>
                <w:sz w:val="20"/>
                <w:szCs w:val="20"/>
              </w:rPr>
            </w:pPr>
            <w:r w:rsidRPr="003C7671">
              <w:rPr>
                <w:rFonts w:eastAsiaTheme="minorEastAsia"/>
                <w:sz w:val="20"/>
                <w:szCs w:val="20"/>
              </w:rPr>
              <w:t>(Y6)</w:t>
            </w:r>
          </w:p>
        </w:tc>
        <w:tc>
          <w:tcPr>
            <w:tcW w:w="357" w:type="pct"/>
            <w:shd w:val="clear" w:color="auto" w:fill="B4C6E7" w:themeFill="accent5" w:themeFillTint="66"/>
            <w:vAlign w:val="center"/>
          </w:tcPr>
          <w:p w14:paraId="4819CEBA" w14:textId="77777777" w:rsidR="00BC4BFD" w:rsidRPr="003C7671" w:rsidRDefault="00BC4BFD" w:rsidP="003B205D">
            <w:pPr>
              <w:jc w:val="center"/>
              <w:rPr>
                <w:rFonts w:eastAsiaTheme="minorEastAsia"/>
                <w:sz w:val="20"/>
                <w:szCs w:val="20"/>
              </w:rPr>
            </w:pPr>
            <w:r w:rsidRPr="003C7671">
              <w:rPr>
                <w:rFonts w:eastAsiaTheme="minorEastAsia"/>
                <w:sz w:val="20"/>
                <w:szCs w:val="20"/>
              </w:rPr>
              <w:t>Forces and Mechanisms</w:t>
            </w:r>
          </w:p>
          <w:p w14:paraId="211C94F5" w14:textId="77777777" w:rsidR="00BC4BFD" w:rsidRPr="00A57BB0" w:rsidRDefault="00BC4BFD" w:rsidP="003B205D">
            <w:pPr>
              <w:jc w:val="center"/>
              <w:rPr>
                <w:rFonts w:eastAsiaTheme="minorEastAsia"/>
                <w:sz w:val="20"/>
                <w:szCs w:val="20"/>
              </w:rPr>
            </w:pPr>
            <w:r w:rsidRPr="003C7671">
              <w:rPr>
                <w:rFonts w:eastAsiaTheme="minorEastAsia"/>
                <w:sz w:val="20"/>
                <w:szCs w:val="20"/>
              </w:rPr>
              <w:t>(Y5)</w:t>
            </w:r>
          </w:p>
        </w:tc>
        <w:tc>
          <w:tcPr>
            <w:tcW w:w="411" w:type="pct"/>
            <w:shd w:val="clear" w:color="auto" w:fill="B4C6E7" w:themeFill="accent5" w:themeFillTint="66"/>
            <w:vAlign w:val="center"/>
          </w:tcPr>
          <w:p w14:paraId="608B373F" w14:textId="77777777" w:rsidR="00BC4BFD" w:rsidRPr="003C7671" w:rsidRDefault="00BC4BFD" w:rsidP="003B205D">
            <w:pPr>
              <w:jc w:val="center"/>
              <w:rPr>
                <w:rFonts w:eastAsiaTheme="minorEastAsia"/>
                <w:sz w:val="20"/>
                <w:szCs w:val="20"/>
              </w:rPr>
            </w:pPr>
            <w:r w:rsidRPr="003C7671">
              <w:rPr>
                <w:rFonts w:eastAsiaTheme="minorEastAsia"/>
                <w:sz w:val="20"/>
                <w:szCs w:val="20"/>
              </w:rPr>
              <w:t>Evolution and Inheritance</w:t>
            </w:r>
          </w:p>
          <w:p w14:paraId="57D34739" w14:textId="77777777" w:rsidR="00BC4BFD" w:rsidRPr="00A57BB0" w:rsidRDefault="00BC4BFD" w:rsidP="003B205D">
            <w:pPr>
              <w:jc w:val="center"/>
              <w:rPr>
                <w:rFonts w:eastAsiaTheme="minorEastAsia"/>
                <w:sz w:val="20"/>
                <w:szCs w:val="20"/>
              </w:rPr>
            </w:pPr>
            <w:r w:rsidRPr="003C7671">
              <w:rPr>
                <w:rFonts w:eastAsiaTheme="minorEastAsia"/>
                <w:sz w:val="20"/>
                <w:szCs w:val="20"/>
              </w:rPr>
              <w:t>(Y6)</w:t>
            </w:r>
          </w:p>
        </w:tc>
        <w:tc>
          <w:tcPr>
            <w:tcW w:w="354" w:type="pct"/>
            <w:shd w:val="clear" w:color="auto" w:fill="B4C6E7" w:themeFill="accent5" w:themeFillTint="66"/>
            <w:vAlign w:val="center"/>
          </w:tcPr>
          <w:p w14:paraId="5F603FA7" w14:textId="77777777" w:rsidR="00BC4BFD" w:rsidRPr="003C7671" w:rsidRDefault="00BC4BFD" w:rsidP="003B205D">
            <w:pPr>
              <w:jc w:val="center"/>
              <w:rPr>
                <w:rFonts w:eastAsiaTheme="minorEastAsia"/>
                <w:sz w:val="20"/>
                <w:szCs w:val="20"/>
              </w:rPr>
            </w:pPr>
            <w:r w:rsidRPr="003C7671">
              <w:rPr>
                <w:rFonts w:eastAsiaTheme="minorEastAsia"/>
                <w:sz w:val="20"/>
                <w:szCs w:val="20"/>
              </w:rPr>
              <w:t>Properties and uses of Materials</w:t>
            </w:r>
          </w:p>
          <w:p w14:paraId="0A76E3BB" w14:textId="77777777" w:rsidR="00BC4BFD" w:rsidRPr="00A57BB0" w:rsidRDefault="00BC4BFD" w:rsidP="003B205D">
            <w:pPr>
              <w:jc w:val="center"/>
              <w:rPr>
                <w:rFonts w:eastAsiaTheme="minorEastAsia"/>
                <w:sz w:val="20"/>
                <w:szCs w:val="20"/>
              </w:rPr>
            </w:pPr>
            <w:r w:rsidRPr="003C7671">
              <w:rPr>
                <w:rFonts w:eastAsiaTheme="minorEastAsia"/>
                <w:sz w:val="20"/>
                <w:szCs w:val="20"/>
              </w:rPr>
              <w:t>(Y5)</w:t>
            </w:r>
          </w:p>
        </w:tc>
      </w:tr>
    </w:tbl>
    <w:p w14:paraId="5DAEE4EE" w14:textId="77777777" w:rsidR="00BC4BFD" w:rsidRDefault="00BC4BFD" w:rsidP="00BC4BFD"/>
    <w:p w14:paraId="19915455" w14:textId="77777777" w:rsidR="00BC4BFD" w:rsidRDefault="00BC4BFD" w:rsidP="00BC4BFD"/>
    <w:p w14:paraId="775CFA7F" w14:textId="77777777" w:rsidR="00BC4BFD" w:rsidRDefault="00BC4BFD" w:rsidP="00BC4BFD"/>
    <w:p w14:paraId="4502CE20" w14:textId="77777777" w:rsidR="00BC4BFD" w:rsidRDefault="00BC4BFD" w:rsidP="00BC4BFD"/>
    <w:p w14:paraId="17AA825C" w14:textId="77777777" w:rsidR="00BC4BFD" w:rsidRDefault="00BC4BFD" w:rsidP="00BC4BFD"/>
    <w:p w14:paraId="0357CA02" w14:textId="77777777" w:rsidR="00BC4BFD" w:rsidRDefault="00BC4BFD" w:rsidP="00BC4BFD"/>
    <w:p w14:paraId="59ED663F" w14:textId="77777777" w:rsidR="00BC4BFD" w:rsidRDefault="00BC4BFD" w:rsidP="00BC4BFD"/>
    <w:p w14:paraId="03786F95" w14:textId="77777777" w:rsidR="00BC4BFD" w:rsidRDefault="00BC4BFD" w:rsidP="00BC4BFD"/>
    <w:p w14:paraId="3E5D61CC" w14:textId="77777777" w:rsidR="00BC4BFD" w:rsidRDefault="00BC4BFD" w:rsidP="00BC4BFD">
      <w:pPr>
        <w:jc w:val="center"/>
        <w:rPr>
          <w:rFonts w:cstheme="minorHAnsi"/>
          <w:b/>
          <w:bCs/>
        </w:rPr>
      </w:pPr>
      <w:r>
        <w:rPr>
          <w:noProof/>
        </w:rPr>
        <w:lastRenderedPageBreak/>
        <w:drawing>
          <wp:inline distT="0" distB="0" distL="0" distR="0" wp14:anchorId="6796D9AE" wp14:editId="2129D23D">
            <wp:extent cx="441960" cy="59233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62595" cy="619992"/>
                    </a:xfrm>
                    <a:prstGeom prst="rect">
                      <a:avLst/>
                    </a:prstGeom>
                    <a:noFill/>
                    <a:ln>
                      <a:noFill/>
                    </a:ln>
                  </pic:spPr>
                </pic:pic>
              </a:graphicData>
            </a:graphic>
          </wp:inline>
        </w:drawing>
      </w:r>
    </w:p>
    <w:p w14:paraId="1F7DB191" w14:textId="77777777" w:rsidR="00BC4BFD" w:rsidRPr="00604AEC" w:rsidRDefault="00BC4BFD" w:rsidP="00BC4BFD">
      <w:pPr>
        <w:jc w:val="center"/>
        <w:rPr>
          <w:rFonts w:cstheme="minorHAnsi"/>
          <w:b/>
          <w:bCs/>
          <w:sz w:val="28"/>
          <w:szCs w:val="28"/>
        </w:rPr>
      </w:pPr>
      <w:r w:rsidRPr="00604AEC">
        <w:rPr>
          <w:rFonts w:cstheme="minorHAnsi"/>
          <w:b/>
          <w:bCs/>
          <w:sz w:val="28"/>
          <w:szCs w:val="28"/>
        </w:rPr>
        <w:t>Newhampton Trips and Visits Long Term Overview</w:t>
      </w:r>
    </w:p>
    <w:p w14:paraId="3411D514" w14:textId="77777777" w:rsidR="00BC4BFD" w:rsidRPr="003E5F0B" w:rsidRDefault="00BC4BFD" w:rsidP="00BC4BFD">
      <w:pPr>
        <w:pStyle w:val="NoSpacing"/>
        <w:jc w:val="center"/>
        <w:rPr>
          <w:i/>
          <w:iCs/>
          <w:lang w:eastAsia="en-GB"/>
        </w:rPr>
      </w:pPr>
      <w:r w:rsidRPr="003E5F0B">
        <w:rPr>
          <w:i/>
          <w:iCs/>
          <w:lang w:eastAsia="en-GB"/>
        </w:rPr>
        <w:t>“Every pupil will have a termly opportunity to enrich their learning with an off-site visit or by welcoming a visitor to the school”</w:t>
      </w:r>
    </w:p>
    <w:p w14:paraId="2B282C18" w14:textId="77777777" w:rsidR="00BC4BFD" w:rsidRDefault="00BC4BFD" w:rsidP="00BC4BFD">
      <w:pPr>
        <w:pStyle w:val="NoSpacing"/>
        <w:jc w:val="center"/>
        <w:rPr>
          <w:sz w:val="18"/>
          <w:szCs w:val="18"/>
          <w:lang w:eastAsia="en-GB"/>
        </w:rPr>
      </w:pPr>
      <w:r w:rsidRPr="003E5F0B">
        <w:rPr>
          <w:sz w:val="18"/>
          <w:szCs w:val="18"/>
          <w:lang w:eastAsia="en-GB"/>
        </w:rPr>
        <w:t>Newhampton Curriculum Statement</w:t>
      </w:r>
    </w:p>
    <w:p w14:paraId="3F3067AA" w14:textId="77777777" w:rsidR="00BC4BFD" w:rsidRPr="001872F2" w:rsidRDefault="00BC4BFD" w:rsidP="00BC4BFD">
      <w:pPr>
        <w:pStyle w:val="NoSpacing"/>
        <w:jc w:val="center"/>
        <w:rPr>
          <w:sz w:val="18"/>
          <w:szCs w:val="18"/>
          <w:lang w:eastAsia="en-GB"/>
        </w:rPr>
      </w:pPr>
    </w:p>
    <w:tbl>
      <w:tblPr>
        <w:tblStyle w:val="TableGrid"/>
        <w:tblW w:w="5000" w:type="pct"/>
        <w:tblLook w:val="04A0" w:firstRow="1" w:lastRow="0" w:firstColumn="1" w:lastColumn="0" w:noHBand="0" w:noVBand="1"/>
      </w:tblPr>
      <w:tblGrid>
        <w:gridCol w:w="2848"/>
        <w:gridCol w:w="2867"/>
        <w:gridCol w:w="2706"/>
        <w:gridCol w:w="2876"/>
        <w:gridCol w:w="2674"/>
        <w:gridCol w:w="2764"/>
        <w:gridCol w:w="2746"/>
        <w:gridCol w:w="2880"/>
      </w:tblGrid>
      <w:tr w:rsidR="00BC4BFD" w:rsidRPr="00323E2F" w14:paraId="69D0BCC3" w14:textId="77777777" w:rsidTr="003B205D">
        <w:tc>
          <w:tcPr>
            <w:tcW w:w="637" w:type="pct"/>
            <w:shd w:val="clear" w:color="auto" w:fill="D9D9D9" w:themeFill="background1" w:themeFillShade="D9"/>
          </w:tcPr>
          <w:p w14:paraId="3F05C185" w14:textId="77777777" w:rsidR="00BC4BFD" w:rsidRPr="00323E2F" w:rsidRDefault="00BC4BFD" w:rsidP="003B205D">
            <w:pPr>
              <w:jc w:val="center"/>
              <w:rPr>
                <w:rFonts w:cstheme="minorHAnsi"/>
                <w:b/>
                <w:bCs/>
              </w:rPr>
            </w:pPr>
            <w:r w:rsidRPr="00323E2F">
              <w:rPr>
                <w:rFonts w:cstheme="minorHAnsi"/>
                <w:b/>
                <w:bCs/>
              </w:rPr>
              <w:t>Cycle A</w:t>
            </w:r>
          </w:p>
        </w:tc>
        <w:tc>
          <w:tcPr>
            <w:tcW w:w="641" w:type="pct"/>
          </w:tcPr>
          <w:p w14:paraId="5ADDE035" w14:textId="77777777" w:rsidR="00BC4BFD" w:rsidRPr="00323E2F" w:rsidRDefault="00BC4BFD" w:rsidP="003B205D">
            <w:pPr>
              <w:jc w:val="center"/>
              <w:rPr>
                <w:rFonts w:cstheme="minorHAnsi"/>
                <w:b/>
                <w:bCs/>
              </w:rPr>
            </w:pPr>
            <w:r w:rsidRPr="00323E2F">
              <w:rPr>
                <w:rFonts w:cstheme="minorHAnsi"/>
                <w:b/>
                <w:bCs/>
              </w:rPr>
              <w:t>Autumn</w:t>
            </w:r>
          </w:p>
        </w:tc>
        <w:tc>
          <w:tcPr>
            <w:tcW w:w="605" w:type="pct"/>
          </w:tcPr>
          <w:p w14:paraId="0CEF49BE" w14:textId="77777777" w:rsidR="00BC4BFD" w:rsidRPr="00323E2F" w:rsidRDefault="00BC4BFD" w:rsidP="003B205D">
            <w:pPr>
              <w:jc w:val="center"/>
              <w:rPr>
                <w:rFonts w:cstheme="minorHAnsi"/>
                <w:b/>
                <w:bCs/>
              </w:rPr>
            </w:pPr>
            <w:r w:rsidRPr="00323E2F">
              <w:rPr>
                <w:rFonts w:cstheme="minorHAnsi"/>
                <w:b/>
                <w:bCs/>
              </w:rPr>
              <w:t>Spring</w:t>
            </w:r>
          </w:p>
        </w:tc>
        <w:tc>
          <w:tcPr>
            <w:tcW w:w="643" w:type="pct"/>
          </w:tcPr>
          <w:p w14:paraId="52ECB47F" w14:textId="77777777" w:rsidR="00BC4BFD" w:rsidRPr="00323E2F" w:rsidRDefault="00BC4BFD" w:rsidP="003B205D">
            <w:pPr>
              <w:jc w:val="center"/>
              <w:rPr>
                <w:rFonts w:cstheme="minorHAnsi"/>
                <w:b/>
                <w:bCs/>
              </w:rPr>
            </w:pPr>
            <w:r w:rsidRPr="00323E2F">
              <w:rPr>
                <w:rFonts w:cstheme="minorHAnsi"/>
                <w:b/>
                <w:bCs/>
              </w:rPr>
              <w:t>Summer</w:t>
            </w:r>
          </w:p>
        </w:tc>
        <w:tc>
          <w:tcPr>
            <w:tcW w:w="598" w:type="pct"/>
            <w:shd w:val="clear" w:color="auto" w:fill="D9D9D9" w:themeFill="background1" w:themeFillShade="D9"/>
          </w:tcPr>
          <w:p w14:paraId="5DD547FF" w14:textId="77777777" w:rsidR="00BC4BFD" w:rsidRPr="00323E2F" w:rsidRDefault="00BC4BFD" w:rsidP="003B205D">
            <w:pPr>
              <w:jc w:val="center"/>
              <w:rPr>
                <w:rFonts w:cstheme="minorHAnsi"/>
                <w:b/>
                <w:bCs/>
              </w:rPr>
            </w:pPr>
            <w:r w:rsidRPr="00323E2F">
              <w:rPr>
                <w:rFonts w:cstheme="minorHAnsi"/>
                <w:b/>
                <w:bCs/>
              </w:rPr>
              <w:t>Cycle B</w:t>
            </w:r>
          </w:p>
        </w:tc>
        <w:tc>
          <w:tcPr>
            <w:tcW w:w="618" w:type="pct"/>
          </w:tcPr>
          <w:p w14:paraId="5A37F600" w14:textId="77777777" w:rsidR="00BC4BFD" w:rsidRPr="00323E2F" w:rsidRDefault="00BC4BFD" w:rsidP="003B205D">
            <w:pPr>
              <w:jc w:val="center"/>
              <w:rPr>
                <w:rFonts w:cstheme="minorHAnsi"/>
                <w:b/>
                <w:bCs/>
              </w:rPr>
            </w:pPr>
            <w:r w:rsidRPr="00323E2F">
              <w:rPr>
                <w:rFonts w:cstheme="minorHAnsi"/>
                <w:b/>
                <w:bCs/>
              </w:rPr>
              <w:t>Autumn</w:t>
            </w:r>
          </w:p>
        </w:tc>
        <w:tc>
          <w:tcPr>
            <w:tcW w:w="614" w:type="pct"/>
          </w:tcPr>
          <w:p w14:paraId="2FE53B36" w14:textId="77777777" w:rsidR="00BC4BFD" w:rsidRPr="00323E2F" w:rsidRDefault="00BC4BFD" w:rsidP="003B205D">
            <w:pPr>
              <w:jc w:val="center"/>
              <w:rPr>
                <w:rFonts w:cstheme="minorHAnsi"/>
                <w:b/>
                <w:bCs/>
              </w:rPr>
            </w:pPr>
            <w:r w:rsidRPr="00323E2F">
              <w:rPr>
                <w:rFonts w:cstheme="minorHAnsi"/>
                <w:b/>
                <w:bCs/>
              </w:rPr>
              <w:t>Spring</w:t>
            </w:r>
          </w:p>
        </w:tc>
        <w:tc>
          <w:tcPr>
            <w:tcW w:w="644" w:type="pct"/>
          </w:tcPr>
          <w:p w14:paraId="081D5EF6" w14:textId="77777777" w:rsidR="00BC4BFD" w:rsidRPr="00323E2F" w:rsidRDefault="00BC4BFD" w:rsidP="003B205D">
            <w:pPr>
              <w:jc w:val="center"/>
              <w:rPr>
                <w:rFonts w:cstheme="minorHAnsi"/>
                <w:b/>
                <w:bCs/>
              </w:rPr>
            </w:pPr>
            <w:r w:rsidRPr="00323E2F">
              <w:rPr>
                <w:rFonts w:cstheme="minorHAnsi"/>
                <w:b/>
                <w:bCs/>
              </w:rPr>
              <w:t>Summer</w:t>
            </w:r>
          </w:p>
        </w:tc>
      </w:tr>
      <w:tr w:rsidR="00BC4BFD" w:rsidRPr="00323E2F" w14:paraId="69D898F4" w14:textId="77777777" w:rsidTr="003B205D">
        <w:tc>
          <w:tcPr>
            <w:tcW w:w="637" w:type="pct"/>
            <w:shd w:val="clear" w:color="auto" w:fill="D9D9D9" w:themeFill="background1" w:themeFillShade="D9"/>
            <w:vAlign w:val="center"/>
          </w:tcPr>
          <w:p w14:paraId="07E663ED" w14:textId="77777777" w:rsidR="00BC4BFD" w:rsidRPr="00323E2F" w:rsidRDefault="00BC4BFD" w:rsidP="003B205D">
            <w:pPr>
              <w:jc w:val="center"/>
              <w:rPr>
                <w:rFonts w:cstheme="minorHAnsi"/>
                <w:b/>
                <w:bCs/>
              </w:rPr>
            </w:pPr>
            <w:r w:rsidRPr="00323E2F">
              <w:rPr>
                <w:rFonts w:cstheme="minorHAnsi"/>
                <w:b/>
                <w:bCs/>
              </w:rPr>
              <w:t>EYFS</w:t>
            </w:r>
          </w:p>
          <w:p w14:paraId="2C9441D5" w14:textId="77777777" w:rsidR="00BC4BFD" w:rsidRPr="00323E2F" w:rsidRDefault="00BC4BFD" w:rsidP="003B205D">
            <w:pPr>
              <w:jc w:val="center"/>
              <w:rPr>
                <w:rFonts w:cstheme="minorHAnsi"/>
                <w:b/>
                <w:bCs/>
              </w:rPr>
            </w:pPr>
            <w:r w:rsidRPr="00323E2F">
              <w:rPr>
                <w:rFonts w:cstheme="minorHAnsi"/>
                <w:b/>
                <w:bCs/>
              </w:rPr>
              <w:t>Welshampton</w:t>
            </w:r>
          </w:p>
        </w:tc>
        <w:tc>
          <w:tcPr>
            <w:tcW w:w="641" w:type="pct"/>
          </w:tcPr>
          <w:p w14:paraId="4EAE4DD6"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Christening held in St Michaels Church (With Parents)</w:t>
            </w:r>
          </w:p>
          <w:p w14:paraId="0FECF332" w14:textId="77777777" w:rsidR="00BC4BFD" w:rsidRPr="00323E2F" w:rsidRDefault="00BC4BFD" w:rsidP="003B205D">
            <w:pPr>
              <w:rPr>
                <w:rFonts w:cstheme="minorHAnsi"/>
                <w:b/>
                <w:bCs/>
              </w:rPr>
            </w:pPr>
          </w:p>
        </w:tc>
        <w:tc>
          <w:tcPr>
            <w:tcW w:w="605" w:type="pct"/>
          </w:tcPr>
          <w:p w14:paraId="103A8096"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Visit to Ellesmere Library and walk around town to observe plant growth in town compared to our garden</w:t>
            </w:r>
          </w:p>
          <w:p w14:paraId="2F63AF8B" w14:textId="77777777" w:rsidR="00BC4BFD" w:rsidRPr="00323E2F" w:rsidRDefault="00BC4BFD" w:rsidP="003B205D">
            <w:pPr>
              <w:jc w:val="center"/>
              <w:rPr>
                <w:rFonts w:eastAsia="Times New Roman" w:cstheme="minorHAnsi"/>
                <w:color w:val="000000"/>
                <w:bdr w:val="none" w:sz="0" w:space="0" w:color="auto" w:frame="1"/>
                <w:lang w:eastAsia="en-GB"/>
              </w:rPr>
            </w:pPr>
          </w:p>
          <w:p w14:paraId="1E52320D" w14:textId="77777777" w:rsidR="00BC4BFD" w:rsidRPr="00323E2F" w:rsidRDefault="00BC4BFD" w:rsidP="003B205D">
            <w:pPr>
              <w:jc w:val="center"/>
              <w:rPr>
                <w:rFonts w:cstheme="minorHAnsi"/>
                <w:b/>
                <w:bCs/>
              </w:rPr>
            </w:pPr>
          </w:p>
        </w:tc>
        <w:tc>
          <w:tcPr>
            <w:tcW w:w="643" w:type="pct"/>
          </w:tcPr>
          <w:p w14:paraId="5256EC4C"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Seaside Visit</w:t>
            </w:r>
          </w:p>
          <w:p w14:paraId="6BB3F5B3" w14:textId="77777777" w:rsidR="00BC4BFD" w:rsidRPr="00323E2F" w:rsidRDefault="00BC4BFD" w:rsidP="003B205D">
            <w:pPr>
              <w:jc w:val="center"/>
              <w:rPr>
                <w:rFonts w:eastAsia="Times New Roman" w:cstheme="minorHAnsi"/>
                <w:color w:val="242424"/>
                <w:lang w:eastAsia="en-GB"/>
              </w:rPr>
            </w:pPr>
          </w:p>
          <w:p w14:paraId="71E5C8EA"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City Visit (Whole School)</w:t>
            </w:r>
          </w:p>
          <w:p w14:paraId="1759A0A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Liverpool and Van Gogh experience?</w:t>
            </w:r>
          </w:p>
          <w:p w14:paraId="647448C8" w14:textId="77777777" w:rsidR="00BC4BFD" w:rsidRPr="00323E2F" w:rsidRDefault="00BC4BFD" w:rsidP="003B205D">
            <w:pPr>
              <w:jc w:val="center"/>
              <w:rPr>
                <w:rFonts w:eastAsia="Times New Roman" w:cstheme="minorHAnsi"/>
                <w:color w:val="242424"/>
                <w:lang w:eastAsia="en-GB"/>
              </w:rPr>
            </w:pPr>
          </w:p>
          <w:p w14:paraId="5C190A01"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Trip back to Ellesmere to see how it has changed/visit park </w:t>
            </w:r>
          </w:p>
          <w:p w14:paraId="47A1B10A" w14:textId="77777777" w:rsidR="00BC4BFD" w:rsidRPr="00323E2F" w:rsidRDefault="00BC4BFD" w:rsidP="003B205D">
            <w:pPr>
              <w:jc w:val="center"/>
              <w:rPr>
                <w:rFonts w:eastAsia="Times New Roman" w:cstheme="minorHAnsi"/>
                <w:color w:val="242424"/>
                <w:lang w:eastAsia="en-GB"/>
              </w:rPr>
            </w:pPr>
          </w:p>
          <w:p w14:paraId="21119CF5"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Train journey to Shrewsbury?</w:t>
            </w:r>
          </w:p>
          <w:p w14:paraId="3BBF320E" w14:textId="77777777" w:rsidR="00BC4BFD" w:rsidRPr="00323E2F" w:rsidRDefault="00BC4BFD" w:rsidP="003B205D">
            <w:pPr>
              <w:jc w:val="center"/>
              <w:rPr>
                <w:rFonts w:cstheme="minorHAnsi"/>
                <w:b/>
                <w:bCs/>
              </w:rPr>
            </w:pPr>
          </w:p>
        </w:tc>
        <w:tc>
          <w:tcPr>
            <w:tcW w:w="598" w:type="pct"/>
            <w:shd w:val="clear" w:color="auto" w:fill="D9D9D9" w:themeFill="background1" w:themeFillShade="D9"/>
            <w:vAlign w:val="center"/>
          </w:tcPr>
          <w:p w14:paraId="30F00EC4" w14:textId="77777777" w:rsidR="00BC4BFD" w:rsidRDefault="00BC4BFD" w:rsidP="003B205D">
            <w:pPr>
              <w:jc w:val="center"/>
              <w:rPr>
                <w:rFonts w:cstheme="minorHAnsi"/>
                <w:b/>
                <w:bCs/>
              </w:rPr>
            </w:pPr>
            <w:r w:rsidRPr="00323E2F">
              <w:rPr>
                <w:rFonts w:cstheme="minorHAnsi"/>
                <w:b/>
                <w:bCs/>
              </w:rPr>
              <w:t>EYFS</w:t>
            </w:r>
            <w:r>
              <w:rPr>
                <w:rFonts w:cstheme="minorHAnsi"/>
                <w:b/>
                <w:bCs/>
              </w:rPr>
              <w:t xml:space="preserve"> </w:t>
            </w:r>
          </w:p>
          <w:p w14:paraId="04733A37" w14:textId="77777777" w:rsidR="00BC4BFD" w:rsidRPr="00323E2F" w:rsidRDefault="00BC4BFD" w:rsidP="003B205D">
            <w:pPr>
              <w:jc w:val="center"/>
              <w:rPr>
                <w:rFonts w:cstheme="minorHAnsi"/>
                <w:b/>
                <w:bCs/>
              </w:rPr>
            </w:pPr>
            <w:r>
              <w:rPr>
                <w:rFonts w:cstheme="minorHAnsi"/>
                <w:b/>
                <w:bCs/>
              </w:rPr>
              <w:t>Welshampton</w:t>
            </w:r>
          </w:p>
        </w:tc>
        <w:tc>
          <w:tcPr>
            <w:tcW w:w="618" w:type="pct"/>
          </w:tcPr>
          <w:p w14:paraId="538D0E9F"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Christening held in St Michaels Church</w:t>
            </w:r>
          </w:p>
          <w:p w14:paraId="6576BDE7"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 (With Parents)</w:t>
            </w:r>
          </w:p>
          <w:p w14:paraId="17604673" w14:textId="77777777" w:rsidR="00BC4BFD" w:rsidRPr="00323E2F" w:rsidRDefault="00BC4BFD" w:rsidP="003B205D">
            <w:pPr>
              <w:jc w:val="center"/>
              <w:rPr>
                <w:rFonts w:cstheme="minorHAnsi"/>
                <w:b/>
                <w:bCs/>
              </w:rPr>
            </w:pPr>
          </w:p>
        </w:tc>
        <w:tc>
          <w:tcPr>
            <w:tcW w:w="614" w:type="pct"/>
          </w:tcPr>
          <w:p w14:paraId="637B6318"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Visit to Ellesmere Library and walk around town to observe plant growth in town compared to our garden</w:t>
            </w:r>
          </w:p>
          <w:p w14:paraId="0F958E33" w14:textId="77777777" w:rsidR="00BC4BFD" w:rsidRPr="00323E2F" w:rsidRDefault="00BC4BFD" w:rsidP="003B205D">
            <w:pPr>
              <w:jc w:val="center"/>
              <w:rPr>
                <w:rFonts w:eastAsia="Times New Roman" w:cstheme="minorHAnsi"/>
                <w:color w:val="000000"/>
                <w:bdr w:val="none" w:sz="0" w:space="0" w:color="auto" w:frame="1"/>
                <w:lang w:eastAsia="en-GB"/>
              </w:rPr>
            </w:pPr>
          </w:p>
          <w:p w14:paraId="777D0561" w14:textId="77777777" w:rsidR="00BC4BFD" w:rsidRPr="00323E2F" w:rsidRDefault="00BC4BFD" w:rsidP="003B205D">
            <w:pPr>
              <w:jc w:val="center"/>
              <w:rPr>
                <w:rFonts w:cstheme="minorHAnsi"/>
                <w:b/>
                <w:bCs/>
              </w:rPr>
            </w:pPr>
          </w:p>
        </w:tc>
        <w:tc>
          <w:tcPr>
            <w:tcW w:w="644" w:type="pct"/>
          </w:tcPr>
          <w:p w14:paraId="124445B0"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Seaside Visit</w:t>
            </w:r>
          </w:p>
          <w:p w14:paraId="603236B2" w14:textId="77777777" w:rsidR="00BC4BFD" w:rsidRPr="00323E2F" w:rsidRDefault="00BC4BFD" w:rsidP="003B205D">
            <w:pPr>
              <w:jc w:val="center"/>
              <w:rPr>
                <w:rFonts w:eastAsia="Times New Roman" w:cstheme="minorHAnsi"/>
                <w:color w:val="242424"/>
                <w:lang w:eastAsia="en-GB"/>
              </w:rPr>
            </w:pPr>
          </w:p>
          <w:p w14:paraId="016928A1"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City Visit (Whole School)</w:t>
            </w:r>
          </w:p>
          <w:p w14:paraId="3A48536C"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Liverpool and Van Gogh experience?</w:t>
            </w:r>
          </w:p>
          <w:p w14:paraId="03B53327" w14:textId="77777777" w:rsidR="00BC4BFD" w:rsidRPr="00323E2F" w:rsidRDefault="00BC4BFD" w:rsidP="003B205D">
            <w:pPr>
              <w:jc w:val="center"/>
              <w:rPr>
                <w:rFonts w:eastAsia="Times New Roman" w:cstheme="minorHAnsi"/>
                <w:color w:val="242424"/>
                <w:lang w:eastAsia="en-GB"/>
              </w:rPr>
            </w:pPr>
          </w:p>
          <w:p w14:paraId="597800BC"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Trip back to Ellesmere to see how it has changed/visit park </w:t>
            </w:r>
          </w:p>
          <w:p w14:paraId="6BC11485" w14:textId="77777777" w:rsidR="00BC4BFD" w:rsidRPr="00323E2F" w:rsidRDefault="00BC4BFD" w:rsidP="003B205D">
            <w:pPr>
              <w:jc w:val="center"/>
              <w:rPr>
                <w:rFonts w:eastAsia="Times New Roman" w:cstheme="minorHAnsi"/>
                <w:color w:val="242424"/>
                <w:lang w:eastAsia="en-GB"/>
              </w:rPr>
            </w:pPr>
          </w:p>
          <w:p w14:paraId="693D258E"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Train journey to Shrewsbury?</w:t>
            </w:r>
          </w:p>
          <w:p w14:paraId="69D6A082" w14:textId="77777777" w:rsidR="00BC4BFD" w:rsidRPr="00323E2F" w:rsidRDefault="00BC4BFD" w:rsidP="003B205D">
            <w:pPr>
              <w:jc w:val="center"/>
              <w:rPr>
                <w:rFonts w:cstheme="minorHAnsi"/>
                <w:b/>
                <w:bCs/>
              </w:rPr>
            </w:pPr>
          </w:p>
        </w:tc>
      </w:tr>
      <w:tr w:rsidR="00BC4BFD" w:rsidRPr="00323E2F" w14:paraId="366F94D4" w14:textId="77777777" w:rsidTr="003B205D">
        <w:tc>
          <w:tcPr>
            <w:tcW w:w="637" w:type="pct"/>
            <w:tcBorders>
              <w:bottom w:val="single" w:sz="12" w:space="0" w:color="auto"/>
            </w:tcBorders>
            <w:shd w:val="clear" w:color="auto" w:fill="D9D9D9" w:themeFill="background1" w:themeFillShade="D9"/>
            <w:vAlign w:val="center"/>
          </w:tcPr>
          <w:p w14:paraId="3570C0E7"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tcBorders>
              <w:bottom w:val="single" w:sz="12" w:space="0" w:color="auto"/>
            </w:tcBorders>
          </w:tcPr>
          <w:p w14:paraId="41A525D9"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UW/RE-What makes us special?</w:t>
            </w:r>
          </w:p>
          <w:p w14:paraId="77A9DE0E" w14:textId="77777777" w:rsidR="00BC4BFD" w:rsidRPr="00323E2F" w:rsidRDefault="00BC4BFD" w:rsidP="003B205D">
            <w:pPr>
              <w:jc w:val="center"/>
              <w:rPr>
                <w:rFonts w:eastAsia="Times New Roman" w:cstheme="minorHAnsi"/>
                <w:color w:val="242424"/>
                <w:lang w:eastAsia="en-GB"/>
              </w:rPr>
            </w:pPr>
          </w:p>
          <w:p w14:paraId="4AB8B25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PSED - Respecting others</w:t>
            </w:r>
          </w:p>
          <w:p w14:paraId="2A9E0214" w14:textId="77777777" w:rsidR="00BC4BFD" w:rsidRPr="00323E2F" w:rsidRDefault="00BC4BFD" w:rsidP="003B205D">
            <w:pPr>
              <w:jc w:val="center"/>
              <w:rPr>
                <w:rFonts w:eastAsia="Times New Roman" w:cstheme="minorHAnsi"/>
                <w:color w:val="242424"/>
                <w:lang w:eastAsia="en-GB"/>
              </w:rPr>
            </w:pPr>
          </w:p>
          <w:p w14:paraId="0AC290A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UW – What was </w:t>
            </w:r>
            <w:proofErr w:type="gramStart"/>
            <w:r w:rsidRPr="00323E2F">
              <w:rPr>
                <w:rFonts w:eastAsia="Times New Roman" w:cstheme="minorHAnsi"/>
                <w:color w:val="242424"/>
                <w:lang w:eastAsia="en-GB"/>
              </w:rPr>
              <w:t>life like</w:t>
            </w:r>
            <w:proofErr w:type="gramEnd"/>
            <w:r w:rsidRPr="00323E2F">
              <w:rPr>
                <w:rFonts w:eastAsia="Times New Roman" w:cstheme="minorHAnsi"/>
                <w:color w:val="242424"/>
                <w:lang w:eastAsia="en-GB"/>
              </w:rPr>
              <w:t xml:space="preserve"> in the past?</w:t>
            </w:r>
          </w:p>
          <w:p w14:paraId="653368BF" w14:textId="77777777" w:rsidR="00BC4BFD" w:rsidRPr="00323E2F" w:rsidRDefault="00BC4BFD" w:rsidP="003B205D">
            <w:pPr>
              <w:jc w:val="center"/>
              <w:rPr>
                <w:rFonts w:eastAsia="Times New Roman" w:cstheme="minorHAnsi"/>
                <w:color w:val="242424"/>
                <w:lang w:eastAsia="en-GB"/>
              </w:rPr>
            </w:pPr>
          </w:p>
          <w:p w14:paraId="004655AF"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Maths – Money </w:t>
            </w:r>
          </w:p>
          <w:p w14:paraId="2551DC70" w14:textId="77777777" w:rsidR="00BC4BFD" w:rsidRPr="00323E2F" w:rsidRDefault="00BC4BFD" w:rsidP="003B205D">
            <w:pPr>
              <w:jc w:val="center"/>
              <w:rPr>
                <w:rFonts w:cstheme="minorHAnsi"/>
              </w:rPr>
            </w:pPr>
          </w:p>
        </w:tc>
        <w:tc>
          <w:tcPr>
            <w:tcW w:w="605" w:type="pct"/>
            <w:tcBorders>
              <w:bottom w:val="single" w:sz="12" w:space="0" w:color="auto"/>
            </w:tcBorders>
          </w:tcPr>
          <w:p w14:paraId="50828191"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Literacy Counts – Extraordinary Gardener links</w:t>
            </w:r>
          </w:p>
          <w:p w14:paraId="39B1677A" w14:textId="77777777" w:rsidR="00BC4BFD" w:rsidRPr="00323E2F" w:rsidRDefault="00BC4BFD" w:rsidP="003B205D">
            <w:pPr>
              <w:jc w:val="center"/>
              <w:rPr>
                <w:rFonts w:eastAsia="Times New Roman" w:cstheme="minorHAnsi"/>
                <w:color w:val="242424"/>
                <w:lang w:eastAsia="en-GB"/>
              </w:rPr>
            </w:pPr>
          </w:p>
          <w:p w14:paraId="65DB77F4"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(Science) – How do plants grow?</w:t>
            </w:r>
          </w:p>
          <w:p w14:paraId="2F95B42B" w14:textId="77777777" w:rsidR="00BC4BFD" w:rsidRPr="00323E2F" w:rsidRDefault="00BC4BFD" w:rsidP="003B205D">
            <w:pPr>
              <w:jc w:val="center"/>
              <w:rPr>
                <w:rFonts w:eastAsia="Times New Roman" w:cstheme="minorHAnsi"/>
                <w:color w:val="242424"/>
                <w:lang w:eastAsia="en-GB"/>
              </w:rPr>
            </w:pPr>
          </w:p>
          <w:p w14:paraId="1D2D980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C&amp;L – Book language </w:t>
            </w:r>
          </w:p>
          <w:p w14:paraId="792D5C04" w14:textId="77777777" w:rsidR="00BC4BFD" w:rsidRPr="00323E2F" w:rsidRDefault="00BC4BFD" w:rsidP="003B205D">
            <w:pPr>
              <w:jc w:val="center"/>
              <w:rPr>
                <w:rFonts w:eastAsia="Times New Roman" w:cstheme="minorHAnsi"/>
                <w:color w:val="242424"/>
                <w:lang w:eastAsia="en-GB"/>
              </w:rPr>
            </w:pPr>
          </w:p>
          <w:p w14:paraId="5C2FF6BE" w14:textId="77777777" w:rsidR="00BC4BFD" w:rsidRPr="00323E2F" w:rsidRDefault="00BC4BFD" w:rsidP="003B205D">
            <w:pPr>
              <w:jc w:val="center"/>
              <w:rPr>
                <w:rFonts w:cstheme="minorHAnsi"/>
              </w:rPr>
            </w:pPr>
            <w:r w:rsidRPr="00323E2F">
              <w:rPr>
                <w:rFonts w:eastAsia="Times New Roman" w:cstheme="minorHAnsi"/>
                <w:color w:val="242424"/>
                <w:lang w:eastAsia="en-GB"/>
              </w:rPr>
              <w:t xml:space="preserve">Parents/families invited – links to PSED </w:t>
            </w:r>
          </w:p>
        </w:tc>
        <w:tc>
          <w:tcPr>
            <w:tcW w:w="643" w:type="pct"/>
            <w:tcBorders>
              <w:bottom w:val="single" w:sz="12" w:space="0" w:color="auto"/>
            </w:tcBorders>
          </w:tcPr>
          <w:p w14:paraId="3719C971"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Literacy Counts – The Storm Whale</w:t>
            </w:r>
          </w:p>
          <w:p w14:paraId="7351B589" w14:textId="77777777" w:rsidR="00BC4BFD" w:rsidRPr="00323E2F" w:rsidRDefault="00BC4BFD" w:rsidP="003B205D">
            <w:pPr>
              <w:jc w:val="center"/>
              <w:rPr>
                <w:rFonts w:eastAsia="Times New Roman" w:cstheme="minorHAnsi"/>
                <w:color w:val="242424"/>
                <w:lang w:eastAsia="en-GB"/>
              </w:rPr>
            </w:pPr>
          </w:p>
          <w:p w14:paraId="20AE3F88"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Differences in village, town and city life</w:t>
            </w:r>
          </w:p>
          <w:p w14:paraId="57C81A7F" w14:textId="77777777" w:rsidR="00BC4BFD" w:rsidRPr="00323E2F" w:rsidRDefault="00BC4BFD" w:rsidP="003B205D">
            <w:pPr>
              <w:jc w:val="center"/>
              <w:rPr>
                <w:rFonts w:eastAsia="Times New Roman" w:cstheme="minorHAnsi"/>
                <w:color w:val="242424"/>
                <w:lang w:eastAsia="en-GB"/>
              </w:rPr>
            </w:pPr>
          </w:p>
          <w:p w14:paraId="32AD6F07"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Changes in the environment linked to weather</w:t>
            </w:r>
          </w:p>
          <w:p w14:paraId="428920CE" w14:textId="77777777" w:rsidR="00BC4BFD" w:rsidRPr="00323E2F" w:rsidRDefault="00BC4BFD" w:rsidP="003B205D">
            <w:pPr>
              <w:jc w:val="center"/>
              <w:rPr>
                <w:rFonts w:eastAsia="Times New Roman" w:cstheme="minorHAnsi"/>
                <w:color w:val="242424"/>
                <w:lang w:eastAsia="en-GB"/>
              </w:rPr>
            </w:pPr>
          </w:p>
          <w:p w14:paraId="21BC60B2" w14:textId="77777777" w:rsidR="00BC4BFD" w:rsidRPr="00323E2F" w:rsidRDefault="00BC4BFD" w:rsidP="003B205D">
            <w:pPr>
              <w:jc w:val="center"/>
              <w:rPr>
                <w:rFonts w:cstheme="minorHAnsi"/>
              </w:rPr>
            </w:pPr>
          </w:p>
        </w:tc>
        <w:tc>
          <w:tcPr>
            <w:tcW w:w="598" w:type="pct"/>
            <w:tcBorders>
              <w:bottom w:val="single" w:sz="12" w:space="0" w:color="auto"/>
            </w:tcBorders>
            <w:shd w:val="clear" w:color="auto" w:fill="D9D9D9" w:themeFill="background1" w:themeFillShade="D9"/>
            <w:vAlign w:val="center"/>
          </w:tcPr>
          <w:p w14:paraId="52D648AE" w14:textId="77777777" w:rsidR="00BC4BFD" w:rsidRPr="00323E2F" w:rsidRDefault="00BC4BFD" w:rsidP="003B205D">
            <w:pPr>
              <w:jc w:val="center"/>
              <w:rPr>
                <w:rFonts w:cstheme="minorHAnsi"/>
              </w:rPr>
            </w:pPr>
            <w:r w:rsidRPr="00323E2F">
              <w:rPr>
                <w:rFonts w:cstheme="minorHAnsi"/>
                <w:b/>
                <w:bCs/>
              </w:rPr>
              <w:t>Curriculum Link</w:t>
            </w:r>
          </w:p>
        </w:tc>
        <w:tc>
          <w:tcPr>
            <w:tcW w:w="618" w:type="pct"/>
            <w:tcBorders>
              <w:bottom w:val="single" w:sz="12" w:space="0" w:color="auto"/>
            </w:tcBorders>
          </w:tcPr>
          <w:p w14:paraId="01AF280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UW/RE-What makes us special?</w:t>
            </w:r>
          </w:p>
          <w:p w14:paraId="379EA4AD" w14:textId="77777777" w:rsidR="00BC4BFD" w:rsidRPr="00323E2F" w:rsidRDefault="00BC4BFD" w:rsidP="003B205D">
            <w:pPr>
              <w:jc w:val="center"/>
              <w:rPr>
                <w:rFonts w:eastAsia="Times New Roman" w:cstheme="minorHAnsi"/>
                <w:color w:val="242424"/>
                <w:lang w:eastAsia="en-GB"/>
              </w:rPr>
            </w:pPr>
          </w:p>
          <w:p w14:paraId="5C20536B"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PSED - Respecting others</w:t>
            </w:r>
          </w:p>
          <w:p w14:paraId="5F2D2728" w14:textId="77777777" w:rsidR="00BC4BFD" w:rsidRPr="00323E2F" w:rsidRDefault="00BC4BFD" w:rsidP="003B205D">
            <w:pPr>
              <w:jc w:val="center"/>
              <w:rPr>
                <w:rFonts w:eastAsia="Times New Roman" w:cstheme="minorHAnsi"/>
                <w:color w:val="242424"/>
                <w:lang w:eastAsia="en-GB"/>
              </w:rPr>
            </w:pPr>
          </w:p>
          <w:p w14:paraId="624409F6"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UW – What was </w:t>
            </w:r>
            <w:proofErr w:type="gramStart"/>
            <w:r w:rsidRPr="00323E2F">
              <w:rPr>
                <w:rFonts w:eastAsia="Times New Roman" w:cstheme="minorHAnsi"/>
                <w:color w:val="242424"/>
                <w:lang w:eastAsia="en-GB"/>
              </w:rPr>
              <w:t>life like</w:t>
            </w:r>
            <w:proofErr w:type="gramEnd"/>
            <w:r w:rsidRPr="00323E2F">
              <w:rPr>
                <w:rFonts w:eastAsia="Times New Roman" w:cstheme="minorHAnsi"/>
                <w:color w:val="242424"/>
                <w:lang w:eastAsia="en-GB"/>
              </w:rPr>
              <w:t xml:space="preserve"> in the past?</w:t>
            </w:r>
          </w:p>
          <w:p w14:paraId="673F19CD" w14:textId="77777777" w:rsidR="00BC4BFD" w:rsidRPr="00323E2F" w:rsidRDefault="00BC4BFD" w:rsidP="003B205D">
            <w:pPr>
              <w:jc w:val="center"/>
              <w:rPr>
                <w:rFonts w:eastAsia="Times New Roman" w:cstheme="minorHAnsi"/>
                <w:color w:val="242424"/>
                <w:lang w:eastAsia="en-GB"/>
              </w:rPr>
            </w:pPr>
          </w:p>
          <w:p w14:paraId="7ACDBBD7"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Maths – Money </w:t>
            </w:r>
          </w:p>
          <w:p w14:paraId="41AC164D" w14:textId="77777777" w:rsidR="00BC4BFD" w:rsidRPr="00323E2F" w:rsidRDefault="00BC4BFD" w:rsidP="003B205D">
            <w:pPr>
              <w:jc w:val="center"/>
              <w:rPr>
                <w:rFonts w:cstheme="minorHAnsi"/>
              </w:rPr>
            </w:pPr>
          </w:p>
        </w:tc>
        <w:tc>
          <w:tcPr>
            <w:tcW w:w="614" w:type="pct"/>
            <w:tcBorders>
              <w:bottom w:val="single" w:sz="12" w:space="0" w:color="auto"/>
            </w:tcBorders>
          </w:tcPr>
          <w:p w14:paraId="01E050BB"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Literacy Counts – Extraordinary Gardener links</w:t>
            </w:r>
          </w:p>
          <w:p w14:paraId="1585D7B9" w14:textId="77777777" w:rsidR="00BC4BFD" w:rsidRPr="00323E2F" w:rsidRDefault="00BC4BFD" w:rsidP="003B205D">
            <w:pPr>
              <w:jc w:val="center"/>
              <w:rPr>
                <w:rFonts w:eastAsia="Times New Roman" w:cstheme="minorHAnsi"/>
                <w:color w:val="242424"/>
                <w:lang w:eastAsia="en-GB"/>
              </w:rPr>
            </w:pPr>
          </w:p>
          <w:p w14:paraId="4AB19A1E"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(Science) – How do plants grow?</w:t>
            </w:r>
          </w:p>
          <w:p w14:paraId="1A724D70" w14:textId="77777777" w:rsidR="00BC4BFD" w:rsidRPr="00323E2F" w:rsidRDefault="00BC4BFD" w:rsidP="003B205D">
            <w:pPr>
              <w:jc w:val="center"/>
              <w:rPr>
                <w:rFonts w:eastAsia="Times New Roman" w:cstheme="minorHAnsi"/>
                <w:color w:val="242424"/>
                <w:lang w:eastAsia="en-GB"/>
              </w:rPr>
            </w:pPr>
          </w:p>
          <w:p w14:paraId="2E1181AD"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C&amp;L – Book language </w:t>
            </w:r>
          </w:p>
          <w:p w14:paraId="70A8A854" w14:textId="77777777" w:rsidR="00BC4BFD" w:rsidRPr="00323E2F" w:rsidRDefault="00BC4BFD" w:rsidP="003B205D">
            <w:pPr>
              <w:jc w:val="center"/>
              <w:rPr>
                <w:rFonts w:eastAsia="Times New Roman" w:cstheme="minorHAnsi"/>
                <w:color w:val="242424"/>
                <w:lang w:eastAsia="en-GB"/>
              </w:rPr>
            </w:pPr>
          </w:p>
          <w:p w14:paraId="114EA098" w14:textId="77777777" w:rsidR="00BC4BFD" w:rsidRPr="00323E2F" w:rsidRDefault="00BC4BFD" w:rsidP="003B205D">
            <w:pPr>
              <w:jc w:val="center"/>
              <w:rPr>
                <w:rFonts w:cstheme="minorHAnsi"/>
              </w:rPr>
            </w:pPr>
            <w:r w:rsidRPr="00323E2F">
              <w:rPr>
                <w:rFonts w:eastAsia="Times New Roman" w:cstheme="minorHAnsi"/>
                <w:color w:val="242424"/>
                <w:lang w:eastAsia="en-GB"/>
              </w:rPr>
              <w:t xml:space="preserve">Parents/families invited – links to PSED </w:t>
            </w:r>
          </w:p>
        </w:tc>
        <w:tc>
          <w:tcPr>
            <w:tcW w:w="644" w:type="pct"/>
            <w:tcBorders>
              <w:bottom w:val="single" w:sz="12" w:space="0" w:color="auto"/>
            </w:tcBorders>
          </w:tcPr>
          <w:p w14:paraId="1073A749"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Literacy Counts – The Storm Whale</w:t>
            </w:r>
          </w:p>
          <w:p w14:paraId="3FE55A9C" w14:textId="77777777" w:rsidR="00BC4BFD" w:rsidRPr="00323E2F" w:rsidRDefault="00BC4BFD" w:rsidP="003B205D">
            <w:pPr>
              <w:jc w:val="center"/>
              <w:rPr>
                <w:rFonts w:eastAsia="Times New Roman" w:cstheme="minorHAnsi"/>
                <w:color w:val="242424"/>
                <w:lang w:eastAsia="en-GB"/>
              </w:rPr>
            </w:pPr>
          </w:p>
          <w:p w14:paraId="5CD1EA4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Differences in village, town and city life</w:t>
            </w:r>
          </w:p>
          <w:p w14:paraId="7C14F323" w14:textId="77777777" w:rsidR="00BC4BFD" w:rsidRPr="00323E2F" w:rsidRDefault="00BC4BFD" w:rsidP="003B205D">
            <w:pPr>
              <w:jc w:val="center"/>
              <w:rPr>
                <w:rFonts w:eastAsia="Times New Roman" w:cstheme="minorHAnsi"/>
                <w:color w:val="242424"/>
                <w:lang w:eastAsia="en-GB"/>
              </w:rPr>
            </w:pPr>
          </w:p>
          <w:p w14:paraId="4AC08E02"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Changes in the environment linked to weather</w:t>
            </w:r>
          </w:p>
          <w:p w14:paraId="5814CC26" w14:textId="77777777" w:rsidR="00BC4BFD" w:rsidRPr="00323E2F" w:rsidRDefault="00BC4BFD" w:rsidP="003B205D">
            <w:pPr>
              <w:jc w:val="center"/>
              <w:rPr>
                <w:rFonts w:eastAsia="Times New Roman" w:cstheme="minorHAnsi"/>
                <w:color w:val="242424"/>
                <w:lang w:eastAsia="en-GB"/>
              </w:rPr>
            </w:pPr>
          </w:p>
          <w:p w14:paraId="30E8BD73" w14:textId="77777777" w:rsidR="00BC4BFD" w:rsidRPr="00323E2F" w:rsidRDefault="00BC4BFD" w:rsidP="003B205D">
            <w:pPr>
              <w:jc w:val="center"/>
              <w:rPr>
                <w:rFonts w:cstheme="minorHAnsi"/>
              </w:rPr>
            </w:pPr>
          </w:p>
          <w:p w14:paraId="6BB8B0FA" w14:textId="77777777" w:rsidR="00BC4BFD" w:rsidRPr="00323E2F" w:rsidRDefault="00BC4BFD" w:rsidP="003B205D">
            <w:pPr>
              <w:jc w:val="center"/>
              <w:rPr>
                <w:rFonts w:cstheme="minorHAnsi"/>
              </w:rPr>
            </w:pPr>
          </w:p>
          <w:p w14:paraId="276A5C9C" w14:textId="77777777" w:rsidR="00BC4BFD" w:rsidRPr="00323E2F" w:rsidRDefault="00BC4BFD" w:rsidP="003B205D">
            <w:pPr>
              <w:rPr>
                <w:rFonts w:cstheme="minorHAnsi"/>
              </w:rPr>
            </w:pPr>
          </w:p>
        </w:tc>
      </w:tr>
      <w:tr w:rsidR="00BC4BFD" w:rsidRPr="00323E2F" w14:paraId="2ED5AA9A" w14:textId="77777777" w:rsidTr="003B205D">
        <w:tc>
          <w:tcPr>
            <w:tcW w:w="637" w:type="pct"/>
            <w:tcBorders>
              <w:top w:val="single" w:sz="12" w:space="0" w:color="auto"/>
              <w:bottom w:val="single" w:sz="12" w:space="0" w:color="auto"/>
            </w:tcBorders>
            <w:shd w:val="clear" w:color="auto" w:fill="D9D9D9" w:themeFill="background1" w:themeFillShade="D9"/>
          </w:tcPr>
          <w:p w14:paraId="71AD5FC8"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bottom w:val="single" w:sz="12" w:space="0" w:color="auto"/>
            </w:tcBorders>
          </w:tcPr>
          <w:p w14:paraId="23406289" w14:textId="77777777" w:rsidR="00BC4BFD" w:rsidRPr="00323E2F" w:rsidRDefault="00BC4BFD" w:rsidP="003B205D">
            <w:pPr>
              <w:jc w:val="center"/>
              <w:rPr>
                <w:rFonts w:eastAsia="Times New Roman" w:cstheme="minorHAnsi"/>
                <w:color w:val="242424"/>
                <w:lang w:eastAsia="en-GB"/>
              </w:rPr>
            </w:pPr>
            <w:r w:rsidRPr="00323E2F">
              <w:rPr>
                <w:rFonts w:cstheme="minorHAnsi"/>
                <w:b/>
                <w:bCs/>
                <w:color w:val="000000"/>
              </w:rPr>
              <w:t>Autumn</w:t>
            </w:r>
          </w:p>
        </w:tc>
        <w:tc>
          <w:tcPr>
            <w:tcW w:w="605" w:type="pct"/>
            <w:tcBorders>
              <w:top w:val="single" w:sz="12" w:space="0" w:color="auto"/>
              <w:bottom w:val="single" w:sz="12" w:space="0" w:color="auto"/>
            </w:tcBorders>
          </w:tcPr>
          <w:p w14:paraId="7810E461"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b/>
                <w:bCs/>
                <w:color w:val="000000"/>
              </w:rPr>
              <w:t>Spring</w:t>
            </w:r>
          </w:p>
        </w:tc>
        <w:tc>
          <w:tcPr>
            <w:tcW w:w="643" w:type="pct"/>
            <w:tcBorders>
              <w:top w:val="single" w:sz="12" w:space="0" w:color="auto"/>
              <w:bottom w:val="single" w:sz="12" w:space="0" w:color="auto"/>
            </w:tcBorders>
          </w:tcPr>
          <w:p w14:paraId="3B16496F" w14:textId="77777777" w:rsidR="00BC4BFD" w:rsidRPr="00323E2F" w:rsidRDefault="00BC4BFD" w:rsidP="003B205D">
            <w:pPr>
              <w:jc w:val="center"/>
              <w:rPr>
                <w:rFonts w:eastAsia="Times New Roman" w:cstheme="minorHAnsi"/>
                <w:color w:val="242424"/>
                <w:lang w:eastAsia="en-GB"/>
              </w:rPr>
            </w:pPr>
            <w:r w:rsidRPr="00323E2F">
              <w:rPr>
                <w:rFonts w:cstheme="minorHAnsi"/>
                <w:b/>
                <w:bCs/>
                <w:color w:val="000000"/>
              </w:rPr>
              <w:t>Summer</w:t>
            </w:r>
          </w:p>
        </w:tc>
        <w:tc>
          <w:tcPr>
            <w:tcW w:w="598" w:type="pct"/>
            <w:tcBorders>
              <w:top w:val="single" w:sz="12" w:space="0" w:color="auto"/>
              <w:bottom w:val="single" w:sz="12" w:space="0" w:color="auto"/>
            </w:tcBorders>
            <w:shd w:val="clear" w:color="auto" w:fill="D9D9D9" w:themeFill="background1" w:themeFillShade="D9"/>
          </w:tcPr>
          <w:p w14:paraId="610C0C40"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bottom w:val="single" w:sz="12" w:space="0" w:color="auto"/>
            </w:tcBorders>
          </w:tcPr>
          <w:p w14:paraId="263EE6CB" w14:textId="77777777" w:rsidR="00BC4BFD" w:rsidRPr="00323E2F" w:rsidRDefault="00BC4BFD" w:rsidP="003B205D">
            <w:pPr>
              <w:jc w:val="center"/>
              <w:rPr>
                <w:rFonts w:eastAsia="Times New Roman" w:cstheme="minorHAnsi"/>
                <w:color w:val="242424"/>
                <w:lang w:eastAsia="en-GB"/>
              </w:rPr>
            </w:pPr>
            <w:r w:rsidRPr="00323E2F">
              <w:rPr>
                <w:rFonts w:cstheme="minorHAnsi"/>
                <w:b/>
                <w:bCs/>
              </w:rPr>
              <w:t>Autumn</w:t>
            </w:r>
          </w:p>
        </w:tc>
        <w:tc>
          <w:tcPr>
            <w:tcW w:w="614" w:type="pct"/>
            <w:tcBorders>
              <w:top w:val="single" w:sz="12" w:space="0" w:color="auto"/>
              <w:bottom w:val="single" w:sz="12" w:space="0" w:color="auto"/>
            </w:tcBorders>
          </w:tcPr>
          <w:p w14:paraId="5628B0AB"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b/>
                <w:bCs/>
              </w:rPr>
              <w:t>Spring</w:t>
            </w:r>
          </w:p>
        </w:tc>
        <w:tc>
          <w:tcPr>
            <w:tcW w:w="644" w:type="pct"/>
            <w:tcBorders>
              <w:top w:val="single" w:sz="12" w:space="0" w:color="auto"/>
              <w:bottom w:val="single" w:sz="12" w:space="0" w:color="auto"/>
            </w:tcBorders>
          </w:tcPr>
          <w:p w14:paraId="720E6F6D" w14:textId="77777777" w:rsidR="00BC4BFD" w:rsidRPr="00323E2F" w:rsidRDefault="00BC4BFD" w:rsidP="003B205D">
            <w:pPr>
              <w:jc w:val="center"/>
              <w:rPr>
                <w:rFonts w:eastAsia="Times New Roman" w:cstheme="minorHAnsi"/>
                <w:color w:val="242424"/>
                <w:lang w:eastAsia="en-GB"/>
              </w:rPr>
            </w:pPr>
            <w:r w:rsidRPr="00323E2F">
              <w:rPr>
                <w:rFonts w:cstheme="minorHAnsi"/>
                <w:b/>
                <w:bCs/>
              </w:rPr>
              <w:t>Summer</w:t>
            </w:r>
          </w:p>
        </w:tc>
      </w:tr>
      <w:tr w:rsidR="00BC4BFD" w:rsidRPr="00323E2F" w14:paraId="46FD0676" w14:textId="77777777" w:rsidTr="003B205D">
        <w:tc>
          <w:tcPr>
            <w:tcW w:w="637" w:type="pct"/>
            <w:tcBorders>
              <w:top w:val="single" w:sz="12" w:space="0" w:color="auto"/>
            </w:tcBorders>
            <w:shd w:val="clear" w:color="auto" w:fill="D9D9D9" w:themeFill="background1" w:themeFillShade="D9"/>
            <w:vAlign w:val="center"/>
          </w:tcPr>
          <w:p w14:paraId="55FE8F1D" w14:textId="77777777" w:rsidR="00BC4BFD" w:rsidRPr="00323E2F" w:rsidRDefault="00BC4BFD" w:rsidP="003B205D">
            <w:pPr>
              <w:jc w:val="center"/>
              <w:rPr>
                <w:rFonts w:cstheme="minorHAnsi"/>
                <w:b/>
                <w:bCs/>
                <w:color w:val="000000"/>
              </w:rPr>
            </w:pPr>
            <w:r w:rsidRPr="00323E2F">
              <w:rPr>
                <w:rFonts w:cstheme="minorHAnsi"/>
                <w:b/>
                <w:bCs/>
                <w:color w:val="000000"/>
              </w:rPr>
              <w:t>EYFS</w:t>
            </w:r>
          </w:p>
          <w:p w14:paraId="21C53C14" w14:textId="77777777" w:rsidR="00BC4BFD" w:rsidRPr="00323E2F" w:rsidRDefault="00BC4BFD" w:rsidP="003B205D">
            <w:pPr>
              <w:jc w:val="center"/>
              <w:rPr>
                <w:rFonts w:cstheme="minorHAnsi"/>
                <w:b/>
                <w:bCs/>
              </w:rPr>
            </w:pPr>
            <w:r>
              <w:rPr>
                <w:rFonts w:cstheme="minorHAnsi"/>
                <w:b/>
                <w:bCs/>
              </w:rPr>
              <w:t>Newtown</w:t>
            </w:r>
          </w:p>
        </w:tc>
        <w:tc>
          <w:tcPr>
            <w:tcW w:w="641" w:type="pct"/>
            <w:tcBorders>
              <w:top w:val="single" w:sz="12" w:space="0" w:color="auto"/>
            </w:tcBorders>
          </w:tcPr>
          <w:p w14:paraId="269E9E5D"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Trip to the pantomime</w:t>
            </w:r>
          </w:p>
          <w:p w14:paraId="2E2E1A1F" w14:textId="77777777" w:rsidR="00BC4BFD" w:rsidRPr="00323E2F" w:rsidRDefault="00BC4BFD" w:rsidP="003B205D">
            <w:pPr>
              <w:pStyle w:val="xelementtoproof"/>
              <w:jc w:val="center"/>
              <w:rPr>
                <w:rFonts w:asciiTheme="minorHAnsi" w:hAnsiTheme="minorHAnsi" w:cstheme="minorHAnsi"/>
              </w:rPr>
            </w:pPr>
          </w:p>
          <w:p w14:paraId="39ACE3EA"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Other options for visitors:</w:t>
            </w:r>
          </w:p>
          <w:p w14:paraId="38B05AE1" w14:textId="77777777" w:rsidR="00BC4BFD" w:rsidRPr="00323E2F" w:rsidRDefault="00BC4BFD" w:rsidP="003B205D">
            <w:pPr>
              <w:pStyle w:val="xelementtoproof"/>
              <w:jc w:val="center"/>
              <w:rPr>
                <w:rFonts w:asciiTheme="minorHAnsi" w:hAnsiTheme="minorHAnsi" w:cstheme="minorHAnsi"/>
              </w:rPr>
            </w:pPr>
          </w:p>
          <w:p w14:paraId="609B3F88"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Music Minors</w:t>
            </w:r>
          </w:p>
          <w:p w14:paraId="3EE11D6C" w14:textId="77777777" w:rsidR="00BC4BFD" w:rsidRPr="00323E2F" w:rsidRDefault="00BC4BFD" w:rsidP="003B205D">
            <w:pPr>
              <w:pStyle w:val="xelementtoproof"/>
              <w:jc w:val="center"/>
              <w:rPr>
                <w:rFonts w:asciiTheme="minorHAnsi" w:hAnsiTheme="minorHAnsi" w:cstheme="minorHAnsi"/>
              </w:rPr>
            </w:pPr>
          </w:p>
          <w:p w14:paraId="5D3289FB"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Shropshire Music Service</w:t>
            </w:r>
          </w:p>
          <w:p w14:paraId="76E4428A" w14:textId="77777777" w:rsidR="00BC4BFD" w:rsidRPr="00323E2F" w:rsidRDefault="00BC4BFD" w:rsidP="003B205D">
            <w:pPr>
              <w:pStyle w:val="xelementtoproof"/>
              <w:jc w:val="center"/>
              <w:rPr>
                <w:rFonts w:asciiTheme="minorHAnsi" w:hAnsiTheme="minorHAnsi" w:cstheme="minorHAnsi"/>
              </w:rPr>
            </w:pPr>
          </w:p>
          <w:p w14:paraId="2DD9989A"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Dentist</w:t>
            </w:r>
          </w:p>
          <w:p w14:paraId="0FC01827" w14:textId="77777777" w:rsidR="00BC4BFD" w:rsidRPr="00323E2F" w:rsidRDefault="00BC4BFD" w:rsidP="003B205D">
            <w:pPr>
              <w:jc w:val="center"/>
              <w:rPr>
                <w:rFonts w:eastAsia="Times New Roman" w:cstheme="minorHAnsi"/>
                <w:color w:val="242424"/>
                <w:lang w:eastAsia="en-GB"/>
              </w:rPr>
            </w:pPr>
          </w:p>
        </w:tc>
        <w:tc>
          <w:tcPr>
            <w:tcW w:w="605" w:type="pct"/>
            <w:tcBorders>
              <w:top w:val="single" w:sz="12" w:space="0" w:color="auto"/>
            </w:tcBorders>
          </w:tcPr>
          <w:p w14:paraId="576B393A"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color w:val="000000"/>
              </w:rPr>
              <w:t>Attingham Park</w:t>
            </w:r>
          </w:p>
        </w:tc>
        <w:tc>
          <w:tcPr>
            <w:tcW w:w="643" w:type="pct"/>
            <w:tcBorders>
              <w:top w:val="single" w:sz="12" w:space="0" w:color="auto"/>
            </w:tcBorders>
          </w:tcPr>
          <w:p w14:paraId="477F5497"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Shrewsbury Museum – Toys in the Past workshop</w:t>
            </w:r>
          </w:p>
          <w:p w14:paraId="7ADCFB9F" w14:textId="77777777" w:rsidR="00BC4BFD" w:rsidRPr="00323E2F" w:rsidRDefault="00BC4BFD" w:rsidP="003B205D">
            <w:pPr>
              <w:pStyle w:val="NormalWeb"/>
              <w:jc w:val="center"/>
              <w:rPr>
                <w:rFonts w:asciiTheme="minorHAnsi" w:hAnsiTheme="minorHAnsi" w:cstheme="minorHAnsi"/>
                <w:color w:val="000000"/>
              </w:rPr>
            </w:pPr>
          </w:p>
          <w:p w14:paraId="0AADE9A4"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Park Hall Farm</w:t>
            </w:r>
          </w:p>
          <w:p w14:paraId="4CE8FB30" w14:textId="77777777" w:rsidR="00BC4BFD" w:rsidRPr="00323E2F" w:rsidRDefault="00BC4BFD" w:rsidP="003B205D">
            <w:pPr>
              <w:pStyle w:val="NormalWeb"/>
              <w:jc w:val="center"/>
              <w:rPr>
                <w:rFonts w:asciiTheme="minorHAnsi" w:hAnsiTheme="minorHAnsi" w:cstheme="minorHAnsi"/>
                <w:color w:val="000000"/>
              </w:rPr>
            </w:pPr>
          </w:p>
          <w:p w14:paraId="20F94CA3" w14:textId="77777777" w:rsidR="00BC4BFD" w:rsidRPr="00323E2F" w:rsidRDefault="00BC4BFD" w:rsidP="003B205D">
            <w:pPr>
              <w:pStyle w:val="NormalWeb"/>
              <w:jc w:val="center"/>
              <w:rPr>
                <w:rFonts w:asciiTheme="minorHAnsi" w:hAnsiTheme="minorHAnsi" w:cstheme="minorHAnsi"/>
                <w:color w:val="242424"/>
              </w:rPr>
            </w:pPr>
          </w:p>
        </w:tc>
        <w:tc>
          <w:tcPr>
            <w:tcW w:w="598" w:type="pct"/>
            <w:tcBorders>
              <w:top w:val="single" w:sz="12" w:space="0" w:color="auto"/>
            </w:tcBorders>
            <w:shd w:val="clear" w:color="auto" w:fill="D9D9D9" w:themeFill="background1" w:themeFillShade="D9"/>
            <w:vAlign w:val="center"/>
          </w:tcPr>
          <w:p w14:paraId="16FDC7C8" w14:textId="77777777" w:rsidR="00BC4BFD" w:rsidRPr="00323E2F" w:rsidRDefault="00BC4BFD" w:rsidP="003B205D">
            <w:pPr>
              <w:jc w:val="center"/>
              <w:rPr>
                <w:rFonts w:cstheme="minorHAnsi"/>
                <w:b/>
                <w:bCs/>
                <w:color w:val="000000"/>
              </w:rPr>
            </w:pPr>
            <w:r w:rsidRPr="00323E2F">
              <w:rPr>
                <w:rFonts w:cstheme="minorHAnsi"/>
                <w:b/>
                <w:bCs/>
                <w:color w:val="000000"/>
              </w:rPr>
              <w:t>EYFS</w:t>
            </w:r>
          </w:p>
          <w:p w14:paraId="20E610D6" w14:textId="77777777" w:rsidR="00BC4BFD" w:rsidRPr="00323E2F" w:rsidRDefault="00BC4BFD" w:rsidP="003B205D">
            <w:pPr>
              <w:jc w:val="center"/>
              <w:rPr>
                <w:rFonts w:cstheme="minorHAnsi"/>
                <w:b/>
                <w:bCs/>
              </w:rPr>
            </w:pPr>
            <w:r w:rsidRPr="00323E2F">
              <w:rPr>
                <w:rFonts w:cstheme="minorHAnsi"/>
                <w:b/>
                <w:bCs/>
              </w:rPr>
              <w:t>Newtown</w:t>
            </w:r>
          </w:p>
        </w:tc>
        <w:tc>
          <w:tcPr>
            <w:tcW w:w="618" w:type="pct"/>
            <w:tcBorders>
              <w:top w:val="single" w:sz="12" w:space="0" w:color="auto"/>
            </w:tcBorders>
          </w:tcPr>
          <w:p w14:paraId="352098AA"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Trip to the pantomime</w:t>
            </w:r>
          </w:p>
          <w:p w14:paraId="3E8D9111" w14:textId="77777777" w:rsidR="00BC4BFD" w:rsidRPr="00323E2F" w:rsidRDefault="00BC4BFD" w:rsidP="003B205D">
            <w:pPr>
              <w:pStyle w:val="xelementtoproof"/>
              <w:jc w:val="center"/>
              <w:rPr>
                <w:rFonts w:asciiTheme="minorHAnsi" w:hAnsiTheme="minorHAnsi" w:cstheme="minorHAnsi"/>
              </w:rPr>
            </w:pPr>
          </w:p>
          <w:p w14:paraId="580314D0"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Other options for visitors:</w:t>
            </w:r>
          </w:p>
          <w:p w14:paraId="09424F06" w14:textId="77777777" w:rsidR="00BC4BFD" w:rsidRPr="00323E2F" w:rsidRDefault="00BC4BFD" w:rsidP="003B205D">
            <w:pPr>
              <w:pStyle w:val="xelementtoproof"/>
              <w:jc w:val="center"/>
              <w:rPr>
                <w:rFonts w:asciiTheme="minorHAnsi" w:hAnsiTheme="minorHAnsi" w:cstheme="minorHAnsi"/>
              </w:rPr>
            </w:pPr>
          </w:p>
          <w:p w14:paraId="4FDE5C64"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Music Minors</w:t>
            </w:r>
          </w:p>
          <w:p w14:paraId="208B3F8C" w14:textId="77777777" w:rsidR="00BC4BFD" w:rsidRPr="00323E2F" w:rsidRDefault="00BC4BFD" w:rsidP="003B205D">
            <w:pPr>
              <w:pStyle w:val="xelementtoproof"/>
              <w:jc w:val="center"/>
              <w:rPr>
                <w:rFonts w:asciiTheme="minorHAnsi" w:hAnsiTheme="minorHAnsi" w:cstheme="minorHAnsi"/>
              </w:rPr>
            </w:pPr>
          </w:p>
          <w:p w14:paraId="1911A1D2"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Shropshire Music Service</w:t>
            </w:r>
          </w:p>
          <w:p w14:paraId="5479C576" w14:textId="77777777" w:rsidR="00BC4BFD" w:rsidRPr="00323E2F" w:rsidRDefault="00BC4BFD" w:rsidP="003B205D">
            <w:pPr>
              <w:pStyle w:val="xelementtoproof"/>
              <w:jc w:val="center"/>
              <w:rPr>
                <w:rFonts w:asciiTheme="minorHAnsi" w:hAnsiTheme="minorHAnsi" w:cstheme="minorHAnsi"/>
              </w:rPr>
            </w:pPr>
          </w:p>
          <w:p w14:paraId="5E992757"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Dentist</w:t>
            </w:r>
          </w:p>
          <w:p w14:paraId="34872EE4" w14:textId="77777777" w:rsidR="00BC4BFD" w:rsidRPr="00323E2F" w:rsidRDefault="00BC4BFD" w:rsidP="003B205D">
            <w:pPr>
              <w:jc w:val="center"/>
              <w:rPr>
                <w:rFonts w:eastAsia="Times New Roman" w:cstheme="minorHAnsi"/>
                <w:color w:val="242424"/>
                <w:lang w:eastAsia="en-GB"/>
              </w:rPr>
            </w:pPr>
          </w:p>
        </w:tc>
        <w:tc>
          <w:tcPr>
            <w:tcW w:w="614" w:type="pct"/>
            <w:tcBorders>
              <w:top w:val="single" w:sz="12" w:space="0" w:color="auto"/>
            </w:tcBorders>
          </w:tcPr>
          <w:p w14:paraId="411EA517"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color w:val="000000"/>
              </w:rPr>
              <w:t>Attingham Park</w:t>
            </w:r>
          </w:p>
        </w:tc>
        <w:tc>
          <w:tcPr>
            <w:tcW w:w="644" w:type="pct"/>
            <w:tcBorders>
              <w:top w:val="single" w:sz="12" w:space="0" w:color="auto"/>
            </w:tcBorders>
          </w:tcPr>
          <w:p w14:paraId="4FB0290A"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Shrewsbury Museum – Toys in the Past workshop</w:t>
            </w:r>
          </w:p>
          <w:p w14:paraId="34233BA0" w14:textId="77777777" w:rsidR="00BC4BFD" w:rsidRPr="00323E2F" w:rsidRDefault="00BC4BFD" w:rsidP="003B205D">
            <w:pPr>
              <w:pStyle w:val="NormalWeb"/>
              <w:jc w:val="center"/>
              <w:rPr>
                <w:rFonts w:asciiTheme="minorHAnsi" w:hAnsiTheme="minorHAnsi" w:cstheme="minorHAnsi"/>
                <w:color w:val="000000"/>
              </w:rPr>
            </w:pPr>
          </w:p>
          <w:p w14:paraId="46B33E8B"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Park Hall Farm</w:t>
            </w:r>
          </w:p>
          <w:p w14:paraId="65733708" w14:textId="77777777" w:rsidR="00BC4BFD" w:rsidRPr="00323E2F" w:rsidRDefault="00BC4BFD" w:rsidP="003B205D">
            <w:pPr>
              <w:pStyle w:val="NormalWeb"/>
              <w:jc w:val="center"/>
              <w:rPr>
                <w:rFonts w:asciiTheme="minorHAnsi" w:hAnsiTheme="minorHAnsi" w:cstheme="minorHAnsi"/>
                <w:color w:val="000000"/>
              </w:rPr>
            </w:pPr>
          </w:p>
          <w:p w14:paraId="10131443" w14:textId="77777777" w:rsidR="00BC4BFD" w:rsidRPr="00323E2F" w:rsidRDefault="00BC4BFD" w:rsidP="003B205D">
            <w:pPr>
              <w:jc w:val="center"/>
              <w:rPr>
                <w:rFonts w:eastAsia="Times New Roman" w:cstheme="minorHAnsi"/>
                <w:color w:val="242424"/>
                <w:lang w:eastAsia="en-GB"/>
              </w:rPr>
            </w:pPr>
          </w:p>
        </w:tc>
      </w:tr>
      <w:tr w:rsidR="00BC4BFD" w:rsidRPr="00323E2F" w14:paraId="27DA0372" w14:textId="77777777" w:rsidTr="003B205D">
        <w:trPr>
          <w:trHeight w:val="3422"/>
        </w:trPr>
        <w:tc>
          <w:tcPr>
            <w:tcW w:w="637" w:type="pct"/>
            <w:tcBorders>
              <w:bottom w:val="single" w:sz="12" w:space="0" w:color="auto"/>
            </w:tcBorders>
            <w:shd w:val="clear" w:color="auto" w:fill="D9D9D9" w:themeFill="background1" w:themeFillShade="D9"/>
            <w:vAlign w:val="center"/>
          </w:tcPr>
          <w:p w14:paraId="73EDB894" w14:textId="77777777" w:rsidR="00BC4BFD" w:rsidRPr="00323E2F" w:rsidRDefault="00BC4BFD" w:rsidP="003B205D">
            <w:pPr>
              <w:jc w:val="center"/>
              <w:rPr>
                <w:rFonts w:cstheme="minorHAnsi"/>
                <w:b/>
                <w:bCs/>
              </w:rPr>
            </w:pPr>
            <w:r w:rsidRPr="00323E2F">
              <w:rPr>
                <w:rFonts w:cstheme="minorHAnsi"/>
                <w:b/>
                <w:bCs/>
                <w:color w:val="000000"/>
              </w:rPr>
              <w:lastRenderedPageBreak/>
              <w:t>Curriculum Link</w:t>
            </w:r>
          </w:p>
        </w:tc>
        <w:tc>
          <w:tcPr>
            <w:tcW w:w="641" w:type="pct"/>
            <w:tcBorders>
              <w:bottom w:val="single" w:sz="12" w:space="0" w:color="auto"/>
            </w:tcBorders>
          </w:tcPr>
          <w:p w14:paraId="01CEEC32"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Expressive Arts and Design</w:t>
            </w:r>
          </w:p>
          <w:p w14:paraId="7A47F953" w14:textId="77777777" w:rsidR="00BC4BFD" w:rsidRPr="00323E2F" w:rsidRDefault="00BC4BFD" w:rsidP="003B205D">
            <w:pPr>
              <w:pStyle w:val="xelementtoproof"/>
              <w:jc w:val="center"/>
              <w:rPr>
                <w:rFonts w:asciiTheme="minorHAnsi" w:hAnsiTheme="minorHAnsi" w:cstheme="minorHAnsi"/>
              </w:rPr>
            </w:pPr>
          </w:p>
          <w:p w14:paraId="3634EA14"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Physical development</w:t>
            </w:r>
          </w:p>
          <w:p w14:paraId="2704D4AA" w14:textId="77777777" w:rsidR="00BC4BFD" w:rsidRPr="00323E2F" w:rsidRDefault="00BC4BFD" w:rsidP="003B205D">
            <w:pPr>
              <w:pStyle w:val="xelementtoproof"/>
              <w:jc w:val="center"/>
              <w:rPr>
                <w:rFonts w:asciiTheme="minorHAnsi" w:hAnsiTheme="minorHAnsi" w:cstheme="minorHAnsi"/>
              </w:rPr>
            </w:pPr>
          </w:p>
          <w:p w14:paraId="7F5F3799"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PSHE</w:t>
            </w:r>
          </w:p>
          <w:p w14:paraId="02E4F17B" w14:textId="77777777" w:rsidR="00BC4BFD" w:rsidRPr="00323E2F" w:rsidRDefault="00BC4BFD" w:rsidP="003B205D">
            <w:pPr>
              <w:pStyle w:val="xelementtoproof"/>
              <w:jc w:val="center"/>
              <w:rPr>
                <w:rFonts w:asciiTheme="minorHAnsi" w:hAnsiTheme="minorHAnsi" w:cstheme="minorHAnsi"/>
              </w:rPr>
            </w:pPr>
          </w:p>
          <w:p w14:paraId="2410A9C4"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Communication and language</w:t>
            </w:r>
          </w:p>
          <w:p w14:paraId="2E4D92E2" w14:textId="77777777" w:rsidR="00BC4BFD" w:rsidRPr="00323E2F" w:rsidRDefault="00BC4BFD" w:rsidP="003B205D">
            <w:pPr>
              <w:pStyle w:val="xelementtoproof"/>
              <w:jc w:val="center"/>
              <w:rPr>
                <w:rFonts w:asciiTheme="minorHAnsi" w:hAnsiTheme="minorHAnsi" w:cstheme="minorHAnsi"/>
              </w:rPr>
            </w:pPr>
          </w:p>
          <w:p w14:paraId="7108A7F0"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color w:val="000000"/>
              </w:rPr>
              <w:t>Cultural capital</w:t>
            </w:r>
          </w:p>
        </w:tc>
        <w:tc>
          <w:tcPr>
            <w:tcW w:w="605" w:type="pct"/>
            <w:tcBorders>
              <w:bottom w:val="single" w:sz="12" w:space="0" w:color="auto"/>
            </w:tcBorders>
          </w:tcPr>
          <w:p w14:paraId="741F9919" w14:textId="77777777" w:rsidR="00BC4BFD" w:rsidRPr="00D53FBE" w:rsidRDefault="00BC4BFD" w:rsidP="003B205D">
            <w:pPr>
              <w:jc w:val="center"/>
              <w:rPr>
                <w:rFonts w:cstheme="minorHAnsi"/>
                <w:color w:val="000000"/>
              </w:rPr>
            </w:pPr>
            <w:r w:rsidRPr="00D53FBE">
              <w:rPr>
                <w:rFonts w:cstheme="minorHAnsi"/>
                <w:color w:val="000000"/>
              </w:rPr>
              <w:t>Literacy &amp; Shared reading</w:t>
            </w:r>
          </w:p>
          <w:p w14:paraId="7B41381C" w14:textId="77777777" w:rsidR="00BC4BFD" w:rsidRPr="00323E2F" w:rsidRDefault="00BC4BFD" w:rsidP="003B205D">
            <w:pPr>
              <w:jc w:val="center"/>
              <w:rPr>
                <w:rFonts w:cstheme="minorHAnsi"/>
                <w:color w:val="000000"/>
              </w:rPr>
            </w:pPr>
          </w:p>
          <w:p w14:paraId="101276E5"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color w:val="000000"/>
              </w:rPr>
              <w:t>Growing topic and instructional writing (How to grow)</w:t>
            </w:r>
          </w:p>
        </w:tc>
        <w:tc>
          <w:tcPr>
            <w:tcW w:w="643" w:type="pct"/>
            <w:tcBorders>
              <w:bottom w:val="single" w:sz="12" w:space="0" w:color="auto"/>
            </w:tcBorders>
          </w:tcPr>
          <w:p w14:paraId="2F67F83F" w14:textId="77777777" w:rsidR="00BC4BFD" w:rsidRPr="00D53FBE" w:rsidRDefault="00BC4BFD" w:rsidP="003B205D">
            <w:pPr>
              <w:pStyle w:val="NormalWeb"/>
              <w:jc w:val="center"/>
              <w:rPr>
                <w:rFonts w:asciiTheme="minorHAnsi" w:hAnsiTheme="minorHAnsi" w:cstheme="minorHAnsi"/>
                <w:color w:val="000000"/>
              </w:rPr>
            </w:pPr>
            <w:r w:rsidRPr="00D53FBE">
              <w:rPr>
                <w:rFonts w:asciiTheme="minorHAnsi" w:hAnsiTheme="minorHAnsi" w:cstheme="minorHAnsi"/>
                <w:color w:val="000000"/>
              </w:rPr>
              <w:t>Understanding the world</w:t>
            </w:r>
          </w:p>
          <w:p w14:paraId="42AB668C" w14:textId="77777777" w:rsidR="00BC4BFD" w:rsidRPr="00323E2F" w:rsidRDefault="00BC4BFD" w:rsidP="003B205D">
            <w:pPr>
              <w:pStyle w:val="NormalWeb"/>
              <w:ind w:left="720"/>
              <w:jc w:val="center"/>
              <w:rPr>
                <w:rFonts w:asciiTheme="minorHAnsi" w:hAnsiTheme="minorHAnsi" w:cstheme="minorHAnsi"/>
                <w:color w:val="000000"/>
              </w:rPr>
            </w:pPr>
          </w:p>
          <w:p w14:paraId="4489E4A6"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History – toys past and present</w:t>
            </w:r>
          </w:p>
          <w:p w14:paraId="79157B55" w14:textId="77777777" w:rsidR="00BC4BFD" w:rsidRPr="00323E2F" w:rsidRDefault="00BC4BFD" w:rsidP="003B205D">
            <w:pPr>
              <w:pStyle w:val="NormalWeb"/>
              <w:jc w:val="center"/>
              <w:rPr>
                <w:rFonts w:asciiTheme="minorHAnsi" w:hAnsiTheme="minorHAnsi" w:cstheme="minorHAnsi"/>
                <w:color w:val="000000"/>
              </w:rPr>
            </w:pPr>
          </w:p>
          <w:p w14:paraId="48297393" w14:textId="77777777" w:rsidR="00BC4BFD" w:rsidRPr="00DC6F3C"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Animals and taking care of animals – links to history too and prior learnin</w:t>
            </w:r>
            <w:r>
              <w:rPr>
                <w:rFonts w:asciiTheme="minorHAnsi" w:hAnsiTheme="minorHAnsi" w:cstheme="minorHAnsi"/>
                <w:color w:val="000000"/>
              </w:rPr>
              <w:t>g</w:t>
            </w:r>
          </w:p>
        </w:tc>
        <w:tc>
          <w:tcPr>
            <w:tcW w:w="598" w:type="pct"/>
            <w:tcBorders>
              <w:bottom w:val="single" w:sz="12" w:space="0" w:color="auto"/>
            </w:tcBorders>
            <w:shd w:val="clear" w:color="auto" w:fill="D9D9D9" w:themeFill="background1" w:themeFillShade="D9"/>
            <w:vAlign w:val="center"/>
          </w:tcPr>
          <w:p w14:paraId="7943A671" w14:textId="77777777" w:rsidR="00BC4BFD" w:rsidRPr="00323E2F" w:rsidRDefault="00BC4BFD" w:rsidP="003B205D">
            <w:pPr>
              <w:jc w:val="center"/>
              <w:rPr>
                <w:rFonts w:cstheme="minorHAnsi"/>
                <w:b/>
                <w:bCs/>
              </w:rPr>
            </w:pPr>
            <w:r w:rsidRPr="00323E2F">
              <w:rPr>
                <w:rFonts w:cstheme="minorHAnsi"/>
                <w:b/>
                <w:bCs/>
                <w:color w:val="000000"/>
              </w:rPr>
              <w:t>Curriculum Link</w:t>
            </w:r>
          </w:p>
        </w:tc>
        <w:tc>
          <w:tcPr>
            <w:tcW w:w="618" w:type="pct"/>
            <w:tcBorders>
              <w:bottom w:val="single" w:sz="12" w:space="0" w:color="auto"/>
            </w:tcBorders>
          </w:tcPr>
          <w:p w14:paraId="3355274D"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Expressive Arts and Design</w:t>
            </w:r>
          </w:p>
          <w:p w14:paraId="64D17E53" w14:textId="77777777" w:rsidR="00BC4BFD" w:rsidRPr="00323E2F" w:rsidRDefault="00BC4BFD" w:rsidP="003B205D">
            <w:pPr>
              <w:pStyle w:val="xelementtoproof"/>
              <w:jc w:val="center"/>
              <w:rPr>
                <w:rFonts w:asciiTheme="minorHAnsi" w:hAnsiTheme="minorHAnsi" w:cstheme="minorHAnsi"/>
              </w:rPr>
            </w:pPr>
          </w:p>
          <w:p w14:paraId="53E82FAF"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Physical development</w:t>
            </w:r>
          </w:p>
          <w:p w14:paraId="0D7A3E3E" w14:textId="77777777" w:rsidR="00BC4BFD" w:rsidRPr="00323E2F" w:rsidRDefault="00BC4BFD" w:rsidP="003B205D">
            <w:pPr>
              <w:pStyle w:val="xelementtoproof"/>
              <w:jc w:val="center"/>
              <w:rPr>
                <w:rFonts w:asciiTheme="minorHAnsi" w:hAnsiTheme="minorHAnsi" w:cstheme="minorHAnsi"/>
              </w:rPr>
            </w:pPr>
          </w:p>
          <w:p w14:paraId="25B2990E"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PSHE</w:t>
            </w:r>
          </w:p>
          <w:p w14:paraId="4FA68155" w14:textId="77777777" w:rsidR="00BC4BFD" w:rsidRPr="00323E2F" w:rsidRDefault="00BC4BFD" w:rsidP="003B205D">
            <w:pPr>
              <w:pStyle w:val="xelementtoproof"/>
              <w:jc w:val="center"/>
              <w:rPr>
                <w:rFonts w:asciiTheme="minorHAnsi" w:hAnsiTheme="minorHAnsi" w:cstheme="minorHAnsi"/>
              </w:rPr>
            </w:pPr>
          </w:p>
          <w:p w14:paraId="41BC6C27"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Communication and language</w:t>
            </w:r>
          </w:p>
          <w:p w14:paraId="748DD893" w14:textId="77777777" w:rsidR="00BC4BFD" w:rsidRPr="00323E2F" w:rsidRDefault="00BC4BFD" w:rsidP="003B205D">
            <w:pPr>
              <w:pStyle w:val="xelementtoproof"/>
              <w:jc w:val="center"/>
              <w:rPr>
                <w:rFonts w:asciiTheme="minorHAnsi" w:hAnsiTheme="minorHAnsi" w:cstheme="minorHAnsi"/>
              </w:rPr>
            </w:pPr>
          </w:p>
          <w:p w14:paraId="00BA7964" w14:textId="77777777" w:rsidR="00BC4BFD" w:rsidRPr="00323E2F" w:rsidRDefault="00BC4BFD" w:rsidP="003B205D">
            <w:pPr>
              <w:jc w:val="center"/>
              <w:rPr>
                <w:rFonts w:eastAsia="Times New Roman" w:cstheme="minorHAnsi"/>
                <w:color w:val="242424"/>
                <w:lang w:eastAsia="en-GB"/>
              </w:rPr>
            </w:pPr>
            <w:r w:rsidRPr="00323E2F">
              <w:rPr>
                <w:rFonts w:cstheme="minorHAnsi"/>
                <w:color w:val="000000"/>
              </w:rPr>
              <w:t>Cultural capital</w:t>
            </w:r>
          </w:p>
        </w:tc>
        <w:tc>
          <w:tcPr>
            <w:tcW w:w="614" w:type="pct"/>
            <w:tcBorders>
              <w:bottom w:val="single" w:sz="12" w:space="0" w:color="auto"/>
            </w:tcBorders>
          </w:tcPr>
          <w:p w14:paraId="0CCF99B8" w14:textId="77777777" w:rsidR="00BC4BFD" w:rsidRPr="00D53FBE" w:rsidRDefault="00BC4BFD" w:rsidP="003B205D">
            <w:pPr>
              <w:jc w:val="center"/>
              <w:rPr>
                <w:rFonts w:cstheme="minorHAnsi"/>
                <w:color w:val="000000"/>
              </w:rPr>
            </w:pPr>
            <w:r w:rsidRPr="00D53FBE">
              <w:rPr>
                <w:rFonts w:cstheme="minorHAnsi"/>
                <w:color w:val="000000"/>
              </w:rPr>
              <w:t>Literacy &amp; Shared reading</w:t>
            </w:r>
          </w:p>
          <w:p w14:paraId="1348D7A7" w14:textId="77777777" w:rsidR="00BC4BFD" w:rsidRPr="00323E2F" w:rsidRDefault="00BC4BFD" w:rsidP="003B205D">
            <w:pPr>
              <w:jc w:val="center"/>
              <w:rPr>
                <w:rFonts w:cstheme="minorHAnsi"/>
                <w:color w:val="000000"/>
              </w:rPr>
            </w:pPr>
          </w:p>
          <w:p w14:paraId="6C85DC4C"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color w:val="000000"/>
              </w:rPr>
              <w:t>Growing topic and instructional writing (How to grow)</w:t>
            </w:r>
          </w:p>
        </w:tc>
        <w:tc>
          <w:tcPr>
            <w:tcW w:w="644" w:type="pct"/>
            <w:tcBorders>
              <w:bottom w:val="single" w:sz="12" w:space="0" w:color="auto"/>
            </w:tcBorders>
          </w:tcPr>
          <w:p w14:paraId="666141C3" w14:textId="77777777" w:rsidR="00BC4BFD" w:rsidRPr="00D53FBE" w:rsidRDefault="00BC4BFD" w:rsidP="003B205D">
            <w:pPr>
              <w:pStyle w:val="NormalWeb"/>
              <w:jc w:val="center"/>
              <w:rPr>
                <w:rFonts w:asciiTheme="minorHAnsi" w:hAnsiTheme="minorHAnsi" w:cstheme="minorHAnsi"/>
                <w:color w:val="000000"/>
              </w:rPr>
            </w:pPr>
            <w:r w:rsidRPr="00D53FBE">
              <w:rPr>
                <w:rFonts w:asciiTheme="minorHAnsi" w:hAnsiTheme="minorHAnsi" w:cstheme="minorHAnsi"/>
                <w:color w:val="000000"/>
              </w:rPr>
              <w:t>Understanding the world</w:t>
            </w:r>
          </w:p>
          <w:p w14:paraId="3C24B885" w14:textId="77777777" w:rsidR="00BC4BFD" w:rsidRPr="00323E2F" w:rsidRDefault="00BC4BFD" w:rsidP="003B205D">
            <w:pPr>
              <w:pStyle w:val="NormalWeb"/>
              <w:ind w:left="720"/>
              <w:jc w:val="center"/>
              <w:rPr>
                <w:rFonts w:asciiTheme="minorHAnsi" w:hAnsiTheme="minorHAnsi" w:cstheme="minorHAnsi"/>
                <w:color w:val="000000"/>
              </w:rPr>
            </w:pPr>
          </w:p>
          <w:p w14:paraId="67C7A89F"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History – toys past and present</w:t>
            </w:r>
          </w:p>
          <w:p w14:paraId="719CC196" w14:textId="77777777" w:rsidR="00BC4BFD" w:rsidRPr="00323E2F" w:rsidRDefault="00BC4BFD" w:rsidP="003B205D">
            <w:pPr>
              <w:pStyle w:val="NormalWeb"/>
              <w:jc w:val="center"/>
              <w:rPr>
                <w:rFonts w:asciiTheme="minorHAnsi" w:hAnsiTheme="minorHAnsi" w:cstheme="minorHAnsi"/>
                <w:color w:val="000000"/>
              </w:rPr>
            </w:pPr>
          </w:p>
          <w:p w14:paraId="25BB91ED" w14:textId="77777777" w:rsidR="00BC4BFD" w:rsidRPr="00DC6F3C"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Animals and taking care of animals – links to history too and prior learning</w:t>
            </w:r>
          </w:p>
        </w:tc>
      </w:tr>
      <w:tr w:rsidR="00BC4BFD" w:rsidRPr="00323E2F" w14:paraId="2F9D0C7A" w14:textId="77777777" w:rsidTr="003B205D">
        <w:tc>
          <w:tcPr>
            <w:tcW w:w="637" w:type="pct"/>
            <w:tcBorders>
              <w:top w:val="single" w:sz="12" w:space="0" w:color="auto"/>
              <w:bottom w:val="single" w:sz="12" w:space="0" w:color="auto"/>
            </w:tcBorders>
            <w:shd w:val="clear" w:color="auto" w:fill="D9D9D9" w:themeFill="background1" w:themeFillShade="D9"/>
          </w:tcPr>
          <w:p w14:paraId="71C2F7CA"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bottom w:val="single" w:sz="12" w:space="0" w:color="auto"/>
            </w:tcBorders>
            <w:shd w:val="clear" w:color="auto" w:fill="auto"/>
          </w:tcPr>
          <w:p w14:paraId="5FA8F63E" w14:textId="77777777" w:rsidR="00BC4BFD" w:rsidRPr="00323E2F" w:rsidRDefault="00BC4BFD" w:rsidP="003B205D">
            <w:pPr>
              <w:jc w:val="center"/>
              <w:rPr>
                <w:rFonts w:cstheme="minorHAnsi"/>
              </w:rPr>
            </w:pPr>
            <w:r w:rsidRPr="00323E2F">
              <w:rPr>
                <w:rFonts w:cstheme="minorHAnsi"/>
                <w:b/>
                <w:bCs/>
                <w:color w:val="000000"/>
              </w:rPr>
              <w:t>Autumn</w:t>
            </w:r>
          </w:p>
        </w:tc>
        <w:tc>
          <w:tcPr>
            <w:tcW w:w="605" w:type="pct"/>
            <w:tcBorders>
              <w:top w:val="single" w:sz="12" w:space="0" w:color="auto"/>
              <w:bottom w:val="single" w:sz="12" w:space="0" w:color="auto"/>
            </w:tcBorders>
            <w:shd w:val="clear" w:color="auto" w:fill="auto"/>
          </w:tcPr>
          <w:p w14:paraId="6FFB9E15" w14:textId="77777777" w:rsidR="00BC4BFD" w:rsidRPr="00323E2F" w:rsidRDefault="00BC4BFD" w:rsidP="003B205D">
            <w:pPr>
              <w:jc w:val="center"/>
              <w:rPr>
                <w:rFonts w:cstheme="minorHAnsi"/>
              </w:rPr>
            </w:pPr>
            <w:r w:rsidRPr="00323E2F">
              <w:rPr>
                <w:rFonts w:cstheme="minorHAnsi"/>
                <w:b/>
                <w:bCs/>
                <w:color w:val="000000"/>
              </w:rPr>
              <w:t>Spring</w:t>
            </w:r>
          </w:p>
        </w:tc>
        <w:tc>
          <w:tcPr>
            <w:tcW w:w="643" w:type="pct"/>
            <w:tcBorders>
              <w:top w:val="single" w:sz="12" w:space="0" w:color="auto"/>
              <w:bottom w:val="single" w:sz="12" w:space="0" w:color="auto"/>
            </w:tcBorders>
            <w:shd w:val="clear" w:color="auto" w:fill="auto"/>
          </w:tcPr>
          <w:p w14:paraId="22EC8B9C" w14:textId="77777777" w:rsidR="00BC4BFD" w:rsidRPr="00323E2F" w:rsidRDefault="00BC4BFD" w:rsidP="003B205D">
            <w:pPr>
              <w:jc w:val="center"/>
              <w:textAlignment w:val="baseline"/>
              <w:rPr>
                <w:rFonts w:cstheme="minorHAnsi"/>
              </w:rPr>
            </w:pPr>
            <w:r w:rsidRPr="00323E2F">
              <w:rPr>
                <w:rFonts w:cstheme="minorHAnsi"/>
                <w:b/>
                <w:bCs/>
                <w:color w:val="000000"/>
              </w:rPr>
              <w:t>Summer</w:t>
            </w:r>
          </w:p>
        </w:tc>
        <w:tc>
          <w:tcPr>
            <w:tcW w:w="598" w:type="pct"/>
            <w:tcBorders>
              <w:top w:val="single" w:sz="12" w:space="0" w:color="auto"/>
              <w:bottom w:val="single" w:sz="12" w:space="0" w:color="auto"/>
            </w:tcBorders>
            <w:shd w:val="clear" w:color="auto" w:fill="D9D9D9" w:themeFill="background1" w:themeFillShade="D9"/>
          </w:tcPr>
          <w:p w14:paraId="67B49C70"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bottom w:val="single" w:sz="12" w:space="0" w:color="auto"/>
            </w:tcBorders>
            <w:shd w:val="clear" w:color="auto" w:fill="auto"/>
          </w:tcPr>
          <w:p w14:paraId="16E25A71" w14:textId="77777777" w:rsidR="00BC4BFD" w:rsidRPr="00323E2F" w:rsidRDefault="00BC4BFD" w:rsidP="003B205D">
            <w:pPr>
              <w:jc w:val="center"/>
              <w:rPr>
                <w:rFonts w:cstheme="minorHAnsi"/>
              </w:rPr>
            </w:pPr>
            <w:r w:rsidRPr="00323E2F">
              <w:rPr>
                <w:rFonts w:cstheme="minorHAnsi"/>
                <w:b/>
                <w:bCs/>
              </w:rPr>
              <w:t>Autumn</w:t>
            </w:r>
          </w:p>
        </w:tc>
        <w:tc>
          <w:tcPr>
            <w:tcW w:w="614" w:type="pct"/>
            <w:tcBorders>
              <w:top w:val="single" w:sz="12" w:space="0" w:color="auto"/>
              <w:bottom w:val="single" w:sz="12" w:space="0" w:color="auto"/>
            </w:tcBorders>
          </w:tcPr>
          <w:p w14:paraId="04B46E28" w14:textId="77777777" w:rsidR="00BC4BFD" w:rsidRPr="00323E2F" w:rsidRDefault="00BC4BFD" w:rsidP="003B205D">
            <w:pPr>
              <w:jc w:val="center"/>
              <w:rPr>
                <w:rFonts w:cstheme="minorHAnsi"/>
                <w:i/>
                <w:iCs/>
                <w:color w:val="FF0000"/>
              </w:rPr>
            </w:pPr>
            <w:r w:rsidRPr="00323E2F">
              <w:rPr>
                <w:rFonts w:cstheme="minorHAnsi"/>
                <w:b/>
                <w:bCs/>
              </w:rPr>
              <w:t>Spring</w:t>
            </w:r>
          </w:p>
        </w:tc>
        <w:tc>
          <w:tcPr>
            <w:tcW w:w="644" w:type="pct"/>
            <w:tcBorders>
              <w:top w:val="single" w:sz="12" w:space="0" w:color="auto"/>
              <w:bottom w:val="single" w:sz="12" w:space="0" w:color="auto"/>
            </w:tcBorders>
          </w:tcPr>
          <w:p w14:paraId="18F2A47D" w14:textId="77777777" w:rsidR="00BC4BFD" w:rsidRPr="00323E2F" w:rsidRDefault="00BC4BFD" w:rsidP="003B205D">
            <w:pPr>
              <w:jc w:val="center"/>
              <w:rPr>
                <w:rFonts w:cstheme="minorHAnsi"/>
                <w:i/>
                <w:iCs/>
                <w:color w:val="FF0000"/>
              </w:rPr>
            </w:pPr>
            <w:r w:rsidRPr="00323E2F">
              <w:rPr>
                <w:rFonts w:cstheme="minorHAnsi"/>
                <w:b/>
                <w:bCs/>
              </w:rPr>
              <w:t>Summer</w:t>
            </w:r>
          </w:p>
        </w:tc>
      </w:tr>
      <w:tr w:rsidR="00BC4BFD" w:rsidRPr="00323E2F" w14:paraId="490C4AD4" w14:textId="77777777" w:rsidTr="003B205D">
        <w:tc>
          <w:tcPr>
            <w:tcW w:w="637" w:type="pct"/>
            <w:tcBorders>
              <w:top w:val="single" w:sz="12" w:space="0" w:color="auto"/>
              <w:bottom w:val="single" w:sz="4" w:space="0" w:color="auto"/>
            </w:tcBorders>
            <w:shd w:val="clear" w:color="auto" w:fill="D9D9D9" w:themeFill="background1" w:themeFillShade="D9"/>
            <w:vAlign w:val="center"/>
          </w:tcPr>
          <w:p w14:paraId="36F47F95" w14:textId="77777777" w:rsidR="00BC4BFD" w:rsidRPr="00323E2F" w:rsidRDefault="00BC4BFD" w:rsidP="003B205D">
            <w:pPr>
              <w:jc w:val="center"/>
              <w:rPr>
                <w:rFonts w:cstheme="minorHAnsi"/>
                <w:b/>
                <w:bCs/>
              </w:rPr>
            </w:pPr>
            <w:r w:rsidRPr="00323E2F">
              <w:rPr>
                <w:rFonts w:cstheme="minorHAnsi"/>
                <w:b/>
                <w:bCs/>
              </w:rPr>
              <w:t>Year 1 &amp; Year 2</w:t>
            </w:r>
          </w:p>
        </w:tc>
        <w:tc>
          <w:tcPr>
            <w:tcW w:w="641" w:type="pct"/>
            <w:tcBorders>
              <w:top w:val="single" w:sz="12" w:space="0" w:color="auto"/>
              <w:bottom w:val="single" w:sz="4" w:space="0" w:color="auto"/>
            </w:tcBorders>
            <w:shd w:val="clear" w:color="auto" w:fill="auto"/>
            <w:vAlign w:val="center"/>
          </w:tcPr>
          <w:p w14:paraId="5CCF5A1C" w14:textId="77777777" w:rsidR="00BC4BFD" w:rsidRPr="00323E2F" w:rsidRDefault="00BC4BFD" w:rsidP="003B205D">
            <w:pPr>
              <w:jc w:val="center"/>
              <w:rPr>
                <w:rFonts w:cstheme="minorHAnsi"/>
              </w:rPr>
            </w:pPr>
            <w:r w:rsidRPr="00323E2F">
              <w:rPr>
                <w:rFonts w:cstheme="minorHAnsi"/>
              </w:rPr>
              <w:t>Great Fire of Nantwich</w:t>
            </w:r>
          </w:p>
        </w:tc>
        <w:tc>
          <w:tcPr>
            <w:tcW w:w="605" w:type="pct"/>
            <w:tcBorders>
              <w:top w:val="single" w:sz="12" w:space="0" w:color="auto"/>
              <w:bottom w:val="single" w:sz="4" w:space="0" w:color="auto"/>
            </w:tcBorders>
            <w:shd w:val="clear" w:color="auto" w:fill="auto"/>
            <w:vAlign w:val="center"/>
          </w:tcPr>
          <w:p w14:paraId="19C0BBFE" w14:textId="77777777" w:rsidR="00BC4BFD" w:rsidRPr="00323E2F" w:rsidRDefault="00BC4BFD" w:rsidP="003B205D">
            <w:pPr>
              <w:jc w:val="center"/>
              <w:rPr>
                <w:rFonts w:cstheme="minorHAnsi"/>
              </w:rPr>
            </w:pPr>
            <w:r w:rsidRPr="00323E2F">
              <w:rPr>
                <w:rFonts w:cstheme="minorHAnsi"/>
              </w:rPr>
              <w:t>Chester Zoo</w:t>
            </w:r>
          </w:p>
        </w:tc>
        <w:tc>
          <w:tcPr>
            <w:tcW w:w="643" w:type="pct"/>
            <w:tcBorders>
              <w:top w:val="single" w:sz="12" w:space="0" w:color="auto"/>
              <w:bottom w:val="single" w:sz="4" w:space="0" w:color="auto"/>
            </w:tcBorders>
            <w:shd w:val="clear" w:color="auto" w:fill="auto"/>
            <w:vAlign w:val="center"/>
          </w:tcPr>
          <w:p w14:paraId="11F8AE42" w14:textId="77777777" w:rsidR="00BC4BFD" w:rsidRPr="00323E2F" w:rsidRDefault="00BC4BFD" w:rsidP="003B205D">
            <w:pPr>
              <w:jc w:val="center"/>
              <w:textAlignment w:val="baseline"/>
              <w:rPr>
                <w:rFonts w:cstheme="minorHAnsi"/>
              </w:rPr>
            </w:pPr>
            <w:r w:rsidRPr="00323E2F">
              <w:rPr>
                <w:rFonts w:cstheme="minorHAnsi"/>
              </w:rPr>
              <w:t xml:space="preserve">Canal Visit </w:t>
            </w:r>
          </w:p>
          <w:p w14:paraId="0C41C92F" w14:textId="77777777" w:rsidR="00BC4BFD" w:rsidRPr="00323E2F" w:rsidRDefault="00BC4BFD" w:rsidP="003B205D">
            <w:pPr>
              <w:jc w:val="center"/>
              <w:textAlignment w:val="baseline"/>
              <w:rPr>
                <w:rFonts w:cstheme="minorHAnsi"/>
              </w:rPr>
            </w:pPr>
            <w:r w:rsidRPr="00323E2F">
              <w:rPr>
                <w:rFonts w:cstheme="minorHAnsi"/>
              </w:rPr>
              <w:t>(Llangollen or Ellesmere)</w:t>
            </w:r>
          </w:p>
          <w:p w14:paraId="52CFD42F" w14:textId="77777777" w:rsidR="00BC4BFD" w:rsidRPr="00323E2F" w:rsidRDefault="00BC4BFD" w:rsidP="003B205D">
            <w:pPr>
              <w:jc w:val="center"/>
              <w:rPr>
                <w:rFonts w:cstheme="minorHAnsi"/>
              </w:rPr>
            </w:pPr>
          </w:p>
          <w:p w14:paraId="0A0BED30" w14:textId="77777777" w:rsidR="00BC4BFD" w:rsidRPr="00323E2F" w:rsidRDefault="00BC4BFD" w:rsidP="003B205D">
            <w:pPr>
              <w:jc w:val="center"/>
              <w:rPr>
                <w:rFonts w:cstheme="minorHAnsi"/>
              </w:rPr>
            </w:pPr>
            <w:r w:rsidRPr="00323E2F">
              <w:rPr>
                <w:rFonts w:cstheme="minorHAnsi"/>
              </w:rPr>
              <w:t>Railway Visit (Llangollen or Wem)</w:t>
            </w:r>
          </w:p>
        </w:tc>
        <w:tc>
          <w:tcPr>
            <w:tcW w:w="598" w:type="pct"/>
            <w:tcBorders>
              <w:top w:val="single" w:sz="12" w:space="0" w:color="auto"/>
              <w:bottom w:val="single" w:sz="4" w:space="0" w:color="auto"/>
            </w:tcBorders>
            <w:shd w:val="clear" w:color="auto" w:fill="D9D9D9" w:themeFill="background1" w:themeFillShade="D9"/>
            <w:vAlign w:val="center"/>
          </w:tcPr>
          <w:p w14:paraId="06970350" w14:textId="77777777" w:rsidR="00BC4BFD" w:rsidRPr="00323E2F" w:rsidRDefault="00BC4BFD" w:rsidP="003B205D">
            <w:pPr>
              <w:jc w:val="center"/>
              <w:rPr>
                <w:rFonts w:cstheme="minorHAnsi"/>
              </w:rPr>
            </w:pPr>
            <w:r w:rsidRPr="00323E2F">
              <w:rPr>
                <w:rFonts w:cstheme="minorHAnsi"/>
                <w:b/>
                <w:bCs/>
              </w:rPr>
              <w:t>Year 1 &amp; Year 2</w:t>
            </w:r>
          </w:p>
        </w:tc>
        <w:tc>
          <w:tcPr>
            <w:tcW w:w="618" w:type="pct"/>
            <w:tcBorders>
              <w:top w:val="single" w:sz="12" w:space="0" w:color="auto"/>
              <w:bottom w:val="single" w:sz="4" w:space="0" w:color="auto"/>
            </w:tcBorders>
            <w:shd w:val="clear" w:color="auto" w:fill="auto"/>
            <w:vAlign w:val="center"/>
          </w:tcPr>
          <w:p w14:paraId="6A66C25E" w14:textId="77777777" w:rsidR="00BC4BFD" w:rsidRDefault="00BC4BFD" w:rsidP="003B205D">
            <w:pPr>
              <w:jc w:val="center"/>
              <w:rPr>
                <w:rFonts w:cstheme="minorHAnsi"/>
              </w:rPr>
            </w:pPr>
            <w:r w:rsidRPr="00323E2F">
              <w:rPr>
                <w:rFonts w:cstheme="minorHAnsi"/>
              </w:rPr>
              <w:t>Local Farm Visit</w:t>
            </w:r>
          </w:p>
          <w:p w14:paraId="033B73BB" w14:textId="77777777" w:rsidR="00BC4BFD" w:rsidRDefault="00BC4BFD" w:rsidP="003B205D">
            <w:pPr>
              <w:jc w:val="center"/>
              <w:rPr>
                <w:rFonts w:cstheme="minorHAnsi"/>
              </w:rPr>
            </w:pPr>
          </w:p>
          <w:p w14:paraId="1AD38FC6" w14:textId="77777777" w:rsidR="00BC4BFD" w:rsidRPr="00323E2F" w:rsidRDefault="00BC4BFD" w:rsidP="003B205D">
            <w:pPr>
              <w:jc w:val="center"/>
              <w:rPr>
                <w:rFonts w:cstheme="minorHAnsi"/>
              </w:rPr>
            </w:pPr>
            <w:r>
              <w:rPr>
                <w:rFonts w:cstheme="minorHAnsi"/>
              </w:rPr>
              <w:t>Lay’s / Mainwaring Farm</w:t>
            </w:r>
          </w:p>
        </w:tc>
        <w:tc>
          <w:tcPr>
            <w:tcW w:w="614" w:type="pct"/>
            <w:tcBorders>
              <w:top w:val="single" w:sz="12" w:space="0" w:color="auto"/>
              <w:bottom w:val="single" w:sz="4" w:space="0" w:color="auto"/>
            </w:tcBorders>
            <w:vAlign w:val="center"/>
          </w:tcPr>
          <w:p w14:paraId="413F534F" w14:textId="77777777" w:rsidR="00BC4BFD" w:rsidRPr="00891C06" w:rsidRDefault="00BC4BFD" w:rsidP="003B205D">
            <w:pPr>
              <w:jc w:val="center"/>
              <w:rPr>
                <w:rFonts w:cstheme="minorHAnsi"/>
              </w:rPr>
            </w:pPr>
            <w:r w:rsidRPr="00891C06">
              <w:rPr>
                <w:rFonts w:cstheme="minorHAnsi"/>
              </w:rPr>
              <w:t>G</w:t>
            </w:r>
            <w:r>
              <w:rPr>
                <w:rFonts w:cstheme="minorHAnsi"/>
              </w:rPr>
              <w:t>o</w:t>
            </w:r>
            <w:r w:rsidRPr="00891C06">
              <w:rPr>
                <w:rFonts w:cstheme="minorHAnsi"/>
              </w:rPr>
              <w:t xml:space="preserve"> Ape</w:t>
            </w:r>
          </w:p>
          <w:p w14:paraId="356BC6E8" w14:textId="77777777" w:rsidR="00BC4BFD" w:rsidRPr="00891C06" w:rsidRDefault="00BC4BFD" w:rsidP="003B205D">
            <w:pPr>
              <w:jc w:val="center"/>
              <w:rPr>
                <w:rFonts w:cstheme="minorHAnsi"/>
              </w:rPr>
            </w:pPr>
          </w:p>
          <w:p w14:paraId="02BA7785" w14:textId="77777777" w:rsidR="00BC4BFD" w:rsidRPr="00891C06" w:rsidRDefault="00BC4BFD" w:rsidP="003B205D">
            <w:pPr>
              <w:jc w:val="center"/>
              <w:rPr>
                <w:rFonts w:cstheme="minorHAnsi"/>
              </w:rPr>
            </w:pPr>
          </w:p>
        </w:tc>
        <w:tc>
          <w:tcPr>
            <w:tcW w:w="644" w:type="pct"/>
            <w:tcBorders>
              <w:top w:val="single" w:sz="12" w:space="0" w:color="auto"/>
              <w:bottom w:val="single" w:sz="4" w:space="0" w:color="auto"/>
            </w:tcBorders>
            <w:vAlign w:val="center"/>
          </w:tcPr>
          <w:p w14:paraId="4687D680" w14:textId="77777777" w:rsidR="00BC4BFD" w:rsidRPr="00891C06" w:rsidRDefault="00BC4BFD" w:rsidP="003B205D">
            <w:pPr>
              <w:jc w:val="center"/>
              <w:rPr>
                <w:rFonts w:cstheme="minorHAnsi"/>
              </w:rPr>
            </w:pPr>
            <w:r w:rsidRPr="00891C06">
              <w:rPr>
                <w:rFonts w:cstheme="minorHAnsi"/>
              </w:rPr>
              <w:t>Welsh seaside trip</w:t>
            </w:r>
          </w:p>
          <w:p w14:paraId="643CB448" w14:textId="77777777" w:rsidR="00BC4BFD" w:rsidRPr="00891C06" w:rsidRDefault="00BC4BFD" w:rsidP="003B205D">
            <w:pPr>
              <w:jc w:val="center"/>
              <w:rPr>
                <w:rFonts w:cstheme="minorHAnsi"/>
              </w:rPr>
            </w:pPr>
          </w:p>
          <w:p w14:paraId="07DD1F74" w14:textId="77777777" w:rsidR="00BC4BFD" w:rsidRPr="00323E2F" w:rsidRDefault="00BC4BFD" w:rsidP="003B205D">
            <w:pPr>
              <w:jc w:val="center"/>
              <w:rPr>
                <w:rFonts w:cstheme="minorHAnsi"/>
                <w:i/>
                <w:iCs/>
              </w:rPr>
            </w:pPr>
          </w:p>
        </w:tc>
      </w:tr>
      <w:tr w:rsidR="00BC4BFD" w:rsidRPr="00323E2F" w14:paraId="77651FB1" w14:textId="77777777" w:rsidTr="003B205D">
        <w:tc>
          <w:tcPr>
            <w:tcW w:w="637" w:type="pct"/>
            <w:tcBorders>
              <w:bottom w:val="single" w:sz="12" w:space="0" w:color="auto"/>
            </w:tcBorders>
            <w:shd w:val="clear" w:color="auto" w:fill="D9D9D9" w:themeFill="background1" w:themeFillShade="D9"/>
            <w:vAlign w:val="center"/>
          </w:tcPr>
          <w:p w14:paraId="779F8EDD"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tcBorders>
              <w:bottom w:val="single" w:sz="12" w:space="0" w:color="auto"/>
            </w:tcBorders>
            <w:shd w:val="clear" w:color="auto" w:fill="auto"/>
            <w:vAlign w:val="center"/>
          </w:tcPr>
          <w:p w14:paraId="3F38AB0C" w14:textId="77777777" w:rsidR="00BC4BFD" w:rsidRPr="00323E2F" w:rsidRDefault="00BC4BFD" w:rsidP="003B205D">
            <w:pPr>
              <w:jc w:val="center"/>
              <w:rPr>
                <w:rFonts w:cstheme="minorHAnsi"/>
              </w:rPr>
            </w:pPr>
            <w:r w:rsidRPr="00323E2F">
              <w:rPr>
                <w:rFonts w:cstheme="minorHAnsi"/>
              </w:rPr>
              <w:t>Great Fire of London</w:t>
            </w:r>
          </w:p>
          <w:p w14:paraId="7C06C173" w14:textId="77777777" w:rsidR="00BC4BFD" w:rsidRPr="00323E2F" w:rsidRDefault="00BC4BFD" w:rsidP="003B205D">
            <w:pPr>
              <w:jc w:val="center"/>
              <w:rPr>
                <w:rFonts w:cstheme="minorHAnsi"/>
              </w:rPr>
            </w:pPr>
            <w:r w:rsidRPr="00323E2F">
              <w:rPr>
                <w:rFonts w:cstheme="minorHAnsi"/>
              </w:rPr>
              <w:t>(History)</w:t>
            </w:r>
          </w:p>
        </w:tc>
        <w:tc>
          <w:tcPr>
            <w:tcW w:w="605" w:type="pct"/>
            <w:tcBorders>
              <w:bottom w:val="single" w:sz="12" w:space="0" w:color="auto"/>
            </w:tcBorders>
            <w:shd w:val="clear" w:color="auto" w:fill="auto"/>
            <w:vAlign w:val="center"/>
          </w:tcPr>
          <w:p w14:paraId="2A384DAB" w14:textId="77777777" w:rsidR="00BC4BFD" w:rsidRPr="00323E2F" w:rsidRDefault="00BC4BFD" w:rsidP="003B205D">
            <w:pPr>
              <w:jc w:val="center"/>
              <w:rPr>
                <w:rFonts w:cstheme="minorHAnsi"/>
              </w:rPr>
            </w:pPr>
            <w:r w:rsidRPr="00323E2F">
              <w:rPr>
                <w:rFonts w:cstheme="minorHAnsi"/>
              </w:rPr>
              <w:t>Hot &amp; Cold Places</w:t>
            </w:r>
          </w:p>
          <w:p w14:paraId="4D085A62" w14:textId="77777777" w:rsidR="00BC4BFD" w:rsidRPr="00323E2F" w:rsidRDefault="00BC4BFD" w:rsidP="003B205D">
            <w:pPr>
              <w:jc w:val="center"/>
              <w:rPr>
                <w:rFonts w:cstheme="minorHAnsi"/>
              </w:rPr>
            </w:pPr>
            <w:r w:rsidRPr="00323E2F">
              <w:rPr>
                <w:rFonts w:cstheme="minorHAnsi"/>
              </w:rPr>
              <w:t>(Geography)</w:t>
            </w:r>
          </w:p>
        </w:tc>
        <w:tc>
          <w:tcPr>
            <w:tcW w:w="643" w:type="pct"/>
            <w:tcBorders>
              <w:bottom w:val="single" w:sz="12" w:space="0" w:color="auto"/>
            </w:tcBorders>
            <w:shd w:val="clear" w:color="auto" w:fill="auto"/>
            <w:vAlign w:val="center"/>
          </w:tcPr>
          <w:p w14:paraId="54804375" w14:textId="77777777" w:rsidR="00BC4BFD" w:rsidRPr="00323E2F" w:rsidRDefault="00BC4BFD" w:rsidP="003B205D">
            <w:pPr>
              <w:jc w:val="center"/>
              <w:textAlignment w:val="baseline"/>
              <w:rPr>
                <w:rFonts w:cstheme="minorHAnsi"/>
              </w:rPr>
            </w:pPr>
            <w:r w:rsidRPr="00323E2F">
              <w:rPr>
                <w:rFonts w:cstheme="minorHAnsi"/>
              </w:rPr>
              <w:t>Travel and Transport</w:t>
            </w:r>
          </w:p>
          <w:p w14:paraId="57A8C1E2" w14:textId="77777777" w:rsidR="00BC4BFD" w:rsidRPr="00323E2F" w:rsidRDefault="00BC4BFD" w:rsidP="003B205D">
            <w:pPr>
              <w:jc w:val="center"/>
              <w:textAlignment w:val="baseline"/>
              <w:rPr>
                <w:rFonts w:cstheme="minorHAnsi"/>
              </w:rPr>
            </w:pPr>
            <w:r w:rsidRPr="00323E2F">
              <w:rPr>
                <w:rFonts w:cstheme="minorHAnsi"/>
              </w:rPr>
              <w:t>(History)</w:t>
            </w:r>
          </w:p>
        </w:tc>
        <w:tc>
          <w:tcPr>
            <w:tcW w:w="598" w:type="pct"/>
            <w:tcBorders>
              <w:bottom w:val="single" w:sz="12" w:space="0" w:color="auto"/>
            </w:tcBorders>
            <w:shd w:val="clear" w:color="auto" w:fill="D9D9D9" w:themeFill="background1" w:themeFillShade="D9"/>
            <w:vAlign w:val="center"/>
          </w:tcPr>
          <w:p w14:paraId="0022E7E7" w14:textId="77777777" w:rsidR="00BC4BFD" w:rsidRPr="00323E2F" w:rsidRDefault="00BC4BFD" w:rsidP="003B205D">
            <w:pPr>
              <w:jc w:val="center"/>
              <w:rPr>
                <w:rFonts w:cstheme="minorHAnsi"/>
              </w:rPr>
            </w:pPr>
            <w:r w:rsidRPr="00323E2F">
              <w:rPr>
                <w:rFonts w:cstheme="minorHAnsi"/>
                <w:b/>
                <w:bCs/>
              </w:rPr>
              <w:t>Curriculum Link</w:t>
            </w:r>
          </w:p>
        </w:tc>
        <w:tc>
          <w:tcPr>
            <w:tcW w:w="618" w:type="pct"/>
            <w:tcBorders>
              <w:bottom w:val="single" w:sz="12" w:space="0" w:color="auto"/>
            </w:tcBorders>
            <w:vAlign w:val="center"/>
          </w:tcPr>
          <w:p w14:paraId="56273281" w14:textId="77777777" w:rsidR="00BC4BFD" w:rsidRPr="00323E2F" w:rsidRDefault="00BC4BFD" w:rsidP="003B205D">
            <w:pPr>
              <w:jc w:val="center"/>
              <w:rPr>
                <w:rFonts w:cstheme="minorHAnsi"/>
              </w:rPr>
            </w:pPr>
            <w:r w:rsidRPr="00323E2F">
              <w:rPr>
                <w:rFonts w:cstheme="minorHAnsi"/>
              </w:rPr>
              <w:t>Local Fieldwork</w:t>
            </w:r>
          </w:p>
          <w:p w14:paraId="38C95170" w14:textId="77777777" w:rsidR="00BC4BFD" w:rsidRPr="00323E2F" w:rsidRDefault="00BC4BFD" w:rsidP="003B205D">
            <w:pPr>
              <w:jc w:val="center"/>
              <w:rPr>
                <w:rFonts w:cstheme="minorHAnsi"/>
              </w:rPr>
            </w:pPr>
            <w:r w:rsidRPr="00323E2F">
              <w:rPr>
                <w:rFonts w:cstheme="minorHAnsi"/>
              </w:rPr>
              <w:t>(Geography)</w:t>
            </w:r>
          </w:p>
          <w:p w14:paraId="1E45FDFF" w14:textId="77777777" w:rsidR="00BC4BFD" w:rsidRPr="00323E2F" w:rsidRDefault="00BC4BFD" w:rsidP="003B205D">
            <w:pPr>
              <w:jc w:val="center"/>
              <w:rPr>
                <w:rFonts w:cstheme="minorHAnsi"/>
              </w:rPr>
            </w:pPr>
          </w:p>
          <w:p w14:paraId="7E2DDDF9" w14:textId="77777777" w:rsidR="00BC4BFD" w:rsidRPr="00323E2F" w:rsidRDefault="00BC4BFD" w:rsidP="003B205D">
            <w:pPr>
              <w:jc w:val="center"/>
              <w:rPr>
                <w:rFonts w:cstheme="minorHAnsi"/>
              </w:rPr>
            </w:pPr>
            <w:r w:rsidRPr="00323E2F">
              <w:rPr>
                <w:rFonts w:cstheme="minorHAnsi"/>
              </w:rPr>
              <w:t>Looking At Animals</w:t>
            </w:r>
          </w:p>
          <w:p w14:paraId="40A99E74" w14:textId="77777777" w:rsidR="00BC4BFD" w:rsidRPr="00323E2F" w:rsidRDefault="00BC4BFD" w:rsidP="003B205D">
            <w:pPr>
              <w:jc w:val="center"/>
              <w:rPr>
                <w:rFonts w:cstheme="minorHAnsi"/>
              </w:rPr>
            </w:pPr>
            <w:r w:rsidRPr="00323E2F">
              <w:rPr>
                <w:rFonts w:cstheme="minorHAnsi"/>
              </w:rPr>
              <w:t>(Science)</w:t>
            </w:r>
          </w:p>
        </w:tc>
        <w:tc>
          <w:tcPr>
            <w:tcW w:w="614" w:type="pct"/>
            <w:tcBorders>
              <w:bottom w:val="single" w:sz="12" w:space="0" w:color="auto"/>
            </w:tcBorders>
            <w:vAlign w:val="center"/>
          </w:tcPr>
          <w:p w14:paraId="4630B1DD" w14:textId="77777777" w:rsidR="00BC4BFD" w:rsidRPr="00891C06" w:rsidRDefault="00BC4BFD" w:rsidP="003B205D">
            <w:pPr>
              <w:jc w:val="center"/>
              <w:rPr>
                <w:rFonts w:cstheme="minorHAnsi"/>
              </w:rPr>
            </w:pPr>
            <w:r w:rsidRPr="00891C06">
              <w:rPr>
                <w:rFonts w:cstheme="minorHAnsi"/>
              </w:rPr>
              <w:t>PE</w:t>
            </w:r>
          </w:p>
          <w:p w14:paraId="55245070" w14:textId="77777777" w:rsidR="00BC4BFD" w:rsidRPr="00891C06" w:rsidRDefault="00BC4BFD" w:rsidP="003B205D">
            <w:pPr>
              <w:jc w:val="center"/>
              <w:rPr>
                <w:rFonts w:cstheme="minorHAnsi"/>
              </w:rPr>
            </w:pPr>
          </w:p>
          <w:p w14:paraId="6D2EBAC4" w14:textId="77777777" w:rsidR="00BC4BFD" w:rsidRPr="00891C06" w:rsidRDefault="00BC4BFD" w:rsidP="003B205D">
            <w:pPr>
              <w:jc w:val="center"/>
              <w:rPr>
                <w:rFonts w:cstheme="minorHAnsi"/>
              </w:rPr>
            </w:pPr>
            <w:r w:rsidRPr="00891C06">
              <w:rPr>
                <w:rFonts w:cstheme="minorHAnsi"/>
              </w:rPr>
              <w:t>Outdoor Adventurous Activities</w:t>
            </w:r>
          </w:p>
          <w:p w14:paraId="34BFE87D" w14:textId="77777777" w:rsidR="00BC4BFD" w:rsidRPr="00891C06" w:rsidRDefault="00BC4BFD" w:rsidP="003B205D">
            <w:pPr>
              <w:jc w:val="center"/>
              <w:rPr>
                <w:rFonts w:cstheme="minorHAnsi"/>
              </w:rPr>
            </w:pPr>
          </w:p>
          <w:p w14:paraId="4146E3D8" w14:textId="77777777" w:rsidR="00BC4BFD" w:rsidRPr="00891C06" w:rsidRDefault="00BC4BFD" w:rsidP="003B205D">
            <w:pPr>
              <w:jc w:val="center"/>
              <w:rPr>
                <w:rFonts w:cstheme="minorHAnsi"/>
              </w:rPr>
            </w:pPr>
            <w:r w:rsidRPr="00891C06">
              <w:rPr>
                <w:rFonts w:cstheme="minorHAnsi"/>
              </w:rPr>
              <w:t>Personal Development</w:t>
            </w:r>
          </w:p>
        </w:tc>
        <w:tc>
          <w:tcPr>
            <w:tcW w:w="644" w:type="pct"/>
            <w:tcBorders>
              <w:bottom w:val="single" w:sz="12" w:space="0" w:color="auto"/>
            </w:tcBorders>
            <w:vAlign w:val="center"/>
          </w:tcPr>
          <w:p w14:paraId="579FA68A" w14:textId="77777777" w:rsidR="00BC4BFD" w:rsidRPr="00891C06" w:rsidRDefault="00BC4BFD" w:rsidP="003B205D">
            <w:pPr>
              <w:jc w:val="center"/>
              <w:rPr>
                <w:rFonts w:cstheme="minorHAnsi"/>
              </w:rPr>
            </w:pPr>
            <w:r w:rsidRPr="00891C06">
              <w:rPr>
                <w:rFonts w:cstheme="minorHAnsi"/>
              </w:rPr>
              <w:t>Comparing Countries in the UK</w:t>
            </w:r>
          </w:p>
          <w:p w14:paraId="22C4EA81" w14:textId="77777777" w:rsidR="00BC4BFD" w:rsidRPr="00323E2F" w:rsidRDefault="00BC4BFD" w:rsidP="003B205D">
            <w:pPr>
              <w:jc w:val="center"/>
              <w:rPr>
                <w:rFonts w:cstheme="minorHAnsi"/>
              </w:rPr>
            </w:pPr>
            <w:r w:rsidRPr="00891C06">
              <w:rPr>
                <w:rFonts w:cstheme="minorHAnsi"/>
              </w:rPr>
              <w:t>(Geography)</w:t>
            </w:r>
          </w:p>
        </w:tc>
      </w:tr>
      <w:tr w:rsidR="00BC4BFD" w:rsidRPr="00323E2F" w14:paraId="3C6C19BA" w14:textId="77777777" w:rsidTr="003B205D">
        <w:tc>
          <w:tcPr>
            <w:tcW w:w="637" w:type="pct"/>
            <w:tcBorders>
              <w:top w:val="single" w:sz="12" w:space="0" w:color="auto"/>
            </w:tcBorders>
            <w:shd w:val="clear" w:color="auto" w:fill="D9D9D9" w:themeFill="background1" w:themeFillShade="D9"/>
          </w:tcPr>
          <w:p w14:paraId="7D7DB86B"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tcBorders>
            <w:shd w:val="clear" w:color="auto" w:fill="auto"/>
          </w:tcPr>
          <w:p w14:paraId="5B18C918" w14:textId="77777777" w:rsidR="00BC4BFD" w:rsidRPr="00323E2F" w:rsidRDefault="00BC4BFD" w:rsidP="003B205D">
            <w:pPr>
              <w:jc w:val="center"/>
              <w:rPr>
                <w:rFonts w:eastAsia="Times New Roman" w:cstheme="minorHAnsi"/>
                <w:lang w:eastAsia="en-GB"/>
              </w:rPr>
            </w:pPr>
            <w:r w:rsidRPr="00323E2F">
              <w:rPr>
                <w:rFonts w:cstheme="minorHAnsi"/>
                <w:b/>
                <w:bCs/>
                <w:color w:val="000000"/>
              </w:rPr>
              <w:t>Autumn</w:t>
            </w:r>
          </w:p>
        </w:tc>
        <w:tc>
          <w:tcPr>
            <w:tcW w:w="605" w:type="pct"/>
            <w:tcBorders>
              <w:top w:val="single" w:sz="12" w:space="0" w:color="auto"/>
            </w:tcBorders>
            <w:shd w:val="clear" w:color="auto" w:fill="auto"/>
          </w:tcPr>
          <w:p w14:paraId="60E79108" w14:textId="77777777" w:rsidR="00BC4BFD" w:rsidRPr="00323E2F" w:rsidRDefault="00BC4BFD" w:rsidP="003B205D">
            <w:pPr>
              <w:jc w:val="center"/>
              <w:rPr>
                <w:rFonts w:cstheme="minorHAnsi"/>
              </w:rPr>
            </w:pPr>
            <w:r w:rsidRPr="00323E2F">
              <w:rPr>
                <w:rFonts w:cstheme="minorHAnsi"/>
                <w:b/>
                <w:bCs/>
                <w:color w:val="000000"/>
              </w:rPr>
              <w:t>Spring</w:t>
            </w:r>
          </w:p>
        </w:tc>
        <w:tc>
          <w:tcPr>
            <w:tcW w:w="643" w:type="pct"/>
            <w:tcBorders>
              <w:top w:val="single" w:sz="12" w:space="0" w:color="auto"/>
            </w:tcBorders>
            <w:shd w:val="clear" w:color="auto" w:fill="auto"/>
          </w:tcPr>
          <w:p w14:paraId="2EB3CEA7" w14:textId="77777777" w:rsidR="00BC4BFD" w:rsidRPr="00323E2F" w:rsidRDefault="00BC4BFD" w:rsidP="003B205D">
            <w:pPr>
              <w:jc w:val="center"/>
              <w:rPr>
                <w:rFonts w:cstheme="minorHAnsi"/>
              </w:rPr>
            </w:pPr>
            <w:r w:rsidRPr="00323E2F">
              <w:rPr>
                <w:rFonts w:cstheme="minorHAnsi"/>
                <w:b/>
                <w:bCs/>
                <w:color w:val="000000"/>
              </w:rPr>
              <w:t>Summer</w:t>
            </w:r>
          </w:p>
        </w:tc>
        <w:tc>
          <w:tcPr>
            <w:tcW w:w="598" w:type="pct"/>
            <w:tcBorders>
              <w:top w:val="single" w:sz="12" w:space="0" w:color="auto"/>
            </w:tcBorders>
            <w:shd w:val="clear" w:color="auto" w:fill="D9D9D9" w:themeFill="background1" w:themeFillShade="D9"/>
          </w:tcPr>
          <w:p w14:paraId="430BA1FA"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tcBorders>
          </w:tcPr>
          <w:p w14:paraId="3051CE56" w14:textId="77777777" w:rsidR="00BC4BFD" w:rsidRPr="00323E2F" w:rsidRDefault="00BC4BFD" w:rsidP="003B205D">
            <w:pPr>
              <w:jc w:val="center"/>
              <w:rPr>
                <w:rFonts w:cstheme="minorHAnsi"/>
              </w:rPr>
            </w:pPr>
            <w:r w:rsidRPr="00323E2F">
              <w:rPr>
                <w:rFonts w:cstheme="minorHAnsi"/>
                <w:b/>
                <w:bCs/>
              </w:rPr>
              <w:t>Autumn</w:t>
            </w:r>
          </w:p>
        </w:tc>
        <w:tc>
          <w:tcPr>
            <w:tcW w:w="614" w:type="pct"/>
            <w:tcBorders>
              <w:top w:val="single" w:sz="12" w:space="0" w:color="auto"/>
            </w:tcBorders>
          </w:tcPr>
          <w:p w14:paraId="4D657CE7" w14:textId="77777777" w:rsidR="00BC4BFD" w:rsidRPr="00323E2F" w:rsidRDefault="00BC4BFD" w:rsidP="003B205D">
            <w:pPr>
              <w:jc w:val="center"/>
              <w:rPr>
                <w:rFonts w:cstheme="minorHAnsi"/>
              </w:rPr>
            </w:pPr>
            <w:r w:rsidRPr="00323E2F">
              <w:rPr>
                <w:rFonts w:cstheme="minorHAnsi"/>
                <w:b/>
                <w:bCs/>
              </w:rPr>
              <w:t>Spring</w:t>
            </w:r>
          </w:p>
        </w:tc>
        <w:tc>
          <w:tcPr>
            <w:tcW w:w="644" w:type="pct"/>
            <w:tcBorders>
              <w:top w:val="single" w:sz="12" w:space="0" w:color="auto"/>
            </w:tcBorders>
            <w:shd w:val="clear" w:color="auto" w:fill="auto"/>
          </w:tcPr>
          <w:p w14:paraId="49758495" w14:textId="77777777" w:rsidR="00BC4BFD" w:rsidRPr="00323E2F" w:rsidRDefault="00BC4BFD" w:rsidP="003B205D">
            <w:pPr>
              <w:jc w:val="center"/>
              <w:rPr>
                <w:rFonts w:cstheme="minorHAnsi"/>
                <w:b/>
                <w:bCs/>
              </w:rPr>
            </w:pPr>
            <w:r w:rsidRPr="00323E2F">
              <w:rPr>
                <w:rFonts w:cstheme="minorHAnsi"/>
                <w:b/>
                <w:bCs/>
              </w:rPr>
              <w:t>Summer</w:t>
            </w:r>
          </w:p>
        </w:tc>
      </w:tr>
      <w:tr w:rsidR="00BC4BFD" w:rsidRPr="00323E2F" w14:paraId="709AFA60" w14:textId="77777777" w:rsidTr="003B205D">
        <w:tc>
          <w:tcPr>
            <w:tcW w:w="637" w:type="pct"/>
            <w:tcBorders>
              <w:top w:val="single" w:sz="12" w:space="0" w:color="auto"/>
            </w:tcBorders>
            <w:shd w:val="clear" w:color="auto" w:fill="D9D9D9" w:themeFill="background1" w:themeFillShade="D9"/>
            <w:vAlign w:val="center"/>
          </w:tcPr>
          <w:p w14:paraId="1A23C6FE" w14:textId="77777777" w:rsidR="00BC4BFD" w:rsidRPr="00323E2F" w:rsidRDefault="00BC4BFD" w:rsidP="003B205D">
            <w:pPr>
              <w:jc w:val="center"/>
              <w:rPr>
                <w:rFonts w:cstheme="minorHAnsi"/>
                <w:b/>
                <w:bCs/>
              </w:rPr>
            </w:pPr>
            <w:r w:rsidRPr="00323E2F">
              <w:rPr>
                <w:rFonts w:cstheme="minorHAnsi"/>
                <w:b/>
                <w:bCs/>
              </w:rPr>
              <w:t>Year 3 &amp; Year 4</w:t>
            </w:r>
          </w:p>
        </w:tc>
        <w:tc>
          <w:tcPr>
            <w:tcW w:w="641" w:type="pct"/>
            <w:tcBorders>
              <w:top w:val="single" w:sz="12" w:space="0" w:color="auto"/>
            </w:tcBorders>
            <w:shd w:val="clear" w:color="auto" w:fill="auto"/>
            <w:vAlign w:val="center"/>
          </w:tcPr>
          <w:p w14:paraId="6995D09E" w14:textId="77777777" w:rsidR="00BC4BFD" w:rsidRPr="00323E2F" w:rsidRDefault="00BC4BFD" w:rsidP="003B205D">
            <w:pPr>
              <w:jc w:val="center"/>
              <w:rPr>
                <w:rFonts w:eastAsia="Times New Roman" w:cstheme="minorHAnsi"/>
                <w:lang w:eastAsia="en-GB"/>
              </w:rPr>
            </w:pPr>
            <w:proofErr w:type="spellStart"/>
            <w:r w:rsidRPr="00323E2F">
              <w:rPr>
                <w:rFonts w:eastAsia="Times New Roman" w:cstheme="minorHAnsi"/>
                <w:lang w:eastAsia="en-GB"/>
              </w:rPr>
              <w:t>Loppington</w:t>
            </w:r>
            <w:proofErr w:type="spellEnd"/>
            <w:r w:rsidRPr="00323E2F">
              <w:rPr>
                <w:rFonts w:eastAsia="Times New Roman" w:cstheme="minorHAnsi"/>
                <w:lang w:eastAsia="en-GB"/>
              </w:rPr>
              <w:t xml:space="preserve"> to Ellesmere to Shrewsbury Trip</w:t>
            </w:r>
          </w:p>
        </w:tc>
        <w:tc>
          <w:tcPr>
            <w:tcW w:w="605" w:type="pct"/>
            <w:tcBorders>
              <w:top w:val="single" w:sz="12" w:space="0" w:color="auto"/>
            </w:tcBorders>
            <w:shd w:val="clear" w:color="auto" w:fill="auto"/>
            <w:vAlign w:val="center"/>
          </w:tcPr>
          <w:p w14:paraId="33712F24" w14:textId="77777777" w:rsidR="00BC4BFD" w:rsidRPr="00323E2F" w:rsidRDefault="00BC4BFD" w:rsidP="003B205D">
            <w:pPr>
              <w:jc w:val="center"/>
              <w:rPr>
                <w:rFonts w:cstheme="minorHAnsi"/>
              </w:rPr>
            </w:pPr>
            <w:r w:rsidRPr="00323E2F">
              <w:rPr>
                <w:rFonts w:cstheme="minorHAnsi"/>
              </w:rPr>
              <w:t xml:space="preserve">Chill </w:t>
            </w:r>
            <w:proofErr w:type="spellStart"/>
            <w:r w:rsidRPr="00323E2F">
              <w:rPr>
                <w:rFonts w:cstheme="minorHAnsi"/>
              </w:rPr>
              <w:t>Factore</w:t>
            </w:r>
            <w:proofErr w:type="spellEnd"/>
            <w:r w:rsidRPr="00323E2F">
              <w:rPr>
                <w:rFonts w:cstheme="minorHAnsi"/>
              </w:rPr>
              <w:t>, Manchester</w:t>
            </w:r>
          </w:p>
        </w:tc>
        <w:tc>
          <w:tcPr>
            <w:tcW w:w="643" w:type="pct"/>
            <w:tcBorders>
              <w:top w:val="single" w:sz="12" w:space="0" w:color="auto"/>
            </w:tcBorders>
            <w:shd w:val="clear" w:color="auto" w:fill="auto"/>
            <w:vAlign w:val="center"/>
          </w:tcPr>
          <w:p w14:paraId="182A4794" w14:textId="77777777" w:rsidR="00BC4BFD" w:rsidRPr="00323E2F" w:rsidRDefault="00BC4BFD" w:rsidP="003B205D">
            <w:pPr>
              <w:jc w:val="center"/>
              <w:rPr>
                <w:rFonts w:cstheme="minorHAnsi"/>
              </w:rPr>
            </w:pPr>
            <w:r w:rsidRPr="00323E2F">
              <w:rPr>
                <w:rFonts w:cstheme="minorHAnsi"/>
              </w:rPr>
              <w:t>Liverpool Museum</w:t>
            </w:r>
          </w:p>
        </w:tc>
        <w:tc>
          <w:tcPr>
            <w:tcW w:w="598" w:type="pct"/>
            <w:tcBorders>
              <w:top w:val="single" w:sz="12" w:space="0" w:color="auto"/>
            </w:tcBorders>
            <w:shd w:val="clear" w:color="auto" w:fill="D9D9D9" w:themeFill="background1" w:themeFillShade="D9"/>
            <w:vAlign w:val="center"/>
          </w:tcPr>
          <w:p w14:paraId="2908C7E4" w14:textId="77777777" w:rsidR="00BC4BFD" w:rsidRPr="00323E2F" w:rsidRDefault="00BC4BFD" w:rsidP="003B205D">
            <w:pPr>
              <w:jc w:val="center"/>
              <w:rPr>
                <w:rFonts w:cstheme="minorHAnsi"/>
              </w:rPr>
            </w:pPr>
            <w:r w:rsidRPr="00323E2F">
              <w:rPr>
                <w:rFonts w:cstheme="minorHAnsi"/>
                <w:b/>
                <w:bCs/>
              </w:rPr>
              <w:t>Year 3 &amp; Year 4</w:t>
            </w:r>
          </w:p>
        </w:tc>
        <w:tc>
          <w:tcPr>
            <w:tcW w:w="618" w:type="pct"/>
            <w:tcBorders>
              <w:top w:val="single" w:sz="12" w:space="0" w:color="auto"/>
            </w:tcBorders>
            <w:vAlign w:val="center"/>
          </w:tcPr>
          <w:p w14:paraId="50E94879" w14:textId="77777777" w:rsidR="00BC4BFD" w:rsidRPr="00323E2F" w:rsidRDefault="00BC4BFD" w:rsidP="003B205D">
            <w:pPr>
              <w:jc w:val="center"/>
              <w:rPr>
                <w:rFonts w:cstheme="minorHAnsi"/>
              </w:rPr>
            </w:pPr>
            <w:r w:rsidRPr="00323E2F">
              <w:rPr>
                <w:rFonts w:cstheme="minorHAnsi"/>
              </w:rPr>
              <w:t>Deva Roman Tour</w:t>
            </w:r>
          </w:p>
          <w:p w14:paraId="208E3136" w14:textId="77777777" w:rsidR="00BC4BFD" w:rsidRPr="00323E2F" w:rsidRDefault="00BC4BFD" w:rsidP="003B205D">
            <w:pPr>
              <w:jc w:val="center"/>
              <w:rPr>
                <w:rFonts w:cstheme="minorHAnsi"/>
              </w:rPr>
            </w:pPr>
            <w:r w:rsidRPr="00323E2F">
              <w:rPr>
                <w:rFonts w:cstheme="minorHAnsi"/>
              </w:rPr>
              <w:t>Chester</w:t>
            </w:r>
          </w:p>
        </w:tc>
        <w:tc>
          <w:tcPr>
            <w:tcW w:w="614" w:type="pct"/>
            <w:tcBorders>
              <w:top w:val="single" w:sz="12" w:space="0" w:color="auto"/>
            </w:tcBorders>
            <w:vAlign w:val="center"/>
          </w:tcPr>
          <w:p w14:paraId="0A02A3A3" w14:textId="77777777" w:rsidR="00BC4BFD" w:rsidRDefault="00BC4BFD" w:rsidP="003B205D">
            <w:pPr>
              <w:jc w:val="center"/>
              <w:rPr>
                <w:rFonts w:cstheme="minorHAnsi"/>
              </w:rPr>
            </w:pPr>
            <w:r w:rsidRPr="00323E2F">
              <w:rPr>
                <w:rFonts w:cstheme="minorHAnsi"/>
              </w:rPr>
              <w:t xml:space="preserve">Liverpool Place of Worship </w:t>
            </w:r>
            <w:proofErr w:type="gramStart"/>
            <w:r w:rsidRPr="00323E2F">
              <w:rPr>
                <w:rFonts w:cstheme="minorHAnsi"/>
              </w:rPr>
              <w:t>Visit</w:t>
            </w:r>
            <w:r>
              <w:rPr>
                <w:rFonts w:cstheme="minorHAnsi"/>
              </w:rPr>
              <w:t xml:space="preserve"> .</w:t>
            </w:r>
            <w:proofErr w:type="gramEnd"/>
            <w:r>
              <w:rPr>
                <w:rFonts w:cstheme="minorHAnsi"/>
              </w:rPr>
              <w:t xml:space="preserve"> </w:t>
            </w:r>
            <w:r w:rsidRPr="00323E2F">
              <w:rPr>
                <w:rFonts w:cstheme="minorHAnsi"/>
              </w:rPr>
              <w:t>Mosque, Cathedral &amp; Synagogue</w:t>
            </w:r>
          </w:p>
          <w:p w14:paraId="224C4E7A" w14:textId="77777777" w:rsidR="00BC4BFD" w:rsidRDefault="00BC4BFD" w:rsidP="003B205D">
            <w:pPr>
              <w:jc w:val="center"/>
              <w:rPr>
                <w:rFonts w:cstheme="minorHAnsi"/>
              </w:rPr>
            </w:pPr>
          </w:p>
          <w:p w14:paraId="646B62E1" w14:textId="77777777" w:rsidR="00BC4BFD" w:rsidRDefault="00BC4BFD" w:rsidP="003B205D">
            <w:pPr>
              <w:jc w:val="center"/>
              <w:rPr>
                <w:rFonts w:cstheme="minorHAnsi"/>
              </w:rPr>
            </w:pPr>
            <w:r w:rsidRPr="00323E2F">
              <w:rPr>
                <w:rFonts w:cstheme="minorHAnsi"/>
              </w:rPr>
              <w:t>Local Farm Visit</w:t>
            </w:r>
          </w:p>
          <w:p w14:paraId="06BD334C" w14:textId="77777777" w:rsidR="00BC4BFD" w:rsidRPr="00323E2F" w:rsidRDefault="00BC4BFD" w:rsidP="003B205D">
            <w:pPr>
              <w:jc w:val="center"/>
              <w:rPr>
                <w:rFonts w:cstheme="minorHAnsi"/>
              </w:rPr>
            </w:pPr>
            <w:r>
              <w:rPr>
                <w:rFonts w:cstheme="minorHAnsi"/>
              </w:rPr>
              <w:t>Lay’s Farm</w:t>
            </w:r>
          </w:p>
        </w:tc>
        <w:tc>
          <w:tcPr>
            <w:tcW w:w="644" w:type="pct"/>
            <w:tcBorders>
              <w:top w:val="single" w:sz="12" w:space="0" w:color="auto"/>
            </w:tcBorders>
            <w:shd w:val="clear" w:color="auto" w:fill="auto"/>
            <w:vAlign w:val="center"/>
          </w:tcPr>
          <w:p w14:paraId="2365B11E" w14:textId="77777777" w:rsidR="00BC4BFD" w:rsidRPr="00323E2F" w:rsidRDefault="00BC4BFD" w:rsidP="003B205D">
            <w:pPr>
              <w:jc w:val="center"/>
              <w:rPr>
                <w:rFonts w:cstheme="minorHAnsi"/>
                <w:b/>
                <w:bCs/>
              </w:rPr>
            </w:pPr>
            <w:r w:rsidRPr="00323E2F">
              <w:rPr>
                <w:rFonts w:cstheme="minorHAnsi"/>
                <w:b/>
                <w:bCs/>
              </w:rPr>
              <w:t>Year 3 and Year 4</w:t>
            </w:r>
          </w:p>
          <w:p w14:paraId="0F48A2D2" w14:textId="77777777" w:rsidR="00BC4BFD" w:rsidRPr="00323E2F" w:rsidRDefault="00BC4BFD" w:rsidP="003B205D">
            <w:pPr>
              <w:jc w:val="center"/>
              <w:rPr>
                <w:rFonts w:cstheme="minorHAnsi"/>
              </w:rPr>
            </w:pPr>
            <w:r w:rsidRPr="00323E2F">
              <w:rPr>
                <w:rFonts w:cstheme="minorHAnsi"/>
                <w:b/>
                <w:bCs/>
              </w:rPr>
              <w:t>Residential Trip</w:t>
            </w:r>
          </w:p>
        </w:tc>
      </w:tr>
      <w:tr w:rsidR="00BC4BFD" w:rsidRPr="00323E2F" w14:paraId="4A7EE852" w14:textId="77777777" w:rsidTr="003B205D">
        <w:tc>
          <w:tcPr>
            <w:tcW w:w="637" w:type="pct"/>
            <w:tcBorders>
              <w:bottom w:val="single" w:sz="12" w:space="0" w:color="auto"/>
            </w:tcBorders>
            <w:shd w:val="clear" w:color="auto" w:fill="D9D9D9" w:themeFill="background1" w:themeFillShade="D9"/>
            <w:vAlign w:val="center"/>
          </w:tcPr>
          <w:p w14:paraId="04841589"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tcBorders>
              <w:bottom w:val="single" w:sz="12" w:space="0" w:color="auto"/>
            </w:tcBorders>
            <w:shd w:val="clear" w:color="auto" w:fill="auto"/>
            <w:vAlign w:val="center"/>
          </w:tcPr>
          <w:p w14:paraId="5A3AE888"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Villages, Towns &amp; Cities</w:t>
            </w:r>
          </w:p>
          <w:p w14:paraId="20F7995A"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(Geography)</w:t>
            </w:r>
          </w:p>
        </w:tc>
        <w:tc>
          <w:tcPr>
            <w:tcW w:w="605" w:type="pct"/>
            <w:tcBorders>
              <w:bottom w:val="single" w:sz="12" w:space="0" w:color="auto"/>
            </w:tcBorders>
            <w:shd w:val="clear" w:color="auto" w:fill="auto"/>
            <w:vAlign w:val="center"/>
          </w:tcPr>
          <w:p w14:paraId="55C2D368" w14:textId="77777777" w:rsidR="00BC4BFD" w:rsidRPr="00323E2F" w:rsidRDefault="00BC4BFD" w:rsidP="003B205D">
            <w:pPr>
              <w:jc w:val="center"/>
              <w:rPr>
                <w:rFonts w:cstheme="minorHAnsi"/>
              </w:rPr>
            </w:pPr>
            <w:r w:rsidRPr="00323E2F">
              <w:rPr>
                <w:rFonts w:cstheme="minorHAnsi"/>
              </w:rPr>
              <w:t>Living Things and Their Habitat</w:t>
            </w:r>
          </w:p>
          <w:p w14:paraId="2E352216" w14:textId="77777777" w:rsidR="00BC4BFD" w:rsidRPr="00323E2F" w:rsidRDefault="00BC4BFD" w:rsidP="003B205D">
            <w:pPr>
              <w:jc w:val="center"/>
              <w:rPr>
                <w:rFonts w:cstheme="minorHAnsi"/>
              </w:rPr>
            </w:pPr>
            <w:r w:rsidRPr="00323E2F">
              <w:rPr>
                <w:rFonts w:cstheme="minorHAnsi"/>
              </w:rPr>
              <w:t>(Science)</w:t>
            </w:r>
          </w:p>
          <w:p w14:paraId="47696FA6" w14:textId="77777777" w:rsidR="00BC4BFD" w:rsidRPr="00323E2F" w:rsidRDefault="00BC4BFD" w:rsidP="003B205D">
            <w:pPr>
              <w:jc w:val="center"/>
              <w:rPr>
                <w:rFonts w:cstheme="minorHAnsi"/>
              </w:rPr>
            </w:pPr>
          </w:p>
          <w:p w14:paraId="32ECFBFC" w14:textId="77777777" w:rsidR="00BC4BFD" w:rsidRPr="00323E2F" w:rsidRDefault="00BC4BFD" w:rsidP="003B205D">
            <w:pPr>
              <w:jc w:val="center"/>
              <w:rPr>
                <w:rFonts w:cstheme="minorHAnsi"/>
              </w:rPr>
            </w:pPr>
            <w:r w:rsidRPr="00323E2F">
              <w:rPr>
                <w:rFonts w:cstheme="minorHAnsi"/>
              </w:rPr>
              <w:t>Leaf</w:t>
            </w:r>
          </w:p>
          <w:p w14:paraId="488BD3BB" w14:textId="77777777" w:rsidR="00BC4BFD" w:rsidRPr="00323E2F" w:rsidRDefault="00BC4BFD" w:rsidP="003B205D">
            <w:pPr>
              <w:jc w:val="center"/>
              <w:rPr>
                <w:rFonts w:cstheme="minorHAnsi"/>
              </w:rPr>
            </w:pPr>
            <w:r w:rsidRPr="00323E2F">
              <w:rPr>
                <w:rFonts w:cstheme="minorHAnsi"/>
              </w:rPr>
              <w:t>(Literacy)</w:t>
            </w:r>
          </w:p>
        </w:tc>
        <w:tc>
          <w:tcPr>
            <w:tcW w:w="643" w:type="pct"/>
            <w:tcBorders>
              <w:bottom w:val="single" w:sz="12" w:space="0" w:color="auto"/>
            </w:tcBorders>
            <w:shd w:val="clear" w:color="auto" w:fill="auto"/>
            <w:vAlign w:val="center"/>
          </w:tcPr>
          <w:p w14:paraId="374676F7" w14:textId="77777777" w:rsidR="00BC4BFD" w:rsidRPr="00323E2F" w:rsidRDefault="00BC4BFD" w:rsidP="003B205D">
            <w:pPr>
              <w:jc w:val="center"/>
              <w:rPr>
                <w:rFonts w:cstheme="minorHAnsi"/>
              </w:rPr>
            </w:pPr>
            <w:r w:rsidRPr="00323E2F">
              <w:rPr>
                <w:rFonts w:cstheme="minorHAnsi"/>
              </w:rPr>
              <w:t>Ancient Greeks</w:t>
            </w:r>
          </w:p>
          <w:p w14:paraId="254EA6E4" w14:textId="77777777" w:rsidR="00BC4BFD" w:rsidRPr="00323E2F" w:rsidRDefault="00BC4BFD" w:rsidP="003B205D">
            <w:pPr>
              <w:jc w:val="center"/>
              <w:rPr>
                <w:rFonts w:cstheme="minorHAnsi"/>
              </w:rPr>
            </w:pPr>
            <w:r w:rsidRPr="00323E2F">
              <w:rPr>
                <w:rFonts w:cstheme="minorHAnsi"/>
              </w:rPr>
              <w:t>(History)</w:t>
            </w:r>
          </w:p>
        </w:tc>
        <w:tc>
          <w:tcPr>
            <w:tcW w:w="598" w:type="pct"/>
            <w:tcBorders>
              <w:bottom w:val="single" w:sz="12" w:space="0" w:color="auto"/>
            </w:tcBorders>
            <w:shd w:val="clear" w:color="auto" w:fill="D9D9D9" w:themeFill="background1" w:themeFillShade="D9"/>
            <w:vAlign w:val="center"/>
          </w:tcPr>
          <w:p w14:paraId="55654567" w14:textId="77777777" w:rsidR="00BC4BFD" w:rsidRPr="00323E2F" w:rsidRDefault="00BC4BFD" w:rsidP="003B205D">
            <w:pPr>
              <w:jc w:val="center"/>
              <w:rPr>
                <w:rFonts w:cstheme="minorHAnsi"/>
              </w:rPr>
            </w:pPr>
            <w:r w:rsidRPr="00323E2F">
              <w:rPr>
                <w:rFonts w:cstheme="minorHAnsi"/>
                <w:b/>
                <w:bCs/>
              </w:rPr>
              <w:t>Curriculum Link</w:t>
            </w:r>
          </w:p>
        </w:tc>
        <w:tc>
          <w:tcPr>
            <w:tcW w:w="618" w:type="pct"/>
            <w:tcBorders>
              <w:bottom w:val="single" w:sz="12" w:space="0" w:color="auto"/>
            </w:tcBorders>
            <w:vAlign w:val="center"/>
          </w:tcPr>
          <w:p w14:paraId="292472AF" w14:textId="77777777" w:rsidR="00BC4BFD" w:rsidRPr="00323E2F" w:rsidRDefault="00BC4BFD" w:rsidP="003B205D">
            <w:pPr>
              <w:jc w:val="center"/>
              <w:rPr>
                <w:rFonts w:cstheme="minorHAnsi"/>
              </w:rPr>
            </w:pPr>
            <w:r w:rsidRPr="00323E2F">
              <w:rPr>
                <w:rFonts w:cstheme="minorHAnsi"/>
              </w:rPr>
              <w:t>Roman Britain</w:t>
            </w:r>
          </w:p>
          <w:p w14:paraId="76507D7C" w14:textId="77777777" w:rsidR="00BC4BFD" w:rsidRPr="00323E2F" w:rsidRDefault="00BC4BFD" w:rsidP="003B205D">
            <w:pPr>
              <w:jc w:val="center"/>
              <w:rPr>
                <w:rFonts w:cstheme="minorHAnsi"/>
              </w:rPr>
            </w:pPr>
            <w:r w:rsidRPr="00323E2F">
              <w:rPr>
                <w:rFonts w:cstheme="minorHAnsi"/>
              </w:rPr>
              <w:t>(History)</w:t>
            </w:r>
          </w:p>
        </w:tc>
        <w:tc>
          <w:tcPr>
            <w:tcW w:w="614" w:type="pct"/>
            <w:tcBorders>
              <w:bottom w:val="single" w:sz="12" w:space="0" w:color="auto"/>
            </w:tcBorders>
            <w:vAlign w:val="center"/>
          </w:tcPr>
          <w:p w14:paraId="08EAFD0E" w14:textId="77777777" w:rsidR="00BC4BFD" w:rsidRPr="00323E2F" w:rsidRDefault="00BC4BFD" w:rsidP="003B205D">
            <w:pPr>
              <w:jc w:val="center"/>
              <w:rPr>
                <w:rFonts w:cstheme="minorHAnsi"/>
              </w:rPr>
            </w:pPr>
            <w:r w:rsidRPr="00323E2F">
              <w:rPr>
                <w:rFonts w:cstheme="minorHAnsi"/>
              </w:rPr>
              <w:t>How do festivals and worship show what matters to a Muslim?</w:t>
            </w:r>
          </w:p>
          <w:p w14:paraId="39FAB111" w14:textId="77777777" w:rsidR="00BC4BFD" w:rsidRDefault="00BC4BFD" w:rsidP="003B205D">
            <w:pPr>
              <w:jc w:val="center"/>
              <w:rPr>
                <w:rFonts w:cstheme="minorHAnsi"/>
              </w:rPr>
            </w:pPr>
            <w:r w:rsidRPr="00323E2F">
              <w:rPr>
                <w:rFonts w:cstheme="minorHAnsi"/>
              </w:rPr>
              <w:t>(RE)</w:t>
            </w:r>
          </w:p>
          <w:p w14:paraId="6167AEBE" w14:textId="77777777" w:rsidR="00BC4BFD" w:rsidRDefault="00BC4BFD" w:rsidP="003B205D">
            <w:pPr>
              <w:jc w:val="center"/>
              <w:rPr>
                <w:rFonts w:cstheme="minorHAnsi"/>
              </w:rPr>
            </w:pPr>
          </w:p>
          <w:p w14:paraId="61A7997F" w14:textId="77777777" w:rsidR="00BC4BFD" w:rsidRPr="00D53FBE" w:rsidRDefault="00BC4BFD" w:rsidP="003B205D">
            <w:pPr>
              <w:jc w:val="center"/>
              <w:rPr>
                <w:rFonts w:eastAsiaTheme="minorEastAsia"/>
              </w:rPr>
            </w:pPr>
            <w:r w:rsidRPr="00D53FBE">
              <w:rPr>
                <w:rFonts w:eastAsiaTheme="minorEastAsia"/>
              </w:rPr>
              <w:t>Digestion and Food Chains</w:t>
            </w:r>
          </w:p>
          <w:p w14:paraId="75B87B3E" w14:textId="77777777" w:rsidR="00BC4BFD" w:rsidRPr="00D53FBE" w:rsidRDefault="00BC4BFD" w:rsidP="003B205D">
            <w:pPr>
              <w:jc w:val="center"/>
              <w:rPr>
                <w:rFonts w:eastAsiaTheme="minorEastAsia"/>
              </w:rPr>
            </w:pPr>
          </w:p>
          <w:p w14:paraId="415CFF1F" w14:textId="77777777" w:rsidR="00BC4BFD" w:rsidRDefault="00BC4BFD" w:rsidP="003B205D">
            <w:pPr>
              <w:jc w:val="center"/>
              <w:rPr>
                <w:rFonts w:eastAsiaTheme="minorEastAsia"/>
              </w:rPr>
            </w:pPr>
            <w:r w:rsidRPr="00D53FBE">
              <w:rPr>
                <w:rFonts w:eastAsiaTheme="minorEastAsia"/>
              </w:rPr>
              <w:t>Animals Including Humans</w:t>
            </w:r>
          </w:p>
          <w:p w14:paraId="27B41D02" w14:textId="77777777" w:rsidR="00BC4BFD" w:rsidRPr="00323E2F" w:rsidRDefault="00BC4BFD" w:rsidP="003B205D">
            <w:pPr>
              <w:jc w:val="center"/>
              <w:rPr>
                <w:rFonts w:cstheme="minorHAnsi"/>
              </w:rPr>
            </w:pPr>
            <w:r>
              <w:rPr>
                <w:rFonts w:eastAsiaTheme="minorEastAsia"/>
              </w:rPr>
              <w:t>(Science)</w:t>
            </w:r>
          </w:p>
        </w:tc>
        <w:tc>
          <w:tcPr>
            <w:tcW w:w="644" w:type="pct"/>
            <w:tcBorders>
              <w:bottom w:val="single" w:sz="12" w:space="0" w:color="auto"/>
            </w:tcBorders>
            <w:vAlign w:val="center"/>
          </w:tcPr>
          <w:p w14:paraId="43C999E9" w14:textId="77777777" w:rsidR="00BC4BFD" w:rsidRPr="00323E2F" w:rsidRDefault="00BC4BFD" w:rsidP="003B205D">
            <w:pPr>
              <w:jc w:val="center"/>
              <w:rPr>
                <w:rFonts w:cstheme="minorHAnsi"/>
              </w:rPr>
            </w:pPr>
            <w:r w:rsidRPr="00323E2F">
              <w:rPr>
                <w:rFonts w:cstheme="minorHAnsi"/>
              </w:rPr>
              <w:t>Personal Development</w:t>
            </w:r>
          </w:p>
          <w:p w14:paraId="282264B9" w14:textId="77777777" w:rsidR="00BC4BFD" w:rsidRPr="00323E2F" w:rsidRDefault="00BC4BFD" w:rsidP="003B205D">
            <w:pPr>
              <w:jc w:val="center"/>
              <w:rPr>
                <w:rFonts w:cstheme="minorHAnsi"/>
              </w:rPr>
            </w:pPr>
            <w:r w:rsidRPr="00323E2F">
              <w:rPr>
                <w:rFonts w:cstheme="minorHAnsi"/>
              </w:rPr>
              <w:t>(PSHCE)</w:t>
            </w:r>
          </w:p>
        </w:tc>
      </w:tr>
      <w:tr w:rsidR="00BC4BFD" w:rsidRPr="00323E2F" w14:paraId="762A6669" w14:textId="77777777" w:rsidTr="003B205D">
        <w:tc>
          <w:tcPr>
            <w:tcW w:w="637" w:type="pct"/>
            <w:tcBorders>
              <w:top w:val="single" w:sz="12" w:space="0" w:color="auto"/>
              <w:bottom w:val="single" w:sz="12" w:space="0" w:color="auto"/>
            </w:tcBorders>
            <w:shd w:val="clear" w:color="auto" w:fill="D9D9D9" w:themeFill="background1" w:themeFillShade="D9"/>
          </w:tcPr>
          <w:p w14:paraId="01A366D6"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bottom w:val="single" w:sz="12" w:space="0" w:color="auto"/>
            </w:tcBorders>
            <w:shd w:val="clear" w:color="auto" w:fill="auto"/>
          </w:tcPr>
          <w:p w14:paraId="74ACD96F" w14:textId="77777777" w:rsidR="00BC4BFD" w:rsidRPr="00323E2F" w:rsidRDefault="00BC4BFD" w:rsidP="003B205D">
            <w:pPr>
              <w:jc w:val="center"/>
              <w:rPr>
                <w:rFonts w:cstheme="minorHAnsi"/>
              </w:rPr>
            </w:pPr>
            <w:r w:rsidRPr="00323E2F">
              <w:rPr>
                <w:rFonts w:cstheme="minorHAnsi"/>
                <w:b/>
                <w:bCs/>
                <w:color w:val="000000"/>
              </w:rPr>
              <w:t>Autumn</w:t>
            </w:r>
          </w:p>
        </w:tc>
        <w:tc>
          <w:tcPr>
            <w:tcW w:w="605" w:type="pct"/>
            <w:tcBorders>
              <w:top w:val="single" w:sz="12" w:space="0" w:color="auto"/>
              <w:bottom w:val="single" w:sz="12" w:space="0" w:color="auto"/>
            </w:tcBorders>
            <w:shd w:val="clear" w:color="auto" w:fill="auto"/>
          </w:tcPr>
          <w:p w14:paraId="261E7249" w14:textId="77777777" w:rsidR="00BC4BFD" w:rsidRPr="00323E2F" w:rsidRDefault="00BC4BFD" w:rsidP="003B205D">
            <w:pPr>
              <w:jc w:val="center"/>
              <w:rPr>
                <w:rFonts w:cstheme="minorHAnsi"/>
              </w:rPr>
            </w:pPr>
            <w:r w:rsidRPr="00323E2F">
              <w:rPr>
                <w:rFonts w:cstheme="minorHAnsi"/>
                <w:b/>
                <w:bCs/>
                <w:color w:val="000000"/>
              </w:rPr>
              <w:t>Spring</w:t>
            </w:r>
          </w:p>
        </w:tc>
        <w:tc>
          <w:tcPr>
            <w:tcW w:w="643" w:type="pct"/>
            <w:tcBorders>
              <w:top w:val="single" w:sz="12" w:space="0" w:color="auto"/>
              <w:bottom w:val="single" w:sz="12" w:space="0" w:color="auto"/>
            </w:tcBorders>
            <w:shd w:val="clear" w:color="auto" w:fill="auto"/>
          </w:tcPr>
          <w:p w14:paraId="79131C61" w14:textId="77777777" w:rsidR="00BC4BFD" w:rsidRPr="00323E2F" w:rsidRDefault="00BC4BFD" w:rsidP="003B205D">
            <w:pPr>
              <w:jc w:val="center"/>
              <w:rPr>
                <w:rFonts w:cstheme="minorHAnsi"/>
                <w:b/>
                <w:bCs/>
              </w:rPr>
            </w:pPr>
            <w:r w:rsidRPr="00323E2F">
              <w:rPr>
                <w:rFonts w:cstheme="minorHAnsi"/>
                <w:b/>
                <w:bCs/>
                <w:color w:val="000000"/>
              </w:rPr>
              <w:t>Summer</w:t>
            </w:r>
          </w:p>
        </w:tc>
        <w:tc>
          <w:tcPr>
            <w:tcW w:w="598" w:type="pct"/>
            <w:tcBorders>
              <w:top w:val="single" w:sz="12" w:space="0" w:color="auto"/>
              <w:bottom w:val="single" w:sz="12" w:space="0" w:color="auto"/>
            </w:tcBorders>
            <w:shd w:val="clear" w:color="auto" w:fill="D9D9D9" w:themeFill="background1" w:themeFillShade="D9"/>
          </w:tcPr>
          <w:p w14:paraId="6D34A87A"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bottom w:val="single" w:sz="12" w:space="0" w:color="auto"/>
            </w:tcBorders>
            <w:shd w:val="clear" w:color="auto" w:fill="auto"/>
          </w:tcPr>
          <w:p w14:paraId="18303840" w14:textId="77777777" w:rsidR="00BC4BFD" w:rsidRPr="00323E2F" w:rsidRDefault="00BC4BFD" w:rsidP="003B205D">
            <w:pPr>
              <w:jc w:val="center"/>
              <w:rPr>
                <w:rFonts w:eastAsia="Times New Roman" w:cstheme="minorHAnsi"/>
                <w:lang w:eastAsia="en-GB"/>
              </w:rPr>
            </w:pPr>
            <w:r w:rsidRPr="00323E2F">
              <w:rPr>
                <w:rFonts w:cstheme="minorHAnsi"/>
                <w:b/>
                <w:bCs/>
              </w:rPr>
              <w:t>Autumn</w:t>
            </w:r>
          </w:p>
        </w:tc>
        <w:tc>
          <w:tcPr>
            <w:tcW w:w="614" w:type="pct"/>
            <w:tcBorders>
              <w:top w:val="single" w:sz="12" w:space="0" w:color="auto"/>
              <w:bottom w:val="single" w:sz="12" w:space="0" w:color="auto"/>
            </w:tcBorders>
            <w:shd w:val="clear" w:color="auto" w:fill="auto"/>
          </w:tcPr>
          <w:p w14:paraId="0CEAA055" w14:textId="77777777" w:rsidR="00BC4BFD" w:rsidRPr="00323E2F" w:rsidRDefault="00BC4BFD" w:rsidP="003B205D">
            <w:pPr>
              <w:jc w:val="center"/>
              <w:rPr>
                <w:rFonts w:cstheme="minorHAnsi"/>
              </w:rPr>
            </w:pPr>
            <w:r w:rsidRPr="00323E2F">
              <w:rPr>
                <w:rFonts w:cstheme="minorHAnsi"/>
                <w:b/>
                <w:bCs/>
              </w:rPr>
              <w:t>Spring</w:t>
            </w:r>
          </w:p>
        </w:tc>
        <w:tc>
          <w:tcPr>
            <w:tcW w:w="644" w:type="pct"/>
            <w:tcBorders>
              <w:top w:val="single" w:sz="12" w:space="0" w:color="auto"/>
              <w:bottom w:val="single" w:sz="12" w:space="0" w:color="auto"/>
            </w:tcBorders>
          </w:tcPr>
          <w:p w14:paraId="20158F62" w14:textId="77777777" w:rsidR="00BC4BFD" w:rsidRPr="00323E2F" w:rsidRDefault="00BC4BFD" w:rsidP="003B205D">
            <w:pPr>
              <w:jc w:val="center"/>
              <w:rPr>
                <w:rFonts w:cstheme="minorHAnsi"/>
              </w:rPr>
            </w:pPr>
            <w:r w:rsidRPr="00323E2F">
              <w:rPr>
                <w:rFonts w:cstheme="minorHAnsi"/>
                <w:b/>
                <w:bCs/>
              </w:rPr>
              <w:t>Summer</w:t>
            </w:r>
          </w:p>
        </w:tc>
      </w:tr>
      <w:tr w:rsidR="00BC4BFD" w:rsidRPr="00323E2F" w14:paraId="3079B703" w14:textId="77777777" w:rsidTr="003B205D">
        <w:tc>
          <w:tcPr>
            <w:tcW w:w="637" w:type="pct"/>
            <w:tcBorders>
              <w:top w:val="single" w:sz="12" w:space="0" w:color="auto"/>
            </w:tcBorders>
            <w:shd w:val="clear" w:color="auto" w:fill="D9D9D9" w:themeFill="background1" w:themeFillShade="D9"/>
            <w:vAlign w:val="center"/>
          </w:tcPr>
          <w:p w14:paraId="53A7B2BE" w14:textId="77777777" w:rsidR="00BC4BFD" w:rsidRPr="00323E2F" w:rsidRDefault="00BC4BFD" w:rsidP="003B205D">
            <w:pPr>
              <w:jc w:val="center"/>
              <w:rPr>
                <w:rFonts w:cstheme="minorHAnsi"/>
                <w:b/>
                <w:bCs/>
              </w:rPr>
            </w:pPr>
            <w:r w:rsidRPr="00323E2F">
              <w:rPr>
                <w:rFonts w:cstheme="minorHAnsi"/>
                <w:b/>
                <w:bCs/>
              </w:rPr>
              <w:t>Year 5 &amp; Year 6</w:t>
            </w:r>
          </w:p>
        </w:tc>
        <w:tc>
          <w:tcPr>
            <w:tcW w:w="641" w:type="pct"/>
            <w:tcBorders>
              <w:top w:val="single" w:sz="12" w:space="0" w:color="auto"/>
            </w:tcBorders>
            <w:shd w:val="clear" w:color="auto" w:fill="auto"/>
            <w:vAlign w:val="center"/>
          </w:tcPr>
          <w:p w14:paraId="638112BD" w14:textId="77777777" w:rsidR="00BC4BFD" w:rsidRPr="00323E2F" w:rsidRDefault="00BC4BFD" w:rsidP="003B205D">
            <w:pPr>
              <w:jc w:val="center"/>
              <w:rPr>
                <w:rFonts w:cstheme="minorHAnsi"/>
              </w:rPr>
            </w:pPr>
            <w:r w:rsidRPr="00323E2F">
              <w:rPr>
                <w:rFonts w:cstheme="minorHAnsi"/>
              </w:rPr>
              <w:t xml:space="preserve">Ironbridge &amp; </w:t>
            </w:r>
          </w:p>
          <w:p w14:paraId="69B8D631" w14:textId="77777777" w:rsidR="00BC4BFD" w:rsidRPr="00323E2F" w:rsidRDefault="00BC4BFD" w:rsidP="003B205D">
            <w:pPr>
              <w:jc w:val="center"/>
              <w:rPr>
                <w:rFonts w:cstheme="minorHAnsi"/>
              </w:rPr>
            </w:pPr>
            <w:proofErr w:type="spellStart"/>
            <w:r w:rsidRPr="00323E2F">
              <w:rPr>
                <w:rFonts w:cstheme="minorHAnsi"/>
              </w:rPr>
              <w:t>Blists</w:t>
            </w:r>
            <w:proofErr w:type="spellEnd"/>
            <w:r w:rsidRPr="00323E2F">
              <w:rPr>
                <w:rFonts w:cstheme="minorHAnsi"/>
              </w:rPr>
              <w:t xml:space="preserve"> Hill</w:t>
            </w:r>
          </w:p>
        </w:tc>
        <w:tc>
          <w:tcPr>
            <w:tcW w:w="605" w:type="pct"/>
            <w:tcBorders>
              <w:top w:val="single" w:sz="12" w:space="0" w:color="auto"/>
            </w:tcBorders>
            <w:shd w:val="clear" w:color="auto" w:fill="auto"/>
            <w:vAlign w:val="center"/>
          </w:tcPr>
          <w:p w14:paraId="72FE0777" w14:textId="77777777" w:rsidR="00BC4BFD" w:rsidRDefault="00BC4BFD" w:rsidP="003B205D">
            <w:pPr>
              <w:jc w:val="center"/>
              <w:rPr>
                <w:rFonts w:cstheme="minorHAnsi"/>
              </w:rPr>
            </w:pPr>
            <w:r w:rsidRPr="00323E2F">
              <w:rPr>
                <w:rFonts w:cstheme="minorHAnsi"/>
              </w:rPr>
              <w:t>Local Farm Visit</w:t>
            </w:r>
          </w:p>
          <w:p w14:paraId="16714F21" w14:textId="77777777" w:rsidR="00BC4BFD" w:rsidRPr="00323E2F" w:rsidRDefault="00BC4BFD" w:rsidP="003B205D">
            <w:pPr>
              <w:jc w:val="center"/>
              <w:rPr>
                <w:rFonts w:cstheme="minorHAnsi"/>
              </w:rPr>
            </w:pPr>
            <w:r>
              <w:rPr>
                <w:rFonts w:cstheme="minorHAnsi"/>
              </w:rPr>
              <w:t>Lay’s Farm</w:t>
            </w:r>
          </w:p>
        </w:tc>
        <w:tc>
          <w:tcPr>
            <w:tcW w:w="643" w:type="pct"/>
            <w:tcBorders>
              <w:top w:val="single" w:sz="12" w:space="0" w:color="auto"/>
            </w:tcBorders>
            <w:shd w:val="clear" w:color="auto" w:fill="auto"/>
            <w:vAlign w:val="center"/>
          </w:tcPr>
          <w:p w14:paraId="13F551E0" w14:textId="77777777" w:rsidR="00BC4BFD" w:rsidRPr="00D53FBE" w:rsidRDefault="00BC4BFD" w:rsidP="003B205D">
            <w:pPr>
              <w:jc w:val="center"/>
              <w:rPr>
                <w:rFonts w:cstheme="minorHAnsi"/>
                <w:b/>
                <w:bCs/>
              </w:rPr>
            </w:pPr>
            <w:r w:rsidRPr="00D53FBE">
              <w:rPr>
                <w:rFonts w:cstheme="minorHAnsi"/>
                <w:b/>
                <w:bCs/>
              </w:rPr>
              <w:t>Year 5 and 6 Residential</w:t>
            </w:r>
          </w:p>
        </w:tc>
        <w:tc>
          <w:tcPr>
            <w:tcW w:w="598" w:type="pct"/>
            <w:tcBorders>
              <w:top w:val="single" w:sz="12" w:space="0" w:color="auto"/>
            </w:tcBorders>
            <w:shd w:val="clear" w:color="auto" w:fill="D9D9D9" w:themeFill="background1" w:themeFillShade="D9"/>
            <w:vAlign w:val="center"/>
          </w:tcPr>
          <w:p w14:paraId="4552AA48" w14:textId="77777777" w:rsidR="00BC4BFD" w:rsidRPr="00323E2F" w:rsidRDefault="00BC4BFD" w:rsidP="003B205D">
            <w:pPr>
              <w:jc w:val="center"/>
              <w:rPr>
                <w:rFonts w:cstheme="minorHAnsi"/>
              </w:rPr>
            </w:pPr>
            <w:r w:rsidRPr="00323E2F">
              <w:rPr>
                <w:rFonts w:cstheme="minorHAnsi"/>
                <w:b/>
                <w:bCs/>
              </w:rPr>
              <w:t>Year 5 &amp; Year 6</w:t>
            </w:r>
          </w:p>
        </w:tc>
        <w:tc>
          <w:tcPr>
            <w:tcW w:w="618" w:type="pct"/>
            <w:tcBorders>
              <w:top w:val="single" w:sz="12" w:space="0" w:color="auto"/>
            </w:tcBorders>
            <w:shd w:val="clear" w:color="auto" w:fill="auto"/>
            <w:vAlign w:val="center"/>
          </w:tcPr>
          <w:p w14:paraId="0F5B76EF"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Ellesmere &amp;</w:t>
            </w:r>
          </w:p>
          <w:p w14:paraId="42EE5C15"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 xml:space="preserve">Fenn’s </w:t>
            </w:r>
            <w:proofErr w:type="spellStart"/>
            <w:r w:rsidRPr="00323E2F">
              <w:rPr>
                <w:rFonts w:eastAsia="Times New Roman" w:cstheme="minorHAnsi"/>
                <w:lang w:eastAsia="en-GB"/>
              </w:rPr>
              <w:t>Whixall</w:t>
            </w:r>
            <w:proofErr w:type="spellEnd"/>
            <w:r w:rsidRPr="00323E2F">
              <w:rPr>
                <w:rFonts w:eastAsia="Times New Roman" w:cstheme="minorHAnsi"/>
                <w:lang w:eastAsia="en-GB"/>
              </w:rPr>
              <w:t xml:space="preserve"> and </w:t>
            </w:r>
            <w:proofErr w:type="spellStart"/>
            <w:r w:rsidRPr="00323E2F">
              <w:rPr>
                <w:rFonts w:eastAsia="Times New Roman" w:cstheme="minorHAnsi"/>
                <w:lang w:eastAsia="en-GB"/>
              </w:rPr>
              <w:t>Bettisfield</w:t>
            </w:r>
            <w:proofErr w:type="spellEnd"/>
            <w:r w:rsidRPr="00323E2F">
              <w:rPr>
                <w:rFonts w:eastAsia="Times New Roman" w:cstheme="minorHAnsi"/>
                <w:lang w:eastAsia="en-GB"/>
              </w:rPr>
              <w:t xml:space="preserve"> Mosses</w:t>
            </w:r>
          </w:p>
        </w:tc>
        <w:tc>
          <w:tcPr>
            <w:tcW w:w="614" w:type="pct"/>
            <w:tcBorders>
              <w:top w:val="single" w:sz="12" w:space="0" w:color="auto"/>
            </w:tcBorders>
            <w:shd w:val="clear" w:color="auto" w:fill="auto"/>
            <w:vAlign w:val="center"/>
          </w:tcPr>
          <w:p w14:paraId="4D4F6061" w14:textId="77777777" w:rsidR="00BC4BFD" w:rsidRPr="00323E2F" w:rsidRDefault="00BC4BFD" w:rsidP="003B205D">
            <w:pPr>
              <w:jc w:val="center"/>
              <w:rPr>
                <w:rFonts w:cstheme="minorHAnsi"/>
              </w:rPr>
            </w:pPr>
            <w:r w:rsidRPr="00323E2F">
              <w:rPr>
                <w:rFonts w:cstheme="minorHAnsi"/>
              </w:rPr>
              <w:t>Battle of Shrewsbury</w:t>
            </w:r>
          </w:p>
        </w:tc>
        <w:tc>
          <w:tcPr>
            <w:tcW w:w="644" w:type="pct"/>
            <w:tcBorders>
              <w:top w:val="single" w:sz="12" w:space="0" w:color="auto"/>
            </w:tcBorders>
            <w:vAlign w:val="center"/>
          </w:tcPr>
          <w:p w14:paraId="79313F67" w14:textId="77777777" w:rsidR="00BC4BFD" w:rsidRPr="00323E2F" w:rsidRDefault="00BC4BFD" w:rsidP="003B205D">
            <w:pPr>
              <w:jc w:val="center"/>
              <w:rPr>
                <w:rFonts w:cstheme="minorHAnsi"/>
              </w:rPr>
            </w:pPr>
            <w:r w:rsidRPr="00323E2F">
              <w:rPr>
                <w:rFonts w:cstheme="minorHAnsi"/>
              </w:rPr>
              <w:t>London Visit</w:t>
            </w:r>
          </w:p>
          <w:p w14:paraId="715A4E46" w14:textId="77777777" w:rsidR="00BC4BFD" w:rsidRPr="00323E2F" w:rsidRDefault="00BC4BFD" w:rsidP="003B205D">
            <w:pPr>
              <w:jc w:val="center"/>
              <w:rPr>
                <w:rFonts w:cstheme="minorHAnsi"/>
              </w:rPr>
            </w:pPr>
            <w:r w:rsidRPr="00323E2F">
              <w:rPr>
                <w:rFonts w:cstheme="minorHAnsi"/>
              </w:rPr>
              <w:t>Houses of Parliament &amp; Buckingham Palace</w:t>
            </w:r>
          </w:p>
        </w:tc>
      </w:tr>
      <w:tr w:rsidR="00BC4BFD" w:rsidRPr="00323E2F" w14:paraId="75D958D3" w14:textId="77777777" w:rsidTr="003B205D">
        <w:tc>
          <w:tcPr>
            <w:tcW w:w="637" w:type="pct"/>
            <w:shd w:val="clear" w:color="auto" w:fill="D9D9D9" w:themeFill="background1" w:themeFillShade="D9"/>
            <w:vAlign w:val="center"/>
          </w:tcPr>
          <w:p w14:paraId="486EB100"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shd w:val="clear" w:color="auto" w:fill="auto"/>
            <w:vAlign w:val="center"/>
          </w:tcPr>
          <w:p w14:paraId="59892EB5"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Industrial Revolution</w:t>
            </w:r>
          </w:p>
          <w:p w14:paraId="7ED1AA32" w14:textId="77777777" w:rsidR="00BC4BFD" w:rsidRPr="00323E2F" w:rsidRDefault="00BC4BFD" w:rsidP="003B205D">
            <w:pPr>
              <w:jc w:val="center"/>
              <w:rPr>
                <w:rFonts w:eastAsia="Times New Roman" w:cstheme="minorHAnsi"/>
                <w:color w:val="002060"/>
                <w:lang w:eastAsia="en-GB"/>
              </w:rPr>
            </w:pPr>
            <w:r w:rsidRPr="00323E2F">
              <w:rPr>
                <w:rFonts w:eastAsia="Times New Roman" w:cstheme="minorHAnsi"/>
                <w:lang w:eastAsia="en-GB"/>
              </w:rPr>
              <w:t>(History)</w:t>
            </w:r>
          </w:p>
        </w:tc>
        <w:tc>
          <w:tcPr>
            <w:tcW w:w="605" w:type="pct"/>
            <w:shd w:val="clear" w:color="auto" w:fill="auto"/>
            <w:vAlign w:val="center"/>
          </w:tcPr>
          <w:p w14:paraId="4C7B3534" w14:textId="77777777" w:rsidR="00BC4BFD" w:rsidRPr="00323E2F" w:rsidRDefault="00BC4BFD" w:rsidP="003B205D">
            <w:pPr>
              <w:jc w:val="center"/>
              <w:rPr>
                <w:rFonts w:cstheme="minorHAnsi"/>
              </w:rPr>
            </w:pPr>
            <w:r w:rsidRPr="00323E2F">
              <w:rPr>
                <w:rFonts w:cstheme="minorHAnsi"/>
              </w:rPr>
              <w:t>Everything Changes – Science Including Humans</w:t>
            </w:r>
          </w:p>
          <w:p w14:paraId="2DB4DB3E" w14:textId="77777777" w:rsidR="00BC4BFD" w:rsidRPr="00323E2F" w:rsidRDefault="00BC4BFD" w:rsidP="003B205D">
            <w:pPr>
              <w:jc w:val="center"/>
              <w:rPr>
                <w:rFonts w:cstheme="minorHAnsi"/>
                <w:b/>
                <w:bCs/>
              </w:rPr>
            </w:pPr>
            <w:r w:rsidRPr="00323E2F">
              <w:rPr>
                <w:rFonts w:cstheme="minorHAnsi"/>
              </w:rPr>
              <w:t>(Science)</w:t>
            </w:r>
          </w:p>
        </w:tc>
        <w:tc>
          <w:tcPr>
            <w:tcW w:w="643" w:type="pct"/>
            <w:shd w:val="clear" w:color="auto" w:fill="auto"/>
            <w:vAlign w:val="center"/>
          </w:tcPr>
          <w:p w14:paraId="0E4B9AB7" w14:textId="77777777" w:rsidR="00BC4BFD" w:rsidRPr="00323E2F" w:rsidRDefault="00BC4BFD" w:rsidP="003B205D">
            <w:pPr>
              <w:jc w:val="center"/>
              <w:rPr>
                <w:rFonts w:cstheme="minorHAnsi"/>
              </w:rPr>
            </w:pPr>
            <w:r w:rsidRPr="00323E2F">
              <w:rPr>
                <w:rFonts w:cstheme="minorHAnsi"/>
              </w:rPr>
              <w:t>Personal Development</w:t>
            </w:r>
          </w:p>
          <w:p w14:paraId="057B1302" w14:textId="77777777" w:rsidR="00BC4BFD" w:rsidRPr="00323E2F" w:rsidRDefault="00BC4BFD" w:rsidP="003B205D">
            <w:pPr>
              <w:jc w:val="center"/>
              <w:rPr>
                <w:rFonts w:cstheme="minorHAnsi"/>
              </w:rPr>
            </w:pPr>
            <w:r w:rsidRPr="00323E2F">
              <w:rPr>
                <w:rFonts w:cstheme="minorHAnsi"/>
              </w:rPr>
              <w:t>(PSHCE)</w:t>
            </w:r>
          </w:p>
        </w:tc>
        <w:tc>
          <w:tcPr>
            <w:tcW w:w="598" w:type="pct"/>
            <w:shd w:val="clear" w:color="auto" w:fill="D9D9D9" w:themeFill="background1" w:themeFillShade="D9"/>
            <w:vAlign w:val="center"/>
          </w:tcPr>
          <w:p w14:paraId="5D94F3DD" w14:textId="77777777" w:rsidR="00BC4BFD" w:rsidRPr="00323E2F" w:rsidRDefault="00BC4BFD" w:rsidP="003B205D">
            <w:pPr>
              <w:jc w:val="center"/>
              <w:rPr>
                <w:rFonts w:cstheme="minorHAnsi"/>
                <w:b/>
                <w:bCs/>
              </w:rPr>
            </w:pPr>
            <w:r w:rsidRPr="00323E2F">
              <w:rPr>
                <w:rFonts w:cstheme="minorHAnsi"/>
                <w:b/>
                <w:bCs/>
              </w:rPr>
              <w:t>Curriculum Link</w:t>
            </w:r>
          </w:p>
        </w:tc>
        <w:tc>
          <w:tcPr>
            <w:tcW w:w="618" w:type="pct"/>
            <w:vAlign w:val="center"/>
          </w:tcPr>
          <w:p w14:paraId="365C51B5" w14:textId="77777777" w:rsidR="00BC4BFD" w:rsidRPr="00323E2F" w:rsidRDefault="00BC4BFD" w:rsidP="003B205D">
            <w:pPr>
              <w:jc w:val="center"/>
              <w:rPr>
                <w:rFonts w:cstheme="minorHAnsi"/>
              </w:rPr>
            </w:pPr>
            <w:r w:rsidRPr="00323E2F">
              <w:rPr>
                <w:rFonts w:cstheme="minorHAnsi"/>
              </w:rPr>
              <w:t>Local Fieldwork</w:t>
            </w:r>
          </w:p>
          <w:p w14:paraId="0EB7603A" w14:textId="77777777" w:rsidR="00BC4BFD" w:rsidRPr="00323E2F" w:rsidRDefault="00BC4BFD" w:rsidP="003B205D">
            <w:pPr>
              <w:jc w:val="center"/>
              <w:rPr>
                <w:rFonts w:cstheme="minorHAnsi"/>
              </w:rPr>
            </w:pPr>
            <w:r w:rsidRPr="00323E2F">
              <w:rPr>
                <w:rFonts w:cstheme="minorHAnsi"/>
              </w:rPr>
              <w:t>(Geography)</w:t>
            </w:r>
          </w:p>
        </w:tc>
        <w:tc>
          <w:tcPr>
            <w:tcW w:w="614" w:type="pct"/>
            <w:vAlign w:val="center"/>
          </w:tcPr>
          <w:p w14:paraId="2BF351E3" w14:textId="77777777" w:rsidR="00BC4BFD" w:rsidRPr="00323E2F" w:rsidRDefault="00BC4BFD" w:rsidP="003B205D">
            <w:pPr>
              <w:jc w:val="center"/>
              <w:rPr>
                <w:rFonts w:cstheme="minorHAnsi"/>
              </w:rPr>
            </w:pPr>
            <w:r w:rsidRPr="00323E2F">
              <w:rPr>
                <w:rFonts w:cstheme="minorHAnsi"/>
              </w:rPr>
              <w:t>Medieval Monarchs</w:t>
            </w:r>
          </w:p>
          <w:p w14:paraId="30992983" w14:textId="77777777" w:rsidR="00BC4BFD" w:rsidRPr="00323E2F" w:rsidRDefault="00BC4BFD" w:rsidP="003B205D">
            <w:pPr>
              <w:jc w:val="center"/>
              <w:rPr>
                <w:rFonts w:cstheme="minorHAnsi"/>
              </w:rPr>
            </w:pPr>
            <w:r w:rsidRPr="00323E2F">
              <w:rPr>
                <w:rFonts w:cstheme="minorHAnsi"/>
              </w:rPr>
              <w:t>(History)</w:t>
            </w:r>
          </w:p>
        </w:tc>
        <w:tc>
          <w:tcPr>
            <w:tcW w:w="644" w:type="pct"/>
            <w:vAlign w:val="center"/>
          </w:tcPr>
          <w:p w14:paraId="7EDA5B55" w14:textId="77777777" w:rsidR="00BC4BFD" w:rsidRPr="00323E2F" w:rsidRDefault="00BC4BFD" w:rsidP="003B205D">
            <w:pPr>
              <w:jc w:val="center"/>
              <w:rPr>
                <w:rFonts w:cstheme="minorHAnsi"/>
              </w:rPr>
            </w:pPr>
            <w:r w:rsidRPr="00323E2F">
              <w:rPr>
                <w:rFonts w:cstheme="minorHAnsi"/>
              </w:rPr>
              <w:t>Changing Britain</w:t>
            </w:r>
          </w:p>
          <w:p w14:paraId="19EEB66E" w14:textId="77777777" w:rsidR="00BC4BFD" w:rsidRPr="00323E2F" w:rsidRDefault="00BC4BFD" w:rsidP="003B205D">
            <w:pPr>
              <w:jc w:val="center"/>
              <w:rPr>
                <w:rFonts w:cstheme="minorHAnsi"/>
                <w:color w:val="002060"/>
              </w:rPr>
            </w:pPr>
            <w:r w:rsidRPr="00323E2F">
              <w:rPr>
                <w:rFonts w:cstheme="minorHAnsi"/>
              </w:rPr>
              <w:t>(History)</w:t>
            </w:r>
          </w:p>
        </w:tc>
      </w:tr>
    </w:tbl>
    <w:p w14:paraId="2E317FB4" w14:textId="77777777" w:rsidR="00BC4BFD" w:rsidRDefault="00BC4BFD" w:rsidP="00BC4BFD">
      <w:pPr>
        <w:rPr>
          <w:sz w:val="28"/>
          <w:szCs w:val="28"/>
        </w:rPr>
      </w:pPr>
    </w:p>
    <w:p w14:paraId="3BFCE958" w14:textId="77777777" w:rsidR="00BC4BFD" w:rsidRDefault="00BC4BFD" w:rsidP="00BC4BFD">
      <w:pPr>
        <w:rPr>
          <w:sz w:val="28"/>
          <w:szCs w:val="28"/>
        </w:rPr>
      </w:pPr>
    </w:p>
    <w:p w14:paraId="70909D59" w14:textId="77777777" w:rsidR="00BC4BFD" w:rsidRDefault="00BC4BFD" w:rsidP="00BC4BFD">
      <w:pPr>
        <w:rPr>
          <w:sz w:val="28"/>
          <w:szCs w:val="28"/>
        </w:rPr>
      </w:pPr>
    </w:p>
    <w:p w14:paraId="76F14B00" w14:textId="77777777" w:rsidR="00BC4BFD" w:rsidRPr="00861D9C" w:rsidRDefault="00BC4BFD" w:rsidP="00BC4BFD">
      <w:pPr>
        <w:rPr>
          <w:sz w:val="28"/>
          <w:szCs w:val="28"/>
        </w:rPr>
      </w:pPr>
    </w:p>
    <w:p w14:paraId="21D73FF4" w14:textId="77777777" w:rsidR="00BC4BFD" w:rsidRPr="00861D9C" w:rsidRDefault="00BC4BFD" w:rsidP="00BC4BFD">
      <w:pPr>
        <w:jc w:val="center"/>
        <w:rPr>
          <w:sz w:val="28"/>
          <w:szCs w:val="28"/>
        </w:rPr>
      </w:pPr>
      <w:r w:rsidRPr="00861D9C">
        <w:rPr>
          <w:b/>
          <w:bCs/>
          <w:sz w:val="32"/>
          <w:szCs w:val="32"/>
        </w:rPr>
        <w:lastRenderedPageBreak/>
        <w:t>Local Farm Visit</w:t>
      </w:r>
      <w:r>
        <w:rPr>
          <w:b/>
          <w:bCs/>
          <w:sz w:val="32"/>
          <w:szCs w:val="32"/>
        </w:rPr>
        <w:t>s</w:t>
      </w:r>
    </w:p>
    <w:p w14:paraId="59BD3E58" w14:textId="77777777" w:rsidR="00BC4BFD" w:rsidRPr="00861D9C" w:rsidRDefault="00BC4BFD" w:rsidP="00BC4BFD">
      <w:pPr>
        <w:jc w:val="center"/>
        <w:rPr>
          <w:b/>
          <w:bCs/>
          <w:sz w:val="24"/>
          <w:szCs w:val="24"/>
        </w:rPr>
      </w:pPr>
      <w:r>
        <w:rPr>
          <w:b/>
          <w:bCs/>
          <w:sz w:val="24"/>
          <w:szCs w:val="24"/>
        </w:rPr>
        <w:t>(</w:t>
      </w:r>
      <w:r w:rsidRPr="00861D9C">
        <w:rPr>
          <w:b/>
          <w:bCs/>
          <w:sz w:val="24"/>
          <w:szCs w:val="24"/>
        </w:rPr>
        <w:t xml:space="preserve">Lay’s Farm, Newtown and </w:t>
      </w:r>
      <w:proofErr w:type="spellStart"/>
      <w:r w:rsidRPr="00861D9C">
        <w:rPr>
          <w:b/>
          <w:bCs/>
          <w:sz w:val="24"/>
          <w:szCs w:val="24"/>
        </w:rPr>
        <w:t>Oteley</w:t>
      </w:r>
      <w:proofErr w:type="spellEnd"/>
      <w:r w:rsidRPr="00861D9C">
        <w:rPr>
          <w:b/>
          <w:bCs/>
          <w:sz w:val="24"/>
          <w:szCs w:val="24"/>
        </w:rPr>
        <w:t xml:space="preserve"> Estate, Ellesmere</w:t>
      </w:r>
      <w:r>
        <w:rPr>
          <w:b/>
          <w:bCs/>
          <w:sz w:val="24"/>
          <w:szCs w:val="24"/>
        </w:rPr>
        <w:t>)</w:t>
      </w:r>
    </w:p>
    <w:p w14:paraId="4C0D937B" w14:textId="77777777" w:rsidR="00BC4BFD" w:rsidRPr="00861D9C" w:rsidRDefault="00BC4BFD" w:rsidP="00BC4BFD">
      <w:pPr>
        <w:jc w:val="center"/>
        <w:rPr>
          <w:sz w:val="24"/>
          <w:szCs w:val="24"/>
        </w:rPr>
      </w:pPr>
      <w:r w:rsidRPr="00861D9C">
        <w:rPr>
          <w:sz w:val="24"/>
          <w:szCs w:val="24"/>
        </w:rPr>
        <w:t>EYFS – Annually</w:t>
      </w:r>
      <w:r>
        <w:rPr>
          <w:sz w:val="24"/>
          <w:szCs w:val="24"/>
        </w:rPr>
        <w:t xml:space="preserve">. Understanding the World. </w:t>
      </w:r>
    </w:p>
    <w:p w14:paraId="3FDFA389" w14:textId="77777777" w:rsidR="00BC4BFD" w:rsidRPr="00861D9C" w:rsidRDefault="00BC4BFD" w:rsidP="00BC4BFD">
      <w:pPr>
        <w:jc w:val="center"/>
        <w:rPr>
          <w:sz w:val="24"/>
          <w:szCs w:val="24"/>
        </w:rPr>
      </w:pPr>
      <w:r w:rsidRPr="00861D9C">
        <w:rPr>
          <w:sz w:val="24"/>
          <w:szCs w:val="24"/>
        </w:rPr>
        <w:t xml:space="preserve">KS1 – Cycle B – Autumn. Geography (Local Fieldwork) Science (Looking </w:t>
      </w:r>
      <w:proofErr w:type="gramStart"/>
      <w:r w:rsidRPr="00861D9C">
        <w:rPr>
          <w:sz w:val="24"/>
          <w:szCs w:val="24"/>
        </w:rPr>
        <w:t>At</w:t>
      </w:r>
      <w:proofErr w:type="gramEnd"/>
      <w:r w:rsidRPr="00861D9C">
        <w:rPr>
          <w:sz w:val="24"/>
          <w:szCs w:val="24"/>
        </w:rPr>
        <w:t xml:space="preserve"> Animals)</w:t>
      </w:r>
    </w:p>
    <w:p w14:paraId="01918E0C" w14:textId="77777777" w:rsidR="00BC4BFD" w:rsidRPr="00861D9C" w:rsidRDefault="00BC4BFD" w:rsidP="00BC4BFD">
      <w:pPr>
        <w:jc w:val="center"/>
        <w:rPr>
          <w:rFonts w:eastAsiaTheme="minorEastAsia"/>
          <w:sz w:val="24"/>
          <w:szCs w:val="24"/>
        </w:rPr>
      </w:pPr>
      <w:r w:rsidRPr="00861D9C">
        <w:rPr>
          <w:sz w:val="24"/>
          <w:szCs w:val="24"/>
        </w:rPr>
        <w:t>LKS2 – Cycle B – Spring. Science (</w:t>
      </w:r>
      <w:r w:rsidRPr="00861D9C">
        <w:rPr>
          <w:rFonts w:eastAsiaTheme="minorEastAsia"/>
          <w:sz w:val="24"/>
          <w:szCs w:val="24"/>
        </w:rPr>
        <w:t>Digestion and Food Chains. Animals Including Humans)</w:t>
      </w:r>
    </w:p>
    <w:p w14:paraId="48031C94" w14:textId="77777777" w:rsidR="00BC4BFD" w:rsidRPr="00861D9C" w:rsidRDefault="00BC4BFD" w:rsidP="00BC4BFD">
      <w:pPr>
        <w:jc w:val="center"/>
        <w:rPr>
          <w:rFonts w:eastAsiaTheme="minorEastAsia"/>
          <w:sz w:val="24"/>
          <w:szCs w:val="24"/>
        </w:rPr>
      </w:pPr>
      <w:r w:rsidRPr="00861D9C">
        <w:rPr>
          <w:rFonts w:eastAsiaTheme="minorEastAsia"/>
          <w:sz w:val="24"/>
          <w:szCs w:val="24"/>
        </w:rPr>
        <w:t>UKS2 – Cycle A – Spring. Science (Everything Changes. Science Including Humans)</w:t>
      </w:r>
    </w:p>
    <w:p w14:paraId="3A6C38C7" w14:textId="77777777" w:rsidR="00BC4BFD" w:rsidRDefault="00BC4BFD" w:rsidP="00BC4BFD"/>
    <w:p w14:paraId="08529BBC" w14:textId="735D0949" w:rsidR="00DC6F3C" w:rsidRDefault="00DC6F3C"/>
    <w:sectPr w:rsidR="00DC6F3C" w:rsidSect="005724B2">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9DE3E" w14:textId="77777777" w:rsidR="00EC0C01" w:rsidRDefault="00EC0C01" w:rsidP="00BC2C2C">
      <w:pPr>
        <w:spacing w:after="0" w:line="240" w:lineRule="auto"/>
      </w:pPr>
      <w:r>
        <w:separator/>
      </w:r>
    </w:p>
  </w:endnote>
  <w:endnote w:type="continuationSeparator" w:id="0">
    <w:p w14:paraId="42AF045D" w14:textId="77777777" w:rsidR="00EC0C01" w:rsidRDefault="00EC0C01" w:rsidP="00BC2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Poppins">
    <w:charset w:val="00"/>
    <w:family w:val="auto"/>
    <w:pitch w:val="variable"/>
    <w:sig w:usb0="00008007" w:usb1="00000000" w:usb2="00000000" w:usb3="00000000" w:csb0="00000093" w:csb1="00000000"/>
  </w:font>
  <w:font w:name="Sassoon Infant Std">
    <w:altName w:val="Calibri"/>
    <w:panose1 w:val="00000000000000000000"/>
    <w:charset w:val="00"/>
    <w:family w:val="swiss"/>
    <w:notTrueType/>
    <w:pitch w:val="variable"/>
    <w:sig w:usb0="800000AF" w:usb1="50002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4ED7D" w14:textId="77777777" w:rsidR="00EC0C01" w:rsidRDefault="00EC0C01" w:rsidP="00BC2C2C">
      <w:pPr>
        <w:spacing w:after="0" w:line="240" w:lineRule="auto"/>
      </w:pPr>
      <w:r>
        <w:separator/>
      </w:r>
    </w:p>
  </w:footnote>
  <w:footnote w:type="continuationSeparator" w:id="0">
    <w:p w14:paraId="78C5F4D9" w14:textId="77777777" w:rsidR="00EC0C01" w:rsidRDefault="00EC0C01" w:rsidP="00BC2C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6E86"/>
    <w:multiLevelType w:val="multilevel"/>
    <w:tmpl w:val="AB3E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66A22"/>
    <w:multiLevelType w:val="hybridMultilevel"/>
    <w:tmpl w:val="74044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C3235"/>
    <w:multiLevelType w:val="hybridMultilevel"/>
    <w:tmpl w:val="BFF0D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524CF"/>
    <w:multiLevelType w:val="hybridMultilevel"/>
    <w:tmpl w:val="6688E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2D5C11"/>
    <w:multiLevelType w:val="hybridMultilevel"/>
    <w:tmpl w:val="A3301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36739"/>
    <w:multiLevelType w:val="multilevel"/>
    <w:tmpl w:val="6E82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EC5EFF"/>
    <w:multiLevelType w:val="hybridMultilevel"/>
    <w:tmpl w:val="7D940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4133F0"/>
    <w:multiLevelType w:val="hybridMultilevel"/>
    <w:tmpl w:val="9C7E1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CB51F9"/>
    <w:multiLevelType w:val="hybridMultilevel"/>
    <w:tmpl w:val="232EE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7723F"/>
    <w:multiLevelType w:val="hybridMultilevel"/>
    <w:tmpl w:val="371EE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F0E24"/>
    <w:multiLevelType w:val="multilevel"/>
    <w:tmpl w:val="42D8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880883"/>
    <w:multiLevelType w:val="hybridMultilevel"/>
    <w:tmpl w:val="CB1A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2077A4"/>
    <w:multiLevelType w:val="hybridMultilevel"/>
    <w:tmpl w:val="35045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2768F8"/>
    <w:multiLevelType w:val="hybridMultilevel"/>
    <w:tmpl w:val="59465D84"/>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14" w15:restartNumberingAfterBreak="0">
    <w:nsid w:val="23290AF1"/>
    <w:multiLevelType w:val="hybridMultilevel"/>
    <w:tmpl w:val="F87C4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1C128C"/>
    <w:multiLevelType w:val="hybridMultilevel"/>
    <w:tmpl w:val="8500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AE4385"/>
    <w:multiLevelType w:val="hybridMultilevel"/>
    <w:tmpl w:val="0F3E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3C0FD0"/>
    <w:multiLevelType w:val="hybridMultilevel"/>
    <w:tmpl w:val="BC3CB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7E525C"/>
    <w:multiLevelType w:val="hybridMultilevel"/>
    <w:tmpl w:val="D862A492"/>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19" w15:restartNumberingAfterBreak="0">
    <w:nsid w:val="40930B21"/>
    <w:multiLevelType w:val="hybridMultilevel"/>
    <w:tmpl w:val="40FED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33862"/>
    <w:multiLevelType w:val="hybridMultilevel"/>
    <w:tmpl w:val="55027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42916BD"/>
    <w:multiLevelType w:val="hybridMultilevel"/>
    <w:tmpl w:val="31BA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2C30E7"/>
    <w:multiLevelType w:val="hybridMultilevel"/>
    <w:tmpl w:val="8A348792"/>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23" w15:restartNumberingAfterBreak="0">
    <w:nsid w:val="49463AF1"/>
    <w:multiLevelType w:val="hybridMultilevel"/>
    <w:tmpl w:val="E7288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672FF5"/>
    <w:multiLevelType w:val="hybridMultilevel"/>
    <w:tmpl w:val="8034F2CA"/>
    <w:lvl w:ilvl="0" w:tplc="B77A5828">
      <w:start w:val="5"/>
      <w:numFmt w:val="bullet"/>
      <w:lvlText w:val="-"/>
      <w:lvlJc w:val="left"/>
      <w:pPr>
        <w:ind w:left="401" w:hanging="360"/>
      </w:pPr>
      <w:rPr>
        <w:rFonts w:ascii="Calibri" w:eastAsiaTheme="minorHAnsi" w:hAnsi="Calibri" w:cs="Calibri" w:hint="default"/>
      </w:rPr>
    </w:lvl>
    <w:lvl w:ilvl="1" w:tplc="08090003" w:tentative="1">
      <w:start w:val="1"/>
      <w:numFmt w:val="bullet"/>
      <w:lvlText w:val="o"/>
      <w:lvlJc w:val="left"/>
      <w:pPr>
        <w:ind w:left="1121" w:hanging="360"/>
      </w:pPr>
      <w:rPr>
        <w:rFonts w:ascii="Courier New" w:hAnsi="Courier New" w:cs="Courier New" w:hint="default"/>
      </w:rPr>
    </w:lvl>
    <w:lvl w:ilvl="2" w:tplc="08090005" w:tentative="1">
      <w:start w:val="1"/>
      <w:numFmt w:val="bullet"/>
      <w:lvlText w:val=""/>
      <w:lvlJc w:val="left"/>
      <w:pPr>
        <w:ind w:left="1841" w:hanging="360"/>
      </w:pPr>
      <w:rPr>
        <w:rFonts w:ascii="Wingdings" w:hAnsi="Wingdings" w:hint="default"/>
      </w:rPr>
    </w:lvl>
    <w:lvl w:ilvl="3" w:tplc="08090001" w:tentative="1">
      <w:start w:val="1"/>
      <w:numFmt w:val="bullet"/>
      <w:lvlText w:val=""/>
      <w:lvlJc w:val="left"/>
      <w:pPr>
        <w:ind w:left="2561" w:hanging="360"/>
      </w:pPr>
      <w:rPr>
        <w:rFonts w:ascii="Symbol" w:hAnsi="Symbol" w:hint="default"/>
      </w:rPr>
    </w:lvl>
    <w:lvl w:ilvl="4" w:tplc="08090003" w:tentative="1">
      <w:start w:val="1"/>
      <w:numFmt w:val="bullet"/>
      <w:lvlText w:val="o"/>
      <w:lvlJc w:val="left"/>
      <w:pPr>
        <w:ind w:left="3281" w:hanging="360"/>
      </w:pPr>
      <w:rPr>
        <w:rFonts w:ascii="Courier New" w:hAnsi="Courier New" w:cs="Courier New" w:hint="default"/>
      </w:rPr>
    </w:lvl>
    <w:lvl w:ilvl="5" w:tplc="08090005" w:tentative="1">
      <w:start w:val="1"/>
      <w:numFmt w:val="bullet"/>
      <w:lvlText w:val=""/>
      <w:lvlJc w:val="left"/>
      <w:pPr>
        <w:ind w:left="4001" w:hanging="360"/>
      </w:pPr>
      <w:rPr>
        <w:rFonts w:ascii="Wingdings" w:hAnsi="Wingdings" w:hint="default"/>
      </w:rPr>
    </w:lvl>
    <w:lvl w:ilvl="6" w:tplc="08090001" w:tentative="1">
      <w:start w:val="1"/>
      <w:numFmt w:val="bullet"/>
      <w:lvlText w:val=""/>
      <w:lvlJc w:val="left"/>
      <w:pPr>
        <w:ind w:left="4721" w:hanging="360"/>
      </w:pPr>
      <w:rPr>
        <w:rFonts w:ascii="Symbol" w:hAnsi="Symbol" w:hint="default"/>
      </w:rPr>
    </w:lvl>
    <w:lvl w:ilvl="7" w:tplc="08090003" w:tentative="1">
      <w:start w:val="1"/>
      <w:numFmt w:val="bullet"/>
      <w:lvlText w:val="o"/>
      <w:lvlJc w:val="left"/>
      <w:pPr>
        <w:ind w:left="5441" w:hanging="360"/>
      </w:pPr>
      <w:rPr>
        <w:rFonts w:ascii="Courier New" w:hAnsi="Courier New" w:cs="Courier New" w:hint="default"/>
      </w:rPr>
    </w:lvl>
    <w:lvl w:ilvl="8" w:tplc="08090005" w:tentative="1">
      <w:start w:val="1"/>
      <w:numFmt w:val="bullet"/>
      <w:lvlText w:val=""/>
      <w:lvlJc w:val="left"/>
      <w:pPr>
        <w:ind w:left="6161" w:hanging="360"/>
      </w:pPr>
      <w:rPr>
        <w:rFonts w:ascii="Wingdings" w:hAnsi="Wingdings" w:hint="default"/>
      </w:rPr>
    </w:lvl>
  </w:abstractNum>
  <w:abstractNum w:abstractNumId="25" w15:restartNumberingAfterBreak="0">
    <w:nsid w:val="5B017849"/>
    <w:multiLevelType w:val="hybridMultilevel"/>
    <w:tmpl w:val="A21A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63081E"/>
    <w:multiLevelType w:val="hybridMultilevel"/>
    <w:tmpl w:val="1E82D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E157F4"/>
    <w:multiLevelType w:val="hybridMultilevel"/>
    <w:tmpl w:val="0EBA7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C4362D"/>
    <w:multiLevelType w:val="hybridMultilevel"/>
    <w:tmpl w:val="2F5C5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E46D06"/>
    <w:multiLevelType w:val="hybridMultilevel"/>
    <w:tmpl w:val="BFA0F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A31CBC"/>
    <w:multiLevelType w:val="hybridMultilevel"/>
    <w:tmpl w:val="37CCD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794D42"/>
    <w:multiLevelType w:val="hybridMultilevel"/>
    <w:tmpl w:val="686A0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5957C1"/>
    <w:multiLevelType w:val="hybridMultilevel"/>
    <w:tmpl w:val="091C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A52BF9"/>
    <w:multiLevelType w:val="multilevel"/>
    <w:tmpl w:val="6C30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FD6F04"/>
    <w:multiLevelType w:val="hybridMultilevel"/>
    <w:tmpl w:val="DFE02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BA3D89"/>
    <w:multiLevelType w:val="hybridMultilevel"/>
    <w:tmpl w:val="E4C03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6B0031"/>
    <w:multiLevelType w:val="hybridMultilevel"/>
    <w:tmpl w:val="12AE1562"/>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7" w15:restartNumberingAfterBreak="0">
    <w:nsid w:val="6E4C24CC"/>
    <w:multiLevelType w:val="hybridMultilevel"/>
    <w:tmpl w:val="9E9EB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15E06"/>
    <w:multiLevelType w:val="hybridMultilevel"/>
    <w:tmpl w:val="C73A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344A39"/>
    <w:multiLevelType w:val="hybridMultilevel"/>
    <w:tmpl w:val="A03C9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4D49D0"/>
    <w:multiLevelType w:val="multilevel"/>
    <w:tmpl w:val="EC20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6C041A"/>
    <w:multiLevelType w:val="hybridMultilevel"/>
    <w:tmpl w:val="2EBC6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7E12E4"/>
    <w:multiLevelType w:val="hybridMultilevel"/>
    <w:tmpl w:val="D0F25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320985"/>
    <w:multiLevelType w:val="hybridMultilevel"/>
    <w:tmpl w:val="BE80D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0E5B97"/>
    <w:multiLevelType w:val="hybridMultilevel"/>
    <w:tmpl w:val="F79CB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B7627E"/>
    <w:multiLevelType w:val="hybridMultilevel"/>
    <w:tmpl w:val="B4A2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2597026">
    <w:abstractNumId w:val="24"/>
  </w:num>
  <w:num w:numId="2" w16cid:durableId="1699431916">
    <w:abstractNumId w:val="31"/>
  </w:num>
  <w:num w:numId="3" w16cid:durableId="904753312">
    <w:abstractNumId w:val="35"/>
  </w:num>
  <w:num w:numId="4" w16cid:durableId="1803695150">
    <w:abstractNumId w:val="15"/>
  </w:num>
  <w:num w:numId="5" w16cid:durableId="309017054">
    <w:abstractNumId w:val="30"/>
  </w:num>
  <w:num w:numId="6" w16cid:durableId="853957307">
    <w:abstractNumId w:val="9"/>
  </w:num>
  <w:num w:numId="7" w16cid:durableId="105587998">
    <w:abstractNumId w:val="4"/>
  </w:num>
  <w:num w:numId="8" w16cid:durableId="684140270">
    <w:abstractNumId w:val="8"/>
  </w:num>
  <w:num w:numId="9" w16cid:durableId="926888181">
    <w:abstractNumId w:val="19"/>
  </w:num>
  <w:num w:numId="10" w16cid:durableId="1955822957">
    <w:abstractNumId w:val="42"/>
  </w:num>
  <w:num w:numId="11" w16cid:durableId="381171638">
    <w:abstractNumId w:val="7"/>
  </w:num>
  <w:num w:numId="12" w16cid:durableId="280891063">
    <w:abstractNumId w:val="17"/>
  </w:num>
  <w:num w:numId="13" w16cid:durableId="590940303">
    <w:abstractNumId w:val="13"/>
  </w:num>
  <w:num w:numId="14" w16cid:durableId="2051563974">
    <w:abstractNumId w:val="44"/>
  </w:num>
  <w:num w:numId="15" w16cid:durableId="618806178">
    <w:abstractNumId w:val="21"/>
  </w:num>
  <w:num w:numId="16" w16cid:durableId="2137942774">
    <w:abstractNumId w:val="36"/>
  </w:num>
  <w:num w:numId="17" w16cid:durableId="923337971">
    <w:abstractNumId w:val="18"/>
  </w:num>
  <w:num w:numId="18" w16cid:durableId="303000267">
    <w:abstractNumId w:val="22"/>
  </w:num>
  <w:num w:numId="19" w16cid:durableId="905845839">
    <w:abstractNumId w:val="41"/>
  </w:num>
  <w:num w:numId="20" w16cid:durableId="861549179">
    <w:abstractNumId w:val="11"/>
  </w:num>
  <w:num w:numId="21" w16cid:durableId="1251423528">
    <w:abstractNumId w:val="6"/>
  </w:num>
  <w:num w:numId="22" w16cid:durableId="107899898">
    <w:abstractNumId w:val="3"/>
  </w:num>
  <w:num w:numId="23" w16cid:durableId="831993070">
    <w:abstractNumId w:val="20"/>
  </w:num>
  <w:num w:numId="24" w16cid:durableId="1479422735">
    <w:abstractNumId w:val="16"/>
  </w:num>
  <w:num w:numId="25" w16cid:durableId="198711572">
    <w:abstractNumId w:val="26"/>
  </w:num>
  <w:num w:numId="26" w16cid:durableId="1266033365">
    <w:abstractNumId w:val="34"/>
  </w:num>
  <w:num w:numId="27" w16cid:durableId="2116974215">
    <w:abstractNumId w:val="1"/>
  </w:num>
  <w:num w:numId="28" w16cid:durableId="1590504941">
    <w:abstractNumId w:val="29"/>
  </w:num>
  <w:num w:numId="29" w16cid:durableId="722025409">
    <w:abstractNumId w:val="12"/>
  </w:num>
  <w:num w:numId="30" w16cid:durableId="552933825">
    <w:abstractNumId w:val="25"/>
  </w:num>
  <w:num w:numId="31" w16cid:durableId="986085489">
    <w:abstractNumId w:val="37"/>
  </w:num>
  <w:num w:numId="32" w16cid:durableId="1003749935">
    <w:abstractNumId w:val="10"/>
  </w:num>
  <w:num w:numId="33" w16cid:durableId="97919481">
    <w:abstractNumId w:val="5"/>
  </w:num>
  <w:num w:numId="34" w16cid:durableId="1473211027">
    <w:abstractNumId w:val="0"/>
  </w:num>
  <w:num w:numId="35" w16cid:durableId="2046561919">
    <w:abstractNumId w:val="40"/>
  </w:num>
  <w:num w:numId="36" w16cid:durableId="1866092868">
    <w:abstractNumId w:val="33"/>
  </w:num>
  <w:num w:numId="37" w16cid:durableId="596258159">
    <w:abstractNumId w:val="23"/>
  </w:num>
  <w:num w:numId="38" w16cid:durableId="725180442">
    <w:abstractNumId w:val="14"/>
  </w:num>
  <w:num w:numId="39" w16cid:durableId="1271358009">
    <w:abstractNumId w:val="28"/>
  </w:num>
  <w:num w:numId="40" w16cid:durableId="422919164">
    <w:abstractNumId w:val="38"/>
  </w:num>
  <w:num w:numId="41" w16cid:durableId="993681670">
    <w:abstractNumId w:val="45"/>
  </w:num>
  <w:num w:numId="42" w16cid:durableId="846096540">
    <w:abstractNumId w:val="43"/>
  </w:num>
  <w:num w:numId="43" w16cid:durableId="1594702727">
    <w:abstractNumId w:val="27"/>
  </w:num>
  <w:num w:numId="44" w16cid:durableId="479342908">
    <w:abstractNumId w:val="2"/>
  </w:num>
  <w:num w:numId="45" w16cid:durableId="1770084460">
    <w:abstractNumId w:val="32"/>
  </w:num>
  <w:num w:numId="46" w16cid:durableId="1513832678">
    <w:abstractNumId w:val="3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51"/>
    <w:rsid w:val="00011E4A"/>
    <w:rsid w:val="00021E0F"/>
    <w:rsid w:val="0002769D"/>
    <w:rsid w:val="0003617C"/>
    <w:rsid w:val="000424C2"/>
    <w:rsid w:val="000429DD"/>
    <w:rsid w:val="0005134B"/>
    <w:rsid w:val="00053D23"/>
    <w:rsid w:val="0005480F"/>
    <w:rsid w:val="000672F4"/>
    <w:rsid w:val="000723C8"/>
    <w:rsid w:val="0007277F"/>
    <w:rsid w:val="00083E5C"/>
    <w:rsid w:val="00086D9A"/>
    <w:rsid w:val="00086F2C"/>
    <w:rsid w:val="000A10CF"/>
    <w:rsid w:val="000C0E61"/>
    <w:rsid w:val="000C217E"/>
    <w:rsid w:val="000D368A"/>
    <w:rsid w:val="000E04F7"/>
    <w:rsid w:val="000F6B47"/>
    <w:rsid w:val="00102333"/>
    <w:rsid w:val="00104E59"/>
    <w:rsid w:val="001113E7"/>
    <w:rsid w:val="001140B7"/>
    <w:rsid w:val="00116818"/>
    <w:rsid w:val="001219C9"/>
    <w:rsid w:val="001250BE"/>
    <w:rsid w:val="00130D3F"/>
    <w:rsid w:val="00133EDC"/>
    <w:rsid w:val="00140B51"/>
    <w:rsid w:val="00141773"/>
    <w:rsid w:val="00153856"/>
    <w:rsid w:val="001551F0"/>
    <w:rsid w:val="00155A28"/>
    <w:rsid w:val="00171766"/>
    <w:rsid w:val="0017292D"/>
    <w:rsid w:val="001749BB"/>
    <w:rsid w:val="0018171B"/>
    <w:rsid w:val="001838FD"/>
    <w:rsid w:val="00194551"/>
    <w:rsid w:val="001952E6"/>
    <w:rsid w:val="001B273E"/>
    <w:rsid w:val="001B420B"/>
    <w:rsid w:val="001C5455"/>
    <w:rsid w:val="001C74BD"/>
    <w:rsid w:val="001D295F"/>
    <w:rsid w:val="001D2DDC"/>
    <w:rsid w:val="001F621E"/>
    <w:rsid w:val="001F68A4"/>
    <w:rsid w:val="001F7C13"/>
    <w:rsid w:val="00200FC4"/>
    <w:rsid w:val="00202C7F"/>
    <w:rsid w:val="00211D32"/>
    <w:rsid w:val="00215283"/>
    <w:rsid w:val="00216B8C"/>
    <w:rsid w:val="00220611"/>
    <w:rsid w:val="00237892"/>
    <w:rsid w:val="0024053F"/>
    <w:rsid w:val="00245E14"/>
    <w:rsid w:val="00246235"/>
    <w:rsid w:val="002462A3"/>
    <w:rsid w:val="002477FC"/>
    <w:rsid w:val="00251F26"/>
    <w:rsid w:val="00251F6D"/>
    <w:rsid w:val="002542EF"/>
    <w:rsid w:val="00257707"/>
    <w:rsid w:val="00261294"/>
    <w:rsid w:val="00261959"/>
    <w:rsid w:val="00270F4D"/>
    <w:rsid w:val="002842D2"/>
    <w:rsid w:val="002925A7"/>
    <w:rsid w:val="00292944"/>
    <w:rsid w:val="00295B18"/>
    <w:rsid w:val="00296771"/>
    <w:rsid w:val="002A0B52"/>
    <w:rsid w:val="002A4811"/>
    <w:rsid w:val="002A5A20"/>
    <w:rsid w:val="002A6F1F"/>
    <w:rsid w:val="002B12CF"/>
    <w:rsid w:val="002B1E05"/>
    <w:rsid w:val="002B2E9B"/>
    <w:rsid w:val="002C1AD7"/>
    <w:rsid w:val="002E4CF2"/>
    <w:rsid w:val="002F783B"/>
    <w:rsid w:val="003013D1"/>
    <w:rsid w:val="003022D1"/>
    <w:rsid w:val="00304FCF"/>
    <w:rsid w:val="003059E4"/>
    <w:rsid w:val="003116FC"/>
    <w:rsid w:val="0032095C"/>
    <w:rsid w:val="00320B72"/>
    <w:rsid w:val="0032148A"/>
    <w:rsid w:val="00321EAD"/>
    <w:rsid w:val="0032297F"/>
    <w:rsid w:val="003314C0"/>
    <w:rsid w:val="00333BD5"/>
    <w:rsid w:val="003367BA"/>
    <w:rsid w:val="00337F52"/>
    <w:rsid w:val="0034000A"/>
    <w:rsid w:val="00341929"/>
    <w:rsid w:val="003448E4"/>
    <w:rsid w:val="00345591"/>
    <w:rsid w:val="00351245"/>
    <w:rsid w:val="00357ACA"/>
    <w:rsid w:val="0036605A"/>
    <w:rsid w:val="00372ECF"/>
    <w:rsid w:val="00373557"/>
    <w:rsid w:val="003759F5"/>
    <w:rsid w:val="00375B5B"/>
    <w:rsid w:val="003762D7"/>
    <w:rsid w:val="003812B2"/>
    <w:rsid w:val="00383DB3"/>
    <w:rsid w:val="00385826"/>
    <w:rsid w:val="003B57C5"/>
    <w:rsid w:val="003B5AC6"/>
    <w:rsid w:val="003B602D"/>
    <w:rsid w:val="003C20B2"/>
    <w:rsid w:val="003C42B2"/>
    <w:rsid w:val="003C64AA"/>
    <w:rsid w:val="003D0257"/>
    <w:rsid w:val="003E2D62"/>
    <w:rsid w:val="003E344A"/>
    <w:rsid w:val="003E46A8"/>
    <w:rsid w:val="003E49A9"/>
    <w:rsid w:val="003F02DF"/>
    <w:rsid w:val="003F296A"/>
    <w:rsid w:val="003F3159"/>
    <w:rsid w:val="004076B3"/>
    <w:rsid w:val="004102E7"/>
    <w:rsid w:val="004140A0"/>
    <w:rsid w:val="00425460"/>
    <w:rsid w:val="0043114A"/>
    <w:rsid w:val="00432F64"/>
    <w:rsid w:val="00433A3C"/>
    <w:rsid w:val="00434A15"/>
    <w:rsid w:val="004415D4"/>
    <w:rsid w:val="00444CEE"/>
    <w:rsid w:val="00450923"/>
    <w:rsid w:val="00455001"/>
    <w:rsid w:val="00457C83"/>
    <w:rsid w:val="004617E9"/>
    <w:rsid w:val="00461A32"/>
    <w:rsid w:val="00464A6F"/>
    <w:rsid w:val="00470562"/>
    <w:rsid w:val="004862BA"/>
    <w:rsid w:val="004904A9"/>
    <w:rsid w:val="0049186C"/>
    <w:rsid w:val="004919E9"/>
    <w:rsid w:val="004950FE"/>
    <w:rsid w:val="004A0AE6"/>
    <w:rsid w:val="004A2860"/>
    <w:rsid w:val="004A3F82"/>
    <w:rsid w:val="004B0F9F"/>
    <w:rsid w:val="004B41C2"/>
    <w:rsid w:val="004B7D33"/>
    <w:rsid w:val="004C0B48"/>
    <w:rsid w:val="004C17E0"/>
    <w:rsid w:val="004D0B8A"/>
    <w:rsid w:val="004E1947"/>
    <w:rsid w:val="004E37A1"/>
    <w:rsid w:val="004E6457"/>
    <w:rsid w:val="004F0062"/>
    <w:rsid w:val="004F0C1B"/>
    <w:rsid w:val="004F3087"/>
    <w:rsid w:val="004F354D"/>
    <w:rsid w:val="004F380C"/>
    <w:rsid w:val="004F39CD"/>
    <w:rsid w:val="00503A77"/>
    <w:rsid w:val="00516FD8"/>
    <w:rsid w:val="0051753A"/>
    <w:rsid w:val="00517AD6"/>
    <w:rsid w:val="00520A28"/>
    <w:rsid w:val="00522E1D"/>
    <w:rsid w:val="00523D45"/>
    <w:rsid w:val="00537222"/>
    <w:rsid w:val="005404FA"/>
    <w:rsid w:val="0054071C"/>
    <w:rsid w:val="00544923"/>
    <w:rsid w:val="00551E07"/>
    <w:rsid w:val="005566DD"/>
    <w:rsid w:val="00557E41"/>
    <w:rsid w:val="00557F81"/>
    <w:rsid w:val="0056399D"/>
    <w:rsid w:val="005724B2"/>
    <w:rsid w:val="005910A5"/>
    <w:rsid w:val="00591268"/>
    <w:rsid w:val="00593B01"/>
    <w:rsid w:val="00594C73"/>
    <w:rsid w:val="005A735D"/>
    <w:rsid w:val="005B2780"/>
    <w:rsid w:val="005B2FBF"/>
    <w:rsid w:val="005B6A25"/>
    <w:rsid w:val="005C2245"/>
    <w:rsid w:val="005D62C4"/>
    <w:rsid w:val="005E04E9"/>
    <w:rsid w:val="005E7124"/>
    <w:rsid w:val="005F0FAD"/>
    <w:rsid w:val="00604363"/>
    <w:rsid w:val="00605097"/>
    <w:rsid w:val="00605FF3"/>
    <w:rsid w:val="00610B2C"/>
    <w:rsid w:val="00610C7F"/>
    <w:rsid w:val="00613CF5"/>
    <w:rsid w:val="00614B9D"/>
    <w:rsid w:val="00620D6C"/>
    <w:rsid w:val="00625B4F"/>
    <w:rsid w:val="00631DF6"/>
    <w:rsid w:val="006339E6"/>
    <w:rsid w:val="00634AA5"/>
    <w:rsid w:val="00635986"/>
    <w:rsid w:val="00640AD4"/>
    <w:rsid w:val="00641E76"/>
    <w:rsid w:val="00642C9A"/>
    <w:rsid w:val="00644438"/>
    <w:rsid w:val="00652CA5"/>
    <w:rsid w:val="0066343F"/>
    <w:rsid w:val="00665A68"/>
    <w:rsid w:val="00671312"/>
    <w:rsid w:val="00671561"/>
    <w:rsid w:val="006748A1"/>
    <w:rsid w:val="006767D8"/>
    <w:rsid w:val="0069045D"/>
    <w:rsid w:val="006946B7"/>
    <w:rsid w:val="00697F01"/>
    <w:rsid w:val="006A1525"/>
    <w:rsid w:val="006A5849"/>
    <w:rsid w:val="006A6071"/>
    <w:rsid w:val="006A6CC5"/>
    <w:rsid w:val="006B0B32"/>
    <w:rsid w:val="006B4339"/>
    <w:rsid w:val="006C089B"/>
    <w:rsid w:val="006C4C40"/>
    <w:rsid w:val="006D3C79"/>
    <w:rsid w:val="006D5615"/>
    <w:rsid w:val="006D5D5E"/>
    <w:rsid w:val="006E5203"/>
    <w:rsid w:val="006F210C"/>
    <w:rsid w:val="006F5B5D"/>
    <w:rsid w:val="00704B30"/>
    <w:rsid w:val="007055B6"/>
    <w:rsid w:val="007151DC"/>
    <w:rsid w:val="0073636A"/>
    <w:rsid w:val="00736437"/>
    <w:rsid w:val="0073754A"/>
    <w:rsid w:val="00742C40"/>
    <w:rsid w:val="0074416B"/>
    <w:rsid w:val="00744358"/>
    <w:rsid w:val="00744971"/>
    <w:rsid w:val="00746663"/>
    <w:rsid w:val="00764699"/>
    <w:rsid w:val="00765E71"/>
    <w:rsid w:val="00773C86"/>
    <w:rsid w:val="0077476B"/>
    <w:rsid w:val="007753AC"/>
    <w:rsid w:val="00785CD4"/>
    <w:rsid w:val="007879F9"/>
    <w:rsid w:val="00792299"/>
    <w:rsid w:val="0079670F"/>
    <w:rsid w:val="007A0D5F"/>
    <w:rsid w:val="007A2804"/>
    <w:rsid w:val="007A4DA3"/>
    <w:rsid w:val="007B0575"/>
    <w:rsid w:val="007B10C0"/>
    <w:rsid w:val="007B52F9"/>
    <w:rsid w:val="007C25E5"/>
    <w:rsid w:val="007D5F8A"/>
    <w:rsid w:val="007D7190"/>
    <w:rsid w:val="007D72B5"/>
    <w:rsid w:val="007D799F"/>
    <w:rsid w:val="007E2ECB"/>
    <w:rsid w:val="007E48BB"/>
    <w:rsid w:val="007E57A8"/>
    <w:rsid w:val="007E6B4F"/>
    <w:rsid w:val="007F24D7"/>
    <w:rsid w:val="007F6D60"/>
    <w:rsid w:val="00807CC0"/>
    <w:rsid w:val="00810ABD"/>
    <w:rsid w:val="00815C6D"/>
    <w:rsid w:val="00820DBB"/>
    <w:rsid w:val="00821C78"/>
    <w:rsid w:val="00822E0F"/>
    <w:rsid w:val="00825E89"/>
    <w:rsid w:val="00826D12"/>
    <w:rsid w:val="00826D50"/>
    <w:rsid w:val="00831771"/>
    <w:rsid w:val="00834F7F"/>
    <w:rsid w:val="008401C0"/>
    <w:rsid w:val="0084423A"/>
    <w:rsid w:val="00854976"/>
    <w:rsid w:val="0085509C"/>
    <w:rsid w:val="00856A3D"/>
    <w:rsid w:val="00863296"/>
    <w:rsid w:val="008658D8"/>
    <w:rsid w:val="008715D9"/>
    <w:rsid w:val="008726B2"/>
    <w:rsid w:val="00873CBF"/>
    <w:rsid w:val="008747DA"/>
    <w:rsid w:val="0087692C"/>
    <w:rsid w:val="00883764"/>
    <w:rsid w:val="00883F0D"/>
    <w:rsid w:val="00885DAF"/>
    <w:rsid w:val="00887F4A"/>
    <w:rsid w:val="0089257A"/>
    <w:rsid w:val="00896B9D"/>
    <w:rsid w:val="008A6245"/>
    <w:rsid w:val="008B7CD6"/>
    <w:rsid w:val="008C111F"/>
    <w:rsid w:val="008C1209"/>
    <w:rsid w:val="008C2445"/>
    <w:rsid w:val="008C71A1"/>
    <w:rsid w:val="008D095B"/>
    <w:rsid w:val="008D3470"/>
    <w:rsid w:val="008D42DA"/>
    <w:rsid w:val="008E5589"/>
    <w:rsid w:val="008E5876"/>
    <w:rsid w:val="008E638A"/>
    <w:rsid w:val="008E6F92"/>
    <w:rsid w:val="008F078F"/>
    <w:rsid w:val="008F0D04"/>
    <w:rsid w:val="00907F57"/>
    <w:rsid w:val="00910B2F"/>
    <w:rsid w:val="00916C9C"/>
    <w:rsid w:val="00917A4B"/>
    <w:rsid w:val="009202E3"/>
    <w:rsid w:val="009267EE"/>
    <w:rsid w:val="00936B5D"/>
    <w:rsid w:val="00940B65"/>
    <w:rsid w:val="00944483"/>
    <w:rsid w:val="00944CA8"/>
    <w:rsid w:val="009470D0"/>
    <w:rsid w:val="00950995"/>
    <w:rsid w:val="00953A53"/>
    <w:rsid w:val="00955F54"/>
    <w:rsid w:val="00960187"/>
    <w:rsid w:val="00967F18"/>
    <w:rsid w:val="00984C1B"/>
    <w:rsid w:val="00991C51"/>
    <w:rsid w:val="009926AD"/>
    <w:rsid w:val="00994667"/>
    <w:rsid w:val="009971B0"/>
    <w:rsid w:val="00997708"/>
    <w:rsid w:val="009B5A78"/>
    <w:rsid w:val="009B5DEC"/>
    <w:rsid w:val="009B7332"/>
    <w:rsid w:val="009C7B3B"/>
    <w:rsid w:val="009D23C1"/>
    <w:rsid w:val="009D627E"/>
    <w:rsid w:val="009D69EC"/>
    <w:rsid w:val="009E2213"/>
    <w:rsid w:val="009E736F"/>
    <w:rsid w:val="009F135E"/>
    <w:rsid w:val="009F2F57"/>
    <w:rsid w:val="009F52E9"/>
    <w:rsid w:val="00A015DF"/>
    <w:rsid w:val="00A02CE0"/>
    <w:rsid w:val="00A040E9"/>
    <w:rsid w:val="00A054DB"/>
    <w:rsid w:val="00A057E5"/>
    <w:rsid w:val="00A213C0"/>
    <w:rsid w:val="00A2571D"/>
    <w:rsid w:val="00A308E2"/>
    <w:rsid w:val="00A31721"/>
    <w:rsid w:val="00A33CE2"/>
    <w:rsid w:val="00A3556E"/>
    <w:rsid w:val="00A37D0A"/>
    <w:rsid w:val="00A460A7"/>
    <w:rsid w:val="00A52218"/>
    <w:rsid w:val="00A57BB0"/>
    <w:rsid w:val="00A62108"/>
    <w:rsid w:val="00A63210"/>
    <w:rsid w:val="00A71F72"/>
    <w:rsid w:val="00A90420"/>
    <w:rsid w:val="00A935EC"/>
    <w:rsid w:val="00A94EDB"/>
    <w:rsid w:val="00A97D9C"/>
    <w:rsid w:val="00AA6311"/>
    <w:rsid w:val="00AB2952"/>
    <w:rsid w:val="00AB3B1D"/>
    <w:rsid w:val="00AB456F"/>
    <w:rsid w:val="00AB5771"/>
    <w:rsid w:val="00AB68EA"/>
    <w:rsid w:val="00AC40E8"/>
    <w:rsid w:val="00AC592E"/>
    <w:rsid w:val="00AC5F67"/>
    <w:rsid w:val="00AC75D7"/>
    <w:rsid w:val="00AD00A5"/>
    <w:rsid w:val="00AD048D"/>
    <w:rsid w:val="00AD4F85"/>
    <w:rsid w:val="00AE11BD"/>
    <w:rsid w:val="00AE18AD"/>
    <w:rsid w:val="00AE5905"/>
    <w:rsid w:val="00AE5987"/>
    <w:rsid w:val="00AF12E2"/>
    <w:rsid w:val="00AF39C1"/>
    <w:rsid w:val="00AF44AC"/>
    <w:rsid w:val="00B0098B"/>
    <w:rsid w:val="00B07577"/>
    <w:rsid w:val="00B13D86"/>
    <w:rsid w:val="00B20F90"/>
    <w:rsid w:val="00B2285D"/>
    <w:rsid w:val="00B34FC6"/>
    <w:rsid w:val="00B37827"/>
    <w:rsid w:val="00B4359B"/>
    <w:rsid w:val="00B5026B"/>
    <w:rsid w:val="00B52D41"/>
    <w:rsid w:val="00B57E20"/>
    <w:rsid w:val="00B65F7B"/>
    <w:rsid w:val="00B72E64"/>
    <w:rsid w:val="00B819A7"/>
    <w:rsid w:val="00B83BA2"/>
    <w:rsid w:val="00B903B8"/>
    <w:rsid w:val="00B94EE4"/>
    <w:rsid w:val="00B96ABF"/>
    <w:rsid w:val="00BA18B1"/>
    <w:rsid w:val="00BA22A7"/>
    <w:rsid w:val="00BA3827"/>
    <w:rsid w:val="00BB285D"/>
    <w:rsid w:val="00BC2C2C"/>
    <w:rsid w:val="00BC4BFD"/>
    <w:rsid w:val="00BC54F9"/>
    <w:rsid w:val="00BC7B61"/>
    <w:rsid w:val="00BD1B48"/>
    <w:rsid w:val="00BD2110"/>
    <w:rsid w:val="00BD491E"/>
    <w:rsid w:val="00BD4AF6"/>
    <w:rsid w:val="00BE433F"/>
    <w:rsid w:val="00BF2828"/>
    <w:rsid w:val="00BF58CE"/>
    <w:rsid w:val="00C20E58"/>
    <w:rsid w:val="00C220DA"/>
    <w:rsid w:val="00C2760A"/>
    <w:rsid w:val="00C328FF"/>
    <w:rsid w:val="00C365DB"/>
    <w:rsid w:val="00C37651"/>
    <w:rsid w:val="00C41F13"/>
    <w:rsid w:val="00C46D8B"/>
    <w:rsid w:val="00C554B6"/>
    <w:rsid w:val="00C55B92"/>
    <w:rsid w:val="00C60741"/>
    <w:rsid w:val="00C6147D"/>
    <w:rsid w:val="00C61488"/>
    <w:rsid w:val="00C61A8F"/>
    <w:rsid w:val="00C65BD1"/>
    <w:rsid w:val="00C736ED"/>
    <w:rsid w:val="00C74B61"/>
    <w:rsid w:val="00C85BF6"/>
    <w:rsid w:val="00C93DB6"/>
    <w:rsid w:val="00C941A8"/>
    <w:rsid w:val="00C97070"/>
    <w:rsid w:val="00CA12AD"/>
    <w:rsid w:val="00CA3F58"/>
    <w:rsid w:val="00CA45D2"/>
    <w:rsid w:val="00CB05BB"/>
    <w:rsid w:val="00CB3ABC"/>
    <w:rsid w:val="00CB4025"/>
    <w:rsid w:val="00CB589E"/>
    <w:rsid w:val="00CB6F3A"/>
    <w:rsid w:val="00CC14F5"/>
    <w:rsid w:val="00CC4A77"/>
    <w:rsid w:val="00CC713A"/>
    <w:rsid w:val="00CD0059"/>
    <w:rsid w:val="00CD5DF0"/>
    <w:rsid w:val="00CE1F4C"/>
    <w:rsid w:val="00CF3C24"/>
    <w:rsid w:val="00D05CCA"/>
    <w:rsid w:val="00D072B0"/>
    <w:rsid w:val="00D13430"/>
    <w:rsid w:val="00D1409D"/>
    <w:rsid w:val="00D15AA6"/>
    <w:rsid w:val="00D2049C"/>
    <w:rsid w:val="00D22D7A"/>
    <w:rsid w:val="00D24DBD"/>
    <w:rsid w:val="00D271AC"/>
    <w:rsid w:val="00D325F2"/>
    <w:rsid w:val="00D327EF"/>
    <w:rsid w:val="00D374A1"/>
    <w:rsid w:val="00D452DD"/>
    <w:rsid w:val="00D565EB"/>
    <w:rsid w:val="00D605C1"/>
    <w:rsid w:val="00D64729"/>
    <w:rsid w:val="00D64921"/>
    <w:rsid w:val="00D67437"/>
    <w:rsid w:val="00D67874"/>
    <w:rsid w:val="00D67AD7"/>
    <w:rsid w:val="00D7645F"/>
    <w:rsid w:val="00D76AE2"/>
    <w:rsid w:val="00D80252"/>
    <w:rsid w:val="00D90A06"/>
    <w:rsid w:val="00D923A4"/>
    <w:rsid w:val="00D956F2"/>
    <w:rsid w:val="00DA09D4"/>
    <w:rsid w:val="00DA5C45"/>
    <w:rsid w:val="00DB1FB9"/>
    <w:rsid w:val="00DB3040"/>
    <w:rsid w:val="00DB3BF9"/>
    <w:rsid w:val="00DB55C4"/>
    <w:rsid w:val="00DC00FA"/>
    <w:rsid w:val="00DC0821"/>
    <w:rsid w:val="00DC5C86"/>
    <w:rsid w:val="00DC6F3C"/>
    <w:rsid w:val="00DE1A9F"/>
    <w:rsid w:val="00DF1AD6"/>
    <w:rsid w:val="00DF43B1"/>
    <w:rsid w:val="00E05893"/>
    <w:rsid w:val="00E068FE"/>
    <w:rsid w:val="00E1071B"/>
    <w:rsid w:val="00E10808"/>
    <w:rsid w:val="00E301CE"/>
    <w:rsid w:val="00E32A80"/>
    <w:rsid w:val="00E368B9"/>
    <w:rsid w:val="00E37AC7"/>
    <w:rsid w:val="00E46C97"/>
    <w:rsid w:val="00E50AD4"/>
    <w:rsid w:val="00E54584"/>
    <w:rsid w:val="00E54994"/>
    <w:rsid w:val="00E57E4F"/>
    <w:rsid w:val="00E75078"/>
    <w:rsid w:val="00E76099"/>
    <w:rsid w:val="00E9267A"/>
    <w:rsid w:val="00E92FBA"/>
    <w:rsid w:val="00E95219"/>
    <w:rsid w:val="00EB19E5"/>
    <w:rsid w:val="00EB309A"/>
    <w:rsid w:val="00EB5C58"/>
    <w:rsid w:val="00EC0C01"/>
    <w:rsid w:val="00EC5165"/>
    <w:rsid w:val="00ED417A"/>
    <w:rsid w:val="00ED42BE"/>
    <w:rsid w:val="00EE2B64"/>
    <w:rsid w:val="00F11295"/>
    <w:rsid w:val="00F1739E"/>
    <w:rsid w:val="00F21B71"/>
    <w:rsid w:val="00F22E0E"/>
    <w:rsid w:val="00F45ED7"/>
    <w:rsid w:val="00F4755B"/>
    <w:rsid w:val="00F6158C"/>
    <w:rsid w:val="00F61B3E"/>
    <w:rsid w:val="00F61D8B"/>
    <w:rsid w:val="00F662A3"/>
    <w:rsid w:val="00F86224"/>
    <w:rsid w:val="00F90BDD"/>
    <w:rsid w:val="00F9632B"/>
    <w:rsid w:val="00FB0C4F"/>
    <w:rsid w:val="00FB1F16"/>
    <w:rsid w:val="00FB271F"/>
    <w:rsid w:val="00FC1A8E"/>
    <w:rsid w:val="00FC1CFA"/>
    <w:rsid w:val="00FC2035"/>
    <w:rsid w:val="00FC6E2E"/>
    <w:rsid w:val="00FD072D"/>
    <w:rsid w:val="00FD5873"/>
    <w:rsid w:val="00FE1A70"/>
    <w:rsid w:val="00FE2648"/>
    <w:rsid w:val="00FE33AF"/>
    <w:rsid w:val="00FE420A"/>
    <w:rsid w:val="00FE4EDC"/>
    <w:rsid w:val="00FE4F35"/>
    <w:rsid w:val="03CA732B"/>
    <w:rsid w:val="03F9DCBC"/>
    <w:rsid w:val="040C3759"/>
    <w:rsid w:val="0502B9AC"/>
    <w:rsid w:val="062FA34B"/>
    <w:rsid w:val="0688F0AC"/>
    <w:rsid w:val="06D7B0B9"/>
    <w:rsid w:val="0873811A"/>
    <w:rsid w:val="094E1BB0"/>
    <w:rsid w:val="096DF710"/>
    <w:rsid w:val="0974EF8C"/>
    <w:rsid w:val="0EDF9F07"/>
    <w:rsid w:val="104638C8"/>
    <w:rsid w:val="10E5A58D"/>
    <w:rsid w:val="10E8C223"/>
    <w:rsid w:val="121A6360"/>
    <w:rsid w:val="12849284"/>
    <w:rsid w:val="13CCCC4F"/>
    <w:rsid w:val="15BC3346"/>
    <w:rsid w:val="160E9EC3"/>
    <w:rsid w:val="1649ACF9"/>
    <w:rsid w:val="17D05C9F"/>
    <w:rsid w:val="19814DBB"/>
    <w:rsid w:val="1A318841"/>
    <w:rsid w:val="1B193838"/>
    <w:rsid w:val="1BF20496"/>
    <w:rsid w:val="1CAD1B13"/>
    <w:rsid w:val="1D248320"/>
    <w:rsid w:val="1D7760F8"/>
    <w:rsid w:val="1DB36BE4"/>
    <w:rsid w:val="1DE1826E"/>
    <w:rsid w:val="1DF9A577"/>
    <w:rsid w:val="1F578BA4"/>
    <w:rsid w:val="22D8F5A8"/>
    <w:rsid w:val="22D8FDD1"/>
    <w:rsid w:val="2386211C"/>
    <w:rsid w:val="2454D27E"/>
    <w:rsid w:val="24AEDFA7"/>
    <w:rsid w:val="25585B00"/>
    <w:rsid w:val="26ACF1A6"/>
    <w:rsid w:val="2B276E7C"/>
    <w:rsid w:val="2BC696D7"/>
    <w:rsid w:val="2D61CFC0"/>
    <w:rsid w:val="309F7A04"/>
    <w:rsid w:val="31857529"/>
    <w:rsid w:val="3242AC5D"/>
    <w:rsid w:val="342BFA38"/>
    <w:rsid w:val="357E4BB6"/>
    <w:rsid w:val="361F5E20"/>
    <w:rsid w:val="3658E64C"/>
    <w:rsid w:val="36A881B5"/>
    <w:rsid w:val="3843ED6F"/>
    <w:rsid w:val="39C9C739"/>
    <w:rsid w:val="39D706FC"/>
    <w:rsid w:val="3A844A01"/>
    <w:rsid w:val="3AE65593"/>
    <w:rsid w:val="3B2C576F"/>
    <w:rsid w:val="3C27D8AE"/>
    <w:rsid w:val="3E0398A6"/>
    <w:rsid w:val="3F10E89D"/>
    <w:rsid w:val="4046A058"/>
    <w:rsid w:val="405AB51D"/>
    <w:rsid w:val="40ACB8FE"/>
    <w:rsid w:val="40C92851"/>
    <w:rsid w:val="435C257B"/>
    <w:rsid w:val="44A3F910"/>
    <w:rsid w:val="44D339B5"/>
    <w:rsid w:val="4552A5F7"/>
    <w:rsid w:val="459C9974"/>
    <w:rsid w:val="46D60774"/>
    <w:rsid w:val="4781AC4A"/>
    <w:rsid w:val="47A80962"/>
    <w:rsid w:val="4812C7FD"/>
    <w:rsid w:val="488F6F17"/>
    <w:rsid w:val="48ED6293"/>
    <w:rsid w:val="4BB189D8"/>
    <w:rsid w:val="4C0BDAF8"/>
    <w:rsid w:val="4C363E2C"/>
    <w:rsid w:val="4CDE4B9A"/>
    <w:rsid w:val="4D373FE7"/>
    <w:rsid w:val="4DB8E630"/>
    <w:rsid w:val="4DC8BB2B"/>
    <w:rsid w:val="4E820981"/>
    <w:rsid w:val="50487984"/>
    <w:rsid w:val="5109AF4F"/>
    <w:rsid w:val="51594AB8"/>
    <w:rsid w:val="52BCA370"/>
    <w:rsid w:val="54FE3AB7"/>
    <w:rsid w:val="5527BE11"/>
    <w:rsid w:val="55938B64"/>
    <w:rsid w:val="55B2BD3E"/>
    <w:rsid w:val="568D1B66"/>
    <w:rsid w:val="574E8D9F"/>
    <w:rsid w:val="57BAB501"/>
    <w:rsid w:val="57C26FB6"/>
    <w:rsid w:val="58400F87"/>
    <w:rsid w:val="597470EA"/>
    <w:rsid w:val="5A80F8CA"/>
    <w:rsid w:val="5B16F77B"/>
    <w:rsid w:val="5B79F154"/>
    <w:rsid w:val="5C60912A"/>
    <w:rsid w:val="5ECABA73"/>
    <w:rsid w:val="5FA55509"/>
    <w:rsid w:val="5FD6F332"/>
    <w:rsid w:val="604D6277"/>
    <w:rsid w:val="60C82E52"/>
    <w:rsid w:val="60F56FE5"/>
    <w:rsid w:val="61E44CE2"/>
    <w:rsid w:val="6234E85D"/>
    <w:rsid w:val="6388E91D"/>
    <w:rsid w:val="63B5E804"/>
    <w:rsid w:val="6470D8A6"/>
    <w:rsid w:val="65E20965"/>
    <w:rsid w:val="6656786A"/>
    <w:rsid w:val="66B98064"/>
    <w:rsid w:val="66C089DF"/>
    <w:rsid w:val="67069358"/>
    <w:rsid w:val="694A51B9"/>
    <w:rsid w:val="6BA93D7B"/>
    <w:rsid w:val="6D1AAAA8"/>
    <w:rsid w:val="6D3D2056"/>
    <w:rsid w:val="6D9E445F"/>
    <w:rsid w:val="6E068015"/>
    <w:rsid w:val="6E99F2A7"/>
    <w:rsid w:val="6FE3D836"/>
    <w:rsid w:val="7039230D"/>
    <w:rsid w:val="7074C118"/>
    <w:rsid w:val="73E2D4E6"/>
    <w:rsid w:val="74F532F3"/>
    <w:rsid w:val="75FF2E84"/>
    <w:rsid w:val="7651217C"/>
    <w:rsid w:val="77AD625B"/>
    <w:rsid w:val="77C1ACF9"/>
    <w:rsid w:val="79512042"/>
    <w:rsid w:val="7A163BF1"/>
    <w:rsid w:val="7BBF6145"/>
    <w:rsid w:val="7C5633DC"/>
    <w:rsid w:val="7C7832D5"/>
    <w:rsid w:val="7CDF2DFF"/>
    <w:rsid w:val="7D30CE72"/>
    <w:rsid w:val="7EE9A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42519"/>
  <w15:docId w15:val="{089D21E9-F6B9-4AC8-B182-1209FF1E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7D72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7D72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E638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0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3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430"/>
    <w:rPr>
      <w:rFonts w:ascii="Segoe UI" w:hAnsi="Segoe UI" w:cs="Segoe UI"/>
      <w:sz w:val="18"/>
      <w:szCs w:val="18"/>
    </w:rPr>
  </w:style>
  <w:style w:type="paragraph" w:styleId="Revision">
    <w:name w:val="Revision"/>
    <w:hidden/>
    <w:uiPriority w:val="99"/>
    <w:semiHidden/>
    <w:rsid w:val="00557F81"/>
    <w:pPr>
      <w:spacing w:after="0" w:line="240" w:lineRule="auto"/>
    </w:pPr>
  </w:style>
  <w:style w:type="paragraph" w:styleId="ListParagraph">
    <w:name w:val="List Paragraph"/>
    <w:basedOn w:val="Normal"/>
    <w:uiPriority w:val="34"/>
    <w:qFormat/>
    <w:rsid w:val="00357ACA"/>
    <w:pPr>
      <w:ind w:left="720"/>
      <w:contextualSpacing/>
    </w:pPr>
  </w:style>
  <w:style w:type="character" w:styleId="CommentReference">
    <w:name w:val="annotation reference"/>
    <w:basedOn w:val="DefaultParagraphFont"/>
    <w:uiPriority w:val="99"/>
    <w:semiHidden/>
    <w:unhideWhenUsed/>
    <w:rsid w:val="004B41C2"/>
    <w:rPr>
      <w:sz w:val="16"/>
      <w:szCs w:val="16"/>
    </w:rPr>
  </w:style>
  <w:style w:type="paragraph" w:styleId="CommentText">
    <w:name w:val="annotation text"/>
    <w:basedOn w:val="Normal"/>
    <w:link w:val="CommentTextChar"/>
    <w:uiPriority w:val="99"/>
    <w:semiHidden/>
    <w:unhideWhenUsed/>
    <w:rsid w:val="004B41C2"/>
    <w:pPr>
      <w:spacing w:line="240" w:lineRule="auto"/>
    </w:pPr>
    <w:rPr>
      <w:sz w:val="20"/>
      <w:szCs w:val="20"/>
    </w:rPr>
  </w:style>
  <w:style w:type="character" w:customStyle="1" w:styleId="CommentTextChar">
    <w:name w:val="Comment Text Char"/>
    <w:basedOn w:val="DefaultParagraphFont"/>
    <w:link w:val="CommentText"/>
    <w:uiPriority w:val="99"/>
    <w:semiHidden/>
    <w:rsid w:val="004B41C2"/>
    <w:rPr>
      <w:sz w:val="20"/>
      <w:szCs w:val="20"/>
    </w:rPr>
  </w:style>
  <w:style w:type="paragraph" w:styleId="CommentSubject">
    <w:name w:val="annotation subject"/>
    <w:basedOn w:val="CommentText"/>
    <w:next w:val="CommentText"/>
    <w:link w:val="CommentSubjectChar"/>
    <w:uiPriority w:val="99"/>
    <w:semiHidden/>
    <w:unhideWhenUsed/>
    <w:rsid w:val="004B41C2"/>
    <w:rPr>
      <w:b/>
      <w:bCs/>
    </w:rPr>
  </w:style>
  <w:style w:type="character" w:customStyle="1" w:styleId="CommentSubjectChar">
    <w:name w:val="Comment Subject Char"/>
    <w:basedOn w:val="CommentTextChar"/>
    <w:link w:val="CommentSubject"/>
    <w:uiPriority w:val="99"/>
    <w:semiHidden/>
    <w:rsid w:val="004B41C2"/>
    <w:rPr>
      <w:b/>
      <w:bCs/>
      <w:sz w:val="20"/>
      <w:szCs w:val="20"/>
    </w:rPr>
  </w:style>
  <w:style w:type="paragraph" w:customStyle="1" w:styleId="Default">
    <w:name w:val="Default"/>
    <w:rsid w:val="00425460"/>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E068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8FE"/>
  </w:style>
  <w:style w:type="character" w:customStyle="1" w:styleId="Heading1Char">
    <w:name w:val="Heading 1 Char"/>
    <w:basedOn w:val="DefaultParagraphFont"/>
    <w:link w:val="Heading1"/>
    <w:rsid w:val="007D72B5"/>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7D72B5"/>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7D7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2B5"/>
  </w:style>
  <w:style w:type="paragraph" w:customStyle="1" w:styleId="TableParagraph">
    <w:name w:val="Table Paragraph"/>
    <w:basedOn w:val="Normal"/>
    <w:uiPriority w:val="1"/>
    <w:qFormat/>
    <w:rsid w:val="007D72B5"/>
    <w:pPr>
      <w:widowControl w:val="0"/>
      <w:autoSpaceDE w:val="0"/>
      <w:autoSpaceDN w:val="0"/>
      <w:spacing w:after="0" w:line="240" w:lineRule="auto"/>
      <w:ind w:left="83"/>
    </w:pPr>
    <w:rPr>
      <w:rFonts w:ascii="Roboto" w:eastAsia="Roboto" w:hAnsi="Roboto" w:cs="Roboto"/>
      <w:lang w:val="en-US"/>
    </w:rPr>
  </w:style>
  <w:style w:type="paragraph" w:styleId="NormalWeb">
    <w:name w:val="Normal (Web)"/>
    <w:basedOn w:val="Normal"/>
    <w:uiPriority w:val="99"/>
    <w:unhideWhenUsed/>
    <w:rsid w:val="007D72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link w:val="NoSpacingChar"/>
    <w:uiPriority w:val="1"/>
    <w:qFormat/>
    <w:rsid w:val="007D72B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72B5"/>
    <w:rPr>
      <w:rFonts w:eastAsiaTheme="minorEastAsia"/>
      <w:lang w:val="en-US"/>
    </w:rPr>
  </w:style>
  <w:style w:type="character" w:styleId="Strong">
    <w:name w:val="Strong"/>
    <w:basedOn w:val="DefaultParagraphFont"/>
    <w:uiPriority w:val="22"/>
    <w:qFormat/>
    <w:rsid w:val="007D72B5"/>
    <w:rPr>
      <w:b/>
      <w:bCs/>
    </w:rPr>
  </w:style>
  <w:style w:type="character" w:customStyle="1" w:styleId="A32">
    <w:name w:val="A32"/>
    <w:uiPriority w:val="99"/>
    <w:rsid w:val="0087692C"/>
    <w:rPr>
      <w:rFonts w:cs="Poppins"/>
      <w:b/>
      <w:bCs/>
      <w:color w:val="000000"/>
      <w:sz w:val="21"/>
      <w:szCs w:val="21"/>
    </w:rPr>
  </w:style>
  <w:style w:type="paragraph" w:customStyle="1" w:styleId="xelementtoproof">
    <w:name w:val="x_elementtoproof"/>
    <w:basedOn w:val="Normal"/>
    <w:uiPriority w:val="99"/>
    <w:semiHidden/>
    <w:rsid w:val="00DC6F3C"/>
    <w:pPr>
      <w:spacing w:after="0" w:line="240" w:lineRule="auto"/>
    </w:pPr>
    <w:rPr>
      <w:rFonts w:ascii="Calibri" w:hAnsi="Calibri" w:cs="Calibri"/>
      <w:lang w:eastAsia="en-GB"/>
    </w:rPr>
  </w:style>
  <w:style w:type="character" w:customStyle="1" w:styleId="Heading4Char">
    <w:name w:val="Heading 4 Char"/>
    <w:basedOn w:val="DefaultParagraphFont"/>
    <w:link w:val="Heading4"/>
    <w:uiPriority w:val="9"/>
    <w:semiHidden/>
    <w:rsid w:val="008E638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00230">
      <w:bodyDiv w:val="1"/>
      <w:marLeft w:val="0"/>
      <w:marRight w:val="0"/>
      <w:marTop w:val="0"/>
      <w:marBottom w:val="0"/>
      <w:divBdr>
        <w:top w:val="none" w:sz="0" w:space="0" w:color="auto"/>
        <w:left w:val="none" w:sz="0" w:space="0" w:color="auto"/>
        <w:bottom w:val="none" w:sz="0" w:space="0" w:color="auto"/>
        <w:right w:val="none" w:sz="0" w:space="0" w:color="auto"/>
      </w:divBdr>
    </w:div>
    <w:div w:id="522012843">
      <w:bodyDiv w:val="1"/>
      <w:marLeft w:val="0"/>
      <w:marRight w:val="0"/>
      <w:marTop w:val="0"/>
      <w:marBottom w:val="0"/>
      <w:divBdr>
        <w:top w:val="none" w:sz="0" w:space="0" w:color="auto"/>
        <w:left w:val="none" w:sz="0" w:space="0" w:color="auto"/>
        <w:bottom w:val="none" w:sz="0" w:space="0" w:color="auto"/>
        <w:right w:val="none" w:sz="0" w:space="0" w:color="auto"/>
      </w:divBdr>
    </w:div>
    <w:div w:id="1146360868">
      <w:bodyDiv w:val="1"/>
      <w:marLeft w:val="0"/>
      <w:marRight w:val="0"/>
      <w:marTop w:val="0"/>
      <w:marBottom w:val="0"/>
      <w:divBdr>
        <w:top w:val="none" w:sz="0" w:space="0" w:color="auto"/>
        <w:left w:val="none" w:sz="0" w:space="0" w:color="auto"/>
        <w:bottom w:val="none" w:sz="0" w:space="0" w:color="auto"/>
        <w:right w:val="none" w:sz="0" w:space="0" w:color="auto"/>
      </w:divBdr>
    </w:div>
    <w:div w:id="1450471947">
      <w:bodyDiv w:val="1"/>
      <w:marLeft w:val="0"/>
      <w:marRight w:val="0"/>
      <w:marTop w:val="0"/>
      <w:marBottom w:val="0"/>
      <w:divBdr>
        <w:top w:val="none" w:sz="0" w:space="0" w:color="auto"/>
        <w:left w:val="none" w:sz="0" w:space="0" w:color="auto"/>
        <w:bottom w:val="none" w:sz="0" w:space="0" w:color="auto"/>
        <w:right w:val="none" w:sz="0" w:space="0" w:color="auto"/>
      </w:divBdr>
    </w:div>
    <w:div w:id="1468471170">
      <w:bodyDiv w:val="1"/>
      <w:marLeft w:val="0"/>
      <w:marRight w:val="0"/>
      <w:marTop w:val="0"/>
      <w:marBottom w:val="0"/>
      <w:divBdr>
        <w:top w:val="none" w:sz="0" w:space="0" w:color="auto"/>
        <w:left w:val="none" w:sz="0" w:space="0" w:color="auto"/>
        <w:bottom w:val="none" w:sz="0" w:space="0" w:color="auto"/>
        <w:right w:val="none" w:sz="0" w:space="0" w:color="auto"/>
      </w:divBdr>
    </w:div>
    <w:div w:id="1500661176">
      <w:bodyDiv w:val="1"/>
      <w:marLeft w:val="0"/>
      <w:marRight w:val="0"/>
      <w:marTop w:val="0"/>
      <w:marBottom w:val="0"/>
      <w:divBdr>
        <w:top w:val="none" w:sz="0" w:space="0" w:color="auto"/>
        <w:left w:val="none" w:sz="0" w:space="0" w:color="auto"/>
        <w:bottom w:val="none" w:sz="0" w:space="0" w:color="auto"/>
        <w:right w:val="none" w:sz="0" w:space="0" w:color="auto"/>
      </w:divBdr>
    </w:div>
    <w:div w:id="1631857262">
      <w:bodyDiv w:val="1"/>
      <w:marLeft w:val="0"/>
      <w:marRight w:val="0"/>
      <w:marTop w:val="0"/>
      <w:marBottom w:val="0"/>
      <w:divBdr>
        <w:top w:val="none" w:sz="0" w:space="0" w:color="auto"/>
        <w:left w:val="none" w:sz="0" w:space="0" w:color="auto"/>
        <w:bottom w:val="none" w:sz="0" w:space="0" w:color="auto"/>
        <w:right w:val="none" w:sz="0" w:space="0" w:color="auto"/>
      </w:divBdr>
    </w:div>
    <w:div w:id="1861360340">
      <w:bodyDiv w:val="1"/>
      <w:marLeft w:val="0"/>
      <w:marRight w:val="0"/>
      <w:marTop w:val="0"/>
      <w:marBottom w:val="0"/>
      <w:divBdr>
        <w:top w:val="none" w:sz="0" w:space="0" w:color="auto"/>
        <w:left w:val="none" w:sz="0" w:space="0" w:color="auto"/>
        <w:bottom w:val="none" w:sz="0" w:space="0" w:color="auto"/>
        <w:right w:val="none" w:sz="0" w:space="0" w:color="auto"/>
      </w:divBdr>
    </w:div>
    <w:div w:id="2039087747">
      <w:bodyDiv w:val="1"/>
      <w:marLeft w:val="0"/>
      <w:marRight w:val="0"/>
      <w:marTop w:val="0"/>
      <w:marBottom w:val="0"/>
      <w:divBdr>
        <w:top w:val="none" w:sz="0" w:space="0" w:color="auto"/>
        <w:left w:val="none" w:sz="0" w:space="0" w:color="auto"/>
        <w:bottom w:val="none" w:sz="0" w:space="0" w:color="auto"/>
        <w:right w:val="none" w:sz="0" w:space="0" w:color="auto"/>
      </w:divBdr>
    </w:div>
    <w:div w:id="2044137643">
      <w:bodyDiv w:val="1"/>
      <w:marLeft w:val="0"/>
      <w:marRight w:val="0"/>
      <w:marTop w:val="0"/>
      <w:marBottom w:val="0"/>
      <w:divBdr>
        <w:top w:val="none" w:sz="0" w:space="0" w:color="auto"/>
        <w:left w:val="none" w:sz="0" w:space="0" w:color="auto"/>
        <w:bottom w:val="none" w:sz="0" w:space="0" w:color="auto"/>
        <w:right w:val="none" w:sz="0" w:space="0" w:color="auto"/>
      </w:divBdr>
    </w:div>
    <w:div w:id="2048216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7" Type="http://schemas.openxmlformats.org/officeDocument/2006/relationships/settings" Target="settings.xml"/><Relationship Id="rId71" Type="http://schemas.openxmlformats.org/officeDocument/2006/relationships/image" Target="media/image61.jpe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jpg"/><Relationship Id="rId11" Type="http://schemas.openxmlformats.org/officeDocument/2006/relationships/image" Target="media/image1.png"/><Relationship Id="rId24" Type="http://schemas.openxmlformats.org/officeDocument/2006/relationships/image" Target="media/image14.jp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jpeg"/><Relationship Id="rId5" Type="http://schemas.openxmlformats.org/officeDocument/2006/relationships/numbering" Target="numbering.xml"/><Relationship Id="rId61" Type="http://schemas.openxmlformats.org/officeDocument/2006/relationships/image" Target="media/image51.png"/><Relationship Id="rId82"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jpeg"/><Relationship Id="rId78" Type="http://schemas.openxmlformats.org/officeDocument/2006/relationships/image" Target="media/image68.png"/><Relationship Id="rId81" Type="http://schemas.openxmlformats.org/officeDocument/2006/relationships/image" Target="media/image7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jpeg"/><Relationship Id="rId77" Type="http://schemas.openxmlformats.org/officeDocument/2006/relationships/image" Target="media/image67.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F77FA31CEED3498CD47CC0E5BF8DBF" ma:contentTypeVersion="10" ma:contentTypeDescription="Create a new document." ma:contentTypeScope="" ma:versionID="1845b1023db57b80bd86153464be06cf">
  <xsd:schema xmlns:xsd="http://www.w3.org/2001/XMLSchema" xmlns:xs="http://www.w3.org/2001/XMLSchema" xmlns:p="http://schemas.microsoft.com/office/2006/metadata/properties" xmlns:ns3="e62ace8a-70ff-4497-b4fc-31de1654c0d0" xmlns:ns4="d4eebc12-7251-4e44-8ccc-9d69f87c6c48" targetNamespace="http://schemas.microsoft.com/office/2006/metadata/properties" ma:root="true" ma:fieldsID="0f1a2e68c6a4368b0d732ae316121c01" ns3:_="" ns4:_="">
    <xsd:import namespace="e62ace8a-70ff-4497-b4fc-31de1654c0d0"/>
    <xsd:import namespace="d4eebc12-7251-4e44-8ccc-9d69f87c6c4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ace8a-70ff-4497-b4fc-31de1654c0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eebc12-7251-4e44-8ccc-9d69f87c6c4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62ace8a-70ff-4497-b4fc-31de1654c0d0" xsi:nil="true"/>
  </documentManagement>
</p:properties>
</file>

<file path=customXml/itemProps1.xml><?xml version="1.0" encoding="utf-8"?>
<ds:datastoreItem xmlns:ds="http://schemas.openxmlformats.org/officeDocument/2006/customXml" ds:itemID="{E712806E-B6A8-4590-9FDA-97881CF2A073}">
  <ds:schemaRefs>
    <ds:schemaRef ds:uri="http://schemas.openxmlformats.org/officeDocument/2006/bibliography"/>
  </ds:schemaRefs>
</ds:datastoreItem>
</file>

<file path=customXml/itemProps2.xml><?xml version="1.0" encoding="utf-8"?>
<ds:datastoreItem xmlns:ds="http://schemas.openxmlformats.org/officeDocument/2006/customXml" ds:itemID="{A86CAA32-29BD-4ACD-AC2F-B0E5B73F0EEB}">
  <ds:schemaRefs>
    <ds:schemaRef ds:uri="http://schemas.microsoft.com/sharepoint/v3/contenttype/forms"/>
  </ds:schemaRefs>
</ds:datastoreItem>
</file>

<file path=customXml/itemProps3.xml><?xml version="1.0" encoding="utf-8"?>
<ds:datastoreItem xmlns:ds="http://schemas.openxmlformats.org/officeDocument/2006/customXml" ds:itemID="{927C1DFC-3CDA-4F91-B57C-BBEC193F1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ace8a-70ff-4497-b4fc-31de1654c0d0"/>
    <ds:schemaRef ds:uri="d4eebc12-7251-4e44-8ccc-9d69f87c6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A290B0-8B52-453B-9C56-D4C39778D8A3}">
  <ds:schemaRefs>
    <ds:schemaRef ds:uri="http://schemas.microsoft.com/office/2006/metadata/properties"/>
    <ds:schemaRef ds:uri="http://schemas.microsoft.com/office/infopath/2007/PartnerControls"/>
    <ds:schemaRef ds:uri="e62ace8a-70ff-4497-b4fc-31de1654c0d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16257</Words>
  <Characters>90926</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Shropshire LA</Company>
  <LinksUpToDate>false</LinksUpToDate>
  <CharactersWithSpaces>106970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Newhampton Executive Head Teacher</dc:creator>
  <cp:keywords/>
  <dc:description/>
  <cp:lastModifiedBy>Shannon Hannaby</cp:lastModifiedBy>
  <cp:revision>2</cp:revision>
  <cp:lastPrinted>2026-08-10T17:52:00Z</cp:lastPrinted>
  <dcterms:created xsi:type="dcterms:W3CDTF">2026-09-22T10:22:00Z</dcterms:created>
  <dcterms:modified xsi:type="dcterms:W3CDTF">2026-09-22T10:22:00Z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0x010100E4F77FA31CEED3498CD47CC0E5BF8DBF</vt:lpwstr>
  </property>
  <property fmtid="{D5CDD505-2E9C-101B-9397-08002B2CF9AE}" pid="3" name="GrammarlyDocumentId">
    <vt:lpwstr>c147730f2977cbccba59ca51f26ec70e0adf130f870c6acce1271eb894fdd43e</vt:lpwstr>
  </property>
</Properties>
</file>