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68DFDA" w14:textId="68263DDD" w:rsidR="00C50A61" w:rsidRPr="000E7178" w:rsidRDefault="00E04CA6" w:rsidP="00526A9E">
      <w:pPr>
        <w:jc w:val="center"/>
        <w:rPr>
          <w:rFonts w:ascii="SassoonCRInfant" w:hAnsi="SassoonCRInfant"/>
          <w:b/>
          <w:sz w:val="30"/>
          <w:szCs w:val="21"/>
          <w:u w:val="single"/>
        </w:rPr>
      </w:pPr>
      <w:r w:rsidRPr="000E7178">
        <w:rPr>
          <w:rFonts w:ascii="SassoonCRInfant" w:hAnsi="SassoonCRInfant"/>
          <w:b/>
          <w:sz w:val="30"/>
          <w:szCs w:val="21"/>
          <w:u w:val="single"/>
        </w:rPr>
        <w:t>Subject Report</w:t>
      </w:r>
    </w:p>
    <w:p w14:paraId="01B1A042" w14:textId="12110A5D" w:rsidR="001928FF" w:rsidRPr="001928FF" w:rsidRDefault="00E04CA6" w:rsidP="001928FF">
      <w:pPr>
        <w:jc w:val="center"/>
        <w:rPr>
          <w:rFonts w:ascii="SassoonCRInfant" w:hAnsi="SassoonCRInfant"/>
          <w:b/>
          <w:szCs w:val="21"/>
        </w:rPr>
      </w:pPr>
      <w:r w:rsidRPr="000E7178">
        <w:rPr>
          <w:rFonts w:ascii="SassoonCRInfant" w:hAnsi="SassoonCRInfant"/>
          <w:b/>
          <w:szCs w:val="21"/>
        </w:rPr>
        <w:t>Teacher</w:t>
      </w:r>
      <w:r w:rsidR="00C43570" w:rsidRPr="000E7178">
        <w:rPr>
          <w:rFonts w:ascii="SassoonCRInfant" w:hAnsi="SassoonCRInfant"/>
          <w:b/>
          <w:szCs w:val="21"/>
        </w:rPr>
        <w:t>: Courtney Fourie</w:t>
      </w:r>
      <w:r w:rsidR="002A4D16" w:rsidRPr="000E7178">
        <w:rPr>
          <w:rFonts w:ascii="SassoonCRInfant" w:hAnsi="SassoonCRInfant"/>
          <w:b/>
          <w:szCs w:val="21"/>
        </w:rPr>
        <w:t xml:space="preserve"> </w:t>
      </w:r>
      <w:r w:rsidRPr="000E7178">
        <w:rPr>
          <w:rFonts w:ascii="SassoonCRInfant" w:hAnsi="SassoonCRInfant"/>
          <w:b/>
          <w:szCs w:val="21"/>
        </w:rPr>
        <w:t>Subject:</w:t>
      </w:r>
      <w:r w:rsidR="00E34F62" w:rsidRPr="000E7178">
        <w:rPr>
          <w:rFonts w:ascii="SassoonCRInfant" w:hAnsi="SassoonCRInfant"/>
          <w:b/>
          <w:szCs w:val="21"/>
        </w:rPr>
        <w:t xml:space="preserve"> </w:t>
      </w:r>
      <w:r w:rsidR="00C43570" w:rsidRPr="000E7178">
        <w:rPr>
          <w:rFonts w:ascii="SassoonCRInfant" w:hAnsi="SassoonCRInfant"/>
          <w:b/>
          <w:szCs w:val="21"/>
        </w:rPr>
        <w:t xml:space="preserve">Creative Arts </w:t>
      </w:r>
      <w:r w:rsidR="00F97B7E" w:rsidRPr="000E7178">
        <w:rPr>
          <w:rFonts w:ascii="SassoonCRInfant" w:hAnsi="SassoonCRInfant"/>
          <w:b/>
          <w:szCs w:val="21"/>
        </w:rPr>
        <w:t>Date</w:t>
      </w:r>
      <w:r w:rsidRPr="000E7178">
        <w:rPr>
          <w:rFonts w:ascii="SassoonCRInfant" w:hAnsi="SassoonCRInfant"/>
          <w:b/>
          <w:szCs w:val="21"/>
        </w:rPr>
        <w:t>:</w:t>
      </w:r>
      <w:r w:rsidR="002A4D16" w:rsidRPr="000E7178">
        <w:rPr>
          <w:rFonts w:ascii="SassoonCRInfant" w:hAnsi="SassoonCRInfant"/>
          <w:b/>
          <w:szCs w:val="21"/>
        </w:rPr>
        <w:t xml:space="preserve"> </w:t>
      </w:r>
      <w:r w:rsidR="005F450A" w:rsidRPr="000E7178">
        <w:rPr>
          <w:rFonts w:ascii="SassoonCRInfant" w:hAnsi="SassoonCRInfant"/>
          <w:b/>
          <w:szCs w:val="21"/>
        </w:rPr>
        <w:t>202</w:t>
      </w:r>
      <w:r w:rsidR="00636CF4">
        <w:rPr>
          <w:rFonts w:ascii="SassoonCRInfant" w:hAnsi="SassoonCRInfant"/>
          <w:b/>
          <w:szCs w:val="21"/>
        </w:rPr>
        <w:t>5</w:t>
      </w:r>
      <w:r w:rsidR="005F450A" w:rsidRPr="000E7178">
        <w:rPr>
          <w:rFonts w:ascii="SassoonCRInfant" w:hAnsi="SassoonCRInfant"/>
          <w:b/>
          <w:szCs w:val="21"/>
        </w:rPr>
        <w:t>-202</w:t>
      </w:r>
      <w:r w:rsidR="00636CF4">
        <w:rPr>
          <w:rFonts w:ascii="SassoonCRInfant" w:hAnsi="SassoonCRInfant"/>
          <w:b/>
          <w:szCs w:val="21"/>
        </w:rPr>
        <w:t>6</w:t>
      </w:r>
    </w:p>
    <w:p w14:paraId="4E548D92" w14:textId="77777777" w:rsidR="001928FF" w:rsidRPr="00BA2779" w:rsidRDefault="001928FF" w:rsidP="001928FF">
      <w:pPr>
        <w:jc w:val="center"/>
        <w:rPr>
          <w:rFonts w:ascii="SassoonCRInfant" w:hAnsi="SassoonCRInfant"/>
          <w:b/>
          <w:bCs/>
          <w:sz w:val="20"/>
          <w:szCs w:val="20"/>
          <w:u w:val="single"/>
        </w:rPr>
      </w:pPr>
      <w:r w:rsidRPr="00BA2779">
        <w:rPr>
          <w:rFonts w:ascii="SassoonCRInfant" w:hAnsi="SassoonCRInfant"/>
          <w:b/>
          <w:bCs/>
          <w:sz w:val="20"/>
          <w:szCs w:val="20"/>
          <w:u w:val="single"/>
        </w:rPr>
        <w:t>Food Technology</w:t>
      </w:r>
    </w:p>
    <w:p w14:paraId="1CC7EE90" w14:textId="77777777" w:rsidR="001928FF" w:rsidRPr="00BA2779" w:rsidRDefault="001928FF" w:rsidP="001928FF">
      <w:pPr>
        <w:jc w:val="center"/>
        <w:rPr>
          <w:rFonts w:ascii="SassoonCRInfant" w:hAnsi="SassoonCRInfant"/>
          <w:sz w:val="20"/>
          <w:szCs w:val="20"/>
        </w:rPr>
      </w:pPr>
      <w:r w:rsidRPr="00BA2779">
        <w:rPr>
          <w:rFonts w:ascii="SassoonCRInfant" w:hAnsi="SassoonCRInfant"/>
          <w:sz w:val="20"/>
          <w:szCs w:val="20"/>
        </w:rPr>
        <w:t>Food Technology has continued to flourish this year, with ongoing investment in both the Upper and Lower School kitchens providing welcoming and well-equipped spaces for children to learn and grow. With 15 staff members now trained to Level 2 Food Hygiene standards, children have been able to access practical cooking sessions safely and confidently.</w:t>
      </w:r>
    </w:p>
    <w:p w14:paraId="3D17B998" w14:textId="77777777" w:rsidR="001928FF" w:rsidRPr="00BA2779" w:rsidRDefault="001928FF" w:rsidP="001928FF">
      <w:pPr>
        <w:jc w:val="center"/>
        <w:rPr>
          <w:rFonts w:ascii="SassoonCRInfant" w:hAnsi="SassoonCRInfant"/>
          <w:sz w:val="20"/>
          <w:szCs w:val="20"/>
        </w:rPr>
      </w:pPr>
      <w:r w:rsidRPr="00BA2779">
        <w:rPr>
          <w:rFonts w:ascii="SassoonCRInfant" w:hAnsi="SassoonCRInfant"/>
          <w:sz w:val="20"/>
          <w:szCs w:val="20"/>
        </w:rPr>
        <w:t>Regular use of the Food Technology rooms has given children opportunities to prepare a variety of healthy dishes whilst developing important life skills such as independence, teamwork, problem-solving and an understanding of healthy eating. A particular highlight was Pancake Day, where children thoroughly enjoyed preparing, cooking and tasting their own pancakes.</w:t>
      </w:r>
    </w:p>
    <w:p w14:paraId="5237C74C" w14:textId="77777777" w:rsidR="001928FF" w:rsidRPr="00BA2779" w:rsidRDefault="001928FF" w:rsidP="001928FF">
      <w:pPr>
        <w:jc w:val="center"/>
        <w:rPr>
          <w:rFonts w:ascii="SassoonCRInfant" w:hAnsi="SassoonCRInfant"/>
          <w:sz w:val="20"/>
          <w:szCs w:val="20"/>
        </w:rPr>
      </w:pPr>
      <w:r w:rsidRPr="00BA2779">
        <w:rPr>
          <w:rFonts w:ascii="SassoonCRInfant" w:hAnsi="SassoonCRInfant"/>
          <w:sz w:val="20"/>
          <w:szCs w:val="20"/>
        </w:rPr>
        <w:t>It has also been lovely to see Food Technology becoming increasingly cross-curricular, with children applying mathematical skills through weighing and measuring, exploring healthy lifestyles through PSHE, and developing their understanding of nutrition and physical wellbeing through PE. These experiences help children make meaningful connections across their learning and develop skills for everyday life.</w:t>
      </w:r>
    </w:p>
    <w:p w14:paraId="40E58899" w14:textId="77777777" w:rsidR="001928FF" w:rsidRPr="00BA2779" w:rsidRDefault="001928FF" w:rsidP="001928FF">
      <w:pPr>
        <w:jc w:val="center"/>
        <w:rPr>
          <w:rFonts w:ascii="SassoonCRInfant" w:hAnsi="SassoonCRInfant"/>
          <w:b/>
          <w:bCs/>
          <w:sz w:val="20"/>
          <w:szCs w:val="20"/>
          <w:u w:val="single"/>
        </w:rPr>
      </w:pPr>
      <w:r w:rsidRPr="00BA2779">
        <w:rPr>
          <w:rFonts w:ascii="SassoonCRInfant" w:hAnsi="SassoonCRInfant"/>
          <w:b/>
          <w:bCs/>
          <w:sz w:val="20"/>
          <w:szCs w:val="20"/>
          <w:u w:val="single"/>
        </w:rPr>
        <w:t>Art and Design Technology</w:t>
      </w:r>
    </w:p>
    <w:p w14:paraId="40B63531" w14:textId="77777777" w:rsidR="001928FF" w:rsidRPr="00BA2779" w:rsidRDefault="001928FF" w:rsidP="001928FF">
      <w:pPr>
        <w:jc w:val="center"/>
        <w:rPr>
          <w:rFonts w:ascii="SassoonCRInfant" w:hAnsi="SassoonCRInfant"/>
          <w:sz w:val="20"/>
          <w:szCs w:val="20"/>
        </w:rPr>
      </w:pPr>
      <w:r w:rsidRPr="00BA2779">
        <w:rPr>
          <w:rFonts w:ascii="SassoonCRInfant" w:hAnsi="SassoonCRInfant"/>
          <w:sz w:val="20"/>
          <w:szCs w:val="20"/>
        </w:rPr>
        <w:t xml:space="preserve">This year, following discussions with staff, we reviewed and adapted our curriculum mapping to reflect new class structures and topics, helping to create stronger links across the curriculum. As our EYFS curriculum extends through to Year 2, it was important that this continued to promote the </w:t>
      </w:r>
      <w:r w:rsidRPr="00BA2779">
        <w:rPr>
          <w:rFonts w:ascii="SassoonCRInfant" w:hAnsi="SassoonCRInfant"/>
          <w:i/>
          <w:iCs/>
          <w:sz w:val="20"/>
          <w:szCs w:val="20"/>
        </w:rPr>
        <w:t>Expressive Arts and Design</w:t>
      </w:r>
      <w:r w:rsidRPr="00BA2779">
        <w:rPr>
          <w:rFonts w:ascii="SassoonCRInfant" w:hAnsi="SassoonCRInfant"/>
          <w:sz w:val="20"/>
          <w:szCs w:val="20"/>
        </w:rPr>
        <w:t xml:space="preserve"> strand, encouraging curiosity, creativity and exploration. It has been wonderful to see staff nurturing a love of the arts through continuous provision and creative opportunities within the classroom.</w:t>
      </w:r>
    </w:p>
    <w:p w14:paraId="4EA45E40" w14:textId="77777777" w:rsidR="001928FF" w:rsidRPr="00BA2779" w:rsidRDefault="001928FF" w:rsidP="001928FF">
      <w:pPr>
        <w:jc w:val="center"/>
        <w:rPr>
          <w:rFonts w:ascii="SassoonCRInfant" w:hAnsi="SassoonCRInfant"/>
          <w:sz w:val="20"/>
          <w:szCs w:val="20"/>
        </w:rPr>
      </w:pPr>
      <w:r w:rsidRPr="00BA2779">
        <w:rPr>
          <w:rFonts w:ascii="SassoonCRInfant" w:hAnsi="SassoonCRInfant"/>
          <w:sz w:val="20"/>
          <w:szCs w:val="20"/>
        </w:rPr>
        <w:t>Each class has explored a range of artists, from contemporary figures such as Banksy to influential artists like Yayoi Kusama, helping children to appreciate different styles, techniques and cultures. The impact of this can be seen in the fantastic artwork displayed throughout school.</w:t>
      </w:r>
    </w:p>
    <w:p w14:paraId="12C0A853" w14:textId="77777777" w:rsidR="001928FF" w:rsidRPr="00BA2779" w:rsidRDefault="001928FF" w:rsidP="001928FF">
      <w:pPr>
        <w:jc w:val="center"/>
        <w:rPr>
          <w:rFonts w:ascii="SassoonCRInfant" w:hAnsi="SassoonCRInfant"/>
          <w:sz w:val="20"/>
          <w:szCs w:val="20"/>
        </w:rPr>
      </w:pPr>
      <w:r w:rsidRPr="00BA2779">
        <w:rPr>
          <w:rFonts w:ascii="SassoonCRInfant" w:hAnsi="SassoonCRInfant"/>
          <w:sz w:val="20"/>
          <w:szCs w:val="20"/>
        </w:rPr>
        <w:t>It has also been pleasing to see Art and Design Technology skills applied across other areas of learning. A highlight was Libby's STEM Carnival, where children embraced the design process to create imaginative carnival games, demonstrating creativity, teamwork and problem-solving skills in a meaningful and engaging way.</w:t>
      </w:r>
    </w:p>
    <w:p w14:paraId="04064149" w14:textId="77777777" w:rsidR="001928FF" w:rsidRPr="00BA2779" w:rsidRDefault="001928FF" w:rsidP="001928FF">
      <w:pPr>
        <w:jc w:val="center"/>
        <w:rPr>
          <w:rFonts w:ascii="SassoonCRInfant" w:hAnsi="SassoonCRInfant"/>
          <w:sz w:val="20"/>
          <w:szCs w:val="20"/>
        </w:rPr>
      </w:pPr>
      <w:r w:rsidRPr="00BA2779">
        <w:rPr>
          <w:rFonts w:ascii="SassoonCRInfant" w:hAnsi="SassoonCRInfant"/>
          <w:sz w:val="20"/>
          <w:szCs w:val="20"/>
        </w:rPr>
        <w:t>We have continued to celebrate children's creativity through our termly Art Galleries, both in school and online, as well as through cross-curricular displays that showcase achievements across the curriculum. We are also looking forward to our upcoming Creative Arts Week, where families will be invited into school to view artwork, food technology creations and enjoy performances from our Signing Stars Makaton Choir.</w:t>
      </w:r>
    </w:p>
    <w:p w14:paraId="5E23CEE9" w14:textId="509E8455" w:rsidR="00C33459" w:rsidRDefault="001928FF" w:rsidP="00AA61AE">
      <w:pPr>
        <w:jc w:val="center"/>
        <w:rPr>
          <w:rFonts w:ascii="SassoonCRInfant" w:hAnsi="SassoonCRInfant"/>
          <w:b/>
          <w:bCs/>
          <w:sz w:val="20"/>
          <w:szCs w:val="19"/>
          <w:u w:val="single"/>
        </w:rPr>
      </w:pPr>
      <w:r w:rsidRPr="00BA2779">
        <w:rPr>
          <w:rFonts w:ascii="SassoonCRInfant" w:hAnsi="SassoonCRInfant"/>
          <w:sz w:val="20"/>
          <w:szCs w:val="20"/>
        </w:rPr>
        <w:t xml:space="preserve">Parental engagement has remained an important focus this year. A mindfulness tote bag painting workshop was very well received, providing an opportunity for parents to be creative alongside one another. I was also pleased to complete the </w:t>
      </w:r>
      <w:r w:rsidRPr="00BA2779">
        <w:rPr>
          <w:rFonts w:ascii="SassoonCRInfant" w:hAnsi="SassoonCRInfant"/>
          <w:i/>
          <w:iCs/>
          <w:sz w:val="20"/>
          <w:szCs w:val="20"/>
        </w:rPr>
        <w:t>Art Therapy: Creative Interventions for Kids with Trauma, Anxiety and ADHD</w:t>
      </w:r>
      <w:r w:rsidRPr="00BA2779">
        <w:rPr>
          <w:rFonts w:ascii="SassoonCRInfant" w:hAnsi="SassoonCRInfant"/>
          <w:sz w:val="20"/>
          <w:szCs w:val="20"/>
        </w:rPr>
        <w:t xml:space="preserve"> qualification. This will support the introduction of a new creative intervention next academic year, helping to further promote children's emotional wellbeing, self-expression and resilience.</w:t>
      </w:r>
      <w:bookmarkStart w:id="0" w:name="_GoBack"/>
      <w:bookmarkEnd w:id="0"/>
    </w:p>
    <w:p w14:paraId="2E5E31BB" w14:textId="58AF1AA8" w:rsidR="002A4D16" w:rsidRPr="002A4D16" w:rsidRDefault="00933C23" w:rsidP="00636CF4">
      <w:pPr>
        <w:rPr>
          <w:rFonts w:ascii="SassoonCRInfant" w:hAnsi="SassoonCRInfant"/>
          <w:b/>
          <w:sz w:val="32"/>
          <w:u w:val="single"/>
        </w:rPr>
      </w:pPr>
      <w:r>
        <w:fldChar w:fldCharType="begin"/>
      </w:r>
      <w:r>
        <w:instrText xml:space="preserve"> INCLUDEPICTURE "https://scontent.fman1-1.fna.fbcdn.net/v/t39.30808-6/588874743_1393937765852678_9220249374243487987_n.jpg?_nc_cat=103&amp;ccb=1-7&amp;_nc_sid=127cfc&amp;_nc_ohc=bfkGfwNHoWQQ7kNvwGfkDOO&amp;_nc_oc=AdqlXomjM2I6S6R8jtc59HhKXzZ8FXQgNFW5KZhzXfjDjok_kfEcFIbBh57xdphj364&amp;_nc_zt=23&amp;_nc_ht=scontent.fman1-1.fna&amp;_nc_gid=hpgYGG6690giurrbMQBMfg&amp;_nc_ss=7b2a8&amp;oh=00_Af-PWE5HNBaot6esXTXe_akOjDDCpiPBkJhSrgrp_KOzcQ&amp;oe=6A262BC8" \* MERGEFORMATINET </w:instrText>
      </w:r>
      <w:r>
        <w:fldChar w:fldCharType="end"/>
      </w:r>
      <w:r w:rsidRPr="00933C23">
        <w:t xml:space="preserve"> </w:t>
      </w:r>
      <w:r>
        <w:fldChar w:fldCharType="begin"/>
      </w:r>
      <w:r>
        <w:instrText xml:space="preserve"> INCLUDEPICTURE "https://scontent.fman1-2.fna.fbcdn.net/v/t39.30808-6/584895634_1386097763303345_2975146738264489834_n.jpg?_nc_cat=105&amp;ccb=1-7&amp;_nc_sid=127cfc&amp;_nc_ohc=VDKstWggGcMQ7kNvwEywLCn&amp;_nc_oc=AdpnLwof-q9h95sqD-R3EScNYvvnJlY3fE6pDOp6xkMnd8ymMRApzoCa3coeSgRxvYI&amp;_nc_zt=23&amp;_nc_ht=scontent.fman1-2.fna&amp;_nc_gid=Asea6DibsJ7eSWKn5F0hBw&amp;_nc_ss=7b2a8&amp;oh=00_Af_OZSplgcQ49KcIAoclMLKTx7uJt62JnFv3unuFiIy2Xw&amp;oe=6A263971" \* MERGEFORMATINET </w:instrText>
      </w:r>
      <w:r>
        <w:fldChar w:fldCharType="end"/>
      </w:r>
      <w:r w:rsidRPr="00933C23">
        <w:t xml:space="preserve"> </w:t>
      </w:r>
      <w:r>
        <w:fldChar w:fldCharType="begin"/>
      </w:r>
      <w:r>
        <w:instrText xml:space="preserve"> INCLUDEPICTURE "https://scontent.fman1-1.fna.fbcdn.net/v/t39.30808-6/579061837_1377174860862302_2875374052232643245_n.jpg?_nc_cat=110&amp;ccb=1-7&amp;_nc_sid=127cfc&amp;_nc_ohc=Yy4E7Yt1P-cQ7kNvwFmyhFS&amp;_nc_oc=Adoxa2HnyQ6VMv0TJDbVuNvA3pjJS1oRGrEmgIA1k5ziXictPtrgGFXxs18Igoc9e7M&amp;_nc_zt=23&amp;_nc_ht=scontent.fman1-1.fna&amp;_nc_gid=aFR1-px83U0qp7PAVSitpw&amp;_nc_ss=7b2a8&amp;oh=00_Af-ZnrKe9PGURNp7T0ZPFT5Iz5cnQY6HVis0a3rop-vr_g&amp;oe=6A26384B" \* MERGEFORMATINET </w:instrText>
      </w:r>
      <w:r>
        <w:fldChar w:fldCharType="end"/>
      </w:r>
      <w:r w:rsidRPr="00933C23">
        <w:t xml:space="preserve"> </w:t>
      </w:r>
      <w:r>
        <w:fldChar w:fldCharType="begin"/>
      </w:r>
      <w:r>
        <w:instrText xml:space="preserve"> INCLUDEPICTURE "https://scontent.fman1-2.fna.fbcdn.net/v/t39.30808-6/561652874_1364362855476836_619928766772181184_n.jpg?_nc_cat=106&amp;ccb=1-7&amp;_nc_sid=127cfc&amp;_nc_ohc=_3pKABb6vtEQ7kNvwHB5LDn&amp;_nc_oc=AdqjUctzLuHWyaPgVW_419KIE966tsgsHgR0dUpxE8_s6BnZxndL2Xn-5PcHSdJ5SM8&amp;_nc_zt=23&amp;_nc_ht=scontent.fman1-2.fna&amp;_nc_gid=q1NJ-kpNBc7lrEX-SFYIeQ&amp;_nc_ss=7b2a8&amp;oh=00_Af_G9aWMMLax3Nv9fBeaCvXDTkWcopVRNln5909TGUrWSA&amp;oe=6A26314F" \* MERGEFORMATINET </w:instrText>
      </w:r>
      <w:r>
        <w:fldChar w:fldCharType="end"/>
      </w:r>
      <w:r w:rsidRPr="00933C23">
        <w:t xml:space="preserve"> </w:t>
      </w:r>
      <w:r>
        <w:fldChar w:fldCharType="begin"/>
      </w:r>
      <w:r>
        <w:instrText xml:space="preserve"> INCLUDEPICTURE "https://scontent.fman1-2.fna.fbcdn.net/v/t39.30808-6/560431938_1364361938810261_5730874876216883598_n.jpg?stp=cp6_dst-jpg_tt6&amp;_nc_cat=102&amp;ccb=1-7&amp;_nc_sid=127cfc&amp;_nc_ohc=6svv0939mdMQ7kNvwEFDl45&amp;_nc_oc=AdpeVIVOEexs5CDeClSUwtdNkf6PlgfnYGMH1KlEuXnu5zx2QJZ3SajidXU6vmASb-k&amp;_nc_zt=23&amp;_nc_ht=scontent.fman1-2.fna&amp;_nc_gid=EJ9ED0sdsrrvkMYJtnI5tA&amp;_nc_ss=7b2a8&amp;oh=00_Af92lAVsP3I2e1dC6ZWd2bwvbiL5cu7syYpz8uQblelJiA&amp;oe=6A264E6E" \* MERGEFORMATINET </w:instrText>
      </w:r>
      <w:r>
        <w:fldChar w:fldCharType="end"/>
      </w:r>
      <w:r w:rsidRPr="00933C23">
        <w:t xml:space="preserve"> </w:t>
      </w:r>
      <w:r>
        <w:fldChar w:fldCharType="begin"/>
      </w:r>
      <w:r>
        <w:instrText xml:space="preserve"> INCLUDEPICTURE "https://scontent.fman1-1.fna.fbcdn.net/v/t39.30808-6/548307917_1333924845187304_427161402577595190_n.jpg?_nc_cat=109&amp;ccb=1-7&amp;_nc_sid=127cfc&amp;_nc_ohc=ZE6gEF-ux94Q7kNvwFH8soD&amp;_nc_oc=AdoGP1SdM3wGfcpYWk4LIuehvpWeDphXWw76Bls1rWcduJeZh355Lak1oBRro0vS3WE&amp;_nc_zt=23&amp;_nc_ht=scontent.fman1-1.fna&amp;_nc_gid=eX7arYWsyfKwWH5pzdjgUQ&amp;_nc_ss=7b2a8&amp;oh=00_Af8e1ur1xwkj-0qPZJ3xTy1Lz97mncBC0yvvSQg-exWRXQ&amp;oe=6A2635D6" \* MERGEFORMATINET </w:instrText>
      </w:r>
      <w:r>
        <w:fldChar w:fldCharType="end"/>
      </w:r>
      <w:r w:rsidRPr="00933C23">
        <w:t xml:space="preserve"> </w:t>
      </w:r>
      <w:r w:rsidR="000E7178">
        <w:fldChar w:fldCharType="begin"/>
      </w:r>
      <w:r w:rsidR="000E7178">
        <w:instrText xml:space="preserve"> INCLUDEPICTURE "https://www.holly-grove.lancs.sch.uk/uploads/685/images/IMG_1630.jpg" \* MERGEFORMATINET </w:instrText>
      </w:r>
      <w:r w:rsidR="000E7178">
        <w:fldChar w:fldCharType="end"/>
      </w:r>
    </w:p>
    <w:sectPr w:rsidR="002A4D16" w:rsidRPr="002A4D16" w:rsidSect="00E04CA6">
      <w:pgSz w:w="11906" w:h="16838"/>
      <w:pgMar w:top="1440" w:right="1440" w:bottom="1440" w:left="1440" w:header="708" w:footer="708" w:gutter="0"/>
      <w:pgBorders w:offsetFrom="page">
        <w:top w:val="double" w:sz="12" w:space="24" w:color="0070C0"/>
        <w:left w:val="double" w:sz="12" w:space="24" w:color="0070C0"/>
        <w:bottom w:val="double" w:sz="12" w:space="24" w:color="0070C0"/>
        <w:right w:val="double" w:sz="12"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ssoonCRInfant">
    <w:altName w:val="Calibri"/>
    <w:panose1 w:val="02010503020300020003"/>
    <w:charset w:val="00"/>
    <w:family w:val="auto"/>
    <w:pitch w:val="variable"/>
    <w:sig w:usb0="A00000AF" w:usb1="10002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CA6"/>
    <w:rsid w:val="00077362"/>
    <w:rsid w:val="000D3D29"/>
    <w:rsid w:val="000E7178"/>
    <w:rsid w:val="001241B3"/>
    <w:rsid w:val="00175CE9"/>
    <w:rsid w:val="001928FF"/>
    <w:rsid w:val="0021186D"/>
    <w:rsid w:val="002A0ADA"/>
    <w:rsid w:val="002A4D16"/>
    <w:rsid w:val="00335E64"/>
    <w:rsid w:val="003728C2"/>
    <w:rsid w:val="00381B8C"/>
    <w:rsid w:val="003D77B3"/>
    <w:rsid w:val="003E4249"/>
    <w:rsid w:val="00492797"/>
    <w:rsid w:val="00506E23"/>
    <w:rsid w:val="00526A9E"/>
    <w:rsid w:val="00564722"/>
    <w:rsid w:val="005F450A"/>
    <w:rsid w:val="00636CF4"/>
    <w:rsid w:val="00644F3C"/>
    <w:rsid w:val="006F45BE"/>
    <w:rsid w:val="00750F68"/>
    <w:rsid w:val="007A22D3"/>
    <w:rsid w:val="007E7369"/>
    <w:rsid w:val="008F0A99"/>
    <w:rsid w:val="00933C23"/>
    <w:rsid w:val="00A52041"/>
    <w:rsid w:val="00AA61AE"/>
    <w:rsid w:val="00BA2779"/>
    <w:rsid w:val="00BA388C"/>
    <w:rsid w:val="00BE4AFF"/>
    <w:rsid w:val="00C33459"/>
    <w:rsid w:val="00C43570"/>
    <w:rsid w:val="00C50A61"/>
    <w:rsid w:val="00C85023"/>
    <w:rsid w:val="00CF73AE"/>
    <w:rsid w:val="00D8607E"/>
    <w:rsid w:val="00DB0B19"/>
    <w:rsid w:val="00DC7979"/>
    <w:rsid w:val="00E04CA6"/>
    <w:rsid w:val="00E34F62"/>
    <w:rsid w:val="00EA4CB2"/>
    <w:rsid w:val="00EA53ED"/>
    <w:rsid w:val="00EA5DE4"/>
    <w:rsid w:val="00ED7D31"/>
    <w:rsid w:val="00F02D52"/>
    <w:rsid w:val="00F13993"/>
    <w:rsid w:val="00F32B46"/>
    <w:rsid w:val="00F5436B"/>
    <w:rsid w:val="00F97B7E"/>
    <w:rsid w:val="00FD25FE"/>
    <w:rsid w:val="00FF49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68E99"/>
  <w15:chartTrackingRefBased/>
  <w15:docId w15:val="{ABF75B45-B26B-4714-A653-5040E4B7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2B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32B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564474">
      <w:bodyDiv w:val="1"/>
      <w:marLeft w:val="0"/>
      <w:marRight w:val="0"/>
      <w:marTop w:val="0"/>
      <w:marBottom w:val="0"/>
      <w:divBdr>
        <w:top w:val="none" w:sz="0" w:space="0" w:color="auto"/>
        <w:left w:val="none" w:sz="0" w:space="0" w:color="auto"/>
        <w:bottom w:val="none" w:sz="0" w:space="0" w:color="auto"/>
        <w:right w:val="none" w:sz="0" w:space="0" w:color="auto"/>
      </w:divBdr>
    </w:div>
    <w:div w:id="71701884">
      <w:bodyDiv w:val="1"/>
      <w:marLeft w:val="0"/>
      <w:marRight w:val="0"/>
      <w:marTop w:val="0"/>
      <w:marBottom w:val="0"/>
      <w:divBdr>
        <w:top w:val="none" w:sz="0" w:space="0" w:color="auto"/>
        <w:left w:val="none" w:sz="0" w:space="0" w:color="auto"/>
        <w:bottom w:val="none" w:sz="0" w:space="0" w:color="auto"/>
        <w:right w:val="none" w:sz="0" w:space="0" w:color="auto"/>
      </w:divBdr>
    </w:div>
    <w:div w:id="171651349">
      <w:bodyDiv w:val="1"/>
      <w:marLeft w:val="0"/>
      <w:marRight w:val="0"/>
      <w:marTop w:val="0"/>
      <w:marBottom w:val="0"/>
      <w:divBdr>
        <w:top w:val="none" w:sz="0" w:space="0" w:color="auto"/>
        <w:left w:val="none" w:sz="0" w:space="0" w:color="auto"/>
        <w:bottom w:val="none" w:sz="0" w:space="0" w:color="auto"/>
        <w:right w:val="none" w:sz="0" w:space="0" w:color="auto"/>
      </w:divBdr>
    </w:div>
    <w:div w:id="175583422">
      <w:bodyDiv w:val="1"/>
      <w:marLeft w:val="0"/>
      <w:marRight w:val="0"/>
      <w:marTop w:val="0"/>
      <w:marBottom w:val="0"/>
      <w:divBdr>
        <w:top w:val="none" w:sz="0" w:space="0" w:color="auto"/>
        <w:left w:val="none" w:sz="0" w:space="0" w:color="auto"/>
        <w:bottom w:val="none" w:sz="0" w:space="0" w:color="auto"/>
        <w:right w:val="none" w:sz="0" w:space="0" w:color="auto"/>
      </w:divBdr>
    </w:div>
    <w:div w:id="298924380">
      <w:bodyDiv w:val="1"/>
      <w:marLeft w:val="0"/>
      <w:marRight w:val="0"/>
      <w:marTop w:val="0"/>
      <w:marBottom w:val="0"/>
      <w:divBdr>
        <w:top w:val="none" w:sz="0" w:space="0" w:color="auto"/>
        <w:left w:val="none" w:sz="0" w:space="0" w:color="auto"/>
        <w:bottom w:val="none" w:sz="0" w:space="0" w:color="auto"/>
        <w:right w:val="none" w:sz="0" w:space="0" w:color="auto"/>
      </w:divBdr>
    </w:div>
    <w:div w:id="392965532">
      <w:bodyDiv w:val="1"/>
      <w:marLeft w:val="0"/>
      <w:marRight w:val="0"/>
      <w:marTop w:val="0"/>
      <w:marBottom w:val="0"/>
      <w:divBdr>
        <w:top w:val="none" w:sz="0" w:space="0" w:color="auto"/>
        <w:left w:val="none" w:sz="0" w:space="0" w:color="auto"/>
        <w:bottom w:val="none" w:sz="0" w:space="0" w:color="auto"/>
        <w:right w:val="none" w:sz="0" w:space="0" w:color="auto"/>
      </w:divBdr>
    </w:div>
    <w:div w:id="423066587">
      <w:bodyDiv w:val="1"/>
      <w:marLeft w:val="0"/>
      <w:marRight w:val="0"/>
      <w:marTop w:val="0"/>
      <w:marBottom w:val="0"/>
      <w:divBdr>
        <w:top w:val="none" w:sz="0" w:space="0" w:color="auto"/>
        <w:left w:val="none" w:sz="0" w:space="0" w:color="auto"/>
        <w:bottom w:val="none" w:sz="0" w:space="0" w:color="auto"/>
        <w:right w:val="none" w:sz="0" w:space="0" w:color="auto"/>
      </w:divBdr>
    </w:div>
    <w:div w:id="600332741">
      <w:bodyDiv w:val="1"/>
      <w:marLeft w:val="0"/>
      <w:marRight w:val="0"/>
      <w:marTop w:val="0"/>
      <w:marBottom w:val="0"/>
      <w:divBdr>
        <w:top w:val="none" w:sz="0" w:space="0" w:color="auto"/>
        <w:left w:val="none" w:sz="0" w:space="0" w:color="auto"/>
        <w:bottom w:val="none" w:sz="0" w:space="0" w:color="auto"/>
        <w:right w:val="none" w:sz="0" w:space="0" w:color="auto"/>
      </w:divBdr>
    </w:div>
    <w:div w:id="673997064">
      <w:bodyDiv w:val="1"/>
      <w:marLeft w:val="0"/>
      <w:marRight w:val="0"/>
      <w:marTop w:val="0"/>
      <w:marBottom w:val="0"/>
      <w:divBdr>
        <w:top w:val="none" w:sz="0" w:space="0" w:color="auto"/>
        <w:left w:val="none" w:sz="0" w:space="0" w:color="auto"/>
        <w:bottom w:val="none" w:sz="0" w:space="0" w:color="auto"/>
        <w:right w:val="none" w:sz="0" w:space="0" w:color="auto"/>
      </w:divBdr>
    </w:div>
    <w:div w:id="682435069">
      <w:bodyDiv w:val="1"/>
      <w:marLeft w:val="0"/>
      <w:marRight w:val="0"/>
      <w:marTop w:val="0"/>
      <w:marBottom w:val="0"/>
      <w:divBdr>
        <w:top w:val="none" w:sz="0" w:space="0" w:color="auto"/>
        <w:left w:val="none" w:sz="0" w:space="0" w:color="auto"/>
        <w:bottom w:val="none" w:sz="0" w:space="0" w:color="auto"/>
        <w:right w:val="none" w:sz="0" w:space="0" w:color="auto"/>
      </w:divBdr>
    </w:div>
    <w:div w:id="940065320">
      <w:bodyDiv w:val="1"/>
      <w:marLeft w:val="0"/>
      <w:marRight w:val="0"/>
      <w:marTop w:val="0"/>
      <w:marBottom w:val="0"/>
      <w:divBdr>
        <w:top w:val="none" w:sz="0" w:space="0" w:color="auto"/>
        <w:left w:val="none" w:sz="0" w:space="0" w:color="auto"/>
        <w:bottom w:val="none" w:sz="0" w:space="0" w:color="auto"/>
        <w:right w:val="none" w:sz="0" w:space="0" w:color="auto"/>
      </w:divBdr>
    </w:div>
    <w:div w:id="972833409">
      <w:bodyDiv w:val="1"/>
      <w:marLeft w:val="0"/>
      <w:marRight w:val="0"/>
      <w:marTop w:val="0"/>
      <w:marBottom w:val="0"/>
      <w:divBdr>
        <w:top w:val="none" w:sz="0" w:space="0" w:color="auto"/>
        <w:left w:val="none" w:sz="0" w:space="0" w:color="auto"/>
        <w:bottom w:val="none" w:sz="0" w:space="0" w:color="auto"/>
        <w:right w:val="none" w:sz="0" w:space="0" w:color="auto"/>
      </w:divBdr>
    </w:div>
    <w:div w:id="1169829608">
      <w:bodyDiv w:val="1"/>
      <w:marLeft w:val="0"/>
      <w:marRight w:val="0"/>
      <w:marTop w:val="0"/>
      <w:marBottom w:val="0"/>
      <w:divBdr>
        <w:top w:val="none" w:sz="0" w:space="0" w:color="auto"/>
        <w:left w:val="none" w:sz="0" w:space="0" w:color="auto"/>
        <w:bottom w:val="none" w:sz="0" w:space="0" w:color="auto"/>
        <w:right w:val="none" w:sz="0" w:space="0" w:color="auto"/>
      </w:divBdr>
    </w:div>
    <w:div w:id="1892574571">
      <w:bodyDiv w:val="1"/>
      <w:marLeft w:val="0"/>
      <w:marRight w:val="0"/>
      <w:marTop w:val="0"/>
      <w:marBottom w:val="0"/>
      <w:divBdr>
        <w:top w:val="none" w:sz="0" w:space="0" w:color="auto"/>
        <w:left w:val="none" w:sz="0" w:space="0" w:color="auto"/>
        <w:bottom w:val="none" w:sz="0" w:space="0" w:color="auto"/>
        <w:right w:val="none" w:sz="0" w:space="0" w:color="auto"/>
      </w:divBdr>
    </w:div>
    <w:div w:id="1984851084">
      <w:bodyDiv w:val="1"/>
      <w:marLeft w:val="0"/>
      <w:marRight w:val="0"/>
      <w:marTop w:val="0"/>
      <w:marBottom w:val="0"/>
      <w:divBdr>
        <w:top w:val="none" w:sz="0" w:space="0" w:color="auto"/>
        <w:left w:val="none" w:sz="0" w:space="0" w:color="auto"/>
        <w:bottom w:val="none" w:sz="0" w:space="0" w:color="auto"/>
        <w:right w:val="none" w:sz="0" w:space="0" w:color="auto"/>
      </w:divBdr>
    </w:div>
    <w:div w:id="2023314373">
      <w:bodyDiv w:val="1"/>
      <w:marLeft w:val="0"/>
      <w:marRight w:val="0"/>
      <w:marTop w:val="0"/>
      <w:marBottom w:val="0"/>
      <w:divBdr>
        <w:top w:val="none" w:sz="0" w:space="0" w:color="auto"/>
        <w:left w:val="none" w:sz="0" w:space="0" w:color="auto"/>
        <w:bottom w:val="none" w:sz="0" w:space="0" w:color="auto"/>
        <w:right w:val="none" w:sz="0" w:space="0" w:color="auto"/>
      </w:divBdr>
    </w:div>
    <w:div w:id="206348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TheSchoolBus">
      <a:dk1>
        <a:sysClr val="windowText" lastClr="000000"/>
      </a:dk1>
      <a:lt1>
        <a:sysClr val="window" lastClr="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901</Words>
  <Characters>5138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Burnley Campus</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Alty</dc:creator>
  <cp:keywords/>
  <dc:description/>
  <cp:lastModifiedBy>Barraclough, Rosie</cp:lastModifiedBy>
  <cp:revision>2</cp:revision>
  <cp:lastPrinted>2025-05-22T11:30:00Z</cp:lastPrinted>
  <dcterms:created xsi:type="dcterms:W3CDTF">2026-07-08T12:46:00Z</dcterms:created>
  <dcterms:modified xsi:type="dcterms:W3CDTF">2026-07-08T12:46:00Z</dcterms:modified>
</cp:coreProperties>
</file>