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614" w:rsidRPr="00B77614" w:rsidRDefault="00DE426E" w:rsidP="00B77614">
      <w:r>
        <w:rPr>
          <w:noProof/>
          <w:lang w:eastAsia="en-GB"/>
        </w:rPr>
        <mc:AlternateContent>
          <mc:Choice Requires="wps">
            <w:drawing>
              <wp:anchor distT="45720" distB="45720" distL="114300" distR="114300" simplePos="0" relativeHeight="251667456" behindDoc="0" locked="0" layoutInCell="1" allowOverlap="1" wp14:anchorId="2E343C88" wp14:editId="25030992">
                <wp:simplePos x="0" y="0"/>
                <wp:positionH relativeFrom="margin">
                  <wp:posOffset>-166370</wp:posOffset>
                </wp:positionH>
                <wp:positionV relativeFrom="paragraph">
                  <wp:posOffset>38100</wp:posOffset>
                </wp:positionV>
                <wp:extent cx="9995535" cy="6880225"/>
                <wp:effectExtent l="38100" t="38100" r="62865" b="539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5535" cy="6880225"/>
                        </a:xfrm>
                        <a:prstGeom prst="rect">
                          <a:avLst/>
                        </a:prstGeom>
                        <a:solidFill>
                          <a:srgbClr val="FFFFFF"/>
                        </a:solidFill>
                        <a:ln w="101600" cap="rnd" cmpd="thinThick">
                          <a:solidFill>
                            <a:schemeClr val="accent6">
                              <a:lumMod val="50000"/>
                            </a:schemeClr>
                          </a:solidFill>
                          <a:round/>
                          <a:headEnd/>
                          <a:tailEnd/>
                        </a:ln>
                      </wps:spPr>
                      <wps:txbx>
                        <w:txbxContent>
                          <w:p w:rsidR="00DE426E" w:rsidRPr="00676E46" w:rsidRDefault="00DE426E" w:rsidP="00DE426E">
                            <w:pPr>
                              <w:jc w:val="center"/>
                              <w:rPr>
                                <w:b/>
                                <w:color w:val="538135" w:themeColor="accent6" w:themeShade="BF"/>
                                <w:sz w:val="20"/>
                                <w:szCs w:val="20"/>
                                <w:u w:val="single"/>
                              </w:rPr>
                            </w:pPr>
                            <w:r w:rsidRPr="00676E46">
                              <w:rPr>
                                <w:b/>
                                <w:color w:val="538135" w:themeColor="accent6" w:themeShade="BF"/>
                                <w:sz w:val="20"/>
                                <w:szCs w:val="20"/>
                                <w:u w:val="single"/>
                              </w:rPr>
                              <w:t xml:space="preserve">How do we </w:t>
                            </w:r>
                            <w:r w:rsidR="00EE5E75" w:rsidRPr="00676E46">
                              <w:rPr>
                                <w:b/>
                                <w:color w:val="538135" w:themeColor="accent6" w:themeShade="BF"/>
                                <w:sz w:val="20"/>
                                <w:szCs w:val="20"/>
                                <w:u w:val="single"/>
                              </w:rPr>
                              <w:t>encourage</w:t>
                            </w:r>
                            <w:r w:rsidRPr="00676E46">
                              <w:rPr>
                                <w:b/>
                                <w:color w:val="538135" w:themeColor="accent6" w:themeShade="BF"/>
                                <w:sz w:val="20"/>
                                <w:szCs w:val="20"/>
                                <w:u w:val="single"/>
                              </w:rPr>
                              <w:t xml:space="preserve"> </w:t>
                            </w:r>
                            <w:r w:rsidR="00A23BA1" w:rsidRPr="00676E46">
                              <w:rPr>
                                <w:b/>
                                <w:color w:val="538135" w:themeColor="accent6" w:themeShade="BF"/>
                                <w:sz w:val="20"/>
                                <w:szCs w:val="20"/>
                                <w:u w:val="single"/>
                              </w:rPr>
                              <w:t>equality</w:t>
                            </w:r>
                            <w:r w:rsidRPr="00676E46">
                              <w:rPr>
                                <w:b/>
                                <w:color w:val="538135" w:themeColor="accent6" w:themeShade="BF"/>
                                <w:sz w:val="20"/>
                                <w:szCs w:val="20"/>
                                <w:u w:val="single"/>
                              </w:rPr>
                              <w:t>?</w:t>
                            </w:r>
                          </w:p>
                          <w:p w:rsidR="00A23BA1" w:rsidRPr="00676E46" w:rsidRDefault="00A23BA1" w:rsidP="00A23BA1">
                            <w:pPr>
                              <w:jc w:val="center"/>
                              <w:rPr>
                                <w:b/>
                                <w:color w:val="538135" w:themeColor="accent6" w:themeShade="BF"/>
                              </w:rPr>
                            </w:pPr>
                            <w:bookmarkStart w:id="0" w:name="_GoBack"/>
                            <w:bookmarkEnd w:id="0"/>
                            <w:r w:rsidRPr="00676E46">
                              <w:rPr>
                                <w:b/>
                                <w:color w:val="538135" w:themeColor="accent6" w:themeShade="BF"/>
                              </w:rPr>
                              <w:t xml:space="preserve">We provide resources to help children succeed in lessons (for example: ‘working-for’ boards, pencil grips, ICT, adult help, number lines, writing frames </w:t>
                            </w:r>
                            <w:proofErr w:type="spellStart"/>
                            <w:r w:rsidRPr="00676E46">
                              <w:rPr>
                                <w:b/>
                                <w:color w:val="538135" w:themeColor="accent6" w:themeShade="BF"/>
                              </w:rPr>
                              <w:t>etc</w:t>
                            </w:r>
                            <w:proofErr w:type="spellEnd"/>
                            <w:r w:rsidRPr="00676E46">
                              <w:rPr>
                                <w:b/>
                                <w:color w:val="538135" w:themeColor="accent6" w:themeShade="BF"/>
                              </w:rPr>
                              <w:t>)</w:t>
                            </w:r>
                          </w:p>
                          <w:p w:rsidR="00A23BA1" w:rsidRPr="00676E46" w:rsidRDefault="00A23BA1" w:rsidP="00A23BA1">
                            <w:pPr>
                              <w:jc w:val="center"/>
                              <w:rPr>
                                <w:b/>
                                <w:color w:val="538135" w:themeColor="accent6" w:themeShade="BF"/>
                              </w:rPr>
                            </w:pPr>
                            <w:r w:rsidRPr="00676E46">
                              <w:rPr>
                                <w:b/>
                                <w:color w:val="538135" w:themeColor="accent6" w:themeShade="BF"/>
                              </w:rPr>
                              <w:t>We adapt our curriculum to reflect the needs and experiences of all pupils</w:t>
                            </w:r>
                          </w:p>
                          <w:p w:rsidR="00A23BA1" w:rsidRPr="00676E46" w:rsidRDefault="00A23BA1" w:rsidP="00A23BA1">
                            <w:pPr>
                              <w:jc w:val="center"/>
                              <w:rPr>
                                <w:b/>
                                <w:color w:val="538135" w:themeColor="accent6" w:themeShade="BF"/>
                              </w:rPr>
                            </w:pPr>
                            <w:r w:rsidRPr="00676E46">
                              <w:rPr>
                                <w:b/>
                                <w:color w:val="538135" w:themeColor="accent6" w:themeShade="BF"/>
                              </w:rPr>
                              <w:t>We raise awareness of disabilities through</w:t>
                            </w:r>
                            <w:r w:rsidR="001A75B3" w:rsidRPr="00676E46">
                              <w:rPr>
                                <w:b/>
                                <w:color w:val="538135" w:themeColor="accent6" w:themeShade="BF"/>
                              </w:rPr>
                              <w:t xml:space="preserve"> our Catholic values and school ethos each day and through</w:t>
                            </w:r>
                            <w:r w:rsidRPr="00676E46">
                              <w:rPr>
                                <w:b/>
                                <w:color w:val="538135" w:themeColor="accent6" w:themeShade="BF"/>
                              </w:rPr>
                              <w:t xml:space="preserve"> asse</w:t>
                            </w:r>
                            <w:r w:rsidR="001A75B3" w:rsidRPr="00676E46">
                              <w:rPr>
                                <w:b/>
                                <w:color w:val="538135" w:themeColor="accent6" w:themeShade="BF"/>
                              </w:rPr>
                              <w:t>mblies, celebrating awareness day and</w:t>
                            </w:r>
                            <w:r w:rsidRPr="00676E46">
                              <w:rPr>
                                <w:b/>
                                <w:color w:val="538135" w:themeColor="accent6" w:themeShade="BF"/>
                              </w:rPr>
                              <w:t xml:space="preserve"> the books we choose for our libraries</w:t>
                            </w:r>
                          </w:p>
                          <w:p w:rsidR="00A23BA1" w:rsidRPr="00676E46" w:rsidRDefault="00A23BA1" w:rsidP="00A23BA1">
                            <w:pPr>
                              <w:jc w:val="center"/>
                              <w:rPr>
                                <w:b/>
                                <w:color w:val="538135" w:themeColor="accent6" w:themeShade="BF"/>
                              </w:rPr>
                            </w:pPr>
                            <w:r w:rsidRPr="00676E46">
                              <w:rPr>
                                <w:b/>
                                <w:color w:val="538135" w:themeColor="accent6" w:themeShade="BF"/>
                              </w:rPr>
                              <w:t xml:space="preserve">We raise awareness of race discrimination through </w:t>
                            </w:r>
                            <w:r w:rsidR="00676E46" w:rsidRPr="00676E46">
                              <w:rPr>
                                <w:b/>
                                <w:color w:val="538135" w:themeColor="accent6" w:themeShade="BF"/>
                              </w:rPr>
                              <w:t>prayer and liturgy</w:t>
                            </w:r>
                            <w:r w:rsidRPr="00676E46">
                              <w:rPr>
                                <w:b/>
                                <w:color w:val="538135" w:themeColor="accent6" w:themeShade="BF"/>
                              </w:rPr>
                              <w:t>, assemblies</w:t>
                            </w:r>
                            <w:r w:rsidR="00EE5E75" w:rsidRPr="00676E46">
                              <w:rPr>
                                <w:b/>
                                <w:color w:val="538135" w:themeColor="accent6" w:themeShade="BF"/>
                              </w:rPr>
                              <w:t xml:space="preserve"> &amp;</w:t>
                            </w:r>
                            <w:r w:rsidRPr="00676E46">
                              <w:rPr>
                                <w:b/>
                                <w:color w:val="538135" w:themeColor="accent6" w:themeShade="BF"/>
                              </w:rPr>
                              <w:t xml:space="preserve"> the books we choose for our libraries</w:t>
                            </w:r>
                          </w:p>
                          <w:p w:rsidR="00A23BA1" w:rsidRPr="00676E46" w:rsidRDefault="00A23BA1" w:rsidP="00A23BA1">
                            <w:pPr>
                              <w:jc w:val="center"/>
                              <w:rPr>
                                <w:b/>
                                <w:color w:val="538135" w:themeColor="accent6" w:themeShade="BF"/>
                              </w:rPr>
                            </w:pPr>
                            <w:r w:rsidRPr="00676E46">
                              <w:rPr>
                                <w:b/>
                                <w:color w:val="538135" w:themeColor="accent6" w:themeShade="BF"/>
                              </w:rPr>
                              <w:t xml:space="preserve">We use the ‘Ten </w:t>
                            </w:r>
                            <w:proofErr w:type="spellStart"/>
                            <w:r w:rsidRPr="00676E46">
                              <w:rPr>
                                <w:b/>
                                <w:color w:val="538135" w:themeColor="accent6" w:themeShade="BF"/>
                              </w:rPr>
                              <w:t>Ten</w:t>
                            </w:r>
                            <w:proofErr w:type="spellEnd"/>
                            <w:r w:rsidRPr="00676E46">
                              <w:rPr>
                                <w:b/>
                                <w:color w:val="538135" w:themeColor="accent6" w:themeShade="BF"/>
                              </w:rPr>
                              <w:t>: Life to the full’ RSE programme</w:t>
                            </w:r>
                          </w:p>
                          <w:p w:rsidR="004F4EFE" w:rsidRPr="00676E46" w:rsidRDefault="004F4EFE" w:rsidP="00A23BA1">
                            <w:pPr>
                              <w:jc w:val="center"/>
                              <w:rPr>
                                <w:b/>
                                <w:color w:val="538135" w:themeColor="accent6" w:themeShade="BF"/>
                              </w:rPr>
                            </w:pPr>
                            <w:r w:rsidRPr="00676E46">
                              <w:rPr>
                                <w:b/>
                                <w:color w:val="538135" w:themeColor="accent6" w:themeShade="BF"/>
                              </w:rPr>
                              <w:t>We have an inclusive and positive, reward-based behaviour policy</w:t>
                            </w:r>
                          </w:p>
                          <w:p w:rsidR="00A23BA1" w:rsidRPr="00676E46" w:rsidRDefault="00A23BA1" w:rsidP="00A23BA1">
                            <w:pPr>
                              <w:jc w:val="center"/>
                              <w:rPr>
                                <w:b/>
                                <w:color w:val="538135" w:themeColor="accent6" w:themeShade="BF"/>
                              </w:rPr>
                            </w:pPr>
                            <w:r w:rsidRPr="00676E46">
                              <w:rPr>
                                <w:b/>
                                <w:color w:val="538135" w:themeColor="accent6" w:themeShade="BF"/>
                              </w:rPr>
                              <w:t xml:space="preserve">We provide </w:t>
                            </w:r>
                            <w:r w:rsidR="001A75B3" w:rsidRPr="00676E46">
                              <w:rPr>
                                <w:b/>
                                <w:color w:val="538135" w:themeColor="accent6" w:themeShade="BF"/>
                              </w:rPr>
                              <w:t xml:space="preserve">educational </w:t>
                            </w:r>
                            <w:r w:rsidRPr="00676E46">
                              <w:rPr>
                                <w:b/>
                                <w:color w:val="538135" w:themeColor="accent6" w:themeShade="BF"/>
                              </w:rPr>
                              <w:t>interventions</w:t>
                            </w:r>
                            <w:r w:rsidR="001A75B3" w:rsidRPr="00676E46">
                              <w:rPr>
                                <w:b/>
                                <w:color w:val="538135" w:themeColor="accent6" w:themeShade="BF"/>
                              </w:rPr>
                              <w:t xml:space="preserve"> for children who have barriers to learning</w:t>
                            </w:r>
                            <w:r w:rsidRPr="00676E46">
                              <w:rPr>
                                <w:b/>
                                <w:color w:val="538135" w:themeColor="accent6" w:themeShade="BF"/>
                              </w:rPr>
                              <w:t xml:space="preserve"> (for example: Dynamo maths, FFT reading, </w:t>
                            </w:r>
                            <w:proofErr w:type="spellStart"/>
                            <w:r w:rsidRPr="00676E46">
                              <w:rPr>
                                <w:b/>
                                <w:color w:val="538135" w:themeColor="accent6" w:themeShade="BF"/>
                              </w:rPr>
                              <w:t>Nessy</w:t>
                            </w:r>
                            <w:proofErr w:type="spellEnd"/>
                            <w:r w:rsidRPr="00676E46">
                              <w:rPr>
                                <w:b/>
                                <w:color w:val="538135" w:themeColor="accent6" w:themeShade="BF"/>
                              </w:rPr>
                              <w:t xml:space="preserve"> Fingers) </w:t>
                            </w:r>
                          </w:p>
                          <w:p w:rsidR="00A23BA1" w:rsidRPr="00676E46" w:rsidRDefault="00A23BA1" w:rsidP="00A23BA1">
                            <w:pPr>
                              <w:jc w:val="center"/>
                              <w:rPr>
                                <w:b/>
                                <w:color w:val="538135" w:themeColor="accent6" w:themeShade="BF"/>
                              </w:rPr>
                            </w:pPr>
                            <w:r w:rsidRPr="00676E46">
                              <w:rPr>
                                <w:b/>
                                <w:color w:val="538135" w:themeColor="accent6" w:themeShade="BF"/>
                              </w:rPr>
                              <w:t>We adapt our policies to suit individual needs</w:t>
                            </w:r>
                          </w:p>
                          <w:p w:rsidR="00A23BA1" w:rsidRPr="00676E46" w:rsidRDefault="00EE5E75" w:rsidP="00A23BA1">
                            <w:pPr>
                              <w:jc w:val="center"/>
                              <w:rPr>
                                <w:b/>
                                <w:color w:val="538135" w:themeColor="accent6" w:themeShade="BF"/>
                              </w:rPr>
                            </w:pPr>
                            <w:r w:rsidRPr="00676E46">
                              <w:rPr>
                                <w:b/>
                                <w:color w:val="538135" w:themeColor="accent6" w:themeShade="BF"/>
                              </w:rPr>
                              <w:t>We teach our children about great role models who fight for social justice</w:t>
                            </w:r>
                            <w:r w:rsidR="001A75B3" w:rsidRPr="00676E46">
                              <w:rPr>
                                <w:b/>
                                <w:color w:val="538135" w:themeColor="accent6" w:themeShade="BF"/>
                              </w:rPr>
                              <w:t xml:space="preserve"> and overcome discrimination</w:t>
                            </w:r>
                          </w:p>
                          <w:p w:rsidR="00676E46" w:rsidRPr="00676E46" w:rsidRDefault="004F4EFE" w:rsidP="00676E46">
                            <w:pPr>
                              <w:jc w:val="center"/>
                              <w:rPr>
                                <w:b/>
                                <w:color w:val="538135" w:themeColor="accent6" w:themeShade="BF"/>
                              </w:rPr>
                            </w:pPr>
                            <w:r w:rsidRPr="00676E46">
                              <w:rPr>
                                <w:b/>
                                <w:color w:val="538135" w:themeColor="accent6" w:themeShade="BF"/>
                              </w:rPr>
                              <w:t>Children are instrumental in forming the Bullying Prevention strategy and all children are aware of who they should speak to if they are victim of, or witness to, an act of prejudice related bullying</w:t>
                            </w:r>
                            <w:r w:rsidR="00676E46" w:rsidRPr="00676E46">
                              <w:rPr>
                                <w:b/>
                                <w:color w:val="538135" w:themeColor="accent6" w:themeShade="BF"/>
                              </w:rPr>
                              <w:t xml:space="preserve"> </w:t>
                            </w:r>
                          </w:p>
                          <w:p w:rsidR="00EE5E75" w:rsidRPr="00676E46" w:rsidRDefault="00EE5E75" w:rsidP="00A23BA1">
                            <w:pPr>
                              <w:jc w:val="center"/>
                              <w:rPr>
                                <w:b/>
                                <w:color w:val="538135" w:themeColor="accent6" w:themeShade="BF"/>
                              </w:rPr>
                            </w:pPr>
                            <w:r w:rsidRPr="00676E46">
                              <w:rPr>
                                <w:b/>
                                <w:color w:val="538135" w:themeColor="accent6" w:themeShade="BF"/>
                              </w:rPr>
                              <w:t>We teach children about Great British Values</w:t>
                            </w:r>
                          </w:p>
                          <w:p w:rsidR="00EE5E75" w:rsidRPr="00676E46" w:rsidRDefault="00EE5E75" w:rsidP="00A23BA1">
                            <w:pPr>
                              <w:jc w:val="center"/>
                              <w:rPr>
                                <w:b/>
                                <w:color w:val="538135" w:themeColor="accent6" w:themeShade="BF"/>
                              </w:rPr>
                            </w:pPr>
                            <w:r w:rsidRPr="00676E46">
                              <w:rPr>
                                <w:b/>
                                <w:color w:val="538135" w:themeColor="accent6" w:themeShade="BF"/>
                              </w:rPr>
                              <w:t>We teach children about Gospel values</w:t>
                            </w:r>
                          </w:p>
                          <w:p w:rsidR="00A23BA1" w:rsidRPr="00676E46" w:rsidRDefault="00A23BA1" w:rsidP="00A23BA1">
                            <w:pPr>
                              <w:jc w:val="center"/>
                              <w:rPr>
                                <w:b/>
                                <w:color w:val="538135" w:themeColor="accent6" w:themeShade="BF"/>
                              </w:rPr>
                            </w:pPr>
                            <w:r w:rsidRPr="00676E46">
                              <w:rPr>
                                <w:b/>
                                <w:color w:val="538135" w:themeColor="accent6" w:themeShade="BF"/>
                              </w:rPr>
                              <w:t>We bring in specialists to support us and give us advice</w:t>
                            </w:r>
                          </w:p>
                          <w:p w:rsidR="00A23BA1" w:rsidRPr="00676E46" w:rsidRDefault="00A23BA1" w:rsidP="00A23BA1">
                            <w:pPr>
                              <w:jc w:val="center"/>
                              <w:rPr>
                                <w:b/>
                                <w:color w:val="538135" w:themeColor="accent6" w:themeShade="BF"/>
                              </w:rPr>
                            </w:pPr>
                            <w:r w:rsidRPr="00676E46">
                              <w:rPr>
                                <w:b/>
                                <w:color w:val="538135" w:themeColor="accent6" w:themeShade="BF"/>
                              </w:rPr>
                              <w:t>We ensure all adults working with ch</w:t>
                            </w:r>
                            <w:r w:rsidR="00EE5E75" w:rsidRPr="00676E46">
                              <w:rPr>
                                <w:b/>
                                <w:color w:val="538135" w:themeColor="accent6" w:themeShade="BF"/>
                              </w:rPr>
                              <w:t xml:space="preserve">ildren are informed about the </w:t>
                            </w:r>
                            <w:r w:rsidRPr="00676E46">
                              <w:rPr>
                                <w:b/>
                                <w:color w:val="538135" w:themeColor="accent6" w:themeShade="BF"/>
                              </w:rPr>
                              <w:t>needs</w:t>
                            </w:r>
                            <w:r w:rsidR="00EE5E75" w:rsidRPr="00676E46">
                              <w:rPr>
                                <w:b/>
                                <w:color w:val="538135" w:themeColor="accent6" w:themeShade="BF"/>
                              </w:rPr>
                              <w:t xml:space="preserve"> of those in our care</w:t>
                            </w:r>
                            <w:r w:rsidRPr="00676E46">
                              <w:rPr>
                                <w:b/>
                                <w:color w:val="538135" w:themeColor="accent6" w:themeShade="BF"/>
                              </w:rPr>
                              <w:t xml:space="preserve"> (including external providers)</w:t>
                            </w:r>
                          </w:p>
                          <w:p w:rsidR="00A23BA1" w:rsidRPr="00676E46" w:rsidRDefault="00A23BA1" w:rsidP="00A23BA1">
                            <w:pPr>
                              <w:jc w:val="center"/>
                              <w:rPr>
                                <w:b/>
                                <w:color w:val="538135" w:themeColor="accent6" w:themeShade="BF"/>
                              </w:rPr>
                            </w:pPr>
                            <w:r w:rsidRPr="00676E46">
                              <w:rPr>
                                <w:b/>
                                <w:color w:val="538135" w:themeColor="accent6" w:themeShade="BF"/>
                              </w:rPr>
                              <w:t>We make sure that ALL children can participate in ALL school trips/residential trips and events</w:t>
                            </w:r>
                          </w:p>
                          <w:p w:rsidR="00EE5E75" w:rsidRPr="00676E46" w:rsidRDefault="00EE5E75" w:rsidP="00A23BA1">
                            <w:pPr>
                              <w:jc w:val="center"/>
                              <w:rPr>
                                <w:b/>
                                <w:color w:val="538135" w:themeColor="accent6" w:themeShade="BF"/>
                              </w:rPr>
                            </w:pPr>
                            <w:r w:rsidRPr="00676E46">
                              <w:rPr>
                                <w:b/>
                                <w:color w:val="538135" w:themeColor="accent6" w:themeShade="BF"/>
                              </w:rPr>
                              <w:t>We use translators to communicate with parents where necessary</w:t>
                            </w:r>
                          </w:p>
                          <w:p w:rsidR="00EE5E75" w:rsidRPr="00676E46" w:rsidRDefault="00EE5E75" w:rsidP="00A23BA1">
                            <w:pPr>
                              <w:jc w:val="center"/>
                              <w:rPr>
                                <w:b/>
                                <w:color w:val="538135" w:themeColor="accent6" w:themeShade="BF"/>
                              </w:rPr>
                            </w:pPr>
                            <w:r w:rsidRPr="00676E46">
                              <w:rPr>
                                <w:b/>
                                <w:color w:val="538135" w:themeColor="accent6" w:themeShade="BF"/>
                              </w:rPr>
                              <w:t xml:space="preserve">We plan adaptations to our school </w:t>
                            </w:r>
                            <w:r w:rsidR="00EA6F59" w:rsidRPr="00676E46">
                              <w:rPr>
                                <w:b/>
                                <w:color w:val="538135" w:themeColor="accent6" w:themeShade="BF"/>
                              </w:rPr>
                              <w:t xml:space="preserve">building </w:t>
                            </w:r>
                            <w:r w:rsidRPr="00676E46">
                              <w:rPr>
                                <w:b/>
                                <w:color w:val="538135" w:themeColor="accent6" w:themeShade="BF"/>
                              </w:rPr>
                              <w:t xml:space="preserve">in advance </w:t>
                            </w:r>
                            <w:r w:rsidR="00EA6F59" w:rsidRPr="00676E46">
                              <w:rPr>
                                <w:b/>
                                <w:color w:val="538135" w:themeColor="accent6" w:themeShade="BF"/>
                              </w:rPr>
                              <w:t>(see accessibility plan)</w:t>
                            </w:r>
                          </w:p>
                          <w:p w:rsidR="00EE5E75" w:rsidRPr="00676E46" w:rsidRDefault="00EE5E75" w:rsidP="00EE5E75">
                            <w:pPr>
                              <w:jc w:val="center"/>
                              <w:rPr>
                                <w:color w:val="538135" w:themeColor="accent6" w:themeShade="BF"/>
                              </w:rPr>
                            </w:pPr>
                            <w:r w:rsidRPr="00676E46">
                              <w:rPr>
                                <w:color w:val="538135" w:themeColor="accent6" w:themeShade="BF"/>
                              </w:rPr>
                              <w:t>We teach children about RESPECT</w:t>
                            </w:r>
                            <w:r w:rsidRPr="00676E46">
                              <w:rPr>
                                <w:rFonts w:ascii="Helvetica" w:hAnsi="Helvetica"/>
                                <w:color w:val="538135" w:themeColor="accent6" w:themeShade="BF"/>
                                <w:shd w:val="clear" w:color="auto" w:fill="FFFFFF"/>
                              </w:rPr>
                              <w:t xml:space="preserve"> “A new command I give you: Love one another. As I have loved you, so you must love one another.” </w:t>
                            </w:r>
                            <w:r w:rsidRPr="00676E46">
                              <w:rPr>
                                <w:color w:val="538135" w:themeColor="accent6" w:themeShade="BF"/>
                              </w:rPr>
                              <w:t xml:space="preserve"> John 13:34</w:t>
                            </w:r>
                          </w:p>
                          <w:p w:rsidR="00EE5E75" w:rsidRDefault="00EE5E75" w:rsidP="00A23BA1">
                            <w:pPr>
                              <w:jc w:val="center"/>
                            </w:pPr>
                          </w:p>
                          <w:p w:rsidR="00A23BA1" w:rsidRDefault="00A23BA1" w:rsidP="00A23BA1">
                            <w:pPr>
                              <w:jc w:val="center"/>
                            </w:pPr>
                          </w:p>
                          <w:p w:rsidR="00A23BA1" w:rsidRDefault="00A23BA1" w:rsidP="00A23BA1">
                            <w:pPr>
                              <w:jc w:val="center"/>
                            </w:pPr>
                          </w:p>
                          <w:p w:rsidR="00A23BA1" w:rsidRDefault="00A23BA1" w:rsidP="00A23BA1">
                            <w:pPr>
                              <w:jc w:val="center"/>
                            </w:pPr>
                          </w:p>
                          <w:p w:rsidR="00A23BA1" w:rsidRDefault="00A23BA1" w:rsidP="00A23BA1">
                            <w:pPr>
                              <w:jc w:val="center"/>
                            </w:pPr>
                          </w:p>
                          <w:p w:rsidR="00A23BA1" w:rsidRPr="00DE426E" w:rsidRDefault="00A23BA1" w:rsidP="00A23BA1">
                            <w:pPr>
                              <w:jc w:val="center"/>
                            </w:pPr>
                          </w:p>
                          <w:p w:rsidR="00DE426E" w:rsidRDefault="00DE426E" w:rsidP="00DE426E"/>
                          <w:p w:rsidR="00DE426E" w:rsidRDefault="00DE426E" w:rsidP="00DE42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43C88" id="_x0000_t202" coordsize="21600,21600" o:spt="202" path="m,l,21600r21600,l21600,xe">
                <v:stroke joinstyle="miter"/>
                <v:path gradientshapeok="t" o:connecttype="rect"/>
              </v:shapetype>
              <v:shape id="Text Box 4" o:spid="_x0000_s1026" type="#_x0000_t202" style="position:absolute;margin-left:-13.1pt;margin-top:3pt;width:787.05pt;height:541.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" strokecolor="#375623 [1609]" strokeweight="8pt">
                <v:stroke linestyle="thinThick" joinstyle="round" endcap="round"/>
                <v:textbox>
                  <w:txbxContent>
                    <w:p w:rsidR="00DE426E" w:rsidRPr="00676E46" w:rsidRDefault="00DE426E" w:rsidP="00DE426E">
                      <w:pPr>
                        <w:jc w:val="center"/>
                        <w:rPr>
                          <w:b/>
                          <w:color w:val="538135" w:themeColor="accent6" w:themeShade="BF"/>
                          <w:sz w:val="20"/>
                          <w:szCs w:val="20"/>
                          <w:u w:val="single"/>
                        </w:rPr>
                      </w:pPr>
                      <w:r w:rsidRPr="00676E46">
                        <w:rPr>
                          <w:b/>
                          <w:color w:val="538135" w:themeColor="accent6" w:themeShade="BF"/>
                          <w:sz w:val="20"/>
                          <w:szCs w:val="20"/>
                          <w:u w:val="single"/>
                        </w:rPr>
                        <w:t xml:space="preserve">How do we </w:t>
                      </w:r>
                      <w:r w:rsidR="00EE5E75" w:rsidRPr="00676E46">
                        <w:rPr>
                          <w:b/>
                          <w:color w:val="538135" w:themeColor="accent6" w:themeShade="BF"/>
                          <w:sz w:val="20"/>
                          <w:szCs w:val="20"/>
                          <w:u w:val="single"/>
                        </w:rPr>
                        <w:t>encourage</w:t>
                      </w:r>
                      <w:r w:rsidRPr="00676E46">
                        <w:rPr>
                          <w:b/>
                          <w:color w:val="538135" w:themeColor="accent6" w:themeShade="BF"/>
                          <w:sz w:val="20"/>
                          <w:szCs w:val="20"/>
                          <w:u w:val="single"/>
                        </w:rPr>
                        <w:t xml:space="preserve"> </w:t>
                      </w:r>
                      <w:r w:rsidR="00A23BA1" w:rsidRPr="00676E46">
                        <w:rPr>
                          <w:b/>
                          <w:color w:val="538135" w:themeColor="accent6" w:themeShade="BF"/>
                          <w:sz w:val="20"/>
                          <w:szCs w:val="20"/>
                          <w:u w:val="single"/>
                        </w:rPr>
                        <w:t>equality</w:t>
                      </w:r>
                      <w:r w:rsidRPr="00676E46">
                        <w:rPr>
                          <w:b/>
                          <w:color w:val="538135" w:themeColor="accent6" w:themeShade="BF"/>
                          <w:sz w:val="20"/>
                          <w:szCs w:val="20"/>
                          <w:u w:val="single"/>
                        </w:rPr>
                        <w:t>?</w:t>
                      </w:r>
                    </w:p>
                    <w:p w:rsidR="00A23BA1" w:rsidRPr="00676E46" w:rsidRDefault="00A23BA1" w:rsidP="00A23BA1">
                      <w:pPr>
                        <w:jc w:val="center"/>
                        <w:rPr>
                          <w:b/>
                          <w:color w:val="538135" w:themeColor="accent6" w:themeShade="BF"/>
                        </w:rPr>
                      </w:pPr>
                      <w:bookmarkStart w:id="1" w:name="_GoBack"/>
                      <w:bookmarkEnd w:id="1"/>
                      <w:r w:rsidRPr="00676E46">
                        <w:rPr>
                          <w:b/>
                          <w:color w:val="538135" w:themeColor="accent6" w:themeShade="BF"/>
                        </w:rPr>
                        <w:t xml:space="preserve">We provide resources to help children succeed in lessons (for example: ‘working-for’ boards, pencil grips, ICT, adult help, number lines, writing frames </w:t>
                      </w:r>
                      <w:proofErr w:type="spellStart"/>
                      <w:r w:rsidRPr="00676E46">
                        <w:rPr>
                          <w:b/>
                          <w:color w:val="538135" w:themeColor="accent6" w:themeShade="BF"/>
                        </w:rPr>
                        <w:t>etc</w:t>
                      </w:r>
                      <w:proofErr w:type="spellEnd"/>
                      <w:r w:rsidRPr="00676E46">
                        <w:rPr>
                          <w:b/>
                          <w:color w:val="538135" w:themeColor="accent6" w:themeShade="BF"/>
                        </w:rPr>
                        <w:t>)</w:t>
                      </w:r>
                    </w:p>
                    <w:p w:rsidR="00A23BA1" w:rsidRPr="00676E46" w:rsidRDefault="00A23BA1" w:rsidP="00A23BA1">
                      <w:pPr>
                        <w:jc w:val="center"/>
                        <w:rPr>
                          <w:b/>
                          <w:color w:val="538135" w:themeColor="accent6" w:themeShade="BF"/>
                        </w:rPr>
                      </w:pPr>
                      <w:r w:rsidRPr="00676E46">
                        <w:rPr>
                          <w:b/>
                          <w:color w:val="538135" w:themeColor="accent6" w:themeShade="BF"/>
                        </w:rPr>
                        <w:t>We adapt our curriculum to reflect the needs and experiences of all pupils</w:t>
                      </w:r>
                    </w:p>
                    <w:p w:rsidR="00A23BA1" w:rsidRPr="00676E46" w:rsidRDefault="00A23BA1" w:rsidP="00A23BA1">
                      <w:pPr>
                        <w:jc w:val="center"/>
                        <w:rPr>
                          <w:b/>
                          <w:color w:val="538135" w:themeColor="accent6" w:themeShade="BF"/>
                        </w:rPr>
                      </w:pPr>
                      <w:r w:rsidRPr="00676E46">
                        <w:rPr>
                          <w:b/>
                          <w:color w:val="538135" w:themeColor="accent6" w:themeShade="BF"/>
                        </w:rPr>
                        <w:t>We raise awareness of disabilities through</w:t>
                      </w:r>
                      <w:r w:rsidR="001A75B3" w:rsidRPr="00676E46">
                        <w:rPr>
                          <w:b/>
                          <w:color w:val="538135" w:themeColor="accent6" w:themeShade="BF"/>
                        </w:rPr>
                        <w:t xml:space="preserve"> our Catholic values and school ethos each day and through</w:t>
                      </w:r>
                      <w:r w:rsidRPr="00676E46">
                        <w:rPr>
                          <w:b/>
                          <w:color w:val="538135" w:themeColor="accent6" w:themeShade="BF"/>
                        </w:rPr>
                        <w:t xml:space="preserve"> asse</w:t>
                      </w:r>
                      <w:r w:rsidR="001A75B3" w:rsidRPr="00676E46">
                        <w:rPr>
                          <w:b/>
                          <w:color w:val="538135" w:themeColor="accent6" w:themeShade="BF"/>
                        </w:rPr>
                        <w:t>mblies, celebrating awareness day and</w:t>
                      </w:r>
                      <w:r w:rsidRPr="00676E46">
                        <w:rPr>
                          <w:b/>
                          <w:color w:val="538135" w:themeColor="accent6" w:themeShade="BF"/>
                        </w:rPr>
                        <w:t xml:space="preserve"> the books we choose for our libraries</w:t>
                      </w:r>
                    </w:p>
                    <w:p w:rsidR="00A23BA1" w:rsidRPr="00676E46" w:rsidRDefault="00A23BA1" w:rsidP="00A23BA1">
                      <w:pPr>
                        <w:jc w:val="center"/>
                        <w:rPr>
                          <w:b/>
                          <w:color w:val="538135" w:themeColor="accent6" w:themeShade="BF"/>
                        </w:rPr>
                      </w:pPr>
                      <w:r w:rsidRPr="00676E46">
                        <w:rPr>
                          <w:b/>
                          <w:color w:val="538135" w:themeColor="accent6" w:themeShade="BF"/>
                        </w:rPr>
                        <w:t xml:space="preserve">We raise awareness of race discrimination through </w:t>
                      </w:r>
                      <w:r w:rsidR="00676E46" w:rsidRPr="00676E46">
                        <w:rPr>
                          <w:b/>
                          <w:color w:val="538135" w:themeColor="accent6" w:themeShade="BF"/>
                        </w:rPr>
                        <w:t>prayer and liturgy</w:t>
                      </w:r>
                      <w:r w:rsidRPr="00676E46">
                        <w:rPr>
                          <w:b/>
                          <w:color w:val="538135" w:themeColor="accent6" w:themeShade="BF"/>
                        </w:rPr>
                        <w:t>, assemblies</w:t>
                      </w:r>
                      <w:r w:rsidR="00EE5E75" w:rsidRPr="00676E46">
                        <w:rPr>
                          <w:b/>
                          <w:color w:val="538135" w:themeColor="accent6" w:themeShade="BF"/>
                        </w:rPr>
                        <w:t xml:space="preserve"> &amp;</w:t>
                      </w:r>
                      <w:r w:rsidRPr="00676E46">
                        <w:rPr>
                          <w:b/>
                          <w:color w:val="538135" w:themeColor="accent6" w:themeShade="BF"/>
                        </w:rPr>
                        <w:t xml:space="preserve"> the books we choose for our libraries</w:t>
                      </w:r>
                    </w:p>
                    <w:p w:rsidR="00A23BA1" w:rsidRPr="00676E46" w:rsidRDefault="00A23BA1" w:rsidP="00A23BA1">
                      <w:pPr>
                        <w:jc w:val="center"/>
                        <w:rPr>
                          <w:b/>
                          <w:color w:val="538135" w:themeColor="accent6" w:themeShade="BF"/>
                        </w:rPr>
                      </w:pPr>
                      <w:r w:rsidRPr="00676E46">
                        <w:rPr>
                          <w:b/>
                          <w:color w:val="538135" w:themeColor="accent6" w:themeShade="BF"/>
                        </w:rPr>
                        <w:t xml:space="preserve">We use the ‘Ten </w:t>
                      </w:r>
                      <w:proofErr w:type="spellStart"/>
                      <w:r w:rsidRPr="00676E46">
                        <w:rPr>
                          <w:b/>
                          <w:color w:val="538135" w:themeColor="accent6" w:themeShade="BF"/>
                        </w:rPr>
                        <w:t>Ten</w:t>
                      </w:r>
                      <w:proofErr w:type="spellEnd"/>
                      <w:r w:rsidRPr="00676E46">
                        <w:rPr>
                          <w:b/>
                          <w:color w:val="538135" w:themeColor="accent6" w:themeShade="BF"/>
                        </w:rPr>
                        <w:t>: Life to the full’ RSE programme</w:t>
                      </w:r>
                    </w:p>
                    <w:p w:rsidR="004F4EFE" w:rsidRPr="00676E46" w:rsidRDefault="004F4EFE" w:rsidP="00A23BA1">
                      <w:pPr>
                        <w:jc w:val="center"/>
                        <w:rPr>
                          <w:b/>
                          <w:color w:val="538135" w:themeColor="accent6" w:themeShade="BF"/>
                        </w:rPr>
                      </w:pPr>
                      <w:r w:rsidRPr="00676E46">
                        <w:rPr>
                          <w:b/>
                          <w:color w:val="538135" w:themeColor="accent6" w:themeShade="BF"/>
                        </w:rPr>
                        <w:t>We have an inclusive and positive, reward-based behaviour policy</w:t>
                      </w:r>
                    </w:p>
                    <w:p w:rsidR="00A23BA1" w:rsidRPr="00676E46" w:rsidRDefault="00A23BA1" w:rsidP="00A23BA1">
                      <w:pPr>
                        <w:jc w:val="center"/>
                        <w:rPr>
                          <w:b/>
                          <w:color w:val="538135" w:themeColor="accent6" w:themeShade="BF"/>
                        </w:rPr>
                      </w:pPr>
                      <w:r w:rsidRPr="00676E46">
                        <w:rPr>
                          <w:b/>
                          <w:color w:val="538135" w:themeColor="accent6" w:themeShade="BF"/>
                        </w:rPr>
                        <w:t xml:space="preserve">We provide </w:t>
                      </w:r>
                      <w:r w:rsidR="001A75B3" w:rsidRPr="00676E46">
                        <w:rPr>
                          <w:b/>
                          <w:color w:val="538135" w:themeColor="accent6" w:themeShade="BF"/>
                        </w:rPr>
                        <w:t xml:space="preserve">educational </w:t>
                      </w:r>
                      <w:r w:rsidRPr="00676E46">
                        <w:rPr>
                          <w:b/>
                          <w:color w:val="538135" w:themeColor="accent6" w:themeShade="BF"/>
                        </w:rPr>
                        <w:t>interventions</w:t>
                      </w:r>
                      <w:r w:rsidR="001A75B3" w:rsidRPr="00676E46">
                        <w:rPr>
                          <w:b/>
                          <w:color w:val="538135" w:themeColor="accent6" w:themeShade="BF"/>
                        </w:rPr>
                        <w:t xml:space="preserve"> for children who have barriers to learning</w:t>
                      </w:r>
                      <w:r w:rsidRPr="00676E46">
                        <w:rPr>
                          <w:b/>
                          <w:color w:val="538135" w:themeColor="accent6" w:themeShade="BF"/>
                        </w:rPr>
                        <w:t xml:space="preserve"> (for example: Dynamo maths, FFT reading, </w:t>
                      </w:r>
                      <w:proofErr w:type="spellStart"/>
                      <w:r w:rsidRPr="00676E46">
                        <w:rPr>
                          <w:b/>
                          <w:color w:val="538135" w:themeColor="accent6" w:themeShade="BF"/>
                        </w:rPr>
                        <w:t>Nessy</w:t>
                      </w:r>
                      <w:proofErr w:type="spellEnd"/>
                      <w:r w:rsidRPr="00676E46">
                        <w:rPr>
                          <w:b/>
                          <w:color w:val="538135" w:themeColor="accent6" w:themeShade="BF"/>
                        </w:rPr>
                        <w:t xml:space="preserve"> Fingers) </w:t>
                      </w:r>
                    </w:p>
                    <w:p w:rsidR="00A23BA1" w:rsidRPr="00676E46" w:rsidRDefault="00A23BA1" w:rsidP="00A23BA1">
                      <w:pPr>
                        <w:jc w:val="center"/>
                        <w:rPr>
                          <w:b/>
                          <w:color w:val="538135" w:themeColor="accent6" w:themeShade="BF"/>
                        </w:rPr>
                      </w:pPr>
                      <w:r w:rsidRPr="00676E46">
                        <w:rPr>
                          <w:b/>
                          <w:color w:val="538135" w:themeColor="accent6" w:themeShade="BF"/>
                        </w:rPr>
                        <w:t>We adapt our policies to suit individual needs</w:t>
                      </w:r>
                    </w:p>
                    <w:p w:rsidR="00A23BA1" w:rsidRPr="00676E46" w:rsidRDefault="00EE5E75" w:rsidP="00A23BA1">
                      <w:pPr>
                        <w:jc w:val="center"/>
                        <w:rPr>
                          <w:b/>
                          <w:color w:val="538135" w:themeColor="accent6" w:themeShade="BF"/>
                        </w:rPr>
                      </w:pPr>
                      <w:r w:rsidRPr="00676E46">
                        <w:rPr>
                          <w:b/>
                          <w:color w:val="538135" w:themeColor="accent6" w:themeShade="BF"/>
                        </w:rPr>
                        <w:t>We teach our children about great role models who fight for social justice</w:t>
                      </w:r>
                      <w:r w:rsidR="001A75B3" w:rsidRPr="00676E46">
                        <w:rPr>
                          <w:b/>
                          <w:color w:val="538135" w:themeColor="accent6" w:themeShade="BF"/>
                        </w:rPr>
                        <w:t xml:space="preserve"> and overcome discrimination</w:t>
                      </w:r>
                    </w:p>
                    <w:p w:rsidR="00676E46" w:rsidRPr="00676E46" w:rsidRDefault="004F4EFE" w:rsidP="00676E46">
                      <w:pPr>
                        <w:jc w:val="center"/>
                        <w:rPr>
                          <w:b/>
                          <w:color w:val="538135" w:themeColor="accent6" w:themeShade="BF"/>
                        </w:rPr>
                      </w:pPr>
                      <w:r w:rsidRPr="00676E46">
                        <w:rPr>
                          <w:b/>
                          <w:color w:val="538135" w:themeColor="accent6" w:themeShade="BF"/>
                        </w:rPr>
                        <w:t>Children are instrumental in forming the Bullying Prevention strategy and all children are aware of who they should speak to if they are victim of, or witness to, an act of prejudice related bullying</w:t>
                      </w:r>
                      <w:r w:rsidR="00676E46" w:rsidRPr="00676E46">
                        <w:rPr>
                          <w:b/>
                          <w:color w:val="538135" w:themeColor="accent6" w:themeShade="BF"/>
                        </w:rPr>
                        <w:t xml:space="preserve"> </w:t>
                      </w:r>
                    </w:p>
                    <w:p w:rsidR="00EE5E75" w:rsidRPr="00676E46" w:rsidRDefault="00EE5E75" w:rsidP="00A23BA1">
                      <w:pPr>
                        <w:jc w:val="center"/>
                        <w:rPr>
                          <w:b/>
                          <w:color w:val="538135" w:themeColor="accent6" w:themeShade="BF"/>
                        </w:rPr>
                      </w:pPr>
                      <w:r w:rsidRPr="00676E46">
                        <w:rPr>
                          <w:b/>
                          <w:color w:val="538135" w:themeColor="accent6" w:themeShade="BF"/>
                        </w:rPr>
                        <w:t>We teach children about Great British Values</w:t>
                      </w:r>
                    </w:p>
                    <w:p w:rsidR="00EE5E75" w:rsidRPr="00676E46" w:rsidRDefault="00EE5E75" w:rsidP="00A23BA1">
                      <w:pPr>
                        <w:jc w:val="center"/>
                        <w:rPr>
                          <w:b/>
                          <w:color w:val="538135" w:themeColor="accent6" w:themeShade="BF"/>
                        </w:rPr>
                      </w:pPr>
                      <w:r w:rsidRPr="00676E46">
                        <w:rPr>
                          <w:b/>
                          <w:color w:val="538135" w:themeColor="accent6" w:themeShade="BF"/>
                        </w:rPr>
                        <w:t>We teach children about Gospel values</w:t>
                      </w:r>
                    </w:p>
                    <w:p w:rsidR="00A23BA1" w:rsidRPr="00676E46" w:rsidRDefault="00A23BA1" w:rsidP="00A23BA1">
                      <w:pPr>
                        <w:jc w:val="center"/>
                        <w:rPr>
                          <w:b/>
                          <w:color w:val="538135" w:themeColor="accent6" w:themeShade="BF"/>
                        </w:rPr>
                      </w:pPr>
                      <w:r w:rsidRPr="00676E46">
                        <w:rPr>
                          <w:b/>
                          <w:color w:val="538135" w:themeColor="accent6" w:themeShade="BF"/>
                        </w:rPr>
                        <w:t>We bring in specialists to support us and give us advice</w:t>
                      </w:r>
                    </w:p>
                    <w:p w:rsidR="00A23BA1" w:rsidRPr="00676E46" w:rsidRDefault="00A23BA1" w:rsidP="00A23BA1">
                      <w:pPr>
                        <w:jc w:val="center"/>
                        <w:rPr>
                          <w:b/>
                          <w:color w:val="538135" w:themeColor="accent6" w:themeShade="BF"/>
                        </w:rPr>
                      </w:pPr>
                      <w:r w:rsidRPr="00676E46">
                        <w:rPr>
                          <w:b/>
                          <w:color w:val="538135" w:themeColor="accent6" w:themeShade="BF"/>
                        </w:rPr>
                        <w:t>We ensure all adults working with ch</w:t>
                      </w:r>
                      <w:r w:rsidR="00EE5E75" w:rsidRPr="00676E46">
                        <w:rPr>
                          <w:b/>
                          <w:color w:val="538135" w:themeColor="accent6" w:themeShade="BF"/>
                        </w:rPr>
                        <w:t xml:space="preserve">ildren are informed about the </w:t>
                      </w:r>
                      <w:r w:rsidRPr="00676E46">
                        <w:rPr>
                          <w:b/>
                          <w:color w:val="538135" w:themeColor="accent6" w:themeShade="BF"/>
                        </w:rPr>
                        <w:t>needs</w:t>
                      </w:r>
                      <w:r w:rsidR="00EE5E75" w:rsidRPr="00676E46">
                        <w:rPr>
                          <w:b/>
                          <w:color w:val="538135" w:themeColor="accent6" w:themeShade="BF"/>
                        </w:rPr>
                        <w:t xml:space="preserve"> of those in our care</w:t>
                      </w:r>
                      <w:r w:rsidRPr="00676E46">
                        <w:rPr>
                          <w:b/>
                          <w:color w:val="538135" w:themeColor="accent6" w:themeShade="BF"/>
                        </w:rPr>
                        <w:t xml:space="preserve"> (including external providers)</w:t>
                      </w:r>
                    </w:p>
                    <w:p w:rsidR="00A23BA1" w:rsidRPr="00676E46" w:rsidRDefault="00A23BA1" w:rsidP="00A23BA1">
                      <w:pPr>
                        <w:jc w:val="center"/>
                        <w:rPr>
                          <w:b/>
                          <w:color w:val="538135" w:themeColor="accent6" w:themeShade="BF"/>
                        </w:rPr>
                      </w:pPr>
                      <w:r w:rsidRPr="00676E46">
                        <w:rPr>
                          <w:b/>
                          <w:color w:val="538135" w:themeColor="accent6" w:themeShade="BF"/>
                        </w:rPr>
                        <w:t>We make sure that ALL children can participate in ALL school trips/residential trips and events</w:t>
                      </w:r>
                    </w:p>
                    <w:p w:rsidR="00EE5E75" w:rsidRPr="00676E46" w:rsidRDefault="00EE5E75" w:rsidP="00A23BA1">
                      <w:pPr>
                        <w:jc w:val="center"/>
                        <w:rPr>
                          <w:b/>
                          <w:color w:val="538135" w:themeColor="accent6" w:themeShade="BF"/>
                        </w:rPr>
                      </w:pPr>
                      <w:r w:rsidRPr="00676E46">
                        <w:rPr>
                          <w:b/>
                          <w:color w:val="538135" w:themeColor="accent6" w:themeShade="BF"/>
                        </w:rPr>
                        <w:t>We use translators to communicate with parents where necessary</w:t>
                      </w:r>
                    </w:p>
                    <w:p w:rsidR="00EE5E75" w:rsidRPr="00676E46" w:rsidRDefault="00EE5E75" w:rsidP="00A23BA1">
                      <w:pPr>
                        <w:jc w:val="center"/>
                        <w:rPr>
                          <w:b/>
                          <w:color w:val="538135" w:themeColor="accent6" w:themeShade="BF"/>
                        </w:rPr>
                      </w:pPr>
                      <w:r w:rsidRPr="00676E46">
                        <w:rPr>
                          <w:b/>
                          <w:color w:val="538135" w:themeColor="accent6" w:themeShade="BF"/>
                        </w:rPr>
                        <w:t xml:space="preserve">We plan adaptations to our school </w:t>
                      </w:r>
                      <w:r w:rsidR="00EA6F59" w:rsidRPr="00676E46">
                        <w:rPr>
                          <w:b/>
                          <w:color w:val="538135" w:themeColor="accent6" w:themeShade="BF"/>
                        </w:rPr>
                        <w:t xml:space="preserve">building </w:t>
                      </w:r>
                      <w:r w:rsidRPr="00676E46">
                        <w:rPr>
                          <w:b/>
                          <w:color w:val="538135" w:themeColor="accent6" w:themeShade="BF"/>
                        </w:rPr>
                        <w:t xml:space="preserve">in advance </w:t>
                      </w:r>
                      <w:r w:rsidR="00EA6F59" w:rsidRPr="00676E46">
                        <w:rPr>
                          <w:b/>
                          <w:color w:val="538135" w:themeColor="accent6" w:themeShade="BF"/>
                        </w:rPr>
                        <w:t>(see accessibility plan)</w:t>
                      </w:r>
                    </w:p>
                    <w:p w:rsidR="00EE5E75" w:rsidRPr="00676E46" w:rsidRDefault="00EE5E75" w:rsidP="00EE5E75">
                      <w:pPr>
                        <w:jc w:val="center"/>
                        <w:rPr>
                          <w:color w:val="538135" w:themeColor="accent6" w:themeShade="BF"/>
                        </w:rPr>
                      </w:pPr>
                      <w:r w:rsidRPr="00676E46">
                        <w:rPr>
                          <w:color w:val="538135" w:themeColor="accent6" w:themeShade="BF"/>
                        </w:rPr>
                        <w:t>We teach children about RESPECT</w:t>
                      </w:r>
                      <w:r w:rsidRPr="00676E46">
                        <w:rPr>
                          <w:rFonts w:ascii="Helvetica" w:hAnsi="Helvetica"/>
                          <w:color w:val="538135" w:themeColor="accent6" w:themeShade="BF"/>
                          <w:shd w:val="clear" w:color="auto" w:fill="FFFFFF"/>
                        </w:rPr>
                        <w:t xml:space="preserve"> “A new command I give you: Love one another. As I have loved you, so you must love one another.” </w:t>
                      </w:r>
                      <w:r w:rsidRPr="00676E46">
                        <w:rPr>
                          <w:color w:val="538135" w:themeColor="accent6" w:themeShade="BF"/>
                        </w:rPr>
                        <w:t xml:space="preserve"> John 13:34</w:t>
                      </w:r>
                    </w:p>
                    <w:p w:rsidR="00EE5E75" w:rsidRDefault="00EE5E75" w:rsidP="00A23BA1">
                      <w:pPr>
                        <w:jc w:val="center"/>
                      </w:pPr>
                    </w:p>
                    <w:p w:rsidR="00A23BA1" w:rsidRDefault="00A23BA1" w:rsidP="00A23BA1">
                      <w:pPr>
                        <w:jc w:val="center"/>
                      </w:pPr>
                    </w:p>
                    <w:p w:rsidR="00A23BA1" w:rsidRDefault="00A23BA1" w:rsidP="00A23BA1">
                      <w:pPr>
                        <w:jc w:val="center"/>
                      </w:pPr>
                    </w:p>
                    <w:p w:rsidR="00A23BA1" w:rsidRDefault="00A23BA1" w:rsidP="00A23BA1">
                      <w:pPr>
                        <w:jc w:val="center"/>
                      </w:pPr>
                    </w:p>
                    <w:p w:rsidR="00A23BA1" w:rsidRDefault="00A23BA1" w:rsidP="00A23BA1">
                      <w:pPr>
                        <w:jc w:val="center"/>
                      </w:pPr>
                    </w:p>
                    <w:p w:rsidR="00A23BA1" w:rsidRPr="00DE426E" w:rsidRDefault="00A23BA1" w:rsidP="00A23BA1">
                      <w:pPr>
                        <w:jc w:val="center"/>
                      </w:pPr>
                    </w:p>
                    <w:p w:rsidR="00DE426E" w:rsidRDefault="00DE426E" w:rsidP="00DE426E"/>
                    <w:p w:rsidR="00DE426E" w:rsidRDefault="00DE426E" w:rsidP="00DE426E"/>
                  </w:txbxContent>
                </v:textbox>
                <w10:wrap type="square" anchorx="margin"/>
              </v:shape>
            </w:pict>
          </mc:Fallback>
        </mc:AlternateContent>
      </w:r>
    </w:p>
    <w:sectPr w:rsidR="00B77614" w:rsidRPr="00B77614" w:rsidSect="00DE426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14"/>
    <w:rsid w:val="0004410F"/>
    <w:rsid w:val="001A75B3"/>
    <w:rsid w:val="00241CA8"/>
    <w:rsid w:val="002C3C6D"/>
    <w:rsid w:val="00464D33"/>
    <w:rsid w:val="004F4EFE"/>
    <w:rsid w:val="00510BE8"/>
    <w:rsid w:val="0053322B"/>
    <w:rsid w:val="00676E46"/>
    <w:rsid w:val="00A23BA1"/>
    <w:rsid w:val="00AC09C4"/>
    <w:rsid w:val="00B77614"/>
    <w:rsid w:val="00BE6BBC"/>
    <w:rsid w:val="00DE426E"/>
    <w:rsid w:val="00EA6F59"/>
    <w:rsid w:val="00ED1867"/>
    <w:rsid w:val="00EE5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DB64A-5A2B-436B-B0DF-644F9A9C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6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7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E5E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McGuire</dc:creator>
  <cp:keywords/>
  <dc:description/>
  <cp:lastModifiedBy>Hannah McGuire</cp:lastModifiedBy>
  <cp:revision>2</cp:revision>
  <dcterms:created xsi:type="dcterms:W3CDTF">2026-08-28T15:32:00Z</dcterms:created>
  <dcterms:modified xsi:type="dcterms:W3CDTF">2026-08-28T15:32:00Z</dcterms:modified>
</cp:coreProperties>
</file>