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rFonts w:ascii="Calibri" w:cs="Calibri" w:eastAsia="Calibri" w:hAnsi="Calibri"/>
          <w:b w:val="1"/>
          <w:color w:val="0000ff"/>
          <w:sz w:val="20"/>
          <w:szCs w:val="20"/>
        </w:rPr>
      </w:pPr>
      <w:r w:rsidDel="00000000" w:rsidR="00000000" w:rsidRPr="00000000">
        <w:rPr>
          <w:rFonts w:ascii="Calibri" w:cs="Calibri" w:eastAsia="Calibri" w:hAnsi="Calibri"/>
          <w:b w:val="1"/>
          <w:color w:val="0000ff"/>
          <w:sz w:val="20"/>
          <w:szCs w:val="20"/>
          <w:rtl w:val="0"/>
        </w:rPr>
        <w:t xml:space="preserve">Martin’s C of E Primary and Nursery School</w:t>
      </w:r>
      <w:r w:rsidDel="00000000" w:rsidR="00000000" w:rsidRPr="00000000">
        <w:drawing>
          <wp:anchor allowOverlap="1" behindDoc="0" distB="0" distT="0" distL="114300" distR="114300" hidden="0" layoutInCell="1" locked="0" relativeHeight="0" simplePos="0">
            <wp:simplePos x="0" y="0"/>
            <wp:positionH relativeFrom="column">
              <wp:posOffset>4114800</wp:posOffset>
            </wp:positionH>
            <wp:positionV relativeFrom="paragraph">
              <wp:posOffset>-685799</wp:posOffset>
            </wp:positionV>
            <wp:extent cx="2260600" cy="1600200"/>
            <wp:effectExtent b="0" l="0" r="0" t="0"/>
            <wp:wrapSquare wrapText="bothSides" distB="0" distT="0" distL="114300" distR="114300"/>
            <wp:docPr descr="Macintosh HD:Users:tbeard:Documents:72dpi-RGB-White-Background.jpg" id="1" name="image1.jpg"/>
            <a:graphic>
              <a:graphicData uri="http://schemas.openxmlformats.org/drawingml/2006/picture">
                <pic:pic>
                  <pic:nvPicPr>
                    <pic:cNvPr descr="Macintosh HD:Users:tbeard:Documents:72dpi-RGB-White-Background.jpg" id="0" name="image1.jpg"/>
                    <pic:cNvPicPr preferRelativeResize="0"/>
                  </pic:nvPicPr>
                  <pic:blipFill>
                    <a:blip r:embed="rId6"/>
                    <a:srcRect b="0" l="0" r="0" t="0"/>
                    <a:stretch>
                      <a:fillRect/>
                    </a:stretch>
                  </pic:blipFill>
                  <pic:spPr>
                    <a:xfrm>
                      <a:off x="0" y="0"/>
                      <a:ext cx="2260600" cy="1600200"/>
                    </a:xfrm>
                    <a:prstGeom prst="rect"/>
                    <a:ln/>
                  </pic:spPr>
                </pic:pic>
              </a:graphicData>
            </a:graphic>
          </wp:anchor>
        </w:drawing>
      </w:r>
    </w:p>
    <w:p w:rsidR="00000000" w:rsidDel="00000000" w:rsidP="00000000" w:rsidRDefault="00000000" w:rsidRPr="00000000" w14:paraId="00000002">
      <w:pPr>
        <w:pageBreakBefore w:val="0"/>
        <w:rPr>
          <w:rFonts w:ascii="Calibri" w:cs="Calibri" w:eastAsia="Calibri" w:hAnsi="Calibri"/>
          <w:b w:val="1"/>
          <w:color w:val="0000ff"/>
          <w:sz w:val="20"/>
          <w:szCs w:val="20"/>
        </w:rPr>
      </w:pPr>
      <w:r w:rsidDel="00000000" w:rsidR="00000000" w:rsidRPr="00000000">
        <w:rPr>
          <w:rFonts w:ascii="Calibri" w:cs="Calibri" w:eastAsia="Calibri" w:hAnsi="Calibri"/>
          <w:b w:val="1"/>
          <w:color w:val="0000ff"/>
          <w:sz w:val="20"/>
          <w:szCs w:val="20"/>
          <w:rtl w:val="0"/>
        </w:rPr>
        <w:t xml:space="preserve">Younghayes Road</w:t>
      </w:r>
    </w:p>
    <w:p w:rsidR="00000000" w:rsidDel="00000000" w:rsidP="00000000" w:rsidRDefault="00000000" w:rsidRPr="00000000" w14:paraId="00000003">
      <w:pPr>
        <w:pageBreakBefore w:val="0"/>
        <w:rPr>
          <w:rFonts w:ascii="Calibri" w:cs="Calibri" w:eastAsia="Calibri" w:hAnsi="Calibri"/>
          <w:b w:val="1"/>
          <w:color w:val="0000ff"/>
          <w:sz w:val="20"/>
          <w:szCs w:val="20"/>
        </w:rPr>
      </w:pPr>
      <w:r w:rsidDel="00000000" w:rsidR="00000000" w:rsidRPr="00000000">
        <w:rPr>
          <w:rFonts w:ascii="Calibri" w:cs="Calibri" w:eastAsia="Calibri" w:hAnsi="Calibri"/>
          <w:b w:val="1"/>
          <w:color w:val="0000ff"/>
          <w:sz w:val="20"/>
          <w:szCs w:val="20"/>
          <w:rtl w:val="0"/>
        </w:rPr>
        <w:t xml:space="preserve">Cranbrook</w:t>
      </w:r>
    </w:p>
    <w:p w:rsidR="00000000" w:rsidDel="00000000" w:rsidP="00000000" w:rsidRDefault="00000000" w:rsidRPr="00000000" w14:paraId="00000004">
      <w:pPr>
        <w:pageBreakBefore w:val="0"/>
        <w:rPr>
          <w:rFonts w:ascii="Calibri" w:cs="Calibri" w:eastAsia="Calibri" w:hAnsi="Calibri"/>
          <w:b w:val="1"/>
          <w:color w:val="0000ff"/>
          <w:sz w:val="20"/>
          <w:szCs w:val="20"/>
        </w:rPr>
      </w:pPr>
      <w:r w:rsidDel="00000000" w:rsidR="00000000" w:rsidRPr="00000000">
        <w:rPr>
          <w:rFonts w:ascii="Calibri" w:cs="Calibri" w:eastAsia="Calibri" w:hAnsi="Calibri"/>
          <w:b w:val="1"/>
          <w:color w:val="0000ff"/>
          <w:sz w:val="20"/>
          <w:szCs w:val="20"/>
          <w:rtl w:val="0"/>
        </w:rPr>
        <w:t xml:space="preserve">Near Exeter</w:t>
      </w:r>
    </w:p>
    <w:p w:rsidR="00000000" w:rsidDel="00000000" w:rsidP="00000000" w:rsidRDefault="00000000" w:rsidRPr="00000000" w14:paraId="00000005">
      <w:pPr>
        <w:pageBreakBefore w:val="0"/>
        <w:rPr>
          <w:rFonts w:ascii="Calibri" w:cs="Calibri" w:eastAsia="Calibri" w:hAnsi="Calibri"/>
          <w:b w:val="1"/>
          <w:color w:val="0000ff"/>
          <w:sz w:val="20"/>
          <w:szCs w:val="20"/>
        </w:rPr>
      </w:pPr>
      <w:r w:rsidDel="00000000" w:rsidR="00000000" w:rsidRPr="00000000">
        <w:rPr>
          <w:rFonts w:ascii="Calibri" w:cs="Calibri" w:eastAsia="Calibri" w:hAnsi="Calibri"/>
          <w:b w:val="1"/>
          <w:color w:val="0000ff"/>
          <w:sz w:val="20"/>
          <w:szCs w:val="20"/>
          <w:rtl w:val="0"/>
        </w:rPr>
        <w:t xml:space="preserve">EX5 7DT</w:t>
      </w:r>
    </w:p>
    <w:p w:rsidR="00000000" w:rsidDel="00000000" w:rsidP="00000000" w:rsidRDefault="00000000" w:rsidRPr="00000000" w14:paraId="00000006">
      <w:pPr>
        <w:pageBreakBefore w:val="0"/>
        <w:rPr>
          <w:rFonts w:ascii="Calibri" w:cs="Calibri" w:eastAsia="Calibri" w:hAnsi="Calibri"/>
          <w:b w:val="1"/>
          <w:color w:val="0000ff"/>
          <w:sz w:val="20"/>
          <w:szCs w:val="20"/>
        </w:rPr>
      </w:pPr>
      <w:r w:rsidDel="00000000" w:rsidR="00000000" w:rsidRPr="00000000">
        <w:rPr>
          <w:rtl w:val="0"/>
        </w:rPr>
      </w:r>
    </w:p>
    <w:p w:rsidR="00000000" w:rsidDel="00000000" w:rsidP="00000000" w:rsidRDefault="00000000" w:rsidRPr="00000000" w14:paraId="00000007">
      <w:pPr>
        <w:pageBreakBefore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Dear Parents and Carers</w:t>
      </w:r>
    </w:p>
    <w:p w:rsidR="00000000" w:rsidDel="00000000" w:rsidP="00000000" w:rsidRDefault="00000000" w:rsidRPr="00000000" w14:paraId="00000008">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9">
      <w:pPr>
        <w:pageBreakBefore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All the children in our Foundation Stage Unit (Reception and Little Parrots) have a personal on-line learning journey on which we can record photos, observations and comments in line with the Early Years Foundation Stage, to build up a record of your child’s experiences during their time with us.  </w:t>
      </w:r>
    </w:p>
    <w:p w:rsidR="00000000" w:rsidDel="00000000" w:rsidP="00000000" w:rsidRDefault="00000000" w:rsidRPr="00000000" w14:paraId="0000000A">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B">
      <w:pPr>
        <w:pageBreakBefore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We use Tapestry, a system which is hosted in the UK on secure servers.  These servers conform to very high environmental standards and are proactively managed 24 hours a day.  Each Tapestry account has its own database and the code itself is developed using hack-resistant techniques.  Filenames are encoded or uploaded videos and images, making Tapestry a safe and secure on-line Learning Journey tool.  The benefits to yourselves from Tapestry being on-line means that you will have secure access (via a website which you login to using your email address and a password) to your child’s Learning Journey and, in addition to viewing our contributions, we really encourage you to add to it by uploading photos and comments or commenting on observations made by us.</w:t>
      </w:r>
    </w:p>
    <w:p w:rsidR="00000000" w:rsidDel="00000000" w:rsidP="00000000" w:rsidRDefault="00000000" w:rsidRPr="00000000" w14:paraId="0000000C">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D">
      <w:pPr>
        <w:pageBreakBefore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Our Foundation Stage Unit has its own secure Tapestry website which, once you have provided us with an email address, we will be able to set you up with an account to access this. If you do not have access to email your child is still able to have an online Learning Journey, which you can access through the use of school computer equipment throughout the year.  At the end of the Reception year we will send you a link from which you can download your child’s tapestry journal so that you can treasure it for years to come.</w:t>
      </w:r>
    </w:p>
    <w:p w:rsidR="00000000" w:rsidDel="00000000" w:rsidP="00000000" w:rsidRDefault="00000000" w:rsidRPr="00000000" w14:paraId="0000000E">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F">
      <w:pPr>
        <w:pageBreakBefore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Due to the play-based nature of EYFS, sometimes your child’s name may appear in other children’s Learning Journeys </w:t>
      </w:r>
      <w:r w:rsidDel="00000000" w:rsidR="00000000" w:rsidRPr="00000000">
        <w:rPr>
          <w:rFonts w:ascii="Calibri" w:cs="Calibri" w:eastAsia="Calibri" w:hAnsi="Calibri"/>
          <w:i w:val="1"/>
          <w:sz w:val="20"/>
          <w:szCs w:val="20"/>
          <w:rtl w:val="0"/>
        </w:rPr>
        <w:t xml:space="preserve">Eg: Gemma and Louise were exploring in the forest.</w:t>
      </w:r>
      <w:r w:rsidDel="00000000" w:rsidR="00000000" w:rsidRPr="00000000">
        <w:rPr>
          <w:rFonts w:ascii="Calibri" w:cs="Calibri" w:eastAsia="Calibri" w:hAnsi="Calibri"/>
          <w:sz w:val="20"/>
          <w:szCs w:val="20"/>
          <w:rtl w:val="0"/>
        </w:rPr>
        <w:t xml:space="preserve">  They are also likely to be in some photographs as obviously most children play together with others.  We do ask that you keep your child's Tapestry photos and comments within your close family in order to ensure the safety of all.</w:t>
      </w:r>
    </w:p>
    <w:p w:rsidR="00000000" w:rsidDel="00000000" w:rsidP="00000000" w:rsidRDefault="00000000" w:rsidRPr="00000000" w14:paraId="00000010">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1">
      <w:pPr>
        <w:pageBreakBefore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If you do not want your child’s name and/or photograph to appear in other children’s learning journeys please notify us below.  Opting out will severely limit the information we can provide for you so we hope that you will allow your child to appear alongside their friends.</w:t>
      </w:r>
    </w:p>
    <w:p w:rsidR="00000000" w:rsidDel="00000000" w:rsidP="00000000" w:rsidRDefault="00000000" w:rsidRPr="00000000" w14:paraId="00000012">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3">
      <w:pPr>
        <w:pageBreakBefore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If you have any questions or queries please do not hesitate to ask</w:t>
      </w:r>
    </w:p>
    <w:p w:rsidR="00000000" w:rsidDel="00000000" w:rsidP="00000000" w:rsidRDefault="00000000" w:rsidRPr="00000000" w14:paraId="00000014">
      <w:pPr>
        <w:pageBreakBefore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Many thanks</w:t>
      </w:r>
    </w:p>
    <w:p w:rsidR="00000000" w:rsidDel="00000000" w:rsidP="00000000" w:rsidRDefault="00000000" w:rsidRPr="00000000" w14:paraId="00000015">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6">
      <w:pPr>
        <w:pageBreakBefore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Mrs Turl</w:t>
      </w:r>
    </w:p>
    <w:p w:rsidR="00000000" w:rsidDel="00000000" w:rsidP="00000000" w:rsidRDefault="00000000" w:rsidRPr="00000000" w14:paraId="00000017">
      <w:pPr>
        <w:pageBreakBefore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Assistant Head – Foundation Stage &amp; Key Stage One Lead</w:t>
      </w:r>
    </w:p>
    <w:p w:rsidR="00000000" w:rsidDel="00000000" w:rsidP="00000000" w:rsidRDefault="00000000" w:rsidRPr="00000000" w14:paraId="00000018">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9">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A">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B">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C">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D">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E">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F">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0">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1">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2">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3">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4">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5">
      <w:pPr>
        <w:pageBreakBefore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Please complete this form and return to your child’s teacher</w:t>
      </w:r>
    </w:p>
    <w:p w:rsidR="00000000" w:rsidDel="00000000" w:rsidP="00000000" w:rsidRDefault="00000000" w:rsidRPr="00000000" w14:paraId="00000026">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7">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8">
      <w:pPr>
        <w:pageBreakBefore w:val="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The email addresses that I would like to link with the account so that I can access my child’s Learning Journey is</w:t>
      </w:r>
    </w:p>
    <w:p w:rsidR="00000000" w:rsidDel="00000000" w:rsidP="00000000" w:rsidRDefault="00000000" w:rsidRPr="00000000" w14:paraId="00000029">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A">
      <w:pPr>
        <w:pageBreakBefore w:val="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w:t>
      </w:r>
    </w:p>
    <w:p w:rsidR="00000000" w:rsidDel="00000000" w:rsidP="00000000" w:rsidRDefault="00000000" w:rsidRPr="00000000" w14:paraId="0000002B">
      <w:pPr>
        <w:pageBreakBefore w:val="0"/>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2C">
      <w:pPr>
        <w:pageBreakBefore w:val="0"/>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2D">
      <w:pPr>
        <w:pageBreakBefore w:val="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w:t>
      </w:r>
    </w:p>
    <w:p w:rsidR="00000000" w:rsidDel="00000000" w:rsidP="00000000" w:rsidRDefault="00000000" w:rsidRPr="00000000" w14:paraId="0000002E">
      <w:pPr>
        <w:pageBreakBefore w:val="0"/>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2F">
      <w:pPr>
        <w:pageBreakBefore w:val="0"/>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30">
      <w:pPr>
        <w:pageBreakBefore w:val="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(provide email address)</w:t>
      </w:r>
    </w:p>
    <w:p w:rsidR="00000000" w:rsidDel="00000000" w:rsidP="00000000" w:rsidRDefault="00000000" w:rsidRPr="00000000" w14:paraId="00000031">
      <w:pPr>
        <w:pageBreakBefore w:val="0"/>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32">
      <w:pPr>
        <w:pageBreakBefore w:val="0"/>
        <w:rPr>
          <w:rFonts w:ascii="Calibri" w:cs="Calibri" w:eastAsia="Calibri" w:hAnsi="Calibri"/>
          <w:b w:val="1"/>
          <w:i w:val="1"/>
          <w:sz w:val="20"/>
          <w:szCs w:val="20"/>
        </w:rPr>
      </w:pPr>
      <w:bookmarkStart w:colFirst="0" w:colLast="0" w:name="_gjdgxs" w:id="0"/>
      <w:bookmarkEnd w:id="0"/>
      <w:r w:rsidDel="00000000" w:rsidR="00000000" w:rsidRPr="00000000">
        <w:rPr>
          <w:rFonts w:ascii="Calibri" w:cs="Calibri" w:eastAsia="Calibri" w:hAnsi="Calibri"/>
          <w:b w:val="1"/>
          <w:i w:val="1"/>
          <w:sz w:val="20"/>
          <w:szCs w:val="20"/>
          <w:rtl w:val="0"/>
        </w:rPr>
        <w:t xml:space="preserve">or</w:t>
      </w:r>
    </w:p>
    <w:p w:rsidR="00000000" w:rsidDel="00000000" w:rsidP="00000000" w:rsidRDefault="00000000" w:rsidRPr="00000000" w14:paraId="00000033">
      <w:pPr>
        <w:pageBreakBefore w:val="0"/>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34">
      <w:pPr>
        <w:pageBreakBefore w:val="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I do not have an email address and would like to discuss how I can access my child’s Learning Journey at school</w:t>
      </w:r>
    </w:p>
    <w:p w:rsidR="00000000" w:rsidDel="00000000" w:rsidP="00000000" w:rsidRDefault="00000000" w:rsidRPr="00000000" w14:paraId="00000035">
      <w:pPr>
        <w:pageBreakBefore w:val="0"/>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36">
      <w:pPr>
        <w:pageBreakBefore w:val="0"/>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37">
      <w:pPr>
        <w:pageBreakBefore w:val="0"/>
        <w:rPr>
          <w:rFonts w:ascii="Calibri" w:cs="Calibri" w:eastAsia="Calibri" w:hAnsi="Calibri"/>
          <w:b w:val="1"/>
          <w:i w:val="1"/>
          <w:sz w:val="20"/>
          <w:szCs w:val="20"/>
          <w:u w:val="single"/>
        </w:rPr>
      </w:pPr>
      <w:r w:rsidDel="00000000" w:rsidR="00000000" w:rsidRPr="00000000">
        <w:rPr>
          <w:rFonts w:ascii="Calibri" w:cs="Calibri" w:eastAsia="Calibri" w:hAnsi="Calibri"/>
          <w:b w:val="1"/>
          <w:i w:val="1"/>
          <w:sz w:val="20"/>
          <w:szCs w:val="20"/>
          <w:u w:val="single"/>
          <w:rtl w:val="0"/>
        </w:rPr>
        <w:t xml:space="preserve">Agreed guidelines for accessing and using Tapestry Online Learning Journeys</w:t>
      </w:r>
    </w:p>
    <w:p w:rsidR="00000000" w:rsidDel="00000000" w:rsidP="00000000" w:rsidRDefault="00000000" w:rsidRPr="00000000" w14:paraId="00000038">
      <w:pPr>
        <w:pageBreakBefore w:val="0"/>
        <w:rPr>
          <w:rFonts w:ascii="Calibri" w:cs="Calibri" w:eastAsia="Calibri" w:hAnsi="Calibri"/>
          <w:b w:val="1"/>
          <w:i w:val="1"/>
          <w:sz w:val="20"/>
          <w:szCs w:val="20"/>
          <w:u w:val="single"/>
        </w:rPr>
      </w:pPr>
      <w:r w:rsidDel="00000000" w:rsidR="00000000" w:rsidRPr="00000000">
        <w:rPr>
          <w:rtl w:val="0"/>
        </w:rPr>
      </w:r>
    </w:p>
    <w:tbl>
      <w:tblPr>
        <w:tblStyle w:val="Table1"/>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68"/>
        <w:gridCol w:w="7188"/>
        <w:tblGridChange w:id="0">
          <w:tblGrid>
            <w:gridCol w:w="1668"/>
            <w:gridCol w:w="7188"/>
          </w:tblGrid>
        </w:tblGridChange>
      </w:tblGrid>
      <w:tr>
        <w:trPr>
          <w:cantSplit w:val="0"/>
          <w:tblHeader w:val="0"/>
        </w:trPr>
        <w:tc>
          <w:tcPr/>
          <w:p w:rsidR="00000000" w:rsidDel="00000000" w:rsidP="00000000" w:rsidRDefault="00000000" w:rsidRPr="00000000" w14:paraId="00000039">
            <w:pPr>
              <w:pageBreakBefore w:val="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Please tick</w:t>
            </w:r>
          </w:p>
        </w:tc>
        <w:tc>
          <w:tcPr/>
          <w:p w:rsidR="00000000" w:rsidDel="00000000" w:rsidP="00000000" w:rsidRDefault="00000000" w:rsidRPr="00000000" w14:paraId="0000003A">
            <w:pPr>
              <w:pageBreakBefore w:val="0"/>
              <w:rPr>
                <w:rFonts w:ascii="Calibri" w:cs="Calibri" w:eastAsia="Calibri" w:hAnsi="Calibri"/>
                <w:i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3B">
            <w:pPr>
              <w:pageBreakBefore w:val="0"/>
              <w:rPr>
                <w:rFonts w:ascii="Calibri" w:cs="Calibri" w:eastAsia="Calibri" w:hAnsi="Calibri"/>
                <w:i w:val="1"/>
                <w:sz w:val="20"/>
                <w:szCs w:val="20"/>
              </w:rPr>
            </w:pPr>
            <w:r w:rsidDel="00000000" w:rsidR="00000000" w:rsidRPr="00000000">
              <w:rPr>
                <w:rtl w:val="0"/>
              </w:rPr>
            </w:r>
          </w:p>
        </w:tc>
        <w:tc>
          <w:tcPr/>
          <w:p w:rsidR="00000000" w:rsidDel="00000000" w:rsidP="00000000" w:rsidRDefault="00000000" w:rsidRPr="00000000" w14:paraId="0000003C">
            <w:pPr>
              <w:pageBreakBefore w:val="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I will not publish any of my child’s observations, photographs or videos on any social media site</w:t>
            </w:r>
          </w:p>
          <w:p w:rsidR="00000000" w:rsidDel="00000000" w:rsidP="00000000" w:rsidRDefault="00000000" w:rsidRPr="00000000" w14:paraId="0000003D">
            <w:pPr>
              <w:pageBreakBefore w:val="0"/>
              <w:rPr>
                <w:rFonts w:ascii="Calibri" w:cs="Calibri" w:eastAsia="Calibri" w:hAnsi="Calibri"/>
                <w:i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3E">
            <w:pPr>
              <w:pageBreakBefore w:val="0"/>
              <w:rPr>
                <w:rFonts w:ascii="Calibri" w:cs="Calibri" w:eastAsia="Calibri" w:hAnsi="Calibri"/>
                <w:i w:val="1"/>
                <w:sz w:val="20"/>
                <w:szCs w:val="20"/>
              </w:rPr>
            </w:pPr>
            <w:r w:rsidDel="00000000" w:rsidR="00000000" w:rsidRPr="00000000">
              <w:rPr>
                <w:rtl w:val="0"/>
              </w:rPr>
            </w:r>
          </w:p>
        </w:tc>
        <w:tc>
          <w:tcPr/>
          <w:p w:rsidR="00000000" w:rsidDel="00000000" w:rsidP="00000000" w:rsidRDefault="00000000" w:rsidRPr="00000000" w14:paraId="0000003F">
            <w:pPr>
              <w:pageBreakBefore w:val="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I am happy that my child’s name and/or photograph may appear in other children’s learning journeys </w:t>
            </w:r>
          </w:p>
          <w:p w:rsidR="00000000" w:rsidDel="00000000" w:rsidP="00000000" w:rsidRDefault="00000000" w:rsidRPr="00000000" w14:paraId="00000040">
            <w:pPr>
              <w:pageBreakBefore w:val="0"/>
              <w:rPr>
                <w:rFonts w:ascii="Calibri" w:cs="Calibri" w:eastAsia="Calibri" w:hAnsi="Calibri"/>
                <w:i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41">
            <w:pPr>
              <w:pageBreakBefore w:val="0"/>
              <w:rPr>
                <w:rFonts w:ascii="Calibri" w:cs="Calibri" w:eastAsia="Calibri" w:hAnsi="Calibri"/>
                <w:i w:val="1"/>
                <w:sz w:val="20"/>
                <w:szCs w:val="20"/>
              </w:rPr>
            </w:pPr>
            <w:r w:rsidDel="00000000" w:rsidR="00000000" w:rsidRPr="00000000">
              <w:rPr>
                <w:rtl w:val="0"/>
              </w:rPr>
            </w:r>
          </w:p>
        </w:tc>
        <w:tc>
          <w:tcPr/>
          <w:p w:rsidR="00000000" w:rsidDel="00000000" w:rsidP="00000000" w:rsidRDefault="00000000" w:rsidRPr="00000000" w14:paraId="00000042">
            <w:pPr>
              <w:pageBreakBefore w:val="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I will keep the login details within my trusted family</w:t>
            </w:r>
          </w:p>
          <w:p w:rsidR="00000000" w:rsidDel="00000000" w:rsidP="00000000" w:rsidRDefault="00000000" w:rsidRPr="00000000" w14:paraId="00000043">
            <w:pPr>
              <w:pageBreakBefore w:val="0"/>
              <w:rPr>
                <w:rFonts w:ascii="Calibri" w:cs="Calibri" w:eastAsia="Calibri" w:hAnsi="Calibri"/>
                <w:i w:val="1"/>
                <w:sz w:val="20"/>
                <w:szCs w:val="20"/>
              </w:rPr>
            </w:pPr>
            <w:r w:rsidDel="00000000" w:rsidR="00000000" w:rsidRPr="00000000">
              <w:rPr>
                <w:rtl w:val="0"/>
              </w:rPr>
            </w:r>
          </w:p>
        </w:tc>
      </w:tr>
    </w:tbl>
    <w:p w:rsidR="00000000" w:rsidDel="00000000" w:rsidP="00000000" w:rsidRDefault="00000000" w:rsidRPr="00000000" w14:paraId="00000044">
      <w:pPr>
        <w:pageBreakBefore w:val="0"/>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45">
      <w:pPr>
        <w:pageBreakBefore w:val="0"/>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46">
      <w:pPr>
        <w:pageBreakBefore w:val="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Parents Signature__________________________________</w:t>
      </w:r>
    </w:p>
    <w:p w:rsidR="00000000" w:rsidDel="00000000" w:rsidP="00000000" w:rsidRDefault="00000000" w:rsidRPr="00000000" w14:paraId="00000047">
      <w:pPr>
        <w:pageBreakBefore w:val="0"/>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48">
      <w:pPr>
        <w:pageBreakBefore w:val="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Parent Printed name_______________________________</w:t>
      </w:r>
    </w:p>
    <w:p w:rsidR="00000000" w:rsidDel="00000000" w:rsidP="00000000" w:rsidRDefault="00000000" w:rsidRPr="00000000" w14:paraId="00000049">
      <w:pPr>
        <w:pageBreakBefore w:val="0"/>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4A">
      <w:pPr>
        <w:pageBreakBefore w:val="0"/>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4B">
      <w:pPr>
        <w:pageBreakBefore w:val="0"/>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4C">
      <w:pPr>
        <w:pageBreakBefore w:val="0"/>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4D">
      <w:pPr>
        <w:pageBreakBefore w:val="0"/>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4E">
      <w:pPr>
        <w:pageBreakBefore w:val="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Name of child:    _______________________________</w:t>
      </w:r>
    </w:p>
    <w:p w:rsidR="00000000" w:rsidDel="00000000" w:rsidP="00000000" w:rsidRDefault="00000000" w:rsidRPr="00000000" w14:paraId="0000004F">
      <w:pPr>
        <w:pageBreakBefore w:val="0"/>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50">
      <w:pPr>
        <w:pageBreakBefore w:val="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Date of Birth:   __________________________________</w:t>
      </w:r>
    </w:p>
    <w:p w:rsidR="00000000" w:rsidDel="00000000" w:rsidP="00000000" w:rsidRDefault="00000000" w:rsidRPr="00000000" w14:paraId="00000051">
      <w:pPr>
        <w:pageBreakBefore w:val="0"/>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52">
      <w:pPr>
        <w:pageBreakBefore w:val="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Class name:   _________________________________</w:t>
      </w:r>
    </w:p>
    <w:p w:rsidR="00000000" w:rsidDel="00000000" w:rsidP="00000000" w:rsidRDefault="00000000" w:rsidRPr="00000000" w14:paraId="00000053">
      <w:pPr>
        <w:pageBreakBefore w:val="0"/>
        <w:rPr>
          <w:i w:val="1"/>
          <w:sz w:val="20"/>
          <w:szCs w:val="20"/>
        </w:rPr>
      </w:pPr>
      <w:r w:rsidDel="00000000" w:rsidR="00000000" w:rsidRPr="00000000">
        <w:rPr>
          <w:rtl w:val="0"/>
        </w:rPr>
      </w:r>
    </w:p>
    <w:sectPr>
      <w:footerReference r:id="rId7" w:type="default"/>
      <w:pgSz w:h="15840" w:w="12240" w:orient="portrait"/>
      <w:pgMar w:bottom="1276"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Calibri" w:cs="Calibri" w:eastAsia="Calibri" w:hAnsi="Calibri"/>
        <w:b w:val="0"/>
        <w:i w:val="0"/>
        <w:smallCaps w:val="0"/>
        <w:strike w:val="0"/>
        <w:color w:val="0000ff"/>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ff"/>
        <w:sz w:val="24"/>
        <w:szCs w:val="24"/>
        <w:u w:val="none"/>
        <w:shd w:fill="auto" w:val="clear"/>
        <w:vertAlign w:val="baseline"/>
        <w:rtl w:val="0"/>
      </w:rPr>
      <w:t xml:space="preserve">Telephone: 01404 515409</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Calibri" w:cs="Calibri" w:eastAsia="Calibri" w:hAnsi="Calibri"/>
        <w:b w:val="0"/>
        <w:i w:val="0"/>
        <w:smallCaps w:val="0"/>
        <w:strike w:val="0"/>
        <w:color w:val="0000ff"/>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ff"/>
        <w:sz w:val="24"/>
        <w:szCs w:val="24"/>
        <w:u w:val="none"/>
        <w:shd w:fill="auto" w:val="clear"/>
        <w:vertAlign w:val="baseline"/>
        <w:rtl w:val="0"/>
      </w:rPr>
      <w:t xml:space="preserve">Email: </w:t>
    </w:r>
    <w:hyperlink r:id="rId1">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admin@stmartinscranbrook.devon.sch.uk</w:t>
      </w:r>
    </w:hyperlink>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Calibri" w:cs="Calibri" w:eastAsia="Calibri" w:hAnsi="Calibri"/>
        <w:b w:val="0"/>
        <w:i w:val="0"/>
        <w:smallCaps w:val="0"/>
        <w:strike w:val="0"/>
        <w:color w:val="0000ff"/>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ff"/>
        <w:sz w:val="24"/>
        <w:szCs w:val="24"/>
        <w:u w:val="none"/>
        <w:shd w:fill="auto" w:val="clear"/>
        <w:vertAlign w:val="baseline"/>
        <w:rtl w:val="0"/>
      </w:rPr>
      <w:t xml:space="preserve">Website: </w:t>
    </w:r>
    <w:hyperlink r:id="rId2">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www.stmartinscranbrook.devon.sch.uk</w:t>
      </w:r>
    </w:hyperlink>
    <w:r w:rsidDel="00000000" w:rsidR="00000000" w:rsidRPr="00000000">
      <w:rPr>
        <w:rFonts w:ascii="Calibri" w:cs="Calibri" w:eastAsia="Calibri" w:hAnsi="Calibri"/>
        <w:b w:val="0"/>
        <w:i w:val="0"/>
        <w:smallCaps w:val="0"/>
        <w:strike w:val="0"/>
        <w:color w:val="0000ff"/>
        <w:sz w:val="24"/>
        <w:szCs w:val="24"/>
        <w:u w:val="none"/>
        <w:shd w:fill="auto" w:val="clear"/>
        <w:vertAlign w:val="baseline"/>
        <w:rtl w:val="0"/>
      </w:rPr>
      <w:t xml:space="preserve"> </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dmin@stmartinscranbrook.devon.sch.uk" TargetMode="External"/><Relationship Id="rId2" Type="http://schemas.openxmlformats.org/officeDocument/2006/relationships/hyperlink" Target="http://www.stmartinscranbrook.devon.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