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EDC22" w14:textId="77777777" w:rsidR="00084237" w:rsidRDefault="00084237" w:rsidP="003840E7">
      <w:pPr>
        <w:pStyle w:val="Heading2"/>
      </w:pPr>
      <w:bookmarkStart w:id="0" w:name="_GoBack"/>
      <w:bookmarkEnd w:id="0"/>
    </w:p>
    <w:p w14:paraId="7E4FDD24" w14:textId="77777777" w:rsidR="00084237" w:rsidRDefault="00084237" w:rsidP="00084237">
      <w:pPr>
        <w:pStyle w:val="BodyText"/>
        <w:rPr>
          <w:sz w:val="18"/>
          <w:szCs w:val="18"/>
          <w:lang w:val="en-GB"/>
        </w:rPr>
      </w:pPr>
    </w:p>
    <w:p w14:paraId="58E39EEB" w14:textId="77777777" w:rsidR="00084237" w:rsidRDefault="00084237" w:rsidP="00084237">
      <w:pPr>
        <w:pStyle w:val="BodyText"/>
        <w:rPr>
          <w:sz w:val="18"/>
          <w:szCs w:val="18"/>
          <w:lang w:val="en-GB"/>
        </w:rPr>
      </w:pPr>
    </w:p>
    <w:p w14:paraId="254FD703" w14:textId="340B824B"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Dear Parents</w:t>
      </w:r>
      <w:r w:rsidR="007B3367">
        <w:rPr>
          <w:rFonts w:asciiTheme="minorHAnsi" w:hAnsiTheme="minorHAnsi" w:cstheme="minorHAnsi"/>
          <w:lang w:val="en-GB"/>
        </w:rPr>
        <w:t>/Carers</w:t>
      </w:r>
    </w:p>
    <w:p w14:paraId="48D6FFB4" w14:textId="77777777" w:rsidR="001672D2" w:rsidRDefault="001672D2" w:rsidP="00084237">
      <w:pPr>
        <w:rPr>
          <w:rFonts w:asciiTheme="minorHAnsi" w:hAnsiTheme="minorHAnsi" w:cstheme="minorHAnsi"/>
          <w:b/>
          <w:bCs/>
        </w:rPr>
      </w:pPr>
    </w:p>
    <w:p w14:paraId="02F86144" w14:textId="4673887E" w:rsidR="00084237" w:rsidRPr="00110B07" w:rsidRDefault="005409A8" w:rsidP="00084237">
      <w:pPr>
        <w:rPr>
          <w:rFonts w:asciiTheme="minorHAnsi" w:hAnsiTheme="minorHAnsi" w:cstheme="minorHAnsi"/>
          <w:b/>
          <w:bCs/>
        </w:rPr>
      </w:pPr>
      <w:r>
        <w:rPr>
          <w:rFonts w:asciiTheme="minorHAnsi" w:hAnsiTheme="minorHAnsi" w:cstheme="minorHAnsi"/>
          <w:b/>
          <w:bCs/>
        </w:rPr>
        <w:t xml:space="preserve">Acceptable </w:t>
      </w:r>
      <w:r w:rsidR="00084237" w:rsidRPr="00110B07">
        <w:rPr>
          <w:rFonts w:asciiTheme="minorHAnsi" w:hAnsiTheme="minorHAnsi" w:cstheme="minorHAnsi"/>
          <w:b/>
          <w:bCs/>
        </w:rPr>
        <w:t>Use of the Internet</w:t>
      </w:r>
    </w:p>
    <w:p w14:paraId="3CE6F906" w14:textId="77777777" w:rsidR="001672D2" w:rsidRDefault="001672D2" w:rsidP="00084237">
      <w:pPr>
        <w:pStyle w:val="BodyText"/>
        <w:rPr>
          <w:rFonts w:asciiTheme="minorHAnsi" w:hAnsiTheme="minorHAnsi" w:cstheme="minorHAnsi"/>
          <w:lang w:val="en-GB"/>
        </w:rPr>
      </w:pPr>
    </w:p>
    <w:p w14:paraId="0DB812A5" w14:textId="3EEFFBB4"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 xml:space="preserve">As part of the government sponsored ‘National Grid for Learning’, Kimberworth Community Primary School has a computer </w:t>
      </w:r>
      <w:r w:rsidR="004A33FF" w:rsidRPr="00110B07">
        <w:rPr>
          <w:rFonts w:asciiTheme="minorHAnsi" w:hAnsiTheme="minorHAnsi" w:cstheme="minorHAnsi"/>
          <w:lang w:val="en-GB"/>
        </w:rPr>
        <w:t>system, which</w:t>
      </w:r>
      <w:r w:rsidRPr="00110B07">
        <w:rPr>
          <w:rFonts w:asciiTheme="minorHAnsi" w:hAnsiTheme="minorHAnsi" w:cstheme="minorHAnsi"/>
          <w:lang w:val="en-GB"/>
        </w:rPr>
        <w:t xml:space="preserve"> gives the children access to programmes in school and the Internet.</w:t>
      </w:r>
    </w:p>
    <w:p w14:paraId="69B00C79" w14:textId="77777777"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Mindful of the problems there are with children gaining access to undesirable materials, we have taken steps, along with the Local Education Authority, to deal with this.</w:t>
      </w:r>
    </w:p>
    <w:p w14:paraId="21DB6835" w14:textId="77777777"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Our Internet access is supplied by Rotherham Borough Council and it has a built in filtering system that restricts access to sites containing inappropriate content. All our screens are in public view and an adult is present to supervise.</w:t>
      </w:r>
    </w:p>
    <w:p w14:paraId="79398275" w14:textId="77777777"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No system is perfect, however, and you should be aware that it is not possible to remove entirely the risk of finding unsuitable material. We have been asked by the Local Authority to inform you of the rules which the children are expected to follow to help with our precautions. Early indications are that the children benefit enormously from this facility and are using it very responsibly already.</w:t>
      </w:r>
    </w:p>
    <w:p w14:paraId="2E4EAE1A" w14:textId="77777777" w:rsidR="00084237" w:rsidRPr="00110B07" w:rsidRDefault="00084237" w:rsidP="00084237">
      <w:pPr>
        <w:pStyle w:val="BodyText"/>
        <w:rPr>
          <w:rFonts w:asciiTheme="minorHAnsi" w:hAnsiTheme="minorHAnsi" w:cstheme="minorHAnsi"/>
          <w:lang w:val="en-GB"/>
        </w:rPr>
      </w:pPr>
      <w:r w:rsidRPr="00110B07">
        <w:rPr>
          <w:rFonts w:asciiTheme="minorHAnsi" w:hAnsiTheme="minorHAnsi" w:cstheme="minorHAnsi"/>
          <w:lang w:val="en-GB"/>
        </w:rPr>
        <w:t>I would ask you to look through these rules and discuss them with your child and then return the signed form to us at school.</w:t>
      </w:r>
    </w:p>
    <w:p w14:paraId="0FE7E8E0" w14:textId="77777777" w:rsidR="00430204" w:rsidRDefault="00430204" w:rsidP="00084237">
      <w:pPr>
        <w:pStyle w:val="List"/>
        <w:rPr>
          <w:rFonts w:asciiTheme="minorHAnsi" w:hAnsiTheme="minorHAnsi" w:cstheme="minorHAnsi"/>
          <w:lang w:val="en-GB"/>
        </w:rPr>
      </w:pPr>
    </w:p>
    <w:p w14:paraId="4EDD89C7" w14:textId="77777777" w:rsidR="00430204" w:rsidRDefault="00430204" w:rsidP="00084237">
      <w:pPr>
        <w:pStyle w:val="List"/>
        <w:rPr>
          <w:rFonts w:asciiTheme="minorHAnsi" w:hAnsiTheme="minorHAnsi" w:cstheme="minorHAnsi"/>
          <w:lang w:val="en-GB"/>
        </w:rPr>
      </w:pPr>
    </w:p>
    <w:p w14:paraId="2FD24E0E" w14:textId="5EC23E81" w:rsidR="00084237" w:rsidRPr="00110B07" w:rsidRDefault="00084237" w:rsidP="00084237">
      <w:pPr>
        <w:pStyle w:val="List"/>
        <w:rPr>
          <w:rFonts w:asciiTheme="minorHAnsi" w:hAnsiTheme="minorHAnsi" w:cstheme="minorHAnsi"/>
          <w:lang w:val="en-GB"/>
        </w:rPr>
      </w:pPr>
      <w:r w:rsidRPr="00110B07">
        <w:rPr>
          <w:rFonts w:asciiTheme="minorHAnsi" w:hAnsiTheme="minorHAnsi" w:cstheme="minorHAnsi"/>
          <w:lang w:val="en-GB"/>
        </w:rPr>
        <w:t>Yours faithfully</w:t>
      </w:r>
      <w:r w:rsidR="001672D2">
        <w:rPr>
          <w:rFonts w:asciiTheme="minorHAnsi" w:hAnsiTheme="minorHAnsi" w:cstheme="minorHAnsi"/>
          <w:lang w:val="en-GB"/>
        </w:rPr>
        <w:t>,</w:t>
      </w:r>
    </w:p>
    <w:p w14:paraId="32094960" w14:textId="77777777" w:rsidR="00084237" w:rsidRPr="00110B07" w:rsidRDefault="00084237" w:rsidP="00084237">
      <w:pPr>
        <w:pStyle w:val="List"/>
        <w:rPr>
          <w:rFonts w:asciiTheme="minorHAnsi" w:hAnsiTheme="minorHAnsi" w:cstheme="minorHAnsi"/>
          <w:lang w:val="en-GB"/>
        </w:rPr>
      </w:pPr>
    </w:p>
    <w:p w14:paraId="2950BCFF" w14:textId="18B39850" w:rsidR="00084237" w:rsidRPr="00110B07" w:rsidRDefault="001672D2" w:rsidP="00084237">
      <w:pPr>
        <w:pStyle w:val="List"/>
        <w:rPr>
          <w:rFonts w:asciiTheme="minorHAnsi" w:hAnsiTheme="minorHAnsi" w:cstheme="minorHAnsi"/>
          <w:lang w:val="en-GB"/>
        </w:rPr>
      </w:pPr>
      <w:r>
        <w:rPr>
          <w:rFonts w:asciiTheme="minorHAnsi" w:hAnsiTheme="minorHAnsi" w:cstheme="minorHAnsi"/>
          <w:noProof/>
          <w:lang w:val="en-GB" w:eastAsia="en-GB"/>
        </w:rPr>
        <w:drawing>
          <wp:inline distT="0" distB="0" distL="0" distR="0" wp14:anchorId="58777839" wp14:editId="336083F8">
            <wp:extent cx="1571625" cy="457200"/>
            <wp:effectExtent l="0" t="0" r="9525" b="0"/>
            <wp:docPr id="1" name="Picture 1" descr="M:\OFFICE\MISCELLANEOUS\Alison Stothard Eletronic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FFICE\MISCELLANEOUS\Alison Stothard Eletronic Signatur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71625" cy="457200"/>
                    </a:xfrm>
                    <a:prstGeom prst="rect">
                      <a:avLst/>
                    </a:prstGeom>
                    <a:noFill/>
                    <a:ln>
                      <a:noFill/>
                    </a:ln>
                  </pic:spPr>
                </pic:pic>
              </a:graphicData>
            </a:graphic>
          </wp:inline>
        </w:drawing>
      </w:r>
    </w:p>
    <w:p w14:paraId="2A253F67" w14:textId="77777777" w:rsidR="00084237" w:rsidRPr="00110B07" w:rsidRDefault="00084237" w:rsidP="001672D2">
      <w:pPr>
        <w:pStyle w:val="List"/>
        <w:ind w:left="0" w:firstLine="0"/>
        <w:rPr>
          <w:rFonts w:asciiTheme="minorHAnsi" w:hAnsiTheme="minorHAnsi" w:cstheme="minorHAnsi"/>
          <w:lang w:val="en-GB"/>
        </w:rPr>
      </w:pPr>
    </w:p>
    <w:p w14:paraId="71FE15DA" w14:textId="37D76ECB" w:rsidR="00084237" w:rsidRPr="00110B07" w:rsidRDefault="001672D2" w:rsidP="00084237">
      <w:pPr>
        <w:pStyle w:val="List"/>
        <w:rPr>
          <w:rFonts w:asciiTheme="minorHAnsi" w:hAnsiTheme="minorHAnsi" w:cstheme="minorHAnsi"/>
          <w:lang w:val="en-GB"/>
        </w:rPr>
      </w:pPr>
      <w:r>
        <w:rPr>
          <w:rFonts w:asciiTheme="minorHAnsi" w:hAnsiTheme="minorHAnsi" w:cstheme="minorHAnsi"/>
          <w:lang w:val="en-GB"/>
        </w:rPr>
        <w:t>Miss A Stothard</w:t>
      </w:r>
    </w:p>
    <w:p w14:paraId="3B993851" w14:textId="2194142E" w:rsidR="00084237" w:rsidRPr="00110B07" w:rsidRDefault="001672D2" w:rsidP="00084237">
      <w:pPr>
        <w:pStyle w:val="List"/>
        <w:rPr>
          <w:rFonts w:asciiTheme="minorHAnsi" w:hAnsiTheme="minorHAnsi" w:cstheme="minorHAnsi"/>
          <w:lang w:val="en-GB"/>
        </w:rPr>
      </w:pPr>
      <w:r>
        <w:rPr>
          <w:rFonts w:asciiTheme="minorHAnsi" w:hAnsiTheme="minorHAnsi" w:cstheme="minorHAnsi"/>
          <w:lang w:val="en-GB"/>
        </w:rPr>
        <w:t>Headt</w:t>
      </w:r>
      <w:r w:rsidR="00084237" w:rsidRPr="00110B07">
        <w:rPr>
          <w:rFonts w:asciiTheme="minorHAnsi" w:hAnsiTheme="minorHAnsi" w:cstheme="minorHAnsi"/>
          <w:lang w:val="en-GB"/>
        </w:rPr>
        <w:t>eacher</w:t>
      </w:r>
    </w:p>
    <w:p w14:paraId="64E162AE" w14:textId="4440336D" w:rsidR="00084237" w:rsidRPr="00110B07" w:rsidRDefault="00084237">
      <w:pPr>
        <w:rPr>
          <w:rFonts w:asciiTheme="minorHAnsi" w:hAnsiTheme="minorHAnsi" w:cstheme="minorHAnsi"/>
        </w:rPr>
      </w:pPr>
    </w:p>
    <w:tbl>
      <w:tblPr>
        <w:tblpPr w:leftFromText="180" w:rightFromText="180" w:vertAnchor="text" w:horzAnchor="margin" w:tblpXSpec="center" w:tblpY="53"/>
        <w:tblW w:w="0" w:type="auto"/>
        <w:tblLayout w:type="fixed"/>
        <w:tblLook w:val="0000" w:firstRow="0" w:lastRow="0" w:firstColumn="0" w:lastColumn="0" w:noHBand="0" w:noVBand="0"/>
      </w:tblPr>
      <w:tblGrid>
        <w:gridCol w:w="5495"/>
        <w:gridCol w:w="3027"/>
      </w:tblGrid>
      <w:tr w:rsidR="00B54871" w:rsidRPr="00110B07" w14:paraId="55953113" w14:textId="77777777" w:rsidTr="00B54871">
        <w:trPr>
          <w:cantSplit/>
        </w:trPr>
        <w:tc>
          <w:tcPr>
            <w:tcW w:w="8522" w:type="dxa"/>
            <w:gridSpan w:val="2"/>
          </w:tcPr>
          <w:p w14:paraId="3593A745" w14:textId="77777777" w:rsidR="00084237" w:rsidRPr="00110B07" w:rsidRDefault="00B54871" w:rsidP="00B54871">
            <w:pPr>
              <w:pStyle w:val="Header"/>
              <w:tabs>
                <w:tab w:val="clear" w:pos="4153"/>
                <w:tab w:val="clear" w:pos="8306"/>
              </w:tabs>
              <w:spacing w:before="60" w:after="60"/>
              <w:jc w:val="center"/>
              <w:rPr>
                <w:rFonts w:asciiTheme="minorHAnsi" w:hAnsiTheme="minorHAnsi" w:cstheme="minorHAnsi"/>
              </w:rPr>
            </w:pPr>
            <w:r w:rsidRPr="00110B07">
              <w:rPr>
                <w:rFonts w:asciiTheme="minorHAnsi" w:hAnsiTheme="minorHAnsi" w:cstheme="minorHAnsi"/>
              </w:rPr>
              <w:lastRenderedPageBreak/>
              <w:br w:type="column"/>
            </w:r>
            <w:r w:rsidRPr="00110B07">
              <w:rPr>
                <w:rFonts w:asciiTheme="minorHAnsi" w:hAnsiTheme="minorHAnsi" w:cstheme="minorHAnsi"/>
              </w:rPr>
              <w:br w:type="column"/>
            </w:r>
            <w:r w:rsidRPr="00110B07">
              <w:rPr>
                <w:rFonts w:asciiTheme="minorHAnsi" w:hAnsiTheme="minorHAnsi" w:cstheme="minorHAnsi"/>
              </w:rPr>
              <w:br w:type="column"/>
            </w:r>
          </w:p>
          <w:p w14:paraId="5595310F" w14:textId="7C84D7C8" w:rsidR="00B54871" w:rsidRPr="00110B07" w:rsidRDefault="00B54871" w:rsidP="00B54871">
            <w:pPr>
              <w:pStyle w:val="Header"/>
              <w:tabs>
                <w:tab w:val="clear" w:pos="4153"/>
                <w:tab w:val="clear" w:pos="8306"/>
              </w:tabs>
              <w:spacing w:before="60" w:after="60"/>
              <w:jc w:val="center"/>
              <w:rPr>
                <w:rFonts w:asciiTheme="minorHAnsi" w:hAnsiTheme="minorHAnsi" w:cstheme="minorHAnsi"/>
                <w:b/>
                <w:u w:val="single"/>
              </w:rPr>
            </w:pPr>
            <w:r w:rsidRPr="00110B07">
              <w:rPr>
                <w:rFonts w:asciiTheme="minorHAnsi" w:hAnsiTheme="minorHAnsi" w:cstheme="minorHAnsi"/>
                <w:b/>
                <w:u w:val="single"/>
              </w:rPr>
              <w:t>E-Safety Rules</w:t>
            </w:r>
          </w:p>
          <w:p w14:paraId="55953110" w14:textId="77777777" w:rsidR="00B54871" w:rsidRPr="00110B07" w:rsidRDefault="00B54871" w:rsidP="00B54871">
            <w:pPr>
              <w:pStyle w:val="Header"/>
              <w:tabs>
                <w:tab w:val="clear" w:pos="4153"/>
                <w:tab w:val="clear" w:pos="8306"/>
              </w:tabs>
              <w:spacing w:before="60" w:after="60"/>
              <w:jc w:val="center"/>
              <w:rPr>
                <w:rFonts w:asciiTheme="minorHAnsi" w:hAnsiTheme="minorHAnsi" w:cstheme="minorHAnsi"/>
                <w:b/>
                <w:u w:val="single"/>
              </w:rPr>
            </w:pPr>
            <w:r w:rsidRPr="00110B07">
              <w:rPr>
                <w:rFonts w:asciiTheme="minorHAnsi" w:hAnsiTheme="minorHAnsi" w:cstheme="minorHAnsi"/>
                <w:b/>
                <w:u w:val="single"/>
              </w:rPr>
              <w:t>Pupil’s Agreement</w:t>
            </w:r>
          </w:p>
          <w:p w14:paraId="55953111" w14:textId="77777777" w:rsidR="00B54871" w:rsidRPr="00110B07" w:rsidRDefault="00B54871" w:rsidP="00B54871">
            <w:pPr>
              <w:pStyle w:val="Header"/>
              <w:tabs>
                <w:tab w:val="clear" w:pos="4153"/>
                <w:tab w:val="clear" w:pos="8306"/>
              </w:tabs>
              <w:spacing w:before="60" w:after="60"/>
              <w:jc w:val="center"/>
              <w:rPr>
                <w:rFonts w:asciiTheme="minorHAnsi" w:hAnsiTheme="minorHAnsi" w:cstheme="minorHAnsi"/>
                <w:b/>
                <w:u w:val="single"/>
              </w:rPr>
            </w:pPr>
          </w:p>
          <w:p w14:paraId="55953112" w14:textId="77777777" w:rsidR="00B54871" w:rsidRPr="00110B07" w:rsidRDefault="00B54871" w:rsidP="00B54871">
            <w:pPr>
              <w:pStyle w:val="Header"/>
              <w:tabs>
                <w:tab w:val="clear" w:pos="4153"/>
                <w:tab w:val="clear" w:pos="8306"/>
              </w:tabs>
              <w:spacing w:after="120"/>
              <w:jc w:val="both"/>
              <w:rPr>
                <w:rFonts w:asciiTheme="minorHAnsi" w:hAnsiTheme="minorHAnsi" w:cstheme="minorHAnsi"/>
              </w:rPr>
            </w:pPr>
            <w:r w:rsidRPr="00110B07">
              <w:rPr>
                <w:rFonts w:asciiTheme="minorHAnsi" w:hAnsiTheme="minorHAnsi" w:cstheme="minorHAnsi"/>
              </w:rPr>
              <w:t xml:space="preserve">All pupils use computer facilities including Internet access as an essential part of learning, as required by the National Curriculum.  Pupils are asked to sign to show that the e-Safety Rules have been understood and agreed. </w:t>
            </w:r>
          </w:p>
        </w:tc>
      </w:tr>
      <w:tr w:rsidR="00B54871" w:rsidRPr="00110B07" w14:paraId="55953116" w14:textId="77777777" w:rsidTr="00B54871">
        <w:tc>
          <w:tcPr>
            <w:tcW w:w="5495" w:type="dxa"/>
          </w:tcPr>
          <w:p w14:paraId="55953114" w14:textId="77777777" w:rsidR="00B54871" w:rsidRPr="00110B07" w:rsidRDefault="00B54871" w:rsidP="00B54871">
            <w:pPr>
              <w:pStyle w:val="Header"/>
              <w:tabs>
                <w:tab w:val="clear" w:pos="4153"/>
                <w:tab w:val="clear" w:pos="8306"/>
              </w:tabs>
              <w:spacing w:before="240"/>
              <w:rPr>
                <w:rFonts w:asciiTheme="minorHAnsi" w:hAnsiTheme="minorHAnsi" w:cstheme="minorHAnsi"/>
                <w:b/>
              </w:rPr>
            </w:pPr>
            <w:r w:rsidRPr="00110B07">
              <w:rPr>
                <w:rFonts w:asciiTheme="minorHAnsi" w:hAnsiTheme="minorHAnsi" w:cstheme="minorHAnsi"/>
                <w:b/>
              </w:rPr>
              <w:t>Pupil’s name:</w:t>
            </w:r>
          </w:p>
        </w:tc>
        <w:tc>
          <w:tcPr>
            <w:tcW w:w="3027" w:type="dxa"/>
          </w:tcPr>
          <w:p w14:paraId="55953115" w14:textId="77777777" w:rsidR="00B54871" w:rsidRPr="00110B07" w:rsidRDefault="00B54871" w:rsidP="00B54871">
            <w:pPr>
              <w:pStyle w:val="Header"/>
              <w:tabs>
                <w:tab w:val="clear" w:pos="4153"/>
                <w:tab w:val="clear" w:pos="8306"/>
              </w:tabs>
              <w:spacing w:before="240"/>
              <w:rPr>
                <w:rFonts w:asciiTheme="minorHAnsi" w:hAnsiTheme="minorHAnsi" w:cstheme="minorHAnsi"/>
                <w:b/>
              </w:rPr>
            </w:pPr>
          </w:p>
        </w:tc>
      </w:tr>
      <w:tr w:rsidR="00B54871" w:rsidRPr="00110B07" w14:paraId="5595311B" w14:textId="77777777" w:rsidTr="00B54871">
        <w:trPr>
          <w:cantSplit/>
        </w:trPr>
        <w:tc>
          <w:tcPr>
            <w:tcW w:w="8522" w:type="dxa"/>
            <w:gridSpan w:val="2"/>
          </w:tcPr>
          <w:p w14:paraId="55953117" w14:textId="22975D77" w:rsidR="00B54871" w:rsidRPr="00110B07" w:rsidRDefault="00B54871" w:rsidP="00B54871">
            <w:pPr>
              <w:pStyle w:val="Header"/>
              <w:tabs>
                <w:tab w:val="clear" w:pos="4153"/>
                <w:tab w:val="clear" w:pos="8306"/>
              </w:tabs>
              <w:spacing w:before="240"/>
              <w:rPr>
                <w:rFonts w:asciiTheme="minorHAnsi" w:hAnsiTheme="minorHAnsi" w:cstheme="minorHAnsi"/>
                <w:b/>
              </w:rPr>
            </w:pPr>
            <w:r w:rsidRPr="00110B07">
              <w:rPr>
                <w:rFonts w:asciiTheme="minorHAnsi" w:hAnsiTheme="minorHAnsi" w:cstheme="minorHAnsi"/>
                <w:b/>
              </w:rPr>
              <w:t>Pupil’s Agreement</w:t>
            </w:r>
            <w:r w:rsidR="007B3367">
              <w:rPr>
                <w:rFonts w:asciiTheme="minorHAnsi" w:hAnsiTheme="minorHAnsi" w:cstheme="minorHAnsi"/>
                <w:b/>
              </w:rPr>
              <w:t xml:space="preserve">                                                                                      Please Tick</w:t>
            </w:r>
          </w:p>
          <w:p w14:paraId="55953118" w14:textId="6ACD8857" w:rsidR="00B54871" w:rsidRPr="00110B07" w:rsidRDefault="00110B07" w:rsidP="00B54871">
            <w:pPr>
              <w:pStyle w:val="Header"/>
              <w:numPr>
                <w:ilvl w:val="0"/>
                <w:numId w:val="11"/>
              </w:numPr>
              <w:tabs>
                <w:tab w:val="clear" w:pos="4153"/>
                <w:tab w:val="clear" w:pos="8306"/>
              </w:tabs>
              <w:spacing w:before="60"/>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59264" behindDoc="0" locked="0" layoutInCell="1" allowOverlap="1" wp14:anchorId="69F46B36" wp14:editId="333B4387">
                      <wp:simplePos x="0" y="0"/>
                      <wp:positionH relativeFrom="column">
                        <wp:posOffset>4084955</wp:posOffset>
                      </wp:positionH>
                      <wp:positionV relativeFrom="paragraph">
                        <wp:posOffset>34925</wp:posOffset>
                      </wp:positionV>
                      <wp:extent cx="228600" cy="198120"/>
                      <wp:effectExtent l="0" t="0" r="19050" b="11430"/>
                      <wp:wrapNone/>
                      <wp:docPr id="4" name="Flowchart: Process 4"/>
                      <wp:cNvGraphicFramePr/>
                      <a:graphic xmlns:a="http://schemas.openxmlformats.org/drawingml/2006/main">
                        <a:graphicData uri="http://schemas.microsoft.com/office/word/2010/wordprocessingShape">
                          <wps:wsp>
                            <wps:cNvSpPr/>
                            <wps:spPr>
                              <a:xfrm>
                                <a:off x="0" y="0"/>
                                <a:ext cx="228600" cy="198120"/>
                              </a:xfrm>
                              <a:prstGeom prst="flowChartProcess">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Flowchart: Process 4" o:spid="_x0000_s1026" type="#_x0000_t109" style="position:absolute;margin-left:321.65pt;margin-top:2.75pt;width:18pt;height:15.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" fillcolor="white [3201]" strokecolor="#f79646 [3209]" strokeweight="2pt"/>
                  </w:pict>
                </mc:Fallback>
              </mc:AlternateContent>
            </w:r>
            <w:r w:rsidR="00B54871" w:rsidRPr="00110B07">
              <w:rPr>
                <w:rFonts w:asciiTheme="minorHAnsi" w:hAnsiTheme="minorHAnsi" w:cstheme="minorHAnsi"/>
              </w:rPr>
              <w:t xml:space="preserve">I have read and I understand the school e-Safety Rules. </w:t>
            </w:r>
          </w:p>
          <w:p w14:paraId="55953119" w14:textId="5523BFEF" w:rsidR="00B54871" w:rsidRPr="00110B07" w:rsidRDefault="00110B07" w:rsidP="00B54871">
            <w:pPr>
              <w:pStyle w:val="Header"/>
              <w:numPr>
                <w:ilvl w:val="0"/>
                <w:numId w:val="11"/>
              </w:numPr>
              <w:tabs>
                <w:tab w:val="clear" w:pos="4153"/>
                <w:tab w:val="clear" w:pos="8306"/>
              </w:tabs>
              <w:spacing w:before="60"/>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61312" behindDoc="0" locked="0" layoutInCell="1" allowOverlap="1" wp14:anchorId="5C02C1B9" wp14:editId="57870738">
                      <wp:simplePos x="0" y="0"/>
                      <wp:positionH relativeFrom="column">
                        <wp:posOffset>5357495</wp:posOffset>
                      </wp:positionH>
                      <wp:positionV relativeFrom="paragraph">
                        <wp:posOffset>66675</wp:posOffset>
                      </wp:positionV>
                      <wp:extent cx="228600" cy="198120"/>
                      <wp:effectExtent l="0" t="0" r="19050" b="11430"/>
                      <wp:wrapNone/>
                      <wp:docPr id="5" name="Flowchart: Process 5"/>
                      <wp:cNvGraphicFramePr/>
                      <a:graphic xmlns:a="http://schemas.openxmlformats.org/drawingml/2006/main">
                        <a:graphicData uri="http://schemas.microsoft.com/office/word/2010/wordprocessingShape">
                          <wps:wsp>
                            <wps:cNvSpPr/>
                            <wps:spPr>
                              <a:xfrm>
                                <a:off x="0" y="0"/>
                                <a:ext cx="228600" cy="198120"/>
                              </a:xfrm>
                              <a:prstGeom prst="flowChart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Process 5" o:spid="_x0000_s1026" type="#_x0000_t109" style="position:absolute;margin-left:421.85pt;margin-top:5.25pt;width:18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" fillcolor="window" strokecolor="#f79646" strokeweight="2pt"/>
                  </w:pict>
                </mc:Fallback>
              </mc:AlternateContent>
            </w:r>
            <w:r w:rsidR="00B54871" w:rsidRPr="00110B07">
              <w:rPr>
                <w:rFonts w:asciiTheme="minorHAnsi" w:hAnsiTheme="minorHAnsi" w:cstheme="minorHAnsi"/>
              </w:rPr>
              <w:t xml:space="preserve">I will use the computer, network, Internet access and other new technologies in a responsible way at all times.   </w:t>
            </w:r>
          </w:p>
          <w:p w14:paraId="5595311A" w14:textId="5D4ADF6F" w:rsidR="00B54871" w:rsidRPr="00110B07" w:rsidRDefault="00110B07" w:rsidP="00B54871">
            <w:pPr>
              <w:pStyle w:val="Header"/>
              <w:numPr>
                <w:ilvl w:val="0"/>
                <w:numId w:val="11"/>
              </w:numPr>
              <w:tabs>
                <w:tab w:val="clear" w:pos="4153"/>
                <w:tab w:val="clear" w:pos="8306"/>
              </w:tabs>
              <w:spacing w:before="60"/>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63360" behindDoc="0" locked="0" layoutInCell="1" allowOverlap="1" wp14:anchorId="3C2336C1" wp14:editId="1C6A8097">
                      <wp:simplePos x="0" y="0"/>
                      <wp:positionH relativeFrom="column">
                        <wp:posOffset>4313555</wp:posOffset>
                      </wp:positionH>
                      <wp:positionV relativeFrom="paragraph">
                        <wp:posOffset>41275</wp:posOffset>
                      </wp:positionV>
                      <wp:extent cx="228600" cy="198120"/>
                      <wp:effectExtent l="0" t="0" r="19050" b="11430"/>
                      <wp:wrapNone/>
                      <wp:docPr id="6" name="Flowchart: Process 6"/>
                      <wp:cNvGraphicFramePr/>
                      <a:graphic xmlns:a="http://schemas.openxmlformats.org/drawingml/2006/main">
                        <a:graphicData uri="http://schemas.microsoft.com/office/word/2010/wordprocessingShape">
                          <wps:wsp>
                            <wps:cNvSpPr/>
                            <wps:spPr>
                              <a:xfrm>
                                <a:off x="0" y="0"/>
                                <a:ext cx="228600" cy="198120"/>
                              </a:xfrm>
                              <a:prstGeom prst="flowChartProcess">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Process 6" o:spid="_x0000_s1026" type="#_x0000_t109" style="position:absolute;margin-left:339.65pt;margin-top:3.25pt;width:18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" fillcolor="window" strokecolor="#f79646" strokeweight="2pt"/>
                  </w:pict>
                </mc:Fallback>
              </mc:AlternateContent>
            </w:r>
            <w:r w:rsidR="00B54871" w:rsidRPr="00110B07">
              <w:rPr>
                <w:rFonts w:asciiTheme="minorHAnsi" w:hAnsiTheme="minorHAnsi" w:cstheme="minorHAnsi"/>
              </w:rPr>
              <w:t xml:space="preserve">I know that network and Internet access may be monitored. </w:t>
            </w:r>
          </w:p>
        </w:tc>
      </w:tr>
      <w:tr w:rsidR="00B54871" w:rsidRPr="00110B07" w14:paraId="5595311E" w14:textId="77777777" w:rsidTr="00B54871">
        <w:tc>
          <w:tcPr>
            <w:tcW w:w="5495" w:type="dxa"/>
          </w:tcPr>
          <w:p w14:paraId="7850314E" w14:textId="77777777" w:rsidR="00110B07" w:rsidRDefault="00110B07" w:rsidP="00B54871">
            <w:pPr>
              <w:pStyle w:val="Header"/>
              <w:tabs>
                <w:tab w:val="clear" w:pos="4153"/>
                <w:tab w:val="clear" w:pos="8306"/>
              </w:tabs>
              <w:spacing w:before="240"/>
              <w:rPr>
                <w:rFonts w:asciiTheme="minorHAnsi" w:hAnsiTheme="minorHAnsi" w:cstheme="minorHAnsi"/>
                <w:b/>
              </w:rPr>
            </w:pPr>
          </w:p>
          <w:p w14:paraId="378062F1" w14:textId="31827EAA" w:rsidR="00110B07" w:rsidRDefault="00110B07" w:rsidP="00B54871">
            <w:pPr>
              <w:pStyle w:val="Header"/>
              <w:tabs>
                <w:tab w:val="clear" w:pos="4153"/>
                <w:tab w:val="clear" w:pos="8306"/>
              </w:tabs>
              <w:spacing w:before="240"/>
              <w:rPr>
                <w:rFonts w:asciiTheme="minorHAnsi" w:hAnsiTheme="minorHAnsi" w:cstheme="minorHAnsi"/>
                <w:b/>
              </w:rPr>
            </w:pPr>
            <w:r>
              <w:rPr>
                <w:rFonts w:asciiTheme="minorHAnsi" w:hAnsiTheme="minorHAnsi" w:cstheme="minorHAnsi"/>
                <w:b/>
              </w:rPr>
              <w:t>Name………………………………………………</w:t>
            </w:r>
          </w:p>
          <w:p w14:paraId="2440DBA5" w14:textId="77777777" w:rsidR="00110B07" w:rsidRDefault="00110B07" w:rsidP="00B54871">
            <w:pPr>
              <w:pStyle w:val="Header"/>
              <w:tabs>
                <w:tab w:val="clear" w:pos="4153"/>
                <w:tab w:val="clear" w:pos="8306"/>
              </w:tabs>
              <w:spacing w:before="240"/>
              <w:rPr>
                <w:rFonts w:asciiTheme="minorHAnsi" w:hAnsiTheme="minorHAnsi" w:cstheme="minorHAnsi"/>
                <w:b/>
              </w:rPr>
            </w:pPr>
          </w:p>
          <w:p w14:paraId="6737196A" w14:textId="77777777" w:rsidR="00B54871" w:rsidRDefault="00B54871" w:rsidP="00B54871">
            <w:pPr>
              <w:pStyle w:val="Header"/>
              <w:tabs>
                <w:tab w:val="clear" w:pos="4153"/>
                <w:tab w:val="clear" w:pos="8306"/>
              </w:tabs>
              <w:spacing w:before="240"/>
              <w:rPr>
                <w:rFonts w:asciiTheme="minorHAnsi" w:hAnsiTheme="minorHAnsi" w:cstheme="minorHAnsi"/>
                <w:b/>
              </w:rPr>
            </w:pPr>
            <w:r w:rsidRPr="00110B07">
              <w:rPr>
                <w:rFonts w:asciiTheme="minorHAnsi" w:hAnsiTheme="minorHAnsi" w:cstheme="minorHAnsi"/>
                <w:b/>
              </w:rPr>
              <w:t>Signed</w:t>
            </w:r>
            <w:proofErr w:type="gramStart"/>
            <w:r w:rsidRPr="00110B07">
              <w:rPr>
                <w:rFonts w:asciiTheme="minorHAnsi" w:hAnsiTheme="minorHAnsi" w:cstheme="minorHAnsi"/>
                <w:b/>
              </w:rPr>
              <w:t>:</w:t>
            </w:r>
            <w:r w:rsidR="00110B07">
              <w:rPr>
                <w:rFonts w:asciiTheme="minorHAnsi" w:hAnsiTheme="minorHAnsi" w:cstheme="minorHAnsi"/>
                <w:b/>
              </w:rPr>
              <w:t>……………………………………………….</w:t>
            </w:r>
            <w:proofErr w:type="gramEnd"/>
            <w:r w:rsidRPr="00110B07">
              <w:rPr>
                <w:rFonts w:asciiTheme="minorHAnsi" w:hAnsiTheme="minorHAnsi" w:cstheme="minorHAnsi"/>
                <w:b/>
              </w:rPr>
              <w:t xml:space="preserve"> </w:t>
            </w:r>
          </w:p>
          <w:p w14:paraId="5595311C" w14:textId="61C38136" w:rsidR="00110B07" w:rsidRPr="00110B07" w:rsidRDefault="00110B07" w:rsidP="00B54871">
            <w:pPr>
              <w:pStyle w:val="Header"/>
              <w:tabs>
                <w:tab w:val="clear" w:pos="4153"/>
                <w:tab w:val="clear" w:pos="8306"/>
              </w:tabs>
              <w:spacing w:before="240"/>
              <w:rPr>
                <w:rFonts w:asciiTheme="minorHAnsi" w:hAnsiTheme="minorHAnsi" w:cstheme="minorHAnsi"/>
                <w:b/>
              </w:rPr>
            </w:pPr>
          </w:p>
        </w:tc>
        <w:tc>
          <w:tcPr>
            <w:tcW w:w="3027" w:type="dxa"/>
          </w:tcPr>
          <w:p w14:paraId="76420FC7" w14:textId="77777777" w:rsidR="00110B07" w:rsidRDefault="00110B07" w:rsidP="00B54871">
            <w:pPr>
              <w:pStyle w:val="Header"/>
              <w:tabs>
                <w:tab w:val="clear" w:pos="4153"/>
                <w:tab w:val="clear" w:pos="8306"/>
              </w:tabs>
              <w:spacing w:before="240"/>
              <w:rPr>
                <w:rFonts w:asciiTheme="minorHAnsi" w:hAnsiTheme="minorHAnsi" w:cstheme="minorHAnsi"/>
                <w:b/>
              </w:rPr>
            </w:pPr>
          </w:p>
          <w:p w14:paraId="5595311D" w14:textId="25BF81AA" w:rsidR="00B54871" w:rsidRPr="00110B07" w:rsidRDefault="00B54871" w:rsidP="00B54871">
            <w:pPr>
              <w:pStyle w:val="Header"/>
              <w:tabs>
                <w:tab w:val="clear" w:pos="4153"/>
                <w:tab w:val="clear" w:pos="8306"/>
              </w:tabs>
              <w:spacing w:before="240"/>
              <w:rPr>
                <w:rFonts w:asciiTheme="minorHAnsi" w:hAnsiTheme="minorHAnsi" w:cstheme="minorHAnsi"/>
                <w:b/>
              </w:rPr>
            </w:pPr>
            <w:r w:rsidRPr="00110B07">
              <w:rPr>
                <w:rFonts w:asciiTheme="minorHAnsi" w:hAnsiTheme="minorHAnsi" w:cstheme="minorHAnsi"/>
                <w:b/>
              </w:rPr>
              <w:t>Date</w:t>
            </w:r>
            <w:proofErr w:type="gramStart"/>
            <w:r w:rsidRPr="00110B07">
              <w:rPr>
                <w:rFonts w:asciiTheme="minorHAnsi" w:hAnsiTheme="minorHAnsi" w:cstheme="minorHAnsi"/>
                <w:b/>
              </w:rPr>
              <w:t>:</w:t>
            </w:r>
            <w:r w:rsidR="00110B07">
              <w:rPr>
                <w:rFonts w:asciiTheme="minorHAnsi" w:hAnsiTheme="minorHAnsi" w:cstheme="minorHAnsi"/>
                <w:b/>
              </w:rPr>
              <w:t>…………………………………</w:t>
            </w:r>
            <w:proofErr w:type="gramEnd"/>
            <w:r w:rsidRPr="00110B07">
              <w:rPr>
                <w:rFonts w:asciiTheme="minorHAnsi" w:hAnsiTheme="minorHAnsi" w:cstheme="minorHAnsi"/>
                <w:b/>
              </w:rPr>
              <w:t xml:space="preserve"> </w:t>
            </w:r>
          </w:p>
        </w:tc>
      </w:tr>
    </w:tbl>
    <w:p w14:paraId="5595311F" w14:textId="77777777" w:rsidR="000612AF" w:rsidRPr="00110B07" w:rsidRDefault="000612AF" w:rsidP="00B54871">
      <w:pPr>
        <w:rPr>
          <w:rFonts w:asciiTheme="minorHAnsi" w:hAnsiTheme="minorHAnsi" w:cstheme="minorHAnsi"/>
        </w:rPr>
      </w:pPr>
    </w:p>
    <w:p w14:paraId="55953120" w14:textId="77777777" w:rsidR="00B54871" w:rsidRPr="00110B07" w:rsidRDefault="00B54871" w:rsidP="00B54871">
      <w:pPr>
        <w:rPr>
          <w:rFonts w:asciiTheme="minorHAnsi" w:hAnsiTheme="minorHAnsi" w:cstheme="minorHAnsi"/>
        </w:rPr>
      </w:pPr>
    </w:p>
    <w:p w14:paraId="55953121" w14:textId="77777777" w:rsidR="00B54871" w:rsidRPr="00110B07" w:rsidRDefault="00B54871" w:rsidP="00B54871">
      <w:pPr>
        <w:rPr>
          <w:rFonts w:asciiTheme="minorHAnsi" w:hAnsiTheme="minorHAnsi" w:cstheme="minorHAnsi"/>
        </w:rPr>
      </w:pPr>
    </w:p>
    <w:p w14:paraId="55953122" w14:textId="77777777" w:rsidR="00B54871" w:rsidRPr="00110B07" w:rsidRDefault="00B54871" w:rsidP="00B54871">
      <w:pPr>
        <w:rPr>
          <w:rFonts w:asciiTheme="minorHAnsi" w:hAnsiTheme="minorHAnsi" w:cstheme="minorHAnsi"/>
        </w:rPr>
      </w:pPr>
    </w:p>
    <w:p w14:paraId="55953123" w14:textId="77777777" w:rsidR="00B54871" w:rsidRPr="00110B07" w:rsidRDefault="00B54871" w:rsidP="00B54871">
      <w:pPr>
        <w:rPr>
          <w:rFonts w:asciiTheme="minorHAnsi" w:hAnsiTheme="minorHAnsi" w:cstheme="minorHAnsi"/>
        </w:rPr>
      </w:pPr>
    </w:p>
    <w:p w14:paraId="55953124" w14:textId="77777777" w:rsidR="00B54871" w:rsidRPr="00110B07" w:rsidRDefault="00B54871" w:rsidP="00B54871">
      <w:pPr>
        <w:rPr>
          <w:rFonts w:asciiTheme="minorHAnsi" w:hAnsiTheme="minorHAnsi" w:cstheme="minorHAnsi"/>
        </w:rPr>
      </w:pPr>
    </w:p>
    <w:p w14:paraId="55953125" w14:textId="77777777" w:rsidR="00B54871" w:rsidRPr="00110B07" w:rsidRDefault="00B54871" w:rsidP="00B54871">
      <w:pPr>
        <w:rPr>
          <w:rFonts w:asciiTheme="minorHAnsi" w:hAnsiTheme="minorHAnsi" w:cstheme="minorHAnsi"/>
        </w:rPr>
      </w:pPr>
    </w:p>
    <w:p w14:paraId="55953126" w14:textId="77777777" w:rsidR="00B54871" w:rsidRPr="00110B07" w:rsidRDefault="00B54871" w:rsidP="00B54871">
      <w:pPr>
        <w:rPr>
          <w:rFonts w:asciiTheme="minorHAnsi" w:hAnsiTheme="minorHAnsi" w:cstheme="minorHAnsi"/>
        </w:rPr>
      </w:pPr>
    </w:p>
    <w:p w14:paraId="55953127" w14:textId="77777777" w:rsidR="00B54871" w:rsidRPr="00110B07" w:rsidRDefault="00B54871" w:rsidP="00B54871">
      <w:pPr>
        <w:rPr>
          <w:rFonts w:asciiTheme="minorHAnsi" w:hAnsiTheme="minorHAnsi" w:cstheme="minorHAnsi"/>
        </w:rPr>
      </w:pPr>
    </w:p>
    <w:p w14:paraId="55953128" w14:textId="77777777" w:rsidR="00B54871" w:rsidRPr="00110B07" w:rsidRDefault="00B54871" w:rsidP="00B54871">
      <w:pPr>
        <w:rPr>
          <w:rFonts w:asciiTheme="minorHAnsi" w:hAnsiTheme="minorHAnsi" w:cstheme="minorHAnsi"/>
        </w:rPr>
      </w:pPr>
    </w:p>
    <w:p w14:paraId="55953129" w14:textId="77777777" w:rsidR="00B54871" w:rsidRPr="00110B07" w:rsidRDefault="00B54871" w:rsidP="00B54871">
      <w:pPr>
        <w:rPr>
          <w:rFonts w:asciiTheme="minorHAnsi" w:hAnsiTheme="minorHAnsi" w:cstheme="minorHAnsi"/>
        </w:rPr>
      </w:pPr>
    </w:p>
    <w:p w14:paraId="5595312A" w14:textId="77777777" w:rsidR="00B54871" w:rsidRPr="00110B07" w:rsidRDefault="00B54871" w:rsidP="00B54871">
      <w:pPr>
        <w:rPr>
          <w:rFonts w:asciiTheme="minorHAnsi" w:hAnsiTheme="minorHAnsi" w:cstheme="minorHAnsi"/>
        </w:rPr>
      </w:pPr>
    </w:p>
    <w:p w14:paraId="5595312B" w14:textId="77777777" w:rsidR="00B54871" w:rsidRPr="00110B07" w:rsidRDefault="00B54871" w:rsidP="00B54871">
      <w:pPr>
        <w:rPr>
          <w:rFonts w:asciiTheme="minorHAnsi" w:hAnsiTheme="minorHAnsi" w:cstheme="minorHAnsi"/>
        </w:rPr>
      </w:pPr>
    </w:p>
    <w:p w14:paraId="5595312C" w14:textId="77777777" w:rsidR="00B54871" w:rsidRPr="00110B07" w:rsidRDefault="00B54871" w:rsidP="00B54871">
      <w:pPr>
        <w:rPr>
          <w:rFonts w:asciiTheme="minorHAnsi" w:hAnsiTheme="minorHAnsi" w:cstheme="minorHAnsi"/>
        </w:rPr>
      </w:pPr>
    </w:p>
    <w:p w14:paraId="5595312D" w14:textId="08699271" w:rsidR="00B54871" w:rsidRPr="00110B07" w:rsidRDefault="00B54871" w:rsidP="00B54871">
      <w:pPr>
        <w:rPr>
          <w:rFonts w:asciiTheme="minorHAnsi" w:hAnsiTheme="minorHAnsi" w:cstheme="minorHAnsi"/>
        </w:rPr>
      </w:pPr>
    </w:p>
    <w:p w14:paraId="5595312E" w14:textId="77777777" w:rsidR="00B54871" w:rsidRPr="00110B07" w:rsidRDefault="00B54871" w:rsidP="00B54871">
      <w:pPr>
        <w:rPr>
          <w:rFonts w:asciiTheme="minorHAnsi" w:hAnsiTheme="minorHAnsi" w:cstheme="minorHAnsi"/>
        </w:rPr>
      </w:pPr>
    </w:p>
    <w:p w14:paraId="5595312F" w14:textId="77777777" w:rsidR="00B54871" w:rsidRPr="00110B07" w:rsidRDefault="00B54871" w:rsidP="00B54871">
      <w:pPr>
        <w:rPr>
          <w:rFonts w:asciiTheme="minorHAnsi" w:hAnsiTheme="minorHAnsi" w:cstheme="minorHAnsi"/>
        </w:rPr>
      </w:pPr>
    </w:p>
    <w:p w14:paraId="55953130" w14:textId="77777777" w:rsidR="00B54871" w:rsidRPr="00110B07" w:rsidRDefault="00B54871" w:rsidP="00B54871">
      <w:pPr>
        <w:rPr>
          <w:rFonts w:asciiTheme="minorHAnsi" w:hAnsiTheme="minorHAnsi" w:cstheme="minorHAnsi"/>
        </w:rPr>
      </w:pPr>
    </w:p>
    <w:p w14:paraId="55953131" w14:textId="43B250F2" w:rsidR="00B54871" w:rsidRPr="00110B07" w:rsidRDefault="00B54871" w:rsidP="00B54871">
      <w:pPr>
        <w:rPr>
          <w:rFonts w:asciiTheme="minorHAnsi" w:hAnsiTheme="minorHAnsi" w:cstheme="minorHAnsi"/>
        </w:rPr>
      </w:pPr>
    </w:p>
    <w:p w14:paraId="2AD832A0" w14:textId="77777777" w:rsidR="004A33FF" w:rsidRPr="00110B07" w:rsidRDefault="004A33FF" w:rsidP="00B54871">
      <w:pPr>
        <w:rPr>
          <w:rFonts w:asciiTheme="minorHAnsi" w:hAnsiTheme="minorHAnsi" w:cstheme="minorHAnsi"/>
        </w:rPr>
      </w:pPr>
    </w:p>
    <w:p w14:paraId="55953132" w14:textId="77777777" w:rsidR="00B54871" w:rsidRPr="00110B07" w:rsidRDefault="00B54871" w:rsidP="00B54871">
      <w:pPr>
        <w:jc w:val="center"/>
        <w:rPr>
          <w:rFonts w:asciiTheme="minorHAnsi" w:hAnsiTheme="minorHAnsi" w:cstheme="minorHAnsi"/>
        </w:rPr>
      </w:pPr>
      <w:r w:rsidRPr="00110B07">
        <w:rPr>
          <w:rFonts w:asciiTheme="minorHAnsi" w:hAnsiTheme="minorHAnsi" w:cstheme="minorHAnsi"/>
        </w:rPr>
        <w:t>(Parents/carers may sign on behalf of children unable to write or trace over their names)</w:t>
      </w:r>
    </w:p>
    <w:p w14:paraId="55953133" w14:textId="77777777" w:rsidR="00B54871" w:rsidRPr="00110B07" w:rsidRDefault="00B54871" w:rsidP="00B54871">
      <w:pPr>
        <w:rPr>
          <w:rFonts w:asciiTheme="minorHAnsi" w:hAnsiTheme="minorHAnsi" w:cstheme="minorHAnsi"/>
        </w:rPr>
      </w:pPr>
    </w:p>
    <w:p w14:paraId="4D7615AA" w14:textId="77777777" w:rsidR="00084237" w:rsidRPr="00110B07" w:rsidRDefault="00084237" w:rsidP="00B54871">
      <w:pPr>
        <w:rPr>
          <w:rFonts w:asciiTheme="minorHAnsi" w:hAnsiTheme="minorHAnsi" w:cstheme="minorHAnsi"/>
        </w:rPr>
      </w:pPr>
    </w:p>
    <w:p w14:paraId="462A00BC" w14:textId="77777777" w:rsidR="00084237" w:rsidRPr="00110B07" w:rsidRDefault="00084237" w:rsidP="00B54871">
      <w:pPr>
        <w:rPr>
          <w:rFonts w:asciiTheme="minorHAnsi" w:hAnsiTheme="minorHAnsi" w:cstheme="minorHAnsi"/>
        </w:rPr>
      </w:pPr>
    </w:p>
    <w:p w14:paraId="546B0E4D" w14:textId="77777777" w:rsidR="00084237" w:rsidRPr="00110B07" w:rsidRDefault="00084237" w:rsidP="00B54871">
      <w:pPr>
        <w:rPr>
          <w:rFonts w:asciiTheme="minorHAnsi" w:hAnsiTheme="minorHAnsi" w:cstheme="minorHAnsi"/>
        </w:rPr>
      </w:pPr>
    </w:p>
    <w:p w14:paraId="2A10904B" w14:textId="77777777" w:rsidR="00084237" w:rsidRDefault="00084237" w:rsidP="00B54871">
      <w:pPr>
        <w:rPr>
          <w:rFonts w:asciiTheme="minorHAnsi" w:hAnsiTheme="minorHAnsi" w:cstheme="minorHAnsi"/>
        </w:rPr>
      </w:pPr>
    </w:p>
    <w:p w14:paraId="02F1F11B" w14:textId="77777777" w:rsidR="00110B07" w:rsidRDefault="00110B07" w:rsidP="00B54871">
      <w:pPr>
        <w:rPr>
          <w:rFonts w:asciiTheme="minorHAnsi" w:hAnsiTheme="minorHAnsi" w:cstheme="minorHAnsi"/>
        </w:rPr>
      </w:pPr>
    </w:p>
    <w:p w14:paraId="16BB3D9A" w14:textId="77777777" w:rsidR="00110B07" w:rsidRDefault="00110B07" w:rsidP="00B54871">
      <w:pPr>
        <w:rPr>
          <w:rFonts w:asciiTheme="minorHAnsi" w:hAnsiTheme="minorHAnsi" w:cstheme="minorHAnsi"/>
        </w:rPr>
      </w:pPr>
    </w:p>
    <w:p w14:paraId="2836F78B" w14:textId="77777777" w:rsidR="00110B07" w:rsidRPr="00110B07" w:rsidRDefault="00110B07" w:rsidP="00B54871">
      <w:pPr>
        <w:rPr>
          <w:rFonts w:asciiTheme="minorHAnsi" w:hAnsiTheme="minorHAnsi" w:cstheme="minorHAnsi"/>
        </w:rPr>
      </w:pPr>
    </w:p>
    <w:p w14:paraId="587C4B6F" w14:textId="77777777" w:rsidR="00084237" w:rsidRPr="00110B07" w:rsidRDefault="00084237" w:rsidP="00B54871">
      <w:pPr>
        <w:rPr>
          <w:rFonts w:asciiTheme="minorHAnsi" w:hAnsiTheme="minorHAnsi" w:cstheme="minorHAnsi"/>
        </w:rPr>
      </w:pPr>
    </w:p>
    <w:p w14:paraId="3366D863" w14:textId="77777777" w:rsidR="00084237" w:rsidRDefault="00084237" w:rsidP="00B54871"/>
    <w:p w14:paraId="1E808183" w14:textId="77777777" w:rsidR="00084237" w:rsidRDefault="00084237" w:rsidP="00B54871"/>
    <w:tbl>
      <w:tblPr>
        <w:tblW w:w="0" w:type="auto"/>
        <w:tblInd w:w="40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26"/>
        <w:gridCol w:w="6379"/>
        <w:gridCol w:w="1381"/>
      </w:tblGrid>
      <w:tr w:rsidR="00B54871" w:rsidRPr="00814E37" w14:paraId="55953135" w14:textId="77777777" w:rsidTr="00B54871">
        <w:tc>
          <w:tcPr>
            <w:tcW w:w="9286" w:type="dxa"/>
            <w:gridSpan w:val="3"/>
          </w:tcPr>
          <w:p w14:paraId="55953134" w14:textId="77777777" w:rsidR="00B54871" w:rsidRPr="00814E37" w:rsidRDefault="00B54871" w:rsidP="005A55CA">
            <w:pPr>
              <w:jc w:val="center"/>
              <w:rPr>
                <w:rFonts w:ascii="Arial" w:hAnsi="Arial" w:cs="Arial"/>
                <w:sz w:val="28"/>
                <w:szCs w:val="28"/>
              </w:rPr>
            </w:pPr>
            <w:r w:rsidRPr="00814E37">
              <w:rPr>
                <w:rStyle w:val="Strong"/>
                <w:rFonts w:ascii="Arial" w:hAnsi="Arial" w:cs="Arial"/>
                <w:b w:val="0"/>
                <w:bCs w:val="0"/>
                <w:sz w:val="22"/>
                <w:szCs w:val="22"/>
              </w:rPr>
              <w:br w:type="column"/>
            </w:r>
            <w:r w:rsidRPr="00814E37">
              <w:rPr>
                <w:rStyle w:val="Strong"/>
                <w:rFonts w:ascii="Arial" w:hAnsi="Arial" w:cs="Arial"/>
                <w:bCs w:val="0"/>
                <w:sz w:val="28"/>
                <w:szCs w:val="28"/>
              </w:rPr>
              <w:t>Think then Click</w:t>
            </w:r>
          </w:p>
        </w:tc>
      </w:tr>
      <w:tr w:rsidR="00B54871" w:rsidRPr="00814E37" w14:paraId="55953137" w14:textId="77777777" w:rsidTr="00B54871">
        <w:tc>
          <w:tcPr>
            <w:tcW w:w="9286" w:type="dxa"/>
            <w:gridSpan w:val="3"/>
          </w:tcPr>
          <w:p w14:paraId="55953136" w14:textId="77777777" w:rsidR="00B54871" w:rsidRPr="00814E37" w:rsidRDefault="00B54871" w:rsidP="005A55CA">
            <w:pPr>
              <w:jc w:val="center"/>
              <w:rPr>
                <w:rFonts w:ascii="Arial" w:hAnsi="Arial" w:cs="Arial"/>
                <w:sz w:val="22"/>
                <w:szCs w:val="22"/>
                <w:u w:val="single"/>
              </w:rPr>
            </w:pPr>
            <w:r w:rsidRPr="00814E37">
              <w:rPr>
                <w:rFonts w:ascii="Arial" w:hAnsi="Arial" w:cs="Arial"/>
                <w:sz w:val="22"/>
                <w:szCs w:val="22"/>
                <w:u w:val="single"/>
              </w:rPr>
              <w:t>These rules help us to stay safe on the Internet</w:t>
            </w:r>
          </w:p>
        </w:tc>
      </w:tr>
      <w:tr w:rsidR="00B54871" w:rsidRPr="00814E37" w14:paraId="5595313B" w14:textId="77777777" w:rsidTr="00B54871">
        <w:tc>
          <w:tcPr>
            <w:tcW w:w="1526" w:type="dxa"/>
          </w:tcPr>
          <w:p w14:paraId="55953138" w14:textId="77777777" w:rsidR="00B54871" w:rsidRPr="00814E37" w:rsidRDefault="00B54871" w:rsidP="00B54871">
            <w:pPr>
              <w:rPr>
                <w:rFonts w:ascii="Arial" w:hAnsi="Arial" w:cs="Arial"/>
                <w:sz w:val="22"/>
                <w:szCs w:val="22"/>
              </w:rPr>
            </w:pPr>
            <w:r>
              <w:rPr>
                <w:rFonts w:ascii="Arial" w:hAnsi="Arial" w:cs="Arial"/>
                <w:noProof/>
                <w:sz w:val="22"/>
                <w:szCs w:val="22"/>
                <w:lang w:eastAsia="en-GB"/>
              </w:rPr>
              <w:drawing>
                <wp:inline distT="0" distB="0" distL="0" distR="0" wp14:anchorId="55953154" wp14:editId="55953155">
                  <wp:extent cx="581025" cy="523875"/>
                  <wp:effectExtent l="19050" t="0" r="9525" b="0"/>
                  <wp:docPr id="87" name="Picture 87"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We only use the internet when an adult is with us."/>
                          <pic:cNvPicPr>
                            <a:picLocks noChangeAspect="1" noChangeArrowheads="1"/>
                          </pic:cNvPicPr>
                        </pic:nvPicPr>
                        <pic:blipFill>
                          <a:blip r:embed="rId13" r:link="rId14"/>
                          <a:srcRect/>
                          <a:stretch>
                            <a:fillRect/>
                          </a:stretch>
                        </pic:blipFill>
                        <pic:spPr bwMode="auto">
                          <a:xfrm>
                            <a:off x="0" y="0"/>
                            <a:ext cx="581025" cy="523875"/>
                          </a:xfrm>
                          <a:prstGeom prst="rect">
                            <a:avLst/>
                          </a:prstGeom>
                          <a:noFill/>
                          <a:ln w="9525">
                            <a:noFill/>
                            <a:miter lim="800000"/>
                            <a:headEnd/>
                            <a:tailEnd/>
                          </a:ln>
                        </pic:spPr>
                      </pic:pic>
                    </a:graphicData>
                  </a:graphic>
                </wp:inline>
              </w:drawing>
            </w:r>
          </w:p>
        </w:tc>
        <w:tc>
          <w:tcPr>
            <w:tcW w:w="6379" w:type="dxa"/>
            <w:vAlign w:val="center"/>
          </w:tcPr>
          <w:p w14:paraId="55953139" w14:textId="77777777" w:rsidR="00B54871" w:rsidRPr="00814E37" w:rsidRDefault="00B54871" w:rsidP="00B54871">
            <w:pPr>
              <w:shd w:val="clear" w:color="auto" w:fill="FFFFFF"/>
              <w:rPr>
                <w:rFonts w:ascii="Arial" w:hAnsi="Arial" w:cs="Arial"/>
                <w:sz w:val="22"/>
                <w:szCs w:val="22"/>
              </w:rPr>
            </w:pPr>
            <w:r w:rsidRPr="00814E37">
              <w:rPr>
                <w:rFonts w:ascii="Arial" w:hAnsi="Arial" w:cs="Arial"/>
                <w:sz w:val="22"/>
                <w:szCs w:val="22"/>
              </w:rPr>
              <w:t>We only use the internet when an adult is with us</w:t>
            </w:r>
          </w:p>
        </w:tc>
        <w:tc>
          <w:tcPr>
            <w:tcW w:w="1381" w:type="dxa"/>
          </w:tcPr>
          <w:p w14:paraId="5595313A" w14:textId="77777777" w:rsidR="00B54871" w:rsidRPr="00814E37" w:rsidRDefault="00B54871" w:rsidP="00B54871">
            <w:pPr>
              <w:rPr>
                <w:rFonts w:ascii="Arial" w:hAnsi="Arial" w:cs="Arial"/>
                <w:sz w:val="18"/>
                <w:szCs w:val="18"/>
              </w:rPr>
            </w:pPr>
          </w:p>
        </w:tc>
      </w:tr>
      <w:tr w:rsidR="00B54871" w:rsidRPr="00814E37" w14:paraId="5595313F" w14:textId="77777777" w:rsidTr="00B54871">
        <w:tc>
          <w:tcPr>
            <w:tcW w:w="1526" w:type="dxa"/>
          </w:tcPr>
          <w:p w14:paraId="5595313C" w14:textId="77777777" w:rsidR="00B54871" w:rsidRPr="00814E37" w:rsidRDefault="00B54871" w:rsidP="00B54871">
            <w:pPr>
              <w:rPr>
                <w:rFonts w:ascii="Arial" w:hAnsi="Arial" w:cs="Arial"/>
                <w:sz w:val="22"/>
                <w:szCs w:val="22"/>
              </w:rPr>
            </w:pPr>
          </w:p>
        </w:tc>
        <w:tc>
          <w:tcPr>
            <w:tcW w:w="6379" w:type="dxa"/>
            <w:vAlign w:val="center"/>
          </w:tcPr>
          <w:p w14:paraId="5595313D" w14:textId="77777777" w:rsidR="00B54871" w:rsidRPr="00814E37" w:rsidRDefault="00B54871" w:rsidP="00B54871">
            <w:pPr>
              <w:rPr>
                <w:rFonts w:ascii="Arial" w:hAnsi="Arial" w:cs="Arial"/>
                <w:sz w:val="22"/>
                <w:szCs w:val="22"/>
              </w:rPr>
            </w:pPr>
            <w:r w:rsidRPr="00814E37">
              <w:rPr>
                <w:rFonts w:ascii="Arial" w:hAnsi="Arial" w:cs="Arial"/>
                <w:sz w:val="22"/>
                <w:szCs w:val="22"/>
              </w:rPr>
              <w:t>We can click on the buttons or links when we know what they do.</w:t>
            </w:r>
          </w:p>
        </w:tc>
        <w:tc>
          <w:tcPr>
            <w:tcW w:w="1381" w:type="dxa"/>
          </w:tcPr>
          <w:p w14:paraId="5595313E" w14:textId="77777777" w:rsidR="00B54871" w:rsidRPr="00814E37" w:rsidRDefault="00B54871" w:rsidP="00B54871">
            <w:pPr>
              <w:rPr>
                <w:rFonts w:ascii="Arial" w:hAnsi="Arial" w:cs="Arial"/>
                <w:sz w:val="18"/>
                <w:szCs w:val="18"/>
              </w:rPr>
            </w:pPr>
            <w:r>
              <w:rPr>
                <w:rFonts w:ascii="Arial" w:hAnsi="Arial" w:cs="Arial"/>
                <w:noProof/>
                <w:sz w:val="18"/>
                <w:szCs w:val="18"/>
                <w:lang w:eastAsia="en-GB"/>
              </w:rPr>
              <w:drawing>
                <wp:inline distT="0" distB="0" distL="0" distR="0" wp14:anchorId="55953156" wp14:editId="55953157">
                  <wp:extent cx="581025" cy="514350"/>
                  <wp:effectExtent l="19050" t="0" r="9525" b="0"/>
                  <wp:docPr id="88" name="Picture 88"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We only use the internet when an adult is with us."/>
                          <pic:cNvPicPr>
                            <a:picLocks noChangeAspect="1" noChangeArrowheads="1"/>
                          </pic:cNvPicPr>
                        </pic:nvPicPr>
                        <pic:blipFill>
                          <a:blip r:embed="rId15" r:link="rId16"/>
                          <a:srcRect/>
                          <a:stretch>
                            <a:fillRect/>
                          </a:stretch>
                        </pic:blipFill>
                        <pic:spPr bwMode="auto">
                          <a:xfrm>
                            <a:off x="0" y="0"/>
                            <a:ext cx="581025" cy="514350"/>
                          </a:xfrm>
                          <a:prstGeom prst="rect">
                            <a:avLst/>
                          </a:prstGeom>
                          <a:noFill/>
                          <a:ln w="9525">
                            <a:noFill/>
                            <a:miter lim="800000"/>
                            <a:headEnd/>
                            <a:tailEnd/>
                          </a:ln>
                        </pic:spPr>
                      </pic:pic>
                    </a:graphicData>
                  </a:graphic>
                </wp:inline>
              </w:drawing>
            </w:r>
          </w:p>
        </w:tc>
      </w:tr>
      <w:tr w:rsidR="00B54871" w:rsidRPr="00814E37" w14:paraId="55953143" w14:textId="77777777" w:rsidTr="00B54871">
        <w:tc>
          <w:tcPr>
            <w:tcW w:w="1526" w:type="dxa"/>
          </w:tcPr>
          <w:p w14:paraId="55953140" w14:textId="77777777" w:rsidR="00B54871" w:rsidRPr="00814E37" w:rsidRDefault="00B54871" w:rsidP="00B54871">
            <w:pPr>
              <w:rPr>
                <w:rFonts w:ascii="Arial" w:hAnsi="Arial" w:cs="Arial"/>
                <w:sz w:val="22"/>
                <w:szCs w:val="22"/>
              </w:rPr>
            </w:pPr>
            <w:r>
              <w:rPr>
                <w:rFonts w:ascii="Arial" w:hAnsi="Arial" w:cs="Arial"/>
                <w:noProof/>
                <w:sz w:val="22"/>
                <w:szCs w:val="22"/>
                <w:lang w:eastAsia="en-GB"/>
              </w:rPr>
              <w:drawing>
                <wp:inline distT="0" distB="0" distL="0" distR="0" wp14:anchorId="55953158" wp14:editId="55953159">
                  <wp:extent cx="609600" cy="542925"/>
                  <wp:effectExtent l="19050" t="0" r="0" b="0"/>
                  <wp:docPr id="89" name="Picture 89"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We only use the internet when an adult is with us."/>
                          <pic:cNvPicPr>
                            <a:picLocks noChangeAspect="1" noChangeArrowheads="1"/>
                          </pic:cNvPicPr>
                        </pic:nvPicPr>
                        <pic:blipFill>
                          <a:blip r:embed="rId17" r:link="rId18"/>
                          <a:srcRect/>
                          <a:stretch>
                            <a:fillRect/>
                          </a:stretch>
                        </pic:blipFill>
                        <pic:spPr bwMode="auto">
                          <a:xfrm>
                            <a:off x="0" y="0"/>
                            <a:ext cx="609600" cy="542925"/>
                          </a:xfrm>
                          <a:prstGeom prst="rect">
                            <a:avLst/>
                          </a:prstGeom>
                          <a:noFill/>
                          <a:ln w="9525">
                            <a:noFill/>
                            <a:miter lim="800000"/>
                            <a:headEnd/>
                            <a:tailEnd/>
                          </a:ln>
                        </pic:spPr>
                      </pic:pic>
                    </a:graphicData>
                  </a:graphic>
                </wp:inline>
              </w:drawing>
            </w:r>
          </w:p>
        </w:tc>
        <w:tc>
          <w:tcPr>
            <w:tcW w:w="6379" w:type="dxa"/>
            <w:vAlign w:val="center"/>
          </w:tcPr>
          <w:p w14:paraId="55953141" w14:textId="77777777" w:rsidR="00B54871" w:rsidRPr="00814E37" w:rsidRDefault="00B54871" w:rsidP="00B54871">
            <w:pPr>
              <w:rPr>
                <w:rFonts w:ascii="Arial" w:hAnsi="Arial" w:cs="Arial"/>
                <w:sz w:val="22"/>
                <w:szCs w:val="22"/>
              </w:rPr>
            </w:pPr>
            <w:r w:rsidRPr="00814E37">
              <w:rPr>
                <w:rFonts w:ascii="Arial" w:hAnsi="Arial" w:cs="Arial"/>
                <w:sz w:val="22"/>
                <w:szCs w:val="22"/>
              </w:rPr>
              <w:t>We can search the Internet with an adult.</w:t>
            </w:r>
          </w:p>
        </w:tc>
        <w:tc>
          <w:tcPr>
            <w:tcW w:w="1381" w:type="dxa"/>
          </w:tcPr>
          <w:p w14:paraId="55953142" w14:textId="77777777" w:rsidR="00B54871" w:rsidRPr="00814E37" w:rsidRDefault="00B54871" w:rsidP="00B54871">
            <w:pPr>
              <w:rPr>
                <w:rFonts w:ascii="Arial" w:hAnsi="Arial" w:cs="Arial"/>
                <w:sz w:val="18"/>
                <w:szCs w:val="18"/>
              </w:rPr>
            </w:pPr>
          </w:p>
        </w:tc>
      </w:tr>
      <w:tr w:rsidR="00B54871" w:rsidRPr="00814E37" w14:paraId="55953147" w14:textId="77777777" w:rsidTr="00B54871">
        <w:tc>
          <w:tcPr>
            <w:tcW w:w="1526" w:type="dxa"/>
          </w:tcPr>
          <w:p w14:paraId="55953144" w14:textId="77777777" w:rsidR="00B54871" w:rsidRPr="00814E37" w:rsidRDefault="00B54871" w:rsidP="00B54871">
            <w:pPr>
              <w:rPr>
                <w:rFonts w:ascii="Arial" w:hAnsi="Arial" w:cs="Arial"/>
                <w:sz w:val="22"/>
                <w:szCs w:val="22"/>
              </w:rPr>
            </w:pPr>
          </w:p>
        </w:tc>
        <w:tc>
          <w:tcPr>
            <w:tcW w:w="6379" w:type="dxa"/>
            <w:vAlign w:val="center"/>
          </w:tcPr>
          <w:p w14:paraId="55953145" w14:textId="77777777" w:rsidR="00B54871" w:rsidRPr="00814E37" w:rsidRDefault="00B54871" w:rsidP="00B54871">
            <w:pPr>
              <w:rPr>
                <w:rFonts w:ascii="Arial" w:hAnsi="Arial" w:cs="Arial"/>
                <w:sz w:val="22"/>
                <w:szCs w:val="22"/>
              </w:rPr>
            </w:pPr>
            <w:r w:rsidRPr="00814E37">
              <w:rPr>
                <w:rFonts w:ascii="Arial" w:hAnsi="Arial" w:cs="Arial"/>
                <w:sz w:val="22"/>
                <w:szCs w:val="22"/>
              </w:rPr>
              <w:t>We always ask if we get lost on the Internet.</w:t>
            </w:r>
          </w:p>
        </w:tc>
        <w:tc>
          <w:tcPr>
            <w:tcW w:w="1381" w:type="dxa"/>
          </w:tcPr>
          <w:p w14:paraId="55953146" w14:textId="77777777" w:rsidR="00B54871" w:rsidRPr="00814E37" w:rsidRDefault="00B54871" w:rsidP="00B54871">
            <w:pPr>
              <w:rPr>
                <w:rFonts w:ascii="Arial" w:hAnsi="Arial" w:cs="Arial"/>
                <w:sz w:val="18"/>
                <w:szCs w:val="18"/>
              </w:rPr>
            </w:pPr>
            <w:r>
              <w:rPr>
                <w:rFonts w:ascii="Arial" w:hAnsi="Arial" w:cs="Arial"/>
                <w:noProof/>
                <w:sz w:val="18"/>
                <w:szCs w:val="18"/>
                <w:lang w:eastAsia="en-GB"/>
              </w:rPr>
              <w:drawing>
                <wp:inline distT="0" distB="0" distL="0" distR="0" wp14:anchorId="5595315A" wp14:editId="5595315B">
                  <wp:extent cx="581025" cy="523875"/>
                  <wp:effectExtent l="19050" t="0" r="9525" b="0"/>
                  <wp:docPr id="90" name="Picture 90"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We only use the internet when an adult is with us."/>
                          <pic:cNvPicPr>
                            <a:picLocks noChangeAspect="1" noChangeArrowheads="1"/>
                          </pic:cNvPicPr>
                        </pic:nvPicPr>
                        <pic:blipFill>
                          <a:blip r:embed="rId19" r:link="rId20"/>
                          <a:srcRect/>
                          <a:stretch>
                            <a:fillRect/>
                          </a:stretch>
                        </pic:blipFill>
                        <pic:spPr bwMode="auto">
                          <a:xfrm>
                            <a:off x="0" y="0"/>
                            <a:ext cx="581025" cy="523875"/>
                          </a:xfrm>
                          <a:prstGeom prst="rect">
                            <a:avLst/>
                          </a:prstGeom>
                          <a:noFill/>
                          <a:ln w="9525">
                            <a:noFill/>
                            <a:miter lim="800000"/>
                            <a:headEnd/>
                            <a:tailEnd/>
                          </a:ln>
                        </pic:spPr>
                      </pic:pic>
                    </a:graphicData>
                  </a:graphic>
                </wp:inline>
              </w:drawing>
            </w:r>
          </w:p>
        </w:tc>
      </w:tr>
      <w:tr w:rsidR="00B54871" w:rsidRPr="00814E37" w14:paraId="5595314B" w14:textId="77777777" w:rsidTr="00B54871">
        <w:tc>
          <w:tcPr>
            <w:tcW w:w="1526" w:type="dxa"/>
          </w:tcPr>
          <w:p w14:paraId="55953148" w14:textId="77777777" w:rsidR="00B54871" w:rsidRPr="00814E37" w:rsidRDefault="00B54871" w:rsidP="00B54871">
            <w:pPr>
              <w:rPr>
                <w:rFonts w:ascii="Arial" w:hAnsi="Arial" w:cs="Arial"/>
                <w:sz w:val="22"/>
                <w:szCs w:val="22"/>
              </w:rPr>
            </w:pPr>
            <w:r>
              <w:rPr>
                <w:rFonts w:ascii="Arial" w:hAnsi="Arial" w:cs="Arial"/>
                <w:noProof/>
                <w:sz w:val="22"/>
                <w:szCs w:val="22"/>
                <w:lang w:eastAsia="en-GB"/>
              </w:rPr>
              <w:drawing>
                <wp:inline distT="0" distB="0" distL="0" distR="0" wp14:anchorId="5595315C" wp14:editId="5595315D">
                  <wp:extent cx="581025" cy="523875"/>
                  <wp:effectExtent l="19050" t="0" r="9525" b="0"/>
                  <wp:docPr id="91" name="Picture 91"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We only use the internet when an adult is with us."/>
                          <pic:cNvPicPr>
                            <a:picLocks noChangeAspect="1" noChangeArrowheads="1"/>
                          </pic:cNvPicPr>
                        </pic:nvPicPr>
                        <pic:blipFill>
                          <a:blip r:embed="rId21" r:link="rId22"/>
                          <a:srcRect/>
                          <a:stretch>
                            <a:fillRect/>
                          </a:stretch>
                        </pic:blipFill>
                        <pic:spPr bwMode="auto">
                          <a:xfrm>
                            <a:off x="0" y="0"/>
                            <a:ext cx="581025" cy="523875"/>
                          </a:xfrm>
                          <a:prstGeom prst="rect">
                            <a:avLst/>
                          </a:prstGeom>
                          <a:noFill/>
                          <a:ln w="9525">
                            <a:noFill/>
                            <a:miter lim="800000"/>
                            <a:headEnd/>
                            <a:tailEnd/>
                          </a:ln>
                        </pic:spPr>
                      </pic:pic>
                    </a:graphicData>
                  </a:graphic>
                </wp:inline>
              </w:drawing>
            </w:r>
          </w:p>
        </w:tc>
        <w:tc>
          <w:tcPr>
            <w:tcW w:w="6379" w:type="dxa"/>
            <w:vAlign w:val="center"/>
          </w:tcPr>
          <w:p w14:paraId="55953149" w14:textId="77777777" w:rsidR="00B54871" w:rsidRPr="00814E37" w:rsidRDefault="00B54871" w:rsidP="00B54871">
            <w:pPr>
              <w:rPr>
                <w:rFonts w:ascii="Arial" w:hAnsi="Arial" w:cs="Arial"/>
                <w:sz w:val="22"/>
                <w:szCs w:val="22"/>
              </w:rPr>
            </w:pPr>
            <w:r w:rsidRPr="00814E37">
              <w:rPr>
                <w:rFonts w:ascii="Arial" w:hAnsi="Arial" w:cs="Arial"/>
                <w:sz w:val="22"/>
                <w:szCs w:val="22"/>
              </w:rPr>
              <w:t xml:space="preserve">We can send and open </w:t>
            </w:r>
            <w:r>
              <w:rPr>
                <w:rFonts w:ascii="Arial" w:hAnsi="Arial" w:cs="Arial"/>
                <w:sz w:val="22"/>
                <w:szCs w:val="22"/>
              </w:rPr>
              <w:t xml:space="preserve">class </w:t>
            </w:r>
            <w:r w:rsidRPr="00814E37">
              <w:rPr>
                <w:rFonts w:ascii="Arial" w:hAnsi="Arial" w:cs="Arial"/>
                <w:sz w:val="22"/>
                <w:szCs w:val="22"/>
              </w:rPr>
              <w:t>emails together.</w:t>
            </w:r>
          </w:p>
        </w:tc>
        <w:tc>
          <w:tcPr>
            <w:tcW w:w="1381" w:type="dxa"/>
          </w:tcPr>
          <w:p w14:paraId="5595314A" w14:textId="77777777" w:rsidR="00B54871" w:rsidRPr="00814E37" w:rsidRDefault="00B54871" w:rsidP="00B54871">
            <w:pPr>
              <w:rPr>
                <w:rFonts w:ascii="Arial" w:hAnsi="Arial" w:cs="Arial"/>
                <w:sz w:val="18"/>
                <w:szCs w:val="18"/>
              </w:rPr>
            </w:pPr>
          </w:p>
        </w:tc>
      </w:tr>
      <w:tr w:rsidR="00B54871" w:rsidRPr="00814E37" w14:paraId="55953150" w14:textId="77777777" w:rsidTr="00B54871">
        <w:tc>
          <w:tcPr>
            <w:tcW w:w="1526" w:type="dxa"/>
          </w:tcPr>
          <w:p w14:paraId="5595314C" w14:textId="77777777" w:rsidR="00B54871" w:rsidRPr="00814E37" w:rsidRDefault="00B54871" w:rsidP="00B54871">
            <w:pPr>
              <w:rPr>
                <w:rFonts w:ascii="Arial" w:hAnsi="Arial" w:cs="Arial"/>
                <w:noProof/>
                <w:sz w:val="22"/>
                <w:szCs w:val="22"/>
              </w:rPr>
            </w:pPr>
          </w:p>
        </w:tc>
        <w:tc>
          <w:tcPr>
            <w:tcW w:w="6379" w:type="dxa"/>
            <w:vAlign w:val="center"/>
          </w:tcPr>
          <w:p w14:paraId="5595314D" w14:textId="77777777" w:rsidR="00B54871" w:rsidRPr="00814E37" w:rsidRDefault="00B54871" w:rsidP="00B54871">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We are</w:t>
            </w:r>
            <w:r w:rsidRPr="00814E37">
              <w:rPr>
                <w:rFonts w:ascii="Arial" w:hAnsi="Arial" w:cs="Arial"/>
                <w:sz w:val="22"/>
                <w:szCs w:val="22"/>
              </w:rPr>
              <w:t xml:space="preserve"> poli</w:t>
            </w:r>
            <w:r>
              <w:rPr>
                <w:rFonts w:ascii="Arial" w:hAnsi="Arial" w:cs="Arial"/>
                <w:sz w:val="22"/>
                <w:szCs w:val="22"/>
              </w:rPr>
              <w:t>te and friendly to people that we know on Learning Platform forums.</w:t>
            </w:r>
          </w:p>
          <w:p w14:paraId="5595314E" w14:textId="77777777" w:rsidR="00B54871" w:rsidRPr="00814E37" w:rsidRDefault="00B54871" w:rsidP="00B54871">
            <w:pPr>
              <w:pStyle w:val="NormalWeb"/>
              <w:shd w:val="clear" w:color="auto" w:fill="FFFFFF"/>
              <w:spacing w:before="0" w:beforeAutospacing="0" w:after="0" w:afterAutospacing="0"/>
              <w:jc w:val="right"/>
              <w:rPr>
                <w:rFonts w:ascii="Arial" w:hAnsi="Arial" w:cs="Arial"/>
                <w:sz w:val="16"/>
                <w:szCs w:val="16"/>
              </w:rPr>
            </w:pPr>
            <w:r w:rsidRPr="00814E37">
              <w:rPr>
                <w:rFonts w:ascii="Arial" w:hAnsi="Arial" w:cs="Arial"/>
                <w:sz w:val="16"/>
                <w:szCs w:val="16"/>
              </w:rPr>
              <w:t>Copyright  B. Stoneham &amp; J. Barrett</w:t>
            </w:r>
          </w:p>
        </w:tc>
        <w:tc>
          <w:tcPr>
            <w:tcW w:w="1381" w:type="dxa"/>
          </w:tcPr>
          <w:p w14:paraId="5595314F" w14:textId="77777777" w:rsidR="00B54871" w:rsidRPr="00814E37" w:rsidRDefault="00B54871" w:rsidP="00B54871">
            <w:pPr>
              <w:rPr>
                <w:rFonts w:ascii="Arial" w:hAnsi="Arial" w:cs="Arial"/>
                <w:sz w:val="18"/>
                <w:szCs w:val="18"/>
              </w:rPr>
            </w:pPr>
            <w:r>
              <w:rPr>
                <w:rFonts w:ascii="Arial" w:hAnsi="Arial" w:cs="Arial"/>
                <w:noProof/>
                <w:sz w:val="18"/>
                <w:szCs w:val="18"/>
                <w:lang w:eastAsia="en-GB"/>
              </w:rPr>
              <w:drawing>
                <wp:inline distT="0" distB="0" distL="0" distR="0" wp14:anchorId="5595315E" wp14:editId="5595315F">
                  <wp:extent cx="581025" cy="533400"/>
                  <wp:effectExtent l="19050" t="0" r="9525" b="0"/>
                  <wp:docPr id="92" name="Picture 92"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We only use the internet when an adult is with us."/>
                          <pic:cNvPicPr>
                            <a:picLocks noChangeAspect="1" noChangeArrowheads="1"/>
                          </pic:cNvPicPr>
                        </pic:nvPicPr>
                        <pic:blipFill>
                          <a:blip r:embed="rId23" r:link="rId24"/>
                          <a:srcRect/>
                          <a:stretch>
                            <a:fillRect/>
                          </a:stretch>
                        </pic:blipFill>
                        <pic:spPr bwMode="auto">
                          <a:xfrm>
                            <a:off x="0" y="0"/>
                            <a:ext cx="581025" cy="533400"/>
                          </a:xfrm>
                          <a:prstGeom prst="rect">
                            <a:avLst/>
                          </a:prstGeom>
                          <a:noFill/>
                          <a:ln w="9525">
                            <a:noFill/>
                            <a:miter lim="800000"/>
                            <a:headEnd/>
                            <a:tailEnd/>
                          </a:ln>
                        </pic:spPr>
                      </pic:pic>
                    </a:graphicData>
                  </a:graphic>
                </wp:inline>
              </w:drawing>
            </w:r>
          </w:p>
        </w:tc>
      </w:tr>
    </w:tbl>
    <w:p w14:paraId="55953151" w14:textId="77777777" w:rsidR="00B54871" w:rsidRDefault="00B54871" w:rsidP="00B54871">
      <w:pPr>
        <w:pStyle w:val="Header"/>
        <w:tabs>
          <w:tab w:val="clear" w:pos="4153"/>
          <w:tab w:val="clear" w:pos="8306"/>
        </w:tabs>
        <w:jc w:val="center"/>
        <w:rPr>
          <w:rFonts w:ascii="Arial" w:hAnsi="Arial" w:cs="Arial"/>
        </w:rPr>
      </w:pPr>
    </w:p>
    <w:p w14:paraId="55953153" w14:textId="6B098CFC" w:rsidR="00B54871" w:rsidRPr="007503E1" w:rsidRDefault="007503E1" w:rsidP="007503E1">
      <w:pPr>
        <w:jc w:val="center"/>
        <w:rPr>
          <w:rFonts w:asciiTheme="minorHAnsi" w:hAnsiTheme="minorHAnsi" w:cstheme="minorHAnsi"/>
          <w:b/>
        </w:rPr>
      </w:pPr>
      <w:r>
        <w:rPr>
          <w:rFonts w:asciiTheme="minorHAnsi" w:hAnsiTheme="minorHAnsi" w:cstheme="minorHAnsi"/>
          <w:b/>
        </w:rPr>
        <w:t xml:space="preserve">Please keep this sheet </w:t>
      </w:r>
      <w:r w:rsidRPr="007503E1">
        <w:rPr>
          <w:rFonts w:asciiTheme="minorHAnsi" w:hAnsiTheme="minorHAnsi" w:cstheme="minorHAnsi"/>
          <w:b/>
        </w:rPr>
        <w:t>for your information</w:t>
      </w:r>
    </w:p>
    <w:sectPr w:rsidR="00B54871" w:rsidRPr="007503E1" w:rsidSect="002F4E82">
      <w:headerReference w:type="default" r:id="rId25"/>
      <w:pgSz w:w="11906" w:h="16838"/>
      <w:pgMar w:top="1440" w:right="926" w:bottom="1977" w:left="900" w:header="708" w:footer="9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DC8E5" w14:textId="77777777" w:rsidR="002D230B" w:rsidRDefault="002D230B">
      <w:r>
        <w:separator/>
      </w:r>
    </w:p>
  </w:endnote>
  <w:endnote w:type="continuationSeparator" w:id="0">
    <w:p w14:paraId="358D3EAA" w14:textId="77777777" w:rsidR="002D230B" w:rsidRDefault="002D2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C5D946" w14:textId="77777777" w:rsidR="002D230B" w:rsidRDefault="002D230B">
      <w:r>
        <w:separator/>
      </w:r>
    </w:p>
  </w:footnote>
  <w:footnote w:type="continuationSeparator" w:id="0">
    <w:p w14:paraId="627F5B84" w14:textId="77777777" w:rsidR="002D230B" w:rsidRDefault="002D2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B2C23" w14:textId="40528899" w:rsidR="00110B07" w:rsidRPr="001672D2" w:rsidRDefault="00110B07" w:rsidP="00110B07">
    <w:pPr>
      <w:jc w:val="right"/>
      <w:rPr>
        <w:rFonts w:ascii="Calibri" w:hAnsi="Calibri"/>
        <w:b/>
        <w:color w:val="000000"/>
      </w:rPr>
    </w:pPr>
    <w:r w:rsidRPr="001672D2">
      <w:rPr>
        <w:noProof/>
        <w:lang w:eastAsia="en-GB"/>
      </w:rPr>
      <w:drawing>
        <wp:anchor distT="0" distB="0" distL="114300" distR="114300" simplePos="0" relativeHeight="251660288" behindDoc="1" locked="0" layoutInCell="1" allowOverlap="1" wp14:anchorId="71A21E8E" wp14:editId="4AEB4F6B">
          <wp:simplePos x="0" y="0"/>
          <wp:positionH relativeFrom="column">
            <wp:posOffset>0</wp:posOffset>
          </wp:positionH>
          <wp:positionV relativeFrom="paragraph">
            <wp:posOffset>7620</wp:posOffset>
          </wp:positionV>
          <wp:extent cx="1504950" cy="1390650"/>
          <wp:effectExtent l="0" t="0" r="0" b="0"/>
          <wp:wrapNone/>
          <wp:docPr id="3" name="Picture 3" descr="KCP School Logo with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CP School Logo with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72D2">
      <w:rPr>
        <w:rFonts w:ascii="Calibri" w:hAnsi="Calibri"/>
        <w:b/>
        <w:color w:val="000000"/>
      </w:rPr>
      <w:t>Kimberworth Community Primary School</w:t>
    </w:r>
  </w:p>
  <w:p w14:paraId="575932F9" w14:textId="77777777" w:rsidR="00110B07" w:rsidRPr="001672D2" w:rsidRDefault="00110B07" w:rsidP="00110B07">
    <w:pPr>
      <w:jc w:val="right"/>
      <w:rPr>
        <w:rFonts w:ascii="Calibri" w:hAnsi="Calibri"/>
        <w:b/>
        <w:color w:val="000000"/>
      </w:rPr>
    </w:pPr>
    <w:r w:rsidRPr="001672D2">
      <w:rPr>
        <w:rFonts w:ascii="Calibri" w:hAnsi="Calibri"/>
        <w:b/>
        <w:color w:val="000000"/>
      </w:rPr>
      <w:t>Kimberworth Road</w:t>
    </w:r>
  </w:p>
  <w:p w14:paraId="140568D4" w14:textId="77777777" w:rsidR="00110B07" w:rsidRPr="001672D2" w:rsidRDefault="00110B07" w:rsidP="00110B07">
    <w:pPr>
      <w:jc w:val="right"/>
      <w:rPr>
        <w:rFonts w:ascii="Calibri" w:hAnsi="Calibri"/>
        <w:b/>
        <w:color w:val="000000"/>
      </w:rPr>
    </w:pPr>
    <w:r w:rsidRPr="001672D2">
      <w:rPr>
        <w:rFonts w:ascii="Calibri" w:hAnsi="Calibri"/>
        <w:b/>
        <w:color w:val="000000"/>
      </w:rPr>
      <w:t>Rotherham S61 1HE</w:t>
    </w:r>
  </w:p>
  <w:p w14:paraId="2E9355D9" w14:textId="77777777" w:rsidR="00110B07" w:rsidRPr="001672D2" w:rsidRDefault="00110B07" w:rsidP="00110B07">
    <w:pPr>
      <w:pStyle w:val="Heading3"/>
      <w:ind w:left="0"/>
      <w:jc w:val="right"/>
      <w:rPr>
        <w:rFonts w:ascii="Calibri" w:hAnsi="Calibri"/>
        <w:sz w:val="24"/>
      </w:rPr>
    </w:pPr>
    <w:r w:rsidRPr="001672D2">
      <w:rPr>
        <w:rFonts w:ascii="Calibri" w:hAnsi="Calibri"/>
        <w:sz w:val="24"/>
      </w:rPr>
      <w:t>South Yorkshire</w:t>
    </w:r>
  </w:p>
  <w:p w14:paraId="65512E96" w14:textId="77777777" w:rsidR="00110B07" w:rsidRPr="001672D2" w:rsidRDefault="00110B07" w:rsidP="00110B07">
    <w:pPr>
      <w:jc w:val="right"/>
      <w:rPr>
        <w:rFonts w:ascii="Calibri" w:hAnsi="Calibri"/>
        <w:b/>
        <w:color w:val="000000"/>
      </w:rPr>
    </w:pPr>
    <w:r w:rsidRPr="001672D2">
      <w:rPr>
        <w:rFonts w:ascii="Calibri" w:hAnsi="Calibri"/>
        <w:b/>
        <w:color w:val="000000"/>
      </w:rPr>
      <w:t>Tel: 01709 740879</w:t>
    </w:r>
  </w:p>
  <w:p w14:paraId="767518A4" w14:textId="77777777" w:rsidR="00110B07" w:rsidRPr="001672D2" w:rsidRDefault="00110B07" w:rsidP="00110B07">
    <w:pPr>
      <w:jc w:val="right"/>
      <w:rPr>
        <w:rFonts w:ascii="Calibri" w:hAnsi="Calibri"/>
        <w:b/>
        <w:color w:val="000000"/>
      </w:rPr>
    </w:pPr>
    <w:r w:rsidRPr="001672D2">
      <w:rPr>
        <w:rFonts w:ascii="Calibri" w:hAnsi="Calibri"/>
        <w:b/>
        <w:color w:val="000000"/>
      </w:rPr>
      <w:t xml:space="preserve">                                                          www.kimberworthprimary.org.uk</w:t>
    </w:r>
  </w:p>
  <w:p w14:paraId="053F37DA" w14:textId="6352B692" w:rsidR="00110B07" w:rsidRPr="001672D2" w:rsidRDefault="003840E7" w:rsidP="00110B07">
    <w:pPr>
      <w:jc w:val="right"/>
      <w:rPr>
        <w:rFonts w:ascii="Calibri" w:hAnsi="Calibri"/>
        <w:b/>
        <w:color w:val="000000"/>
      </w:rPr>
    </w:pPr>
    <w:r>
      <w:rPr>
        <w:rFonts w:ascii="Calibri" w:hAnsi="Calibri"/>
        <w:b/>
        <w:color w:val="000000"/>
      </w:rPr>
      <w:t>office@kcps.org.uk</w:t>
    </w:r>
  </w:p>
  <w:p w14:paraId="557D6180" w14:textId="487004DE" w:rsidR="00110B07" w:rsidRPr="001672D2" w:rsidRDefault="00110B07" w:rsidP="001672D2">
    <w:pPr>
      <w:jc w:val="right"/>
      <w:rPr>
        <w:b/>
        <w:sz w:val="32"/>
        <w:szCs w:val="32"/>
      </w:rPr>
    </w:pPr>
    <w:r w:rsidRPr="001672D2">
      <w:rPr>
        <w:rFonts w:ascii="Calibri" w:hAnsi="Calibri"/>
        <w:color w:val="000000"/>
        <w:sz w:val="32"/>
        <w:szCs w:val="32"/>
      </w:rPr>
      <w:t xml:space="preserve">                        </w:t>
    </w:r>
    <w:r w:rsidRPr="001672D2">
      <w:rPr>
        <w:rFonts w:ascii="Calibri" w:hAnsi="Calibri"/>
        <w:color w:val="000000"/>
        <w:sz w:val="32"/>
        <w:szCs w:val="32"/>
      </w:rPr>
      <w:tab/>
      <w:t xml:space="preserve">                                                                          </w:t>
    </w:r>
    <w:r w:rsidR="001672D2" w:rsidRPr="001672D2">
      <w:rPr>
        <w:rFonts w:ascii="Calibri" w:hAnsi="Calibri"/>
        <w:color w:val="000000"/>
        <w:sz w:val="32"/>
        <w:szCs w:val="32"/>
      </w:rPr>
      <w:t xml:space="preserve">                              </w:t>
    </w:r>
    <w:r w:rsidRPr="001672D2">
      <w:rPr>
        <w:rFonts w:ascii="Calibri" w:hAnsi="Calibri"/>
        <w:color w:val="000000"/>
        <w:sz w:val="32"/>
        <w:szCs w:val="32"/>
      </w:rPr>
      <w:t xml:space="preserve"> </w:t>
    </w:r>
    <w:r w:rsidR="001672D2">
      <w:rPr>
        <w:rFonts w:ascii="Calibri" w:hAnsi="Calibri"/>
        <w:color w:val="000000"/>
        <w:sz w:val="32"/>
        <w:szCs w:val="32"/>
      </w:rPr>
      <w:t xml:space="preserve">                  </w:t>
    </w:r>
    <w:r w:rsidR="001672D2" w:rsidRPr="001672D2">
      <w:rPr>
        <w:rFonts w:ascii="Calibri" w:hAnsi="Calibri"/>
        <w:b/>
        <w:color w:val="000000"/>
        <w:sz w:val="22"/>
        <w:szCs w:val="32"/>
      </w:rPr>
      <w:t>Headteacher: Miss A Stothard</w:t>
    </w:r>
  </w:p>
  <w:p w14:paraId="447F723A" w14:textId="77777777" w:rsidR="00110B07" w:rsidRDefault="00110B07" w:rsidP="00110B0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18082DC"/>
    <w:lvl w:ilvl="0">
      <w:start w:val="1"/>
      <w:numFmt w:val="decimal"/>
      <w:lvlText w:val="%1."/>
      <w:lvlJc w:val="left"/>
      <w:pPr>
        <w:tabs>
          <w:tab w:val="num" w:pos="1492"/>
        </w:tabs>
        <w:ind w:left="1492" w:hanging="360"/>
      </w:pPr>
    </w:lvl>
  </w:abstractNum>
  <w:abstractNum w:abstractNumId="1">
    <w:nsid w:val="FFFFFF7D"/>
    <w:multiLevelType w:val="singleLevel"/>
    <w:tmpl w:val="B1FA43FE"/>
    <w:lvl w:ilvl="0">
      <w:start w:val="1"/>
      <w:numFmt w:val="decimal"/>
      <w:lvlText w:val="%1."/>
      <w:lvlJc w:val="left"/>
      <w:pPr>
        <w:tabs>
          <w:tab w:val="num" w:pos="1209"/>
        </w:tabs>
        <w:ind w:left="1209" w:hanging="360"/>
      </w:pPr>
    </w:lvl>
  </w:abstractNum>
  <w:abstractNum w:abstractNumId="2">
    <w:nsid w:val="FFFFFF7E"/>
    <w:multiLevelType w:val="singleLevel"/>
    <w:tmpl w:val="B45A7DAC"/>
    <w:lvl w:ilvl="0">
      <w:start w:val="1"/>
      <w:numFmt w:val="decimal"/>
      <w:lvlText w:val="%1."/>
      <w:lvlJc w:val="left"/>
      <w:pPr>
        <w:tabs>
          <w:tab w:val="num" w:pos="926"/>
        </w:tabs>
        <w:ind w:left="926" w:hanging="360"/>
      </w:pPr>
    </w:lvl>
  </w:abstractNum>
  <w:abstractNum w:abstractNumId="3">
    <w:nsid w:val="FFFFFF7F"/>
    <w:multiLevelType w:val="singleLevel"/>
    <w:tmpl w:val="D51AEC00"/>
    <w:lvl w:ilvl="0">
      <w:start w:val="1"/>
      <w:numFmt w:val="decimal"/>
      <w:lvlText w:val="%1."/>
      <w:lvlJc w:val="left"/>
      <w:pPr>
        <w:tabs>
          <w:tab w:val="num" w:pos="643"/>
        </w:tabs>
        <w:ind w:left="643" w:hanging="360"/>
      </w:pPr>
    </w:lvl>
  </w:abstractNum>
  <w:abstractNum w:abstractNumId="4">
    <w:nsid w:val="FFFFFF80"/>
    <w:multiLevelType w:val="singleLevel"/>
    <w:tmpl w:val="F664ED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6004B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5048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FA07D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1889FE"/>
    <w:lvl w:ilvl="0">
      <w:start w:val="1"/>
      <w:numFmt w:val="decimal"/>
      <w:lvlText w:val="%1."/>
      <w:lvlJc w:val="left"/>
      <w:pPr>
        <w:tabs>
          <w:tab w:val="num" w:pos="360"/>
        </w:tabs>
        <w:ind w:left="360" w:hanging="360"/>
      </w:pPr>
    </w:lvl>
  </w:abstractNum>
  <w:abstractNum w:abstractNumId="9">
    <w:nsid w:val="FFFFFF89"/>
    <w:multiLevelType w:val="singleLevel"/>
    <w:tmpl w:val="975630C2"/>
    <w:lvl w:ilvl="0">
      <w:start w:val="1"/>
      <w:numFmt w:val="bullet"/>
      <w:lvlText w:val=""/>
      <w:lvlJc w:val="left"/>
      <w:pPr>
        <w:tabs>
          <w:tab w:val="num" w:pos="360"/>
        </w:tabs>
        <w:ind w:left="360" w:hanging="360"/>
      </w:pPr>
      <w:rPr>
        <w:rFonts w:ascii="Symbol" w:hAnsi="Symbol" w:hint="default"/>
      </w:rPr>
    </w:lvl>
  </w:abstractNum>
  <w:abstractNum w:abstractNumId="10">
    <w:nsid w:val="4D921873"/>
    <w:multiLevelType w:val="hybridMultilevel"/>
    <w:tmpl w:val="3DC04F86"/>
    <w:lvl w:ilvl="0" w:tplc="1F7C575A">
      <w:start w:val="1"/>
      <w:numFmt w:val="bullet"/>
      <w:lvlText w:val=""/>
      <w:lvlJc w:val="left"/>
      <w:pPr>
        <w:ind w:left="720" w:hanging="360"/>
      </w:pPr>
      <w:rPr>
        <w:rFonts w:ascii="Symbol" w:hAnsi="Symbol"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0E4"/>
    <w:rsid w:val="00042E1F"/>
    <w:rsid w:val="000432DA"/>
    <w:rsid w:val="000612AF"/>
    <w:rsid w:val="00083802"/>
    <w:rsid w:val="00084237"/>
    <w:rsid w:val="00107ACA"/>
    <w:rsid w:val="00110B07"/>
    <w:rsid w:val="00111710"/>
    <w:rsid w:val="001650A3"/>
    <w:rsid w:val="001672D2"/>
    <w:rsid w:val="001D6BA9"/>
    <w:rsid w:val="0021094B"/>
    <w:rsid w:val="002A141F"/>
    <w:rsid w:val="002D230B"/>
    <w:rsid w:val="002F4E82"/>
    <w:rsid w:val="003840E7"/>
    <w:rsid w:val="003C3BEF"/>
    <w:rsid w:val="003C6757"/>
    <w:rsid w:val="003F10E4"/>
    <w:rsid w:val="003F3FEC"/>
    <w:rsid w:val="00430204"/>
    <w:rsid w:val="00431513"/>
    <w:rsid w:val="00446B2C"/>
    <w:rsid w:val="00447215"/>
    <w:rsid w:val="004A33FF"/>
    <w:rsid w:val="004C5452"/>
    <w:rsid w:val="005409A8"/>
    <w:rsid w:val="0056489D"/>
    <w:rsid w:val="005723BC"/>
    <w:rsid w:val="0059763B"/>
    <w:rsid w:val="005A5C02"/>
    <w:rsid w:val="005F22B2"/>
    <w:rsid w:val="00701E4F"/>
    <w:rsid w:val="00701F37"/>
    <w:rsid w:val="00743310"/>
    <w:rsid w:val="007503E1"/>
    <w:rsid w:val="007B3367"/>
    <w:rsid w:val="009955A3"/>
    <w:rsid w:val="009A2BFD"/>
    <w:rsid w:val="009F345B"/>
    <w:rsid w:val="00A15E66"/>
    <w:rsid w:val="00A7411F"/>
    <w:rsid w:val="00B54871"/>
    <w:rsid w:val="00B60D5D"/>
    <w:rsid w:val="00C213A9"/>
    <w:rsid w:val="00C52BA5"/>
    <w:rsid w:val="00C560F3"/>
    <w:rsid w:val="00C66C30"/>
    <w:rsid w:val="00CB3481"/>
    <w:rsid w:val="00D512F2"/>
    <w:rsid w:val="00D9493C"/>
    <w:rsid w:val="00DA2CE0"/>
    <w:rsid w:val="00DE646D"/>
    <w:rsid w:val="00E40B50"/>
    <w:rsid w:val="00FD7313"/>
    <w:rsid w:val="00FF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595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71"/>
    <w:rPr>
      <w:sz w:val="24"/>
      <w:szCs w:val="24"/>
      <w:lang w:eastAsia="en-US"/>
    </w:rPr>
  </w:style>
  <w:style w:type="paragraph" w:styleId="Heading2">
    <w:name w:val="heading 2"/>
    <w:basedOn w:val="Normal"/>
    <w:next w:val="Normal"/>
    <w:qFormat/>
    <w:pPr>
      <w:keepNext/>
      <w:ind w:left="5672"/>
      <w:outlineLvl w:val="1"/>
    </w:pPr>
    <w:rPr>
      <w:b/>
      <w:sz w:val="28"/>
    </w:rPr>
  </w:style>
  <w:style w:type="paragraph" w:styleId="Heading3">
    <w:name w:val="heading 3"/>
    <w:basedOn w:val="Normal"/>
    <w:next w:val="Normal"/>
    <w:qFormat/>
    <w:pPr>
      <w:keepNext/>
      <w:ind w:left="5672"/>
      <w:outlineLvl w:val="2"/>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54871"/>
    <w:pPr>
      <w:spacing w:before="100" w:beforeAutospacing="1" w:after="100" w:afterAutospacing="1"/>
    </w:pPr>
    <w:rPr>
      <w:lang w:eastAsia="en-GB"/>
    </w:rPr>
  </w:style>
  <w:style w:type="character" w:styleId="Strong">
    <w:name w:val="Strong"/>
    <w:basedOn w:val="DefaultParagraphFont"/>
    <w:qFormat/>
    <w:rsid w:val="00B54871"/>
    <w:rPr>
      <w:b/>
      <w:bCs/>
    </w:rPr>
  </w:style>
  <w:style w:type="paragraph" w:styleId="BodyText">
    <w:name w:val="Body Text"/>
    <w:basedOn w:val="Normal"/>
    <w:link w:val="BodyTextChar"/>
    <w:rsid w:val="00084237"/>
    <w:pPr>
      <w:suppressAutoHyphens/>
      <w:autoSpaceDE w:val="0"/>
      <w:spacing w:after="120"/>
    </w:pPr>
    <w:rPr>
      <w:rFonts w:ascii="Comic Sans MS" w:hAnsi="Comic Sans MS"/>
      <w:lang w:val="en-US" w:eastAsia="ar-SA"/>
    </w:rPr>
  </w:style>
  <w:style w:type="character" w:customStyle="1" w:styleId="BodyTextChar">
    <w:name w:val="Body Text Char"/>
    <w:basedOn w:val="DefaultParagraphFont"/>
    <w:link w:val="BodyText"/>
    <w:rsid w:val="00084237"/>
    <w:rPr>
      <w:rFonts w:ascii="Comic Sans MS" w:hAnsi="Comic Sans MS"/>
      <w:sz w:val="24"/>
      <w:szCs w:val="24"/>
      <w:lang w:val="en-US" w:eastAsia="ar-SA"/>
    </w:rPr>
  </w:style>
  <w:style w:type="paragraph" w:styleId="List">
    <w:name w:val="List"/>
    <w:basedOn w:val="Normal"/>
    <w:rsid w:val="00084237"/>
    <w:pPr>
      <w:suppressAutoHyphens/>
      <w:autoSpaceDE w:val="0"/>
      <w:ind w:left="360" w:hanging="360"/>
    </w:pPr>
    <w:rPr>
      <w:rFonts w:ascii="Comic Sans MS" w:hAnsi="Comic Sans MS"/>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71"/>
    <w:rPr>
      <w:sz w:val="24"/>
      <w:szCs w:val="24"/>
      <w:lang w:eastAsia="en-US"/>
    </w:rPr>
  </w:style>
  <w:style w:type="paragraph" w:styleId="Heading2">
    <w:name w:val="heading 2"/>
    <w:basedOn w:val="Normal"/>
    <w:next w:val="Normal"/>
    <w:qFormat/>
    <w:pPr>
      <w:keepNext/>
      <w:ind w:left="5672"/>
      <w:outlineLvl w:val="1"/>
    </w:pPr>
    <w:rPr>
      <w:b/>
      <w:sz w:val="28"/>
    </w:rPr>
  </w:style>
  <w:style w:type="paragraph" w:styleId="Heading3">
    <w:name w:val="heading 3"/>
    <w:basedOn w:val="Normal"/>
    <w:next w:val="Normal"/>
    <w:qFormat/>
    <w:pPr>
      <w:keepNext/>
      <w:ind w:left="5672"/>
      <w:outlineLvl w:val="2"/>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B54871"/>
    <w:pPr>
      <w:spacing w:before="100" w:beforeAutospacing="1" w:after="100" w:afterAutospacing="1"/>
    </w:pPr>
    <w:rPr>
      <w:lang w:eastAsia="en-GB"/>
    </w:rPr>
  </w:style>
  <w:style w:type="character" w:styleId="Strong">
    <w:name w:val="Strong"/>
    <w:basedOn w:val="DefaultParagraphFont"/>
    <w:qFormat/>
    <w:rsid w:val="00B54871"/>
    <w:rPr>
      <w:b/>
      <w:bCs/>
    </w:rPr>
  </w:style>
  <w:style w:type="paragraph" w:styleId="BodyText">
    <w:name w:val="Body Text"/>
    <w:basedOn w:val="Normal"/>
    <w:link w:val="BodyTextChar"/>
    <w:rsid w:val="00084237"/>
    <w:pPr>
      <w:suppressAutoHyphens/>
      <w:autoSpaceDE w:val="0"/>
      <w:spacing w:after="120"/>
    </w:pPr>
    <w:rPr>
      <w:rFonts w:ascii="Comic Sans MS" w:hAnsi="Comic Sans MS"/>
      <w:lang w:val="en-US" w:eastAsia="ar-SA"/>
    </w:rPr>
  </w:style>
  <w:style w:type="character" w:customStyle="1" w:styleId="BodyTextChar">
    <w:name w:val="Body Text Char"/>
    <w:basedOn w:val="DefaultParagraphFont"/>
    <w:link w:val="BodyText"/>
    <w:rsid w:val="00084237"/>
    <w:rPr>
      <w:rFonts w:ascii="Comic Sans MS" w:hAnsi="Comic Sans MS"/>
      <w:sz w:val="24"/>
      <w:szCs w:val="24"/>
      <w:lang w:val="en-US" w:eastAsia="ar-SA"/>
    </w:rPr>
  </w:style>
  <w:style w:type="paragraph" w:styleId="List">
    <w:name w:val="List"/>
    <w:basedOn w:val="Normal"/>
    <w:rsid w:val="00084237"/>
    <w:pPr>
      <w:suppressAutoHyphens/>
      <w:autoSpaceDE w:val="0"/>
      <w:ind w:left="360" w:hanging="360"/>
    </w:pPr>
    <w:rPr>
      <w:rFonts w:ascii="Comic Sans MS" w:hAnsi="Comic Sans MS"/>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http://www.e-safety.org.uk/graphics/magnify.gi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6.png"/><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http://www.e-safety.org.uk/graphics/mouse.gif" TargetMode="External"/><Relationship Id="rId20" Type="http://schemas.openxmlformats.org/officeDocument/2006/relationships/image" Target="http://www.e-safety.org.uk/graphics/footprints.gi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http://www.e-safety.org.uk/graphics/tick.gif"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7.png"/><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http://www.e-safety.org.uk/graphics/globe.gif" TargetMode="External"/><Relationship Id="rId22" Type="http://schemas.openxmlformats.org/officeDocument/2006/relationships/image" Target="http://www.e-safety.org.uk/graphics/envelope.gif"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Desktop\External%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ma:contentTypeID="0x010100307960DF52CB8B4298524891CD43E9F000F25D0F97FC472546B475261BFF87D71D" ma:contentTypeVersion="1" ma:contentTypeDescription="Open a blank policy document" ma:contentTypeScope="" ma:versionID="02d37b8b98b458bb1691bc71ed5d3ee6">
  <xsd:schema xmlns:xsd="http://www.w3.org/2001/XMLSchema" xmlns:p="http://schemas.microsoft.com/office/2006/metadata/properties" targetNamespace="http://schemas.microsoft.com/office/2006/metadata/properties" ma:root="true" ma:fieldsID="32cb4100dad67ce79d30b155053c51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166C-261A-4487-B99E-C0B8F2A008A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90C75F58-5844-4FAB-B021-9EBBD611EA6D}">
  <ds:schemaRefs>
    <ds:schemaRef ds:uri="http://schemas.microsoft.com/sharepoint/v3/contenttype/forms"/>
  </ds:schemaRefs>
</ds:datastoreItem>
</file>

<file path=customXml/itemProps3.xml><?xml version="1.0" encoding="utf-8"?>
<ds:datastoreItem xmlns:ds="http://schemas.openxmlformats.org/officeDocument/2006/customXml" ds:itemID="{00FAAB9D-89A3-41A0-80D2-E2AF270C5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84E9F6E-8BBE-4A94-A622-862466EAD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Letterhead</Template>
  <TotalTime>0</TotalTime>
  <Pages>3</Pages>
  <Words>396</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KIMBERWORTH INFANT SCHOOL</vt:lpstr>
    </vt:vector>
  </TitlesOfParts>
  <Company>Kimberworth EAZ</Company>
  <LinksUpToDate>false</LinksUpToDate>
  <CharactersWithSpaces>2568</CharactersWithSpaces>
  <SharedDoc>false</SharedDoc>
  <HLinks>
    <vt:vector size="6" baseType="variant">
      <vt:variant>
        <vt:i4>3276845</vt:i4>
      </vt:variant>
      <vt:variant>
        <vt:i4>6</vt:i4>
      </vt:variant>
      <vt:variant>
        <vt:i4>0</vt:i4>
      </vt:variant>
      <vt:variant>
        <vt:i4>5</vt:i4>
      </vt:variant>
      <vt:variant>
        <vt:lpwstr>http://www.rotherhamufa.org.uk/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KIMBERWORTH INFANT SCHOOL</dc:title>
  <dc:creator>Emma</dc:creator>
  <cp:lastModifiedBy>Dwaddingham</cp:lastModifiedBy>
  <cp:revision>2</cp:revision>
  <cp:lastPrinted>2019-10-10T09:45:00Z</cp:lastPrinted>
  <dcterms:created xsi:type="dcterms:W3CDTF">2023-05-18T12:15:00Z</dcterms:created>
  <dcterms:modified xsi:type="dcterms:W3CDTF">2023-05-18T12:15:00Z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0x010100307960DF52CB8B4298524891CD43E9F000F25D0F97FC472546B475261BFF87D71D</vt:lpwstr>
  </property>
</Properties>
</file>