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704D4" w14:textId="77777777" w:rsidR="00E80B3D" w:rsidRDefault="00E80B3D" w:rsidP="00B22512">
      <w:pPr>
        <w:spacing w:after="0" w:line="240" w:lineRule="auto"/>
        <w:jc w:val="both"/>
        <w:rPr>
          <w:rFonts w:ascii="Arial" w:eastAsia="MS Mincho" w:hAnsi="Arial" w:cs="Arial"/>
          <w:b/>
          <w:bCs/>
          <w:lang w:eastAsia="en-US"/>
        </w:rPr>
      </w:pPr>
    </w:p>
    <w:p w14:paraId="0872053C" w14:textId="77777777" w:rsidR="009E7F12" w:rsidRDefault="009E7F12" w:rsidP="009E7F12">
      <w:pPr>
        <w:spacing w:after="0" w:line="240" w:lineRule="auto"/>
        <w:jc w:val="right"/>
        <w:rPr>
          <w:rFonts w:ascii="Arial" w:eastAsia="MS Mincho" w:hAnsi="Arial" w:cs="Arial"/>
          <w:b/>
          <w:bCs/>
          <w:sz w:val="18"/>
          <w:lang w:eastAsia="en-US"/>
        </w:rPr>
      </w:pPr>
    </w:p>
    <w:p w14:paraId="4012BB76" w14:textId="6B3C6EC2" w:rsidR="00B22512" w:rsidRPr="009E7F12" w:rsidRDefault="00B22512" w:rsidP="009E7F12">
      <w:pPr>
        <w:spacing w:after="0" w:line="240" w:lineRule="auto"/>
        <w:jc w:val="right"/>
        <w:rPr>
          <w:rFonts w:ascii="Tahoma" w:eastAsia="MS Mincho" w:hAnsi="Tahoma" w:cs="Tahoma"/>
          <w:b/>
          <w:bCs/>
          <w:sz w:val="18"/>
          <w:lang w:eastAsia="en-US"/>
        </w:rPr>
      </w:pPr>
      <w:r w:rsidRPr="009E7F12">
        <w:rPr>
          <w:rFonts w:ascii="Tahoma" w:eastAsia="MS Mincho" w:hAnsi="Tahoma" w:cs="Tahoma"/>
          <w:b/>
          <w:bCs/>
          <w:sz w:val="18"/>
          <w:lang w:eastAsia="en-US"/>
        </w:rPr>
        <w:t>Approved by Governors (date)………………………</w:t>
      </w:r>
    </w:p>
    <w:p w14:paraId="29AE7EC0" w14:textId="77777777" w:rsidR="00B22512" w:rsidRPr="009E7F12" w:rsidRDefault="00B22512" w:rsidP="009E7F12">
      <w:pPr>
        <w:spacing w:after="0" w:line="240" w:lineRule="auto"/>
        <w:jc w:val="right"/>
        <w:rPr>
          <w:rFonts w:ascii="Tahoma" w:eastAsia="MS Mincho" w:hAnsi="Tahoma" w:cs="Tahoma"/>
          <w:b/>
          <w:bCs/>
          <w:sz w:val="18"/>
          <w:lang w:eastAsia="en-US"/>
        </w:rPr>
      </w:pPr>
    </w:p>
    <w:p w14:paraId="26416045" w14:textId="5FD78CAB" w:rsidR="00B22512" w:rsidRPr="009E7F12" w:rsidRDefault="009E7F12" w:rsidP="009E7F12">
      <w:pPr>
        <w:spacing w:after="0" w:line="240" w:lineRule="auto"/>
        <w:jc w:val="right"/>
        <w:rPr>
          <w:rFonts w:ascii="Tahoma" w:eastAsia="MS Mincho" w:hAnsi="Tahoma" w:cs="Tahoma"/>
          <w:b/>
          <w:bCs/>
          <w:sz w:val="18"/>
          <w:lang w:eastAsia="en-US"/>
        </w:rPr>
      </w:pPr>
      <w:r w:rsidRPr="009E7F12">
        <w:rPr>
          <w:rFonts w:ascii="Tahoma" w:eastAsia="MS Mincho" w:hAnsi="Tahoma" w:cs="Tahoma"/>
          <w:b/>
          <w:bCs/>
          <w:sz w:val="18"/>
          <w:lang w:eastAsia="en-US"/>
        </w:rPr>
        <w:t xml:space="preserve">Head Teacher………………………..  </w:t>
      </w:r>
    </w:p>
    <w:p w14:paraId="504F6D32" w14:textId="338FA587" w:rsidR="00B22512" w:rsidRPr="009E7F12" w:rsidRDefault="00B22512" w:rsidP="009E7F12">
      <w:pPr>
        <w:spacing w:before="100" w:beforeAutospacing="1" w:after="100" w:afterAutospacing="1" w:line="360" w:lineRule="auto"/>
        <w:jc w:val="right"/>
        <w:rPr>
          <w:rFonts w:ascii="Tahoma" w:eastAsia="Calibri" w:hAnsi="Tahoma" w:cs="Tahoma"/>
          <w:b/>
          <w:sz w:val="16"/>
          <w:szCs w:val="20"/>
          <w:lang w:eastAsia="en-US"/>
        </w:rPr>
      </w:pPr>
      <w:r w:rsidRPr="009E7F12">
        <w:rPr>
          <w:rFonts w:ascii="Tahoma" w:hAnsi="Tahoma" w:cs="Tahoma"/>
          <w:b/>
          <w:sz w:val="18"/>
          <w:lang w:eastAsia="en-US"/>
        </w:rPr>
        <w:t>On behalf of Governors</w:t>
      </w:r>
      <w:r w:rsidRPr="009E7F12">
        <w:rPr>
          <w:rFonts w:ascii="Tahoma" w:eastAsia="MS Mincho" w:hAnsi="Tahoma" w:cs="Tahoma"/>
          <w:b/>
          <w:bCs/>
          <w:sz w:val="18"/>
          <w:lang w:eastAsia="en-US"/>
        </w:rPr>
        <w:t xml:space="preserve"> ……………………………</w:t>
      </w:r>
    </w:p>
    <w:p w14:paraId="58EBC2C6" w14:textId="679C08E8" w:rsidR="009E7F12" w:rsidRPr="009E7F12" w:rsidRDefault="00170798" w:rsidP="009E7F12">
      <w:pPr>
        <w:pStyle w:val="NoSpacing"/>
        <w:jc w:val="center"/>
        <w:rPr>
          <w:rFonts w:ascii="Tahoma" w:hAnsi="Tahoma" w:cs="Tahoma"/>
          <w:b/>
        </w:rPr>
      </w:pPr>
      <w:r w:rsidRPr="009E7F12">
        <w:rPr>
          <w:rFonts w:ascii="Tahoma" w:hAnsi="Tahoma" w:cs="Tahoma"/>
          <w:b/>
        </w:rPr>
        <w:t>Castle View Primary School</w:t>
      </w:r>
    </w:p>
    <w:p w14:paraId="7B5C44C6" w14:textId="7428B66F" w:rsidR="00170798" w:rsidRPr="009E7F12" w:rsidRDefault="00170798" w:rsidP="009E7F12">
      <w:pPr>
        <w:pStyle w:val="NoSpacing"/>
        <w:jc w:val="center"/>
        <w:rPr>
          <w:rFonts w:ascii="Tahoma" w:hAnsi="Tahoma" w:cs="Tahoma"/>
          <w:b/>
        </w:rPr>
      </w:pPr>
      <w:r w:rsidRPr="009E7F12">
        <w:rPr>
          <w:rFonts w:ascii="Tahoma" w:hAnsi="Tahoma" w:cs="Tahoma"/>
          <w:b/>
        </w:rPr>
        <w:t>Health and Safety Policy</w:t>
      </w:r>
    </w:p>
    <w:p w14:paraId="1DC75771" w14:textId="77777777" w:rsidR="007A766E" w:rsidRPr="009E7F12" w:rsidRDefault="007A766E" w:rsidP="007A766E">
      <w:pPr>
        <w:rPr>
          <w:rFonts w:ascii="Tahoma" w:hAnsi="Tahoma" w:cs="Tahoma"/>
          <w:b/>
          <w:sz w:val="18"/>
          <w:szCs w:val="18"/>
        </w:rPr>
      </w:pPr>
      <w:r w:rsidRPr="009E7F12">
        <w:rPr>
          <w:rFonts w:ascii="Tahoma" w:hAnsi="Tahoma" w:cs="Tahoma"/>
          <w:b/>
          <w:sz w:val="18"/>
          <w:szCs w:val="18"/>
        </w:rPr>
        <w:t>Introduction</w:t>
      </w:r>
    </w:p>
    <w:p w14:paraId="0372591B" w14:textId="77777777" w:rsidR="007A766E" w:rsidRPr="009E7F12" w:rsidRDefault="007A766E" w:rsidP="007A766E">
      <w:pPr>
        <w:rPr>
          <w:rFonts w:ascii="Tahoma" w:hAnsi="Tahoma" w:cs="Tahoma"/>
          <w:sz w:val="18"/>
          <w:szCs w:val="18"/>
        </w:rPr>
      </w:pPr>
      <w:r w:rsidRPr="009E7F12">
        <w:rPr>
          <w:rFonts w:ascii="Tahoma" w:hAnsi="Tahoma" w:cs="Tahoma"/>
          <w:sz w:val="18"/>
          <w:szCs w:val="18"/>
        </w:rPr>
        <w:t>This statement of policy is provided in addition to the Halton Borough Council Corporate Statement on Health and Safety and for the information of all the staff and adults working in the school.</w:t>
      </w:r>
    </w:p>
    <w:p w14:paraId="54D1061F" w14:textId="77777777" w:rsidR="007A766E" w:rsidRPr="009E7F12" w:rsidRDefault="007A766E" w:rsidP="007A766E">
      <w:pPr>
        <w:rPr>
          <w:rFonts w:ascii="Tahoma" w:hAnsi="Tahoma" w:cs="Tahoma"/>
          <w:b/>
          <w:sz w:val="18"/>
          <w:szCs w:val="18"/>
        </w:rPr>
      </w:pPr>
      <w:r w:rsidRPr="009E7F12">
        <w:rPr>
          <w:rFonts w:ascii="Tahoma" w:hAnsi="Tahoma" w:cs="Tahoma"/>
          <w:b/>
          <w:sz w:val="18"/>
          <w:szCs w:val="18"/>
        </w:rPr>
        <w:t>General Aim</w:t>
      </w:r>
    </w:p>
    <w:p w14:paraId="71E4BEA2" w14:textId="77777777" w:rsidR="007A766E" w:rsidRPr="009E7F12" w:rsidRDefault="00C668DF" w:rsidP="007A766E">
      <w:pPr>
        <w:rPr>
          <w:rFonts w:ascii="Tahoma" w:hAnsi="Tahoma" w:cs="Tahoma"/>
          <w:sz w:val="18"/>
          <w:szCs w:val="18"/>
        </w:rPr>
      </w:pPr>
      <w:r w:rsidRPr="009E7F12">
        <w:rPr>
          <w:rFonts w:ascii="Tahoma" w:hAnsi="Tahoma" w:cs="Tahoma"/>
          <w:sz w:val="18"/>
          <w:szCs w:val="18"/>
        </w:rPr>
        <w:t>Castle View</w:t>
      </w:r>
      <w:r w:rsidR="007A766E" w:rsidRPr="009E7F12">
        <w:rPr>
          <w:rFonts w:ascii="Tahoma" w:hAnsi="Tahoma" w:cs="Tahoma"/>
          <w:sz w:val="18"/>
          <w:szCs w:val="18"/>
        </w:rPr>
        <w:t xml:space="preserve"> Primary School aims to provide a safe and healthy environment for its employees and the children attending the school.</w:t>
      </w:r>
    </w:p>
    <w:p w14:paraId="6F7231DA" w14:textId="77777777" w:rsidR="007A766E" w:rsidRPr="009E7F12" w:rsidRDefault="007A766E" w:rsidP="007A766E">
      <w:pPr>
        <w:rPr>
          <w:rFonts w:ascii="Tahoma" w:hAnsi="Tahoma" w:cs="Tahoma"/>
          <w:b/>
          <w:sz w:val="18"/>
          <w:szCs w:val="18"/>
        </w:rPr>
      </w:pPr>
      <w:r w:rsidRPr="009E7F12">
        <w:rPr>
          <w:rFonts w:ascii="Tahoma" w:hAnsi="Tahoma" w:cs="Tahoma"/>
          <w:b/>
          <w:sz w:val="18"/>
          <w:szCs w:val="18"/>
        </w:rPr>
        <w:t>Overview</w:t>
      </w:r>
    </w:p>
    <w:p w14:paraId="0AEF72B5" w14:textId="77777777" w:rsidR="007A766E" w:rsidRPr="009E7F12" w:rsidRDefault="007A766E" w:rsidP="007A766E">
      <w:pPr>
        <w:rPr>
          <w:rFonts w:ascii="Tahoma" w:hAnsi="Tahoma" w:cs="Tahoma"/>
          <w:sz w:val="18"/>
          <w:szCs w:val="18"/>
        </w:rPr>
      </w:pPr>
      <w:r w:rsidRPr="009E7F12">
        <w:rPr>
          <w:rFonts w:ascii="Tahoma" w:hAnsi="Tahoma" w:cs="Tahoma"/>
          <w:sz w:val="18"/>
          <w:szCs w:val="18"/>
        </w:rPr>
        <w:t>The Governing Body is committed to ensuring the health, safety and welfare of</w:t>
      </w:r>
    </w:p>
    <w:p w14:paraId="1F103CA2" w14:textId="77777777" w:rsidR="007A766E" w:rsidRPr="009E7F12" w:rsidRDefault="007A766E" w:rsidP="007A766E">
      <w:pPr>
        <w:pStyle w:val="ListParagraph"/>
        <w:numPr>
          <w:ilvl w:val="0"/>
          <w:numId w:val="1"/>
        </w:numPr>
        <w:rPr>
          <w:rFonts w:ascii="Tahoma" w:hAnsi="Tahoma" w:cs="Tahoma"/>
          <w:sz w:val="18"/>
          <w:szCs w:val="18"/>
        </w:rPr>
      </w:pPr>
      <w:r w:rsidRPr="009E7F12">
        <w:rPr>
          <w:rFonts w:ascii="Tahoma" w:hAnsi="Tahoma" w:cs="Tahoma"/>
          <w:sz w:val="18"/>
          <w:szCs w:val="18"/>
        </w:rPr>
        <w:t>Staff</w:t>
      </w:r>
    </w:p>
    <w:p w14:paraId="4CF2D324" w14:textId="77777777" w:rsidR="007A766E" w:rsidRPr="009E7F12" w:rsidRDefault="007A766E" w:rsidP="007A766E">
      <w:pPr>
        <w:pStyle w:val="ListParagraph"/>
        <w:numPr>
          <w:ilvl w:val="0"/>
          <w:numId w:val="1"/>
        </w:numPr>
        <w:rPr>
          <w:rFonts w:ascii="Tahoma" w:hAnsi="Tahoma" w:cs="Tahoma"/>
          <w:sz w:val="18"/>
          <w:szCs w:val="18"/>
        </w:rPr>
      </w:pPr>
      <w:r w:rsidRPr="009E7F12">
        <w:rPr>
          <w:rFonts w:ascii="Tahoma" w:hAnsi="Tahoma" w:cs="Tahoma"/>
          <w:sz w:val="18"/>
          <w:szCs w:val="18"/>
        </w:rPr>
        <w:t>Pupils</w:t>
      </w:r>
    </w:p>
    <w:p w14:paraId="1A9AE013" w14:textId="77777777" w:rsidR="007A766E" w:rsidRPr="009E7F12" w:rsidRDefault="007A766E" w:rsidP="007A766E">
      <w:pPr>
        <w:pStyle w:val="ListParagraph"/>
        <w:numPr>
          <w:ilvl w:val="0"/>
          <w:numId w:val="1"/>
        </w:numPr>
        <w:rPr>
          <w:rFonts w:ascii="Tahoma" w:hAnsi="Tahoma" w:cs="Tahoma"/>
          <w:sz w:val="18"/>
          <w:szCs w:val="18"/>
        </w:rPr>
      </w:pPr>
      <w:r w:rsidRPr="009E7F12">
        <w:rPr>
          <w:rFonts w:ascii="Tahoma" w:hAnsi="Tahoma" w:cs="Tahoma"/>
          <w:sz w:val="18"/>
          <w:szCs w:val="18"/>
        </w:rPr>
        <w:t>Members of the public</w:t>
      </w:r>
    </w:p>
    <w:p w14:paraId="42930421" w14:textId="77777777" w:rsidR="007A766E" w:rsidRPr="009E7F12" w:rsidRDefault="007A766E" w:rsidP="007A766E">
      <w:pPr>
        <w:pStyle w:val="ListParagraph"/>
        <w:numPr>
          <w:ilvl w:val="0"/>
          <w:numId w:val="1"/>
        </w:numPr>
        <w:rPr>
          <w:rFonts w:ascii="Tahoma" w:hAnsi="Tahoma" w:cs="Tahoma"/>
          <w:sz w:val="18"/>
          <w:szCs w:val="18"/>
        </w:rPr>
      </w:pPr>
      <w:r w:rsidRPr="009E7F12">
        <w:rPr>
          <w:rFonts w:ascii="Tahoma" w:hAnsi="Tahoma" w:cs="Tahoma"/>
          <w:sz w:val="18"/>
          <w:szCs w:val="18"/>
        </w:rPr>
        <w:t>And any other person who may be affected by the acts and omissions of the school.</w:t>
      </w:r>
    </w:p>
    <w:p w14:paraId="1D124DEB" w14:textId="77777777" w:rsidR="007A766E" w:rsidRPr="00A537B6" w:rsidRDefault="007A766E" w:rsidP="007A766E">
      <w:pPr>
        <w:rPr>
          <w:rFonts w:ascii="Tahoma" w:hAnsi="Tahoma" w:cs="Tahoma"/>
          <w:b/>
          <w:bCs/>
          <w:sz w:val="18"/>
          <w:szCs w:val="18"/>
        </w:rPr>
      </w:pPr>
      <w:r w:rsidRPr="00A537B6">
        <w:rPr>
          <w:rFonts w:ascii="Tahoma" w:hAnsi="Tahoma" w:cs="Tahoma"/>
          <w:b/>
          <w:bCs/>
          <w:sz w:val="18"/>
          <w:szCs w:val="18"/>
        </w:rPr>
        <w:t>The Governing Body will:</w:t>
      </w:r>
    </w:p>
    <w:p w14:paraId="6243E15F" w14:textId="77777777" w:rsidR="007A766E" w:rsidRPr="009E7F12" w:rsidRDefault="007A766E" w:rsidP="007A766E">
      <w:pPr>
        <w:pStyle w:val="ListParagraph"/>
        <w:numPr>
          <w:ilvl w:val="0"/>
          <w:numId w:val="2"/>
        </w:numPr>
        <w:rPr>
          <w:rFonts w:ascii="Tahoma" w:hAnsi="Tahoma" w:cs="Tahoma"/>
          <w:sz w:val="18"/>
          <w:szCs w:val="18"/>
        </w:rPr>
      </w:pPr>
      <w:r w:rsidRPr="009E7F12">
        <w:rPr>
          <w:rFonts w:ascii="Tahoma" w:hAnsi="Tahoma" w:cs="Tahoma"/>
          <w:sz w:val="18"/>
          <w:szCs w:val="18"/>
        </w:rPr>
        <w:t>Provide authority which will enable staff to carry out their health and safety obligations;</w:t>
      </w:r>
    </w:p>
    <w:p w14:paraId="6129F1C5" w14:textId="77777777" w:rsidR="007A766E" w:rsidRPr="009E7F12" w:rsidRDefault="007A766E" w:rsidP="007A766E">
      <w:pPr>
        <w:pStyle w:val="ListParagraph"/>
        <w:numPr>
          <w:ilvl w:val="0"/>
          <w:numId w:val="2"/>
        </w:numPr>
        <w:rPr>
          <w:rFonts w:ascii="Tahoma" w:hAnsi="Tahoma" w:cs="Tahoma"/>
          <w:sz w:val="18"/>
          <w:szCs w:val="18"/>
        </w:rPr>
      </w:pPr>
      <w:r w:rsidRPr="009E7F12">
        <w:rPr>
          <w:rFonts w:ascii="Tahoma" w:hAnsi="Tahoma" w:cs="Tahoma"/>
          <w:sz w:val="18"/>
          <w:szCs w:val="18"/>
        </w:rPr>
        <w:t>Formally delegate health and safety responsibilities to a prescribed structure within the school;</w:t>
      </w:r>
    </w:p>
    <w:p w14:paraId="212D00DD" w14:textId="77777777" w:rsidR="007A766E" w:rsidRPr="009E7F12" w:rsidRDefault="007A766E" w:rsidP="007A766E">
      <w:pPr>
        <w:pStyle w:val="ListParagraph"/>
        <w:numPr>
          <w:ilvl w:val="0"/>
          <w:numId w:val="2"/>
        </w:numPr>
        <w:rPr>
          <w:rFonts w:ascii="Tahoma" w:hAnsi="Tahoma" w:cs="Tahoma"/>
          <w:sz w:val="18"/>
          <w:szCs w:val="18"/>
        </w:rPr>
      </w:pPr>
      <w:r w:rsidRPr="009E7F12">
        <w:rPr>
          <w:rFonts w:ascii="Tahoma" w:hAnsi="Tahoma" w:cs="Tahoma"/>
          <w:sz w:val="18"/>
          <w:szCs w:val="18"/>
        </w:rPr>
        <w:t>Ensure that all staff are aware of their field of responsibility;</w:t>
      </w:r>
    </w:p>
    <w:p w14:paraId="5686E025" w14:textId="77777777" w:rsidR="007A766E" w:rsidRPr="009E7F12" w:rsidRDefault="007A766E" w:rsidP="007A766E">
      <w:pPr>
        <w:pStyle w:val="ListParagraph"/>
        <w:numPr>
          <w:ilvl w:val="0"/>
          <w:numId w:val="2"/>
        </w:numPr>
        <w:rPr>
          <w:rFonts w:ascii="Tahoma" w:hAnsi="Tahoma" w:cs="Tahoma"/>
          <w:sz w:val="18"/>
          <w:szCs w:val="18"/>
        </w:rPr>
      </w:pPr>
      <w:r w:rsidRPr="009E7F12">
        <w:rPr>
          <w:rFonts w:ascii="Tahoma" w:hAnsi="Tahoma" w:cs="Tahoma"/>
          <w:sz w:val="18"/>
          <w:szCs w:val="18"/>
        </w:rPr>
        <w:t>Liaise with the LA and HBC’s Safety Officer to ensure that guidelines and statutory regulations available through this partnership are implemented;</w:t>
      </w:r>
    </w:p>
    <w:p w14:paraId="0F51DEAF" w14:textId="77777777" w:rsidR="007A766E" w:rsidRPr="009E7F12" w:rsidRDefault="007A766E" w:rsidP="007A766E">
      <w:pPr>
        <w:pStyle w:val="ListParagraph"/>
        <w:numPr>
          <w:ilvl w:val="0"/>
          <w:numId w:val="2"/>
        </w:numPr>
        <w:rPr>
          <w:rFonts w:ascii="Tahoma" w:hAnsi="Tahoma" w:cs="Tahoma"/>
          <w:sz w:val="18"/>
          <w:szCs w:val="18"/>
        </w:rPr>
      </w:pPr>
      <w:r w:rsidRPr="009E7F12">
        <w:rPr>
          <w:rFonts w:ascii="Tahoma" w:hAnsi="Tahoma" w:cs="Tahoma"/>
          <w:sz w:val="18"/>
          <w:szCs w:val="18"/>
        </w:rPr>
        <w:t>Ensure that hazards are kept under control by assessing risks and responding to those risks in a competent manner;</w:t>
      </w:r>
    </w:p>
    <w:p w14:paraId="52D8A0FC" w14:textId="77777777" w:rsidR="007A766E" w:rsidRDefault="007A766E" w:rsidP="007A766E">
      <w:pPr>
        <w:pStyle w:val="ListParagraph"/>
        <w:numPr>
          <w:ilvl w:val="0"/>
          <w:numId w:val="2"/>
        </w:numPr>
        <w:rPr>
          <w:rFonts w:ascii="Tahoma" w:hAnsi="Tahoma" w:cs="Tahoma"/>
          <w:sz w:val="18"/>
          <w:szCs w:val="18"/>
        </w:rPr>
      </w:pPr>
      <w:r w:rsidRPr="009E7F12">
        <w:rPr>
          <w:rFonts w:ascii="Tahoma" w:hAnsi="Tahoma" w:cs="Tahoma"/>
          <w:sz w:val="18"/>
          <w:szCs w:val="18"/>
        </w:rPr>
        <w:t>Regularly review the effectiveness of this policy.</w:t>
      </w:r>
    </w:p>
    <w:p w14:paraId="5CA80B0D" w14:textId="65180ADB" w:rsidR="00121352" w:rsidRPr="00A537B6" w:rsidRDefault="00121352" w:rsidP="00121352">
      <w:pPr>
        <w:rPr>
          <w:rFonts w:ascii="Tahoma" w:hAnsi="Tahoma" w:cs="Tahoma"/>
          <w:b/>
          <w:bCs/>
          <w:sz w:val="18"/>
          <w:szCs w:val="18"/>
        </w:rPr>
      </w:pPr>
      <w:r w:rsidRPr="00A537B6">
        <w:rPr>
          <w:rFonts w:ascii="Tahoma" w:hAnsi="Tahoma" w:cs="Tahoma"/>
          <w:b/>
          <w:bCs/>
          <w:sz w:val="18"/>
          <w:szCs w:val="18"/>
        </w:rPr>
        <w:t>The Headteacher will:</w:t>
      </w:r>
    </w:p>
    <w:p w14:paraId="597EFAE5" w14:textId="0CE72A58" w:rsidR="00121352" w:rsidRDefault="00121352" w:rsidP="00121352">
      <w:pPr>
        <w:pStyle w:val="ListParagraph"/>
        <w:numPr>
          <w:ilvl w:val="0"/>
          <w:numId w:val="16"/>
        </w:numPr>
        <w:rPr>
          <w:rFonts w:ascii="Tahoma" w:hAnsi="Tahoma" w:cs="Tahoma"/>
          <w:sz w:val="18"/>
          <w:szCs w:val="18"/>
        </w:rPr>
      </w:pPr>
      <w:r>
        <w:rPr>
          <w:rFonts w:ascii="Tahoma" w:hAnsi="Tahoma" w:cs="Tahoma"/>
          <w:sz w:val="18"/>
          <w:szCs w:val="18"/>
        </w:rPr>
        <w:t>Provide policies meeting the requirements of Health and Safety.</w:t>
      </w:r>
    </w:p>
    <w:p w14:paraId="7011F18B" w14:textId="13744A9E" w:rsidR="00121352" w:rsidRDefault="00121352" w:rsidP="00121352">
      <w:pPr>
        <w:pStyle w:val="ListParagraph"/>
        <w:numPr>
          <w:ilvl w:val="0"/>
          <w:numId w:val="16"/>
        </w:numPr>
        <w:rPr>
          <w:rFonts w:ascii="Tahoma" w:hAnsi="Tahoma" w:cs="Tahoma"/>
          <w:sz w:val="18"/>
          <w:szCs w:val="18"/>
        </w:rPr>
      </w:pPr>
      <w:r>
        <w:rPr>
          <w:rFonts w:ascii="Tahoma" w:hAnsi="Tahoma" w:cs="Tahoma"/>
          <w:sz w:val="18"/>
          <w:szCs w:val="18"/>
        </w:rPr>
        <w:t>Ensure that all categories of risk assessments are carried out at recommended intervals as required by the Management of Health, Safety and Welfare at work regulations 1999.</w:t>
      </w:r>
    </w:p>
    <w:p w14:paraId="35BA8FDB" w14:textId="60F062B1" w:rsidR="00121352" w:rsidRDefault="00121352" w:rsidP="00121352">
      <w:pPr>
        <w:pStyle w:val="ListParagraph"/>
        <w:numPr>
          <w:ilvl w:val="0"/>
          <w:numId w:val="16"/>
        </w:numPr>
        <w:rPr>
          <w:rFonts w:ascii="Tahoma" w:hAnsi="Tahoma" w:cs="Tahoma"/>
          <w:sz w:val="18"/>
          <w:szCs w:val="18"/>
        </w:rPr>
      </w:pPr>
      <w:r>
        <w:rPr>
          <w:rFonts w:ascii="Tahoma" w:hAnsi="Tahoma" w:cs="Tahoma"/>
          <w:sz w:val="18"/>
          <w:szCs w:val="18"/>
        </w:rPr>
        <w:t>Ensure that actions arising from risk assessments are put into a timebound action plan.</w:t>
      </w:r>
    </w:p>
    <w:p w14:paraId="08D2EDE9" w14:textId="243FF986" w:rsidR="00121352" w:rsidRDefault="00121352" w:rsidP="00121352">
      <w:pPr>
        <w:pStyle w:val="ListParagraph"/>
        <w:numPr>
          <w:ilvl w:val="0"/>
          <w:numId w:val="16"/>
        </w:numPr>
        <w:rPr>
          <w:rFonts w:ascii="Tahoma" w:hAnsi="Tahoma" w:cs="Tahoma"/>
          <w:sz w:val="18"/>
          <w:szCs w:val="18"/>
        </w:rPr>
      </w:pPr>
      <w:r>
        <w:rPr>
          <w:rFonts w:ascii="Tahoma" w:hAnsi="Tahoma" w:cs="Tahoma"/>
          <w:sz w:val="18"/>
          <w:szCs w:val="18"/>
        </w:rPr>
        <w:t>Monitor the implementation of action plans arising from both risk assessments and the health and safety review policy.</w:t>
      </w:r>
    </w:p>
    <w:p w14:paraId="50E25DD8" w14:textId="58E9B609" w:rsidR="00121352" w:rsidRDefault="00121352" w:rsidP="00121352">
      <w:pPr>
        <w:pStyle w:val="ListParagraph"/>
        <w:numPr>
          <w:ilvl w:val="0"/>
          <w:numId w:val="16"/>
        </w:numPr>
        <w:rPr>
          <w:rFonts w:ascii="Tahoma" w:hAnsi="Tahoma" w:cs="Tahoma"/>
          <w:sz w:val="18"/>
          <w:szCs w:val="18"/>
        </w:rPr>
      </w:pPr>
      <w:r>
        <w:rPr>
          <w:rFonts w:ascii="Tahoma" w:hAnsi="Tahoma" w:cs="Tahoma"/>
          <w:sz w:val="18"/>
          <w:szCs w:val="18"/>
        </w:rPr>
        <w:t>Delegate clear roles and responsibilities for health and safety functions.</w:t>
      </w:r>
    </w:p>
    <w:p w14:paraId="31333F21" w14:textId="408CA634" w:rsidR="00121352" w:rsidRDefault="00121352" w:rsidP="00121352">
      <w:pPr>
        <w:pStyle w:val="ListParagraph"/>
        <w:numPr>
          <w:ilvl w:val="0"/>
          <w:numId w:val="16"/>
        </w:numPr>
        <w:rPr>
          <w:rFonts w:ascii="Tahoma" w:hAnsi="Tahoma" w:cs="Tahoma"/>
          <w:sz w:val="18"/>
          <w:szCs w:val="18"/>
        </w:rPr>
      </w:pPr>
      <w:r>
        <w:rPr>
          <w:rFonts w:ascii="Tahoma" w:hAnsi="Tahoma" w:cs="Tahoma"/>
          <w:sz w:val="18"/>
          <w:szCs w:val="18"/>
        </w:rPr>
        <w:t>Identify and support the provision of relevant health and safety training for school employees.</w:t>
      </w:r>
    </w:p>
    <w:p w14:paraId="61757C2C" w14:textId="758C1FB7" w:rsidR="00121352" w:rsidRDefault="00121352" w:rsidP="00121352">
      <w:pPr>
        <w:pStyle w:val="ListParagraph"/>
        <w:numPr>
          <w:ilvl w:val="0"/>
          <w:numId w:val="16"/>
        </w:numPr>
        <w:rPr>
          <w:rFonts w:ascii="Tahoma" w:hAnsi="Tahoma" w:cs="Tahoma"/>
          <w:sz w:val="18"/>
          <w:szCs w:val="18"/>
        </w:rPr>
      </w:pPr>
      <w:r>
        <w:rPr>
          <w:rFonts w:ascii="Tahoma" w:hAnsi="Tahoma" w:cs="Tahoma"/>
          <w:sz w:val="18"/>
          <w:szCs w:val="18"/>
        </w:rPr>
        <w:t>Attend any training recommended by the LA.</w:t>
      </w:r>
    </w:p>
    <w:p w14:paraId="57AE9F5B" w14:textId="3D2A5FFC" w:rsidR="00121352" w:rsidRDefault="00121352" w:rsidP="00121352">
      <w:pPr>
        <w:pStyle w:val="ListParagraph"/>
        <w:numPr>
          <w:ilvl w:val="0"/>
          <w:numId w:val="16"/>
        </w:numPr>
        <w:rPr>
          <w:rFonts w:ascii="Tahoma" w:hAnsi="Tahoma" w:cs="Tahoma"/>
          <w:sz w:val="18"/>
          <w:szCs w:val="18"/>
        </w:rPr>
      </w:pPr>
      <w:r>
        <w:rPr>
          <w:rFonts w:ascii="Tahoma" w:hAnsi="Tahoma" w:cs="Tahoma"/>
          <w:sz w:val="18"/>
          <w:szCs w:val="18"/>
        </w:rPr>
        <w:t>Ensure contractors have sight of the school’s asbestos register.</w:t>
      </w:r>
    </w:p>
    <w:p w14:paraId="2F53E637" w14:textId="5CD1F3FE" w:rsidR="00121352" w:rsidRDefault="00121352" w:rsidP="00121352">
      <w:pPr>
        <w:pStyle w:val="ListParagraph"/>
        <w:numPr>
          <w:ilvl w:val="0"/>
          <w:numId w:val="16"/>
        </w:numPr>
        <w:rPr>
          <w:rFonts w:ascii="Tahoma" w:hAnsi="Tahoma" w:cs="Tahoma"/>
          <w:sz w:val="18"/>
          <w:szCs w:val="18"/>
        </w:rPr>
      </w:pPr>
      <w:r>
        <w:rPr>
          <w:rFonts w:ascii="Tahoma" w:hAnsi="Tahoma" w:cs="Tahoma"/>
          <w:sz w:val="18"/>
          <w:szCs w:val="18"/>
        </w:rPr>
        <w:t>Provide a safe working and learning environment.</w:t>
      </w:r>
    </w:p>
    <w:p w14:paraId="3A00D1E8" w14:textId="02A90E70" w:rsidR="00121352" w:rsidRDefault="00121352" w:rsidP="00121352">
      <w:pPr>
        <w:pStyle w:val="ListParagraph"/>
        <w:numPr>
          <w:ilvl w:val="0"/>
          <w:numId w:val="16"/>
        </w:numPr>
        <w:rPr>
          <w:rFonts w:ascii="Tahoma" w:hAnsi="Tahoma" w:cs="Tahoma"/>
          <w:sz w:val="18"/>
          <w:szCs w:val="18"/>
        </w:rPr>
      </w:pPr>
      <w:r>
        <w:rPr>
          <w:rFonts w:ascii="Tahoma" w:hAnsi="Tahoma" w:cs="Tahoma"/>
          <w:sz w:val="18"/>
          <w:szCs w:val="18"/>
        </w:rPr>
        <w:t>Ensure all activities are carried out safely.</w:t>
      </w:r>
    </w:p>
    <w:p w14:paraId="2C6E7081" w14:textId="71495234" w:rsidR="00121352" w:rsidRDefault="00121352" w:rsidP="00121352">
      <w:pPr>
        <w:pStyle w:val="ListParagraph"/>
        <w:numPr>
          <w:ilvl w:val="0"/>
          <w:numId w:val="16"/>
        </w:numPr>
        <w:rPr>
          <w:rFonts w:ascii="Tahoma" w:hAnsi="Tahoma" w:cs="Tahoma"/>
          <w:sz w:val="18"/>
          <w:szCs w:val="18"/>
        </w:rPr>
      </w:pPr>
      <w:r>
        <w:rPr>
          <w:rFonts w:ascii="Tahoma" w:hAnsi="Tahoma" w:cs="Tahoma"/>
          <w:sz w:val="18"/>
          <w:szCs w:val="18"/>
        </w:rPr>
        <w:t>Communicate health and safety information.</w:t>
      </w:r>
    </w:p>
    <w:p w14:paraId="49A7DC2E" w14:textId="28E405B8" w:rsidR="00121352" w:rsidRDefault="00121352" w:rsidP="00121352">
      <w:pPr>
        <w:pStyle w:val="ListParagraph"/>
        <w:numPr>
          <w:ilvl w:val="0"/>
          <w:numId w:val="16"/>
        </w:numPr>
        <w:rPr>
          <w:rFonts w:ascii="Tahoma" w:hAnsi="Tahoma" w:cs="Tahoma"/>
          <w:sz w:val="18"/>
          <w:szCs w:val="18"/>
        </w:rPr>
      </w:pPr>
      <w:r>
        <w:rPr>
          <w:rFonts w:ascii="Tahoma" w:hAnsi="Tahoma" w:cs="Tahoma"/>
          <w:sz w:val="18"/>
          <w:szCs w:val="18"/>
        </w:rPr>
        <w:t>Investigate and record accidents.</w:t>
      </w:r>
    </w:p>
    <w:p w14:paraId="25DC5CA7" w14:textId="3C7F336D" w:rsidR="00121352" w:rsidRDefault="00717924" w:rsidP="00121352">
      <w:pPr>
        <w:pStyle w:val="ListParagraph"/>
        <w:numPr>
          <w:ilvl w:val="0"/>
          <w:numId w:val="16"/>
        </w:numPr>
        <w:rPr>
          <w:rFonts w:ascii="Tahoma" w:hAnsi="Tahoma" w:cs="Tahoma"/>
          <w:sz w:val="18"/>
          <w:szCs w:val="18"/>
        </w:rPr>
      </w:pPr>
      <w:r>
        <w:rPr>
          <w:rFonts w:ascii="Tahoma" w:hAnsi="Tahoma" w:cs="Tahoma"/>
          <w:sz w:val="18"/>
          <w:szCs w:val="18"/>
        </w:rPr>
        <w:t>Manage fire safety and safe escape routes.</w:t>
      </w:r>
    </w:p>
    <w:p w14:paraId="40402C76" w14:textId="1F03541B" w:rsidR="00717924" w:rsidRDefault="00717924" w:rsidP="00121352">
      <w:pPr>
        <w:pStyle w:val="ListParagraph"/>
        <w:numPr>
          <w:ilvl w:val="0"/>
          <w:numId w:val="16"/>
        </w:numPr>
        <w:rPr>
          <w:rFonts w:ascii="Tahoma" w:hAnsi="Tahoma" w:cs="Tahoma"/>
          <w:sz w:val="18"/>
          <w:szCs w:val="18"/>
        </w:rPr>
      </w:pPr>
      <w:r>
        <w:rPr>
          <w:rFonts w:ascii="Tahoma" w:hAnsi="Tahoma" w:cs="Tahoma"/>
          <w:sz w:val="18"/>
          <w:szCs w:val="18"/>
        </w:rPr>
        <w:lastRenderedPageBreak/>
        <w:t>Provide health and safety information to new employees upon induction.</w:t>
      </w:r>
    </w:p>
    <w:p w14:paraId="22E41647" w14:textId="7FFB11A1" w:rsidR="006D7050" w:rsidRPr="00A537B6" w:rsidRDefault="006D7050" w:rsidP="006D7050">
      <w:pPr>
        <w:rPr>
          <w:rFonts w:ascii="Tahoma" w:hAnsi="Tahoma" w:cs="Tahoma"/>
          <w:b/>
          <w:bCs/>
          <w:sz w:val="18"/>
          <w:szCs w:val="18"/>
        </w:rPr>
      </w:pPr>
      <w:r w:rsidRPr="00A537B6">
        <w:rPr>
          <w:rFonts w:ascii="Tahoma" w:hAnsi="Tahoma" w:cs="Tahoma"/>
          <w:b/>
          <w:bCs/>
          <w:sz w:val="18"/>
          <w:szCs w:val="18"/>
        </w:rPr>
        <w:t xml:space="preserve">The Local </w:t>
      </w:r>
      <w:r w:rsidR="007A1B06" w:rsidRPr="00A537B6">
        <w:rPr>
          <w:rFonts w:ascii="Tahoma" w:hAnsi="Tahoma" w:cs="Tahoma"/>
          <w:b/>
          <w:bCs/>
          <w:sz w:val="18"/>
          <w:szCs w:val="18"/>
        </w:rPr>
        <w:t>Authority will:</w:t>
      </w:r>
    </w:p>
    <w:p w14:paraId="7FC3E00C" w14:textId="095CEE03" w:rsidR="007A1B06" w:rsidRDefault="007A1B06" w:rsidP="007A1B06">
      <w:pPr>
        <w:pStyle w:val="ListParagraph"/>
        <w:numPr>
          <w:ilvl w:val="0"/>
          <w:numId w:val="15"/>
        </w:numPr>
        <w:rPr>
          <w:rFonts w:ascii="Tahoma" w:hAnsi="Tahoma" w:cs="Tahoma"/>
          <w:sz w:val="18"/>
          <w:szCs w:val="18"/>
        </w:rPr>
      </w:pPr>
      <w:r>
        <w:rPr>
          <w:rFonts w:ascii="Tahoma" w:hAnsi="Tahoma" w:cs="Tahoma"/>
          <w:sz w:val="18"/>
          <w:szCs w:val="18"/>
        </w:rPr>
        <w:t xml:space="preserve">Provide model Health and Safety </w:t>
      </w:r>
      <w:r w:rsidR="00545C6C">
        <w:rPr>
          <w:rFonts w:ascii="Tahoma" w:hAnsi="Tahoma" w:cs="Tahoma"/>
          <w:sz w:val="18"/>
          <w:szCs w:val="18"/>
        </w:rPr>
        <w:t>Policies in meeting the requirements of Health and Safety regulations</w:t>
      </w:r>
      <w:r w:rsidR="006B609F">
        <w:rPr>
          <w:rFonts w:ascii="Tahoma" w:hAnsi="Tahoma" w:cs="Tahoma"/>
          <w:sz w:val="18"/>
          <w:szCs w:val="18"/>
        </w:rPr>
        <w:t>;</w:t>
      </w:r>
    </w:p>
    <w:p w14:paraId="3761C6F4" w14:textId="68BEC96B" w:rsidR="0085708B" w:rsidRDefault="00545C6C" w:rsidP="0085708B">
      <w:pPr>
        <w:pStyle w:val="ListParagraph"/>
        <w:numPr>
          <w:ilvl w:val="0"/>
          <w:numId w:val="15"/>
        </w:numPr>
        <w:rPr>
          <w:rFonts w:ascii="Tahoma" w:hAnsi="Tahoma" w:cs="Tahoma"/>
          <w:sz w:val="18"/>
          <w:szCs w:val="18"/>
        </w:rPr>
      </w:pPr>
      <w:r>
        <w:rPr>
          <w:rFonts w:ascii="Tahoma" w:hAnsi="Tahoma" w:cs="Tahoma"/>
          <w:sz w:val="18"/>
          <w:szCs w:val="18"/>
        </w:rPr>
        <w:t>Provide advice and guidance to support schools in meeting the requirements of Health and S</w:t>
      </w:r>
      <w:r w:rsidR="0085708B">
        <w:rPr>
          <w:rFonts w:ascii="Tahoma" w:hAnsi="Tahoma" w:cs="Tahoma"/>
          <w:sz w:val="18"/>
          <w:szCs w:val="18"/>
        </w:rPr>
        <w:t>afety legislation</w:t>
      </w:r>
      <w:r w:rsidR="006B609F">
        <w:rPr>
          <w:rFonts w:ascii="Tahoma" w:hAnsi="Tahoma" w:cs="Tahoma"/>
          <w:sz w:val="18"/>
          <w:szCs w:val="18"/>
        </w:rPr>
        <w:t>;</w:t>
      </w:r>
    </w:p>
    <w:p w14:paraId="21DE1738" w14:textId="4E5A37AB" w:rsidR="0085708B" w:rsidRDefault="00B80F55" w:rsidP="0085708B">
      <w:pPr>
        <w:pStyle w:val="ListParagraph"/>
        <w:numPr>
          <w:ilvl w:val="0"/>
          <w:numId w:val="15"/>
        </w:numPr>
        <w:rPr>
          <w:rFonts w:ascii="Tahoma" w:hAnsi="Tahoma" w:cs="Tahoma"/>
          <w:sz w:val="18"/>
          <w:szCs w:val="18"/>
        </w:rPr>
      </w:pPr>
      <w:r>
        <w:rPr>
          <w:rFonts w:ascii="Tahoma" w:hAnsi="Tahoma" w:cs="Tahoma"/>
          <w:sz w:val="18"/>
          <w:szCs w:val="18"/>
        </w:rPr>
        <w:t xml:space="preserve">Providing </w:t>
      </w:r>
      <w:r w:rsidR="001F1223">
        <w:rPr>
          <w:rFonts w:ascii="Tahoma" w:hAnsi="Tahoma" w:cs="Tahoma"/>
          <w:sz w:val="18"/>
          <w:szCs w:val="18"/>
        </w:rPr>
        <w:t xml:space="preserve">support </w:t>
      </w:r>
      <w:r w:rsidR="00630720">
        <w:rPr>
          <w:rFonts w:ascii="Tahoma" w:hAnsi="Tahoma" w:cs="Tahoma"/>
          <w:sz w:val="18"/>
          <w:szCs w:val="18"/>
        </w:rPr>
        <w:t xml:space="preserve">in the </w:t>
      </w:r>
      <w:r w:rsidR="00752674">
        <w:rPr>
          <w:rFonts w:ascii="Tahoma" w:hAnsi="Tahoma" w:cs="Tahoma"/>
          <w:sz w:val="18"/>
          <w:szCs w:val="18"/>
        </w:rPr>
        <w:t>investigation of significant accidents</w:t>
      </w:r>
      <w:r w:rsidR="006B609F">
        <w:rPr>
          <w:rFonts w:ascii="Tahoma" w:hAnsi="Tahoma" w:cs="Tahoma"/>
          <w:sz w:val="18"/>
          <w:szCs w:val="18"/>
        </w:rPr>
        <w:t>;</w:t>
      </w:r>
    </w:p>
    <w:p w14:paraId="2D875AFB" w14:textId="24D8C1EB" w:rsidR="00752674" w:rsidRDefault="00752674" w:rsidP="0085708B">
      <w:pPr>
        <w:pStyle w:val="ListParagraph"/>
        <w:numPr>
          <w:ilvl w:val="0"/>
          <w:numId w:val="15"/>
        </w:numPr>
        <w:rPr>
          <w:rFonts w:ascii="Tahoma" w:hAnsi="Tahoma" w:cs="Tahoma"/>
          <w:sz w:val="18"/>
          <w:szCs w:val="18"/>
        </w:rPr>
      </w:pPr>
      <w:r>
        <w:rPr>
          <w:rFonts w:ascii="Tahoma" w:hAnsi="Tahoma" w:cs="Tahoma"/>
          <w:sz w:val="18"/>
          <w:szCs w:val="18"/>
        </w:rPr>
        <w:t xml:space="preserve">Ensuring that schools are provided with </w:t>
      </w:r>
      <w:r w:rsidR="00290910">
        <w:rPr>
          <w:rFonts w:ascii="Tahoma" w:hAnsi="Tahoma" w:cs="Tahoma"/>
          <w:sz w:val="18"/>
          <w:szCs w:val="18"/>
        </w:rPr>
        <w:t>up-to-date</w:t>
      </w:r>
      <w:r w:rsidR="00D5616A">
        <w:rPr>
          <w:rFonts w:ascii="Tahoma" w:hAnsi="Tahoma" w:cs="Tahoma"/>
          <w:sz w:val="18"/>
          <w:szCs w:val="18"/>
        </w:rPr>
        <w:t xml:space="preserve"> information on legislative changes</w:t>
      </w:r>
      <w:r w:rsidR="00787496">
        <w:rPr>
          <w:rFonts w:ascii="Tahoma" w:hAnsi="Tahoma" w:cs="Tahoma"/>
          <w:sz w:val="18"/>
          <w:szCs w:val="18"/>
        </w:rPr>
        <w:t>;</w:t>
      </w:r>
    </w:p>
    <w:p w14:paraId="1CB867A5" w14:textId="28906B90" w:rsidR="00D5616A" w:rsidRDefault="00D5616A" w:rsidP="0085708B">
      <w:pPr>
        <w:pStyle w:val="ListParagraph"/>
        <w:numPr>
          <w:ilvl w:val="0"/>
          <w:numId w:val="15"/>
        </w:numPr>
        <w:rPr>
          <w:rFonts w:ascii="Tahoma" w:hAnsi="Tahoma" w:cs="Tahoma"/>
          <w:sz w:val="18"/>
          <w:szCs w:val="18"/>
        </w:rPr>
      </w:pPr>
      <w:r>
        <w:rPr>
          <w:rFonts w:ascii="Tahoma" w:hAnsi="Tahoma" w:cs="Tahoma"/>
          <w:sz w:val="18"/>
          <w:szCs w:val="18"/>
        </w:rPr>
        <w:t xml:space="preserve">Providing Health and Safety training and where necessary </w:t>
      </w:r>
      <w:r w:rsidR="00154661">
        <w:rPr>
          <w:rFonts w:ascii="Tahoma" w:hAnsi="Tahoma" w:cs="Tahoma"/>
          <w:sz w:val="18"/>
          <w:szCs w:val="18"/>
        </w:rPr>
        <w:t xml:space="preserve">identifying specialist course providers; and </w:t>
      </w:r>
    </w:p>
    <w:p w14:paraId="5F1250EF" w14:textId="6E5192EF" w:rsidR="00154661" w:rsidRDefault="00154661" w:rsidP="0085708B">
      <w:pPr>
        <w:pStyle w:val="ListParagraph"/>
        <w:numPr>
          <w:ilvl w:val="0"/>
          <w:numId w:val="15"/>
        </w:numPr>
        <w:rPr>
          <w:rFonts w:ascii="Tahoma" w:hAnsi="Tahoma" w:cs="Tahoma"/>
          <w:sz w:val="18"/>
          <w:szCs w:val="18"/>
        </w:rPr>
      </w:pPr>
      <w:r>
        <w:rPr>
          <w:rFonts w:ascii="Tahoma" w:hAnsi="Tahoma" w:cs="Tahoma"/>
          <w:sz w:val="18"/>
          <w:szCs w:val="18"/>
        </w:rPr>
        <w:t>Monitoring the implementation of LA guidance</w:t>
      </w:r>
      <w:r w:rsidR="00787496">
        <w:rPr>
          <w:rFonts w:ascii="Tahoma" w:hAnsi="Tahoma" w:cs="Tahoma"/>
          <w:sz w:val="18"/>
          <w:szCs w:val="18"/>
        </w:rPr>
        <w:t>.</w:t>
      </w:r>
    </w:p>
    <w:p w14:paraId="2A2AC806" w14:textId="77777777" w:rsidR="002B1D49" w:rsidRPr="00A537B6" w:rsidRDefault="002B1D49" w:rsidP="002B1D49">
      <w:pPr>
        <w:rPr>
          <w:rFonts w:ascii="Tahoma" w:hAnsi="Tahoma" w:cs="Tahoma"/>
          <w:b/>
          <w:bCs/>
          <w:sz w:val="18"/>
          <w:szCs w:val="18"/>
        </w:rPr>
      </w:pPr>
      <w:r w:rsidRPr="00A537B6">
        <w:rPr>
          <w:rFonts w:ascii="Tahoma" w:hAnsi="Tahoma" w:cs="Tahoma"/>
          <w:b/>
          <w:bCs/>
          <w:sz w:val="18"/>
          <w:szCs w:val="18"/>
        </w:rPr>
        <w:t>All employees will:</w:t>
      </w:r>
    </w:p>
    <w:p w14:paraId="464862EC" w14:textId="27C95180" w:rsidR="002B1D49" w:rsidRDefault="002B1D49" w:rsidP="002B1D49">
      <w:pPr>
        <w:pStyle w:val="ListParagraph"/>
        <w:numPr>
          <w:ilvl w:val="0"/>
          <w:numId w:val="17"/>
        </w:numPr>
        <w:rPr>
          <w:rFonts w:ascii="Tahoma" w:hAnsi="Tahoma" w:cs="Tahoma"/>
          <w:sz w:val="18"/>
          <w:szCs w:val="18"/>
        </w:rPr>
      </w:pPr>
      <w:r>
        <w:rPr>
          <w:rFonts w:ascii="Tahoma" w:hAnsi="Tahoma" w:cs="Tahoma"/>
          <w:sz w:val="18"/>
          <w:szCs w:val="18"/>
        </w:rPr>
        <w:t>Be responsible for their own health and safety and that of pupils, colleagues and any others who may be affected by their work.</w:t>
      </w:r>
    </w:p>
    <w:p w14:paraId="6207E248" w14:textId="77777777" w:rsidR="002B1D49" w:rsidRDefault="002B1D49" w:rsidP="002B1D49">
      <w:pPr>
        <w:pStyle w:val="ListParagraph"/>
        <w:numPr>
          <w:ilvl w:val="0"/>
          <w:numId w:val="17"/>
        </w:numPr>
        <w:rPr>
          <w:rFonts w:ascii="Tahoma" w:hAnsi="Tahoma" w:cs="Tahoma"/>
          <w:sz w:val="18"/>
          <w:szCs w:val="18"/>
        </w:rPr>
      </w:pPr>
      <w:r>
        <w:rPr>
          <w:rFonts w:ascii="Tahoma" w:hAnsi="Tahoma" w:cs="Tahoma"/>
          <w:sz w:val="18"/>
          <w:szCs w:val="18"/>
        </w:rPr>
        <w:t>Report any identified hazards.</w:t>
      </w:r>
    </w:p>
    <w:p w14:paraId="6380C93C" w14:textId="65DA367A" w:rsidR="002B1D49" w:rsidRDefault="002B1D49" w:rsidP="002B1D49">
      <w:pPr>
        <w:pStyle w:val="ListParagraph"/>
        <w:numPr>
          <w:ilvl w:val="0"/>
          <w:numId w:val="17"/>
        </w:numPr>
        <w:rPr>
          <w:rFonts w:ascii="Tahoma" w:hAnsi="Tahoma" w:cs="Tahoma"/>
          <w:sz w:val="18"/>
          <w:szCs w:val="18"/>
        </w:rPr>
      </w:pPr>
      <w:r>
        <w:rPr>
          <w:rFonts w:ascii="Tahoma" w:hAnsi="Tahoma" w:cs="Tahoma"/>
          <w:sz w:val="18"/>
          <w:szCs w:val="18"/>
        </w:rPr>
        <w:t>Will co-operate with their employer by following the health and safety guidance.</w:t>
      </w:r>
    </w:p>
    <w:p w14:paraId="5EB4DDE8" w14:textId="77777777" w:rsidR="002B1D49" w:rsidRDefault="002B1D49" w:rsidP="002B1D49">
      <w:pPr>
        <w:pStyle w:val="ListParagraph"/>
        <w:numPr>
          <w:ilvl w:val="0"/>
          <w:numId w:val="17"/>
        </w:numPr>
        <w:rPr>
          <w:rFonts w:ascii="Tahoma" w:hAnsi="Tahoma" w:cs="Tahoma"/>
          <w:sz w:val="18"/>
          <w:szCs w:val="18"/>
        </w:rPr>
      </w:pPr>
      <w:r>
        <w:rPr>
          <w:rFonts w:ascii="Tahoma" w:hAnsi="Tahoma" w:cs="Tahoma"/>
          <w:sz w:val="18"/>
          <w:szCs w:val="18"/>
        </w:rPr>
        <w:t>In order to protect their own and the safety of others, take ‘immediate corrective action’ where any dangerous and harmful situations arise or are identified.</w:t>
      </w:r>
    </w:p>
    <w:p w14:paraId="5BB208B0" w14:textId="77777777" w:rsidR="002B1D49" w:rsidRDefault="002B1D49" w:rsidP="002B1D49">
      <w:pPr>
        <w:pStyle w:val="ListParagraph"/>
        <w:numPr>
          <w:ilvl w:val="0"/>
          <w:numId w:val="17"/>
        </w:numPr>
        <w:rPr>
          <w:rFonts w:ascii="Tahoma" w:hAnsi="Tahoma" w:cs="Tahoma"/>
          <w:sz w:val="18"/>
          <w:szCs w:val="18"/>
        </w:rPr>
      </w:pPr>
      <w:r>
        <w:rPr>
          <w:rFonts w:ascii="Tahoma" w:hAnsi="Tahoma" w:cs="Tahoma"/>
          <w:sz w:val="18"/>
          <w:szCs w:val="18"/>
        </w:rPr>
        <w:t>Should be familiar with relevant sections of the health and safety guidance provided by either the LA or the school’s ‘competent advisor’</w:t>
      </w:r>
    </w:p>
    <w:p w14:paraId="0C821B8F" w14:textId="77777777" w:rsidR="00290910" w:rsidRDefault="00290910" w:rsidP="002B1D49">
      <w:pPr>
        <w:rPr>
          <w:rFonts w:ascii="Tahoma" w:hAnsi="Tahoma" w:cs="Tahoma"/>
          <w:sz w:val="18"/>
          <w:szCs w:val="18"/>
        </w:rPr>
      </w:pPr>
    </w:p>
    <w:p w14:paraId="6AA2001C" w14:textId="2A940B4C" w:rsidR="002B1D49" w:rsidRPr="00A537B6" w:rsidRDefault="002B1D49" w:rsidP="002B1D49">
      <w:pPr>
        <w:rPr>
          <w:rFonts w:ascii="Tahoma" w:hAnsi="Tahoma" w:cs="Tahoma"/>
          <w:b/>
          <w:bCs/>
          <w:sz w:val="18"/>
          <w:szCs w:val="18"/>
        </w:rPr>
      </w:pPr>
      <w:r w:rsidRPr="00A537B6">
        <w:rPr>
          <w:rFonts w:ascii="Tahoma" w:hAnsi="Tahoma" w:cs="Tahoma"/>
          <w:b/>
          <w:bCs/>
          <w:sz w:val="18"/>
          <w:szCs w:val="18"/>
        </w:rPr>
        <w:t>Consultation and Communication</w:t>
      </w:r>
    </w:p>
    <w:p w14:paraId="367E75EA" w14:textId="20DA7887" w:rsidR="00A537B6" w:rsidRDefault="002B1D49" w:rsidP="002B1D49">
      <w:pPr>
        <w:rPr>
          <w:rFonts w:ascii="Tahoma" w:hAnsi="Tahoma" w:cs="Tahoma"/>
          <w:sz w:val="18"/>
          <w:szCs w:val="18"/>
        </w:rPr>
      </w:pPr>
      <w:r>
        <w:rPr>
          <w:rFonts w:ascii="Tahoma" w:hAnsi="Tahoma" w:cs="Tahoma"/>
          <w:sz w:val="18"/>
          <w:szCs w:val="18"/>
        </w:rPr>
        <w:t>The Headteacher and the governing body will ensure that there is a two-way communication system for all health and safety matters</w:t>
      </w:r>
      <w:r w:rsidR="00A537B6">
        <w:rPr>
          <w:rFonts w:ascii="Tahoma" w:hAnsi="Tahoma" w:cs="Tahoma"/>
          <w:sz w:val="18"/>
          <w:szCs w:val="18"/>
        </w:rPr>
        <w:t xml:space="preserve"> by having health and safety as a standing item on the agenda of staff meetings. Trade union representatives and employees are invited to take an active role in the management of health and safety in school.</w:t>
      </w:r>
    </w:p>
    <w:p w14:paraId="009A514B" w14:textId="69C29CAE" w:rsidR="00A537B6" w:rsidRPr="002B1D49" w:rsidRDefault="00A537B6" w:rsidP="002B1D49">
      <w:pPr>
        <w:rPr>
          <w:rFonts w:ascii="Tahoma" w:hAnsi="Tahoma" w:cs="Tahoma"/>
          <w:sz w:val="18"/>
          <w:szCs w:val="18"/>
        </w:rPr>
      </w:pPr>
      <w:r>
        <w:rPr>
          <w:rFonts w:ascii="Tahoma" w:hAnsi="Tahoma" w:cs="Tahoma"/>
          <w:sz w:val="18"/>
          <w:szCs w:val="18"/>
        </w:rPr>
        <w:t>The governors will also be informed of health and safety issues as required by the LA during the meeting of the full governing body.</w:t>
      </w:r>
    </w:p>
    <w:p w14:paraId="5BA4D357" w14:textId="77777777" w:rsidR="007A766E" w:rsidRPr="009E7F12" w:rsidRDefault="007A766E" w:rsidP="007A766E">
      <w:pPr>
        <w:rPr>
          <w:rFonts w:ascii="Tahoma" w:hAnsi="Tahoma" w:cs="Tahoma"/>
          <w:b/>
          <w:sz w:val="18"/>
          <w:szCs w:val="18"/>
        </w:rPr>
      </w:pPr>
      <w:r w:rsidRPr="009E7F12">
        <w:rPr>
          <w:rFonts w:ascii="Tahoma" w:hAnsi="Tahoma" w:cs="Tahoma"/>
          <w:b/>
          <w:sz w:val="18"/>
          <w:szCs w:val="18"/>
        </w:rPr>
        <w:t>Disability Equality</w:t>
      </w:r>
    </w:p>
    <w:p w14:paraId="5D4C8ABE" w14:textId="77777777" w:rsidR="007A766E" w:rsidRPr="009E7F12" w:rsidRDefault="007A766E" w:rsidP="007A766E">
      <w:pPr>
        <w:rPr>
          <w:rFonts w:ascii="Tahoma" w:hAnsi="Tahoma" w:cs="Tahoma"/>
          <w:sz w:val="18"/>
          <w:szCs w:val="18"/>
        </w:rPr>
      </w:pPr>
      <w:r w:rsidRPr="009E7F12">
        <w:rPr>
          <w:rFonts w:ascii="Tahoma" w:hAnsi="Tahoma" w:cs="Tahoma"/>
          <w:sz w:val="18"/>
          <w:szCs w:val="18"/>
        </w:rPr>
        <w:t xml:space="preserve">The entitlement of all children to participate in the curriculum is highlighted in the school’s </w:t>
      </w:r>
      <w:r w:rsidR="00A3223D" w:rsidRPr="009E7F12">
        <w:rPr>
          <w:rFonts w:ascii="Tahoma" w:hAnsi="Tahoma" w:cs="Tahoma"/>
          <w:sz w:val="18"/>
          <w:szCs w:val="18"/>
        </w:rPr>
        <w:t>Single Equality Policy</w:t>
      </w:r>
      <w:r w:rsidRPr="009E7F12">
        <w:rPr>
          <w:rFonts w:ascii="Tahoma" w:hAnsi="Tahoma" w:cs="Tahoma"/>
          <w:sz w:val="18"/>
          <w:szCs w:val="18"/>
        </w:rPr>
        <w:t xml:space="preserve"> and should be read in conjunction with this policy.</w:t>
      </w:r>
    </w:p>
    <w:p w14:paraId="547D0603" w14:textId="77777777" w:rsidR="00FF2613" w:rsidRDefault="00FF2613" w:rsidP="007A766E">
      <w:pPr>
        <w:rPr>
          <w:rFonts w:ascii="Tahoma" w:hAnsi="Tahoma" w:cs="Tahoma"/>
          <w:b/>
          <w:sz w:val="18"/>
          <w:szCs w:val="18"/>
        </w:rPr>
      </w:pPr>
    </w:p>
    <w:p w14:paraId="5C738891" w14:textId="64C06973" w:rsidR="007A766E" w:rsidRPr="009E7F12" w:rsidRDefault="007A766E" w:rsidP="007A766E">
      <w:pPr>
        <w:rPr>
          <w:rFonts w:ascii="Tahoma" w:hAnsi="Tahoma" w:cs="Tahoma"/>
          <w:b/>
          <w:sz w:val="18"/>
          <w:szCs w:val="18"/>
        </w:rPr>
      </w:pPr>
      <w:r w:rsidRPr="009E7F12">
        <w:rPr>
          <w:rFonts w:ascii="Tahoma" w:hAnsi="Tahoma" w:cs="Tahoma"/>
          <w:b/>
          <w:sz w:val="18"/>
          <w:szCs w:val="18"/>
        </w:rPr>
        <w:t>The Safety Representative</w:t>
      </w:r>
    </w:p>
    <w:p w14:paraId="574B11F1" w14:textId="680B5F05" w:rsidR="007A766E" w:rsidRPr="009E7F12" w:rsidRDefault="007A766E" w:rsidP="007A766E">
      <w:pPr>
        <w:rPr>
          <w:rFonts w:ascii="Tahoma" w:hAnsi="Tahoma" w:cs="Tahoma"/>
          <w:sz w:val="18"/>
          <w:szCs w:val="18"/>
        </w:rPr>
      </w:pPr>
      <w:r w:rsidRPr="009E7F12">
        <w:rPr>
          <w:rFonts w:ascii="Tahoma" w:hAnsi="Tahoma" w:cs="Tahoma"/>
          <w:i/>
          <w:sz w:val="18"/>
          <w:szCs w:val="18"/>
        </w:rPr>
        <w:t xml:space="preserve">The Head Teacher, </w:t>
      </w:r>
      <w:r w:rsidR="00C668DF" w:rsidRPr="009E7F12">
        <w:rPr>
          <w:rFonts w:ascii="Tahoma" w:hAnsi="Tahoma" w:cs="Tahoma"/>
          <w:i/>
          <w:sz w:val="18"/>
          <w:szCs w:val="18"/>
        </w:rPr>
        <w:t>M</w:t>
      </w:r>
      <w:r w:rsidR="002B0FD0">
        <w:rPr>
          <w:rFonts w:ascii="Tahoma" w:hAnsi="Tahoma" w:cs="Tahoma"/>
          <w:i/>
          <w:sz w:val="18"/>
          <w:szCs w:val="18"/>
        </w:rPr>
        <w:t>is</w:t>
      </w:r>
      <w:r w:rsidR="00C668DF" w:rsidRPr="009E7F12">
        <w:rPr>
          <w:rFonts w:ascii="Tahoma" w:hAnsi="Tahoma" w:cs="Tahoma"/>
          <w:i/>
          <w:sz w:val="18"/>
          <w:szCs w:val="18"/>
        </w:rPr>
        <w:t xml:space="preserve">s Hannah </w:t>
      </w:r>
      <w:r w:rsidR="00B222DC" w:rsidRPr="009E7F12">
        <w:rPr>
          <w:rFonts w:ascii="Tahoma" w:hAnsi="Tahoma" w:cs="Tahoma"/>
          <w:i/>
          <w:sz w:val="18"/>
          <w:szCs w:val="18"/>
        </w:rPr>
        <w:t>Melarangi</w:t>
      </w:r>
      <w:r w:rsidRPr="009E7F12">
        <w:rPr>
          <w:rFonts w:ascii="Tahoma" w:hAnsi="Tahoma" w:cs="Tahoma"/>
          <w:i/>
          <w:sz w:val="18"/>
          <w:szCs w:val="18"/>
        </w:rPr>
        <w:t xml:space="preserve">, is the safety representative for the school </w:t>
      </w:r>
      <w:r w:rsidRPr="009E7F12">
        <w:rPr>
          <w:rFonts w:ascii="Tahoma" w:hAnsi="Tahoma" w:cs="Tahoma"/>
          <w:sz w:val="18"/>
          <w:szCs w:val="18"/>
        </w:rPr>
        <w:t xml:space="preserve">and is responsible for implementing the policy on a day-to-day basis and for communicating the contents to staff.  </w:t>
      </w:r>
      <w:r w:rsidR="002E73AC">
        <w:rPr>
          <w:rFonts w:ascii="Tahoma" w:hAnsi="Tahoma" w:cs="Tahoma"/>
          <w:i/>
          <w:sz w:val="18"/>
          <w:szCs w:val="18"/>
        </w:rPr>
        <w:t>The Chair of Governors is the governor representative for</w:t>
      </w:r>
      <w:r w:rsidRPr="009E7F12">
        <w:rPr>
          <w:rFonts w:ascii="Tahoma" w:hAnsi="Tahoma" w:cs="Tahoma"/>
          <w:i/>
          <w:sz w:val="18"/>
          <w:szCs w:val="18"/>
        </w:rPr>
        <w:t xml:space="preserve"> Health and Safety.</w:t>
      </w:r>
      <w:r w:rsidRPr="009E7F12">
        <w:rPr>
          <w:rFonts w:ascii="Tahoma" w:hAnsi="Tahoma" w:cs="Tahoma"/>
          <w:sz w:val="18"/>
          <w:szCs w:val="18"/>
        </w:rPr>
        <w:t xml:space="preserve"> </w:t>
      </w:r>
    </w:p>
    <w:p w14:paraId="75FC40A3" w14:textId="77777777" w:rsidR="007A766E" w:rsidRPr="009E7F12" w:rsidRDefault="007A766E" w:rsidP="007A766E">
      <w:pPr>
        <w:rPr>
          <w:rFonts w:ascii="Tahoma" w:hAnsi="Tahoma" w:cs="Tahoma"/>
          <w:bCs/>
          <w:sz w:val="18"/>
          <w:szCs w:val="18"/>
        </w:rPr>
      </w:pPr>
      <w:r w:rsidRPr="009E7F12">
        <w:rPr>
          <w:rFonts w:ascii="Tahoma" w:hAnsi="Tahoma" w:cs="Tahoma"/>
          <w:bCs/>
          <w:sz w:val="18"/>
          <w:szCs w:val="18"/>
        </w:rPr>
        <w:t>Staff within their own work areas will be responsible for identifying and controlling hazards.</w:t>
      </w:r>
    </w:p>
    <w:p w14:paraId="6948913E" w14:textId="77777777" w:rsidR="007A766E" w:rsidRPr="009E7F12" w:rsidRDefault="007A766E" w:rsidP="007A766E">
      <w:pPr>
        <w:rPr>
          <w:rFonts w:ascii="Tahoma" w:hAnsi="Tahoma" w:cs="Tahoma"/>
          <w:sz w:val="18"/>
          <w:szCs w:val="18"/>
        </w:rPr>
      </w:pPr>
      <w:r w:rsidRPr="009E7F12">
        <w:rPr>
          <w:rFonts w:ascii="Tahoma" w:hAnsi="Tahoma" w:cs="Tahoma"/>
          <w:bCs/>
          <w:sz w:val="18"/>
          <w:szCs w:val="18"/>
        </w:rPr>
        <w:t xml:space="preserve">The Head Teacher will formally discuss </w:t>
      </w:r>
      <w:r w:rsidRPr="009E7F12">
        <w:rPr>
          <w:rFonts w:ascii="Tahoma" w:hAnsi="Tahoma" w:cs="Tahoma"/>
          <w:sz w:val="18"/>
          <w:szCs w:val="18"/>
        </w:rPr>
        <w:t>health and safety, SEN /behaviour issues and individual children’s needs with other staff during weekly staff meetings</w:t>
      </w:r>
    </w:p>
    <w:p w14:paraId="1FF8E43F" w14:textId="77777777" w:rsidR="007A766E" w:rsidRPr="009E7F12" w:rsidRDefault="007A766E" w:rsidP="007A766E">
      <w:pPr>
        <w:rPr>
          <w:rFonts w:ascii="Tahoma" w:hAnsi="Tahoma" w:cs="Tahoma"/>
          <w:sz w:val="18"/>
          <w:szCs w:val="18"/>
        </w:rPr>
      </w:pPr>
      <w:r w:rsidRPr="009E7F12">
        <w:rPr>
          <w:rFonts w:ascii="Tahoma" w:hAnsi="Tahoma" w:cs="Tahoma"/>
          <w:sz w:val="18"/>
          <w:szCs w:val="18"/>
        </w:rPr>
        <w:t>All employees, regardless of their position, have a responsibility for their own health and safety and that of others who may be affected by their acts or omissions.</w:t>
      </w:r>
    </w:p>
    <w:p w14:paraId="6A59052E" w14:textId="77777777" w:rsidR="009E7F12" w:rsidRDefault="009E7F12" w:rsidP="007A766E">
      <w:pPr>
        <w:rPr>
          <w:rFonts w:ascii="Tahoma" w:hAnsi="Tahoma" w:cs="Tahoma"/>
          <w:sz w:val="18"/>
          <w:szCs w:val="18"/>
        </w:rPr>
      </w:pPr>
    </w:p>
    <w:p w14:paraId="2A590DDE" w14:textId="34A99F82" w:rsidR="007A766E" w:rsidRPr="009E7F12" w:rsidRDefault="007A766E" w:rsidP="007A766E">
      <w:pPr>
        <w:rPr>
          <w:rFonts w:ascii="Tahoma" w:hAnsi="Tahoma" w:cs="Tahoma"/>
          <w:sz w:val="18"/>
          <w:szCs w:val="18"/>
        </w:rPr>
      </w:pPr>
      <w:r w:rsidRPr="009E7F12">
        <w:rPr>
          <w:rFonts w:ascii="Tahoma" w:hAnsi="Tahoma" w:cs="Tahoma"/>
          <w:sz w:val="18"/>
          <w:szCs w:val="18"/>
        </w:rPr>
        <w:t>The school must be satisfied that all contractors are competent to carry out their activities so as not to pose a risk to health and safety.</w:t>
      </w:r>
    </w:p>
    <w:p w14:paraId="3575D457" w14:textId="77777777" w:rsidR="007A766E" w:rsidRPr="009E7F12" w:rsidRDefault="007A766E" w:rsidP="007A766E">
      <w:pPr>
        <w:rPr>
          <w:rFonts w:ascii="Tahoma" w:hAnsi="Tahoma" w:cs="Tahoma"/>
          <w:sz w:val="18"/>
          <w:szCs w:val="18"/>
        </w:rPr>
      </w:pPr>
      <w:r w:rsidRPr="009E7F12">
        <w:rPr>
          <w:rFonts w:ascii="Tahoma" w:hAnsi="Tahoma" w:cs="Tahoma"/>
          <w:sz w:val="18"/>
          <w:szCs w:val="18"/>
        </w:rPr>
        <w:t>Staff are expected to be aware of the standards issued by the LA and should have ready access to the information provided.  Where no specific guidance has been issued, there remains a requirement to assess risks involved by:</w:t>
      </w:r>
    </w:p>
    <w:p w14:paraId="045FED85" w14:textId="77777777" w:rsidR="007A766E" w:rsidRPr="009E7F12" w:rsidRDefault="007A766E" w:rsidP="007A766E">
      <w:pPr>
        <w:pStyle w:val="ListParagraph"/>
        <w:numPr>
          <w:ilvl w:val="0"/>
          <w:numId w:val="3"/>
        </w:numPr>
        <w:rPr>
          <w:rFonts w:ascii="Tahoma" w:hAnsi="Tahoma" w:cs="Tahoma"/>
          <w:sz w:val="18"/>
          <w:szCs w:val="18"/>
        </w:rPr>
      </w:pPr>
      <w:r w:rsidRPr="009E7F12">
        <w:rPr>
          <w:rFonts w:ascii="Tahoma" w:hAnsi="Tahoma" w:cs="Tahoma"/>
          <w:sz w:val="18"/>
          <w:szCs w:val="18"/>
        </w:rPr>
        <w:t>Identifying the hazard;</w:t>
      </w:r>
    </w:p>
    <w:p w14:paraId="6F27A79C" w14:textId="77777777" w:rsidR="007A766E" w:rsidRPr="009E7F12" w:rsidRDefault="007A766E" w:rsidP="007A766E">
      <w:pPr>
        <w:pStyle w:val="ListParagraph"/>
        <w:numPr>
          <w:ilvl w:val="0"/>
          <w:numId w:val="3"/>
        </w:numPr>
        <w:rPr>
          <w:rFonts w:ascii="Tahoma" w:hAnsi="Tahoma" w:cs="Tahoma"/>
          <w:sz w:val="18"/>
          <w:szCs w:val="18"/>
        </w:rPr>
      </w:pPr>
      <w:r w:rsidRPr="009E7F12">
        <w:rPr>
          <w:rFonts w:ascii="Tahoma" w:hAnsi="Tahoma" w:cs="Tahoma"/>
          <w:sz w:val="18"/>
          <w:szCs w:val="18"/>
        </w:rPr>
        <w:t>Evaluating the risk (likelihood of injury x severity of injury);</w:t>
      </w:r>
    </w:p>
    <w:p w14:paraId="5F55F086" w14:textId="77777777" w:rsidR="007A766E" w:rsidRPr="009E7F12" w:rsidRDefault="007A766E" w:rsidP="007A766E">
      <w:pPr>
        <w:pStyle w:val="ListParagraph"/>
        <w:numPr>
          <w:ilvl w:val="0"/>
          <w:numId w:val="3"/>
        </w:numPr>
        <w:rPr>
          <w:rFonts w:ascii="Tahoma" w:hAnsi="Tahoma" w:cs="Tahoma"/>
          <w:sz w:val="18"/>
          <w:szCs w:val="18"/>
        </w:rPr>
      </w:pPr>
      <w:r w:rsidRPr="009E7F12">
        <w:rPr>
          <w:rFonts w:ascii="Tahoma" w:hAnsi="Tahoma" w:cs="Tahoma"/>
          <w:sz w:val="18"/>
          <w:szCs w:val="18"/>
        </w:rPr>
        <w:t>Taking precautions to minimise risk.</w:t>
      </w:r>
    </w:p>
    <w:p w14:paraId="7EF93166" w14:textId="77777777" w:rsidR="007A766E" w:rsidRPr="009E7F12" w:rsidRDefault="007A766E" w:rsidP="007A766E">
      <w:pPr>
        <w:rPr>
          <w:rFonts w:ascii="Tahoma" w:hAnsi="Tahoma" w:cs="Tahoma"/>
          <w:b/>
          <w:sz w:val="18"/>
          <w:szCs w:val="18"/>
        </w:rPr>
      </w:pPr>
      <w:r w:rsidRPr="009E7F12">
        <w:rPr>
          <w:rFonts w:ascii="Tahoma" w:hAnsi="Tahoma" w:cs="Tahoma"/>
          <w:b/>
          <w:sz w:val="18"/>
          <w:szCs w:val="18"/>
        </w:rPr>
        <w:t>Review</w:t>
      </w:r>
    </w:p>
    <w:p w14:paraId="38E90566" w14:textId="77777777" w:rsidR="007A766E" w:rsidRPr="009E7F12" w:rsidRDefault="007A766E" w:rsidP="007A766E">
      <w:pPr>
        <w:rPr>
          <w:rFonts w:ascii="Tahoma" w:hAnsi="Tahoma" w:cs="Tahoma"/>
          <w:sz w:val="18"/>
          <w:szCs w:val="18"/>
        </w:rPr>
      </w:pPr>
      <w:r w:rsidRPr="009E7F12">
        <w:rPr>
          <w:rFonts w:ascii="Tahoma" w:hAnsi="Tahoma" w:cs="Tahoma"/>
          <w:sz w:val="18"/>
          <w:szCs w:val="18"/>
        </w:rPr>
        <w:t>The Head Teacher will monitor the effectiveness of this policy.  This will include meeting staff on an annual basis to discuss accident/incident statistics and any trends which may have developed.  This forum may also include a discussion on the budget to be allocated to health and safety improvements.</w:t>
      </w:r>
    </w:p>
    <w:p w14:paraId="5E80F0E5" w14:textId="77777777" w:rsidR="007A766E" w:rsidRPr="009E7F12" w:rsidRDefault="007A766E" w:rsidP="007A766E">
      <w:pPr>
        <w:pStyle w:val="Footer"/>
        <w:rPr>
          <w:rFonts w:ascii="Tahoma" w:hAnsi="Tahoma" w:cs="Tahoma"/>
          <w:b/>
          <w:sz w:val="18"/>
          <w:szCs w:val="18"/>
        </w:rPr>
      </w:pPr>
      <w:r w:rsidRPr="009E7F12">
        <w:rPr>
          <w:rFonts w:ascii="Tahoma" w:hAnsi="Tahoma" w:cs="Tahoma"/>
          <w:b/>
          <w:sz w:val="18"/>
          <w:szCs w:val="18"/>
        </w:rPr>
        <w:t>Consultation</w:t>
      </w:r>
    </w:p>
    <w:p w14:paraId="13A66F0A" w14:textId="77777777" w:rsidR="007A766E" w:rsidRPr="009E7F12" w:rsidRDefault="007A766E" w:rsidP="007A766E">
      <w:pPr>
        <w:pStyle w:val="Footer"/>
        <w:rPr>
          <w:rFonts w:ascii="Tahoma" w:hAnsi="Tahoma" w:cs="Tahoma"/>
          <w:b/>
          <w:sz w:val="18"/>
          <w:szCs w:val="18"/>
        </w:rPr>
      </w:pPr>
    </w:p>
    <w:p w14:paraId="72FE910C" w14:textId="77777777" w:rsidR="007A766E" w:rsidRPr="009E7F12" w:rsidRDefault="007A766E" w:rsidP="007A766E">
      <w:pPr>
        <w:pStyle w:val="Footer"/>
        <w:rPr>
          <w:rFonts w:ascii="Tahoma" w:hAnsi="Tahoma" w:cs="Tahoma"/>
          <w:sz w:val="18"/>
          <w:szCs w:val="18"/>
        </w:rPr>
      </w:pPr>
      <w:r w:rsidRPr="009E7F12">
        <w:rPr>
          <w:rFonts w:ascii="Tahoma" w:hAnsi="Tahoma" w:cs="Tahoma"/>
          <w:bCs/>
          <w:sz w:val="18"/>
          <w:szCs w:val="18"/>
        </w:rPr>
        <w:t xml:space="preserve">Staff with particular </w:t>
      </w:r>
      <w:r w:rsidRPr="009E7F12">
        <w:rPr>
          <w:rFonts w:ascii="Tahoma" w:hAnsi="Tahoma" w:cs="Tahoma"/>
          <w:sz w:val="18"/>
          <w:szCs w:val="18"/>
        </w:rPr>
        <w:t xml:space="preserve">health and safety concerns are invited to raise the issues in the first instance </w:t>
      </w:r>
    </w:p>
    <w:p w14:paraId="2B0F5EF7" w14:textId="77777777" w:rsidR="007A766E" w:rsidRPr="009E7F12" w:rsidRDefault="007A766E" w:rsidP="007A766E">
      <w:pPr>
        <w:pStyle w:val="Footer"/>
        <w:rPr>
          <w:rFonts w:ascii="Tahoma" w:hAnsi="Tahoma" w:cs="Tahoma"/>
          <w:sz w:val="18"/>
          <w:szCs w:val="18"/>
        </w:rPr>
      </w:pPr>
      <w:r w:rsidRPr="009E7F12">
        <w:rPr>
          <w:rFonts w:ascii="Tahoma" w:hAnsi="Tahoma" w:cs="Tahoma"/>
          <w:sz w:val="18"/>
          <w:szCs w:val="18"/>
        </w:rPr>
        <w:t>with the Head Teacher.  Alternatively staff may contact their Trade Union Representatives.</w:t>
      </w:r>
    </w:p>
    <w:p w14:paraId="07BAE8E6" w14:textId="77777777" w:rsidR="007A766E" w:rsidRPr="009E7F12" w:rsidRDefault="007A766E" w:rsidP="007A766E">
      <w:pPr>
        <w:pStyle w:val="Footer"/>
        <w:rPr>
          <w:rFonts w:ascii="Tahoma" w:hAnsi="Tahoma" w:cs="Tahoma"/>
          <w:b/>
        </w:rPr>
      </w:pPr>
    </w:p>
    <w:p w14:paraId="288577C1" w14:textId="77777777" w:rsidR="007A766E" w:rsidRPr="009E7F12" w:rsidRDefault="007A766E" w:rsidP="007A766E">
      <w:pPr>
        <w:pStyle w:val="Footer"/>
        <w:rPr>
          <w:rFonts w:ascii="Tahoma" w:hAnsi="Tahoma" w:cs="Tahoma"/>
          <w:b/>
          <w:sz w:val="18"/>
          <w:szCs w:val="18"/>
        </w:rPr>
      </w:pPr>
      <w:r w:rsidRPr="009E7F12">
        <w:rPr>
          <w:rFonts w:ascii="Tahoma" w:hAnsi="Tahoma" w:cs="Tahoma"/>
          <w:b/>
          <w:sz w:val="18"/>
          <w:szCs w:val="18"/>
        </w:rPr>
        <w:t>Operation of the Health and Safety Policy</w:t>
      </w:r>
    </w:p>
    <w:p w14:paraId="234FE36F" w14:textId="77777777" w:rsidR="007A766E" w:rsidRPr="009E7F12" w:rsidRDefault="007A766E" w:rsidP="007A766E">
      <w:pPr>
        <w:pStyle w:val="Footer"/>
        <w:rPr>
          <w:rFonts w:ascii="Tahoma" w:hAnsi="Tahoma" w:cs="Tahoma"/>
          <w:b/>
          <w:bCs/>
          <w:sz w:val="18"/>
          <w:szCs w:val="18"/>
        </w:rPr>
      </w:pPr>
    </w:p>
    <w:p w14:paraId="4AD4D544" w14:textId="77777777" w:rsidR="007A766E" w:rsidRPr="009E7F12" w:rsidRDefault="007A766E" w:rsidP="007A766E">
      <w:pPr>
        <w:pStyle w:val="Footer"/>
        <w:rPr>
          <w:rFonts w:ascii="Tahoma" w:hAnsi="Tahoma" w:cs="Tahoma"/>
          <w:b/>
          <w:sz w:val="18"/>
          <w:szCs w:val="18"/>
        </w:rPr>
      </w:pPr>
      <w:r w:rsidRPr="009E7F12">
        <w:rPr>
          <w:rFonts w:ascii="Tahoma" w:hAnsi="Tahoma" w:cs="Tahoma"/>
          <w:b/>
          <w:sz w:val="18"/>
          <w:szCs w:val="18"/>
        </w:rPr>
        <w:t>The Safety Representative</w:t>
      </w:r>
    </w:p>
    <w:p w14:paraId="62067787" w14:textId="77777777" w:rsidR="007A766E" w:rsidRPr="009E7F12" w:rsidRDefault="007A766E" w:rsidP="007A766E">
      <w:pPr>
        <w:pStyle w:val="Footer"/>
        <w:rPr>
          <w:rFonts w:ascii="Tahoma" w:hAnsi="Tahoma" w:cs="Tahoma"/>
          <w:b/>
          <w:sz w:val="18"/>
          <w:szCs w:val="18"/>
        </w:rPr>
      </w:pPr>
    </w:p>
    <w:p w14:paraId="2D24707A" w14:textId="77777777" w:rsidR="007A766E" w:rsidRPr="009E7F12" w:rsidRDefault="007A766E" w:rsidP="007A766E">
      <w:pPr>
        <w:pStyle w:val="Footer"/>
        <w:rPr>
          <w:rFonts w:ascii="Tahoma" w:hAnsi="Tahoma" w:cs="Tahoma"/>
          <w:sz w:val="18"/>
          <w:szCs w:val="18"/>
        </w:rPr>
      </w:pPr>
      <w:r w:rsidRPr="009E7F12">
        <w:rPr>
          <w:rFonts w:ascii="Tahoma" w:hAnsi="Tahoma" w:cs="Tahoma"/>
          <w:sz w:val="18"/>
          <w:szCs w:val="18"/>
        </w:rPr>
        <w:t>Health and Safety regulations list a series of functions which the safety representative is expected to carry out;</w:t>
      </w:r>
    </w:p>
    <w:p w14:paraId="69FBCA84" w14:textId="77777777" w:rsidR="007A766E" w:rsidRPr="009E7F12" w:rsidRDefault="007A766E" w:rsidP="007A766E">
      <w:pPr>
        <w:pStyle w:val="ListParagraph"/>
        <w:numPr>
          <w:ilvl w:val="0"/>
          <w:numId w:val="4"/>
        </w:numPr>
        <w:rPr>
          <w:rFonts w:ascii="Tahoma" w:hAnsi="Tahoma" w:cs="Tahoma"/>
          <w:sz w:val="18"/>
          <w:szCs w:val="18"/>
        </w:rPr>
      </w:pPr>
      <w:r w:rsidRPr="009E7F12">
        <w:rPr>
          <w:rFonts w:ascii="Tahoma" w:hAnsi="Tahoma" w:cs="Tahoma"/>
          <w:sz w:val="18"/>
          <w:szCs w:val="18"/>
        </w:rPr>
        <w:t>investigate accidents, hazards and dangerous occurrences in the workplace,</w:t>
      </w:r>
    </w:p>
    <w:p w14:paraId="7B950DC1" w14:textId="77777777" w:rsidR="007A766E" w:rsidRPr="009E7F12" w:rsidRDefault="007A766E" w:rsidP="007A766E">
      <w:pPr>
        <w:pStyle w:val="ListParagraph"/>
        <w:numPr>
          <w:ilvl w:val="0"/>
          <w:numId w:val="4"/>
        </w:numPr>
        <w:rPr>
          <w:rFonts w:ascii="Tahoma" w:hAnsi="Tahoma" w:cs="Tahoma"/>
          <w:sz w:val="18"/>
          <w:szCs w:val="18"/>
        </w:rPr>
      </w:pPr>
      <w:r w:rsidRPr="009E7F12">
        <w:rPr>
          <w:rFonts w:ascii="Tahoma" w:hAnsi="Tahoma" w:cs="Tahoma"/>
          <w:sz w:val="18"/>
          <w:szCs w:val="18"/>
        </w:rPr>
        <w:t>investigate complaints made by employees relating to their safety,</w:t>
      </w:r>
    </w:p>
    <w:p w14:paraId="203DA338" w14:textId="77777777" w:rsidR="007A766E" w:rsidRPr="009E7F12" w:rsidRDefault="007A766E" w:rsidP="007A766E">
      <w:pPr>
        <w:pStyle w:val="ListParagraph"/>
        <w:numPr>
          <w:ilvl w:val="0"/>
          <w:numId w:val="4"/>
        </w:numPr>
        <w:rPr>
          <w:rFonts w:ascii="Tahoma" w:hAnsi="Tahoma" w:cs="Tahoma"/>
          <w:sz w:val="18"/>
          <w:szCs w:val="18"/>
        </w:rPr>
      </w:pPr>
      <w:r w:rsidRPr="009E7F12">
        <w:rPr>
          <w:rFonts w:ascii="Tahoma" w:hAnsi="Tahoma" w:cs="Tahoma"/>
          <w:sz w:val="18"/>
          <w:szCs w:val="18"/>
        </w:rPr>
        <w:t>carry out a regular inspection of the work place,</w:t>
      </w:r>
    </w:p>
    <w:p w14:paraId="77AB69CA" w14:textId="77777777" w:rsidR="007A766E" w:rsidRPr="009E7F12" w:rsidRDefault="007A766E" w:rsidP="007A766E">
      <w:pPr>
        <w:pStyle w:val="ListParagraph"/>
        <w:numPr>
          <w:ilvl w:val="0"/>
          <w:numId w:val="4"/>
        </w:numPr>
        <w:rPr>
          <w:rFonts w:ascii="Tahoma" w:hAnsi="Tahoma" w:cs="Tahoma"/>
          <w:sz w:val="18"/>
          <w:szCs w:val="18"/>
        </w:rPr>
      </w:pPr>
      <w:r w:rsidRPr="009E7F12">
        <w:rPr>
          <w:rFonts w:ascii="Tahoma" w:hAnsi="Tahoma" w:cs="Tahoma"/>
          <w:sz w:val="18"/>
          <w:szCs w:val="18"/>
        </w:rPr>
        <w:t>attend meetings and pass on information to other employees.</w:t>
      </w:r>
    </w:p>
    <w:p w14:paraId="06067168" w14:textId="77777777" w:rsidR="007A766E" w:rsidRPr="009E7F12" w:rsidRDefault="007A766E" w:rsidP="007A766E">
      <w:pPr>
        <w:rPr>
          <w:rFonts w:ascii="Tahoma" w:hAnsi="Tahoma" w:cs="Tahoma"/>
          <w:b/>
          <w:sz w:val="18"/>
          <w:szCs w:val="18"/>
        </w:rPr>
      </w:pPr>
      <w:r w:rsidRPr="009E7F12">
        <w:rPr>
          <w:rFonts w:ascii="Tahoma" w:hAnsi="Tahoma" w:cs="Tahoma"/>
          <w:b/>
          <w:sz w:val="18"/>
          <w:szCs w:val="18"/>
        </w:rPr>
        <w:t>Procedure for Reporting Incidents</w:t>
      </w:r>
    </w:p>
    <w:p w14:paraId="4039628C" w14:textId="2E881D81" w:rsidR="007A766E" w:rsidRPr="009E7F12" w:rsidRDefault="007A766E" w:rsidP="007A766E">
      <w:pPr>
        <w:rPr>
          <w:rFonts w:ascii="Tahoma" w:hAnsi="Tahoma" w:cs="Tahoma"/>
          <w:sz w:val="18"/>
          <w:szCs w:val="18"/>
        </w:rPr>
      </w:pPr>
      <w:r w:rsidRPr="009E7F12">
        <w:rPr>
          <w:rFonts w:ascii="Tahoma" w:hAnsi="Tahoma" w:cs="Tahoma"/>
          <w:sz w:val="18"/>
          <w:szCs w:val="18"/>
        </w:rPr>
        <w:t>If a member of staff is aware of an accident, hazard or dangerous occurrence he/she must inform the safety representative immediately. The Headteacher will then contact the relevant authorities, Halton Borough Council and governors.   The headteacher will then inform the caretaker of any works that need to be undertaken.  If needed</w:t>
      </w:r>
      <w:r w:rsidR="00832191" w:rsidRPr="009E7F12">
        <w:rPr>
          <w:rFonts w:ascii="Tahoma" w:hAnsi="Tahoma" w:cs="Tahoma"/>
          <w:sz w:val="18"/>
          <w:szCs w:val="18"/>
        </w:rPr>
        <w:t>,</w:t>
      </w:r>
      <w:r w:rsidRPr="009E7F12">
        <w:rPr>
          <w:rFonts w:ascii="Tahoma" w:hAnsi="Tahoma" w:cs="Tahoma"/>
          <w:sz w:val="18"/>
          <w:szCs w:val="18"/>
        </w:rPr>
        <w:t xml:space="preserve"> contact will be made with </w:t>
      </w:r>
      <w:r w:rsidR="002E73AC">
        <w:rPr>
          <w:rFonts w:ascii="Tahoma" w:hAnsi="Tahoma" w:cs="Tahoma"/>
          <w:sz w:val="18"/>
          <w:szCs w:val="18"/>
        </w:rPr>
        <w:t>our Property Management service</w:t>
      </w:r>
      <w:r w:rsidR="00C3553F" w:rsidRPr="009E7F12">
        <w:rPr>
          <w:rFonts w:ascii="Tahoma" w:hAnsi="Tahoma" w:cs="Tahoma"/>
          <w:sz w:val="18"/>
          <w:szCs w:val="18"/>
        </w:rPr>
        <w:t xml:space="preserve"> </w:t>
      </w:r>
      <w:r w:rsidRPr="009E7F12">
        <w:rPr>
          <w:rFonts w:ascii="Tahoma" w:hAnsi="Tahoma" w:cs="Tahoma"/>
          <w:sz w:val="18"/>
          <w:szCs w:val="18"/>
        </w:rPr>
        <w:t>to conduct building maintenance or the school building consultant will be contacted to provide a solution.</w:t>
      </w:r>
    </w:p>
    <w:p w14:paraId="74865E70" w14:textId="4B13D571" w:rsidR="007A766E" w:rsidRPr="009E7F12" w:rsidRDefault="007A766E" w:rsidP="007A766E">
      <w:pPr>
        <w:rPr>
          <w:rFonts w:ascii="Tahoma" w:hAnsi="Tahoma" w:cs="Tahoma"/>
          <w:sz w:val="18"/>
          <w:szCs w:val="18"/>
        </w:rPr>
      </w:pPr>
      <w:r w:rsidRPr="009E7F12">
        <w:rPr>
          <w:rFonts w:ascii="Tahoma" w:hAnsi="Tahoma" w:cs="Tahoma"/>
          <w:sz w:val="18"/>
          <w:szCs w:val="18"/>
        </w:rPr>
        <w:t xml:space="preserve">As much as is reasonably </w:t>
      </w:r>
      <w:r w:rsidR="002B0FD0" w:rsidRPr="009E7F12">
        <w:rPr>
          <w:rFonts w:ascii="Tahoma" w:hAnsi="Tahoma" w:cs="Tahoma"/>
          <w:sz w:val="18"/>
          <w:szCs w:val="18"/>
        </w:rPr>
        <w:t>practica</w:t>
      </w:r>
      <w:r w:rsidR="002B0FD0">
        <w:rPr>
          <w:rFonts w:ascii="Tahoma" w:hAnsi="Tahoma" w:cs="Tahoma"/>
          <w:sz w:val="18"/>
          <w:szCs w:val="18"/>
        </w:rPr>
        <w:t>bl</w:t>
      </w:r>
      <w:r w:rsidR="002B0FD0" w:rsidRPr="009E7F12">
        <w:rPr>
          <w:rFonts w:ascii="Tahoma" w:hAnsi="Tahoma" w:cs="Tahoma"/>
          <w:sz w:val="18"/>
          <w:szCs w:val="18"/>
        </w:rPr>
        <w:t>e</w:t>
      </w:r>
      <w:r w:rsidRPr="009E7F12">
        <w:rPr>
          <w:rFonts w:ascii="Tahoma" w:hAnsi="Tahoma" w:cs="Tahoma"/>
          <w:sz w:val="18"/>
          <w:szCs w:val="18"/>
        </w:rPr>
        <w:t xml:space="preserve"> will be done.</w:t>
      </w:r>
    </w:p>
    <w:p w14:paraId="76A81F5B" w14:textId="77777777" w:rsidR="00B96013" w:rsidRDefault="00B96013" w:rsidP="007A766E">
      <w:pPr>
        <w:rPr>
          <w:rFonts w:ascii="Tahoma" w:hAnsi="Tahoma" w:cs="Tahoma"/>
          <w:b/>
          <w:sz w:val="18"/>
          <w:szCs w:val="18"/>
        </w:rPr>
      </w:pPr>
      <w:bookmarkStart w:id="0" w:name="_Hlk51314229"/>
    </w:p>
    <w:p w14:paraId="61E1D6C3" w14:textId="2B3B9DD1" w:rsidR="007A766E" w:rsidRPr="009E7F12" w:rsidRDefault="007A766E" w:rsidP="007A766E">
      <w:pPr>
        <w:rPr>
          <w:rFonts w:ascii="Tahoma" w:hAnsi="Tahoma" w:cs="Tahoma"/>
          <w:b/>
          <w:sz w:val="18"/>
          <w:szCs w:val="18"/>
        </w:rPr>
      </w:pPr>
      <w:r w:rsidRPr="009E7F12">
        <w:rPr>
          <w:rFonts w:ascii="Tahoma" w:hAnsi="Tahoma" w:cs="Tahoma"/>
          <w:b/>
          <w:sz w:val="18"/>
          <w:szCs w:val="18"/>
        </w:rPr>
        <w:t>Playtime</w:t>
      </w:r>
      <w:r w:rsidR="008A568E">
        <w:rPr>
          <w:rFonts w:ascii="Tahoma" w:hAnsi="Tahoma" w:cs="Tahoma"/>
          <w:b/>
          <w:sz w:val="18"/>
          <w:szCs w:val="18"/>
        </w:rPr>
        <w:t>/Lunchtime</w:t>
      </w:r>
    </w:p>
    <w:p w14:paraId="2FF8DC38" w14:textId="621D531C" w:rsidR="007A766E" w:rsidRDefault="007A766E" w:rsidP="007A766E">
      <w:pPr>
        <w:rPr>
          <w:rFonts w:ascii="Tahoma" w:hAnsi="Tahoma" w:cs="Tahoma"/>
          <w:sz w:val="18"/>
          <w:szCs w:val="18"/>
        </w:rPr>
      </w:pPr>
      <w:r w:rsidRPr="009E7F12">
        <w:rPr>
          <w:rFonts w:ascii="Tahoma" w:hAnsi="Tahoma" w:cs="Tahoma"/>
          <w:sz w:val="18"/>
          <w:szCs w:val="18"/>
        </w:rPr>
        <w:t>In the interests of safety</w:t>
      </w:r>
      <w:r w:rsidR="002E73AC">
        <w:rPr>
          <w:rFonts w:ascii="Tahoma" w:hAnsi="Tahoma" w:cs="Tahoma"/>
          <w:sz w:val="18"/>
          <w:szCs w:val="18"/>
        </w:rPr>
        <w:t>,</w:t>
      </w:r>
      <w:r w:rsidRPr="009E7F12">
        <w:rPr>
          <w:rFonts w:ascii="Tahoma" w:hAnsi="Tahoma" w:cs="Tahoma"/>
          <w:sz w:val="18"/>
          <w:szCs w:val="18"/>
        </w:rPr>
        <w:t xml:space="preserve"> children should never be left in school unattended.  If a child needs to be indoors for any reason he/she must be supervised by an adult.</w:t>
      </w:r>
      <w:r w:rsidR="002E73AC">
        <w:rPr>
          <w:rFonts w:ascii="Tahoma" w:hAnsi="Tahoma" w:cs="Tahoma"/>
          <w:sz w:val="18"/>
          <w:szCs w:val="18"/>
        </w:rPr>
        <w:t xml:space="preserve">  Children must never be left to eat on their own.</w:t>
      </w:r>
    </w:p>
    <w:p w14:paraId="494D46AD" w14:textId="0364FB35" w:rsidR="002359E7" w:rsidRPr="009E7F12" w:rsidRDefault="002359E7" w:rsidP="007A766E">
      <w:pPr>
        <w:rPr>
          <w:rFonts w:ascii="Tahoma" w:hAnsi="Tahoma" w:cs="Tahoma"/>
          <w:sz w:val="18"/>
          <w:szCs w:val="18"/>
        </w:rPr>
      </w:pPr>
      <w:r>
        <w:rPr>
          <w:rFonts w:ascii="Tahoma" w:hAnsi="Tahoma" w:cs="Tahoma"/>
          <w:sz w:val="18"/>
          <w:szCs w:val="18"/>
        </w:rPr>
        <w:t>We follow the Dfe guidelines for supervision ratios during breaktimes.</w:t>
      </w:r>
    </w:p>
    <w:bookmarkEnd w:id="0"/>
    <w:p w14:paraId="792520F7" w14:textId="1E9BEA9B" w:rsidR="007A766E" w:rsidRPr="009E7F12" w:rsidRDefault="007A766E" w:rsidP="007A766E">
      <w:pPr>
        <w:rPr>
          <w:rFonts w:ascii="Tahoma" w:hAnsi="Tahoma" w:cs="Tahoma"/>
          <w:b/>
          <w:bCs/>
          <w:sz w:val="18"/>
          <w:szCs w:val="18"/>
        </w:rPr>
      </w:pPr>
      <w:r w:rsidRPr="009E7F12">
        <w:rPr>
          <w:rFonts w:ascii="Tahoma" w:hAnsi="Tahoma" w:cs="Tahoma"/>
          <w:b/>
          <w:bCs/>
          <w:sz w:val="18"/>
          <w:szCs w:val="18"/>
        </w:rPr>
        <w:t>First Aid</w:t>
      </w:r>
    </w:p>
    <w:p w14:paraId="3709ABD3" w14:textId="52F03906" w:rsidR="00B71C10" w:rsidRPr="009E7F12" w:rsidRDefault="00B71C10" w:rsidP="007A766E">
      <w:pPr>
        <w:rPr>
          <w:rFonts w:ascii="Tahoma" w:hAnsi="Tahoma" w:cs="Tahoma"/>
          <w:bCs/>
          <w:sz w:val="18"/>
          <w:szCs w:val="18"/>
        </w:rPr>
      </w:pPr>
      <w:r w:rsidRPr="009E7F12">
        <w:rPr>
          <w:rFonts w:ascii="Tahoma" w:hAnsi="Tahoma" w:cs="Tahoma"/>
          <w:bCs/>
          <w:sz w:val="18"/>
          <w:szCs w:val="18"/>
        </w:rPr>
        <w:t>Our Designated First Aid Lead is Mrs Cara Richards</w:t>
      </w:r>
      <w:r w:rsidR="002B0FD0">
        <w:rPr>
          <w:rFonts w:ascii="Tahoma" w:hAnsi="Tahoma" w:cs="Tahoma"/>
          <w:bCs/>
          <w:sz w:val="18"/>
          <w:szCs w:val="18"/>
        </w:rPr>
        <w:t>.</w:t>
      </w:r>
    </w:p>
    <w:p w14:paraId="206E8EA8" w14:textId="1A0A345D" w:rsidR="007A766E" w:rsidRDefault="007A766E" w:rsidP="007A766E">
      <w:pPr>
        <w:rPr>
          <w:rFonts w:ascii="Tahoma" w:hAnsi="Tahoma" w:cs="Tahoma"/>
          <w:bCs/>
          <w:sz w:val="18"/>
          <w:szCs w:val="18"/>
        </w:rPr>
      </w:pPr>
      <w:r w:rsidRPr="009E7F12">
        <w:rPr>
          <w:rFonts w:ascii="Tahoma" w:hAnsi="Tahoma" w:cs="Tahoma"/>
          <w:bCs/>
          <w:sz w:val="18"/>
          <w:szCs w:val="18"/>
        </w:rPr>
        <w:t xml:space="preserve">Anyone in need of first aid should be referred to </w:t>
      </w:r>
      <w:r w:rsidR="00832191" w:rsidRPr="009E7F12">
        <w:rPr>
          <w:rFonts w:ascii="Tahoma" w:hAnsi="Tahoma" w:cs="Tahoma"/>
          <w:bCs/>
          <w:sz w:val="18"/>
          <w:szCs w:val="18"/>
        </w:rPr>
        <w:t xml:space="preserve">the staff </w:t>
      </w:r>
      <w:r w:rsidR="009E7F12">
        <w:rPr>
          <w:rFonts w:ascii="Tahoma" w:hAnsi="Tahoma" w:cs="Tahoma"/>
          <w:bCs/>
          <w:sz w:val="18"/>
          <w:szCs w:val="18"/>
        </w:rPr>
        <w:t>member</w:t>
      </w:r>
      <w:r w:rsidR="00A3223D" w:rsidRPr="009E7F12">
        <w:rPr>
          <w:rFonts w:ascii="Tahoma" w:hAnsi="Tahoma" w:cs="Tahoma"/>
          <w:bCs/>
          <w:sz w:val="18"/>
          <w:szCs w:val="18"/>
        </w:rPr>
        <w:t xml:space="preserve"> for attention</w:t>
      </w:r>
      <w:r w:rsidR="009E7F12">
        <w:rPr>
          <w:rFonts w:ascii="Tahoma" w:hAnsi="Tahoma" w:cs="Tahoma"/>
          <w:bCs/>
          <w:sz w:val="18"/>
          <w:szCs w:val="18"/>
        </w:rPr>
        <w:t>, if possible</w:t>
      </w:r>
      <w:r w:rsidR="00A3223D" w:rsidRPr="009E7F12">
        <w:rPr>
          <w:rFonts w:ascii="Tahoma" w:hAnsi="Tahoma" w:cs="Tahoma"/>
          <w:bCs/>
          <w:sz w:val="18"/>
          <w:szCs w:val="18"/>
        </w:rPr>
        <w:t>.</w:t>
      </w:r>
    </w:p>
    <w:p w14:paraId="54B64769" w14:textId="4DC1AF63" w:rsidR="00982DDD" w:rsidRPr="009E7F12" w:rsidRDefault="00982DDD" w:rsidP="00982DDD">
      <w:pPr>
        <w:rPr>
          <w:rFonts w:ascii="Tahoma" w:hAnsi="Tahoma" w:cs="Tahoma"/>
          <w:sz w:val="18"/>
          <w:szCs w:val="18"/>
        </w:rPr>
      </w:pPr>
      <w:r w:rsidRPr="009E7F12">
        <w:rPr>
          <w:rFonts w:ascii="Tahoma" w:hAnsi="Tahoma" w:cs="Tahoma"/>
          <w:sz w:val="18"/>
          <w:szCs w:val="18"/>
        </w:rPr>
        <w:t xml:space="preserve">In the event of a serious accident or emergency, </w:t>
      </w:r>
      <w:r>
        <w:rPr>
          <w:rFonts w:ascii="Tahoma" w:hAnsi="Tahoma" w:cs="Tahoma"/>
          <w:sz w:val="18"/>
          <w:szCs w:val="18"/>
        </w:rPr>
        <w:t xml:space="preserve">a named </w:t>
      </w:r>
      <w:r w:rsidRPr="009E7F12">
        <w:rPr>
          <w:rFonts w:ascii="Tahoma" w:hAnsi="Tahoma" w:cs="Tahoma"/>
          <w:sz w:val="18"/>
          <w:szCs w:val="18"/>
        </w:rPr>
        <w:t>first aiders should be sent for immediately. Other minor injuries must also be dealt with by a first aid trained member of staff. Any injuries to the face or head must be assessed, no matter how small they seem, by a first aid trained member of staff.</w:t>
      </w:r>
      <w:r>
        <w:rPr>
          <w:rFonts w:ascii="Tahoma" w:hAnsi="Tahoma" w:cs="Tahoma"/>
          <w:sz w:val="18"/>
          <w:szCs w:val="18"/>
        </w:rPr>
        <w:t xml:space="preserve"> </w:t>
      </w:r>
      <w:r w:rsidRPr="00F956DC">
        <w:rPr>
          <w:rFonts w:ascii="Tahoma" w:hAnsi="Tahoma" w:cs="Tahoma"/>
          <w:sz w:val="18"/>
          <w:szCs w:val="18"/>
        </w:rPr>
        <w:t>A call home is needed for any head injuries including face, eye, ear.</w:t>
      </w:r>
    </w:p>
    <w:p w14:paraId="6FDE5721" w14:textId="77777777" w:rsidR="00982DDD" w:rsidRPr="008A1B6C" w:rsidRDefault="00982DDD" w:rsidP="00982DDD">
      <w:pPr>
        <w:rPr>
          <w:rFonts w:ascii="Tahoma" w:hAnsi="Tahoma" w:cs="Tahoma"/>
          <w:b/>
          <w:bCs/>
          <w:i/>
          <w:sz w:val="18"/>
          <w:szCs w:val="18"/>
        </w:rPr>
      </w:pPr>
      <w:r w:rsidRPr="008A1B6C">
        <w:rPr>
          <w:rFonts w:ascii="Tahoma" w:hAnsi="Tahoma" w:cs="Tahoma"/>
          <w:b/>
          <w:bCs/>
          <w:i/>
          <w:sz w:val="18"/>
          <w:szCs w:val="18"/>
        </w:rPr>
        <w:t>First aid boxes are located:</w:t>
      </w:r>
    </w:p>
    <w:p w14:paraId="3FC17630" w14:textId="77777777" w:rsidR="00982DDD" w:rsidRPr="009E7F12" w:rsidRDefault="00982DDD" w:rsidP="00982DDD">
      <w:pPr>
        <w:pStyle w:val="ListParagraph"/>
        <w:numPr>
          <w:ilvl w:val="0"/>
          <w:numId w:val="6"/>
        </w:numPr>
        <w:rPr>
          <w:rFonts w:ascii="Tahoma" w:hAnsi="Tahoma" w:cs="Tahoma"/>
          <w:sz w:val="18"/>
          <w:szCs w:val="18"/>
        </w:rPr>
      </w:pPr>
      <w:r w:rsidRPr="009E7F12">
        <w:rPr>
          <w:rFonts w:ascii="Tahoma" w:hAnsi="Tahoma" w:cs="Tahoma"/>
          <w:sz w:val="18"/>
          <w:szCs w:val="18"/>
        </w:rPr>
        <w:t>In the staff room</w:t>
      </w:r>
    </w:p>
    <w:p w14:paraId="7BDFEA2C" w14:textId="77777777" w:rsidR="00982DDD" w:rsidRPr="009E7F12" w:rsidRDefault="00982DDD" w:rsidP="00982DDD">
      <w:pPr>
        <w:pStyle w:val="ListParagraph"/>
        <w:numPr>
          <w:ilvl w:val="0"/>
          <w:numId w:val="6"/>
        </w:numPr>
        <w:rPr>
          <w:rFonts w:ascii="Tahoma" w:hAnsi="Tahoma" w:cs="Tahoma"/>
          <w:sz w:val="18"/>
          <w:szCs w:val="18"/>
        </w:rPr>
      </w:pPr>
      <w:r w:rsidRPr="009E7F12">
        <w:rPr>
          <w:rFonts w:ascii="Tahoma" w:hAnsi="Tahoma" w:cs="Tahoma"/>
          <w:sz w:val="18"/>
          <w:szCs w:val="18"/>
        </w:rPr>
        <w:t>On the wall outside the Hall</w:t>
      </w:r>
    </w:p>
    <w:p w14:paraId="582798E9" w14:textId="77777777" w:rsidR="00982DDD" w:rsidRPr="009E7F12" w:rsidRDefault="00982DDD" w:rsidP="00982DDD">
      <w:pPr>
        <w:pStyle w:val="ListParagraph"/>
        <w:numPr>
          <w:ilvl w:val="0"/>
          <w:numId w:val="6"/>
        </w:numPr>
        <w:rPr>
          <w:rFonts w:ascii="Tahoma" w:hAnsi="Tahoma" w:cs="Tahoma"/>
          <w:sz w:val="18"/>
          <w:szCs w:val="18"/>
        </w:rPr>
      </w:pPr>
      <w:r w:rsidRPr="009E7F12">
        <w:rPr>
          <w:rFonts w:ascii="Tahoma" w:hAnsi="Tahoma" w:cs="Tahoma"/>
          <w:sz w:val="18"/>
          <w:szCs w:val="18"/>
        </w:rPr>
        <w:t>In the junior corridor</w:t>
      </w:r>
    </w:p>
    <w:p w14:paraId="02221776" w14:textId="77777777" w:rsidR="00982DDD" w:rsidRPr="009E7F12" w:rsidRDefault="00982DDD" w:rsidP="00982DDD">
      <w:pPr>
        <w:pStyle w:val="ListParagraph"/>
        <w:numPr>
          <w:ilvl w:val="0"/>
          <w:numId w:val="6"/>
        </w:numPr>
        <w:rPr>
          <w:rFonts w:ascii="Tahoma" w:hAnsi="Tahoma" w:cs="Tahoma"/>
          <w:sz w:val="18"/>
          <w:szCs w:val="18"/>
        </w:rPr>
      </w:pPr>
      <w:r w:rsidRPr="009E7F12">
        <w:rPr>
          <w:rFonts w:ascii="Tahoma" w:hAnsi="Tahoma" w:cs="Tahoma"/>
          <w:sz w:val="18"/>
          <w:szCs w:val="18"/>
        </w:rPr>
        <w:t>In the Foundation Classroom</w:t>
      </w:r>
    </w:p>
    <w:p w14:paraId="70EAC429" w14:textId="77777777" w:rsidR="00982DDD" w:rsidRDefault="00982DDD" w:rsidP="00982DDD">
      <w:pPr>
        <w:pStyle w:val="ListParagraph"/>
        <w:numPr>
          <w:ilvl w:val="0"/>
          <w:numId w:val="6"/>
        </w:numPr>
        <w:rPr>
          <w:rFonts w:ascii="Tahoma" w:hAnsi="Tahoma" w:cs="Tahoma"/>
          <w:sz w:val="18"/>
          <w:szCs w:val="18"/>
        </w:rPr>
      </w:pPr>
      <w:r w:rsidRPr="009E7F12">
        <w:rPr>
          <w:rFonts w:ascii="Tahoma" w:hAnsi="Tahoma" w:cs="Tahoma"/>
          <w:sz w:val="18"/>
          <w:szCs w:val="18"/>
        </w:rPr>
        <w:t>School office</w:t>
      </w:r>
    </w:p>
    <w:p w14:paraId="79743EDF" w14:textId="03EB3223" w:rsidR="00982DDD" w:rsidRDefault="00982DDD" w:rsidP="00982DDD">
      <w:pPr>
        <w:rPr>
          <w:rFonts w:ascii="Tahoma" w:hAnsi="Tahoma" w:cs="Tahoma"/>
          <w:sz w:val="18"/>
          <w:szCs w:val="18"/>
        </w:rPr>
      </w:pPr>
      <w:r w:rsidRPr="009E7F12">
        <w:rPr>
          <w:rFonts w:ascii="Tahoma" w:hAnsi="Tahoma" w:cs="Tahoma"/>
          <w:sz w:val="18"/>
          <w:szCs w:val="18"/>
        </w:rPr>
        <w:t>First aid box supplies are checked and replaced regularly by the First Aid Lea</w:t>
      </w:r>
      <w:r w:rsidR="00B734E3">
        <w:rPr>
          <w:rFonts w:ascii="Tahoma" w:hAnsi="Tahoma" w:cs="Tahoma"/>
          <w:sz w:val="18"/>
          <w:szCs w:val="18"/>
        </w:rPr>
        <w:t xml:space="preserve">d. </w:t>
      </w:r>
    </w:p>
    <w:p w14:paraId="11035C97" w14:textId="77777777" w:rsidR="000B4C1F" w:rsidRPr="00F956DC" w:rsidRDefault="000B4C1F" w:rsidP="000B4C1F">
      <w:pPr>
        <w:rPr>
          <w:rFonts w:ascii="Tahoma" w:hAnsi="Tahoma" w:cs="Tahoma"/>
          <w:b/>
          <w:bCs/>
          <w:i/>
          <w:iCs/>
          <w:sz w:val="18"/>
          <w:szCs w:val="18"/>
        </w:rPr>
      </w:pPr>
      <w:r w:rsidRPr="00F956DC">
        <w:rPr>
          <w:rFonts w:ascii="Tahoma" w:hAnsi="Tahoma" w:cs="Tahoma"/>
          <w:b/>
          <w:bCs/>
          <w:i/>
          <w:iCs/>
          <w:sz w:val="18"/>
          <w:szCs w:val="18"/>
        </w:rPr>
        <w:t>In the event of an emergency Defibrillators can be found:</w:t>
      </w:r>
    </w:p>
    <w:p w14:paraId="4903C86C" w14:textId="77777777" w:rsidR="000B4C1F" w:rsidRPr="00F956DC" w:rsidRDefault="000B4C1F" w:rsidP="000B4C1F">
      <w:pPr>
        <w:pStyle w:val="ListParagraph"/>
        <w:numPr>
          <w:ilvl w:val="0"/>
          <w:numId w:val="14"/>
        </w:numPr>
        <w:rPr>
          <w:rFonts w:ascii="Tahoma" w:hAnsi="Tahoma" w:cs="Tahoma"/>
          <w:sz w:val="18"/>
          <w:szCs w:val="18"/>
        </w:rPr>
      </w:pPr>
      <w:r w:rsidRPr="00F956DC">
        <w:rPr>
          <w:rFonts w:ascii="Tahoma" w:hAnsi="Tahoma" w:cs="Tahoma"/>
          <w:sz w:val="18"/>
          <w:szCs w:val="18"/>
        </w:rPr>
        <w:t>School office.</w:t>
      </w:r>
    </w:p>
    <w:p w14:paraId="312CC096" w14:textId="77777777" w:rsidR="000B4C1F" w:rsidRPr="00F956DC" w:rsidRDefault="000B4C1F" w:rsidP="000B4C1F">
      <w:pPr>
        <w:pStyle w:val="ListParagraph"/>
        <w:numPr>
          <w:ilvl w:val="0"/>
          <w:numId w:val="14"/>
        </w:numPr>
        <w:rPr>
          <w:rFonts w:ascii="Tahoma" w:hAnsi="Tahoma" w:cs="Tahoma"/>
          <w:sz w:val="18"/>
          <w:szCs w:val="18"/>
        </w:rPr>
      </w:pPr>
      <w:r w:rsidRPr="00F956DC">
        <w:rPr>
          <w:rFonts w:ascii="Tahoma" w:hAnsi="Tahoma" w:cs="Tahoma"/>
          <w:sz w:val="18"/>
          <w:szCs w:val="18"/>
        </w:rPr>
        <w:t>In our Nursery/Reception Classroom.</w:t>
      </w:r>
    </w:p>
    <w:p w14:paraId="1CE4FCCE" w14:textId="77777777" w:rsidR="000B4C1F" w:rsidRPr="00F956DC" w:rsidRDefault="000B4C1F" w:rsidP="000B4C1F">
      <w:pPr>
        <w:pStyle w:val="ListParagraph"/>
        <w:numPr>
          <w:ilvl w:val="0"/>
          <w:numId w:val="14"/>
        </w:numPr>
        <w:rPr>
          <w:rFonts w:ascii="Tahoma" w:hAnsi="Tahoma" w:cs="Tahoma"/>
          <w:sz w:val="18"/>
          <w:szCs w:val="18"/>
        </w:rPr>
      </w:pPr>
      <w:r w:rsidRPr="00F956DC">
        <w:rPr>
          <w:rFonts w:ascii="Tahoma" w:hAnsi="Tahoma" w:cs="Tahoma"/>
          <w:sz w:val="18"/>
          <w:szCs w:val="18"/>
        </w:rPr>
        <w:t>In ER’s room at the back of the school.</w:t>
      </w:r>
    </w:p>
    <w:p w14:paraId="76E16EA3" w14:textId="77777777" w:rsidR="000B4C1F" w:rsidRDefault="000B4C1F" w:rsidP="00982DDD">
      <w:pPr>
        <w:rPr>
          <w:rFonts w:ascii="Tahoma" w:hAnsi="Tahoma" w:cs="Tahoma"/>
          <w:sz w:val="18"/>
          <w:szCs w:val="18"/>
        </w:rPr>
      </w:pPr>
    </w:p>
    <w:p w14:paraId="36607226" w14:textId="77777777" w:rsidR="00873B52" w:rsidRPr="00982DDD" w:rsidRDefault="00873B52" w:rsidP="00873B52">
      <w:pPr>
        <w:rPr>
          <w:rFonts w:ascii="Tahoma" w:hAnsi="Tahoma" w:cs="Tahoma"/>
          <w:b/>
          <w:bCs/>
          <w:sz w:val="18"/>
          <w:szCs w:val="18"/>
        </w:rPr>
      </w:pPr>
      <w:r w:rsidRPr="00982DDD">
        <w:rPr>
          <w:rFonts w:ascii="Tahoma" w:hAnsi="Tahoma" w:cs="Tahoma"/>
          <w:b/>
          <w:bCs/>
          <w:sz w:val="18"/>
          <w:szCs w:val="18"/>
        </w:rPr>
        <w:t>Asthma</w:t>
      </w:r>
    </w:p>
    <w:p w14:paraId="2D07E41D" w14:textId="4DB23CA4" w:rsidR="00873B52" w:rsidRDefault="00873B52" w:rsidP="00873B52">
      <w:pPr>
        <w:rPr>
          <w:rFonts w:ascii="Tahoma" w:hAnsi="Tahoma" w:cs="Tahoma"/>
          <w:sz w:val="18"/>
          <w:szCs w:val="18"/>
        </w:rPr>
      </w:pPr>
      <w:r w:rsidRPr="009E7F12">
        <w:rPr>
          <w:rFonts w:ascii="Tahoma" w:hAnsi="Tahoma" w:cs="Tahoma"/>
          <w:sz w:val="18"/>
          <w:szCs w:val="18"/>
        </w:rPr>
        <w:t>All class Asthma bags</w:t>
      </w:r>
      <w:r w:rsidR="001C38F3">
        <w:rPr>
          <w:rFonts w:ascii="Tahoma" w:hAnsi="Tahoma" w:cs="Tahoma"/>
          <w:sz w:val="18"/>
          <w:szCs w:val="18"/>
        </w:rPr>
        <w:t xml:space="preserve"> are checked regu</w:t>
      </w:r>
      <w:r w:rsidR="00122822">
        <w:rPr>
          <w:rFonts w:ascii="Tahoma" w:hAnsi="Tahoma" w:cs="Tahoma"/>
          <w:sz w:val="18"/>
          <w:szCs w:val="18"/>
        </w:rPr>
        <w:t>larly and</w:t>
      </w:r>
      <w:r w:rsidRPr="009E7F12">
        <w:rPr>
          <w:rFonts w:ascii="Tahoma" w:hAnsi="Tahoma" w:cs="Tahoma"/>
          <w:sz w:val="18"/>
          <w:szCs w:val="18"/>
        </w:rPr>
        <w:t xml:space="preserve"> must be taken out</w:t>
      </w:r>
      <w:r w:rsidR="00122822">
        <w:rPr>
          <w:rFonts w:ascii="Tahoma" w:hAnsi="Tahoma" w:cs="Tahoma"/>
          <w:sz w:val="18"/>
          <w:szCs w:val="18"/>
        </w:rPr>
        <w:t>side at break, lunchtimes and PE sessions</w:t>
      </w:r>
      <w:r w:rsidRPr="009E7F12">
        <w:rPr>
          <w:rFonts w:ascii="Tahoma" w:hAnsi="Tahoma" w:cs="Tahoma"/>
          <w:sz w:val="18"/>
          <w:szCs w:val="18"/>
        </w:rPr>
        <w:t xml:space="preserve"> by </w:t>
      </w:r>
      <w:r w:rsidR="00CD0737">
        <w:rPr>
          <w:rFonts w:ascii="Tahoma" w:hAnsi="Tahoma" w:cs="Tahoma"/>
          <w:sz w:val="18"/>
          <w:szCs w:val="18"/>
        </w:rPr>
        <w:t xml:space="preserve">a </w:t>
      </w:r>
      <w:r w:rsidRPr="009E7F12">
        <w:rPr>
          <w:rFonts w:ascii="Tahoma" w:hAnsi="Tahoma" w:cs="Tahoma"/>
          <w:sz w:val="18"/>
          <w:szCs w:val="18"/>
        </w:rPr>
        <w:t xml:space="preserve">supervising member of staff. </w:t>
      </w:r>
    </w:p>
    <w:p w14:paraId="0092D305" w14:textId="6F3F233D" w:rsidR="00DC457D" w:rsidRDefault="00DC457D" w:rsidP="007A766E">
      <w:pPr>
        <w:rPr>
          <w:rFonts w:ascii="Tahoma" w:hAnsi="Tahoma" w:cs="Tahoma"/>
          <w:bCs/>
          <w:sz w:val="18"/>
          <w:szCs w:val="18"/>
        </w:rPr>
      </w:pPr>
    </w:p>
    <w:p w14:paraId="4A7D6152" w14:textId="77777777" w:rsidR="00982DDD" w:rsidRDefault="00982DDD" w:rsidP="007A766E">
      <w:pPr>
        <w:rPr>
          <w:rFonts w:ascii="Tahoma" w:hAnsi="Tahoma" w:cs="Tahoma"/>
          <w:bCs/>
          <w:sz w:val="18"/>
          <w:szCs w:val="18"/>
        </w:rPr>
      </w:pPr>
    </w:p>
    <w:p w14:paraId="1DBB7D47" w14:textId="77777777" w:rsidR="00982DDD" w:rsidRDefault="00982DDD" w:rsidP="007A766E">
      <w:pPr>
        <w:rPr>
          <w:rFonts w:ascii="Tahoma" w:hAnsi="Tahoma" w:cs="Tahoma"/>
          <w:bCs/>
          <w:sz w:val="18"/>
          <w:szCs w:val="18"/>
        </w:rPr>
      </w:pPr>
    </w:p>
    <w:p w14:paraId="72558D94" w14:textId="77777777" w:rsidR="00982DDD" w:rsidRDefault="00982DDD" w:rsidP="007A766E">
      <w:pPr>
        <w:rPr>
          <w:rFonts w:ascii="Tahoma" w:hAnsi="Tahoma" w:cs="Tahoma"/>
          <w:bCs/>
          <w:sz w:val="18"/>
          <w:szCs w:val="18"/>
        </w:rPr>
      </w:pPr>
    </w:p>
    <w:p w14:paraId="4DA4AF9A" w14:textId="77777777" w:rsidR="00982DDD" w:rsidRDefault="00982DDD" w:rsidP="007A766E">
      <w:pPr>
        <w:rPr>
          <w:rFonts w:ascii="Tahoma" w:hAnsi="Tahoma" w:cs="Tahoma"/>
          <w:bCs/>
          <w:sz w:val="18"/>
          <w:szCs w:val="18"/>
        </w:rPr>
      </w:pPr>
    </w:p>
    <w:p w14:paraId="6BFCED20" w14:textId="77777777" w:rsidR="00982DDD" w:rsidRDefault="00982DDD" w:rsidP="007A766E">
      <w:pPr>
        <w:rPr>
          <w:rFonts w:ascii="Tahoma" w:hAnsi="Tahoma" w:cs="Tahoma"/>
          <w:bCs/>
          <w:sz w:val="18"/>
          <w:szCs w:val="18"/>
        </w:rPr>
      </w:pPr>
    </w:p>
    <w:p w14:paraId="6926EF49" w14:textId="77777777" w:rsidR="00982DDD" w:rsidRDefault="00982DDD" w:rsidP="007A766E">
      <w:pPr>
        <w:rPr>
          <w:rFonts w:ascii="Tahoma" w:hAnsi="Tahoma" w:cs="Tahoma"/>
          <w:bCs/>
          <w:sz w:val="18"/>
          <w:szCs w:val="18"/>
        </w:rPr>
      </w:pPr>
    </w:p>
    <w:p w14:paraId="1BFBAA5C" w14:textId="77777777" w:rsidR="00982DDD" w:rsidRDefault="00982DDD" w:rsidP="007A766E">
      <w:pPr>
        <w:rPr>
          <w:rFonts w:ascii="Tahoma" w:hAnsi="Tahoma" w:cs="Tahoma"/>
          <w:bCs/>
          <w:sz w:val="18"/>
          <w:szCs w:val="18"/>
        </w:rPr>
      </w:pPr>
    </w:p>
    <w:p w14:paraId="00D486C0" w14:textId="77777777" w:rsidR="00982DDD" w:rsidRDefault="00982DDD" w:rsidP="007A766E">
      <w:pPr>
        <w:rPr>
          <w:rFonts w:ascii="Tahoma" w:hAnsi="Tahoma" w:cs="Tahoma"/>
          <w:bCs/>
          <w:sz w:val="18"/>
          <w:szCs w:val="18"/>
        </w:rPr>
      </w:pPr>
    </w:p>
    <w:p w14:paraId="2B013590" w14:textId="77777777" w:rsidR="00982DDD" w:rsidRDefault="00982DDD" w:rsidP="007A766E">
      <w:pPr>
        <w:rPr>
          <w:rFonts w:ascii="Tahoma" w:hAnsi="Tahoma" w:cs="Tahoma"/>
          <w:bCs/>
          <w:sz w:val="18"/>
          <w:szCs w:val="18"/>
        </w:rPr>
      </w:pPr>
    </w:p>
    <w:p w14:paraId="4167719B" w14:textId="77777777" w:rsidR="00982DDD" w:rsidRDefault="00982DDD" w:rsidP="007A766E">
      <w:pPr>
        <w:rPr>
          <w:rFonts w:ascii="Tahoma" w:hAnsi="Tahoma" w:cs="Tahoma"/>
          <w:bCs/>
          <w:sz w:val="18"/>
          <w:szCs w:val="18"/>
        </w:rPr>
      </w:pPr>
    </w:p>
    <w:p w14:paraId="40FE20BB" w14:textId="77777777" w:rsidR="002B1E95" w:rsidRDefault="002B1E95" w:rsidP="007A766E">
      <w:pPr>
        <w:rPr>
          <w:rFonts w:ascii="Tahoma" w:hAnsi="Tahoma" w:cs="Tahoma"/>
          <w:bCs/>
          <w:sz w:val="18"/>
          <w:szCs w:val="18"/>
        </w:rPr>
      </w:pPr>
    </w:p>
    <w:p w14:paraId="0EC6264C" w14:textId="77777777" w:rsidR="002B1E95" w:rsidRDefault="002B1E95" w:rsidP="007A766E">
      <w:pPr>
        <w:rPr>
          <w:rFonts w:ascii="Tahoma" w:hAnsi="Tahoma" w:cs="Tahoma"/>
          <w:bCs/>
          <w:sz w:val="18"/>
          <w:szCs w:val="18"/>
        </w:rPr>
      </w:pPr>
    </w:p>
    <w:p w14:paraId="423E614A" w14:textId="77777777" w:rsidR="002B1E95" w:rsidRDefault="002B1E95" w:rsidP="007A766E">
      <w:pPr>
        <w:rPr>
          <w:rFonts w:ascii="Tahoma" w:hAnsi="Tahoma" w:cs="Tahoma"/>
          <w:bCs/>
          <w:sz w:val="18"/>
          <w:szCs w:val="18"/>
        </w:rPr>
      </w:pPr>
    </w:p>
    <w:p w14:paraId="6CF2C7D4" w14:textId="77777777" w:rsidR="002B1E95" w:rsidRDefault="002B1E95" w:rsidP="007A766E">
      <w:pPr>
        <w:rPr>
          <w:rFonts w:ascii="Tahoma" w:hAnsi="Tahoma" w:cs="Tahoma"/>
          <w:bCs/>
          <w:sz w:val="18"/>
          <w:szCs w:val="18"/>
        </w:rPr>
      </w:pPr>
    </w:p>
    <w:p w14:paraId="5F458FEB" w14:textId="77777777" w:rsidR="002B1E95" w:rsidRDefault="002B1E95" w:rsidP="007A766E">
      <w:pPr>
        <w:rPr>
          <w:rFonts w:ascii="Tahoma" w:hAnsi="Tahoma" w:cs="Tahoma"/>
          <w:bCs/>
          <w:sz w:val="18"/>
          <w:szCs w:val="18"/>
        </w:rPr>
      </w:pPr>
    </w:p>
    <w:p w14:paraId="792CE72C" w14:textId="77777777" w:rsidR="002B1E95" w:rsidRDefault="002B1E95" w:rsidP="007A766E">
      <w:pPr>
        <w:rPr>
          <w:rFonts w:ascii="Tahoma" w:hAnsi="Tahoma" w:cs="Tahoma"/>
          <w:bCs/>
          <w:sz w:val="18"/>
          <w:szCs w:val="18"/>
        </w:rPr>
      </w:pPr>
    </w:p>
    <w:p w14:paraId="7B5E1353" w14:textId="77777777" w:rsidR="002B1E95" w:rsidRDefault="002B1E95" w:rsidP="007A766E">
      <w:pPr>
        <w:rPr>
          <w:rFonts w:ascii="Tahoma" w:hAnsi="Tahoma" w:cs="Tahoma"/>
          <w:bCs/>
          <w:sz w:val="18"/>
          <w:szCs w:val="18"/>
        </w:rPr>
      </w:pPr>
    </w:p>
    <w:p w14:paraId="13E3BD89" w14:textId="4AAD7493" w:rsidR="00DD0366" w:rsidRPr="009E7F12" w:rsidRDefault="00A3223D" w:rsidP="007A766E">
      <w:pPr>
        <w:rPr>
          <w:rFonts w:ascii="Tahoma" w:hAnsi="Tahoma" w:cs="Tahoma"/>
          <w:bCs/>
          <w:sz w:val="18"/>
          <w:szCs w:val="18"/>
        </w:rPr>
      </w:pPr>
      <w:r w:rsidRPr="009E7F12">
        <w:rPr>
          <w:rFonts w:ascii="Tahoma" w:hAnsi="Tahoma" w:cs="Tahoma"/>
          <w:bCs/>
          <w:sz w:val="18"/>
          <w:szCs w:val="18"/>
        </w:rPr>
        <w:t>First Aid train</w:t>
      </w:r>
      <w:r w:rsidR="009E7F12" w:rsidRPr="009E7F12">
        <w:rPr>
          <w:rFonts w:ascii="Tahoma" w:hAnsi="Tahoma" w:cs="Tahoma"/>
          <w:bCs/>
          <w:sz w:val="18"/>
          <w:szCs w:val="18"/>
        </w:rPr>
        <w:t>ed</w:t>
      </w:r>
      <w:r w:rsidRPr="009E7F12">
        <w:rPr>
          <w:rFonts w:ascii="Tahoma" w:hAnsi="Tahoma" w:cs="Tahoma"/>
          <w:bCs/>
          <w:sz w:val="18"/>
          <w:szCs w:val="18"/>
        </w:rPr>
        <w:t xml:space="preserve"> staff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2"/>
        <w:gridCol w:w="6194"/>
      </w:tblGrid>
      <w:tr w:rsidR="009E7F12" w:rsidRPr="009E7F12" w14:paraId="2DB490E7" w14:textId="77777777" w:rsidTr="009E7F12">
        <w:tc>
          <w:tcPr>
            <w:tcW w:w="9016" w:type="dxa"/>
            <w:gridSpan w:val="2"/>
          </w:tcPr>
          <w:p w14:paraId="7AF54066" w14:textId="77777777" w:rsidR="009E7F12" w:rsidRPr="001B0CDD" w:rsidRDefault="009E7F12" w:rsidP="000451B1">
            <w:pPr>
              <w:jc w:val="center"/>
              <w:rPr>
                <w:rFonts w:ascii="Tahoma" w:hAnsi="Tahoma" w:cs="Tahoma"/>
                <w:b/>
                <w:color w:val="000000" w:themeColor="text1"/>
                <w:sz w:val="36"/>
                <w:szCs w:val="36"/>
                <w:lang w:val="en-US"/>
              </w:rPr>
            </w:pPr>
            <w:r w:rsidRPr="001B0CDD">
              <w:rPr>
                <w:rFonts w:ascii="Tahoma" w:hAnsi="Tahoma" w:cs="Tahoma"/>
                <w:b/>
                <w:color w:val="000000" w:themeColor="text1"/>
                <w:szCs w:val="36"/>
                <w:lang w:val="en-US"/>
              </w:rPr>
              <w:t>HEALTH AND SAFETY TRAINING AND RESPONSIBILITIES</w:t>
            </w:r>
          </w:p>
        </w:tc>
      </w:tr>
      <w:tr w:rsidR="009E7F12" w:rsidRPr="009E7F12" w14:paraId="3B135E84" w14:textId="77777777" w:rsidTr="009E7F12">
        <w:tc>
          <w:tcPr>
            <w:tcW w:w="2822" w:type="dxa"/>
          </w:tcPr>
          <w:p w14:paraId="0327AD89" w14:textId="77777777" w:rsidR="009E7F12" w:rsidRPr="001B0CDD" w:rsidRDefault="009E7F12" w:rsidP="000451B1">
            <w:pPr>
              <w:jc w:val="center"/>
              <w:rPr>
                <w:rFonts w:ascii="Tahoma" w:hAnsi="Tahoma" w:cs="Tahoma"/>
                <w:b/>
                <w:color w:val="000000" w:themeColor="text1"/>
                <w:sz w:val="28"/>
                <w:szCs w:val="28"/>
                <w:lang w:val="en-US"/>
              </w:rPr>
            </w:pPr>
            <w:r w:rsidRPr="001B0CDD">
              <w:rPr>
                <w:rFonts w:ascii="Tahoma" w:hAnsi="Tahoma" w:cs="Tahoma"/>
                <w:b/>
                <w:color w:val="000000" w:themeColor="text1"/>
                <w:sz w:val="28"/>
                <w:szCs w:val="28"/>
                <w:lang w:val="en-US"/>
              </w:rPr>
              <w:t>First Aiders</w:t>
            </w:r>
          </w:p>
        </w:tc>
        <w:tc>
          <w:tcPr>
            <w:tcW w:w="6194" w:type="dxa"/>
          </w:tcPr>
          <w:p w14:paraId="31F9773B" w14:textId="28AA03C5" w:rsidR="009E7F12" w:rsidRPr="00F956DC" w:rsidRDefault="009E7F12" w:rsidP="009E7F12">
            <w:pPr>
              <w:pStyle w:val="NoSpacing"/>
              <w:rPr>
                <w:rFonts w:ascii="Tahoma" w:hAnsi="Tahoma" w:cs="Tahoma"/>
                <w:b/>
                <w:color w:val="000000" w:themeColor="text1"/>
                <w:sz w:val="20"/>
                <w:lang w:val="en-US"/>
              </w:rPr>
            </w:pPr>
            <w:r w:rsidRPr="001B0CDD">
              <w:rPr>
                <w:rFonts w:ascii="Tahoma" w:hAnsi="Tahoma" w:cs="Tahoma"/>
                <w:b/>
                <w:color w:val="000000" w:themeColor="text1"/>
                <w:sz w:val="20"/>
                <w:lang w:val="en-US"/>
              </w:rPr>
              <w:t>Paediatric first Aid trained:</w:t>
            </w:r>
            <w:r w:rsidR="00BC4301" w:rsidRPr="001B0CDD">
              <w:rPr>
                <w:rFonts w:ascii="Tahoma" w:hAnsi="Tahoma" w:cs="Tahoma"/>
                <w:color w:val="000000" w:themeColor="text1"/>
                <w:sz w:val="20"/>
              </w:rPr>
              <w:br/>
            </w:r>
            <w:r w:rsidR="00BC4301" w:rsidRPr="001B0CDD">
              <w:rPr>
                <w:rFonts w:ascii="Tahoma" w:hAnsi="Tahoma" w:cs="Tahoma"/>
                <w:color w:val="000000" w:themeColor="text1"/>
                <w:sz w:val="20"/>
                <w:szCs w:val="18"/>
              </w:rPr>
              <w:t xml:space="preserve">Mrs C Richards </w:t>
            </w:r>
          </w:p>
          <w:p w14:paraId="4A5FDEC9" w14:textId="19012AE1" w:rsidR="009E7F12" w:rsidRPr="001B0CDD" w:rsidRDefault="00BC4301" w:rsidP="009E7F12">
            <w:pPr>
              <w:pStyle w:val="NoSpacing"/>
              <w:rPr>
                <w:rFonts w:ascii="Tahoma" w:hAnsi="Tahoma" w:cs="Tahoma"/>
                <w:color w:val="000000" w:themeColor="text1"/>
                <w:sz w:val="20"/>
                <w:szCs w:val="18"/>
              </w:rPr>
            </w:pPr>
            <w:r w:rsidRPr="001B0CDD">
              <w:rPr>
                <w:rFonts w:ascii="Tahoma" w:hAnsi="Tahoma" w:cs="Tahoma"/>
                <w:color w:val="000000" w:themeColor="text1"/>
                <w:sz w:val="20"/>
                <w:szCs w:val="18"/>
              </w:rPr>
              <w:t xml:space="preserve">Mrs T Pichilingi  </w:t>
            </w:r>
          </w:p>
          <w:p w14:paraId="5AF2A261" w14:textId="24DF5C4B" w:rsidR="009E7F12" w:rsidRDefault="00BC4301" w:rsidP="009E7F12">
            <w:pPr>
              <w:pStyle w:val="NoSpacing"/>
              <w:rPr>
                <w:rFonts w:ascii="Tahoma" w:hAnsi="Tahoma" w:cs="Tahoma"/>
                <w:color w:val="000000" w:themeColor="text1"/>
                <w:sz w:val="20"/>
                <w:szCs w:val="18"/>
              </w:rPr>
            </w:pPr>
            <w:r w:rsidRPr="001B0CDD">
              <w:rPr>
                <w:rFonts w:ascii="Tahoma" w:hAnsi="Tahoma" w:cs="Tahoma"/>
                <w:color w:val="000000" w:themeColor="text1"/>
                <w:sz w:val="20"/>
                <w:szCs w:val="18"/>
              </w:rPr>
              <w:t xml:space="preserve">Ms C Wright </w:t>
            </w:r>
          </w:p>
          <w:p w14:paraId="645AB289" w14:textId="53C90737" w:rsidR="00F956DC" w:rsidRDefault="00F956DC" w:rsidP="009E7F12">
            <w:pPr>
              <w:pStyle w:val="NoSpacing"/>
              <w:rPr>
                <w:rFonts w:ascii="Tahoma" w:hAnsi="Tahoma" w:cs="Tahoma"/>
                <w:color w:val="000000" w:themeColor="text1"/>
                <w:sz w:val="20"/>
                <w:szCs w:val="18"/>
              </w:rPr>
            </w:pPr>
            <w:r>
              <w:rPr>
                <w:rFonts w:ascii="Tahoma" w:hAnsi="Tahoma" w:cs="Tahoma"/>
                <w:color w:val="000000" w:themeColor="text1"/>
                <w:sz w:val="20"/>
                <w:szCs w:val="18"/>
              </w:rPr>
              <w:t>Mrs Ca Wright</w:t>
            </w:r>
          </w:p>
          <w:p w14:paraId="7E978B96" w14:textId="319A7E13" w:rsidR="00F956DC" w:rsidRDefault="00F956DC" w:rsidP="009E7F12">
            <w:pPr>
              <w:pStyle w:val="NoSpacing"/>
              <w:rPr>
                <w:rFonts w:ascii="Tahoma" w:hAnsi="Tahoma" w:cs="Tahoma"/>
                <w:color w:val="000000" w:themeColor="text1"/>
                <w:sz w:val="20"/>
                <w:szCs w:val="18"/>
              </w:rPr>
            </w:pPr>
            <w:r>
              <w:rPr>
                <w:rFonts w:ascii="Tahoma" w:hAnsi="Tahoma" w:cs="Tahoma"/>
                <w:color w:val="000000" w:themeColor="text1"/>
                <w:sz w:val="20"/>
                <w:szCs w:val="18"/>
              </w:rPr>
              <w:t>Mrs L Gordon</w:t>
            </w:r>
          </w:p>
          <w:p w14:paraId="1C41A4C3" w14:textId="0B2E74DD" w:rsidR="000829C2" w:rsidRDefault="000829C2" w:rsidP="009E7F12">
            <w:pPr>
              <w:pStyle w:val="NoSpacing"/>
              <w:rPr>
                <w:rFonts w:ascii="Tahoma" w:hAnsi="Tahoma" w:cs="Tahoma"/>
                <w:color w:val="000000" w:themeColor="text1"/>
                <w:sz w:val="20"/>
                <w:szCs w:val="18"/>
              </w:rPr>
            </w:pPr>
            <w:r>
              <w:rPr>
                <w:rFonts w:ascii="Tahoma" w:hAnsi="Tahoma" w:cs="Tahoma"/>
                <w:color w:val="000000" w:themeColor="text1"/>
                <w:sz w:val="20"/>
                <w:szCs w:val="18"/>
              </w:rPr>
              <w:t>Ms M Falconer</w:t>
            </w:r>
          </w:p>
          <w:p w14:paraId="67902466" w14:textId="6CAC3AEB" w:rsidR="000829C2" w:rsidRDefault="000829C2" w:rsidP="009E7F12">
            <w:pPr>
              <w:pStyle w:val="NoSpacing"/>
              <w:rPr>
                <w:rFonts w:ascii="Tahoma" w:hAnsi="Tahoma" w:cs="Tahoma"/>
                <w:color w:val="000000" w:themeColor="text1"/>
                <w:sz w:val="20"/>
                <w:szCs w:val="18"/>
              </w:rPr>
            </w:pPr>
            <w:r>
              <w:rPr>
                <w:rFonts w:ascii="Tahoma" w:hAnsi="Tahoma" w:cs="Tahoma"/>
                <w:color w:val="000000" w:themeColor="text1"/>
                <w:sz w:val="20"/>
                <w:szCs w:val="18"/>
              </w:rPr>
              <w:t>Mrs C Johnston</w:t>
            </w:r>
          </w:p>
          <w:p w14:paraId="5FA66E92" w14:textId="7929B401" w:rsidR="000829C2" w:rsidRPr="001B0CDD" w:rsidRDefault="000829C2" w:rsidP="009E7F12">
            <w:pPr>
              <w:pStyle w:val="NoSpacing"/>
              <w:rPr>
                <w:rFonts w:ascii="Tahoma" w:hAnsi="Tahoma" w:cs="Tahoma"/>
                <w:color w:val="000000" w:themeColor="text1"/>
                <w:sz w:val="20"/>
                <w:szCs w:val="18"/>
              </w:rPr>
            </w:pPr>
            <w:r>
              <w:rPr>
                <w:rFonts w:ascii="Tahoma" w:hAnsi="Tahoma" w:cs="Tahoma"/>
                <w:color w:val="000000" w:themeColor="text1"/>
                <w:sz w:val="20"/>
                <w:szCs w:val="18"/>
              </w:rPr>
              <w:t>Miss S Burnett</w:t>
            </w:r>
          </w:p>
          <w:p w14:paraId="6EAD2478" w14:textId="255C7444" w:rsidR="009E7F12" w:rsidRPr="001B0CDD" w:rsidRDefault="009E7F12" w:rsidP="009E7F12">
            <w:pPr>
              <w:pStyle w:val="NoSpacing"/>
              <w:rPr>
                <w:rFonts w:ascii="Tahoma" w:hAnsi="Tahoma" w:cs="Tahoma"/>
                <w:b/>
                <w:color w:val="000000" w:themeColor="text1"/>
                <w:sz w:val="20"/>
                <w:lang w:val="en-US"/>
              </w:rPr>
            </w:pPr>
            <w:r w:rsidRPr="001B0CDD">
              <w:rPr>
                <w:rFonts w:ascii="Tahoma" w:hAnsi="Tahoma" w:cs="Tahoma"/>
                <w:b/>
                <w:color w:val="000000" w:themeColor="text1"/>
                <w:sz w:val="20"/>
                <w:lang w:val="en-US"/>
              </w:rPr>
              <w:t>First Aid at work trained:</w:t>
            </w:r>
          </w:p>
          <w:p w14:paraId="34D554A7" w14:textId="68E3757F" w:rsidR="009E7F12" w:rsidRPr="001B0CDD" w:rsidRDefault="00BC4301" w:rsidP="009E7F12">
            <w:pPr>
              <w:pStyle w:val="NoSpacing"/>
              <w:rPr>
                <w:rFonts w:ascii="Tahoma" w:hAnsi="Tahoma" w:cs="Tahoma"/>
                <w:color w:val="000000" w:themeColor="text1"/>
                <w:sz w:val="20"/>
                <w:szCs w:val="18"/>
              </w:rPr>
            </w:pPr>
            <w:r w:rsidRPr="001B0CDD">
              <w:rPr>
                <w:rFonts w:ascii="Tahoma" w:hAnsi="Tahoma" w:cs="Tahoma"/>
                <w:color w:val="000000" w:themeColor="text1"/>
                <w:sz w:val="20"/>
                <w:szCs w:val="18"/>
              </w:rPr>
              <w:t xml:space="preserve">Mrs K Burgon </w:t>
            </w:r>
          </w:p>
          <w:p w14:paraId="58591E9A" w14:textId="6831D1D3" w:rsidR="00BC4301" w:rsidRDefault="00BC4301" w:rsidP="009E7F12">
            <w:pPr>
              <w:pStyle w:val="NoSpacing"/>
              <w:rPr>
                <w:rFonts w:ascii="Tahoma" w:hAnsi="Tahoma" w:cs="Tahoma"/>
                <w:color w:val="000000" w:themeColor="text1"/>
                <w:sz w:val="20"/>
                <w:szCs w:val="18"/>
              </w:rPr>
            </w:pPr>
            <w:r w:rsidRPr="001B0CDD">
              <w:rPr>
                <w:rFonts w:ascii="Tahoma" w:hAnsi="Tahoma" w:cs="Tahoma"/>
                <w:color w:val="000000" w:themeColor="text1"/>
                <w:sz w:val="20"/>
                <w:szCs w:val="18"/>
              </w:rPr>
              <w:t>Mrs L Williams</w:t>
            </w:r>
          </w:p>
          <w:p w14:paraId="76DABA2B" w14:textId="77777777" w:rsidR="00B50670" w:rsidRDefault="00B50670" w:rsidP="009E7F12">
            <w:pPr>
              <w:pStyle w:val="NoSpacing"/>
              <w:rPr>
                <w:rFonts w:ascii="Tahoma" w:hAnsi="Tahoma" w:cs="Tahoma"/>
                <w:color w:val="000000" w:themeColor="text1"/>
                <w:sz w:val="20"/>
                <w:szCs w:val="18"/>
              </w:rPr>
            </w:pPr>
            <w:r>
              <w:rPr>
                <w:rFonts w:ascii="Tahoma" w:hAnsi="Tahoma" w:cs="Tahoma"/>
                <w:color w:val="000000" w:themeColor="text1"/>
                <w:sz w:val="20"/>
                <w:szCs w:val="18"/>
              </w:rPr>
              <w:t>Mrs M Jones</w:t>
            </w:r>
          </w:p>
          <w:p w14:paraId="771D5358" w14:textId="02A0C24A" w:rsidR="00E239C9" w:rsidRPr="001B0CDD" w:rsidRDefault="00E239C9" w:rsidP="009E7F12">
            <w:pPr>
              <w:pStyle w:val="NoSpacing"/>
              <w:rPr>
                <w:rFonts w:ascii="Tahoma" w:hAnsi="Tahoma" w:cs="Tahoma"/>
                <w:color w:val="000000" w:themeColor="text1"/>
                <w:sz w:val="20"/>
                <w:szCs w:val="18"/>
              </w:rPr>
            </w:pPr>
            <w:r>
              <w:rPr>
                <w:rFonts w:ascii="Tahoma" w:hAnsi="Tahoma" w:cs="Tahoma"/>
                <w:color w:val="000000" w:themeColor="text1"/>
                <w:sz w:val="20"/>
                <w:szCs w:val="18"/>
              </w:rPr>
              <w:t>Ms E Roberts</w:t>
            </w:r>
          </w:p>
        </w:tc>
      </w:tr>
      <w:tr w:rsidR="009E7F12" w:rsidRPr="009E7F12" w14:paraId="7194AFFC" w14:textId="77777777" w:rsidTr="009E7F12">
        <w:tc>
          <w:tcPr>
            <w:tcW w:w="2822" w:type="dxa"/>
          </w:tcPr>
          <w:p w14:paraId="711DB80E" w14:textId="77777777" w:rsidR="009E7F12" w:rsidRPr="001B0CDD" w:rsidRDefault="009E7F12" w:rsidP="000451B1">
            <w:pPr>
              <w:jc w:val="center"/>
              <w:rPr>
                <w:rFonts w:ascii="Tahoma" w:hAnsi="Tahoma" w:cs="Tahoma"/>
                <w:b/>
                <w:color w:val="000000" w:themeColor="text1"/>
                <w:szCs w:val="28"/>
                <w:lang w:val="en-US"/>
              </w:rPr>
            </w:pPr>
            <w:r w:rsidRPr="001B0CDD">
              <w:rPr>
                <w:rFonts w:ascii="Tahoma" w:hAnsi="Tahoma" w:cs="Tahoma"/>
                <w:b/>
                <w:color w:val="000000" w:themeColor="text1"/>
                <w:szCs w:val="28"/>
                <w:lang w:val="en-US"/>
              </w:rPr>
              <w:t>Medicine Management Trained</w:t>
            </w:r>
          </w:p>
        </w:tc>
        <w:tc>
          <w:tcPr>
            <w:tcW w:w="6194" w:type="dxa"/>
          </w:tcPr>
          <w:p w14:paraId="094EE0FF" w14:textId="4BD9A1C5" w:rsidR="00154DD5" w:rsidRPr="001B0CDD" w:rsidRDefault="00BC4301" w:rsidP="009E7F12">
            <w:pPr>
              <w:pStyle w:val="NoSpacing"/>
              <w:rPr>
                <w:rFonts w:ascii="Tahoma" w:hAnsi="Tahoma" w:cs="Tahoma"/>
                <w:color w:val="000000" w:themeColor="text1"/>
                <w:sz w:val="20"/>
              </w:rPr>
            </w:pPr>
            <w:r w:rsidRPr="001B0CDD">
              <w:rPr>
                <w:rFonts w:ascii="Tahoma" w:hAnsi="Tahoma" w:cs="Tahoma"/>
                <w:color w:val="000000" w:themeColor="text1"/>
                <w:sz w:val="20"/>
              </w:rPr>
              <w:t xml:space="preserve">Mrs C Richards </w:t>
            </w:r>
          </w:p>
          <w:p w14:paraId="5D8E8BA9" w14:textId="5EDB7E4E" w:rsidR="00154DD5" w:rsidRPr="001B0CDD" w:rsidRDefault="00154DD5" w:rsidP="009E7F12">
            <w:pPr>
              <w:pStyle w:val="NoSpacing"/>
              <w:rPr>
                <w:rFonts w:ascii="Tahoma" w:hAnsi="Tahoma" w:cs="Tahoma"/>
                <w:color w:val="000000" w:themeColor="text1"/>
                <w:sz w:val="20"/>
              </w:rPr>
            </w:pPr>
            <w:r w:rsidRPr="001B0CDD">
              <w:rPr>
                <w:rFonts w:ascii="Tahoma" w:hAnsi="Tahoma" w:cs="Tahoma"/>
                <w:color w:val="000000" w:themeColor="text1"/>
                <w:sz w:val="20"/>
              </w:rPr>
              <w:t>Mrs L Gordon</w:t>
            </w:r>
          </w:p>
          <w:p w14:paraId="149B4608" w14:textId="23DA53EF" w:rsidR="00154DD5" w:rsidRDefault="00154DD5" w:rsidP="009E7F12">
            <w:pPr>
              <w:pStyle w:val="NoSpacing"/>
              <w:rPr>
                <w:rFonts w:ascii="Tahoma" w:hAnsi="Tahoma" w:cs="Tahoma"/>
                <w:color w:val="000000" w:themeColor="text1"/>
                <w:sz w:val="20"/>
              </w:rPr>
            </w:pPr>
            <w:r w:rsidRPr="001B0CDD">
              <w:rPr>
                <w:rFonts w:ascii="Tahoma" w:hAnsi="Tahoma" w:cs="Tahoma"/>
                <w:color w:val="000000" w:themeColor="text1"/>
                <w:sz w:val="20"/>
              </w:rPr>
              <w:t>Mrs K Burgon</w:t>
            </w:r>
          </w:p>
          <w:p w14:paraId="24C9A025" w14:textId="0A4FAD70" w:rsidR="00F956DC" w:rsidRDefault="00F956DC" w:rsidP="009E7F12">
            <w:pPr>
              <w:pStyle w:val="NoSpacing"/>
              <w:rPr>
                <w:rFonts w:ascii="Tahoma" w:hAnsi="Tahoma" w:cs="Tahoma"/>
                <w:color w:val="000000" w:themeColor="text1"/>
                <w:sz w:val="20"/>
              </w:rPr>
            </w:pPr>
            <w:r>
              <w:rPr>
                <w:rFonts w:ascii="Tahoma" w:hAnsi="Tahoma" w:cs="Tahoma"/>
                <w:color w:val="000000" w:themeColor="text1"/>
                <w:sz w:val="20"/>
              </w:rPr>
              <w:t>Miss E Bedford</w:t>
            </w:r>
          </w:p>
          <w:p w14:paraId="6C67CB3A" w14:textId="7A2EBDAB" w:rsidR="00F956DC" w:rsidRPr="001B0CDD" w:rsidRDefault="00F956DC" w:rsidP="00F956DC">
            <w:pPr>
              <w:pStyle w:val="NoSpacing"/>
              <w:rPr>
                <w:rFonts w:ascii="Tahoma" w:hAnsi="Tahoma" w:cs="Tahoma"/>
                <w:color w:val="000000" w:themeColor="text1"/>
                <w:sz w:val="20"/>
              </w:rPr>
            </w:pPr>
            <w:r w:rsidRPr="001B0CDD">
              <w:rPr>
                <w:rFonts w:ascii="Tahoma" w:hAnsi="Tahoma" w:cs="Tahoma"/>
                <w:color w:val="000000" w:themeColor="text1"/>
                <w:sz w:val="20"/>
              </w:rPr>
              <w:t>Mrs T Pichilingi</w:t>
            </w:r>
          </w:p>
          <w:p w14:paraId="6BF66CF0" w14:textId="346513CE" w:rsidR="009E7F12" w:rsidRDefault="00F956DC" w:rsidP="009E7F12">
            <w:pPr>
              <w:pStyle w:val="NoSpacing"/>
              <w:rPr>
                <w:rFonts w:ascii="Tahoma" w:hAnsi="Tahoma" w:cs="Tahoma"/>
                <w:color w:val="000000" w:themeColor="text1"/>
                <w:sz w:val="20"/>
              </w:rPr>
            </w:pPr>
            <w:r>
              <w:rPr>
                <w:rFonts w:ascii="Tahoma" w:hAnsi="Tahoma" w:cs="Tahoma"/>
                <w:color w:val="000000" w:themeColor="text1"/>
                <w:sz w:val="20"/>
              </w:rPr>
              <w:t>Miss</w:t>
            </w:r>
            <w:r w:rsidR="00154DD5" w:rsidRPr="001B0CDD">
              <w:rPr>
                <w:rFonts w:ascii="Tahoma" w:hAnsi="Tahoma" w:cs="Tahoma"/>
                <w:color w:val="000000" w:themeColor="text1"/>
                <w:sz w:val="20"/>
              </w:rPr>
              <w:t xml:space="preserve"> L Mulholland </w:t>
            </w:r>
          </w:p>
          <w:p w14:paraId="51A34469" w14:textId="77777777" w:rsidR="00F956DC" w:rsidRDefault="00F956DC" w:rsidP="00F956DC">
            <w:pPr>
              <w:pStyle w:val="NoSpacing"/>
              <w:rPr>
                <w:rFonts w:ascii="Tahoma" w:hAnsi="Tahoma" w:cs="Tahoma"/>
                <w:color w:val="000000" w:themeColor="text1"/>
                <w:sz w:val="20"/>
              </w:rPr>
            </w:pPr>
            <w:r w:rsidRPr="001B0CDD">
              <w:rPr>
                <w:rFonts w:ascii="Tahoma" w:hAnsi="Tahoma" w:cs="Tahoma"/>
                <w:color w:val="000000" w:themeColor="text1"/>
                <w:sz w:val="20"/>
              </w:rPr>
              <w:t xml:space="preserve">Mrs C Wright </w:t>
            </w:r>
          </w:p>
          <w:p w14:paraId="1424F70C" w14:textId="7656290A" w:rsidR="00F956DC" w:rsidRPr="001B0CDD" w:rsidRDefault="00F956DC" w:rsidP="00F956DC">
            <w:pPr>
              <w:pStyle w:val="NoSpacing"/>
              <w:rPr>
                <w:rFonts w:ascii="Tahoma" w:hAnsi="Tahoma" w:cs="Tahoma"/>
                <w:color w:val="000000" w:themeColor="text1"/>
                <w:sz w:val="20"/>
              </w:rPr>
            </w:pPr>
            <w:r>
              <w:rPr>
                <w:rFonts w:ascii="Tahoma" w:hAnsi="Tahoma" w:cs="Tahoma"/>
                <w:color w:val="000000" w:themeColor="text1"/>
                <w:sz w:val="20"/>
              </w:rPr>
              <w:t>Miss L Tiernan</w:t>
            </w:r>
          </w:p>
          <w:p w14:paraId="27AD5C35" w14:textId="3DCFFD7E" w:rsidR="009E7F12" w:rsidRDefault="00154DD5" w:rsidP="009E7F12">
            <w:pPr>
              <w:pStyle w:val="NoSpacing"/>
              <w:rPr>
                <w:rFonts w:ascii="Tahoma" w:hAnsi="Tahoma" w:cs="Tahoma"/>
                <w:color w:val="000000" w:themeColor="text1"/>
                <w:sz w:val="20"/>
              </w:rPr>
            </w:pPr>
            <w:r w:rsidRPr="001B0CDD">
              <w:rPr>
                <w:rFonts w:ascii="Tahoma" w:hAnsi="Tahoma" w:cs="Tahoma"/>
                <w:color w:val="000000" w:themeColor="text1"/>
                <w:sz w:val="20"/>
              </w:rPr>
              <w:t>Ms E Roberts</w:t>
            </w:r>
          </w:p>
          <w:p w14:paraId="7BD236A9" w14:textId="77777777" w:rsidR="00F956DC" w:rsidRDefault="00154DD5" w:rsidP="009E7F12">
            <w:pPr>
              <w:pStyle w:val="NoSpacing"/>
              <w:rPr>
                <w:rFonts w:ascii="Tahoma" w:hAnsi="Tahoma" w:cs="Tahoma"/>
                <w:color w:val="000000" w:themeColor="text1"/>
                <w:sz w:val="20"/>
              </w:rPr>
            </w:pPr>
            <w:r w:rsidRPr="001B0CDD">
              <w:rPr>
                <w:rFonts w:ascii="Tahoma" w:hAnsi="Tahoma" w:cs="Tahoma"/>
                <w:color w:val="000000" w:themeColor="text1"/>
                <w:sz w:val="20"/>
              </w:rPr>
              <w:t>Miss A Sheady</w:t>
            </w:r>
          </w:p>
          <w:p w14:paraId="40B7318C" w14:textId="2B0070CC" w:rsidR="009E7F12" w:rsidRDefault="00F956DC" w:rsidP="009E7F12">
            <w:pPr>
              <w:pStyle w:val="NoSpacing"/>
              <w:rPr>
                <w:rFonts w:ascii="Tahoma" w:hAnsi="Tahoma" w:cs="Tahoma"/>
                <w:color w:val="000000" w:themeColor="text1"/>
                <w:sz w:val="20"/>
              </w:rPr>
            </w:pPr>
            <w:r>
              <w:rPr>
                <w:rFonts w:ascii="Tahoma" w:hAnsi="Tahoma" w:cs="Tahoma"/>
                <w:color w:val="000000" w:themeColor="text1"/>
                <w:sz w:val="20"/>
              </w:rPr>
              <w:t>Miss H Fraser</w:t>
            </w:r>
            <w:r w:rsidR="00154DD5" w:rsidRPr="001B0CDD">
              <w:rPr>
                <w:rFonts w:ascii="Tahoma" w:hAnsi="Tahoma" w:cs="Tahoma"/>
                <w:color w:val="000000" w:themeColor="text1"/>
                <w:sz w:val="20"/>
              </w:rPr>
              <w:t xml:space="preserve"> </w:t>
            </w:r>
          </w:p>
          <w:p w14:paraId="0E3DB4DB" w14:textId="0C228168" w:rsidR="00F956DC" w:rsidRPr="001B0CDD" w:rsidRDefault="00F956DC" w:rsidP="009E7F12">
            <w:pPr>
              <w:pStyle w:val="NoSpacing"/>
              <w:rPr>
                <w:rFonts w:ascii="Tahoma" w:hAnsi="Tahoma" w:cs="Tahoma"/>
                <w:color w:val="000000" w:themeColor="text1"/>
                <w:sz w:val="20"/>
              </w:rPr>
            </w:pPr>
            <w:r>
              <w:rPr>
                <w:rFonts w:ascii="Tahoma" w:hAnsi="Tahoma" w:cs="Tahoma"/>
                <w:color w:val="000000" w:themeColor="text1"/>
                <w:sz w:val="20"/>
              </w:rPr>
              <w:t>Miss M Santos</w:t>
            </w:r>
          </w:p>
          <w:p w14:paraId="7604AC79" w14:textId="77777777" w:rsidR="009E7F12" w:rsidRPr="001B0CDD" w:rsidRDefault="00154DD5" w:rsidP="009E7F12">
            <w:pPr>
              <w:pStyle w:val="NoSpacing"/>
              <w:rPr>
                <w:rFonts w:ascii="Tahoma" w:hAnsi="Tahoma" w:cs="Tahoma"/>
                <w:color w:val="000000" w:themeColor="text1"/>
                <w:sz w:val="20"/>
                <w:szCs w:val="18"/>
              </w:rPr>
            </w:pPr>
            <w:r w:rsidRPr="001B0CDD">
              <w:rPr>
                <w:rFonts w:ascii="Tahoma" w:hAnsi="Tahoma" w:cs="Tahoma"/>
                <w:color w:val="000000" w:themeColor="text1"/>
                <w:sz w:val="20"/>
                <w:szCs w:val="18"/>
              </w:rPr>
              <w:t>Mrs L Williams</w:t>
            </w:r>
          </w:p>
          <w:p w14:paraId="5184E010" w14:textId="22CB3CE3" w:rsidR="00F956DC" w:rsidRPr="001B0CDD" w:rsidRDefault="00154DD5" w:rsidP="009E7F12">
            <w:pPr>
              <w:pStyle w:val="NoSpacing"/>
              <w:rPr>
                <w:rFonts w:ascii="Tahoma" w:hAnsi="Tahoma" w:cs="Tahoma"/>
                <w:color w:val="000000" w:themeColor="text1"/>
                <w:sz w:val="20"/>
                <w:szCs w:val="18"/>
              </w:rPr>
            </w:pPr>
            <w:r w:rsidRPr="001B0CDD">
              <w:rPr>
                <w:rFonts w:ascii="Tahoma" w:hAnsi="Tahoma" w:cs="Tahoma"/>
                <w:color w:val="000000" w:themeColor="text1"/>
                <w:sz w:val="20"/>
                <w:szCs w:val="18"/>
              </w:rPr>
              <w:t>Mrs S Hudson</w:t>
            </w:r>
          </w:p>
        </w:tc>
      </w:tr>
      <w:tr w:rsidR="009E7F12" w:rsidRPr="009E7F12" w14:paraId="5AAC62AD" w14:textId="77777777" w:rsidTr="009E7F12">
        <w:tc>
          <w:tcPr>
            <w:tcW w:w="2822" w:type="dxa"/>
          </w:tcPr>
          <w:p w14:paraId="70303F25" w14:textId="77777777" w:rsidR="009E7F12" w:rsidRPr="001B0CDD" w:rsidRDefault="009E7F12" w:rsidP="000451B1">
            <w:pPr>
              <w:jc w:val="center"/>
              <w:rPr>
                <w:rFonts w:ascii="Tahoma" w:hAnsi="Tahoma" w:cs="Tahoma"/>
                <w:b/>
                <w:color w:val="000000" w:themeColor="text1"/>
                <w:sz w:val="28"/>
                <w:szCs w:val="28"/>
                <w:lang w:val="en-US"/>
              </w:rPr>
            </w:pPr>
            <w:r w:rsidRPr="001B0CDD">
              <w:rPr>
                <w:rFonts w:ascii="Tahoma" w:hAnsi="Tahoma" w:cs="Tahoma"/>
                <w:b/>
                <w:color w:val="000000" w:themeColor="text1"/>
                <w:sz w:val="28"/>
                <w:szCs w:val="28"/>
                <w:lang w:val="en-US"/>
              </w:rPr>
              <w:t>Automated External Defibrillation Trained</w:t>
            </w:r>
          </w:p>
        </w:tc>
        <w:tc>
          <w:tcPr>
            <w:tcW w:w="6194" w:type="dxa"/>
          </w:tcPr>
          <w:p w14:paraId="05F35E2A" w14:textId="77777777" w:rsidR="009E7F12" w:rsidRPr="001B0CDD" w:rsidRDefault="009E7F12" w:rsidP="009E7F12">
            <w:pPr>
              <w:pStyle w:val="NoSpacing"/>
              <w:rPr>
                <w:rFonts w:ascii="Tahoma" w:hAnsi="Tahoma" w:cs="Tahoma"/>
                <w:color w:val="000000" w:themeColor="text1"/>
                <w:sz w:val="20"/>
                <w:szCs w:val="18"/>
              </w:rPr>
            </w:pPr>
            <w:r w:rsidRPr="001B0CDD">
              <w:rPr>
                <w:rFonts w:ascii="Tahoma" w:hAnsi="Tahoma" w:cs="Tahoma"/>
                <w:color w:val="000000" w:themeColor="text1"/>
                <w:sz w:val="20"/>
                <w:szCs w:val="18"/>
              </w:rPr>
              <w:t>Mrs C Wright</w:t>
            </w:r>
          </w:p>
          <w:p w14:paraId="64701E23" w14:textId="77777777" w:rsidR="009E7F12" w:rsidRPr="001B0CDD" w:rsidRDefault="009E7F12" w:rsidP="009E7F12">
            <w:pPr>
              <w:pStyle w:val="NoSpacing"/>
              <w:rPr>
                <w:rFonts w:ascii="Tahoma" w:hAnsi="Tahoma" w:cs="Tahoma"/>
                <w:color w:val="000000" w:themeColor="text1"/>
                <w:sz w:val="20"/>
                <w:szCs w:val="18"/>
              </w:rPr>
            </w:pPr>
            <w:r w:rsidRPr="001B0CDD">
              <w:rPr>
                <w:rFonts w:ascii="Tahoma" w:hAnsi="Tahoma" w:cs="Tahoma"/>
                <w:color w:val="000000" w:themeColor="text1"/>
                <w:sz w:val="20"/>
                <w:szCs w:val="18"/>
              </w:rPr>
              <w:t>Mrs M Falconer</w:t>
            </w:r>
          </w:p>
          <w:p w14:paraId="3C411D5A" w14:textId="77777777" w:rsidR="009E7F12" w:rsidRPr="001B0CDD" w:rsidRDefault="009E7F12" w:rsidP="009E7F12">
            <w:pPr>
              <w:pStyle w:val="NoSpacing"/>
              <w:rPr>
                <w:rFonts w:ascii="Tahoma" w:hAnsi="Tahoma" w:cs="Tahoma"/>
                <w:color w:val="000000" w:themeColor="text1"/>
                <w:sz w:val="20"/>
                <w:szCs w:val="18"/>
              </w:rPr>
            </w:pPr>
            <w:r w:rsidRPr="001B0CDD">
              <w:rPr>
                <w:rFonts w:ascii="Tahoma" w:hAnsi="Tahoma" w:cs="Tahoma"/>
                <w:color w:val="000000" w:themeColor="text1"/>
                <w:sz w:val="20"/>
                <w:szCs w:val="18"/>
              </w:rPr>
              <w:t>Ms H Melarangi</w:t>
            </w:r>
          </w:p>
          <w:p w14:paraId="5DC9416D" w14:textId="77777777" w:rsidR="009E7F12" w:rsidRPr="001B0CDD" w:rsidRDefault="009E7F12" w:rsidP="009E7F12">
            <w:pPr>
              <w:pStyle w:val="NoSpacing"/>
              <w:rPr>
                <w:rFonts w:ascii="Tahoma" w:hAnsi="Tahoma" w:cs="Tahoma"/>
                <w:color w:val="000000" w:themeColor="text1"/>
                <w:sz w:val="20"/>
                <w:szCs w:val="18"/>
              </w:rPr>
            </w:pPr>
            <w:r w:rsidRPr="001B0CDD">
              <w:rPr>
                <w:rFonts w:ascii="Tahoma" w:hAnsi="Tahoma" w:cs="Tahoma"/>
                <w:color w:val="000000" w:themeColor="text1"/>
                <w:sz w:val="20"/>
                <w:szCs w:val="18"/>
              </w:rPr>
              <w:t>Mrs C Richards</w:t>
            </w:r>
          </w:p>
          <w:p w14:paraId="04C9074A" w14:textId="73678EBE" w:rsidR="009E7F12" w:rsidRPr="001B0CDD" w:rsidRDefault="009E7F12" w:rsidP="009E7F12">
            <w:pPr>
              <w:pStyle w:val="NoSpacing"/>
              <w:rPr>
                <w:rFonts w:ascii="Tahoma" w:hAnsi="Tahoma" w:cs="Tahoma"/>
                <w:color w:val="000000" w:themeColor="text1"/>
                <w:sz w:val="20"/>
                <w:szCs w:val="18"/>
              </w:rPr>
            </w:pPr>
            <w:r w:rsidRPr="001B0CDD">
              <w:rPr>
                <w:rFonts w:ascii="Tahoma" w:hAnsi="Tahoma" w:cs="Tahoma"/>
                <w:color w:val="000000" w:themeColor="text1"/>
                <w:sz w:val="20"/>
                <w:szCs w:val="18"/>
              </w:rPr>
              <w:t>Miss L Mulholland</w:t>
            </w:r>
          </w:p>
          <w:p w14:paraId="5F15C398" w14:textId="30BE4DD3" w:rsidR="009E7F12" w:rsidRPr="001B0CDD" w:rsidRDefault="009E7F12" w:rsidP="009E7F12">
            <w:pPr>
              <w:pStyle w:val="NoSpacing"/>
              <w:rPr>
                <w:rFonts w:ascii="Tahoma" w:hAnsi="Tahoma" w:cs="Tahoma"/>
                <w:color w:val="000000" w:themeColor="text1"/>
                <w:sz w:val="20"/>
                <w:szCs w:val="18"/>
              </w:rPr>
            </w:pPr>
            <w:r w:rsidRPr="001B0CDD">
              <w:rPr>
                <w:rFonts w:ascii="Tahoma" w:hAnsi="Tahoma" w:cs="Tahoma"/>
                <w:color w:val="000000" w:themeColor="text1"/>
                <w:sz w:val="20"/>
                <w:szCs w:val="18"/>
              </w:rPr>
              <w:t>Miss A Sheady</w:t>
            </w:r>
          </w:p>
          <w:p w14:paraId="3B7A3768" w14:textId="4D6D43E4" w:rsidR="009E7F12" w:rsidRPr="001B0CDD" w:rsidRDefault="009E7F12" w:rsidP="009E7F12">
            <w:pPr>
              <w:pStyle w:val="NoSpacing"/>
              <w:rPr>
                <w:rFonts w:ascii="Tahoma" w:hAnsi="Tahoma" w:cs="Tahoma"/>
                <w:color w:val="000000" w:themeColor="text1"/>
                <w:sz w:val="20"/>
                <w:szCs w:val="18"/>
              </w:rPr>
            </w:pPr>
            <w:r w:rsidRPr="001B0CDD">
              <w:rPr>
                <w:rFonts w:ascii="Tahoma" w:hAnsi="Tahoma" w:cs="Tahoma"/>
                <w:color w:val="000000" w:themeColor="text1"/>
                <w:sz w:val="20"/>
                <w:szCs w:val="18"/>
              </w:rPr>
              <w:t>Miss M Santos</w:t>
            </w:r>
          </w:p>
        </w:tc>
      </w:tr>
      <w:tr w:rsidR="00FC2D95" w:rsidRPr="009E7F12" w14:paraId="47EE7AE8" w14:textId="77777777" w:rsidTr="009E7F12">
        <w:tc>
          <w:tcPr>
            <w:tcW w:w="2822" w:type="dxa"/>
          </w:tcPr>
          <w:p w14:paraId="43B899C1" w14:textId="4DE290BE" w:rsidR="00FC2D95" w:rsidRPr="001B0CDD" w:rsidRDefault="00FC2D95" w:rsidP="000451B1">
            <w:pPr>
              <w:jc w:val="center"/>
              <w:rPr>
                <w:rFonts w:ascii="Tahoma" w:hAnsi="Tahoma" w:cs="Tahoma"/>
                <w:b/>
                <w:color w:val="000000" w:themeColor="text1"/>
                <w:sz w:val="28"/>
                <w:szCs w:val="28"/>
                <w:lang w:val="en-US"/>
              </w:rPr>
            </w:pPr>
            <w:r w:rsidRPr="001B0CDD">
              <w:rPr>
                <w:rFonts w:ascii="Tahoma" w:hAnsi="Tahoma" w:cs="Tahoma"/>
                <w:b/>
                <w:color w:val="000000" w:themeColor="text1"/>
                <w:sz w:val="28"/>
                <w:szCs w:val="28"/>
                <w:lang w:val="en-US"/>
              </w:rPr>
              <w:t>Diabetic Trained</w:t>
            </w:r>
          </w:p>
        </w:tc>
        <w:tc>
          <w:tcPr>
            <w:tcW w:w="6194" w:type="dxa"/>
          </w:tcPr>
          <w:p w14:paraId="33588939" w14:textId="1E0D18F6" w:rsidR="00F956DC" w:rsidRDefault="000829C2" w:rsidP="009E7F12">
            <w:pPr>
              <w:pStyle w:val="NoSpacing"/>
              <w:rPr>
                <w:rFonts w:ascii="Tahoma" w:hAnsi="Tahoma" w:cs="Tahoma"/>
                <w:color w:val="000000" w:themeColor="text1"/>
                <w:sz w:val="20"/>
                <w:szCs w:val="18"/>
              </w:rPr>
            </w:pPr>
            <w:r>
              <w:rPr>
                <w:rFonts w:ascii="Tahoma" w:hAnsi="Tahoma" w:cs="Tahoma"/>
                <w:color w:val="000000" w:themeColor="text1"/>
                <w:sz w:val="20"/>
                <w:szCs w:val="18"/>
              </w:rPr>
              <w:t>Mrs K Burgo</w:t>
            </w:r>
            <w:r w:rsidR="004D04C9">
              <w:rPr>
                <w:rFonts w:ascii="Tahoma" w:hAnsi="Tahoma" w:cs="Tahoma"/>
                <w:color w:val="000000" w:themeColor="text1"/>
                <w:sz w:val="20"/>
                <w:szCs w:val="18"/>
              </w:rPr>
              <w:t>n</w:t>
            </w:r>
          </w:p>
          <w:p w14:paraId="10EC4A3B" w14:textId="0E94C655" w:rsidR="00F956DC" w:rsidRDefault="00F956DC" w:rsidP="009E7F12">
            <w:pPr>
              <w:pStyle w:val="NoSpacing"/>
              <w:rPr>
                <w:rFonts w:ascii="Tahoma" w:hAnsi="Tahoma" w:cs="Tahoma"/>
                <w:color w:val="000000" w:themeColor="text1"/>
                <w:sz w:val="20"/>
                <w:szCs w:val="18"/>
              </w:rPr>
            </w:pPr>
            <w:r>
              <w:rPr>
                <w:rFonts w:ascii="Tahoma" w:hAnsi="Tahoma" w:cs="Tahoma"/>
                <w:color w:val="000000" w:themeColor="text1"/>
                <w:sz w:val="20"/>
                <w:szCs w:val="18"/>
              </w:rPr>
              <w:t>Ms C Wright</w:t>
            </w:r>
          </w:p>
          <w:p w14:paraId="219C1F5E" w14:textId="77777777" w:rsidR="00F956DC" w:rsidRDefault="00F956DC" w:rsidP="009E7F12">
            <w:pPr>
              <w:pStyle w:val="NoSpacing"/>
              <w:rPr>
                <w:rFonts w:ascii="Tahoma" w:hAnsi="Tahoma" w:cs="Tahoma"/>
                <w:color w:val="000000" w:themeColor="text1"/>
                <w:sz w:val="20"/>
                <w:szCs w:val="18"/>
              </w:rPr>
            </w:pPr>
            <w:r>
              <w:rPr>
                <w:rFonts w:ascii="Tahoma" w:hAnsi="Tahoma" w:cs="Tahoma"/>
                <w:color w:val="000000" w:themeColor="text1"/>
                <w:sz w:val="20"/>
                <w:szCs w:val="18"/>
              </w:rPr>
              <w:t>Mrs M Jones</w:t>
            </w:r>
          </w:p>
          <w:p w14:paraId="1BEF5722" w14:textId="7B000A78" w:rsidR="004D04C9" w:rsidRPr="001B0CDD" w:rsidRDefault="004D04C9" w:rsidP="009E7F12">
            <w:pPr>
              <w:pStyle w:val="NoSpacing"/>
              <w:rPr>
                <w:rFonts w:ascii="Tahoma" w:hAnsi="Tahoma" w:cs="Tahoma"/>
                <w:color w:val="000000" w:themeColor="text1"/>
                <w:sz w:val="20"/>
                <w:szCs w:val="18"/>
              </w:rPr>
            </w:pPr>
            <w:r>
              <w:rPr>
                <w:rFonts w:ascii="Tahoma" w:hAnsi="Tahoma" w:cs="Tahoma"/>
                <w:color w:val="000000" w:themeColor="text1"/>
                <w:sz w:val="20"/>
                <w:szCs w:val="18"/>
              </w:rPr>
              <w:t>Miss B Robinson</w:t>
            </w:r>
          </w:p>
        </w:tc>
      </w:tr>
      <w:tr w:rsidR="009E7F12" w:rsidRPr="009E7F12" w14:paraId="52C42664" w14:textId="77777777" w:rsidTr="001B0CDD">
        <w:tc>
          <w:tcPr>
            <w:tcW w:w="2822" w:type="dxa"/>
            <w:shd w:val="clear" w:color="auto" w:fill="FFFFFF" w:themeFill="background1"/>
          </w:tcPr>
          <w:p w14:paraId="22527525" w14:textId="77777777" w:rsidR="009E7F12" w:rsidRPr="001B0CDD" w:rsidRDefault="009E7F12" w:rsidP="000451B1">
            <w:pPr>
              <w:jc w:val="center"/>
              <w:rPr>
                <w:rFonts w:ascii="Tahoma" w:hAnsi="Tahoma" w:cs="Tahoma"/>
                <w:b/>
                <w:color w:val="000000" w:themeColor="text1"/>
                <w:szCs w:val="28"/>
                <w:lang w:val="en-US"/>
              </w:rPr>
            </w:pPr>
            <w:r w:rsidRPr="001B0CDD">
              <w:rPr>
                <w:rFonts w:ascii="Tahoma" w:hAnsi="Tahoma" w:cs="Tahoma"/>
                <w:b/>
                <w:color w:val="000000" w:themeColor="text1"/>
                <w:szCs w:val="28"/>
                <w:lang w:val="en-US"/>
              </w:rPr>
              <w:t>Fire Risk Assessment</w:t>
            </w:r>
          </w:p>
        </w:tc>
        <w:tc>
          <w:tcPr>
            <w:tcW w:w="6194" w:type="dxa"/>
            <w:shd w:val="clear" w:color="auto" w:fill="FFFFFF" w:themeFill="background1"/>
          </w:tcPr>
          <w:p w14:paraId="5064CE4D" w14:textId="77777777" w:rsidR="009E7F12" w:rsidRPr="001B0CDD" w:rsidRDefault="009E7F12" w:rsidP="009E7F12">
            <w:pPr>
              <w:pStyle w:val="NoSpacing"/>
              <w:rPr>
                <w:rFonts w:ascii="Tahoma" w:hAnsi="Tahoma" w:cs="Tahoma"/>
                <w:color w:val="000000" w:themeColor="text1"/>
                <w:sz w:val="20"/>
                <w:lang w:val="en-US"/>
              </w:rPr>
            </w:pPr>
            <w:r w:rsidRPr="001B0CDD">
              <w:rPr>
                <w:rFonts w:ascii="Tahoma" w:hAnsi="Tahoma" w:cs="Tahoma"/>
                <w:color w:val="000000" w:themeColor="text1"/>
                <w:sz w:val="20"/>
                <w:lang w:val="en-US"/>
              </w:rPr>
              <w:t>Ms H Melarangi</w:t>
            </w:r>
          </w:p>
          <w:p w14:paraId="4C172FD5" w14:textId="77777777" w:rsidR="009E7F12" w:rsidRDefault="00DE4EBA" w:rsidP="009E7F12">
            <w:pPr>
              <w:pStyle w:val="NoSpacing"/>
              <w:rPr>
                <w:rFonts w:ascii="Tahoma" w:hAnsi="Tahoma" w:cs="Tahoma"/>
                <w:color w:val="000000" w:themeColor="text1"/>
                <w:sz w:val="20"/>
                <w:lang w:val="en-US"/>
              </w:rPr>
            </w:pPr>
            <w:r>
              <w:rPr>
                <w:rFonts w:ascii="Tahoma" w:hAnsi="Tahoma" w:cs="Tahoma"/>
                <w:color w:val="000000" w:themeColor="text1"/>
                <w:sz w:val="20"/>
                <w:lang w:val="en-US"/>
              </w:rPr>
              <w:t>Mrs A Jenkins</w:t>
            </w:r>
          </w:p>
          <w:p w14:paraId="464B5336" w14:textId="235BB837" w:rsidR="00DE4EBA" w:rsidRPr="001B0CDD" w:rsidRDefault="00DE4EBA" w:rsidP="009E7F12">
            <w:pPr>
              <w:pStyle w:val="NoSpacing"/>
              <w:rPr>
                <w:rFonts w:ascii="Tahoma" w:hAnsi="Tahoma" w:cs="Tahoma"/>
                <w:color w:val="000000" w:themeColor="text1"/>
                <w:sz w:val="20"/>
                <w:lang w:val="en-US"/>
              </w:rPr>
            </w:pPr>
            <w:r>
              <w:rPr>
                <w:rFonts w:ascii="Tahoma" w:hAnsi="Tahoma" w:cs="Tahoma"/>
                <w:color w:val="000000" w:themeColor="text1"/>
                <w:sz w:val="20"/>
                <w:lang w:val="en-US"/>
              </w:rPr>
              <w:t>Mrs S Hudson</w:t>
            </w:r>
          </w:p>
        </w:tc>
      </w:tr>
      <w:tr w:rsidR="009E7F12" w:rsidRPr="009E7F12" w14:paraId="30FE639A" w14:textId="77777777" w:rsidTr="001B0CDD">
        <w:tc>
          <w:tcPr>
            <w:tcW w:w="2822" w:type="dxa"/>
            <w:shd w:val="clear" w:color="auto" w:fill="FFFFFF" w:themeFill="background1"/>
          </w:tcPr>
          <w:p w14:paraId="4A01BA1F" w14:textId="77777777" w:rsidR="009E7F12" w:rsidRPr="001B0CDD" w:rsidRDefault="009E7F12" w:rsidP="000451B1">
            <w:pPr>
              <w:jc w:val="center"/>
              <w:rPr>
                <w:rFonts w:ascii="Tahoma" w:hAnsi="Tahoma" w:cs="Tahoma"/>
                <w:b/>
                <w:color w:val="000000" w:themeColor="text1"/>
                <w:szCs w:val="28"/>
                <w:lang w:val="en-US"/>
              </w:rPr>
            </w:pPr>
            <w:r w:rsidRPr="001B0CDD">
              <w:rPr>
                <w:rFonts w:ascii="Tahoma" w:hAnsi="Tahoma" w:cs="Tahoma"/>
                <w:b/>
                <w:color w:val="000000" w:themeColor="text1"/>
                <w:szCs w:val="28"/>
                <w:lang w:val="en-US"/>
              </w:rPr>
              <w:t>Educational Visits</w:t>
            </w:r>
          </w:p>
        </w:tc>
        <w:tc>
          <w:tcPr>
            <w:tcW w:w="6194" w:type="dxa"/>
            <w:shd w:val="clear" w:color="auto" w:fill="FFFFFF" w:themeFill="background1"/>
          </w:tcPr>
          <w:p w14:paraId="3F4E1167" w14:textId="6014CD93" w:rsidR="009E7F12" w:rsidRPr="001B0CDD" w:rsidRDefault="001B0CDD" w:rsidP="009E7F12">
            <w:pPr>
              <w:pStyle w:val="NoSpacing"/>
              <w:rPr>
                <w:rFonts w:ascii="Tahoma" w:hAnsi="Tahoma" w:cs="Tahoma"/>
                <w:color w:val="000000" w:themeColor="text1"/>
                <w:sz w:val="20"/>
                <w:lang w:val="en-US"/>
              </w:rPr>
            </w:pPr>
            <w:r w:rsidRPr="001B0CDD">
              <w:rPr>
                <w:rFonts w:ascii="Tahoma" w:hAnsi="Tahoma" w:cs="Tahoma"/>
                <w:color w:val="000000" w:themeColor="text1"/>
                <w:sz w:val="20"/>
                <w:lang w:val="en-US"/>
              </w:rPr>
              <w:t>Miss A Sheady</w:t>
            </w:r>
          </w:p>
        </w:tc>
      </w:tr>
    </w:tbl>
    <w:p w14:paraId="274FA0BA" w14:textId="77777777" w:rsidR="00E64CA8" w:rsidRPr="009E7F12" w:rsidRDefault="00E64CA8" w:rsidP="007A766E">
      <w:pPr>
        <w:rPr>
          <w:rFonts w:ascii="Tahoma" w:hAnsi="Tahoma" w:cs="Tahoma"/>
          <w:bCs/>
          <w:sz w:val="18"/>
          <w:szCs w:val="18"/>
        </w:rPr>
      </w:pPr>
    </w:p>
    <w:p w14:paraId="1DF09A24" w14:textId="77777777" w:rsidR="00AF06D8" w:rsidRDefault="00AF06D8" w:rsidP="007A766E">
      <w:pPr>
        <w:rPr>
          <w:rFonts w:ascii="Tahoma" w:hAnsi="Tahoma" w:cs="Tahoma"/>
          <w:sz w:val="18"/>
          <w:szCs w:val="18"/>
        </w:rPr>
      </w:pPr>
    </w:p>
    <w:p w14:paraId="33F3EEF4" w14:textId="77777777" w:rsidR="00F956DC" w:rsidRDefault="00F956DC" w:rsidP="007A766E">
      <w:pPr>
        <w:rPr>
          <w:rFonts w:ascii="Tahoma" w:hAnsi="Tahoma" w:cs="Tahoma"/>
          <w:b/>
          <w:sz w:val="18"/>
          <w:szCs w:val="18"/>
        </w:rPr>
      </w:pPr>
      <w:bookmarkStart w:id="1" w:name="_Hlk51315520"/>
    </w:p>
    <w:p w14:paraId="45807B0E" w14:textId="77777777" w:rsidR="00F956DC" w:rsidRDefault="00F956DC" w:rsidP="007A766E">
      <w:pPr>
        <w:rPr>
          <w:rFonts w:ascii="Tahoma" w:hAnsi="Tahoma" w:cs="Tahoma"/>
          <w:b/>
          <w:sz w:val="18"/>
          <w:szCs w:val="18"/>
        </w:rPr>
      </w:pPr>
    </w:p>
    <w:p w14:paraId="377D3426" w14:textId="77777777" w:rsidR="002B1E95" w:rsidRDefault="002B1E95" w:rsidP="007A766E">
      <w:pPr>
        <w:rPr>
          <w:rFonts w:ascii="Tahoma" w:hAnsi="Tahoma" w:cs="Tahoma"/>
          <w:b/>
          <w:sz w:val="18"/>
          <w:szCs w:val="18"/>
        </w:rPr>
      </w:pPr>
    </w:p>
    <w:p w14:paraId="08204938" w14:textId="631854E1" w:rsidR="007A766E" w:rsidRPr="009E7F12" w:rsidRDefault="007A766E" w:rsidP="007A766E">
      <w:pPr>
        <w:rPr>
          <w:rFonts w:ascii="Tahoma" w:hAnsi="Tahoma" w:cs="Tahoma"/>
          <w:b/>
          <w:sz w:val="18"/>
          <w:szCs w:val="18"/>
        </w:rPr>
      </w:pPr>
      <w:r w:rsidRPr="009E7F12">
        <w:rPr>
          <w:rFonts w:ascii="Tahoma" w:hAnsi="Tahoma" w:cs="Tahoma"/>
          <w:b/>
          <w:sz w:val="18"/>
          <w:szCs w:val="18"/>
        </w:rPr>
        <w:t>Fire Drill Procedure</w:t>
      </w:r>
    </w:p>
    <w:p w14:paraId="59A59D1E" w14:textId="2C692933" w:rsidR="007A766E" w:rsidRPr="009E7F12" w:rsidRDefault="007A766E" w:rsidP="007A766E">
      <w:pPr>
        <w:rPr>
          <w:rFonts w:ascii="Tahoma" w:hAnsi="Tahoma" w:cs="Tahoma"/>
          <w:sz w:val="18"/>
          <w:szCs w:val="18"/>
        </w:rPr>
      </w:pPr>
      <w:r w:rsidRPr="009E7F12">
        <w:rPr>
          <w:rFonts w:ascii="Tahoma" w:hAnsi="Tahoma" w:cs="Tahoma"/>
          <w:sz w:val="18"/>
          <w:szCs w:val="18"/>
        </w:rPr>
        <w:t>Fire drills will take place at least once a term, occurring at different times of the day.  Fire drill dates and times are logged by the caretaker and</w:t>
      </w:r>
      <w:r w:rsidR="00B64A95">
        <w:rPr>
          <w:rFonts w:ascii="Tahoma" w:hAnsi="Tahoma" w:cs="Tahoma"/>
          <w:sz w:val="18"/>
          <w:szCs w:val="18"/>
        </w:rPr>
        <w:t xml:space="preserve"> School </w:t>
      </w:r>
      <w:r w:rsidR="00145F2D">
        <w:rPr>
          <w:rFonts w:ascii="Tahoma" w:hAnsi="Tahoma" w:cs="Tahoma"/>
          <w:sz w:val="18"/>
          <w:szCs w:val="18"/>
        </w:rPr>
        <w:t>Bursar they are</w:t>
      </w:r>
      <w:r w:rsidRPr="009E7F12">
        <w:rPr>
          <w:rFonts w:ascii="Tahoma" w:hAnsi="Tahoma" w:cs="Tahoma"/>
          <w:sz w:val="18"/>
          <w:szCs w:val="18"/>
        </w:rPr>
        <w:t xml:space="preserve"> kept with the Health and Safety records. </w:t>
      </w:r>
    </w:p>
    <w:p w14:paraId="41897572" w14:textId="77777777" w:rsidR="006C1350" w:rsidRPr="008A1B6C" w:rsidRDefault="007A766E" w:rsidP="006C1350">
      <w:pPr>
        <w:rPr>
          <w:rFonts w:ascii="Tahoma" w:hAnsi="Tahoma" w:cs="Tahoma"/>
          <w:b/>
          <w:bCs/>
          <w:i/>
          <w:sz w:val="18"/>
          <w:szCs w:val="18"/>
        </w:rPr>
      </w:pPr>
      <w:r w:rsidRPr="008A1B6C">
        <w:rPr>
          <w:rFonts w:ascii="Tahoma" w:hAnsi="Tahoma" w:cs="Tahoma"/>
          <w:b/>
          <w:bCs/>
          <w:i/>
          <w:sz w:val="18"/>
          <w:szCs w:val="18"/>
        </w:rPr>
        <w:t>In the event of a fire;</w:t>
      </w:r>
    </w:p>
    <w:p w14:paraId="516B5F52" w14:textId="77777777" w:rsidR="006C1350" w:rsidRPr="00DD3849" w:rsidRDefault="006C1350" w:rsidP="006C1350">
      <w:pPr>
        <w:rPr>
          <w:rFonts w:ascii="Tahoma" w:hAnsi="Tahoma" w:cs="Tahoma"/>
          <w:b/>
          <w:sz w:val="18"/>
          <w:szCs w:val="18"/>
          <w:u w:val="single"/>
        </w:rPr>
      </w:pPr>
      <w:r w:rsidRPr="00DD3849">
        <w:rPr>
          <w:rFonts w:ascii="Tahoma" w:hAnsi="Tahoma" w:cs="Tahoma"/>
          <w:b/>
          <w:sz w:val="18"/>
          <w:szCs w:val="18"/>
        </w:rPr>
        <w:t>SOUND THE ALARM!</w:t>
      </w:r>
    </w:p>
    <w:p w14:paraId="1F349C84" w14:textId="77777777" w:rsidR="006C1350" w:rsidRPr="00DD3849" w:rsidRDefault="006C1350" w:rsidP="006C1350">
      <w:pPr>
        <w:rPr>
          <w:rFonts w:ascii="Tahoma" w:hAnsi="Tahoma" w:cs="Tahoma"/>
          <w:b/>
          <w:sz w:val="18"/>
          <w:szCs w:val="18"/>
        </w:rPr>
      </w:pPr>
      <w:r w:rsidRPr="00DD3849">
        <w:rPr>
          <w:rFonts w:ascii="Tahoma" w:hAnsi="Tahoma" w:cs="Tahoma"/>
          <w:b/>
          <w:sz w:val="18"/>
          <w:szCs w:val="18"/>
        </w:rPr>
        <w:t>ON HEARING THE ALARM:</w:t>
      </w:r>
    </w:p>
    <w:p w14:paraId="4065319F" w14:textId="388DF5F9" w:rsidR="006C1350" w:rsidRPr="00DD3849" w:rsidRDefault="006C1350" w:rsidP="006C1350">
      <w:pPr>
        <w:numPr>
          <w:ilvl w:val="0"/>
          <w:numId w:val="12"/>
        </w:numPr>
        <w:spacing w:after="0" w:line="240" w:lineRule="auto"/>
        <w:rPr>
          <w:rFonts w:ascii="Tahoma" w:hAnsi="Tahoma" w:cs="Tahoma"/>
          <w:b/>
          <w:sz w:val="18"/>
          <w:szCs w:val="18"/>
        </w:rPr>
      </w:pPr>
      <w:r w:rsidRPr="00DD3849">
        <w:rPr>
          <w:rFonts w:ascii="Tahoma" w:hAnsi="Tahoma" w:cs="Tahoma"/>
          <w:b/>
          <w:sz w:val="18"/>
          <w:szCs w:val="18"/>
        </w:rPr>
        <w:t>Leave the building by the nearest exit and assemble on the J</w:t>
      </w:r>
      <w:r w:rsidR="00DD3849">
        <w:rPr>
          <w:rFonts w:ascii="Tahoma" w:hAnsi="Tahoma" w:cs="Tahoma"/>
          <w:b/>
          <w:sz w:val="18"/>
          <w:szCs w:val="18"/>
        </w:rPr>
        <w:t>unior Playground.  Take Fire Register if appropriate.</w:t>
      </w:r>
    </w:p>
    <w:p w14:paraId="052D670C" w14:textId="18FF17F5" w:rsidR="006C1350" w:rsidRPr="00DD3849" w:rsidRDefault="00DD3849" w:rsidP="006C1350">
      <w:pPr>
        <w:numPr>
          <w:ilvl w:val="0"/>
          <w:numId w:val="12"/>
        </w:numPr>
        <w:spacing w:after="0" w:line="240" w:lineRule="auto"/>
        <w:rPr>
          <w:rFonts w:ascii="Tahoma" w:hAnsi="Tahoma" w:cs="Tahoma"/>
          <w:b/>
          <w:sz w:val="18"/>
          <w:szCs w:val="18"/>
        </w:rPr>
      </w:pPr>
      <w:r>
        <w:rPr>
          <w:rFonts w:ascii="Tahoma" w:hAnsi="Tahoma" w:cs="Tahoma"/>
          <w:b/>
          <w:sz w:val="18"/>
          <w:szCs w:val="18"/>
        </w:rPr>
        <w:t>Ensure you line up in classes.</w:t>
      </w:r>
    </w:p>
    <w:p w14:paraId="39D6F95F" w14:textId="2A450A02" w:rsidR="006C1350" w:rsidRDefault="00DD3849" w:rsidP="006C1350">
      <w:pPr>
        <w:numPr>
          <w:ilvl w:val="0"/>
          <w:numId w:val="12"/>
        </w:numPr>
        <w:spacing w:after="0" w:line="240" w:lineRule="auto"/>
        <w:rPr>
          <w:rFonts w:ascii="Tahoma" w:hAnsi="Tahoma" w:cs="Tahoma"/>
          <w:b/>
          <w:sz w:val="18"/>
          <w:szCs w:val="18"/>
        </w:rPr>
      </w:pPr>
      <w:r>
        <w:rPr>
          <w:rFonts w:ascii="Tahoma" w:hAnsi="Tahoma" w:cs="Tahoma"/>
          <w:b/>
          <w:sz w:val="18"/>
          <w:szCs w:val="18"/>
        </w:rPr>
        <w:t>All items must be left behind apart from the class fire registers (where appropriate).</w:t>
      </w:r>
    </w:p>
    <w:p w14:paraId="359DC9B1" w14:textId="750C833F" w:rsidR="00DD3849" w:rsidRDefault="00DD3849" w:rsidP="006C1350">
      <w:pPr>
        <w:numPr>
          <w:ilvl w:val="0"/>
          <w:numId w:val="12"/>
        </w:numPr>
        <w:spacing w:after="0" w:line="240" w:lineRule="auto"/>
        <w:rPr>
          <w:rFonts w:ascii="Tahoma" w:hAnsi="Tahoma" w:cs="Tahoma"/>
          <w:b/>
          <w:sz w:val="18"/>
          <w:szCs w:val="18"/>
        </w:rPr>
      </w:pPr>
      <w:r>
        <w:rPr>
          <w:rFonts w:ascii="Tahoma" w:hAnsi="Tahoma" w:cs="Tahoma"/>
          <w:b/>
          <w:sz w:val="18"/>
          <w:szCs w:val="18"/>
        </w:rPr>
        <w:t>Office staff will bring out a backup set of registers.</w:t>
      </w:r>
    </w:p>
    <w:p w14:paraId="4CAFBEC7" w14:textId="7C13F906" w:rsidR="00DD3849" w:rsidRDefault="00DD3849" w:rsidP="006C1350">
      <w:pPr>
        <w:numPr>
          <w:ilvl w:val="0"/>
          <w:numId w:val="12"/>
        </w:numPr>
        <w:spacing w:after="0" w:line="240" w:lineRule="auto"/>
        <w:rPr>
          <w:rFonts w:ascii="Tahoma" w:hAnsi="Tahoma" w:cs="Tahoma"/>
          <w:b/>
          <w:sz w:val="18"/>
          <w:szCs w:val="18"/>
        </w:rPr>
      </w:pPr>
      <w:r>
        <w:rPr>
          <w:rFonts w:ascii="Tahoma" w:hAnsi="Tahoma" w:cs="Tahoma"/>
          <w:b/>
          <w:sz w:val="18"/>
          <w:szCs w:val="18"/>
        </w:rPr>
        <w:t>Registers will be taken at the assembly point. Staff to raise hand if all childen are present.</w:t>
      </w:r>
    </w:p>
    <w:p w14:paraId="2545662C" w14:textId="3EF16540" w:rsidR="00DD3849" w:rsidRPr="00DD3849" w:rsidRDefault="00DD3849" w:rsidP="006C1350">
      <w:pPr>
        <w:numPr>
          <w:ilvl w:val="0"/>
          <w:numId w:val="12"/>
        </w:numPr>
        <w:spacing w:after="0" w:line="240" w:lineRule="auto"/>
        <w:rPr>
          <w:rFonts w:ascii="Tahoma" w:hAnsi="Tahoma" w:cs="Tahoma"/>
          <w:b/>
          <w:sz w:val="18"/>
          <w:szCs w:val="18"/>
        </w:rPr>
      </w:pPr>
      <w:r>
        <w:rPr>
          <w:rFonts w:ascii="Tahoma" w:hAnsi="Tahoma" w:cs="Tahoma"/>
          <w:b/>
          <w:sz w:val="18"/>
          <w:szCs w:val="18"/>
        </w:rPr>
        <w:t>Children will be counted and missing persons will be prompylt identified to SLT and office staff.</w:t>
      </w:r>
    </w:p>
    <w:p w14:paraId="34C8D390" w14:textId="77777777" w:rsidR="00DD3849" w:rsidRDefault="00DD3849" w:rsidP="006C1350">
      <w:pPr>
        <w:rPr>
          <w:rFonts w:ascii="Tahoma" w:hAnsi="Tahoma" w:cs="Tahoma"/>
          <w:b/>
          <w:sz w:val="18"/>
          <w:szCs w:val="18"/>
        </w:rPr>
      </w:pPr>
    </w:p>
    <w:p w14:paraId="5FF92BAF" w14:textId="341E1BF1" w:rsidR="006C1350" w:rsidRDefault="006C1350" w:rsidP="006C1350">
      <w:pPr>
        <w:rPr>
          <w:rFonts w:ascii="Tahoma" w:hAnsi="Tahoma" w:cs="Tahoma"/>
          <w:b/>
          <w:sz w:val="18"/>
          <w:szCs w:val="18"/>
        </w:rPr>
      </w:pPr>
      <w:r w:rsidRPr="00DD3849">
        <w:rPr>
          <w:rFonts w:ascii="Tahoma" w:hAnsi="Tahoma" w:cs="Tahoma"/>
          <w:b/>
          <w:sz w:val="18"/>
          <w:szCs w:val="18"/>
        </w:rPr>
        <w:t>I</w:t>
      </w:r>
      <w:r w:rsidR="00DD3849">
        <w:rPr>
          <w:rFonts w:ascii="Tahoma" w:hAnsi="Tahoma" w:cs="Tahoma"/>
          <w:b/>
          <w:sz w:val="18"/>
          <w:szCs w:val="18"/>
        </w:rPr>
        <w:t xml:space="preserve">f the alarm sounds at lunchtime, </w:t>
      </w:r>
      <w:r w:rsidRPr="00DD3849">
        <w:rPr>
          <w:rFonts w:ascii="Tahoma" w:hAnsi="Tahoma" w:cs="Tahoma"/>
          <w:b/>
          <w:sz w:val="18"/>
          <w:szCs w:val="18"/>
        </w:rPr>
        <w:t xml:space="preserve">the above procedure should still be followed. </w:t>
      </w:r>
      <w:r w:rsidR="00DD3849">
        <w:rPr>
          <w:rFonts w:ascii="Tahoma" w:hAnsi="Tahoma" w:cs="Tahoma"/>
          <w:b/>
          <w:sz w:val="18"/>
          <w:szCs w:val="18"/>
        </w:rPr>
        <w:t>Fire Registers should be taken out by the supervising staff member upon leaving the classroom.</w:t>
      </w:r>
    </w:p>
    <w:p w14:paraId="2EA5803A" w14:textId="456A0E49" w:rsidR="00DD3849" w:rsidRDefault="00DD3849" w:rsidP="006C1350">
      <w:pPr>
        <w:rPr>
          <w:rFonts w:ascii="Tahoma" w:hAnsi="Tahoma" w:cs="Tahoma"/>
          <w:b/>
          <w:sz w:val="18"/>
          <w:szCs w:val="18"/>
        </w:rPr>
      </w:pPr>
      <w:r>
        <w:rPr>
          <w:rFonts w:ascii="Tahoma" w:hAnsi="Tahoma" w:cs="Tahoma"/>
          <w:b/>
          <w:sz w:val="18"/>
          <w:szCs w:val="18"/>
        </w:rPr>
        <w:t>In the event of the alarm sounding whilst no children are present, the fire assembly point is at the front of the school building.</w:t>
      </w:r>
    </w:p>
    <w:p w14:paraId="10B2E65B" w14:textId="4BE18086" w:rsidR="00DD3849" w:rsidRPr="00DD3849" w:rsidRDefault="00DD3849" w:rsidP="006C1350">
      <w:pPr>
        <w:rPr>
          <w:rFonts w:ascii="Tahoma" w:hAnsi="Tahoma" w:cs="Tahoma"/>
          <w:b/>
          <w:sz w:val="18"/>
          <w:szCs w:val="18"/>
        </w:rPr>
      </w:pPr>
      <w:r>
        <w:rPr>
          <w:rFonts w:ascii="Tahoma" w:hAnsi="Tahoma" w:cs="Tahoma"/>
          <w:b/>
          <w:sz w:val="18"/>
          <w:szCs w:val="18"/>
        </w:rPr>
        <w:t>The last staff member leaving the classroom will ensure the doors are closed. The last staff member leaving Peckfort</w:t>
      </w:r>
      <w:r w:rsidR="0078166A">
        <w:rPr>
          <w:rFonts w:ascii="Tahoma" w:hAnsi="Tahoma" w:cs="Tahoma"/>
          <w:b/>
          <w:sz w:val="18"/>
          <w:szCs w:val="18"/>
        </w:rPr>
        <w:t>o</w:t>
      </w:r>
      <w:r>
        <w:rPr>
          <w:rFonts w:ascii="Tahoma" w:hAnsi="Tahoma" w:cs="Tahoma"/>
          <w:b/>
          <w:sz w:val="18"/>
          <w:szCs w:val="18"/>
        </w:rPr>
        <w:t>n and Halton class will check the Junior and Infant toilets if deemed safe to do so.</w:t>
      </w:r>
    </w:p>
    <w:p w14:paraId="750DC91D" w14:textId="5C8CCBAF" w:rsidR="006C1350" w:rsidRPr="00DD3849" w:rsidRDefault="00DD3849" w:rsidP="006C1350">
      <w:pPr>
        <w:rPr>
          <w:rFonts w:ascii="Tahoma" w:hAnsi="Tahoma" w:cs="Tahoma"/>
          <w:b/>
          <w:sz w:val="18"/>
          <w:szCs w:val="18"/>
        </w:rPr>
      </w:pPr>
      <w:r>
        <w:rPr>
          <w:rFonts w:ascii="Tahoma" w:hAnsi="Tahoma" w:cs="Tahoma"/>
          <w:b/>
          <w:sz w:val="18"/>
          <w:szCs w:val="18"/>
        </w:rPr>
        <w:t xml:space="preserve">N.B. The Headteacher or </w:t>
      </w:r>
      <w:r w:rsidR="006C1350" w:rsidRPr="00DD3849">
        <w:rPr>
          <w:rFonts w:ascii="Tahoma" w:hAnsi="Tahoma" w:cs="Tahoma"/>
          <w:b/>
          <w:sz w:val="18"/>
          <w:szCs w:val="18"/>
        </w:rPr>
        <w:t>Deputy Head</w:t>
      </w:r>
      <w:r>
        <w:rPr>
          <w:rFonts w:ascii="Tahoma" w:hAnsi="Tahoma" w:cs="Tahoma"/>
          <w:b/>
          <w:sz w:val="18"/>
          <w:szCs w:val="18"/>
        </w:rPr>
        <w:t>teacher will call the fire and rescue service as soon as the alarm is heard. In their absence, the office staff will do this.</w:t>
      </w:r>
    </w:p>
    <w:p w14:paraId="2CE956FF" w14:textId="7B00ED7D" w:rsidR="007A766E" w:rsidRPr="00DD3849" w:rsidRDefault="007A766E" w:rsidP="007A766E">
      <w:pPr>
        <w:ind w:left="360" w:hanging="360"/>
        <w:rPr>
          <w:rFonts w:ascii="Tahoma" w:hAnsi="Tahoma" w:cs="Tahoma"/>
          <w:b/>
        </w:rPr>
      </w:pPr>
      <w:r w:rsidRPr="00DD3849">
        <w:rPr>
          <w:rFonts w:ascii="Tahoma" w:hAnsi="Tahoma" w:cs="Tahoma"/>
          <w:b/>
          <w:sz w:val="18"/>
        </w:rPr>
        <w:t>Fire Safety Consultant – responsible for fire risk assessment –</w:t>
      </w:r>
      <w:r w:rsidR="00DD3849">
        <w:rPr>
          <w:rFonts w:ascii="Tahoma" w:hAnsi="Tahoma" w:cs="Tahoma"/>
          <w:b/>
          <w:sz w:val="18"/>
        </w:rPr>
        <w:t xml:space="preserve"> Firesec</w:t>
      </w:r>
    </w:p>
    <w:p w14:paraId="7C3A7A9A" w14:textId="77777777" w:rsidR="00DD3849" w:rsidRDefault="00DD3849" w:rsidP="007A766E">
      <w:pPr>
        <w:rPr>
          <w:rFonts w:ascii="Tahoma" w:hAnsi="Tahoma" w:cs="Tahoma"/>
          <w:b/>
          <w:sz w:val="18"/>
          <w:szCs w:val="18"/>
        </w:rPr>
      </w:pPr>
      <w:bookmarkStart w:id="2" w:name="_Hlk51316271"/>
      <w:bookmarkEnd w:id="1"/>
    </w:p>
    <w:p w14:paraId="3F8854FB" w14:textId="6DA3BFEE" w:rsidR="007A766E" w:rsidRPr="009E7F12" w:rsidRDefault="00E64CA8" w:rsidP="007A766E">
      <w:pPr>
        <w:rPr>
          <w:rFonts w:ascii="Tahoma" w:hAnsi="Tahoma" w:cs="Tahoma"/>
          <w:b/>
          <w:sz w:val="18"/>
          <w:szCs w:val="18"/>
        </w:rPr>
      </w:pPr>
      <w:r w:rsidRPr="009E7F12">
        <w:rPr>
          <w:rFonts w:ascii="Tahoma" w:hAnsi="Tahoma" w:cs="Tahoma"/>
          <w:b/>
          <w:sz w:val="18"/>
          <w:szCs w:val="18"/>
        </w:rPr>
        <w:t>S</w:t>
      </w:r>
      <w:r w:rsidR="007A766E" w:rsidRPr="009E7F12">
        <w:rPr>
          <w:rFonts w:ascii="Tahoma" w:hAnsi="Tahoma" w:cs="Tahoma"/>
          <w:b/>
          <w:sz w:val="18"/>
          <w:szCs w:val="18"/>
        </w:rPr>
        <w:t>afe working practice arrangements</w:t>
      </w:r>
    </w:p>
    <w:p w14:paraId="6C30EFEE" w14:textId="77777777" w:rsidR="007A766E" w:rsidRPr="009E7F12" w:rsidRDefault="007A766E" w:rsidP="007A766E">
      <w:pPr>
        <w:rPr>
          <w:rFonts w:ascii="Tahoma" w:hAnsi="Tahoma" w:cs="Tahoma"/>
          <w:b/>
          <w:sz w:val="18"/>
          <w:szCs w:val="18"/>
        </w:rPr>
      </w:pPr>
      <w:r w:rsidRPr="009E7F12">
        <w:rPr>
          <w:rFonts w:ascii="Tahoma" w:hAnsi="Tahoma" w:cs="Tahoma"/>
          <w:b/>
          <w:sz w:val="18"/>
          <w:szCs w:val="18"/>
        </w:rPr>
        <w:t>General principles for good hygiene</w:t>
      </w:r>
    </w:p>
    <w:p w14:paraId="2C7179FE" w14:textId="77777777" w:rsidR="007A766E" w:rsidRPr="009E7F12" w:rsidRDefault="007A766E" w:rsidP="007A766E">
      <w:pPr>
        <w:rPr>
          <w:rFonts w:ascii="Tahoma" w:hAnsi="Tahoma" w:cs="Tahoma"/>
          <w:b/>
          <w:sz w:val="18"/>
          <w:szCs w:val="18"/>
        </w:rPr>
      </w:pPr>
      <w:r w:rsidRPr="009E7F12">
        <w:rPr>
          <w:rFonts w:ascii="Tahoma" w:hAnsi="Tahoma" w:cs="Tahoma"/>
          <w:b/>
          <w:sz w:val="18"/>
          <w:szCs w:val="18"/>
        </w:rPr>
        <w:t>Hygiene procedures</w:t>
      </w:r>
      <w:bookmarkEnd w:id="2"/>
      <w:r w:rsidRPr="009E7F12">
        <w:rPr>
          <w:rFonts w:ascii="Tahoma" w:hAnsi="Tahoma" w:cs="Tahoma"/>
          <w:b/>
          <w:sz w:val="18"/>
          <w:szCs w:val="18"/>
        </w:rPr>
        <w:tab/>
      </w:r>
    </w:p>
    <w:p w14:paraId="1861DAEB" w14:textId="77777777" w:rsidR="007A766E" w:rsidRPr="009E7F12" w:rsidRDefault="007A766E" w:rsidP="007A766E">
      <w:pPr>
        <w:rPr>
          <w:rFonts w:ascii="Tahoma" w:hAnsi="Tahoma" w:cs="Tahoma"/>
          <w:sz w:val="18"/>
          <w:szCs w:val="18"/>
        </w:rPr>
      </w:pPr>
      <w:r w:rsidRPr="009E7F12">
        <w:rPr>
          <w:rFonts w:ascii="Tahoma" w:hAnsi="Tahoma" w:cs="Tahoma"/>
          <w:sz w:val="18"/>
          <w:szCs w:val="18"/>
        </w:rPr>
        <w:t>The following hygiene procedures are recommended as safe practice for all staff who care for children.  These are common sense precautions which will protect against a range of minor and major infections which may be transmitted via blood and body fluids.  It is important that the practice of these precautions is applied.</w:t>
      </w:r>
    </w:p>
    <w:p w14:paraId="7D183472" w14:textId="77777777" w:rsidR="007A766E" w:rsidRPr="009E7F12" w:rsidRDefault="007A766E" w:rsidP="007A766E">
      <w:pPr>
        <w:rPr>
          <w:rFonts w:ascii="Tahoma" w:hAnsi="Tahoma" w:cs="Tahoma"/>
          <w:b/>
          <w:sz w:val="18"/>
          <w:szCs w:val="18"/>
        </w:rPr>
      </w:pPr>
      <w:bookmarkStart w:id="3" w:name="_Hlk51316701"/>
      <w:r w:rsidRPr="009E7F12">
        <w:rPr>
          <w:rFonts w:ascii="Tahoma" w:hAnsi="Tahoma" w:cs="Tahoma"/>
          <w:b/>
          <w:sz w:val="18"/>
          <w:szCs w:val="18"/>
        </w:rPr>
        <w:t>General Measures</w:t>
      </w:r>
    </w:p>
    <w:p w14:paraId="24A0F9C5" w14:textId="77777777" w:rsidR="007A766E" w:rsidRPr="009E7F12" w:rsidRDefault="007A766E" w:rsidP="007A766E">
      <w:pPr>
        <w:rPr>
          <w:rFonts w:ascii="Tahoma" w:hAnsi="Tahoma" w:cs="Tahoma"/>
          <w:sz w:val="18"/>
          <w:szCs w:val="18"/>
        </w:rPr>
      </w:pPr>
      <w:r w:rsidRPr="009E7F12">
        <w:rPr>
          <w:rFonts w:ascii="Tahoma" w:hAnsi="Tahoma" w:cs="Tahoma"/>
          <w:sz w:val="18"/>
          <w:szCs w:val="18"/>
        </w:rPr>
        <w:t>At all times the site manager and cleaning staff should ensure that there is an adequate supply of:</w:t>
      </w:r>
    </w:p>
    <w:bookmarkEnd w:id="3"/>
    <w:p w14:paraId="4E9AB3E3" w14:textId="77777777" w:rsidR="007A766E" w:rsidRPr="009E7F12" w:rsidRDefault="007A766E" w:rsidP="007A766E">
      <w:pPr>
        <w:pStyle w:val="ListParagraph"/>
        <w:numPr>
          <w:ilvl w:val="0"/>
          <w:numId w:val="7"/>
        </w:numPr>
        <w:rPr>
          <w:rFonts w:ascii="Tahoma" w:hAnsi="Tahoma" w:cs="Tahoma"/>
          <w:sz w:val="18"/>
          <w:szCs w:val="18"/>
        </w:rPr>
      </w:pPr>
      <w:r w:rsidRPr="009E7F12">
        <w:rPr>
          <w:rFonts w:ascii="Tahoma" w:hAnsi="Tahoma" w:cs="Tahoma"/>
          <w:sz w:val="18"/>
          <w:szCs w:val="18"/>
        </w:rPr>
        <w:t>hot water</w:t>
      </w:r>
    </w:p>
    <w:p w14:paraId="1FF3E395" w14:textId="77777777" w:rsidR="007A766E" w:rsidRPr="009E7F12" w:rsidRDefault="007A766E" w:rsidP="007A766E">
      <w:pPr>
        <w:pStyle w:val="ListParagraph"/>
        <w:numPr>
          <w:ilvl w:val="0"/>
          <w:numId w:val="7"/>
        </w:numPr>
        <w:rPr>
          <w:rFonts w:ascii="Tahoma" w:hAnsi="Tahoma" w:cs="Tahoma"/>
          <w:sz w:val="18"/>
          <w:szCs w:val="18"/>
        </w:rPr>
      </w:pPr>
      <w:r w:rsidRPr="009E7F12">
        <w:rPr>
          <w:rFonts w:ascii="Tahoma" w:hAnsi="Tahoma" w:cs="Tahoma"/>
          <w:sz w:val="18"/>
          <w:szCs w:val="18"/>
        </w:rPr>
        <w:t>soap and disposable hand towels or hand drying machine</w:t>
      </w:r>
    </w:p>
    <w:p w14:paraId="6A6E95FB" w14:textId="77777777" w:rsidR="007A766E" w:rsidRPr="009E7F12" w:rsidRDefault="007A766E" w:rsidP="007A766E">
      <w:pPr>
        <w:pStyle w:val="ListParagraph"/>
        <w:numPr>
          <w:ilvl w:val="0"/>
          <w:numId w:val="7"/>
        </w:numPr>
        <w:rPr>
          <w:rFonts w:ascii="Tahoma" w:hAnsi="Tahoma" w:cs="Tahoma"/>
          <w:sz w:val="18"/>
          <w:szCs w:val="18"/>
        </w:rPr>
      </w:pPr>
      <w:r w:rsidRPr="009E7F12">
        <w:rPr>
          <w:rFonts w:ascii="Tahoma" w:hAnsi="Tahoma" w:cs="Tahoma"/>
          <w:sz w:val="18"/>
          <w:szCs w:val="18"/>
        </w:rPr>
        <w:t>toilet paper</w:t>
      </w:r>
    </w:p>
    <w:p w14:paraId="2F7CA9A2" w14:textId="77777777" w:rsidR="007A766E" w:rsidRPr="009E7F12" w:rsidRDefault="007A766E" w:rsidP="007A766E">
      <w:pPr>
        <w:pStyle w:val="ListParagraph"/>
        <w:numPr>
          <w:ilvl w:val="0"/>
          <w:numId w:val="7"/>
        </w:numPr>
        <w:rPr>
          <w:rFonts w:ascii="Tahoma" w:hAnsi="Tahoma" w:cs="Tahoma"/>
          <w:sz w:val="18"/>
          <w:szCs w:val="18"/>
        </w:rPr>
      </w:pPr>
      <w:r w:rsidRPr="009E7F12">
        <w:rPr>
          <w:rFonts w:ascii="Tahoma" w:hAnsi="Tahoma" w:cs="Tahoma"/>
          <w:sz w:val="18"/>
          <w:szCs w:val="18"/>
        </w:rPr>
        <w:t>paper tissues</w:t>
      </w:r>
    </w:p>
    <w:p w14:paraId="5C847175" w14:textId="2983DCA7" w:rsidR="007A766E" w:rsidRPr="009E7F12" w:rsidRDefault="007A766E" w:rsidP="007A766E">
      <w:pPr>
        <w:pStyle w:val="ListParagraph"/>
        <w:numPr>
          <w:ilvl w:val="0"/>
          <w:numId w:val="7"/>
        </w:numPr>
        <w:rPr>
          <w:rFonts w:ascii="Tahoma" w:hAnsi="Tahoma" w:cs="Tahoma"/>
          <w:sz w:val="18"/>
          <w:szCs w:val="18"/>
        </w:rPr>
      </w:pPr>
      <w:r w:rsidRPr="009E7F12">
        <w:rPr>
          <w:rFonts w:ascii="Tahoma" w:hAnsi="Tahoma" w:cs="Tahoma"/>
          <w:sz w:val="18"/>
          <w:szCs w:val="18"/>
        </w:rPr>
        <w:t>cleaning, disinfectant agent and materials for use in all facilities, including the kitchen.</w:t>
      </w:r>
    </w:p>
    <w:p w14:paraId="42B4AB77" w14:textId="0FA1509B" w:rsidR="00B30408" w:rsidRPr="009E7F12" w:rsidRDefault="00B30408" w:rsidP="007A766E">
      <w:pPr>
        <w:pStyle w:val="ListParagraph"/>
        <w:numPr>
          <w:ilvl w:val="0"/>
          <w:numId w:val="7"/>
        </w:numPr>
        <w:rPr>
          <w:rFonts w:ascii="Tahoma" w:hAnsi="Tahoma" w:cs="Tahoma"/>
          <w:sz w:val="18"/>
          <w:szCs w:val="18"/>
        </w:rPr>
      </w:pPr>
      <w:r w:rsidRPr="009E7F12">
        <w:rPr>
          <w:rFonts w:ascii="Tahoma" w:hAnsi="Tahoma" w:cs="Tahoma"/>
          <w:sz w:val="18"/>
          <w:szCs w:val="18"/>
        </w:rPr>
        <w:t>Appropriate PPE</w:t>
      </w:r>
    </w:p>
    <w:p w14:paraId="60018BE4" w14:textId="77777777" w:rsidR="007A766E" w:rsidRPr="009E7F12" w:rsidRDefault="007A766E" w:rsidP="007A766E">
      <w:pPr>
        <w:rPr>
          <w:rFonts w:ascii="Tahoma" w:hAnsi="Tahoma" w:cs="Tahoma"/>
          <w:sz w:val="18"/>
          <w:szCs w:val="18"/>
        </w:rPr>
      </w:pPr>
      <w:r w:rsidRPr="009E7F12">
        <w:rPr>
          <w:rFonts w:ascii="Tahoma" w:hAnsi="Tahoma" w:cs="Tahoma"/>
          <w:sz w:val="18"/>
          <w:szCs w:val="18"/>
        </w:rPr>
        <w:t>Ensure that there is adequate provision of receptacles for:</w:t>
      </w:r>
    </w:p>
    <w:p w14:paraId="3660835E" w14:textId="77777777" w:rsidR="007A766E" w:rsidRPr="009E7F12" w:rsidRDefault="006C1350" w:rsidP="007A766E">
      <w:pPr>
        <w:pStyle w:val="ListParagraph"/>
        <w:numPr>
          <w:ilvl w:val="0"/>
          <w:numId w:val="8"/>
        </w:numPr>
        <w:rPr>
          <w:rFonts w:ascii="Tahoma" w:hAnsi="Tahoma" w:cs="Tahoma"/>
          <w:sz w:val="18"/>
          <w:szCs w:val="18"/>
        </w:rPr>
      </w:pPr>
      <w:r w:rsidRPr="009E7F12">
        <w:rPr>
          <w:rFonts w:ascii="Tahoma" w:hAnsi="Tahoma" w:cs="Tahoma"/>
          <w:sz w:val="18"/>
          <w:szCs w:val="18"/>
        </w:rPr>
        <w:t>sanitary</w:t>
      </w:r>
      <w:r w:rsidR="007A766E" w:rsidRPr="009E7F12">
        <w:rPr>
          <w:rFonts w:ascii="Tahoma" w:hAnsi="Tahoma" w:cs="Tahoma"/>
          <w:sz w:val="18"/>
          <w:szCs w:val="18"/>
        </w:rPr>
        <w:t xml:space="preserve"> towels</w:t>
      </w:r>
    </w:p>
    <w:p w14:paraId="2F9C8950" w14:textId="77777777" w:rsidR="007A766E" w:rsidRPr="009E7F12" w:rsidRDefault="007A766E" w:rsidP="007A766E">
      <w:pPr>
        <w:pStyle w:val="ListParagraph"/>
        <w:numPr>
          <w:ilvl w:val="0"/>
          <w:numId w:val="8"/>
        </w:numPr>
        <w:rPr>
          <w:rFonts w:ascii="Tahoma" w:hAnsi="Tahoma" w:cs="Tahoma"/>
          <w:sz w:val="18"/>
          <w:szCs w:val="18"/>
        </w:rPr>
      </w:pPr>
      <w:r w:rsidRPr="009E7F12">
        <w:rPr>
          <w:rFonts w:ascii="Tahoma" w:hAnsi="Tahoma" w:cs="Tahoma"/>
          <w:sz w:val="18"/>
          <w:szCs w:val="18"/>
        </w:rPr>
        <w:t>disposal of used paper towels.</w:t>
      </w:r>
    </w:p>
    <w:p w14:paraId="234C8593" w14:textId="77777777" w:rsidR="007A766E" w:rsidRPr="009E7F12" w:rsidRDefault="007A766E" w:rsidP="007A766E">
      <w:pPr>
        <w:rPr>
          <w:rFonts w:ascii="Tahoma" w:hAnsi="Tahoma" w:cs="Tahoma"/>
          <w:sz w:val="18"/>
          <w:szCs w:val="18"/>
        </w:rPr>
      </w:pPr>
      <w:r w:rsidRPr="009E7F12">
        <w:rPr>
          <w:rFonts w:ascii="Tahoma" w:hAnsi="Tahoma" w:cs="Tahoma"/>
          <w:sz w:val="18"/>
          <w:szCs w:val="18"/>
        </w:rPr>
        <w:t>Every effort should be made to ensure that used paper towels are disposed of in a suitable container and not dropped on the floor.  This will necessitate emptying containers when full, at least once a day.</w:t>
      </w:r>
    </w:p>
    <w:p w14:paraId="49AD2521" w14:textId="77777777" w:rsidR="007A766E" w:rsidRPr="009E7F12" w:rsidRDefault="007A766E" w:rsidP="007A766E">
      <w:pPr>
        <w:rPr>
          <w:rFonts w:ascii="Tahoma" w:hAnsi="Tahoma" w:cs="Tahoma"/>
          <w:sz w:val="18"/>
          <w:szCs w:val="18"/>
        </w:rPr>
      </w:pPr>
      <w:r w:rsidRPr="009E7F12">
        <w:rPr>
          <w:rFonts w:ascii="Tahoma" w:hAnsi="Tahoma" w:cs="Tahoma"/>
          <w:sz w:val="18"/>
          <w:szCs w:val="18"/>
        </w:rPr>
        <w:t>The catering staff have their own guidelines for food hygiene which should be carefully followed.</w:t>
      </w:r>
    </w:p>
    <w:p w14:paraId="5D0862B0" w14:textId="77777777" w:rsidR="007A766E" w:rsidRPr="009E7F12" w:rsidRDefault="007A766E" w:rsidP="007A766E">
      <w:pPr>
        <w:rPr>
          <w:rFonts w:ascii="Tahoma" w:hAnsi="Tahoma" w:cs="Tahoma"/>
          <w:sz w:val="18"/>
          <w:szCs w:val="18"/>
        </w:rPr>
      </w:pPr>
      <w:bookmarkStart w:id="4" w:name="_Hlk51316811"/>
      <w:r w:rsidRPr="009E7F12">
        <w:rPr>
          <w:rFonts w:ascii="Tahoma" w:hAnsi="Tahoma" w:cs="Tahoma"/>
          <w:b/>
          <w:sz w:val="18"/>
          <w:szCs w:val="18"/>
        </w:rPr>
        <w:t>Personal Hygiene</w:t>
      </w:r>
    </w:p>
    <w:bookmarkEnd w:id="4"/>
    <w:p w14:paraId="25BED354" w14:textId="77777777" w:rsidR="007A766E" w:rsidRPr="009E7F12" w:rsidRDefault="007A766E" w:rsidP="007A766E">
      <w:pPr>
        <w:rPr>
          <w:rFonts w:ascii="Tahoma" w:hAnsi="Tahoma" w:cs="Tahoma"/>
          <w:sz w:val="18"/>
          <w:szCs w:val="18"/>
        </w:rPr>
      </w:pPr>
      <w:r w:rsidRPr="009E7F12">
        <w:rPr>
          <w:rFonts w:ascii="Tahoma" w:hAnsi="Tahoma" w:cs="Tahoma"/>
          <w:sz w:val="18"/>
          <w:szCs w:val="18"/>
        </w:rPr>
        <w:t>Handwashing after using the toilet and before handling food or eating must be an absolute requirement.  Hands should be washed with soap and water.</w:t>
      </w:r>
    </w:p>
    <w:p w14:paraId="24BE0BBE" w14:textId="77777777" w:rsidR="007A766E" w:rsidRPr="009E7F12" w:rsidRDefault="007A766E" w:rsidP="007A766E">
      <w:pPr>
        <w:rPr>
          <w:rFonts w:ascii="Tahoma" w:hAnsi="Tahoma" w:cs="Tahoma"/>
          <w:sz w:val="18"/>
          <w:szCs w:val="18"/>
        </w:rPr>
      </w:pPr>
      <w:r w:rsidRPr="009E7F12">
        <w:rPr>
          <w:rFonts w:ascii="Tahoma" w:hAnsi="Tahoma" w:cs="Tahoma"/>
          <w:sz w:val="18"/>
          <w:szCs w:val="18"/>
        </w:rPr>
        <w:t>Cuts and sores which break the skin on hands should be kept covered with a waterproof adhesive or other suitable dressing</w:t>
      </w:r>
      <w:r w:rsidR="00E333A9" w:rsidRPr="009E7F12">
        <w:rPr>
          <w:rFonts w:ascii="Tahoma" w:hAnsi="Tahoma" w:cs="Tahoma"/>
          <w:sz w:val="18"/>
          <w:szCs w:val="18"/>
        </w:rPr>
        <w:t xml:space="preserve"> and micropore tape to secure when needed</w:t>
      </w:r>
      <w:r w:rsidRPr="009E7F12">
        <w:rPr>
          <w:rFonts w:ascii="Tahoma" w:hAnsi="Tahoma" w:cs="Tahoma"/>
          <w:sz w:val="18"/>
          <w:szCs w:val="18"/>
        </w:rPr>
        <w:t>.</w:t>
      </w:r>
    </w:p>
    <w:p w14:paraId="29D543C7" w14:textId="77777777" w:rsidR="007A766E" w:rsidRPr="009E7F12" w:rsidRDefault="007A766E" w:rsidP="007A766E">
      <w:pPr>
        <w:rPr>
          <w:rFonts w:ascii="Tahoma" w:hAnsi="Tahoma" w:cs="Tahoma"/>
          <w:sz w:val="18"/>
          <w:szCs w:val="18"/>
        </w:rPr>
      </w:pPr>
      <w:r w:rsidRPr="009E7F12">
        <w:rPr>
          <w:rFonts w:ascii="Tahoma" w:hAnsi="Tahoma" w:cs="Tahoma"/>
          <w:sz w:val="18"/>
          <w:szCs w:val="18"/>
        </w:rPr>
        <w:t>Dental emergency - a permanent tooth which has been knocked out should be picked up by the crown, placed in a solution of milk or water and the child taken with the tooth to a dentist, immediately.  Parents must be notified.</w:t>
      </w:r>
    </w:p>
    <w:p w14:paraId="7595F544" w14:textId="4D0C38D4" w:rsidR="007A766E" w:rsidRPr="009E7F12" w:rsidRDefault="007A766E" w:rsidP="007A766E">
      <w:pPr>
        <w:rPr>
          <w:rFonts w:ascii="Tahoma" w:hAnsi="Tahoma" w:cs="Tahoma"/>
          <w:sz w:val="18"/>
          <w:szCs w:val="18"/>
        </w:rPr>
      </w:pPr>
      <w:r w:rsidRPr="009E7F12">
        <w:rPr>
          <w:rFonts w:ascii="Tahoma" w:hAnsi="Tahoma" w:cs="Tahoma"/>
          <w:sz w:val="18"/>
          <w:szCs w:val="18"/>
        </w:rPr>
        <w:t>All a</w:t>
      </w:r>
      <w:r w:rsidR="00DD3849">
        <w:rPr>
          <w:rFonts w:ascii="Tahoma" w:hAnsi="Tahoma" w:cs="Tahoma"/>
          <w:sz w:val="18"/>
          <w:szCs w:val="18"/>
        </w:rPr>
        <w:t>ccidents must be recorded in the class</w:t>
      </w:r>
      <w:r w:rsidRPr="009E7F12">
        <w:rPr>
          <w:rFonts w:ascii="Tahoma" w:hAnsi="Tahoma" w:cs="Tahoma"/>
          <w:sz w:val="18"/>
          <w:szCs w:val="18"/>
        </w:rPr>
        <w:t xml:space="preserve"> acc</w:t>
      </w:r>
      <w:r w:rsidR="00A3223D" w:rsidRPr="009E7F12">
        <w:rPr>
          <w:rFonts w:ascii="Tahoma" w:hAnsi="Tahoma" w:cs="Tahoma"/>
          <w:sz w:val="18"/>
          <w:szCs w:val="18"/>
        </w:rPr>
        <w:t>ident book</w:t>
      </w:r>
      <w:r w:rsidR="00D20000">
        <w:rPr>
          <w:rFonts w:ascii="Tahoma" w:hAnsi="Tahoma" w:cs="Tahoma"/>
          <w:sz w:val="18"/>
          <w:szCs w:val="18"/>
        </w:rPr>
        <w:t xml:space="preserve"> each class should have their own </w:t>
      </w:r>
      <w:r w:rsidR="008C27B1">
        <w:rPr>
          <w:rFonts w:ascii="Tahoma" w:hAnsi="Tahoma" w:cs="Tahoma"/>
          <w:sz w:val="18"/>
          <w:szCs w:val="18"/>
        </w:rPr>
        <w:t>accident</w:t>
      </w:r>
      <w:r w:rsidR="009C47CE">
        <w:rPr>
          <w:rFonts w:ascii="Tahoma" w:hAnsi="Tahoma" w:cs="Tahoma"/>
          <w:sz w:val="18"/>
          <w:szCs w:val="18"/>
        </w:rPr>
        <w:t xml:space="preserve"> book</w:t>
      </w:r>
      <w:r w:rsidR="00D20000">
        <w:rPr>
          <w:rFonts w:ascii="Tahoma" w:hAnsi="Tahoma" w:cs="Tahoma"/>
          <w:sz w:val="18"/>
          <w:szCs w:val="18"/>
        </w:rPr>
        <w:t xml:space="preserve"> </w:t>
      </w:r>
      <w:r w:rsidR="009C47CE">
        <w:rPr>
          <w:rFonts w:ascii="Tahoma" w:hAnsi="Tahoma" w:cs="Tahoma"/>
          <w:sz w:val="18"/>
          <w:szCs w:val="18"/>
        </w:rPr>
        <w:t xml:space="preserve">this is kept in their </w:t>
      </w:r>
      <w:r w:rsidR="00D20000">
        <w:rPr>
          <w:rFonts w:ascii="Tahoma" w:hAnsi="Tahoma" w:cs="Tahoma"/>
          <w:sz w:val="18"/>
          <w:szCs w:val="18"/>
        </w:rPr>
        <w:t xml:space="preserve">first aid bags </w:t>
      </w:r>
      <w:r w:rsidR="00DF1A76">
        <w:rPr>
          <w:rFonts w:ascii="Tahoma" w:hAnsi="Tahoma" w:cs="Tahoma"/>
          <w:sz w:val="18"/>
          <w:szCs w:val="18"/>
        </w:rPr>
        <w:t xml:space="preserve">that are kept in class and </w:t>
      </w:r>
      <w:r w:rsidR="00DF1A76" w:rsidRPr="00F956DC">
        <w:rPr>
          <w:rFonts w:ascii="Tahoma" w:hAnsi="Tahoma" w:cs="Tahoma"/>
          <w:sz w:val="18"/>
          <w:szCs w:val="18"/>
        </w:rPr>
        <w:t xml:space="preserve">taken out with them when they’re outside. A separate </w:t>
      </w:r>
      <w:r w:rsidR="00971537" w:rsidRPr="00F956DC">
        <w:rPr>
          <w:rFonts w:ascii="Tahoma" w:hAnsi="Tahoma" w:cs="Tahoma"/>
          <w:sz w:val="18"/>
          <w:szCs w:val="18"/>
        </w:rPr>
        <w:t>f</w:t>
      </w:r>
      <w:r w:rsidR="008C27B1" w:rsidRPr="00F956DC">
        <w:rPr>
          <w:rFonts w:ascii="Tahoma" w:hAnsi="Tahoma" w:cs="Tahoma"/>
          <w:sz w:val="18"/>
          <w:szCs w:val="18"/>
        </w:rPr>
        <w:t xml:space="preserve">irst </w:t>
      </w:r>
      <w:r w:rsidR="00971537" w:rsidRPr="00F956DC">
        <w:rPr>
          <w:rFonts w:ascii="Tahoma" w:hAnsi="Tahoma" w:cs="Tahoma"/>
          <w:sz w:val="18"/>
          <w:szCs w:val="18"/>
        </w:rPr>
        <w:t>a</w:t>
      </w:r>
      <w:r w:rsidR="008C27B1" w:rsidRPr="00F956DC">
        <w:rPr>
          <w:rFonts w:ascii="Tahoma" w:hAnsi="Tahoma" w:cs="Tahoma"/>
          <w:sz w:val="18"/>
          <w:szCs w:val="18"/>
        </w:rPr>
        <w:t xml:space="preserve">id book is provided in the </w:t>
      </w:r>
      <w:r w:rsidR="00971537" w:rsidRPr="00F956DC">
        <w:rPr>
          <w:rFonts w:ascii="Tahoma" w:hAnsi="Tahoma" w:cs="Tahoma"/>
          <w:sz w:val="18"/>
          <w:szCs w:val="18"/>
        </w:rPr>
        <w:t>f</w:t>
      </w:r>
      <w:r w:rsidR="008C27B1" w:rsidRPr="00F956DC">
        <w:rPr>
          <w:rFonts w:ascii="Tahoma" w:hAnsi="Tahoma" w:cs="Tahoma"/>
          <w:sz w:val="18"/>
          <w:szCs w:val="18"/>
        </w:rPr>
        <w:t xml:space="preserve">irst </w:t>
      </w:r>
      <w:r w:rsidR="00B8181C" w:rsidRPr="00F956DC">
        <w:rPr>
          <w:rFonts w:ascii="Tahoma" w:hAnsi="Tahoma" w:cs="Tahoma"/>
          <w:sz w:val="18"/>
          <w:szCs w:val="18"/>
        </w:rPr>
        <w:t>a</w:t>
      </w:r>
      <w:r w:rsidR="008C27B1" w:rsidRPr="00F956DC">
        <w:rPr>
          <w:rFonts w:ascii="Tahoma" w:hAnsi="Tahoma" w:cs="Tahoma"/>
          <w:sz w:val="18"/>
          <w:szCs w:val="18"/>
        </w:rPr>
        <w:t>id bag for trips.</w:t>
      </w:r>
    </w:p>
    <w:p w14:paraId="14EF38F4" w14:textId="77777777" w:rsidR="007A766E" w:rsidRPr="009E7F12" w:rsidRDefault="007A766E" w:rsidP="007A766E">
      <w:pPr>
        <w:rPr>
          <w:rFonts w:ascii="Tahoma" w:hAnsi="Tahoma" w:cs="Tahoma"/>
          <w:sz w:val="18"/>
          <w:szCs w:val="18"/>
        </w:rPr>
      </w:pPr>
      <w:r w:rsidRPr="009E7F12">
        <w:rPr>
          <w:rFonts w:ascii="Tahoma" w:hAnsi="Tahoma" w:cs="Tahoma"/>
          <w:sz w:val="18"/>
          <w:szCs w:val="18"/>
        </w:rPr>
        <w:t>Hands should be washed thoroughly:</w:t>
      </w:r>
    </w:p>
    <w:p w14:paraId="386896DF" w14:textId="77777777" w:rsidR="007A766E" w:rsidRPr="009E7F12" w:rsidRDefault="007A766E" w:rsidP="007A766E">
      <w:pPr>
        <w:pStyle w:val="ListParagraph"/>
        <w:numPr>
          <w:ilvl w:val="0"/>
          <w:numId w:val="9"/>
        </w:numPr>
        <w:rPr>
          <w:rFonts w:ascii="Tahoma" w:hAnsi="Tahoma" w:cs="Tahoma"/>
          <w:sz w:val="18"/>
          <w:szCs w:val="18"/>
        </w:rPr>
      </w:pPr>
      <w:r w:rsidRPr="009E7F12">
        <w:rPr>
          <w:rFonts w:ascii="Tahoma" w:hAnsi="Tahoma" w:cs="Tahoma"/>
          <w:sz w:val="18"/>
          <w:szCs w:val="18"/>
        </w:rPr>
        <w:t>before and after carrying out first aid procedures involving external bleeding and/or broken skin</w:t>
      </w:r>
    </w:p>
    <w:p w14:paraId="1F70C5A0" w14:textId="77777777" w:rsidR="007A766E" w:rsidRPr="009E7F12" w:rsidRDefault="007A766E" w:rsidP="007A766E">
      <w:pPr>
        <w:pStyle w:val="ListParagraph"/>
        <w:numPr>
          <w:ilvl w:val="0"/>
          <w:numId w:val="9"/>
        </w:numPr>
        <w:rPr>
          <w:rFonts w:ascii="Tahoma" w:hAnsi="Tahoma" w:cs="Tahoma"/>
          <w:sz w:val="18"/>
          <w:szCs w:val="18"/>
        </w:rPr>
      </w:pPr>
      <w:r w:rsidRPr="009E7F12">
        <w:rPr>
          <w:rFonts w:ascii="Tahoma" w:hAnsi="Tahoma" w:cs="Tahoma"/>
          <w:sz w:val="18"/>
          <w:szCs w:val="18"/>
        </w:rPr>
        <w:t>after contact with blood or body fluids (faeces, urine or vomit).</w:t>
      </w:r>
    </w:p>
    <w:p w14:paraId="445A5215" w14:textId="77777777" w:rsidR="007A766E" w:rsidRPr="009E7F12" w:rsidRDefault="007A766E" w:rsidP="007A766E">
      <w:pPr>
        <w:rPr>
          <w:rFonts w:ascii="Tahoma" w:hAnsi="Tahoma" w:cs="Tahoma"/>
          <w:sz w:val="18"/>
          <w:szCs w:val="18"/>
        </w:rPr>
      </w:pPr>
      <w:r w:rsidRPr="009E7F12">
        <w:rPr>
          <w:rFonts w:ascii="Tahoma" w:hAnsi="Tahoma" w:cs="Tahoma"/>
          <w:sz w:val="18"/>
          <w:szCs w:val="18"/>
        </w:rPr>
        <w:t xml:space="preserve">Wherever possible. disposable gloves should be worn when carrying out first aid. Household rubber gloves should always be used if heavily soiled material, or bleach, is being handled. </w:t>
      </w:r>
    </w:p>
    <w:p w14:paraId="580BC9FE" w14:textId="77777777" w:rsidR="007A766E" w:rsidRPr="009E7F12" w:rsidRDefault="007A766E" w:rsidP="007A766E">
      <w:pPr>
        <w:rPr>
          <w:rFonts w:ascii="Tahoma" w:hAnsi="Tahoma" w:cs="Tahoma"/>
          <w:sz w:val="18"/>
          <w:szCs w:val="18"/>
        </w:rPr>
      </w:pPr>
      <w:r w:rsidRPr="009E7F12">
        <w:rPr>
          <w:rFonts w:ascii="Tahoma" w:hAnsi="Tahoma" w:cs="Tahoma"/>
          <w:sz w:val="18"/>
          <w:szCs w:val="18"/>
        </w:rPr>
        <w:t>Toothbrushes etc. which may be contaminated with blood should never be shared.</w:t>
      </w:r>
    </w:p>
    <w:p w14:paraId="33F88D5A" w14:textId="77777777" w:rsidR="00DD3849" w:rsidRDefault="00DD3849" w:rsidP="007A766E">
      <w:pPr>
        <w:rPr>
          <w:rFonts w:ascii="Tahoma" w:hAnsi="Tahoma" w:cs="Tahoma"/>
          <w:b/>
          <w:sz w:val="18"/>
          <w:szCs w:val="18"/>
        </w:rPr>
      </w:pPr>
    </w:p>
    <w:p w14:paraId="5977BD53" w14:textId="77777777" w:rsidR="00DD3849" w:rsidRDefault="00DD3849" w:rsidP="007A766E">
      <w:pPr>
        <w:rPr>
          <w:rFonts w:ascii="Tahoma" w:hAnsi="Tahoma" w:cs="Tahoma"/>
          <w:b/>
          <w:sz w:val="18"/>
          <w:szCs w:val="18"/>
        </w:rPr>
      </w:pPr>
    </w:p>
    <w:p w14:paraId="5750F15C" w14:textId="61A709C5" w:rsidR="007A766E" w:rsidRPr="009E7F12" w:rsidRDefault="007A766E" w:rsidP="007A766E">
      <w:pPr>
        <w:rPr>
          <w:rFonts w:ascii="Tahoma" w:hAnsi="Tahoma" w:cs="Tahoma"/>
          <w:b/>
          <w:sz w:val="18"/>
          <w:szCs w:val="18"/>
        </w:rPr>
      </w:pPr>
      <w:r w:rsidRPr="009E7F12">
        <w:rPr>
          <w:rFonts w:ascii="Tahoma" w:hAnsi="Tahoma" w:cs="Tahoma"/>
          <w:b/>
          <w:sz w:val="18"/>
          <w:szCs w:val="18"/>
        </w:rPr>
        <w:t>Accidents Involving Blood</w:t>
      </w:r>
    </w:p>
    <w:p w14:paraId="57483953" w14:textId="06DD99D4" w:rsidR="007A766E" w:rsidRPr="009E7F12" w:rsidRDefault="007A766E" w:rsidP="007A766E">
      <w:pPr>
        <w:rPr>
          <w:rFonts w:ascii="Tahoma" w:hAnsi="Tahoma" w:cs="Tahoma"/>
          <w:sz w:val="18"/>
          <w:szCs w:val="18"/>
        </w:rPr>
      </w:pPr>
      <w:r w:rsidRPr="009E7F12">
        <w:rPr>
          <w:rFonts w:ascii="Tahoma" w:hAnsi="Tahoma" w:cs="Tahoma"/>
          <w:sz w:val="18"/>
          <w:szCs w:val="18"/>
        </w:rPr>
        <w:t xml:space="preserve">Normal first aid procedures should be </w:t>
      </w:r>
      <w:r w:rsidR="00D148E5" w:rsidRPr="009E7F12">
        <w:rPr>
          <w:rFonts w:ascii="Tahoma" w:hAnsi="Tahoma" w:cs="Tahoma"/>
          <w:sz w:val="18"/>
          <w:szCs w:val="18"/>
        </w:rPr>
        <w:t>followed</w:t>
      </w:r>
      <w:r w:rsidR="00D148E5">
        <w:rPr>
          <w:rFonts w:ascii="Tahoma" w:hAnsi="Tahoma" w:cs="Tahoma"/>
          <w:sz w:val="18"/>
          <w:szCs w:val="18"/>
        </w:rPr>
        <w:t xml:space="preserve"> and</w:t>
      </w:r>
      <w:r w:rsidRPr="009E7F12">
        <w:rPr>
          <w:rFonts w:ascii="Tahoma" w:hAnsi="Tahoma" w:cs="Tahoma"/>
          <w:sz w:val="18"/>
          <w:szCs w:val="18"/>
        </w:rPr>
        <w:t xml:space="preserve"> should include the use of disposable gloves wherever possible.  The wound should be washed immediately, using plenty of soap and water or mediwipe, and a suitable dressing applied</w:t>
      </w:r>
      <w:r w:rsidR="00F24EFB" w:rsidRPr="009E7F12">
        <w:rPr>
          <w:rFonts w:ascii="Tahoma" w:hAnsi="Tahoma" w:cs="Tahoma"/>
          <w:sz w:val="18"/>
          <w:szCs w:val="18"/>
        </w:rPr>
        <w:t xml:space="preserve"> if and when required</w:t>
      </w:r>
      <w:r w:rsidRPr="009E7F12">
        <w:rPr>
          <w:rFonts w:ascii="Tahoma" w:hAnsi="Tahoma" w:cs="Tahoma"/>
          <w:sz w:val="18"/>
          <w:szCs w:val="18"/>
        </w:rPr>
        <w:t xml:space="preserve">.  </w:t>
      </w:r>
    </w:p>
    <w:p w14:paraId="08CC1C5E" w14:textId="77777777" w:rsidR="007A766E" w:rsidRPr="009E7F12" w:rsidRDefault="007A766E" w:rsidP="007A766E">
      <w:pPr>
        <w:rPr>
          <w:rFonts w:ascii="Tahoma" w:hAnsi="Tahoma" w:cs="Tahoma"/>
          <w:sz w:val="18"/>
          <w:szCs w:val="18"/>
        </w:rPr>
      </w:pPr>
      <w:r w:rsidRPr="009E7F12">
        <w:rPr>
          <w:rFonts w:ascii="Tahoma" w:hAnsi="Tahoma" w:cs="Tahoma"/>
          <w:sz w:val="18"/>
          <w:szCs w:val="18"/>
        </w:rPr>
        <w:t>If blood is splashed on the skin it should be washed off immediately with soap and water</w:t>
      </w:r>
      <w:r w:rsidR="00F24EFB" w:rsidRPr="009E7F12">
        <w:rPr>
          <w:rFonts w:ascii="Tahoma" w:hAnsi="Tahoma" w:cs="Tahoma"/>
          <w:sz w:val="18"/>
          <w:szCs w:val="18"/>
        </w:rPr>
        <w:t xml:space="preserve"> or mediwipe</w:t>
      </w:r>
      <w:r w:rsidRPr="009E7F12">
        <w:rPr>
          <w:rFonts w:ascii="Tahoma" w:hAnsi="Tahoma" w:cs="Tahoma"/>
          <w:sz w:val="18"/>
          <w:szCs w:val="18"/>
        </w:rPr>
        <w:t>. Splashes of blood into the eyes or mouth should be washed out immediately with plenty of water.</w:t>
      </w:r>
    </w:p>
    <w:p w14:paraId="1968F541" w14:textId="77777777" w:rsidR="007A766E" w:rsidRPr="009E7F12" w:rsidRDefault="007A766E" w:rsidP="007A766E">
      <w:pPr>
        <w:rPr>
          <w:rFonts w:ascii="Tahoma" w:hAnsi="Tahoma" w:cs="Tahoma"/>
          <w:sz w:val="18"/>
          <w:szCs w:val="18"/>
        </w:rPr>
      </w:pPr>
      <w:r w:rsidRPr="009E7F12">
        <w:rPr>
          <w:rFonts w:ascii="Tahoma" w:hAnsi="Tahoma" w:cs="Tahoma"/>
          <w:sz w:val="18"/>
          <w:szCs w:val="18"/>
        </w:rPr>
        <w:t xml:space="preserve">After accidents resulting in bleeding, surfaces with blood on them should be cleaned liberally with hot soapy water.  </w:t>
      </w:r>
    </w:p>
    <w:p w14:paraId="6A956D71" w14:textId="77777777" w:rsidR="007A766E" w:rsidRPr="009E7F12" w:rsidRDefault="007A766E" w:rsidP="007A766E">
      <w:pPr>
        <w:rPr>
          <w:rFonts w:ascii="Tahoma" w:hAnsi="Tahoma" w:cs="Tahoma"/>
          <w:b/>
          <w:sz w:val="18"/>
          <w:szCs w:val="18"/>
        </w:rPr>
      </w:pPr>
      <w:bookmarkStart w:id="5" w:name="_Hlk51317886"/>
      <w:r w:rsidRPr="009E7F12">
        <w:rPr>
          <w:rFonts w:ascii="Tahoma" w:hAnsi="Tahoma" w:cs="Tahoma"/>
          <w:b/>
          <w:sz w:val="18"/>
          <w:szCs w:val="18"/>
        </w:rPr>
        <w:t>Cleaning</w:t>
      </w:r>
    </w:p>
    <w:bookmarkEnd w:id="5"/>
    <w:p w14:paraId="0194760D" w14:textId="77777777" w:rsidR="007A766E" w:rsidRPr="009E7F12" w:rsidRDefault="007A766E" w:rsidP="00E333A9">
      <w:pPr>
        <w:pStyle w:val="ListParagraph"/>
        <w:numPr>
          <w:ilvl w:val="0"/>
          <w:numId w:val="10"/>
        </w:numPr>
        <w:rPr>
          <w:rFonts w:ascii="Tahoma" w:hAnsi="Tahoma" w:cs="Tahoma"/>
          <w:sz w:val="18"/>
          <w:szCs w:val="18"/>
        </w:rPr>
      </w:pPr>
      <w:r w:rsidRPr="009E7F12">
        <w:rPr>
          <w:rFonts w:ascii="Tahoma" w:hAnsi="Tahoma" w:cs="Tahoma"/>
          <w:sz w:val="18"/>
          <w:szCs w:val="18"/>
        </w:rPr>
        <w:t>Normal cleaning methods should be used.  No special disinfectants are</w:t>
      </w:r>
      <w:r w:rsidR="00E333A9" w:rsidRPr="009E7F12">
        <w:rPr>
          <w:rFonts w:ascii="Tahoma" w:hAnsi="Tahoma" w:cs="Tahoma"/>
          <w:sz w:val="18"/>
          <w:szCs w:val="18"/>
        </w:rPr>
        <w:t xml:space="preserve"> </w:t>
      </w:r>
      <w:r w:rsidRPr="009E7F12">
        <w:rPr>
          <w:rFonts w:ascii="Tahoma" w:hAnsi="Tahoma" w:cs="Tahoma"/>
          <w:sz w:val="18"/>
          <w:szCs w:val="18"/>
        </w:rPr>
        <w:t>necessary for toilets.  Disposable cloths should be used.</w:t>
      </w:r>
    </w:p>
    <w:p w14:paraId="378176B6" w14:textId="77777777" w:rsidR="007A766E" w:rsidRPr="009E7F12" w:rsidRDefault="007A766E" w:rsidP="007A766E">
      <w:pPr>
        <w:pStyle w:val="ListParagraph"/>
        <w:numPr>
          <w:ilvl w:val="0"/>
          <w:numId w:val="10"/>
        </w:numPr>
        <w:rPr>
          <w:rFonts w:ascii="Tahoma" w:hAnsi="Tahoma" w:cs="Tahoma"/>
          <w:sz w:val="18"/>
          <w:szCs w:val="18"/>
        </w:rPr>
      </w:pPr>
      <w:r w:rsidRPr="009E7F12">
        <w:rPr>
          <w:rFonts w:ascii="Tahoma" w:hAnsi="Tahoma" w:cs="Tahoma"/>
          <w:sz w:val="18"/>
          <w:szCs w:val="18"/>
        </w:rPr>
        <w:t xml:space="preserve">Spillages of blood, vomit or other body fluids should be cleaned up as soon as possible.  </w:t>
      </w:r>
    </w:p>
    <w:p w14:paraId="7CB4017A" w14:textId="77777777" w:rsidR="007A766E" w:rsidRPr="009E7F12" w:rsidRDefault="007A766E" w:rsidP="007A766E">
      <w:pPr>
        <w:pStyle w:val="ListParagraph"/>
        <w:numPr>
          <w:ilvl w:val="0"/>
          <w:numId w:val="10"/>
        </w:numPr>
        <w:rPr>
          <w:rFonts w:ascii="Tahoma" w:hAnsi="Tahoma" w:cs="Tahoma"/>
          <w:sz w:val="18"/>
          <w:szCs w:val="18"/>
        </w:rPr>
      </w:pPr>
      <w:r w:rsidRPr="009E7F12">
        <w:rPr>
          <w:rFonts w:ascii="Tahoma" w:hAnsi="Tahoma" w:cs="Tahoma"/>
          <w:sz w:val="18"/>
          <w:szCs w:val="18"/>
        </w:rPr>
        <w:t>Paper towels should be treated as infected waste.  Disposable gloves should be thrown away as infected waste.</w:t>
      </w:r>
    </w:p>
    <w:p w14:paraId="2C0A994D" w14:textId="1F00701A" w:rsidR="00AF06D8" w:rsidRPr="002359E7" w:rsidRDefault="007A766E" w:rsidP="007A766E">
      <w:pPr>
        <w:pStyle w:val="ListParagraph"/>
        <w:numPr>
          <w:ilvl w:val="0"/>
          <w:numId w:val="10"/>
        </w:numPr>
        <w:rPr>
          <w:rFonts w:ascii="Tahoma" w:hAnsi="Tahoma" w:cs="Tahoma"/>
          <w:sz w:val="18"/>
          <w:szCs w:val="18"/>
        </w:rPr>
      </w:pPr>
      <w:r w:rsidRPr="009E7F12">
        <w:rPr>
          <w:rFonts w:ascii="Tahoma" w:hAnsi="Tahoma" w:cs="Tahoma"/>
          <w:sz w:val="18"/>
          <w:szCs w:val="18"/>
        </w:rPr>
        <w:t>Cutlery and crockery can be cleaned by handwashing with hot soapy water or in a dishwasher or steriliser.</w:t>
      </w:r>
      <w:bookmarkStart w:id="6" w:name="_Hlk51317966"/>
    </w:p>
    <w:p w14:paraId="25151077" w14:textId="32561905" w:rsidR="007A766E" w:rsidRPr="009E7F12" w:rsidRDefault="007A766E" w:rsidP="007A766E">
      <w:pPr>
        <w:rPr>
          <w:rFonts w:ascii="Tahoma" w:hAnsi="Tahoma" w:cs="Tahoma"/>
          <w:b/>
          <w:sz w:val="18"/>
          <w:szCs w:val="18"/>
        </w:rPr>
      </w:pPr>
      <w:r w:rsidRPr="009E7F12">
        <w:rPr>
          <w:rFonts w:ascii="Tahoma" w:hAnsi="Tahoma" w:cs="Tahoma"/>
          <w:b/>
          <w:sz w:val="18"/>
          <w:szCs w:val="18"/>
        </w:rPr>
        <w:t>Disposal of waste</w:t>
      </w:r>
    </w:p>
    <w:bookmarkEnd w:id="6"/>
    <w:p w14:paraId="34255BEE" w14:textId="77777777" w:rsidR="004B4573" w:rsidRPr="009E7F12" w:rsidRDefault="007A766E" w:rsidP="007A766E">
      <w:pPr>
        <w:rPr>
          <w:rFonts w:ascii="Tahoma" w:hAnsi="Tahoma" w:cs="Tahoma"/>
          <w:sz w:val="18"/>
          <w:szCs w:val="18"/>
        </w:rPr>
      </w:pPr>
      <w:r w:rsidRPr="009E7F12">
        <w:rPr>
          <w:rFonts w:ascii="Tahoma" w:hAnsi="Tahoma" w:cs="Tahoma"/>
          <w:sz w:val="18"/>
          <w:szCs w:val="18"/>
        </w:rPr>
        <w:t xml:space="preserve">Items which have been soiled with blood or body fluids may be flushed down the toilet if disposable in this way or burnt. As this is not done on site the rubbish including all the above mentioned items, should be 'double bagged' using the yellow bags supplied for this purpose and effectively secured. Arrangements should be made with the local authority for collection of this infected waste for incineration. </w:t>
      </w:r>
    </w:p>
    <w:p w14:paraId="184483DE" w14:textId="77777777" w:rsidR="007A766E" w:rsidRDefault="007A766E" w:rsidP="007A766E">
      <w:pPr>
        <w:rPr>
          <w:rFonts w:ascii="Tahoma" w:hAnsi="Tahoma" w:cs="Tahoma"/>
          <w:b/>
          <w:sz w:val="18"/>
          <w:szCs w:val="18"/>
        </w:rPr>
      </w:pPr>
      <w:bookmarkStart w:id="7" w:name="_Hlk51318117"/>
      <w:r w:rsidRPr="009E7F12">
        <w:rPr>
          <w:rFonts w:ascii="Tahoma" w:hAnsi="Tahoma" w:cs="Tahoma"/>
          <w:b/>
          <w:sz w:val="18"/>
          <w:szCs w:val="18"/>
        </w:rPr>
        <w:t>Curricular Implications</w:t>
      </w:r>
    </w:p>
    <w:p w14:paraId="0BE6D595" w14:textId="4E932031" w:rsidR="00E675FB" w:rsidRPr="008A4374" w:rsidRDefault="008A4374" w:rsidP="007A766E">
      <w:pPr>
        <w:rPr>
          <w:rFonts w:ascii="Tahoma" w:hAnsi="Tahoma" w:cs="Tahoma"/>
          <w:bCs/>
          <w:sz w:val="18"/>
          <w:szCs w:val="18"/>
        </w:rPr>
      </w:pPr>
      <w:r w:rsidRPr="008A4374">
        <w:rPr>
          <w:rFonts w:ascii="Tahoma" w:hAnsi="Tahoma" w:cs="Tahoma"/>
          <w:bCs/>
          <w:sz w:val="18"/>
          <w:szCs w:val="18"/>
        </w:rPr>
        <w:t>Risk assessments will be carried out in subjects that carry a greater level of risk.</w:t>
      </w:r>
    </w:p>
    <w:bookmarkEnd w:id="7"/>
    <w:p w14:paraId="17839D4A" w14:textId="77777777" w:rsidR="007A766E" w:rsidRPr="009E7F12" w:rsidRDefault="007A766E" w:rsidP="007A766E">
      <w:pPr>
        <w:rPr>
          <w:rFonts w:ascii="Tahoma" w:hAnsi="Tahoma" w:cs="Tahoma"/>
          <w:sz w:val="18"/>
          <w:szCs w:val="18"/>
        </w:rPr>
      </w:pPr>
      <w:r w:rsidRPr="009E7F12">
        <w:rPr>
          <w:rFonts w:ascii="Tahoma" w:hAnsi="Tahoma" w:cs="Tahoma"/>
          <w:sz w:val="18"/>
          <w:szCs w:val="18"/>
        </w:rPr>
        <w:t>Pupils should have the opportunity and be encouraged to wash their hands at the end of all appropriate practical lessons.</w:t>
      </w:r>
    </w:p>
    <w:p w14:paraId="2F35D7DB" w14:textId="77777777" w:rsidR="007A766E" w:rsidRPr="009E7F12" w:rsidRDefault="007A766E" w:rsidP="007A766E">
      <w:pPr>
        <w:rPr>
          <w:rFonts w:ascii="Tahoma" w:hAnsi="Tahoma" w:cs="Tahoma"/>
          <w:sz w:val="18"/>
          <w:szCs w:val="18"/>
        </w:rPr>
      </w:pPr>
      <w:r w:rsidRPr="009E7F12">
        <w:rPr>
          <w:rFonts w:ascii="Tahoma" w:hAnsi="Tahoma" w:cs="Tahoma"/>
          <w:sz w:val="18"/>
          <w:szCs w:val="18"/>
        </w:rPr>
        <w:t>Care should be taken over the cleanliness of common classroom equipment e.g. any instrument which is shared.  Mouthpieces should be cleaned between each person's use as follows; Milton diluted, 1 part to 100 parts water.  Immerse the mouthpiece for 10 minutes. This is sufficient to prevent the spread of naso-pharyngeal infections.</w:t>
      </w:r>
    </w:p>
    <w:p w14:paraId="3B5DE942" w14:textId="77777777" w:rsidR="000F55DE" w:rsidRDefault="000F55DE" w:rsidP="007A766E">
      <w:pPr>
        <w:rPr>
          <w:rFonts w:ascii="Tahoma" w:hAnsi="Tahoma" w:cs="Tahoma"/>
          <w:b/>
          <w:sz w:val="18"/>
          <w:szCs w:val="18"/>
        </w:rPr>
      </w:pPr>
    </w:p>
    <w:p w14:paraId="3FA6BA56" w14:textId="1CCA6CB5" w:rsidR="007A766E" w:rsidRPr="009E7F12" w:rsidRDefault="007A766E" w:rsidP="007A766E">
      <w:pPr>
        <w:rPr>
          <w:rFonts w:ascii="Tahoma" w:hAnsi="Tahoma" w:cs="Tahoma"/>
          <w:sz w:val="18"/>
          <w:szCs w:val="18"/>
        </w:rPr>
      </w:pPr>
      <w:r w:rsidRPr="009E7F12">
        <w:rPr>
          <w:rFonts w:ascii="Tahoma" w:hAnsi="Tahoma" w:cs="Tahoma"/>
          <w:b/>
          <w:sz w:val="18"/>
          <w:szCs w:val="18"/>
        </w:rPr>
        <w:t>P.E.</w:t>
      </w:r>
    </w:p>
    <w:p w14:paraId="7A473D8B" w14:textId="77777777" w:rsidR="007A766E" w:rsidRPr="009E7F12" w:rsidRDefault="007A766E" w:rsidP="007A766E">
      <w:pPr>
        <w:rPr>
          <w:rFonts w:ascii="Tahoma" w:hAnsi="Tahoma" w:cs="Tahoma"/>
          <w:sz w:val="18"/>
          <w:szCs w:val="18"/>
        </w:rPr>
      </w:pPr>
      <w:r w:rsidRPr="009E7F12">
        <w:rPr>
          <w:rFonts w:ascii="Tahoma" w:hAnsi="Tahoma" w:cs="Tahoma"/>
          <w:sz w:val="18"/>
          <w:szCs w:val="18"/>
        </w:rPr>
        <w:t xml:space="preserve">Please read </w:t>
      </w:r>
      <w:r w:rsidR="00A3223D" w:rsidRPr="009E7F12">
        <w:rPr>
          <w:rFonts w:ascii="Tahoma" w:hAnsi="Tahoma" w:cs="Tahoma"/>
          <w:sz w:val="18"/>
          <w:szCs w:val="18"/>
        </w:rPr>
        <w:t>The PE policy for further health and safety advice.</w:t>
      </w:r>
    </w:p>
    <w:p w14:paraId="1A110891" w14:textId="77777777" w:rsidR="007A766E" w:rsidRPr="009E7F12" w:rsidRDefault="007A766E" w:rsidP="007A766E">
      <w:pPr>
        <w:rPr>
          <w:rFonts w:ascii="Tahoma" w:hAnsi="Tahoma" w:cs="Tahoma"/>
          <w:sz w:val="18"/>
          <w:szCs w:val="18"/>
        </w:rPr>
      </w:pPr>
      <w:r w:rsidRPr="009E7F12">
        <w:rPr>
          <w:rFonts w:ascii="Tahoma" w:hAnsi="Tahoma" w:cs="Tahoma"/>
          <w:sz w:val="18"/>
          <w:szCs w:val="18"/>
        </w:rPr>
        <w:t>Gymnastics mats and P.V.C. covered apparatus should be washed and disinfected and left to dry thoroughly.  It is recommended that this be done at least once a year.</w:t>
      </w:r>
    </w:p>
    <w:p w14:paraId="1A825AF3" w14:textId="2C264B06" w:rsidR="007A766E" w:rsidRPr="009E7F12" w:rsidRDefault="007A766E" w:rsidP="007A766E">
      <w:pPr>
        <w:rPr>
          <w:rFonts w:ascii="Tahoma" w:hAnsi="Tahoma" w:cs="Tahoma"/>
          <w:sz w:val="18"/>
          <w:szCs w:val="18"/>
        </w:rPr>
      </w:pPr>
      <w:r w:rsidRPr="009E7F12">
        <w:rPr>
          <w:rFonts w:ascii="Tahoma" w:hAnsi="Tahoma" w:cs="Tahoma"/>
          <w:sz w:val="18"/>
          <w:szCs w:val="18"/>
        </w:rPr>
        <w:t xml:space="preserve">PE indoor and outdoor equipment is checked on an annual basis by </w:t>
      </w:r>
      <w:r w:rsidR="00440FBD" w:rsidRPr="009E7F12">
        <w:rPr>
          <w:rFonts w:ascii="Tahoma" w:hAnsi="Tahoma" w:cs="Tahoma"/>
          <w:sz w:val="18"/>
          <w:szCs w:val="18"/>
        </w:rPr>
        <w:t>Sports</w:t>
      </w:r>
      <w:r w:rsidR="00E64CA8" w:rsidRPr="009E7F12">
        <w:rPr>
          <w:rFonts w:ascii="Tahoma" w:hAnsi="Tahoma" w:cs="Tahoma"/>
          <w:sz w:val="18"/>
          <w:szCs w:val="18"/>
        </w:rPr>
        <w:t xml:space="preserve"> and Playground Service UK</w:t>
      </w:r>
      <w:r w:rsidR="00440FBD" w:rsidRPr="009E7F12">
        <w:rPr>
          <w:rFonts w:ascii="Tahoma" w:hAnsi="Tahoma" w:cs="Tahoma"/>
          <w:sz w:val="18"/>
          <w:szCs w:val="18"/>
        </w:rPr>
        <w:t>.</w:t>
      </w:r>
    </w:p>
    <w:p w14:paraId="15E7DF91" w14:textId="77777777" w:rsidR="00170798" w:rsidRPr="009E7F12" w:rsidRDefault="00170798" w:rsidP="007A766E">
      <w:pPr>
        <w:rPr>
          <w:rFonts w:ascii="Tahoma" w:hAnsi="Tahoma" w:cs="Tahoma"/>
          <w:sz w:val="18"/>
          <w:szCs w:val="18"/>
        </w:rPr>
      </w:pPr>
      <w:r w:rsidRPr="009E7F12">
        <w:rPr>
          <w:rFonts w:ascii="Tahoma" w:hAnsi="Tahoma" w:cs="Tahoma"/>
          <w:sz w:val="18"/>
          <w:szCs w:val="18"/>
        </w:rPr>
        <w:t>Pupils should be fully trained in the safe movement of equipment and only children able to work in line with the school’s guidelines for safe movement of PE equipment should do so.</w:t>
      </w:r>
    </w:p>
    <w:p w14:paraId="785D61A2" w14:textId="77777777" w:rsidR="00AF721E" w:rsidRDefault="00AF721E" w:rsidP="007A766E">
      <w:pPr>
        <w:rPr>
          <w:rFonts w:ascii="Tahoma" w:hAnsi="Tahoma" w:cs="Tahoma"/>
          <w:b/>
          <w:sz w:val="18"/>
          <w:szCs w:val="18"/>
        </w:rPr>
      </w:pPr>
    </w:p>
    <w:p w14:paraId="7B78757E" w14:textId="12AC14DD" w:rsidR="007A766E" w:rsidRPr="009E7F12" w:rsidRDefault="007A766E" w:rsidP="007A766E">
      <w:pPr>
        <w:rPr>
          <w:rFonts w:ascii="Tahoma" w:hAnsi="Tahoma" w:cs="Tahoma"/>
          <w:b/>
          <w:sz w:val="18"/>
          <w:szCs w:val="18"/>
        </w:rPr>
      </w:pPr>
      <w:r w:rsidRPr="009E7F12">
        <w:rPr>
          <w:rFonts w:ascii="Tahoma" w:hAnsi="Tahoma" w:cs="Tahoma"/>
          <w:b/>
          <w:sz w:val="18"/>
          <w:szCs w:val="18"/>
        </w:rPr>
        <w:t>Personal and Social Education</w:t>
      </w:r>
    </w:p>
    <w:p w14:paraId="57406F56" w14:textId="77777777" w:rsidR="007A766E" w:rsidRPr="009E7F12" w:rsidRDefault="007A766E" w:rsidP="007A766E">
      <w:pPr>
        <w:rPr>
          <w:rFonts w:ascii="Tahoma" w:hAnsi="Tahoma" w:cs="Tahoma"/>
          <w:sz w:val="18"/>
          <w:szCs w:val="18"/>
        </w:rPr>
      </w:pPr>
      <w:r w:rsidRPr="009E7F12">
        <w:rPr>
          <w:rFonts w:ascii="Tahoma" w:hAnsi="Tahoma" w:cs="Tahoma"/>
          <w:sz w:val="18"/>
          <w:szCs w:val="18"/>
        </w:rPr>
        <w:t>The children should be trained in personal hygiene and skilled in:</w:t>
      </w:r>
    </w:p>
    <w:p w14:paraId="5DFC2D27" w14:textId="1F9F482F" w:rsidR="007A766E" w:rsidRPr="009E7F12" w:rsidRDefault="007A766E" w:rsidP="007A766E">
      <w:pPr>
        <w:pStyle w:val="ListParagraph"/>
        <w:numPr>
          <w:ilvl w:val="0"/>
          <w:numId w:val="11"/>
        </w:numPr>
        <w:rPr>
          <w:rFonts w:ascii="Tahoma" w:hAnsi="Tahoma" w:cs="Tahoma"/>
          <w:sz w:val="18"/>
          <w:szCs w:val="18"/>
        </w:rPr>
      </w:pPr>
      <w:r w:rsidRPr="009E7F12">
        <w:rPr>
          <w:rFonts w:ascii="Tahoma" w:hAnsi="Tahoma" w:cs="Tahoma"/>
          <w:sz w:val="18"/>
          <w:szCs w:val="18"/>
        </w:rPr>
        <w:t>nasal hygiene</w:t>
      </w:r>
      <w:r w:rsidR="00F17751" w:rsidRPr="009E7F12">
        <w:rPr>
          <w:rFonts w:ascii="Tahoma" w:hAnsi="Tahoma" w:cs="Tahoma"/>
          <w:sz w:val="18"/>
          <w:szCs w:val="18"/>
        </w:rPr>
        <w:t>- ‘Catch it, Bin it, Kill it!’</w:t>
      </w:r>
    </w:p>
    <w:p w14:paraId="2E5D1520" w14:textId="77777777" w:rsidR="007A766E" w:rsidRPr="009E7F12" w:rsidRDefault="007A766E" w:rsidP="007A766E">
      <w:pPr>
        <w:pStyle w:val="ListParagraph"/>
        <w:numPr>
          <w:ilvl w:val="0"/>
          <w:numId w:val="11"/>
        </w:numPr>
        <w:rPr>
          <w:rFonts w:ascii="Tahoma" w:hAnsi="Tahoma" w:cs="Tahoma"/>
          <w:sz w:val="18"/>
          <w:szCs w:val="18"/>
        </w:rPr>
      </w:pPr>
      <w:r w:rsidRPr="009E7F12">
        <w:rPr>
          <w:rFonts w:ascii="Tahoma" w:hAnsi="Tahoma" w:cs="Tahoma"/>
          <w:sz w:val="18"/>
          <w:szCs w:val="18"/>
        </w:rPr>
        <w:t>cleanliness in toilet areas</w:t>
      </w:r>
    </w:p>
    <w:p w14:paraId="44002BF1" w14:textId="77777777" w:rsidR="007A766E" w:rsidRPr="009E7F12" w:rsidRDefault="007A766E" w:rsidP="007A766E">
      <w:pPr>
        <w:pStyle w:val="ListParagraph"/>
        <w:numPr>
          <w:ilvl w:val="0"/>
          <w:numId w:val="11"/>
        </w:numPr>
        <w:rPr>
          <w:rFonts w:ascii="Tahoma" w:hAnsi="Tahoma" w:cs="Tahoma"/>
          <w:sz w:val="18"/>
          <w:szCs w:val="18"/>
        </w:rPr>
      </w:pPr>
      <w:r w:rsidRPr="009E7F12">
        <w:rPr>
          <w:rFonts w:ascii="Tahoma" w:hAnsi="Tahoma" w:cs="Tahoma"/>
          <w:sz w:val="18"/>
          <w:szCs w:val="18"/>
        </w:rPr>
        <w:t>handwashing techniques and disposal of paper towels in the receptacles provided.</w:t>
      </w:r>
    </w:p>
    <w:p w14:paraId="567C4E03" w14:textId="786E9B10" w:rsidR="007A766E" w:rsidRPr="009E7F12" w:rsidRDefault="007A766E" w:rsidP="007A766E">
      <w:pPr>
        <w:rPr>
          <w:rFonts w:ascii="Tahoma" w:hAnsi="Tahoma" w:cs="Tahoma"/>
          <w:b/>
          <w:sz w:val="18"/>
          <w:szCs w:val="18"/>
        </w:rPr>
      </w:pPr>
      <w:r w:rsidRPr="009E7F12">
        <w:rPr>
          <w:rFonts w:ascii="Tahoma" w:hAnsi="Tahoma" w:cs="Tahoma"/>
          <w:b/>
          <w:sz w:val="18"/>
          <w:szCs w:val="18"/>
        </w:rPr>
        <w:t>Environmental Hygiene - Litter</w:t>
      </w:r>
    </w:p>
    <w:p w14:paraId="79C9AC24" w14:textId="77777777" w:rsidR="007A766E" w:rsidRPr="009E7F12" w:rsidRDefault="007A766E" w:rsidP="007A766E">
      <w:pPr>
        <w:rPr>
          <w:rFonts w:ascii="Tahoma" w:hAnsi="Tahoma" w:cs="Tahoma"/>
          <w:sz w:val="18"/>
          <w:szCs w:val="18"/>
        </w:rPr>
      </w:pPr>
      <w:r w:rsidRPr="009E7F12">
        <w:rPr>
          <w:rFonts w:ascii="Tahoma" w:hAnsi="Tahoma" w:cs="Tahoma"/>
          <w:sz w:val="18"/>
          <w:szCs w:val="18"/>
        </w:rPr>
        <w:t>Pupils should be discouraged from dropping and leaving litter about the school and grounds.  Such training is an ongoing process which can be highlighted by regular campaigns to tidy up the school e.g. Spring Clean events.</w:t>
      </w:r>
    </w:p>
    <w:p w14:paraId="48DDE63A" w14:textId="77777777" w:rsidR="007A766E" w:rsidRPr="009E7F12" w:rsidRDefault="007A766E" w:rsidP="007A766E">
      <w:pPr>
        <w:rPr>
          <w:rFonts w:ascii="Tahoma" w:hAnsi="Tahoma" w:cs="Tahoma"/>
          <w:b/>
          <w:sz w:val="18"/>
          <w:szCs w:val="18"/>
        </w:rPr>
      </w:pPr>
      <w:bookmarkStart w:id="8" w:name="_Hlk51319817"/>
      <w:r w:rsidRPr="009E7F12">
        <w:rPr>
          <w:rFonts w:ascii="Tahoma" w:hAnsi="Tahoma" w:cs="Tahoma"/>
          <w:b/>
          <w:sz w:val="18"/>
          <w:szCs w:val="18"/>
        </w:rPr>
        <w:t>Management Issues</w:t>
      </w:r>
    </w:p>
    <w:bookmarkEnd w:id="8"/>
    <w:p w14:paraId="03D6105F" w14:textId="77777777" w:rsidR="007A766E" w:rsidRPr="009E7F12" w:rsidRDefault="007A766E" w:rsidP="007A766E">
      <w:pPr>
        <w:rPr>
          <w:rFonts w:ascii="Tahoma" w:hAnsi="Tahoma" w:cs="Tahoma"/>
          <w:sz w:val="18"/>
          <w:szCs w:val="18"/>
        </w:rPr>
      </w:pPr>
      <w:r w:rsidRPr="009E7F12">
        <w:rPr>
          <w:rFonts w:ascii="Tahoma" w:hAnsi="Tahoma" w:cs="Tahoma"/>
          <w:sz w:val="18"/>
          <w:szCs w:val="18"/>
        </w:rPr>
        <w:t>Pupils should be dissuaded from arriving at school too early at the beginning of the day, as they are largely unsupervised.</w:t>
      </w:r>
    </w:p>
    <w:p w14:paraId="463EC30F" w14:textId="77777777" w:rsidR="007A766E" w:rsidRPr="009E7F12" w:rsidRDefault="007A766E" w:rsidP="007A766E">
      <w:pPr>
        <w:rPr>
          <w:rFonts w:ascii="Tahoma" w:hAnsi="Tahoma" w:cs="Tahoma"/>
          <w:sz w:val="18"/>
          <w:szCs w:val="18"/>
        </w:rPr>
      </w:pPr>
      <w:r w:rsidRPr="009E7F12">
        <w:rPr>
          <w:rFonts w:ascii="Tahoma" w:hAnsi="Tahoma" w:cs="Tahoma"/>
          <w:sz w:val="18"/>
          <w:szCs w:val="18"/>
        </w:rPr>
        <w:t xml:space="preserve">Any request made by a pupil to leave the premises should be referred to the class teacher. Children are not allowed to leave school or be taken by an adult during the day unless </w:t>
      </w:r>
      <w:r w:rsidR="00170798" w:rsidRPr="009E7F12">
        <w:rPr>
          <w:rFonts w:ascii="Tahoma" w:hAnsi="Tahoma" w:cs="Tahoma"/>
          <w:sz w:val="18"/>
          <w:szCs w:val="18"/>
        </w:rPr>
        <w:t>a message has been provided by the office staff, headteacher or deputy headteacher</w:t>
      </w:r>
      <w:r w:rsidRPr="009E7F12">
        <w:rPr>
          <w:rFonts w:ascii="Tahoma" w:hAnsi="Tahoma" w:cs="Tahoma"/>
          <w:sz w:val="18"/>
          <w:szCs w:val="18"/>
        </w:rPr>
        <w:t>.  In the event of a child leaving the school for any reason then he/she must be signed out and signed in again on return to school.</w:t>
      </w:r>
    </w:p>
    <w:p w14:paraId="70CDF947" w14:textId="77777777" w:rsidR="007A766E" w:rsidRPr="009E7F12" w:rsidRDefault="007A766E" w:rsidP="007A766E">
      <w:pPr>
        <w:rPr>
          <w:rFonts w:ascii="Tahoma" w:hAnsi="Tahoma" w:cs="Tahoma"/>
          <w:sz w:val="18"/>
          <w:szCs w:val="18"/>
        </w:rPr>
      </w:pPr>
      <w:r w:rsidRPr="009E7F12">
        <w:rPr>
          <w:rFonts w:ascii="Tahoma" w:hAnsi="Tahoma" w:cs="Tahoma"/>
          <w:sz w:val="18"/>
          <w:szCs w:val="18"/>
        </w:rPr>
        <w:t xml:space="preserve">All newly appointed staff and trainees are informed of these safe working practices and procedures before commencing work at </w:t>
      </w:r>
      <w:r w:rsidR="00170798" w:rsidRPr="009E7F12">
        <w:rPr>
          <w:rFonts w:ascii="Tahoma" w:hAnsi="Tahoma" w:cs="Tahoma"/>
          <w:sz w:val="18"/>
          <w:szCs w:val="18"/>
        </w:rPr>
        <w:t>Castle View Primary School</w:t>
      </w:r>
      <w:r w:rsidRPr="009E7F12">
        <w:rPr>
          <w:rFonts w:ascii="Tahoma" w:hAnsi="Tahoma" w:cs="Tahoma"/>
          <w:sz w:val="18"/>
          <w:szCs w:val="18"/>
        </w:rPr>
        <w:t>.</w:t>
      </w:r>
    </w:p>
    <w:p w14:paraId="28E1090A" w14:textId="77777777" w:rsidR="007A766E" w:rsidRPr="009E7F12" w:rsidRDefault="007A766E" w:rsidP="007A766E">
      <w:pPr>
        <w:rPr>
          <w:rFonts w:ascii="Tahoma" w:hAnsi="Tahoma" w:cs="Tahoma"/>
          <w:sz w:val="18"/>
          <w:szCs w:val="18"/>
        </w:rPr>
      </w:pPr>
      <w:r w:rsidRPr="009E7F12">
        <w:rPr>
          <w:rFonts w:ascii="Tahoma" w:hAnsi="Tahoma" w:cs="Tahoma"/>
          <w:b/>
          <w:sz w:val="18"/>
          <w:szCs w:val="18"/>
        </w:rPr>
        <w:t xml:space="preserve">This Policy should be read in conjunction with the </w:t>
      </w:r>
      <w:r w:rsidR="00170798" w:rsidRPr="009E7F12">
        <w:rPr>
          <w:rFonts w:ascii="Tahoma" w:hAnsi="Tahoma" w:cs="Tahoma"/>
          <w:b/>
          <w:sz w:val="18"/>
          <w:szCs w:val="18"/>
        </w:rPr>
        <w:t xml:space="preserve">Castle View </w:t>
      </w:r>
      <w:r w:rsidRPr="009E7F12">
        <w:rPr>
          <w:rFonts w:ascii="Tahoma" w:hAnsi="Tahoma" w:cs="Tahoma"/>
          <w:b/>
          <w:sz w:val="18"/>
          <w:szCs w:val="18"/>
        </w:rPr>
        <w:t xml:space="preserve">Primary </w:t>
      </w:r>
      <w:r w:rsidR="00A3223D" w:rsidRPr="009E7F12">
        <w:rPr>
          <w:rFonts w:ascii="Tahoma" w:hAnsi="Tahoma" w:cs="Tahoma"/>
          <w:b/>
          <w:sz w:val="18"/>
          <w:szCs w:val="18"/>
        </w:rPr>
        <w:t>Single Equality Policy.</w:t>
      </w:r>
    </w:p>
    <w:p w14:paraId="5B24F535" w14:textId="1FE70BB2" w:rsidR="00E64CA8" w:rsidRDefault="007A766E" w:rsidP="00E64CA8">
      <w:pPr>
        <w:rPr>
          <w:rFonts w:ascii="Tahoma" w:hAnsi="Tahoma" w:cs="Tahoma"/>
          <w:sz w:val="18"/>
          <w:szCs w:val="18"/>
        </w:rPr>
      </w:pPr>
      <w:r w:rsidRPr="009E7F12">
        <w:rPr>
          <w:rFonts w:ascii="Tahoma" w:hAnsi="Tahoma" w:cs="Tahoma"/>
          <w:sz w:val="18"/>
          <w:szCs w:val="18"/>
        </w:rPr>
        <w:t>Reviewed</w:t>
      </w:r>
      <w:r w:rsidR="00C414CC">
        <w:rPr>
          <w:rFonts w:ascii="Tahoma" w:hAnsi="Tahoma" w:cs="Tahoma"/>
          <w:sz w:val="18"/>
          <w:szCs w:val="18"/>
        </w:rPr>
        <w:t xml:space="preserve"> and updated: </w:t>
      </w:r>
      <w:r w:rsidR="00F956DC">
        <w:rPr>
          <w:rFonts w:ascii="Tahoma" w:hAnsi="Tahoma" w:cs="Tahoma"/>
          <w:sz w:val="18"/>
          <w:szCs w:val="18"/>
        </w:rPr>
        <w:t>February 202</w:t>
      </w:r>
      <w:r w:rsidR="002B1992">
        <w:rPr>
          <w:rFonts w:ascii="Tahoma" w:hAnsi="Tahoma" w:cs="Tahoma"/>
          <w:sz w:val="18"/>
          <w:szCs w:val="18"/>
        </w:rPr>
        <w:t>6</w:t>
      </w:r>
    </w:p>
    <w:p w14:paraId="580A4717" w14:textId="55140418" w:rsidR="00C563E2" w:rsidRPr="009E7F12" w:rsidRDefault="00C563E2" w:rsidP="00E64CA8">
      <w:pPr>
        <w:rPr>
          <w:rFonts w:ascii="Tahoma" w:hAnsi="Tahoma" w:cs="Tahoma"/>
          <w:sz w:val="18"/>
          <w:szCs w:val="18"/>
        </w:rPr>
      </w:pPr>
      <w:r>
        <w:rPr>
          <w:rFonts w:ascii="Tahoma" w:hAnsi="Tahoma" w:cs="Tahoma"/>
          <w:sz w:val="18"/>
          <w:szCs w:val="18"/>
        </w:rPr>
        <w:t>Next review: February 202</w:t>
      </w:r>
      <w:r w:rsidR="002B1992">
        <w:rPr>
          <w:rFonts w:ascii="Tahoma" w:hAnsi="Tahoma" w:cs="Tahoma"/>
          <w:sz w:val="18"/>
          <w:szCs w:val="18"/>
        </w:rPr>
        <w:t xml:space="preserve">7 </w:t>
      </w:r>
      <w:r>
        <w:rPr>
          <w:rFonts w:ascii="Tahoma" w:hAnsi="Tahoma" w:cs="Tahoma"/>
          <w:sz w:val="18"/>
          <w:szCs w:val="18"/>
        </w:rPr>
        <w:t>or when any changes occur.</w:t>
      </w:r>
    </w:p>
    <w:p w14:paraId="4935C046" w14:textId="77777777" w:rsidR="00AF06D8" w:rsidRDefault="00AF06D8" w:rsidP="00E80B3D">
      <w:pPr>
        <w:rPr>
          <w:rFonts w:ascii="Tahoma" w:hAnsi="Tahoma" w:cs="Tahoma"/>
          <w:b/>
          <w:bCs/>
          <w:sz w:val="18"/>
          <w:szCs w:val="18"/>
        </w:rPr>
      </w:pPr>
    </w:p>
    <w:sectPr w:rsidR="00AF06D8">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14413" w14:textId="77777777" w:rsidR="00FA53A8" w:rsidRDefault="00FA53A8" w:rsidP="00E80B3D">
      <w:pPr>
        <w:spacing w:after="0" w:line="240" w:lineRule="auto"/>
      </w:pPr>
      <w:r>
        <w:separator/>
      </w:r>
    </w:p>
  </w:endnote>
  <w:endnote w:type="continuationSeparator" w:id="0">
    <w:p w14:paraId="09081768" w14:textId="77777777" w:rsidR="00FA53A8" w:rsidRDefault="00FA53A8" w:rsidP="00E80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09924" w14:textId="77777777" w:rsidR="00FA53A8" w:rsidRDefault="00FA53A8" w:rsidP="00E80B3D">
      <w:pPr>
        <w:spacing w:after="0" w:line="240" w:lineRule="auto"/>
      </w:pPr>
      <w:r>
        <w:separator/>
      </w:r>
    </w:p>
  </w:footnote>
  <w:footnote w:type="continuationSeparator" w:id="0">
    <w:p w14:paraId="256A3ADA" w14:textId="77777777" w:rsidR="00FA53A8" w:rsidRDefault="00FA53A8" w:rsidP="00E80B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E8726" w14:textId="41EFDFF8" w:rsidR="00E80B3D" w:rsidRDefault="009E7F12">
    <w:pPr>
      <w:pStyle w:val="Header"/>
    </w:pPr>
    <w:r>
      <w:rPr>
        <w:noProof/>
      </w:rPr>
      <w:drawing>
        <wp:anchor distT="0" distB="0" distL="114300" distR="114300" simplePos="0" relativeHeight="251661312" behindDoc="1" locked="0" layoutInCell="1" allowOverlap="1" wp14:anchorId="2A700882" wp14:editId="3322B598">
          <wp:simplePos x="0" y="0"/>
          <wp:positionH relativeFrom="margin">
            <wp:posOffset>5514975</wp:posOffset>
          </wp:positionH>
          <wp:positionV relativeFrom="paragraph">
            <wp:posOffset>-201930</wp:posOffset>
          </wp:positionV>
          <wp:extent cx="761365" cy="889635"/>
          <wp:effectExtent l="0" t="0" r="635" b="5715"/>
          <wp:wrapTight wrapText="bothSides">
            <wp:wrapPolygon edited="0">
              <wp:start x="0" y="0"/>
              <wp:lineTo x="0" y="21276"/>
              <wp:lineTo x="21078" y="21276"/>
              <wp:lineTo x="21078"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61365" cy="889635"/>
                  </a:xfrm>
                  <a:prstGeom prst="rect">
                    <a:avLst/>
                  </a:prstGeom>
                  <a:noFill/>
                  <a:ln>
                    <a:noFill/>
                    <a:prstDash/>
                  </a:ln>
                </pic:spPr>
              </pic:pic>
            </a:graphicData>
          </a:graphic>
        </wp:anchor>
      </w:drawing>
    </w:r>
    <w:r w:rsidR="00E80B3D">
      <w:rPr>
        <w:noProof/>
      </w:rPr>
      <w:drawing>
        <wp:anchor distT="0" distB="0" distL="114300" distR="114300" simplePos="0" relativeHeight="251659264" behindDoc="1" locked="0" layoutInCell="1" allowOverlap="1" wp14:anchorId="760B85AB" wp14:editId="6FF4F8DF">
          <wp:simplePos x="0" y="0"/>
          <wp:positionH relativeFrom="margin">
            <wp:posOffset>-591820</wp:posOffset>
          </wp:positionH>
          <wp:positionV relativeFrom="paragraph">
            <wp:posOffset>-201930</wp:posOffset>
          </wp:positionV>
          <wp:extent cx="761365" cy="889635"/>
          <wp:effectExtent l="0" t="0" r="635" b="5715"/>
          <wp:wrapTight wrapText="bothSides">
            <wp:wrapPolygon edited="0">
              <wp:start x="0" y="0"/>
              <wp:lineTo x="0" y="21276"/>
              <wp:lineTo x="21078" y="21276"/>
              <wp:lineTo x="21078"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61365" cy="889635"/>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57A7"/>
    <w:multiLevelType w:val="hybridMultilevel"/>
    <w:tmpl w:val="ED384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663F2"/>
    <w:multiLevelType w:val="hybridMultilevel"/>
    <w:tmpl w:val="ED5C6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B65A5"/>
    <w:multiLevelType w:val="hybridMultilevel"/>
    <w:tmpl w:val="85A6A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C41A7"/>
    <w:multiLevelType w:val="hybridMultilevel"/>
    <w:tmpl w:val="B75A7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6210C1"/>
    <w:multiLevelType w:val="hybridMultilevel"/>
    <w:tmpl w:val="BF780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430BE9"/>
    <w:multiLevelType w:val="hybridMultilevel"/>
    <w:tmpl w:val="250A6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FF78A5"/>
    <w:multiLevelType w:val="hybridMultilevel"/>
    <w:tmpl w:val="368AB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CB6954"/>
    <w:multiLevelType w:val="hybridMultilevel"/>
    <w:tmpl w:val="EF808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4F7053"/>
    <w:multiLevelType w:val="hybridMultilevel"/>
    <w:tmpl w:val="C1206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B42F20"/>
    <w:multiLevelType w:val="hybridMultilevel"/>
    <w:tmpl w:val="23E8C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BB0B6C"/>
    <w:multiLevelType w:val="hybridMultilevel"/>
    <w:tmpl w:val="C33433B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F53123"/>
    <w:multiLevelType w:val="hybridMultilevel"/>
    <w:tmpl w:val="93A6D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333B72"/>
    <w:multiLevelType w:val="hybridMultilevel"/>
    <w:tmpl w:val="6D4C7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5A65AC"/>
    <w:multiLevelType w:val="hybridMultilevel"/>
    <w:tmpl w:val="9362B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896709"/>
    <w:multiLevelType w:val="hybridMultilevel"/>
    <w:tmpl w:val="0A50E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645EA9"/>
    <w:multiLevelType w:val="hybridMultilevel"/>
    <w:tmpl w:val="73723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D316B7"/>
    <w:multiLevelType w:val="hybridMultilevel"/>
    <w:tmpl w:val="5BF41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5030201">
    <w:abstractNumId w:val="9"/>
  </w:num>
  <w:num w:numId="2" w16cid:durableId="282614580">
    <w:abstractNumId w:val="4"/>
  </w:num>
  <w:num w:numId="3" w16cid:durableId="1297487801">
    <w:abstractNumId w:val="11"/>
  </w:num>
  <w:num w:numId="4" w16cid:durableId="641467889">
    <w:abstractNumId w:val="8"/>
  </w:num>
  <w:num w:numId="5" w16cid:durableId="1785808">
    <w:abstractNumId w:val="12"/>
  </w:num>
  <w:num w:numId="6" w16cid:durableId="1631396690">
    <w:abstractNumId w:val="13"/>
  </w:num>
  <w:num w:numId="7" w16cid:durableId="2079673039">
    <w:abstractNumId w:val="7"/>
  </w:num>
  <w:num w:numId="8" w16cid:durableId="1281260266">
    <w:abstractNumId w:val="16"/>
  </w:num>
  <w:num w:numId="9" w16cid:durableId="1101342653">
    <w:abstractNumId w:val="3"/>
  </w:num>
  <w:num w:numId="10" w16cid:durableId="1146704768">
    <w:abstractNumId w:val="15"/>
  </w:num>
  <w:num w:numId="11" w16cid:durableId="2069037410">
    <w:abstractNumId w:val="2"/>
  </w:num>
  <w:num w:numId="12" w16cid:durableId="1659724765">
    <w:abstractNumId w:val="10"/>
  </w:num>
  <w:num w:numId="13" w16cid:durableId="760839349">
    <w:abstractNumId w:val="14"/>
  </w:num>
  <w:num w:numId="14" w16cid:durableId="996417502">
    <w:abstractNumId w:val="6"/>
  </w:num>
  <w:num w:numId="15" w16cid:durableId="429815993">
    <w:abstractNumId w:val="5"/>
  </w:num>
  <w:num w:numId="16" w16cid:durableId="346518765">
    <w:abstractNumId w:val="1"/>
  </w:num>
  <w:num w:numId="17" w16cid:durableId="520826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66E"/>
    <w:rsid w:val="0000549E"/>
    <w:rsid w:val="00024944"/>
    <w:rsid w:val="000829C2"/>
    <w:rsid w:val="00091224"/>
    <w:rsid w:val="000A3BDD"/>
    <w:rsid w:val="000B4C1F"/>
    <w:rsid w:val="000F55DE"/>
    <w:rsid w:val="0011170A"/>
    <w:rsid w:val="00116571"/>
    <w:rsid w:val="00121352"/>
    <w:rsid w:val="00122822"/>
    <w:rsid w:val="00145F2D"/>
    <w:rsid w:val="001512BE"/>
    <w:rsid w:val="00151562"/>
    <w:rsid w:val="00154661"/>
    <w:rsid w:val="00154DD5"/>
    <w:rsid w:val="00170798"/>
    <w:rsid w:val="00170E10"/>
    <w:rsid w:val="00195A7C"/>
    <w:rsid w:val="001B0CDD"/>
    <w:rsid w:val="001B73D1"/>
    <w:rsid w:val="001C38F3"/>
    <w:rsid w:val="001F1223"/>
    <w:rsid w:val="0022105E"/>
    <w:rsid w:val="002359E7"/>
    <w:rsid w:val="00290910"/>
    <w:rsid w:val="002B0FD0"/>
    <w:rsid w:val="002B1992"/>
    <w:rsid w:val="002B1D49"/>
    <w:rsid w:val="002B1E95"/>
    <w:rsid w:val="002D6697"/>
    <w:rsid w:val="002E2ABB"/>
    <w:rsid w:val="002E73AC"/>
    <w:rsid w:val="00392AA7"/>
    <w:rsid w:val="00394833"/>
    <w:rsid w:val="00397259"/>
    <w:rsid w:val="00402815"/>
    <w:rsid w:val="00402AA9"/>
    <w:rsid w:val="00434399"/>
    <w:rsid w:val="00440FBD"/>
    <w:rsid w:val="0048268A"/>
    <w:rsid w:val="00487BFB"/>
    <w:rsid w:val="004B4573"/>
    <w:rsid w:val="004D04C9"/>
    <w:rsid w:val="00503D19"/>
    <w:rsid w:val="00515F0D"/>
    <w:rsid w:val="00537055"/>
    <w:rsid w:val="00545C6C"/>
    <w:rsid w:val="0059747F"/>
    <w:rsid w:val="005B570E"/>
    <w:rsid w:val="00604FF9"/>
    <w:rsid w:val="00617080"/>
    <w:rsid w:val="00620D54"/>
    <w:rsid w:val="00625078"/>
    <w:rsid w:val="00630720"/>
    <w:rsid w:val="00664AE1"/>
    <w:rsid w:val="006B609F"/>
    <w:rsid w:val="006C0B96"/>
    <w:rsid w:val="006C1350"/>
    <w:rsid w:val="006D7050"/>
    <w:rsid w:val="006F6890"/>
    <w:rsid w:val="00717924"/>
    <w:rsid w:val="0073514B"/>
    <w:rsid w:val="007436DB"/>
    <w:rsid w:val="00752674"/>
    <w:rsid w:val="00771BF8"/>
    <w:rsid w:val="0078166A"/>
    <w:rsid w:val="00781BC4"/>
    <w:rsid w:val="00787496"/>
    <w:rsid w:val="0079682E"/>
    <w:rsid w:val="007A1B06"/>
    <w:rsid w:val="007A766E"/>
    <w:rsid w:val="007B456C"/>
    <w:rsid w:val="007C1723"/>
    <w:rsid w:val="007E455B"/>
    <w:rsid w:val="007F29B7"/>
    <w:rsid w:val="007F5670"/>
    <w:rsid w:val="0081139C"/>
    <w:rsid w:val="00821041"/>
    <w:rsid w:val="0082229C"/>
    <w:rsid w:val="00832191"/>
    <w:rsid w:val="008408BC"/>
    <w:rsid w:val="00853D9E"/>
    <w:rsid w:val="0085708B"/>
    <w:rsid w:val="00872733"/>
    <w:rsid w:val="00873B52"/>
    <w:rsid w:val="008A1B6C"/>
    <w:rsid w:val="008A4374"/>
    <w:rsid w:val="008A568E"/>
    <w:rsid w:val="008C27B1"/>
    <w:rsid w:val="008C778F"/>
    <w:rsid w:val="00911406"/>
    <w:rsid w:val="009172D4"/>
    <w:rsid w:val="00922403"/>
    <w:rsid w:val="00971537"/>
    <w:rsid w:val="00982DDD"/>
    <w:rsid w:val="00983BE1"/>
    <w:rsid w:val="009C47CE"/>
    <w:rsid w:val="009E512C"/>
    <w:rsid w:val="009E7F12"/>
    <w:rsid w:val="00A06F72"/>
    <w:rsid w:val="00A3223D"/>
    <w:rsid w:val="00A509DE"/>
    <w:rsid w:val="00A537B6"/>
    <w:rsid w:val="00A84AE9"/>
    <w:rsid w:val="00AF06D8"/>
    <w:rsid w:val="00AF721E"/>
    <w:rsid w:val="00B11D3E"/>
    <w:rsid w:val="00B217FF"/>
    <w:rsid w:val="00B222DC"/>
    <w:rsid w:val="00B22512"/>
    <w:rsid w:val="00B30408"/>
    <w:rsid w:val="00B46E6F"/>
    <w:rsid w:val="00B50670"/>
    <w:rsid w:val="00B518F8"/>
    <w:rsid w:val="00B5232F"/>
    <w:rsid w:val="00B55F30"/>
    <w:rsid w:val="00B6447D"/>
    <w:rsid w:val="00B64A95"/>
    <w:rsid w:val="00B71C10"/>
    <w:rsid w:val="00B734E3"/>
    <w:rsid w:val="00B80F55"/>
    <w:rsid w:val="00B8181C"/>
    <w:rsid w:val="00B96013"/>
    <w:rsid w:val="00BA1DEC"/>
    <w:rsid w:val="00BC4301"/>
    <w:rsid w:val="00BD0D91"/>
    <w:rsid w:val="00C3553F"/>
    <w:rsid w:val="00C414CC"/>
    <w:rsid w:val="00C563E2"/>
    <w:rsid w:val="00C668DF"/>
    <w:rsid w:val="00C96051"/>
    <w:rsid w:val="00CD0737"/>
    <w:rsid w:val="00D05277"/>
    <w:rsid w:val="00D148E5"/>
    <w:rsid w:val="00D20000"/>
    <w:rsid w:val="00D5616A"/>
    <w:rsid w:val="00D852F2"/>
    <w:rsid w:val="00DA7541"/>
    <w:rsid w:val="00DC457D"/>
    <w:rsid w:val="00DD0366"/>
    <w:rsid w:val="00DD3849"/>
    <w:rsid w:val="00DE4EBA"/>
    <w:rsid w:val="00DF1A76"/>
    <w:rsid w:val="00E15ECD"/>
    <w:rsid w:val="00E239C9"/>
    <w:rsid w:val="00E333A9"/>
    <w:rsid w:val="00E37006"/>
    <w:rsid w:val="00E64CA8"/>
    <w:rsid w:val="00E675FB"/>
    <w:rsid w:val="00E80B3D"/>
    <w:rsid w:val="00F010A2"/>
    <w:rsid w:val="00F17751"/>
    <w:rsid w:val="00F24EFB"/>
    <w:rsid w:val="00F27EFB"/>
    <w:rsid w:val="00F56135"/>
    <w:rsid w:val="00F956DC"/>
    <w:rsid w:val="00FA53A8"/>
    <w:rsid w:val="00FC2D95"/>
    <w:rsid w:val="00FD2CAA"/>
    <w:rsid w:val="00FE5DBF"/>
    <w:rsid w:val="00FF26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7B7F3"/>
  <w15:docId w15:val="{CC820786-5E1C-4E58-9992-55909B0D5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66E"/>
    <w:rPr>
      <w:rFonts w:ascii="Calibri" w:eastAsia="Times New Roman" w:hAnsi="Calibri" w:cs="Times New Roman"/>
      <w:lang w:eastAsia="en-GB"/>
    </w:rPr>
  </w:style>
  <w:style w:type="paragraph" w:styleId="Heading2">
    <w:name w:val="heading 2"/>
    <w:basedOn w:val="Normal"/>
    <w:next w:val="Normal"/>
    <w:link w:val="Heading2Char"/>
    <w:unhideWhenUsed/>
    <w:qFormat/>
    <w:rsid w:val="007A766E"/>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A766E"/>
    <w:rPr>
      <w:rFonts w:ascii="Cambria" w:eastAsia="Times New Roman" w:hAnsi="Cambria" w:cs="Times New Roman"/>
      <w:b/>
      <w:bCs/>
      <w:color w:val="4F81BD"/>
      <w:sz w:val="26"/>
      <w:szCs w:val="26"/>
      <w:lang w:eastAsia="en-GB"/>
    </w:rPr>
  </w:style>
  <w:style w:type="paragraph" w:styleId="ListParagraph">
    <w:name w:val="List Paragraph"/>
    <w:basedOn w:val="Normal"/>
    <w:uiPriority w:val="99"/>
    <w:qFormat/>
    <w:rsid w:val="007A766E"/>
    <w:pPr>
      <w:ind w:left="720"/>
      <w:contextualSpacing/>
    </w:pPr>
    <w:rPr>
      <w:rFonts w:eastAsia="Calibri"/>
      <w:lang w:eastAsia="en-US"/>
    </w:rPr>
  </w:style>
  <w:style w:type="paragraph" w:styleId="Footer">
    <w:name w:val="footer"/>
    <w:basedOn w:val="Normal"/>
    <w:link w:val="FooterChar"/>
    <w:uiPriority w:val="99"/>
    <w:unhideWhenUsed/>
    <w:rsid w:val="007A76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766E"/>
    <w:rPr>
      <w:rFonts w:ascii="Calibri" w:eastAsia="Times New Roman" w:hAnsi="Calibri" w:cs="Times New Roman"/>
      <w:lang w:eastAsia="en-GB"/>
    </w:rPr>
  </w:style>
  <w:style w:type="paragraph" w:styleId="BalloonText">
    <w:name w:val="Balloon Text"/>
    <w:basedOn w:val="Normal"/>
    <w:link w:val="BalloonTextChar"/>
    <w:uiPriority w:val="99"/>
    <w:semiHidden/>
    <w:unhideWhenUsed/>
    <w:rsid w:val="00B217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17FF"/>
    <w:rPr>
      <w:rFonts w:ascii="Tahoma" w:eastAsia="Times New Roman" w:hAnsi="Tahoma" w:cs="Tahoma"/>
      <w:sz w:val="16"/>
      <w:szCs w:val="16"/>
      <w:lang w:eastAsia="en-GB"/>
    </w:rPr>
  </w:style>
  <w:style w:type="paragraph" w:styleId="Header">
    <w:name w:val="header"/>
    <w:basedOn w:val="Normal"/>
    <w:link w:val="HeaderChar"/>
    <w:uiPriority w:val="99"/>
    <w:unhideWhenUsed/>
    <w:rsid w:val="00E80B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0B3D"/>
    <w:rPr>
      <w:rFonts w:ascii="Calibri" w:eastAsia="Times New Roman" w:hAnsi="Calibri" w:cs="Times New Roman"/>
      <w:lang w:eastAsia="en-GB"/>
    </w:rPr>
  </w:style>
  <w:style w:type="paragraph" w:styleId="NoSpacing">
    <w:name w:val="No Spacing"/>
    <w:uiPriority w:val="1"/>
    <w:qFormat/>
    <w:rsid w:val="009E7F12"/>
    <w:pPr>
      <w:spacing w:after="0" w:line="240" w:lineRule="auto"/>
    </w:pPr>
    <w:rPr>
      <w:rFonts w:ascii="Calibri" w:eastAsia="Times New Roman"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557382">
      <w:bodyDiv w:val="1"/>
      <w:marLeft w:val="0"/>
      <w:marRight w:val="0"/>
      <w:marTop w:val="0"/>
      <w:marBottom w:val="0"/>
      <w:divBdr>
        <w:top w:val="none" w:sz="0" w:space="0" w:color="auto"/>
        <w:left w:val="none" w:sz="0" w:space="0" w:color="auto"/>
        <w:bottom w:val="none" w:sz="0" w:space="0" w:color="auto"/>
        <w:right w:val="none" w:sz="0" w:space="0" w:color="auto"/>
      </w:divBdr>
      <w:divsChild>
        <w:div w:id="1121261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905dff-17ef-4e47-aec0-cc0fd3cc6c0e">
      <Terms xmlns="http://schemas.microsoft.com/office/infopath/2007/PartnerControls"/>
    </lcf76f155ced4ddcb4097134ff3c332f>
    <TaxCatchAll xmlns="6dc4fd04-3d02-4ee0-bee2-90dc87dd1a4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FBFEDEB440664B82F73E8D2AB5E452" ma:contentTypeVersion="14" ma:contentTypeDescription="Create a new document." ma:contentTypeScope="" ma:versionID="2937b355888a0bce03cda9027da3c4c5">
  <xsd:schema xmlns:xsd="http://www.w3.org/2001/XMLSchema" xmlns:xs="http://www.w3.org/2001/XMLSchema" xmlns:p="http://schemas.microsoft.com/office/2006/metadata/properties" xmlns:ns2="6dc4fd04-3d02-4ee0-bee2-90dc87dd1a44" xmlns:ns3="97905dff-17ef-4e47-aec0-cc0fd3cc6c0e" targetNamespace="http://schemas.microsoft.com/office/2006/metadata/properties" ma:root="true" ma:fieldsID="4e331ed878b96fe1714b4f9475d732b1" ns2:_="" ns3:_="">
    <xsd:import namespace="6dc4fd04-3d02-4ee0-bee2-90dc87dd1a44"/>
    <xsd:import namespace="97905dff-17ef-4e47-aec0-cc0fd3cc6c0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c4fd04-3d02-4ee0-bee2-90dc87dd1a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8e5d08e-3e47-4a4b-8a9b-69dd737a007a}" ma:internalName="TaxCatchAll" ma:showField="CatchAllData" ma:web="6dc4fd04-3d02-4ee0-bee2-90dc87dd1a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905dff-17ef-4e47-aec0-cc0fd3cc6c0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b773788-86ed-4d29-b6b2-6d638bb1181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5B0048-A7A3-4174-863B-D81EBDA56E33}">
  <ds:schemaRefs>
    <ds:schemaRef ds:uri="http://schemas.microsoft.com/office/2006/metadata/properties"/>
    <ds:schemaRef ds:uri="http://schemas.microsoft.com/office/infopath/2007/PartnerControls"/>
    <ds:schemaRef ds:uri="97905dff-17ef-4e47-aec0-cc0fd3cc6c0e"/>
    <ds:schemaRef ds:uri="6dc4fd04-3d02-4ee0-bee2-90dc87dd1a44"/>
  </ds:schemaRefs>
</ds:datastoreItem>
</file>

<file path=customXml/itemProps2.xml><?xml version="1.0" encoding="utf-8"?>
<ds:datastoreItem xmlns:ds="http://schemas.openxmlformats.org/officeDocument/2006/customXml" ds:itemID="{C66CC451-B848-4B3F-A9E4-30F6060032ED}">
  <ds:schemaRefs>
    <ds:schemaRef ds:uri="http://schemas.microsoft.com/sharepoint/v3/contenttype/forms"/>
  </ds:schemaRefs>
</ds:datastoreItem>
</file>

<file path=customXml/itemProps3.xml><?xml version="1.0" encoding="utf-8"?>
<ds:datastoreItem xmlns:ds="http://schemas.openxmlformats.org/officeDocument/2006/customXml" ds:itemID="{3688A830-D247-45BD-95B1-502712E45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c4fd04-3d02-4ee0-bee2-90dc87dd1a44"/>
    <ds:schemaRef ds:uri="97905dff-17ef-4e47-aec0-cc0fd3cc6c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2543</Words>
  <Characters>14500</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Runcorn All Saints - Sec</dc:creator>
  <cp:lastModifiedBy>Sarah Hudson</cp:lastModifiedBy>
  <cp:revision>5</cp:revision>
  <cp:lastPrinted>2025-06-23T10:56:00Z</cp:lastPrinted>
  <dcterms:created xsi:type="dcterms:W3CDTF">2026-05-01T13:55:00Z</dcterms:created>
  <dcterms:modified xsi:type="dcterms:W3CDTF">2026-05-01T14:01:00Z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0x010100DCFBFEDEB440664B82F73E8D2AB5E452</vt:lpwstr>
  </property>
  <property fmtid="{D5CDD505-2E9C-101B-9397-08002B2CF9AE}" pid="3" name="MediaServiceImageTags">
    <vt:lpwstr/>
  </property>
</Properties>
</file>