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925F4" w14:textId="77777777" w:rsidR="00C63299" w:rsidRDefault="00000000">
      <w:pPr>
        <w:ind w:left="1" w:hanging="3"/>
        <w:jc w:val="right"/>
        <w:rPr>
          <w:rFonts w:ascii="Calibri" w:eastAsia="Calibri" w:hAnsi="Calibri" w:cs="Calibri"/>
          <w:sz w:val="22"/>
          <w:szCs w:val="22"/>
        </w:rPr>
      </w:pPr>
      <w:r>
        <w:rPr>
          <w:rFonts w:ascii="Matura MT Script Capitals" w:eastAsia="Matura MT Script Capitals" w:hAnsi="Matura MT Script Capitals" w:cs="Matura MT Script Capitals"/>
          <w:sz w:val="28"/>
          <w:szCs w:val="28"/>
        </w:rPr>
        <w:tab/>
      </w:r>
      <w:r>
        <w:rPr>
          <w:rFonts w:ascii="Calibri" w:eastAsia="Calibri" w:hAnsi="Calibri" w:cs="Calibri"/>
          <w:sz w:val="22"/>
          <w:szCs w:val="22"/>
        </w:rPr>
        <w:t>Approved by Governors (date) ………………</w:t>
      </w:r>
      <w:proofErr w:type="gramStart"/>
      <w:r>
        <w:rPr>
          <w:rFonts w:ascii="Calibri" w:eastAsia="Calibri" w:hAnsi="Calibri" w:cs="Calibri"/>
          <w:sz w:val="22"/>
          <w:szCs w:val="22"/>
        </w:rPr>
        <w:t>…..</w:t>
      </w:r>
      <w:proofErr w:type="gramEnd"/>
    </w:p>
    <w:p w14:paraId="1F71C740" w14:textId="77777777" w:rsidR="00C63299" w:rsidRDefault="00000000">
      <w:pPr>
        <w:ind w:left="0" w:hanging="2"/>
        <w:jc w:val="center"/>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t xml:space="preserve">                                                              Headteacher ……</w:t>
      </w:r>
      <w:proofErr w:type="gramStart"/>
      <w:r>
        <w:rPr>
          <w:rFonts w:ascii="Calibri" w:eastAsia="Calibri" w:hAnsi="Calibri" w:cs="Calibri"/>
          <w:sz w:val="22"/>
          <w:szCs w:val="22"/>
        </w:rPr>
        <w:t>…..</w:t>
      </w:r>
      <w:proofErr w:type="gramEnd"/>
      <w:r>
        <w:rPr>
          <w:rFonts w:ascii="Calibri" w:eastAsia="Calibri" w:hAnsi="Calibri" w:cs="Calibri"/>
          <w:sz w:val="22"/>
          <w:szCs w:val="22"/>
        </w:rPr>
        <w:t>…………………</w:t>
      </w:r>
    </w:p>
    <w:p w14:paraId="6AF5B245"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On behalf of Governors ………………………</w:t>
      </w:r>
      <w:proofErr w:type="gramStart"/>
      <w:r>
        <w:rPr>
          <w:rFonts w:ascii="Calibri" w:eastAsia="Calibri" w:hAnsi="Calibri" w:cs="Calibri"/>
          <w:sz w:val="22"/>
          <w:szCs w:val="22"/>
        </w:rPr>
        <w:t>…..</w:t>
      </w:r>
      <w:proofErr w:type="gramEnd"/>
    </w:p>
    <w:p w14:paraId="6EC500F7" w14:textId="77777777" w:rsidR="00C63299" w:rsidRDefault="00C63299">
      <w:pPr>
        <w:ind w:left="0" w:hanging="2"/>
        <w:jc w:val="center"/>
        <w:rPr>
          <w:rFonts w:ascii="Calibri" w:eastAsia="Calibri" w:hAnsi="Calibri" w:cs="Calibri"/>
          <w:sz w:val="22"/>
          <w:szCs w:val="22"/>
        </w:rPr>
      </w:pPr>
    </w:p>
    <w:p w14:paraId="16C30655" w14:textId="77777777" w:rsidR="00C63299" w:rsidRDefault="00000000">
      <w:pPr>
        <w:ind w:left="0" w:hanging="2"/>
        <w:jc w:val="center"/>
        <w:rPr>
          <w:rFonts w:ascii="Calibri" w:eastAsia="Calibri" w:hAnsi="Calibri" w:cs="Calibri"/>
          <w:sz w:val="22"/>
          <w:szCs w:val="22"/>
        </w:rPr>
      </w:pPr>
      <w:proofErr w:type="spellStart"/>
      <w:r>
        <w:rPr>
          <w:rFonts w:ascii="Calibri" w:eastAsia="Calibri" w:hAnsi="Calibri" w:cs="Calibri"/>
          <w:b/>
          <w:sz w:val="22"/>
          <w:szCs w:val="22"/>
        </w:rPr>
        <w:t>Behaviour</w:t>
      </w:r>
      <w:proofErr w:type="spellEnd"/>
      <w:r>
        <w:rPr>
          <w:rFonts w:ascii="Calibri" w:eastAsia="Calibri" w:hAnsi="Calibri" w:cs="Calibri"/>
          <w:b/>
          <w:sz w:val="22"/>
          <w:szCs w:val="22"/>
        </w:rPr>
        <w:t xml:space="preserve"> Management Policy</w:t>
      </w:r>
    </w:p>
    <w:p w14:paraId="52D6B56F" w14:textId="77777777" w:rsidR="00C63299" w:rsidRDefault="00C63299">
      <w:pPr>
        <w:ind w:left="0" w:hanging="2"/>
        <w:rPr>
          <w:rFonts w:ascii="Calibri" w:eastAsia="Calibri" w:hAnsi="Calibri" w:cs="Calibri"/>
          <w:sz w:val="22"/>
          <w:szCs w:val="22"/>
        </w:rPr>
      </w:pPr>
    </w:p>
    <w:p w14:paraId="11FB32E7"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At Castle View, we want to create an atmosphere where everyone involved in school is treated with respect, courtesy and fairness, regardless of gender, race, religion, nationality or disability.</w:t>
      </w:r>
    </w:p>
    <w:p w14:paraId="6CDC77A5" w14:textId="77777777" w:rsidR="00C63299" w:rsidRDefault="00C63299">
      <w:pPr>
        <w:ind w:left="0" w:hanging="2"/>
        <w:rPr>
          <w:rFonts w:ascii="Calibri" w:eastAsia="Calibri" w:hAnsi="Calibri" w:cs="Calibri"/>
          <w:sz w:val="22"/>
          <w:szCs w:val="22"/>
        </w:rPr>
      </w:pPr>
    </w:p>
    <w:p w14:paraId="60E6E9D4"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We believe good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is essential for personal, social and academic development.  It does not happen by accident.  It must be nurtured, guided and reinforced and is the responsibility of everyone who is involved in the school community: pupils, staff, parents and governors.</w:t>
      </w:r>
    </w:p>
    <w:p w14:paraId="15A551A5" w14:textId="77777777" w:rsidR="00C63299" w:rsidRDefault="00C63299">
      <w:pPr>
        <w:ind w:left="0" w:hanging="2"/>
        <w:rPr>
          <w:rFonts w:ascii="Calibri" w:eastAsia="Calibri" w:hAnsi="Calibri" w:cs="Calibri"/>
          <w:sz w:val="22"/>
          <w:szCs w:val="22"/>
        </w:rPr>
      </w:pPr>
    </w:p>
    <w:p w14:paraId="0239E270"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We strive to ensure that we take positive steps to promote high standards of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within the classroom and around the school. At Castle View, we have a restorative approach to deal with incidents of anti-social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or conflict situations. We use this approach because it is very effective in changing the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of those who have harmed others. Punishment on its own is not an effective way of ensuring the children understand the effects of their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on other people. The basic ethos of the restorative approach is to:</w:t>
      </w:r>
    </w:p>
    <w:p w14:paraId="01B09EB6" w14:textId="77777777" w:rsidR="00C63299" w:rsidRDefault="00000000">
      <w:pPr>
        <w:numPr>
          <w:ilvl w:val="0"/>
          <w:numId w:val="10"/>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Ensure that children </w:t>
      </w:r>
      <w:proofErr w:type="gramStart"/>
      <w:r>
        <w:rPr>
          <w:rFonts w:ascii="Calibri" w:eastAsia="Calibri" w:hAnsi="Calibri" w:cs="Calibri"/>
          <w:color w:val="000000"/>
          <w:sz w:val="22"/>
          <w:szCs w:val="22"/>
        </w:rPr>
        <w:t>have the opportunity to</w:t>
      </w:r>
      <w:proofErr w:type="gramEnd"/>
      <w:r>
        <w:rPr>
          <w:rFonts w:ascii="Calibri" w:eastAsia="Calibri" w:hAnsi="Calibri" w:cs="Calibri"/>
          <w:color w:val="000000"/>
          <w:sz w:val="22"/>
          <w:szCs w:val="22"/>
        </w:rPr>
        <w:t xml:space="preserve"> understand the harm that they have done to others</w:t>
      </w:r>
    </w:p>
    <w:p w14:paraId="6FC54C30" w14:textId="77777777" w:rsidR="00C63299" w:rsidRDefault="00000000">
      <w:pPr>
        <w:numPr>
          <w:ilvl w:val="0"/>
          <w:numId w:val="10"/>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Give people who have caused harm reflection time</w:t>
      </w:r>
    </w:p>
    <w:p w14:paraId="7F08B461" w14:textId="77777777" w:rsidR="00C63299" w:rsidRDefault="00000000">
      <w:pPr>
        <w:numPr>
          <w:ilvl w:val="0"/>
          <w:numId w:val="10"/>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Give the people who have caused harm the right to redeem themselves and put things right. </w:t>
      </w:r>
    </w:p>
    <w:p w14:paraId="0BFCFBFB" w14:textId="77777777" w:rsidR="00C63299" w:rsidRDefault="00C63299">
      <w:pPr>
        <w:ind w:left="0" w:hanging="2"/>
        <w:rPr>
          <w:rFonts w:ascii="Calibri" w:eastAsia="Calibri" w:hAnsi="Calibri" w:cs="Calibri"/>
          <w:sz w:val="22"/>
          <w:szCs w:val="22"/>
        </w:rPr>
      </w:pPr>
    </w:p>
    <w:p w14:paraId="035B80B6"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Our aim is to have a fair, consistent system and we, as a school, will strive to ensure that this is achieved.  We </w:t>
      </w:r>
      <w:proofErr w:type="spellStart"/>
      <w:r>
        <w:rPr>
          <w:rFonts w:ascii="Calibri" w:eastAsia="Calibri" w:hAnsi="Calibri" w:cs="Calibri"/>
          <w:sz w:val="22"/>
          <w:szCs w:val="22"/>
        </w:rPr>
        <w:t>recognise</w:t>
      </w:r>
      <w:proofErr w:type="spellEnd"/>
      <w:r>
        <w:rPr>
          <w:rFonts w:ascii="Calibri" w:eastAsia="Calibri" w:hAnsi="Calibri" w:cs="Calibri"/>
          <w:sz w:val="22"/>
          <w:szCs w:val="22"/>
        </w:rPr>
        <w:t xml:space="preserve"> that on some occasions it may not be possible to establish accurate records of incidents, and therefore, our judgements may require greater flexibility.</w:t>
      </w:r>
    </w:p>
    <w:p w14:paraId="68658641" w14:textId="77777777" w:rsidR="00C63299" w:rsidRDefault="00C63299">
      <w:pPr>
        <w:ind w:left="0" w:hanging="2"/>
        <w:rPr>
          <w:rFonts w:ascii="Calibri" w:eastAsia="Calibri" w:hAnsi="Calibri" w:cs="Calibri"/>
          <w:sz w:val="22"/>
          <w:szCs w:val="22"/>
        </w:rPr>
      </w:pPr>
    </w:p>
    <w:p w14:paraId="19DC580A"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We understand that for some children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is communication, therefore, in cases where children’s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cannot be guided </w:t>
      </w:r>
      <w:proofErr w:type="gramStart"/>
      <w:r>
        <w:rPr>
          <w:rFonts w:ascii="Calibri" w:eastAsia="Calibri" w:hAnsi="Calibri" w:cs="Calibri"/>
          <w:sz w:val="22"/>
          <w:szCs w:val="22"/>
        </w:rPr>
        <w:t>through the use of</w:t>
      </w:r>
      <w:proofErr w:type="gramEnd"/>
      <w:r>
        <w:rPr>
          <w:rFonts w:ascii="Calibri" w:eastAsia="Calibri" w:hAnsi="Calibri" w:cs="Calibri"/>
          <w:sz w:val="22"/>
          <w:szCs w:val="22"/>
        </w:rPr>
        <w:t xml:space="preserve"> our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system, we will look more in depth at how we can meet their needs.</w:t>
      </w:r>
    </w:p>
    <w:p w14:paraId="352A24BE" w14:textId="77777777" w:rsidR="00C63299" w:rsidRDefault="00C63299">
      <w:pPr>
        <w:ind w:left="0" w:hanging="2"/>
        <w:rPr>
          <w:rFonts w:ascii="Calibri" w:eastAsia="Calibri" w:hAnsi="Calibri" w:cs="Calibri"/>
          <w:sz w:val="22"/>
          <w:szCs w:val="22"/>
        </w:rPr>
      </w:pPr>
    </w:p>
    <w:p w14:paraId="2CD04DD7"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We believe in promoting positive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beyond the school gates and therefore </w:t>
      </w:r>
      <w:proofErr w:type="spellStart"/>
      <w:r>
        <w:rPr>
          <w:rFonts w:ascii="Calibri" w:eastAsia="Calibri" w:hAnsi="Calibri" w:cs="Calibri"/>
          <w:sz w:val="22"/>
          <w:szCs w:val="22"/>
        </w:rPr>
        <w:t>recognise</w:t>
      </w:r>
      <w:proofErr w:type="spellEnd"/>
      <w:r>
        <w:rPr>
          <w:rFonts w:ascii="Calibri" w:eastAsia="Calibri" w:hAnsi="Calibri" w:cs="Calibri"/>
          <w:sz w:val="22"/>
          <w:szCs w:val="22"/>
        </w:rPr>
        <w:t xml:space="preserve"> that our good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systems can also be applied to address certain </w:t>
      </w:r>
      <w:proofErr w:type="spellStart"/>
      <w:r>
        <w:rPr>
          <w:rFonts w:ascii="Calibri" w:eastAsia="Calibri" w:hAnsi="Calibri" w:cs="Calibri"/>
          <w:sz w:val="22"/>
          <w:szCs w:val="22"/>
        </w:rPr>
        <w:t>behaviours</w:t>
      </w:r>
      <w:proofErr w:type="spellEnd"/>
      <w:r>
        <w:rPr>
          <w:rFonts w:ascii="Calibri" w:eastAsia="Calibri" w:hAnsi="Calibri" w:cs="Calibri"/>
          <w:sz w:val="22"/>
          <w:szCs w:val="22"/>
        </w:rPr>
        <w:t xml:space="preserve"> that happen outside school.</w:t>
      </w:r>
    </w:p>
    <w:p w14:paraId="4E46E927" w14:textId="77777777" w:rsidR="00C63299" w:rsidRDefault="00C63299">
      <w:pPr>
        <w:ind w:left="0" w:hanging="2"/>
        <w:rPr>
          <w:rFonts w:ascii="Calibri" w:eastAsia="Calibri" w:hAnsi="Calibri" w:cs="Calibri"/>
          <w:sz w:val="22"/>
          <w:szCs w:val="22"/>
        </w:rPr>
      </w:pPr>
    </w:p>
    <w:p w14:paraId="116B51EA" w14:textId="77777777" w:rsidR="00C63299" w:rsidRDefault="00000000">
      <w:pPr>
        <w:ind w:left="0" w:hanging="2"/>
        <w:rPr>
          <w:rFonts w:ascii="Calibri" w:eastAsia="Calibri" w:hAnsi="Calibri" w:cs="Calibri"/>
          <w:sz w:val="22"/>
          <w:szCs w:val="22"/>
          <w:u w:val="single"/>
        </w:rPr>
      </w:pPr>
      <w:r>
        <w:rPr>
          <w:rFonts w:ascii="Calibri" w:eastAsia="Calibri" w:hAnsi="Calibri" w:cs="Calibri"/>
          <w:b/>
          <w:sz w:val="22"/>
          <w:szCs w:val="22"/>
          <w:u w:val="single"/>
        </w:rPr>
        <w:t>Responsibilities of the learners</w:t>
      </w:r>
    </w:p>
    <w:p w14:paraId="5D324231" w14:textId="77777777" w:rsidR="00C63299" w:rsidRDefault="00000000">
      <w:pPr>
        <w:ind w:left="0" w:hanging="2"/>
        <w:rPr>
          <w:rFonts w:ascii="Calibri" w:eastAsia="Calibri" w:hAnsi="Calibri" w:cs="Calibri"/>
          <w:sz w:val="22"/>
          <w:szCs w:val="22"/>
          <w:u w:val="single"/>
        </w:rPr>
      </w:pPr>
      <w:r>
        <w:rPr>
          <w:rFonts w:ascii="Calibri" w:eastAsia="Calibri" w:hAnsi="Calibri" w:cs="Calibri"/>
          <w:b/>
          <w:i/>
          <w:sz w:val="22"/>
          <w:szCs w:val="22"/>
          <w:u w:val="single"/>
        </w:rPr>
        <w:t xml:space="preserve">All children are asked </w:t>
      </w:r>
      <w:proofErr w:type="gramStart"/>
      <w:r>
        <w:rPr>
          <w:rFonts w:ascii="Calibri" w:eastAsia="Calibri" w:hAnsi="Calibri" w:cs="Calibri"/>
          <w:b/>
          <w:i/>
          <w:sz w:val="22"/>
          <w:szCs w:val="22"/>
          <w:u w:val="single"/>
        </w:rPr>
        <w:t>to;</w:t>
      </w:r>
      <w:proofErr w:type="gramEnd"/>
    </w:p>
    <w:p w14:paraId="6C2236E0" w14:textId="77777777" w:rsidR="00C63299" w:rsidRDefault="00000000">
      <w:pPr>
        <w:numPr>
          <w:ilvl w:val="0"/>
          <w:numId w:val="12"/>
        </w:numPr>
        <w:ind w:left="0" w:hanging="2"/>
        <w:rPr>
          <w:rFonts w:ascii="Calibri" w:eastAsia="Calibri" w:hAnsi="Calibri" w:cs="Calibri"/>
          <w:sz w:val="22"/>
          <w:szCs w:val="22"/>
        </w:rPr>
      </w:pPr>
      <w:r>
        <w:rPr>
          <w:rFonts w:ascii="Calibri" w:eastAsia="Calibri" w:hAnsi="Calibri" w:cs="Calibri"/>
          <w:sz w:val="22"/>
          <w:szCs w:val="22"/>
        </w:rPr>
        <w:t xml:space="preserve">To </w:t>
      </w:r>
      <w:r>
        <w:rPr>
          <w:rFonts w:ascii="Calibri" w:eastAsia="Calibri" w:hAnsi="Calibri" w:cs="Calibri"/>
          <w:b/>
          <w:sz w:val="22"/>
          <w:szCs w:val="22"/>
        </w:rPr>
        <w:t>reflect</w:t>
      </w:r>
      <w:r>
        <w:rPr>
          <w:rFonts w:ascii="Calibri" w:eastAsia="Calibri" w:hAnsi="Calibri" w:cs="Calibri"/>
          <w:sz w:val="22"/>
          <w:szCs w:val="22"/>
        </w:rPr>
        <w:t xml:space="preserve"> on their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be </w:t>
      </w:r>
      <w:r>
        <w:rPr>
          <w:rFonts w:ascii="Calibri" w:eastAsia="Calibri" w:hAnsi="Calibri" w:cs="Calibri"/>
          <w:b/>
          <w:sz w:val="22"/>
          <w:szCs w:val="22"/>
        </w:rPr>
        <w:t>respectful</w:t>
      </w:r>
      <w:r>
        <w:rPr>
          <w:rFonts w:ascii="Calibri" w:eastAsia="Calibri" w:hAnsi="Calibri" w:cs="Calibri"/>
          <w:sz w:val="22"/>
          <w:szCs w:val="22"/>
        </w:rPr>
        <w:t xml:space="preserve"> and show </w:t>
      </w:r>
      <w:r>
        <w:rPr>
          <w:rFonts w:ascii="Calibri" w:eastAsia="Calibri" w:hAnsi="Calibri" w:cs="Calibri"/>
          <w:b/>
          <w:sz w:val="22"/>
          <w:szCs w:val="22"/>
        </w:rPr>
        <w:t>resilience.</w:t>
      </w:r>
      <w:r>
        <w:rPr>
          <w:rFonts w:ascii="Calibri" w:eastAsia="Calibri" w:hAnsi="Calibri" w:cs="Calibri"/>
          <w:sz w:val="22"/>
          <w:szCs w:val="22"/>
        </w:rPr>
        <w:t xml:space="preserve"> ARRC (Aspiration, Resilience, Respect, Creativity)</w:t>
      </w:r>
    </w:p>
    <w:p w14:paraId="77A030D9" w14:textId="77777777" w:rsidR="00C63299" w:rsidRDefault="00000000">
      <w:pPr>
        <w:numPr>
          <w:ilvl w:val="0"/>
          <w:numId w:val="12"/>
        </w:numPr>
        <w:ind w:left="0" w:hanging="2"/>
        <w:rPr>
          <w:rFonts w:ascii="Calibri" w:eastAsia="Calibri" w:hAnsi="Calibri" w:cs="Calibri"/>
          <w:sz w:val="22"/>
          <w:szCs w:val="22"/>
        </w:rPr>
      </w:pPr>
      <w:r>
        <w:rPr>
          <w:rFonts w:ascii="Calibri" w:eastAsia="Calibri" w:hAnsi="Calibri" w:cs="Calibri"/>
          <w:sz w:val="22"/>
          <w:szCs w:val="22"/>
        </w:rPr>
        <w:t>Talk in a friendly manner to all.</w:t>
      </w:r>
    </w:p>
    <w:p w14:paraId="577EF03D" w14:textId="77777777" w:rsidR="00C63299" w:rsidRDefault="00000000">
      <w:pPr>
        <w:numPr>
          <w:ilvl w:val="0"/>
          <w:numId w:val="12"/>
        </w:numPr>
        <w:ind w:left="0" w:hanging="2"/>
        <w:rPr>
          <w:rFonts w:ascii="Calibri" w:eastAsia="Calibri" w:hAnsi="Calibri" w:cs="Calibri"/>
          <w:sz w:val="22"/>
          <w:szCs w:val="22"/>
        </w:rPr>
      </w:pPr>
      <w:r>
        <w:rPr>
          <w:rFonts w:ascii="Calibri" w:eastAsia="Calibri" w:hAnsi="Calibri" w:cs="Calibri"/>
          <w:sz w:val="22"/>
          <w:szCs w:val="22"/>
        </w:rPr>
        <w:t>Follow the rules of the school, the classroom and the playground.</w:t>
      </w:r>
    </w:p>
    <w:p w14:paraId="3BD3344B" w14:textId="77777777" w:rsidR="00C63299" w:rsidRDefault="00000000">
      <w:pPr>
        <w:numPr>
          <w:ilvl w:val="0"/>
          <w:numId w:val="12"/>
        </w:numPr>
        <w:ind w:left="0" w:hanging="2"/>
        <w:rPr>
          <w:rFonts w:ascii="Calibri" w:eastAsia="Calibri" w:hAnsi="Calibri" w:cs="Calibri"/>
          <w:sz w:val="22"/>
          <w:szCs w:val="22"/>
        </w:rPr>
      </w:pPr>
      <w:r>
        <w:rPr>
          <w:rFonts w:ascii="Calibri" w:eastAsia="Calibri" w:hAnsi="Calibri" w:cs="Calibri"/>
          <w:sz w:val="22"/>
          <w:szCs w:val="22"/>
        </w:rPr>
        <w:t>Work hard, do their best and complete all work set.</w:t>
      </w:r>
    </w:p>
    <w:p w14:paraId="3089FCCF" w14:textId="77777777" w:rsidR="00C63299" w:rsidRDefault="00000000">
      <w:pPr>
        <w:numPr>
          <w:ilvl w:val="0"/>
          <w:numId w:val="12"/>
        </w:numPr>
        <w:ind w:left="0" w:hanging="2"/>
        <w:rPr>
          <w:rFonts w:ascii="Calibri" w:eastAsia="Calibri" w:hAnsi="Calibri" w:cs="Calibri"/>
          <w:sz w:val="22"/>
          <w:szCs w:val="22"/>
        </w:rPr>
      </w:pPr>
      <w:r>
        <w:rPr>
          <w:rFonts w:ascii="Calibri" w:eastAsia="Calibri" w:hAnsi="Calibri" w:cs="Calibri"/>
          <w:sz w:val="22"/>
          <w:szCs w:val="22"/>
        </w:rPr>
        <w:t>Do as teaching staff, non-teaching staff and parent helpers ask.</w:t>
      </w:r>
    </w:p>
    <w:p w14:paraId="38B469B1" w14:textId="77777777" w:rsidR="00C63299" w:rsidRDefault="00000000">
      <w:pPr>
        <w:numPr>
          <w:ilvl w:val="0"/>
          <w:numId w:val="12"/>
        </w:numPr>
        <w:ind w:left="0" w:hanging="2"/>
        <w:rPr>
          <w:rFonts w:ascii="Calibri" w:eastAsia="Calibri" w:hAnsi="Calibri" w:cs="Calibri"/>
          <w:sz w:val="22"/>
          <w:szCs w:val="22"/>
        </w:rPr>
      </w:pPr>
      <w:r>
        <w:rPr>
          <w:rFonts w:ascii="Calibri" w:eastAsia="Calibri" w:hAnsi="Calibri" w:cs="Calibri"/>
          <w:sz w:val="22"/>
          <w:szCs w:val="22"/>
        </w:rPr>
        <w:t>Remember to bring items to school which are needed for that day e.g. PE kits, reading books, homework.</w:t>
      </w:r>
    </w:p>
    <w:p w14:paraId="7C4772A1" w14:textId="77777777" w:rsidR="00C63299" w:rsidRDefault="00000000">
      <w:pPr>
        <w:numPr>
          <w:ilvl w:val="0"/>
          <w:numId w:val="12"/>
        </w:numPr>
        <w:ind w:left="0" w:hanging="2"/>
        <w:rPr>
          <w:rFonts w:ascii="Calibri" w:eastAsia="Calibri" w:hAnsi="Calibri" w:cs="Calibri"/>
          <w:sz w:val="22"/>
          <w:szCs w:val="22"/>
        </w:rPr>
      </w:pPr>
      <w:r>
        <w:rPr>
          <w:rFonts w:ascii="Calibri" w:eastAsia="Calibri" w:hAnsi="Calibri" w:cs="Calibri"/>
          <w:sz w:val="22"/>
          <w:szCs w:val="22"/>
        </w:rPr>
        <w:t xml:space="preserve">Leave things at home if they are not </w:t>
      </w:r>
      <w:r>
        <w:rPr>
          <w:rFonts w:ascii="Calibri" w:eastAsia="Calibri" w:hAnsi="Calibri" w:cs="Calibri"/>
          <w:b/>
          <w:sz w:val="22"/>
          <w:szCs w:val="22"/>
        </w:rPr>
        <w:t xml:space="preserve">needed </w:t>
      </w:r>
      <w:r>
        <w:rPr>
          <w:rFonts w:ascii="Calibri" w:eastAsia="Calibri" w:hAnsi="Calibri" w:cs="Calibri"/>
          <w:sz w:val="22"/>
          <w:szCs w:val="22"/>
        </w:rPr>
        <w:t>e.g. toys, and small collectable items such as cards and stickers.</w:t>
      </w:r>
    </w:p>
    <w:p w14:paraId="5C0587B1" w14:textId="77777777" w:rsidR="00C63299" w:rsidRDefault="00000000">
      <w:pPr>
        <w:numPr>
          <w:ilvl w:val="0"/>
          <w:numId w:val="12"/>
        </w:numPr>
        <w:ind w:left="0" w:hanging="2"/>
        <w:rPr>
          <w:rFonts w:ascii="Calibri" w:eastAsia="Calibri" w:hAnsi="Calibri" w:cs="Calibri"/>
          <w:sz w:val="22"/>
          <w:szCs w:val="22"/>
        </w:rPr>
      </w:pPr>
      <w:r>
        <w:rPr>
          <w:rFonts w:ascii="Calibri" w:eastAsia="Calibri" w:hAnsi="Calibri" w:cs="Calibri"/>
          <w:sz w:val="22"/>
          <w:szCs w:val="22"/>
        </w:rPr>
        <w:lastRenderedPageBreak/>
        <w:t>Be honest with staff when incidents occur so that they can be dealt with quickly and options discussed to avoid repetition.</w:t>
      </w:r>
    </w:p>
    <w:p w14:paraId="5B337F38" w14:textId="77777777" w:rsidR="00C63299" w:rsidRDefault="00000000">
      <w:pPr>
        <w:numPr>
          <w:ilvl w:val="0"/>
          <w:numId w:val="12"/>
        </w:numPr>
        <w:ind w:left="0" w:hanging="2"/>
        <w:rPr>
          <w:rFonts w:ascii="Calibri" w:eastAsia="Calibri" w:hAnsi="Calibri" w:cs="Calibri"/>
          <w:sz w:val="22"/>
          <w:szCs w:val="22"/>
        </w:rPr>
      </w:pPr>
      <w:r>
        <w:rPr>
          <w:rFonts w:ascii="Calibri" w:eastAsia="Calibri" w:hAnsi="Calibri" w:cs="Calibri"/>
          <w:sz w:val="22"/>
          <w:szCs w:val="22"/>
        </w:rPr>
        <w:t>Come to school in full school uniform and not dress or present themselves in a way which causes distraction, question or offence.</w:t>
      </w:r>
    </w:p>
    <w:p w14:paraId="61A47317" w14:textId="77777777" w:rsidR="00C63299" w:rsidRDefault="00C63299">
      <w:pPr>
        <w:ind w:left="0" w:hanging="2"/>
        <w:rPr>
          <w:rFonts w:ascii="Calibri" w:eastAsia="Calibri" w:hAnsi="Calibri" w:cs="Calibri"/>
          <w:sz w:val="22"/>
          <w:szCs w:val="22"/>
        </w:rPr>
      </w:pPr>
    </w:p>
    <w:p w14:paraId="7CE01AD5" w14:textId="77777777" w:rsidR="00C63299" w:rsidRDefault="00000000">
      <w:pPr>
        <w:ind w:left="0" w:hanging="2"/>
        <w:rPr>
          <w:rFonts w:ascii="Calibri" w:eastAsia="Calibri" w:hAnsi="Calibri" w:cs="Calibri"/>
          <w:sz w:val="22"/>
          <w:szCs w:val="22"/>
          <w:u w:val="single"/>
        </w:rPr>
      </w:pPr>
      <w:r>
        <w:rPr>
          <w:rFonts w:ascii="Calibri" w:eastAsia="Calibri" w:hAnsi="Calibri" w:cs="Calibri"/>
          <w:b/>
          <w:sz w:val="22"/>
          <w:szCs w:val="22"/>
          <w:u w:val="single"/>
        </w:rPr>
        <w:t>Responsibilities of Staff</w:t>
      </w:r>
    </w:p>
    <w:p w14:paraId="3C7269A5" w14:textId="77777777" w:rsidR="00C63299" w:rsidRDefault="00000000">
      <w:pPr>
        <w:ind w:left="0" w:hanging="2"/>
        <w:rPr>
          <w:rFonts w:ascii="Calibri" w:eastAsia="Calibri" w:hAnsi="Calibri" w:cs="Calibri"/>
          <w:sz w:val="22"/>
          <w:szCs w:val="22"/>
        </w:rPr>
      </w:pPr>
      <w:r>
        <w:rPr>
          <w:rFonts w:ascii="Calibri" w:eastAsia="Calibri" w:hAnsi="Calibri" w:cs="Calibri"/>
          <w:b/>
          <w:sz w:val="22"/>
          <w:szCs w:val="22"/>
        </w:rPr>
        <w:t>School Staff</w:t>
      </w:r>
      <w:r>
        <w:rPr>
          <w:rFonts w:ascii="Calibri" w:eastAsia="Calibri" w:hAnsi="Calibri" w:cs="Calibri"/>
          <w:sz w:val="22"/>
          <w:szCs w:val="22"/>
        </w:rPr>
        <w:t xml:space="preserve"> are defined as any paid member of the school community or any person that the headteacher has temporarily put in charge of pupils such as unpaid volunteers or people accompanying pupils on a school trip. </w:t>
      </w:r>
    </w:p>
    <w:p w14:paraId="0C4BB9FC" w14:textId="77777777" w:rsidR="00C63299" w:rsidRDefault="00C63299">
      <w:pPr>
        <w:ind w:left="0" w:hanging="2"/>
        <w:rPr>
          <w:rFonts w:ascii="Calibri" w:eastAsia="Calibri" w:hAnsi="Calibri" w:cs="Calibri"/>
          <w:sz w:val="22"/>
          <w:szCs w:val="22"/>
        </w:rPr>
      </w:pPr>
    </w:p>
    <w:p w14:paraId="502AA042" w14:textId="77777777" w:rsidR="00C63299" w:rsidRDefault="00000000">
      <w:pPr>
        <w:ind w:left="0" w:hanging="2"/>
        <w:rPr>
          <w:rFonts w:ascii="Calibri" w:eastAsia="Calibri" w:hAnsi="Calibri" w:cs="Calibri"/>
          <w:sz w:val="22"/>
          <w:szCs w:val="22"/>
          <w:u w:val="single"/>
        </w:rPr>
      </w:pPr>
      <w:r>
        <w:rPr>
          <w:rFonts w:ascii="Calibri" w:eastAsia="Calibri" w:hAnsi="Calibri" w:cs="Calibri"/>
          <w:b/>
          <w:i/>
          <w:sz w:val="22"/>
          <w:szCs w:val="22"/>
          <w:u w:val="single"/>
        </w:rPr>
        <w:t xml:space="preserve">All staff are expected </w:t>
      </w:r>
      <w:proofErr w:type="gramStart"/>
      <w:r>
        <w:rPr>
          <w:rFonts w:ascii="Calibri" w:eastAsia="Calibri" w:hAnsi="Calibri" w:cs="Calibri"/>
          <w:b/>
          <w:i/>
          <w:sz w:val="22"/>
          <w:szCs w:val="22"/>
          <w:u w:val="single"/>
        </w:rPr>
        <w:t>to;</w:t>
      </w:r>
      <w:proofErr w:type="gramEnd"/>
    </w:p>
    <w:p w14:paraId="0E52E829" w14:textId="47118459" w:rsidR="00C63299" w:rsidRDefault="00000000">
      <w:pPr>
        <w:numPr>
          <w:ilvl w:val="0"/>
          <w:numId w:val="1"/>
        </w:numPr>
        <w:ind w:left="0" w:hanging="2"/>
        <w:rPr>
          <w:rFonts w:ascii="Calibri" w:eastAsia="Calibri" w:hAnsi="Calibri" w:cs="Calibri"/>
          <w:sz w:val="22"/>
          <w:szCs w:val="22"/>
        </w:rPr>
      </w:pPr>
      <w:r>
        <w:rPr>
          <w:rFonts w:ascii="Calibri" w:eastAsia="Calibri" w:hAnsi="Calibri" w:cs="Calibri"/>
          <w:sz w:val="22"/>
          <w:szCs w:val="22"/>
        </w:rPr>
        <w:t xml:space="preserve">Promote and model expectations- </w:t>
      </w:r>
      <w:r>
        <w:rPr>
          <w:rFonts w:ascii="Calibri" w:eastAsia="Calibri" w:hAnsi="Calibri" w:cs="Calibri"/>
          <w:b/>
          <w:sz w:val="22"/>
          <w:szCs w:val="22"/>
        </w:rPr>
        <w:t xml:space="preserve">respect, </w:t>
      </w:r>
      <w:proofErr w:type="gramStart"/>
      <w:r>
        <w:rPr>
          <w:rFonts w:ascii="Calibri" w:eastAsia="Calibri" w:hAnsi="Calibri" w:cs="Calibri"/>
          <w:b/>
          <w:sz w:val="22"/>
          <w:szCs w:val="22"/>
        </w:rPr>
        <w:t>reflect</w:t>
      </w:r>
      <w:proofErr w:type="gramEnd"/>
      <w:r>
        <w:rPr>
          <w:rFonts w:ascii="Calibri" w:eastAsia="Calibri" w:hAnsi="Calibri" w:cs="Calibri"/>
          <w:b/>
          <w:sz w:val="22"/>
          <w:szCs w:val="22"/>
        </w:rPr>
        <w:t xml:space="preserve"> and resilience. </w:t>
      </w:r>
    </w:p>
    <w:p w14:paraId="1DA11AC1" w14:textId="77777777" w:rsidR="00C63299" w:rsidRDefault="00000000">
      <w:pPr>
        <w:numPr>
          <w:ilvl w:val="0"/>
          <w:numId w:val="1"/>
        </w:numPr>
        <w:ind w:left="0" w:hanging="2"/>
        <w:rPr>
          <w:rFonts w:ascii="Calibri" w:eastAsia="Calibri" w:hAnsi="Calibri" w:cs="Calibri"/>
          <w:sz w:val="22"/>
          <w:szCs w:val="22"/>
        </w:rPr>
      </w:pPr>
      <w:r>
        <w:rPr>
          <w:rFonts w:ascii="Calibri" w:eastAsia="Calibri" w:hAnsi="Calibri" w:cs="Calibri"/>
          <w:sz w:val="22"/>
          <w:szCs w:val="22"/>
        </w:rPr>
        <w:t>Speak with an appropriate tone and model to the children how to speak respectfully.</w:t>
      </w:r>
    </w:p>
    <w:p w14:paraId="488C17E2" w14:textId="77777777" w:rsidR="00C63299" w:rsidRDefault="00000000">
      <w:pPr>
        <w:numPr>
          <w:ilvl w:val="0"/>
          <w:numId w:val="1"/>
        </w:numPr>
        <w:ind w:left="0" w:hanging="2"/>
        <w:rPr>
          <w:rFonts w:ascii="Calibri" w:eastAsia="Calibri" w:hAnsi="Calibri" w:cs="Calibri"/>
          <w:sz w:val="22"/>
          <w:szCs w:val="22"/>
        </w:rPr>
      </w:pPr>
      <w:r>
        <w:rPr>
          <w:rFonts w:ascii="Calibri" w:eastAsia="Calibri" w:hAnsi="Calibri" w:cs="Calibri"/>
          <w:sz w:val="22"/>
          <w:szCs w:val="22"/>
        </w:rPr>
        <w:t>Provide interesting and stimulating work, which is well paced and appropriate to each child’s needs.</w:t>
      </w:r>
    </w:p>
    <w:p w14:paraId="417D14AA" w14:textId="77777777" w:rsidR="00C63299" w:rsidRDefault="00000000">
      <w:pPr>
        <w:numPr>
          <w:ilvl w:val="0"/>
          <w:numId w:val="1"/>
        </w:numPr>
        <w:ind w:left="0" w:hanging="2"/>
        <w:rPr>
          <w:rFonts w:ascii="Calibri" w:eastAsia="Calibri" w:hAnsi="Calibri" w:cs="Calibri"/>
          <w:sz w:val="22"/>
          <w:szCs w:val="22"/>
        </w:rPr>
      </w:pPr>
      <w:r>
        <w:rPr>
          <w:rFonts w:ascii="Calibri" w:eastAsia="Calibri" w:hAnsi="Calibri" w:cs="Calibri"/>
          <w:sz w:val="22"/>
          <w:szCs w:val="22"/>
        </w:rPr>
        <w:t>Treat all pupils fairly and justly.</w:t>
      </w:r>
    </w:p>
    <w:p w14:paraId="768E963F" w14:textId="77777777" w:rsidR="00C63299" w:rsidRDefault="00000000">
      <w:pPr>
        <w:numPr>
          <w:ilvl w:val="0"/>
          <w:numId w:val="1"/>
        </w:numPr>
        <w:ind w:left="0" w:hanging="2"/>
        <w:rPr>
          <w:rFonts w:ascii="Calibri" w:eastAsia="Calibri" w:hAnsi="Calibri" w:cs="Calibri"/>
          <w:sz w:val="22"/>
          <w:szCs w:val="22"/>
        </w:rPr>
      </w:pPr>
      <w:proofErr w:type="spellStart"/>
      <w:r>
        <w:rPr>
          <w:rFonts w:ascii="Calibri" w:eastAsia="Calibri" w:hAnsi="Calibri" w:cs="Calibri"/>
          <w:sz w:val="22"/>
          <w:szCs w:val="22"/>
        </w:rPr>
        <w:t>Recognise</w:t>
      </w:r>
      <w:proofErr w:type="spellEnd"/>
      <w:r>
        <w:rPr>
          <w:rFonts w:ascii="Calibri" w:eastAsia="Calibri" w:hAnsi="Calibri" w:cs="Calibri"/>
          <w:sz w:val="22"/>
          <w:szCs w:val="22"/>
        </w:rPr>
        <w:t xml:space="preserve"> possible times where inappropriate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may occur and seek avenues to avoid this.</w:t>
      </w:r>
    </w:p>
    <w:p w14:paraId="5726DC95" w14:textId="77777777" w:rsidR="00C63299" w:rsidRDefault="00000000">
      <w:pPr>
        <w:numPr>
          <w:ilvl w:val="0"/>
          <w:numId w:val="1"/>
        </w:numPr>
        <w:ind w:left="0" w:hanging="2"/>
        <w:rPr>
          <w:rFonts w:ascii="Calibri" w:eastAsia="Calibri" w:hAnsi="Calibri" w:cs="Calibri"/>
          <w:sz w:val="22"/>
          <w:szCs w:val="22"/>
        </w:rPr>
      </w:pPr>
      <w:r>
        <w:rPr>
          <w:rFonts w:ascii="Calibri" w:eastAsia="Calibri" w:hAnsi="Calibri" w:cs="Calibri"/>
          <w:sz w:val="22"/>
          <w:szCs w:val="22"/>
        </w:rPr>
        <w:t xml:space="preserve">Praise and reward good work and appropriate </w:t>
      </w:r>
      <w:proofErr w:type="spellStart"/>
      <w:r>
        <w:rPr>
          <w:rFonts w:ascii="Calibri" w:eastAsia="Calibri" w:hAnsi="Calibri" w:cs="Calibri"/>
          <w:sz w:val="22"/>
          <w:szCs w:val="22"/>
        </w:rPr>
        <w:t>behaviour</w:t>
      </w:r>
      <w:proofErr w:type="spellEnd"/>
      <w:r>
        <w:rPr>
          <w:rFonts w:ascii="Calibri" w:eastAsia="Calibri" w:hAnsi="Calibri" w:cs="Calibri"/>
          <w:sz w:val="22"/>
          <w:szCs w:val="22"/>
        </w:rPr>
        <w:t>.</w:t>
      </w:r>
    </w:p>
    <w:p w14:paraId="08E916F9" w14:textId="77777777" w:rsidR="00C63299" w:rsidRDefault="00000000">
      <w:pPr>
        <w:numPr>
          <w:ilvl w:val="0"/>
          <w:numId w:val="1"/>
        </w:numPr>
        <w:ind w:left="0" w:hanging="2"/>
        <w:rPr>
          <w:rFonts w:ascii="Calibri" w:eastAsia="Calibri" w:hAnsi="Calibri" w:cs="Calibri"/>
          <w:sz w:val="22"/>
          <w:szCs w:val="22"/>
        </w:rPr>
      </w:pPr>
      <w:r>
        <w:rPr>
          <w:rFonts w:ascii="Calibri" w:eastAsia="Calibri" w:hAnsi="Calibri" w:cs="Calibri"/>
          <w:sz w:val="22"/>
          <w:szCs w:val="22"/>
        </w:rPr>
        <w:t>Apply sanctions in a consistent way.</w:t>
      </w:r>
    </w:p>
    <w:p w14:paraId="712315F0" w14:textId="77777777" w:rsidR="00C63299" w:rsidRDefault="00000000">
      <w:pPr>
        <w:numPr>
          <w:ilvl w:val="0"/>
          <w:numId w:val="1"/>
        </w:numPr>
        <w:ind w:left="0" w:hanging="2"/>
        <w:rPr>
          <w:rFonts w:ascii="Calibri" w:eastAsia="Calibri" w:hAnsi="Calibri" w:cs="Calibri"/>
          <w:sz w:val="22"/>
          <w:szCs w:val="22"/>
        </w:rPr>
      </w:pPr>
      <w:r>
        <w:rPr>
          <w:rFonts w:ascii="Calibri" w:eastAsia="Calibri" w:hAnsi="Calibri" w:cs="Calibri"/>
          <w:sz w:val="22"/>
          <w:szCs w:val="22"/>
        </w:rPr>
        <w:t xml:space="preserve">Support, enable and encourage restorative </w:t>
      </w:r>
      <w:proofErr w:type="spellStart"/>
      <w:r>
        <w:rPr>
          <w:rFonts w:ascii="Calibri" w:eastAsia="Calibri" w:hAnsi="Calibri" w:cs="Calibri"/>
          <w:sz w:val="22"/>
          <w:szCs w:val="22"/>
        </w:rPr>
        <w:t>behaviours</w:t>
      </w:r>
      <w:proofErr w:type="spellEnd"/>
      <w:r>
        <w:rPr>
          <w:rFonts w:ascii="Calibri" w:eastAsia="Calibri" w:hAnsi="Calibri" w:cs="Calibri"/>
          <w:sz w:val="22"/>
          <w:szCs w:val="22"/>
        </w:rPr>
        <w:t>.</w:t>
      </w:r>
    </w:p>
    <w:p w14:paraId="6A0D7CF7" w14:textId="77777777" w:rsidR="00C63299" w:rsidRDefault="00000000">
      <w:pPr>
        <w:numPr>
          <w:ilvl w:val="0"/>
          <w:numId w:val="1"/>
        </w:numPr>
        <w:ind w:left="0" w:hanging="2"/>
        <w:rPr>
          <w:rFonts w:ascii="Calibri" w:eastAsia="Calibri" w:hAnsi="Calibri" w:cs="Calibri"/>
          <w:sz w:val="22"/>
          <w:szCs w:val="22"/>
        </w:rPr>
      </w:pPr>
      <w:r>
        <w:rPr>
          <w:rFonts w:ascii="Calibri" w:eastAsia="Calibri" w:hAnsi="Calibri" w:cs="Calibri"/>
          <w:sz w:val="22"/>
          <w:szCs w:val="22"/>
        </w:rPr>
        <w:t>Remind children of school rules, rewards and sanctions regularly.</w:t>
      </w:r>
    </w:p>
    <w:p w14:paraId="227FF569" w14:textId="77777777" w:rsidR="00C63299" w:rsidRDefault="00000000">
      <w:pPr>
        <w:numPr>
          <w:ilvl w:val="0"/>
          <w:numId w:val="1"/>
        </w:numPr>
        <w:ind w:left="0" w:hanging="2"/>
        <w:rPr>
          <w:rFonts w:ascii="Calibri" w:eastAsia="Calibri" w:hAnsi="Calibri" w:cs="Calibri"/>
          <w:sz w:val="22"/>
          <w:szCs w:val="22"/>
        </w:rPr>
      </w:pPr>
      <w:r>
        <w:rPr>
          <w:rFonts w:ascii="Calibri" w:eastAsia="Calibri" w:hAnsi="Calibri" w:cs="Calibri"/>
          <w:sz w:val="22"/>
          <w:szCs w:val="22"/>
        </w:rPr>
        <w:t xml:space="preserve">Encourage appropriate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in class and around school – hold positive values and attitudes and adopt high standards of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in their professional role.</w:t>
      </w:r>
    </w:p>
    <w:p w14:paraId="21F68348" w14:textId="77777777" w:rsidR="00C63299" w:rsidRDefault="00000000">
      <w:pPr>
        <w:numPr>
          <w:ilvl w:val="0"/>
          <w:numId w:val="1"/>
        </w:numPr>
        <w:ind w:left="0" w:hanging="2"/>
        <w:rPr>
          <w:rFonts w:ascii="Calibri" w:eastAsia="Calibri" w:hAnsi="Calibri" w:cs="Calibri"/>
          <w:sz w:val="22"/>
          <w:szCs w:val="22"/>
        </w:rPr>
      </w:pPr>
      <w:r>
        <w:rPr>
          <w:rFonts w:ascii="Calibri" w:eastAsia="Calibri" w:hAnsi="Calibri" w:cs="Calibri"/>
          <w:sz w:val="22"/>
          <w:szCs w:val="22"/>
        </w:rPr>
        <w:t xml:space="preserve">Encourage children to settle down quickly to work – removing opportunities for fuss and inappropriate </w:t>
      </w:r>
      <w:proofErr w:type="spellStart"/>
      <w:r>
        <w:rPr>
          <w:rFonts w:ascii="Calibri" w:eastAsia="Calibri" w:hAnsi="Calibri" w:cs="Calibri"/>
          <w:sz w:val="22"/>
          <w:szCs w:val="22"/>
        </w:rPr>
        <w:t>behaviour</w:t>
      </w:r>
      <w:proofErr w:type="spellEnd"/>
      <w:r>
        <w:rPr>
          <w:rFonts w:ascii="Calibri" w:eastAsia="Calibri" w:hAnsi="Calibri" w:cs="Calibri"/>
          <w:sz w:val="22"/>
          <w:szCs w:val="22"/>
        </w:rPr>
        <w:t>.</w:t>
      </w:r>
    </w:p>
    <w:p w14:paraId="0917153C" w14:textId="77777777" w:rsidR="00C63299" w:rsidRDefault="00C63299">
      <w:pPr>
        <w:ind w:left="0" w:hanging="2"/>
        <w:rPr>
          <w:rFonts w:ascii="Calibri" w:eastAsia="Calibri" w:hAnsi="Calibri" w:cs="Calibri"/>
          <w:sz w:val="22"/>
          <w:szCs w:val="22"/>
          <w:u w:val="single"/>
        </w:rPr>
      </w:pPr>
    </w:p>
    <w:p w14:paraId="55965B7D" w14:textId="77777777" w:rsidR="00C63299" w:rsidRDefault="00000000">
      <w:pPr>
        <w:ind w:left="0" w:hanging="2"/>
        <w:rPr>
          <w:rFonts w:ascii="Calibri" w:eastAsia="Calibri" w:hAnsi="Calibri" w:cs="Calibri"/>
          <w:sz w:val="22"/>
          <w:szCs w:val="22"/>
          <w:u w:val="single"/>
        </w:rPr>
      </w:pPr>
      <w:r>
        <w:rPr>
          <w:rFonts w:ascii="Calibri" w:eastAsia="Calibri" w:hAnsi="Calibri" w:cs="Calibri"/>
          <w:b/>
          <w:sz w:val="22"/>
          <w:szCs w:val="22"/>
          <w:u w:val="single"/>
        </w:rPr>
        <w:t>Responsibilities of School Leaders</w:t>
      </w:r>
    </w:p>
    <w:p w14:paraId="0440A933" w14:textId="77777777" w:rsidR="00C63299" w:rsidRDefault="00C63299">
      <w:pPr>
        <w:ind w:left="0" w:hanging="2"/>
        <w:rPr>
          <w:rFonts w:ascii="Calibri" w:eastAsia="Calibri" w:hAnsi="Calibri" w:cs="Calibri"/>
          <w:sz w:val="22"/>
          <w:szCs w:val="22"/>
          <w:u w:val="single"/>
        </w:rPr>
      </w:pPr>
    </w:p>
    <w:p w14:paraId="3FA7B463"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The headteacher is responsible for reviewing this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policy and will also approve this policy.</w:t>
      </w:r>
    </w:p>
    <w:p w14:paraId="1FC00FE9"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The headteacher will ensure that the school environment encourages positive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and that staff deal effectively with poor </w:t>
      </w:r>
      <w:proofErr w:type="spellStart"/>
      <w:proofErr w:type="gramStart"/>
      <w:r>
        <w:rPr>
          <w:rFonts w:ascii="Calibri" w:eastAsia="Calibri" w:hAnsi="Calibri" w:cs="Calibri"/>
          <w:sz w:val="22"/>
          <w:szCs w:val="22"/>
        </w:rPr>
        <w:t>behaviour</w:t>
      </w:r>
      <w:proofErr w:type="spellEnd"/>
      <w:r>
        <w:rPr>
          <w:rFonts w:ascii="Calibri" w:eastAsia="Calibri" w:hAnsi="Calibri" w:cs="Calibri"/>
          <w:sz w:val="22"/>
          <w:szCs w:val="22"/>
        </w:rPr>
        <w:t>, and</w:t>
      </w:r>
      <w:proofErr w:type="gramEnd"/>
      <w:r>
        <w:rPr>
          <w:rFonts w:ascii="Calibri" w:eastAsia="Calibri" w:hAnsi="Calibri" w:cs="Calibri"/>
          <w:sz w:val="22"/>
          <w:szCs w:val="22"/>
        </w:rPr>
        <w:t xml:space="preserve"> will monitor how staff implement this policy to ensure rewards and sanctions are applied consistently.</w:t>
      </w:r>
    </w:p>
    <w:p w14:paraId="262F1E3C" w14:textId="77777777" w:rsidR="00C63299" w:rsidRDefault="00C63299">
      <w:pPr>
        <w:ind w:left="0" w:hanging="2"/>
        <w:rPr>
          <w:rFonts w:ascii="Calibri" w:eastAsia="Calibri" w:hAnsi="Calibri" w:cs="Calibri"/>
          <w:sz w:val="22"/>
          <w:szCs w:val="22"/>
        </w:rPr>
      </w:pPr>
    </w:p>
    <w:p w14:paraId="78A7AD4C" w14:textId="77777777" w:rsidR="00C63299" w:rsidRDefault="00000000">
      <w:pPr>
        <w:ind w:left="0" w:hanging="2"/>
        <w:rPr>
          <w:rFonts w:ascii="Calibri" w:eastAsia="Calibri" w:hAnsi="Calibri" w:cs="Calibri"/>
          <w:sz w:val="22"/>
          <w:szCs w:val="22"/>
          <w:u w:val="single"/>
        </w:rPr>
      </w:pPr>
      <w:r>
        <w:rPr>
          <w:rFonts w:ascii="Calibri" w:eastAsia="Calibri" w:hAnsi="Calibri" w:cs="Calibri"/>
          <w:b/>
          <w:sz w:val="22"/>
          <w:szCs w:val="22"/>
          <w:u w:val="single"/>
        </w:rPr>
        <w:t>Responsibilities of Parents/Carers</w:t>
      </w:r>
    </w:p>
    <w:p w14:paraId="53B04414" w14:textId="77777777" w:rsidR="00C63299" w:rsidRDefault="00000000">
      <w:pPr>
        <w:ind w:left="0" w:hanging="2"/>
        <w:rPr>
          <w:rFonts w:ascii="Calibri" w:eastAsia="Calibri" w:hAnsi="Calibri" w:cs="Calibri"/>
          <w:sz w:val="22"/>
          <w:szCs w:val="22"/>
          <w:u w:val="single"/>
        </w:rPr>
      </w:pPr>
      <w:r>
        <w:rPr>
          <w:rFonts w:ascii="Calibri" w:eastAsia="Calibri" w:hAnsi="Calibri" w:cs="Calibri"/>
          <w:b/>
          <w:i/>
          <w:sz w:val="22"/>
          <w:szCs w:val="22"/>
          <w:u w:val="single"/>
        </w:rPr>
        <w:t xml:space="preserve">Parents are requested </w:t>
      </w:r>
      <w:proofErr w:type="gramStart"/>
      <w:r>
        <w:rPr>
          <w:rFonts w:ascii="Calibri" w:eastAsia="Calibri" w:hAnsi="Calibri" w:cs="Calibri"/>
          <w:b/>
          <w:i/>
          <w:sz w:val="22"/>
          <w:szCs w:val="22"/>
          <w:u w:val="single"/>
        </w:rPr>
        <w:t>to;</w:t>
      </w:r>
      <w:proofErr w:type="gramEnd"/>
    </w:p>
    <w:p w14:paraId="2C309CB1" w14:textId="77777777" w:rsidR="00C63299" w:rsidRDefault="00C63299">
      <w:pPr>
        <w:ind w:left="0" w:hanging="2"/>
        <w:rPr>
          <w:rFonts w:ascii="Calibri" w:eastAsia="Calibri" w:hAnsi="Calibri" w:cs="Calibri"/>
          <w:sz w:val="22"/>
          <w:szCs w:val="22"/>
          <w:u w:val="single"/>
        </w:rPr>
      </w:pPr>
    </w:p>
    <w:p w14:paraId="5FF7FB94" w14:textId="77777777" w:rsidR="00C63299" w:rsidRDefault="00000000">
      <w:pPr>
        <w:numPr>
          <w:ilvl w:val="0"/>
          <w:numId w:val="3"/>
        </w:numPr>
        <w:ind w:left="0" w:hanging="2"/>
        <w:rPr>
          <w:rFonts w:ascii="Calibri" w:eastAsia="Calibri" w:hAnsi="Calibri" w:cs="Calibri"/>
          <w:sz w:val="22"/>
          <w:szCs w:val="22"/>
        </w:rPr>
      </w:pPr>
      <w:r>
        <w:rPr>
          <w:rFonts w:ascii="Calibri" w:eastAsia="Calibri" w:hAnsi="Calibri" w:cs="Calibri"/>
          <w:sz w:val="22"/>
          <w:szCs w:val="22"/>
        </w:rPr>
        <w:t xml:space="preserve">Support the school’s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Policy.</w:t>
      </w:r>
    </w:p>
    <w:p w14:paraId="477B4F55" w14:textId="77777777" w:rsidR="00C63299" w:rsidRDefault="00000000">
      <w:pPr>
        <w:numPr>
          <w:ilvl w:val="0"/>
          <w:numId w:val="3"/>
        </w:numPr>
        <w:ind w:left="0" w:hanging="2"/>
        <w:rPr>
          <w:rFonts w:ascii="Calibri" w:eastAsia="Calibri" w:hAnsi="Calibri" w:cs="Calibri"/>
          <w:sz w:val="22"/>
          <w:szCs w:val="22"/>
        </w:rPr>
      </w:pPr>
      <w:r>
        <w:rPr>
          <w:rFonts w:ascii="Calibri" w:eastAsia="Calibri" w:hAnsi="Calibri" w:cs="Calibri"/>
          <w:sz w:val="22"/>
          <w:szCs w:val="22"/>
        </w:rPr>
        <w:t>Work in line with the home-school agreement (see Appendix A)</w:t>
      </w:r>
    </w:p>
    <w:p w14:paraId="609F3F4D" w14:textId="77777777" w:rsidR="00C63299" w:rsidRDefault="00C63299">
      <w:pPr>
        <w:ind w:left="0" w:hanging="2"/>
        <w:rPr>
          <w:rFonts w:ascii="Calibri" w:eastAsia="Calibri" w:hAnsi="Calibri" w:cs="Calibri"/>
          <w:sz w:val="22"/>
          <w:szCs w:val="22"/>
        </w:rPr>
      </w:pPr>
    </w:p>
    <w:p w14:paraId="584C5B7E" w14:textId="77777777" w:rsidR="00C63299" w:rsidRDefault="00000000">
      <w:pPr>
        <w:ind w:left="0" w:hanging="2"/>
        <w:rPr>
          <w:rFonts w:ascii="Calibri" w:eastAsia="Calibri" w:hAnsi="Calibri" w:cs="Calibri"/>
          <w:sz w:val="22"/>
          <w:szCs w:val="22"/>
          <w:u w:val="single"/>
        </w:rPr>
      </w:pPr>
      <w:r>
        <w:rPr>
          <w:rFonts w:ascii="Calibri" w:eastAsia="Calibri" w:hAnsi="Calibri" w:cs="Calibri"/>
          <w:b/>
          <w:sz w:val="22"/>
          <w:szCs w:val="22"/>
          <w:u w:val="single"/>
        </w:rPr>
        <w:t>Responsibility of Governors</w:t>
      </w:r>
    </w:p>
    <w:p w14:paraId="045EC78B" w14:textId="77777777" w:rsidR="00C63299" w:rsidRDefault="00000000">
      <w:pPr>
        <w:ind w:left="0" w:hanging="2"/>
        <w:rPr>
          <w:rFonts w:ascii="Calibri" w:eastAsia="Calibri" w:hAnsi="Calibri" w:cs="Calibri"/>
          <w:sz w:val="22"/>
          <w:szCs w:val="22"/>
          <w:u w:val="single"/>
        </w:rPr>
      </w:pPr>
      <w:r>
        <w:rPr>
          <w:rFonts w:ascii="Calibri" w:eastAsia="Calibri" w:hAnsi="Calibri" w:cs="Calibri"/>
          <w:b/>
          <w:i/>
          <w:sz w:val="22"/>
          <w:szCs w:val="22"/>
          <w:u w:val="single"/>
        </w:rPr>
        <w:t xml:space="preserve">Governors oversee the running of the school and try to ensure the needs of the children, the parents, the staff and the LA are met </w:t>
      </w:r>
      <w:proofErr w:type="gramStart"/>
      <w:r>
        <w:rPr>
          <w:rFonts w:ascii="Calibri" w:eastAsia="Calibri" w:hAnsi="Calibri" w:cs="Calibri"/>
          <w:b/>
          <w:i/>
          <w:sz w:val="22"/>
          <w:szCs w:val="22"/>
          <w:u w:val="single"/>
        </w:rPr>
        <w:t>by;</w:t>
      </w:r>
      <w:proofErr w:type="gramEnd"/>
    </w:p>
    <w:p w14:paraId="4319E002" w14:textId="77777777" w:rsidR="00C63299" w:rsidRDefault="00000000">
      <w:pPr>
        <w:numPr>
          <w:ilvl w:val="0"/>
          <w:numId w:val="13"/>
        </w:numPr>
        <w:ind w:left="0" w:hanging="2"/>
        <w:rPr>
          <w:rFonts w:ascii="Calibri" w:eastAsia="Calibri" w:hAnsi="Calibri" w:cs="Calibri"/>
          <w:sz w:val="22"/>
          <w:szCs w:val="22"/>
        </w:rPr>
      </w:pPr>
      <w:r>
        <w:rPr>
          <w:rFonts w:ascii="Calibri" w:eastAsia="Calibri" w:hAnsi="Calibri" w:cs="Calibri"/>
          <w:sz w:val="22"/>
          <w:szCs w:val="22"/>
        </w:rPr>
        <w:t xml:space="preserve">Approving the school’s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Policy.</w:t>
      </w:r>
    </w:p>
    <w:p w14:paraId="52B395A0" w14:textId="77777777" w:rsidR="00C63299" w:rsidRDefault="00000000">
      <w:pPr>
        <w:numPr>
          <w:ilvl w:val="0"/>
          <w:numId w:val="13"/>
        </w:numPr>
        <w:ind w:left="0" w:hanging="2"/>
        <w:rPr>
          <w:rFonts w:ascii="Calibri" w:eastAsia="Calibri" w:hAnsi="Calibri" w:cs="Calibri"/>
          <w:sz w:val="22"/>
          <w:szCs w:val="22"/>
        </w:rPr>
      </w:pPr>
      <w:r>
        <w:rPr>
          <w:rFonts w:ascii="Calibri" w:eastAsia="Calibri" w:hAnsi="Calibri" w:cs="Calibri"/>
          <w:sz w:val="22"/>
          <w:szCs w:val="22"/>
        </w:rPr>
        <w:t xml:space="preserve">Monitor the impact of the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Policy.</w:t>
      </w:r>
    </w:p>
    <w:p w14:paraId="4E80005A" w14:textId="77777777" w:rsidR="00C63299" w:rsidRDefault="00000000">
      <w:pPr>
        <w:numPr>
          <w:ilvl w:val="0"/>
          <w:numId w:val="13"/>
        </w:numPr>
        <w:ind w:left="0" w:hanging="2"/>
        <w:rPr>
          <w:rFonts w:ascii="Calibri" w:eastAsia="Calibri" w:hAnsi="Calibri" w:cs="Calibri"/>
          <w:sz w:val="22"/>
          <w:szCs w:val="22"/>
        </w:rPr>
      </w:pPr>
      <w:r>
        <w:rPr>
          <w:rFonts w:ascii="Calibri" w:eastAsia="Calibri" w:hAnsi="Calibri" w:cs="Calibri"/>
          <w:sz w:val="22"/>
          <w:szCs w:val="22"/>
        </w:rPr>
        <w:t>Becoming involved in disciplinary action when requested to do so by the Headteacher.</w:t>
      </w:r>
    </w:p>
    <w:p w14:paraId="1F9A65BF" w14:textId="77777777" w:rsidR="00C63299" w:rsidRDefault="00C63299">
      <w:pPr>
        <w:ind w:left="0" w:hanging="2"/>
        <w:rPr>
          <w:rFonts w:ascii="Calibri" w:eastAsia="Calibri" w:hAnsi="Calibri" w:cs="Calibri"/>
          <w:sz w:val="22"/>
          <w:szCs w:val="22"/>
        </w:rPr>
      </w:pPr>
    </w:p>
    <w:p w14:paraId="013E1D31" w14:textId="77777777" w:rsidR="00C63299" w:rsidRDefault="00000000">
      <w:pPr>
        <w:ind w:left="0" w:hanging="2"/>
        <w:rPr>
          <w:rFonts w:ascii="Calibri" w:eastAsia="Calibri" w:hAnsi="Calibri" w:cs="Calibri"/>
          <w:sz w:val="22"/>
          <w:szCs w:val="22"/>
        </w:rPr>
      </w:pPr>
      <w:r>
        <w:rPr>
          <w:rFonts w:ascii="Calibri" w:eastAsia="Calibri" w:hAnsi="Calibri" w:cs="Calibri"/>
          <w:i/>
          <w:sz w:val="22"/>
          <w:szCs w:val="22"/>
        </w:rPr>
        <w:t xml:space="preserve">The </w:t>
      </w:r>
      <w:hyperlink r:id="rId8" w:anchor="p10c2">
        <w:r w:rsidR="00C63299">
          <w:rPr>
            <w:rFonts w:ascii="Calibri" w:eastAsia="Calibri" w:hAnsi="Calibri" w:cs="Calibri"/>
            <w:b/>
            <w:i/>
            <w:color w:val="444444"/>
            <w:sz w:val="22"/>
            <w:szCs w:val="22"/>
            <w:u w:val="single"/>
          </w:rPr>
          <w:t>Education Act 1996</w:t>
        </w:r>
      </w:hyperlink>
      <w:r>
        <w:rPr>
          <w:rFonts w:ascii="Calibri" w:eastAsia="Calibri" w:hAnsi="Calibri" w:cs="Calibri"/>
          <w:i/>
          <w:sz w:val="22"/>
          <w:szCs w:val="22"/>
        </w:rPr>
        <w:t xml:space="preserve"> forbids corporal punishment, but allows all teachers to use reasonable force to prevent a pupil from:</w:t>
      </w:r>
    </w:p>
    <w:p w14:paraId="46F29B3F" w14:textId="77777777" w:rsidR="00C63299" w:rsidRDefault="00000000">
      <w:pPr>
        <w:numPr>
          <w:ilvl w:val="0"/>
          <w:numId w:val="11"/>
        </w:numPr>
        <w:spacing w:after="45"/>
        <w:ind w:left="0" w:right="120" w:hanging="2"/>
        <w:rPr>
          <w:rFonts w:ascii="Calibri" w:eastAsia="Calibri" w:hAnsi="Calibri" w:cs="Calibri"/>
          <w:sz w:val="22"/>
          <w:szCs w:val="22"/>
        </w:rPr>
      </w:pPr>
      <w:r>
        <w:rPr>
          <w:rFonts w:ascii="Calibri" w:eastAsia="Calibri" w:hAnsi="Calibri" w:cs="Calibri"/>
          <w:i/>
          <w:sz w:val="22"/>
          <w:szCs w:val="22"/>
        </w:rPr>
        <w:lastRenderedPageBreak/>
        <w:t xml:space="preserve">committing a criminal offence </w:t>
      </w:r>
    </w:p>
    <w:p w14:paraId="643A8D70" w14:textId="77777777" w:rsidR="00C63299" w:rsidRDefault="00000000">
      <w:pPr>
        <w:numPr>
          <w:ilvl w:val="0"/>
          <w:numId w:val="11"/>
        </w:numPr>
        <w:spacing w:after="45"/>
        <w:ind w:left="0" w:right="120" w:hanging="2"/>
        <w:rPr>
          <w:rFonts w:ascii="Calibri" w:eastAsia="Calibri" w:hAnsi="Calibri" w:cs="Calibri"/>
          <w:sz w:val="22"/>
          <w:szCs w:val="22"/>
        </w:rPr>
      </w:pPr>
      <w:r>
        <w:rPr>
          <w:rFonts w:ascii="Calibri" w:eastAsia="Calibri" w:hAnsi="Calibri" w:cs="Calibri"/>
          <w:i/>
          <w:sz w:val="22"/>
          <w:szCs w:val="22"/>
        </w:rPr>
        <w:t xml:space="preserve">injuring themselves or others </w:t>
      </w:r>
    </w:p>
    <w:p w14:paraId="3550E6EB" w14:textId="77777777" w:rsidR="00C63299" w:rsidRDefault="00000000">
      <w:pPr>
        <w:numPr>
          <w:ilvl w:val="0"/>
          <w:numId w:val="11"/>
        </w:numPr>
        <w:spacing w:after="45"/>
        <w:ind w:left="0" w:right="120" w:hanging="2"/>
        <w:rPr>
          <w:rFonts w:ascii="Calibri" w:eastAsia="Calibri" w:hAnsi="Calibri" w:cs="Calibri"/>
          <w:sz w:val="22"/>
          <w:szCs w:val="22"/>
        </w:rPr>
      </w:pPr>
      <w:r>
        <w:rPr>
          <w:rFonts w:ascii="Calibri" w:eastAsia="Calibri" w:hAnsi="Calibri" w:cs="Calibri"/>
          <w:i/>
          <w:sz w:val="22"/>
          <w:szCs w:val="22"/>
        </w:rPr>
        <w:t xml:space="preserve">damaging property </w:t>
      </w:r>
    </w:p>
    <w:p w14:paraId="7BB7880E" w14:textId="77777777" w:rsidR="00C63299" w:rsidRDefault="00000000">
      <w:pPr>
        <w:numPr>
          <w:ilvl w:val="0"/>
          <w:numId w:val="11"/>
        </w:numPr>
        <w:spacing w:after="45"/>
        <w:ind w:left="0" w:right="120" w:hanging="2"/>
        <w:rPr>
          <w:rFonts w:ascii="Calibri" w:eastAsia="Calibri" w:hAnsi="Calibri" w:cs="Calibri"/>
          <w:sz w:val="22"/>
          <w:szCs w:val="22"/>
        </w:rPr>
      </w:pPr>
      <w:r>
        <w:rPr>
          <w:rFonts w:ascii="Calibri" w:eastAsia="Calibri" w:hAnsi="Calibri" w:cs="Calibri"/>
          <w:i/>
          <w:sz w:val="22"/>
          <w:szCs w:val="22"/>
        </w:rPr>
        <w:t xml:space="preserve">acting in a way that is counter to maintaining good order and discipline at the school. </w:t>
      </w:r>
    </w:p>
    <w:p w14:paraId="4AEB7440" w14:textId="77777777" w:rsidR="00C63299" w:rsidRDefault="00C63299">
      <w:pPr>
        <w:spacing w:after="192"/>
        <w:ind w:left="0" w:hanging="2"/>
        <w:rPr>
          <w:rFonts w:ascii="Calibri" w:eastAsia="Calibri" w:hAnsi="Calibri" w:cs="Calibri"/>
          <w:sz w:val="22"/>
          <w:szCs w:val="22"/>
        </w:rPr>
      </w:pPr>
    </w:p>
    <w:p w14:paraId="45D79C22" w14:textId="77777777" w:rsidR="00C63299" w:rsidRDefault="00000000">
      <w:pPr>
        <w:spacing w:after="192"/>
        <w:ind w:left="0" w:hanging="2"/>
        <w:rPr>
          <w:rFonts w:ascii="Calibri" w:eastAsia="Calibri" w:hAnsi="Calibri" w:cs="Calibri"/>
          <w:sz w:val="22"/>
          <w:szCs w:val="22"/>
        </w:rPr>
      </w:pPr>
      <w:r>
        <w:rPr>
          <w:rFonts w:ascii="Calibri" w:eastAsia="Calibri" w:hAnsi="Calibri" w:cs="Calibri"/>
          <w:i/>
          <w:sz w:val="22"/>
          <w:szCs w:val="22"/>
        </w:rPr>
        <w:t xml:space="preserve">The Act does not cover more extreme cases, such as action in </w:t>
      </w:r>
      <w:proofErr w:type="spellStart"/>
      <w:r>
        <w:rPr>
          <w:rFonts w:ascii="Calibri" w:eastAsia="Calibri" w:hAnsi="Calibri" w:cs="Calibri"/>
          <w:i/>
          <w:sz w:val="22"/>
          <w:szCs w:val="22"/>
        </w:rPr>
        <w:t>self-defence</w:t>
      </w:r>
      <w:proofErr w:type="spellEnd"/>
      <w:r>
        <w:rPr>
          <w:rFonts w:ascii="Calibri" w:eastAsia="Calibri" w:hAnsi="Calibri" w:cs="Calibri"/>
          <w:i/>
          <w:sz w:val="22"/>
          <w:szCs w:val="22"/>
        </w:rPr>
        <w:t xml:space="preserve"> or in an emergency, when it might be reasonable for someone to use a degree of force.</w:t>
      </w:r>
    </w:p>
    <w:p w14:paraId="7B8D98DE" w14:textId="77777777" w:rsidR="00C63299" w:rsidRDefault="00000000">
      <w:pPr>
        <w:spacing w:after="192"/>
        <w:ind w:left="0" w:hanging="2"/>
        <w:rPr>
          <w:rFonts w:ascii="Calibri" w:eastAsia="Calibri" w:hAnsi="Calibri" w:cs="Calibri"/>
          <w:sz w:val="22"/>
          <w:szCs w:val="22"/>
        </w:rPr>
      </w:pPr>
      <w:r>
        <w:rPr>
          <w:rFonts w:ascii="Calibri" w:eastAsia="Calibri" w:hAnsi="Calibri" w:cs="Calibri"/>
          <w:i/>
          <w:sz w:val="22"/>
          <w:szCs w:val="22"/>
        </w:rPr>
        <w:t xml:space="preserve">Staff other than teachers and volunteer helpers are also able to use </w:t>
      </w:r>
      <w:proofErr w:type="gramStart"/>
      <w:r>
        <w:rPr>
          <w:rFonts w:ascii="Calibri" w:eastAsia="Calibri" w:hAnsi="Calibri" w:cs="Calibri"/>
          <w:i/>
          <w:sz w:val="22"/>
          <w:szCs w:val="22"/>
        </w:rPr>
        <w:t>force</w:t>
      </w:r>
      <w:proofErr w:type="gramEnd"/>
      <w:r>
        <w:rPr>
          <w:rFonts w:ascii="Calibri" w:eastAsia="Calibri" w:hAnsi="Calibri" w:cs="Calibri"/>
          <w:i/>
          <w:sz w:val="22"/>
          <w:szCs w:val="22"/>
        </w:rPr>
        <w:t xml:space="preserve"> if necessary, provided they have been </w:t>
      </w:r>
      <w:proofErr w:type="spellStart"/>
      <w:r>
        <w:rPr>
          <w:rFonts w:ascii="Calibri" w:eastAsia="Calibri" w:hAnsi="Calibri" w:cs="Calibri"/>
          <w:i/>
          <w:sz w:val="22"/>
          <w:szCs w:val="22"/>
        </w:rPr>
        <w:t>authorised</w:t>
      </w:r>
      <w:proofErr w:type="spellEnd"/>
      <w:r>
        <w:rPr>
          <w:rFonts w:ascii="Calibri" w:eastAsia="Calibri" w:hAnsi="Calibri" w:cs="Calibri"/>
          <w:i/>
          <w:sz w:val="22"/>
          <w:szCs w:val="22"/>
        </w:rPr>
        <w:t xml:space="preserve"> by the head teacher to have control or charge of pupils. People with such </w:t>
      </w:r>
      <w:proofErr w:type="spellStart"/>
      <w:r>
        <w:rPr>
          <w:rFonts w:ascii="Calibri" w:eastAsia="Calibri" w:hAnsi="Calibri" w:cs="Calibri"/>
          <w:i/>
          <w:sz w:val="22"/>
          <w:szCs w:val="22"/>
        </w:rPr>
        <w:t>authorisation</w:t>
      </w:r>
      <w:proofErr w:type="spellEnd"/>
      <w:r>
        <w:rPr>
          <w:rFonts w:ascii="Calibri" w:eastAsia="Calibri" w:hAnsi="Calibri" w:cs="Calibri"/>
          <w:i/>
          <w:sz w:val="22"/>
          <w:szCs w:val="22"/>
        </w:rPr>
        <w:t xml:space="preserve"> might include teaching assistants, midday supervisors, specialist support assistants, education welfare officers, people accompanying pupils on visits, etc. Head teachers should keep an up-to-date list of </w:t>
      </w:r>
      <w:proofErr w:type="spellStart"/>
      <w:r>
        <w:rPr>
          <w:rFonts w:ascii="Calibri" w:eastAsia="Calibri" w:hAnsi="Calibri" w:cs="Calibri"/>
          <w:i/>
          <w:sz w:val="22"/>
          <w:szCs w:val="22"/>
        </w:rPr>
        <w:t>authorised</w:t>
      </w:r>
      <w:proofErr w:type="spellEnd"/>
      <w:r>
        <w:rPr>
          <w:rFonts w:ascii="Calibri" w:eastAsia="Calibri" w:hAnsi="Calibri" w:cs="Calibri"/>
          <w:i/>
          <w:sz w:val="22"/>
          <w:szCs w:val="22"/>
        </w:rPr>
        <w:t xml:space="preserve"> people and may find it helpful to provide training or guidance to ensure that everyone is clear on the policy.</w:t>
      </w:r>
    </w:p>
    <w:p w14:paraId="022E78A9" w14:textId="77777777" w:rsidR="00C63299" w:rsidRDefault="00000000">
      <w:pPr>
        <w:spacing w:after="192"/>
        <w:ind w:left="0" w:hanging="2"/>
        <w:rPr>
          <w:rFonts w:ascii="Calibri" w:eastAsia="Calibri" w:hAnsi="Calibri" w:cs="Calibri"/>
          <w:sz w:val="22"/>
          <w:szCs w:val="22"/>
          <w:u w:val="single"/>
        </w:rPr>
      </w:pPr>
      <w:r>
        <w:rPr>
          <w:rFonts w:ascii="Calibri" w:eastAsia="Calibri" w:hAnsi="Calibri" w:cs="Calibri"/>
          <w:sz w:val="22"/>
          <w:szCs w:val="22"/>
          <w:u w:val="single"/>
        </w:rPr>
        <w:t>Use of Reasonable Force in School DFE 2013</w:t>
      </w:r>
    </w:p>
    <w:p w14:paraId="4BD7902F" w14:textId="77777777" w:rsidR="00C63299" w:rsidRDefault="00000000">
      <w:pPr>
        <w:spacing w:after="192"/>
        <w:ind w:left="0" w:hanging="2"/>
        <w:rPr>
          <w:rFonts w:ascii="Calibri" w:eastAsia="Calibri" w:hAnsi="Calibri" w:cs="Calibri"/>
          <w:sz w:val="22"/>
          <w:szCs w:val="22"/>
        </w:rPr>
      </w:pPr>
      <w:r>
        <w:rPr>
          <w:rFonts w:ascii="Calibri" w:eastAsia="Calibri" w:hAnsi="Calibri" w:cs="Calibri"/>
          <w:sz w:val="22"/>
          <w:szCs w:val="22"/>
        </w:rPr>
        <w:t>All members of school staff have a legal power to use reasonable force.</w:t>
      </w:r>
    </w:p>
    <w:p w14:paraId="27C33C09" w14:textId="77777777" w:rsidR="00C63299" w:rsidRDefault="00000000">
      <w:pPr>
        <w:spacing w:after="192"/>
        <w:ind w:left="0" w:hanging="2"/>
        <w:rPr>
          <w:rFonts w:ascii="Calibri" w:eastAsia="Calibri" w:hAnsi="Calibri" w:cs="Calibri"/>
          <w:sz w:val="22"/>
          <w:szCs w:val="22"/>
        </w:rPr>
      </w:pPr>
      <w:r>
        <w:rPr>
          <w:rFonts w:ascii="Calibri" w:eastAsia="Calibri" w:hAnsi="Calibri" w:cs="Calibri"/>
          <w:sz w:val="22"/>
          <w:szCs w:val="22"/>
        </w:rPr>
        <w:t xml:space="preserve">This power applies to any member of staff at the school.  It can also apply to people whom the Headteacher has temporarily put in charge of pupils such as unpaid volunteers or parents accompanying students on a school </w:t>
      </w:r>
      <w:proofErr w:type="spellStart"/>
      <w:r>
        <w:rPr>
          <w:rFonts w:ascii="Calibri" w:eastAsia="Calibri" w:hAnsi="Calibri" w:cs="Calibri"/>
          <w:sz w:val="22"/>
          <w:szCs w:val="22"/>
        </w:rPr>
        <w:t>organised</w:t>
      </w:r>
      <w:proofErr w:type="spellEnd"/>
      <w:r>
        <w:rPr>
          <w:rFonts w:ascii="Calibri" w:eastAsia="Calibri" w:hAnsi="Calibri" w:cs="Calibri"/>
          <w:sz w:val="22"/>
          <w:szCs w:val="22"/>
        </w:rPr>
        <w:t xml:space="preserve"> visit.</w:t>
      </w:r>
    </w:p>
    <w:p w14:paraId="07E2F167" w14:textId="77777777" w:rsidR="00C63299" w:rsidRDefault="00000000">
      <w:pPr>
        <w:spacing w:after="192"/>
        <w:ind w:left="0" w:hanging="2"/>
        <w:rPr>
          <w:rFonts w:ascii="Calibri" w:eastAsia="Calibri" w:hAnsi="Calibri" w:cs="Calibri"/>
          <w:sz w:val="22"/>
          <w:szCs w:val="22"/>
        </w:rPr>
      </w:pPr>
      <w:r>
        <w:rPr>
          <w:rFonts w:ascii="Calibri" w:eastAsia="Calibri" w:hAnsi="Calibri" w:cs="Calibri"/>
          <w:sz w:val="22"/>
          <w:szCs w:val="22"/>
        </w:rPr>
        <w:t xml:space="preserve">On the rare occasion in which reasonable force is used, this will be logged </w:t>
      </w:r>
      <w:proofErr w:type="gramStart"/>
      <w:r>
        <w:rPr>
          <w:rFonts w:ascii="Calibri" w:eastAsia="Calibri" w:hAnsi="Calibri" w:cs="Calibri"/>
          <w:sz w:val="22"/>
          <w:szCs w:val="22"/>
        </w:rPr>
        <w:t>on</w:t>
      </w:r>
      <w:proofErr w:type="gramEnd"/>
      <w:r>
        <w:rPr>
          <w:rFonts w:ascii="Calibri" w:eastAsia="Calibri" w:hAnsi="Calibri" w:cs="Calibri"/>
          <w:sz w:val="22"/>
          <w:szCs w:val="22"/>
        </w:rPr>
        <w:t xml:space="preserve"> the school’s CPOMS system with full details of the incident and recorded in the Bound and Numbered book with details of the incident.</w:t>
      </w:r>
    </w:p>
    <w:p w14:paraId="28539E83" w14:textId="77777777" w:rsidR="00C63299" w:rsidRDefault="00000000">
      <w:pPr>
        <w:spacing w:after="192"/>
        <w:ind w:left="0" w:hanging="2"/>
        <w:rPr>
          <w:rFonts w:ascii="Calibri" w:eastAsia="Calibri" w:hAnsi="Calibri" w:cs="Calibri"/>
          <w:sz w:val="22"/>
          <w:szCs w:val="22"/>
        </w:rPr>
      </w:pPr>
      <w:r>
        <w:rPr>
          <w:rFonts w:ascii="Calibri" w:eastAsia="Calibri" w:hAnsi="Calibri" w:cs="Calibri"/>
          <w:sz w:val="22"/>
          <w:szCs w:val="22"/>
        </w:rPr>
        <w:t>Please see the Use of Force to Reasonably Control or Restrain Pupils.</w:t>
      </w:r>
    </w:p>
    <w:p w14:paraId="2AF4D3DE" w14:textId="77777777" w:rsidR="00C63299" w:rsidRDefault="00000000">
      <w:pPr>
        <w:spacing w:after="192"/>
        <w:ind w:left="0" w:hanging="2"/>
        <w:rPr>
          <w:rFonts w:ascii="Calibri" w:eastAsia="Calibri" w:hAnsi="Calibri" w:cs="Calibri"/>
          <w:sz w:val="22"/>
          <w:szCs w:val="22"/>
        </w:rPr>
      </w:pPr>
      <w:r>
        <w:rPr>
          <w:rFonts w:ascii="Calibri" w:eastAsia="Calibri" w:hAnsi="Calibri" w:cs="Calibri"/>
          <w:b/>
          <w:sz w:val="22"/>
          <w:szCs w:val="22"/>
        </w:rPr>
        <w:t>We have the following rules, rewards and consequences for learners at Castle View</w:t>
      </w:r>
    </w:p>
    <w:p w14:paraId="0D70C20B" w14:textId="77777777" w:rsidR="00C63299" w:rsidRDefault="00000000">
      <w:pPr>
        <w:ind w:left="0" w:hanging="2"/>
        <w:rPr>
          <w:rFonts w:ascii="Calibri" w:eastAsia="Calibri" w:hAnsi="Calibri" w:cs="Calibri"/>
          <w:sz w:val="22"/>
          <w:szCs w:val="22"/>
          <w:u w:val="single"/>
        </w:rPr>
      </w:pPr>
      <w:r>
        <w:rPr>
          <w:rFonts w:ascii="Calibri" w:eastAsia="Calibri" w:hAnsi="Calibri" w:cs="Calibri"/>
          <w:sz w:val="22"/>
          <w:szCs w:val="22"/>
          <w:u w:val="single"/>
        </w:rPr>
        <w:t>Rules</w:t>
      </w:r>
    </w:p>
    <w:p w14:paraId="39D0E408" w14:textId="77777777" w:rsidR="00C63299" w:rsidRDefault="00000000">
      <w:pPr>
        <w:numPr>
          <w:ilvl w:val="0"/>
          <w:numId w:val="2"/>
        </w:numPr>
        <w:ind w:left="0" w:hanging="2"/>
        <w:rPr>
          <w:rFonts w:ascii="Calibri" w:eastAsia="Calibri" w:hAnsi="Calibri" w:cs="Calibri"/>
          <w:sz w:val="22"/>
          <w:szCs w:val="22"/>
        </w:rPr>
      </w:pPr>
      <w:r>
        <w:rPr>
          <w:rFonts w:ascii="Calibri" w:eastAsia="Calibri" w:hAnsi="Calibri" w:cs="Calibri"/>
          <w:sz w:val="22"/>
          <w:szCs w:val="22"/>
        </w:rPr>
        <w:t>Do follow directions</w:t>
      </w:r>
    </w:p>
    <w:p w14:paraId="1DC8DE0D" w14:textId="77777777" w:rsidR="00C63299" w:rsidRDefault="00000000">
      <w:pPr>
        <w:numPr>
          <w:ilvl w:val="0"/>
          <w:numId w:val="2"/>
        </w:numPr>
        <w:ind w:left="0" w:hanging="2"/>
        <w:rPr>
          <w:rFonts w:ascii="Calibri" w:eastAsia="Calibri" w:hAnsi="Calibri" w:cs="Calibri"/>
          <w:sz w:val="22"/>
          <w:szCs w:val="22"/>
        </w:rPr>
      </w:pPr>
      <w:r>
        <w:rPr>
          <w:rFonts w:ascii="Calibri" w:eastAsia="Calibri" w:hAnsi="Calibri" w:cs="Calibri"/>
          <w:sz w:val="22"/>
          <w:szCs w:val="22"/>
        </w:rPr>
        <w:t>Do walk into and out of school calmly and quietly</w:t>
      </w:r>
    </w:p>
    <w:p w14:paraId="3DFB55B7" w14:textId="77777777" w:rsidR="00C63299" w:rsidRDefault="00000000">
      <w:pPr>
        <w:numPr>
          <w:ilvl w:val="0"/>
          <w:numId w:val="2"/>
        </w:numPr>
        <w:ind w:left="0" w:hanging="2"/>
        <w:rPr>
          <w:rFonts w:ascii="Calibri" w:eastAsia="Calibri" w:hAnsi="Calibri" w:cs="Calibri"/>
          <w:sz w:val="22"/>
          <w:szCs w:val="22"/>
        </w:rPr>
      </w:pPr>
      <w:r>
        <w:rPr>
          <w:rFonts w:ascii="Calibri" w:eastAsia="Calibri" w:hAnsi="Calibri" w:cs="Calibri"/>
          <w:sz w:val="22"/>
          <w:szCs w:val="22"/>
        </w:rPr>
        <w:t>Do keep hands, feet and objects to yourself</w:t>
      </w:r>
    </w:p>
    <w:p w14:paraId="6E1421C6" w14:textId="77777777" w:rsidR="00C63299" w:rsidRDefault="00000000">
      <w:pPr>
        <w:numPr>
          <w:ilvl w:val="0"/>
          <w:numId w:val="2"/>
        </w:numPr>
        <w:ind w:left="0" w:hanging="2"/>
        <w:rPr>
          <w:rFonts w:ascii="Calibri" w:eastAsia="Calibri" w:hAnsi="Calibri" w:cs="Calibri"/>
          <w:sz w:val="22"/>
          <w:szCs w:val="22"/>
        </w:rPr>
      </w:pPr>
      <w:r>
        <w:rPr>
          <w:rFonts w:ascii="Calibri" w:eastAsia="Calibri" w:hAnsi="Calibri" w:cs="Calibri"/>
          <w:sz w:val="22"/>
          <w:szCs w:val="22"/>
        </w:rPr>
        <w:t>Do not tease, swear or name call or use hurtful terms</w:t>
      </w:r>
    </w:p>
    <w:p w14:paraId="15609009" w14:textId="77777777" w:rsidR="00C63299" w:rsidRDefault="00000000">
      <w:pPr>
        <w:numPr>
          <w:ilvl w:val="0"/>
          <w:numId w:val="2"/>
        </w:numPr>
        <w:ind w:left="0" w:hanging="2"/>
        <w:rPr>
          <w:rFonts w:ascii="Calibri" w:eastAsia="Calibri" w:hAnsi="Calibri" w:cs="Calibri"/>
          <w:sz w:val="22"/>
          <w:szCs w:val="22"/>
        </w:rPr>
      </w:pPr>
      <w:r>
        <w:rPr>
          <w:rFonts w:ascii="Calibri" w:eastAsia="Calibri" w:hAnsi="Calibri" w:cs="Calibri"/>
          <w:sz w:val="22"/>
          <w:szCs w:val="22"/>
        </w:rPr>
        <w:t>Do use a quiet voice</w:t>
      </w:r>
    </w:p>
    <w:p w14:paraId="07D0E133" w14:textId="3FFB65AB" w:rsidR="00C63299" w:rsidRPr="005D0A78" w:rsidRDefault="00000000" w:rsidP="005D0A78">
      <w:pPr>
        <w:numPr>
          <w:ilvl w:val="0"/>
          <w:numId w:val="2"/>
        </w:numPr>
        <w:ind w:left="0" w:hanging="2"/>
        <w:rPr>
          <w:rFonts w:ascii="Calibri" w:eastAsia="Calibri" w:hAnsi="Calibri" w:cs="Calibri"/>
          <w:sz w:val="22"/>
          <w:szCs w:val="22"/>
        </w:rPr>
      </w:pPr>
      <w:r>
        <w:rPr>
          <w:rFonts w:ascii="Calibri" w:eastAsia="Calibri" w:hAnsi="Calibri" w:cs="Calibri"/>
          <w:sz w:val="22"/>
          <w:szCs w:val="22"/>
        </w:rPr>
        <w:t>Do not damage or steal other people’s property</w:t>
      </w:r>
    </w:p>
    <w:p w14:paraId="735C2556" w14:textId="77777777" w:rsidR="00C63299" w:rsidRDefault="00C63299">
      <w:pPr>
        <w:ind w:left="0" w:hanging="2"/>
        <w:rPr>
          <w:rFonts w:ascii="Calibri" w:eastAsia="Calibri" w:hAnsi="Calibri" w:cs="Calibri"/>
          <w:sz w:val="22"/>
          <w:szCs w:val="22"/>
        </w:rPr>
      </w:pPr>
    </w:p>
    <w:p w14:paraId="31113CD8" w14:textId="77777777" w:rsidR="00C63299" w:rsidRDefault="00000000">
      <w:pPr>
        <w:ind w:left="0" w:hanging="2"/>
        <w:rPr>
          <w:rFonts w:ascii="Calibri" w:eastAsia="Calibri" w:hAnsi="Calibri" w:cs="Calibri"/>
          <w:sz w:val="22"/>
          <w:szCs w:val="22"/>
          <w:u w:val="single"/>
        </w:rPr>
      </w:pPr>
      <w:r>
        <w:rPr>
          <w:rFonts w:ascii="Calibri" w:eastAsia="Calibri" w:hAnsi="Calibri" w:cs="Calibri"/>
          <w:sz w:val="22"/>
          <w:szCs w:val="22"/>
          <w:u w:val="single"/>
        </w:rPr>
        <w:t>Rewards System</w:t>
      </w:r>
    </w:p>
    <w:p w14:paraId="7D57F3D2" w14:textId="77777777" w:rsidR="00C63299" w:rsidRDefault="00000000">
      <w:pPr>
        <w:numPr>
          <w:ilvl w:val="0"/>
          <w:numId w:val="4"/>
        </w:numPr>
        <w:ind w:left="0" w:hanging="2"/>
        <w:rPr>
          <w:rFonts w:ascii="Calibri" w:eastAsia="Calibri" w:hAnsi="Calibri" w:cs="Calibri"/>
          <w:sz w:val="22"/>
          <w:szCs w:val="22"/>
        </w:rPr>
      </w:pPr>
      <w:r>
        <w:rPr>
          <w:rFonts w:ascii="Calibri" w:eastAsia="Calibri" w:hAnsi="Calibri" w:cs="Calibri"/>
          <w:sz w:val="22"/>
          <w:szCs w:val="22"/>
        </w:rPr>
        <w:t xml:space="preserve">Verbal praise- this should be as explicit as possible </w:t>
      </w:r>
    </w:p>
    <w:p w14:paraId="3231B8D3" w14:textId="77777777" w:rsidR="00C63299" w:rsidRDefault="00000000">
      <w:pPr>
        <w:numPr>
          <w:ilvl w:val="0"/>
          <w:numId w:val="4"/>
        </w:numPr>
        <w:ind w:left="0" w:hanging="2"/>
        <w:rPr>
          <w:rFonts w:ascii="Calibri" w:eastAsia="Calibri" w:hAnsi="Calibri" w:cs="Calibri"/>
          <w:sz w:val="22"/>
          <w:szCs w:val="22"/>
        </w:rPr>
      </w:pPr>
      <w:r>
        <w:rPr>
          <w:rFonts w:ascii="Calibri" w:eastAsia="Calibri" w:hAnsi="Calibri" w:cs="Calibri"/>
          <w:sz w:val="22"/>
          <w:szCs w:val="22"/>
        </w:rPr>
        <w:t xml:space="preserve">Provide an achievement badge with an explicit reason </w:t>
      </w:r>
    </w:p>
    <w:p w14:paraId="388C421B" w14:textId="77777777" w:rsidR="00C63299" w:rsidRDefault="00000000">
      <w:pPr>
        <w:numPr>
          <w:ilvl w:val="0"/>
          <w:numId w:val="4"/>
        </w:numPr>
        <w:ind w:left="0" w:hanging="2"/>
        <w:rPr>
          <w:rFonts w:ascii="Calibri" w:eastAsia="Calibri" w:hAnsi="Calibri" w:cs="Calibri"/>
          <w:sz w:val="22"/>
          <w:szCs w:val="22"/>
        </w:rPr>
      </w:pPr>
      <w:r>
        <w:rPr>
          <w:rFonts w:ascii="Calibri" w:eastAsia="Calibri" w:hAnsi="Calibri" w:cs="Calibri"/>
          <w:sz w:val="22"/>
          <w:szCs w:val="22"/>
        </w:rPr>
        <w:t xml:space="preserve">Praise postcards to be issued by the Headteacher for the recognition of exceptional examples of good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or achievement</w:t>
      </w:r>
    </w:p>
    <w:p w14:paraId="77D0DC46" w14:textId="77777777" w:rsidR="00C63299" w:rsidRDefault="00C63299">
      <w:pPr>
        <w:ind w:left="0" w:hanging="2"/>
        <w:rPr>
          <w:rFonts w:ascii="Calibri" w:eastAsia="Calibri" w:hAnsi="Calibri" w:cs="Calibri"/>
          <w:sz w:val="22"/>
          <w:szCs w:val="22"/>
        </w:rPr>
      </w:pPr>
    </w:p>
    <w:p w14:paraId="229F5ACC" w14:textId="77777777" w:rsidR="00C63299" w:rsidRDefault="00C63299">
      <w:pPr>
        <w:ind w:left="0" w:hanging="2"/>
        <w:rPr>
          <w:rFonts w:ascii="Calibri" w:eastAsia="Calibri" w:hAnsi="Calibri" w:cs="Calibri"/>
          <w:sz w:val="22"/>
          <w:szCs w:val="22"/>
        </w:rPr>
      </w:pPr>
    </w:p>
    <w:p w14:paraId="566B1734" w14:textId="77777777" w:rsidR="00C63299" w:rsidRDefault="00000000">
      <w:pPr>
        <w:ind w:left="0" w:hanging="2"/>
        <w:rPr>
          <w:rFonts w:ascii="Calibri" w:eastAsia="Calibri" w:hAnsi="Calibri" w:cs="Calibri"/>
          <w:sz w:val="22"/>
          <w:szCs w:val="22"/>
          <w:u w:val="single"/>
        </w:rPr>
      </w:pPr>
      <w:r>
        <w:rPr>
          <w:rFonts w:ascii="Calibri" w:eastAsia="Calibri" w:hAnsi="Calibri" w:cs="Calibri"/>
          <w:sz w:val="22"/>
          <w:szCs w:val="22"/>
          <w:u w:val="single"/>
        </w:rPr>
        <w:t>‘Good to be Green’ ethos</w:t>
      </w:r>
    </w:p>
    <w:p w14:paraId="65661096" w14:textId="283FA2B3"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All children will begin the week on ‘Green’. A green card is displayed in each classroom containing all the children’s names. The aim for the week is to remain on green by always following our good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examples. </w:t>
      </w:r>
      <w:r>
        <w:rPr>
          <w:rFonts w:ascii="Calibri" w:eastAsia="Calibri" w:hAnsi="Calibri" w:cs="Calibri"/>
          <w:sz w:val="22"/>
          <w:szCs w:val="22"/>
        </w:rPr>
        <w:lastRenderedPageBreak/>
        <w:t xml:space="preserve">For any children who have received an achievement badge, who consistently demonstrate exceptional behavior and are excellent role models to others, can be moved to </w:t>
      </w:r>
      <w:r w:rsidRPr="005D0A78">
        <w:rPr>
          <w:rFonts w:ascii="Calibri" w:eastAsia="Calibri" w:hAnsi="Calibri" w:cs="Calibri"/>
          <w:sz w:val="22"/>
          <w:szCs w:val="22"/>
        </w:rPr>
        <w:t>the ‘</w:t>
      </w:r>
      <w:r w:rsidR="006009C1" w:rsidRPr="005D0A78">
        <w:rPr>
          <w:rFonts w:ascii="Calibri" w:eastAsia="Calibri" w:hAnsi="Calibri" w:cs="Calibri"/>
          <w:sz w:val="22"/>
          <w:szCs w:val="22"/>
        </w:rPr>
        <w:t>G</w:t>
      </w:r>
      <w:r w:rsidRPr="005D0A78">
        <w:rPr>
          <w:rFonts w:ascii="Calibri" w:eastAsia="Calibri" w:hAnsi="Calibri" w:cs="Calibri"/>
          <w:sz w:val="22"/>
          <w:szCs w:val="22"/>
        </w:rPr>
        <w:t xml:space="preserve">old’ star. These children will also be mentioned by the headteacher in our ‘Good Work Assembly’. </w:t>
      </w:r>
      <w:r w:rsidR="006009C1" w:rsidRPr="005D0A78">
        <w:rPr>
          <w:rFonts w:ascii="Calibri" w:eastAsia="Calibri" w:hAnsi="Calibri" w:cs="Calibri"/>
          <w:sz w:val="22"/>
          <w:szCs w:val="22"/>
        </w:rPr>
        <w:t>Children who are on green or gold by the end of the week, will also access ‘Golden Time’. Children are provided with a range of activities to choose from. Those who are on ‘Gold’ are the first to choose which activity they would like to take part in.</w:t>
      </w:r>
      <w:r w:rsidR="006009C1">
        <w:rPr>
          <w:rFonts w:ascii="Calibri" w:eastAsia="Calibri" w:hAnsi="Calibri" w:cs="Calibri"/>
          <w:sz w:val="22"/>
          <w:szCs w:val="22"/>
        </w:rPr>
        <w:t xml:space="preserve"> </w:t>
      </w:r>
    </w:p>
    <w:p w14:paraId="17973D83" w14:textId="77777777" w:rsidR="00C63299" w:rsidRDefault="00C63299">
      <w:pPr>
        <w:ind w:left="0" w:hanging="2"/>
        <w:rPr>
          <w:rFonts w:ascii="Calibri" w:eastAsia="Calibri" w:hAnsi="Calibri" w:cs="Calibri"/>
          <w:sz w:val="22"/>
          <w:szCs w:val="22"/>
        </w:rPr>
      </w:pPr>
    </w:p>
    <w:p w14:paraId="201F7719" w14:textId="77777777" w:rsidR="00C63299" w:rsidRDefault="00000000">
      <w:pPr>
        <w:ind w:left="0" w:hanging="2"/>
        <w:rPr>
          <w:rFonts w:ascii="Calibri" w:eastAsia="Calibri" w:hAnsi="Calibri" w:cs="Calibri"/>
          <w:sz w:val="22"/>
          <w:szCs w:val="22"/>
          <w:u w:val="single"/>
        </w:rPr>
      </w:pPr>
      <w:r>
        <w:rPr>
          <w:rFonts w:ascii="Calibri" w:eastAsia="Calibri" w:hAnsi="Calibri" w:cs="Calibri"/>
          <w:sz w:val="22"/>
          <w:szCs w:val="22"/>
          <w:u w:val="single"/>
        </w:rPr>
        <w:t xml:space="preserve">How do we promote and celebrate ‘Green’ </w:t>
      </w:r>
      <w:proofErr w:type="spellStart"/>
      <w:r>
        <w:rPr>
          <w:rFonts w:ascii="Calibri" w:eastAsia="Calibri" w:hAnsi="Calibri" w:cs="Calibri"/>
          <w:sz w:val="22"/>
          <w:szCs w:val="22"/>
          <w:u w:val="single"/>
        </w:rPr>
        <w:t>behaviour</w:t>
      </w:r>
      <w:proofErr w:type="spellEnd"/>
      <w:r>
        <w:rPr>
          <w:rFonts w:ascii="Calibri" w:eastAsia="Calibri" w:hAnsi="Calibri" w:cs="Calibri"/>
          <w:sz w:val="22"/>
          <w:szCs w:val="22"/>
          <w:u w:val="single"/>
        </w:rPr>
        <w:t>?</w:t>
      </w:r>
    </w:p>
    <w:p w14:paraId="7228CFDF" w14:textId="77777777" w:rsidR="00C63299" w:rsidRDefault="00000000">
      <w:pPr>
        <w:ind w:left="0" w:hanging="2"/>
        <w:rPr>
          <w:rFonts w:ascii="Calibri" w:eastAsia="Calibri" w:hAnsi="Calibri" w:cs="Calibri"/>
          <w:sz w:val="22"/>
          <w:szCs w:val="22"/>
          <w:u w:val="single"/>
        </w:rPr>
      </w:pPr>
      <w:r>
        <w:rPr>
          <w:rFonts w:ascii="Calibri" w:eastAsia="Calibri" w:hAnsi="Calibri" w:cs="Calibri"/>
          <w:b/>
          <w:i/>
          <w:sz w:val="22"/>
          <w:szCs w:val="22"/>
          <w:u w:val="single"/>
        </w:rPr>
        <w:t xml:space="preserve">Achievement badges can be earned by pupils exhibiting a good attitude to work, adults, other pupils and general school life. For </w:t>
      </w:r>
      <w:proofErr w:type="gramStart"/>
      <w:r>
        <w:rPr>
          <w:rFonts w:ascii="Calibri" w:eastAsia="Calibri" w:hAnsi="Calibri" w:cs="Calibri"/>
          <w:b/>
          <w:i/>
          <w:sz w:val="22"/>
          <w:szCs w:val="22"/>
          <w:u w:val="single"/>
        </w:rPr>
        <w:t>example;</w:t>
      </w:r>
      <w:proofErr w:type="gramEnd"/>
    </w:p>
    <w:p w14:paraId="22BB9D64" w14:textId="77777777" w:rsidR="00C63299" w:rsidRDefault="00000000">
      <w:pPr>
        <w:numPr>
          <w:ilvl w:val="0"/>
          <w:numId w:val="6"/>
        </w:numPr>
        <w:ind w:left="0" w:hanging="2"/>
        <w:rPr>
          <w:rFonts w:ascii="Calibri" w:eastAsia="Calibri" w:hAnsi="Calibri" w:cs="Calibri"/>
          <w:sz w:val="22"/>
          <w:szCs w:val="22"/>
        </w:rPr>
      </w:pPr>
      <w:r>
        <w:rPr>
          <w:rFonts w:ascii="Calibri" w:eastAsia="Calibri" w:hAnsi="Calibri" w:cs="Calibri"/>
          <w:sz w:val="22"/>
          <w:szCs w:val="22"/>
        </w:rPr>
        <w:t>Helping another pupil when they are hurt</w:t>
      </w:r>
    </w:p>
    <w:p w14:paraId="1291D714" w14:textId="77777777" w:rsidR="00C63299" w:rsidRDefault="00000000">
      <w:pPr>
        <w:numPr>
          <w:ilvl w:val="0"/>
          <w:numId w:val="6"/>
        </w:numPr>
        <w:ind w:left="0" w:hanging="2"/>
        <w:rPr>
          <w:rFonts w:ascii="Calibri" w:eastAsia="Calibri" w:hAnsi="Calibri" w:cs="Calibri"/>
          <w:sz w:val="22"/>
          <w:szCs w:val="22"/>
        </w:rPr>
      </w:pPr>
      <w:r>
        <w:rPr>
          <w:rFonts w:ascii="Calibri" w:eastAsia="Calibri" w:hAnsi="Calibri" w:cs="Calibri"/>
          <w:sz w:val="22"/>
          <w:szCs w:val="22"/>
        </w:rPr>
        <w:t>Working co-operatively/sharing</w:t>
      </w:r>
    </w:p>
    <w:p w14:paraId="7FF4D442" w14:textId="77777777" w:rsidR="00C63299" w:rsidRDefault="00000000">
      <w:pPr>
        <w:numPr>
          <w:ilvl w:val="0"/>
          <w:numId w:val="6"/>
        </w:numPr>
        <w:ind w:left="0" w:hanging="2"/>
        <w:rPr>
          <w:rFonts w:ascii="Calibri" w:eastAsia="Calibri" w:hAnsi="Calibri" w:cs="Calibri"/>
          <w:sz w:val="22"/>
          <w:szCs w:val="22"/>
        </w:rPr>
      </w:pPr>
      <w:r>
        <w:rPr>
          <w:rFonts w:ascii="Calibri" w:eastAsia="Calibri" w:hAnsi="Calibri" w:cs="Calibri"/>
          <w:sz w:val="22"/>
          <w:szCs w:val="22"/>
        </w:rPr>
        <w:t xml:space="preserve">Helping to prepare the classroom </w:t>
      </w:r>
    </w:p>
    <w:p w14:paraId="6E7FD871" w14:textId="77777777" w:rsidR="00C63299" w:rsidRDefault="00000000">
      <w:pPr>
        <w:numPr>
          <w:ilvl w:val="0"/>
          <w:numId w:val="6"/>
        </w:numPr>
        <w:ind w:left="0" w:hanging="2"/>
        <w:rPr>
          <w:rFonts w:ascii="Calibri" w:eastAsia="Calibri" w:hAnsi="Calibri" w:cs="Calibri"/>
          <w:sz w:val="22"/>
          <w:szCs w:val="22"/>
        </w:rPr>
      </w:pPr>
      <w:r>
        <w:rPr>
          <w:rFonts w:ascii="Calibri" w:eastAsia="Calibri" w:hAnsi="Calibri" w:cs="Calibri"/>
          <w:sz w:val="22"/>
          <w:szCs w:val="22"/>
        </w:rPr>
        <w:t>Good contributions to class discussion/learning</w:t>
      </w:r>
    </w:p>
    <w:p w14:paraId="399F599E" w14:textId="77777777" w:rsidR="00C63299" w:rsidRDefault="00000000">
      <w:pPr>
        <w:numPr>
          <w:ilvl w:val="0"/>
          <w:numId w:val="6"/>
        </w:numPr>
        <w:ind w:left="0" w:hanging="2"/>
        <w:rPr>
          <w:rFonts w:ascii="Calibri" w:eastAsia="Calibri" w:hAnsi="Calibri" w:cs="Calibri"/>
          <w:sz w:val="22"/>
          <w:szCs w:val="22"/>
        </w:rPr>
      </w:pPr>
      <w:r>
        <w:rPr>
          <w:rFonts w:ascii="Calibri" w:eastAsia="Calibri" w:hAnsi="Calibri" w:cs="Calibri"/>
          <w:sz w:val="22"/>
          <w:szCs w:val="22"/>
        </w:rPr>
        <w:t>Taking responsibility for looking after younger pupils at dinner time or playtime</w:t>
      </w:r>
    </w:p>
    <w:p w14:paraId="313DD1E6" w14:textId="77777777" w:rsidR="00C63299" w:rsidRDefault="00000000">
      <w:pPr>
        <w:numPr>
          <w:ilvl w:val="0"/>
          <w:numId w:val="6"/>
        </w:numPr>
        <w:ind w:left="0" w:hanging="2"/>
        <w:rPr>
          <w:rFonts w:ascii="Calibri" w:eastAsia="Calibri" w:hAnsi="Calibri" w:cs="Calibri"/>
          <w:sz w:val="22"/>
          <w:szCs w:val="22"/>
        </w:rPr>
      </w:pPr>
      <w:r>
        <w:rPr>
          <w:rFonts w:ascii="Calibri" w:eastAsia="Calibri" w:hAnsi="Calibri" w:cs="Calibri"/>
          <w:sz w:val="22"/>
          <w:szCs w:val="22"/>
        </w:rPr>
        <w:t>Talking kindly to adults and pupils</w:t>
      </w:r>
    </w:p>
    <w:p w14:paraId="2BAA33AE" w14:textId="77777777" w:rsidR="00C63299" w:rsidRDefault="00000000">
      <w:pPr>
        <w:numPr>
          <w:ilvl w:val="0"/>
          <w:numId w:val="6"/>
        </w:numPr>
        <w:ind w:left="0" w:hanging="2"/>
        <w:rPr>
          <w:rFonts w:ascii="Calibri" w:eastAsia="Calibri" w:hAnsi="Calibri" w:cs="Calibri"/>
          <w:sz w:val="22"/>
          <w:szCs w:val="22"/>
        </w:rPr>
      </w:pPr>
      <w:r>
        <w:rPr>
          <w:rFonts w:ascii="Calibri" w:eastAsia="Calibri" w:hAnsi="Calibri" w:cs="Calibri"/>
          <w:sz w:val="22"/>
          <w:szCs w:val="22"/>
        </w:rPr>
        <w:t>Opening doors for others and allowing them to pass through first</w:t>
      </w:r>
    </w:p>
    <w:p w14:paraId="3B8D6CDC" w14:textId="77777777" w:rsidR="00C63299" w:rsidRDefault="00000000">
      <w:pPr>
        <w:numPr>
          <w:ilvl w:val="0"/>
          <w:numId w:val="6"/>
        </w:numPr>
        <w:ind w:left="0" w:hanging="2"/>
        <w:rPr>
          <w:rFonts w:ascii="Calibri" w:eastAsia="Calibri" w:hAnsi="Calibri" w:cs="Calibri"/>
          <w:sz w:val="22"/>
          <w:szCs w:val="22"/>
        </w:rPr>
      </w:pPr>
      <w:r>
        <w:rPr>
          <w:rFonts w:ascii="Calibri" w:eastAsia="Calibri" w:hAnsi="Calibri" w:cs="Calibri"/>
          <w:sz w:val="22"/>
          <w:szCs w:val="22"/>
        </w:rPr>
        <w:t>Learning tables</w:t>
      </w:r>
    </w:p>
    <w:p w14:paraId="3B95F4CF" w14:textId="77777777" w:rsidR="00C63299" w:rsidRDefault="00000000">
      <w:pPr>
        <w:numPr>
          <w:ilvl w:val="0"/>
          <w:numId w:val="6"/>
        </w:numPr>
        <w:ind w:left="0" w:hanging="2"/>
        <w:rPr>
          <w:rFonts w:ascii="Calibri" w:eastAsia="Calibri" w:hAnsi="Calibri" w:cs="Calibri"/>
          <w:sz w:val="22"/>
          <w:szCs w:val="22"/>
        </w:rPr>
      </w:pPr>
      <w:r>
        <w:rPr>
          <w:rFonts w:ascii="Calibri" w:eastAsia="Calibri" w:hAnsi="Calibri" w:cs="Calibri"/>
          <w:sz w:val="22"/>
          <w:szCs w:val="22"/>
        </w:rPr>
        <w:t>Scoring well in weekly mental arithmetic</w:t>
      </w:r>
    </w:p>
    <w:p w14:paraId="02DD8E95" w14:textId="77777777" w:rsidR="00C63299" w:rsidRDefault="00000000">
      <w:pPr>
        <w:numPr>
          <w:ilvl w:val="0"/>
          <w:numId w:val="6"/>
        </w:numPr>
        <w:ind w:left="0" w:hanging="2"/>
        <w:rPr>
          <w:rFonts w:ascii="Calibri" w:eastAsia="Calibri" w:hAnsi="Calibri" w:cs="Calibri"/>
          <w:sz w:val="22"/>
          <w:szCs w:val="22"/>
        </w:rPr>
      </w:pPr>
      <w:r>
        <w:rPr>
          <w:rFonts w:ascii="Calibri" w:eastAsia="Calibri" w:hAnsi="Calibri" w:cs="Calibri"/>
          <w:sz w:val="22"/>
          <w:szCs w:val="22"/>
        </w:rPr>
        <w:t>Working hard- showing resilience.</w:t>
      </w:r>
    </w:p>
    <w:p w14:paraId="08B39464" w14:textId="77777777" w:rsidR="00C63299" w:rsidRDefault="00000000">
      <w:pPr>
        <w:numPr>
          <w:ilvl w:val="0"/>
          <w:numId w:val="6"/>
        </w:numPr>
        <w:ind w:left="0" w:hanging="2"/>
        <w:rPr>
          <w:rFonts w:ascii="Calibri" w:eastAsia="Calibri" w:hAnsi="Calibri" w:cs="Calibri"/>
          <w:sz w:val="22"/>
          <w:szCs w:val="22"/>
        </w:rPr>
      </w:pPr>
      <w:r>
        <w:rPr>
          <w:rFonts w:ascii="Calibri" w:eastAsia="Calibri" w:hAnsi="Calibri" w:cs="Calibri"/>
          <w:sz w:val="22"/>
          <w:szCs w:val="22"/>
        </w:rPr>
        <w:t>Reading at home</w:t>
      </w:r>
    </w:p>
    <w:p w14:paraId="6C5084E3" w14:textId="77777777" w:rsidR="00C63299" w:rsidRDefault="00000000">
      <w:pPr>
        <w:numPr>
          <w:ilvl w:val="0"/>
          <w:numId w:val="6"/>
        </w:numPr>
        <w:ind w:left="0" w:hanging="2"/>
        <w:rPr>
          <w:rFonts w:ascii="Calibri" w:eastAsia="Calibri" w:hAnsi="Calibri" w:cs="Calibri"/>
          <w:sz w:val="22"/>
          <w:szCs w:val="22"/>
        </w:rPr>
      </w:pPr>
      <w:r>
        <w:rPr>
          <w:rFonts w:ascii="Calibri" w:eastAsia="Calibri" w:hAnsi="Calibri" w:cs="Calibri"/>
          <w:sz w:val="22"/>
          <w:szCs w:val="22"/>
        </w:rPr>
        <w:t>Completing homework</w:t>
      </w:r>
    </w:p>
    <w:p w14:paraId="6806F103" w14:textId="77777777" w:rsidR="00C63299" w:rsidRDefault="00000000">
      <w:pPr>
        <w:numPr>
          <w:ilvl w:val="0"/>
          <w:numId w:val="6"/>
        </w:numPr>
        <w:ind w:left="0" w:hanging="2"/>
        <w:rPr>
          <w:rFonts w:ascii="Calibri" w:eastAsia="Calibri" w:hAnsi="Calibri" w:cs="Calibri"/>
          <w:sz w:val="22"/>
          <w:szCs w:val="22"/>
        </w:rPr>
      </w:pPr>
      <w:r>
        <w:rPr>
          <w:rFonts w:ascii="Calibri" w:eastAsia="Calibri" w:hAnsi="Calibri" w:cs="Calibri"/>
          <w:sz w:val="22"/>
          <w:szCs w:val="22"/>
        </w:rPr>
        <w:t>Having correct PE kit – including change of white t-shirt</w:t>
      </w:r>
    </w:p>
    <w:p w14:paraId="6D58FB0B" w14:textId="77777777" w:rsidR="00C63299" w:rsidRDefault="00C63299">
      <w:pPr>
        <w:ind w:left="0" w:hanging="2"/>
        <w:rPr>
          <w:rFonts w:ascii="Calibri" w:eastAsia="Calibri" w:hAnsi="Calibri" w:cs="Calibri"/>
          <w:sz w:val="22"/>
          <w:szCs w:val="22"/>
        </w:rPr>
      </w:pPr>
    </w:p>
    <w:p w14:paraId="09A3D7F9" w14:textId="77777777" w:rsidR="00C63299" w:rsidRDefault="00000000">
      <w:pPr>
        <w:ind w:left="0" w:hanging="2"/>
        <w:rPr>
          <w:rFonts w:ascii="Calibri" w:eastAsia="Calibri" w:hAnsi="Calibri" w:cs="Calibri"/>
          <w:sz w:val="22"/>
          <w:szCs w:val="22"/>
        </w:rPr>
      </w:pPr>
      <w:r>
        <w:rPr>
          <w:rFonts w:ascii="Calibri" w:eastAsia="Calibri" w:hAnsi="Calibri" w:cs="Calibri"/>
          <w:i/>
          <w:sz w:val="22"/>
          <w:szCs w:val="22"/>
        </w:rPr>
        <w:t xml:space="preserve">Achievement badges will promote verbal communications between peers and adults and allow for a sense of pride and accomplishment between children, so that children can </w:t>
      </w:r>
      <w:proofErr w:type="spellStart"/>
      <w:r>
        <w:rPr>
          <w:rFonts w:ascii="Calibri" w:eastAsia="Calibri" w:hAnsi="Calibri" w:cs="Calibri"/>
          <w:i/>
          <w:sz w:val="22"/>
          <w:szCs w:val="22"/>
        </w:rPr>
        <w:t>verbalise</w:t>
      </w:r>
      <w:proofErr w:type="spellEnd"/>
      <w:r>
        <w:rPr>
          <w:rFonts w:ascii="Calibri" w:eastAsia="Calibri" w:hAnsi="Calibri" w:cs="Calibri"/>
          <w:i/>
          <w:sz w:val="22"/>
          <w:szCs w:val="22"/>
        </w:rPr>
        <w:t xml:space="preserve"> and </w:t>
      </w:r>
      <w:proofErr w:type="spellStart"/>
      <w:r>
        <w:rPr>
          <w:rFonts w:ascii="Calibri" w:eastAsia="Calibri" w:hAnsi="Calibri" w:cs="Calibri"/>
          <w:i/>
          <w:sz w:val="22"/>
          <w:szCs w:val="22"/>
        </w:rPr>
        <w:t>internalise</w:t>
      </w:r>
      <w:proofErr w:type="spellEnd"/>
      <w:r>
        <w:rPr>
          <w:rFonts w:ascii="Calibri" w:eastAsia="Calibri" w:hAnsi="Calibri" w:cs="Calibri"/>
          <w:i/>
          <w:sz w:val="22"/>
          <w:szCs w:val="22"/>
        </w:rPr>
        <w:t xml:space="preserve"> explicitly what they have done well.</w:t>
      </w:r>
    </w:p>
    <w:p w14:paraId="6DA13269" w14:textId="77777777" w:rsidR="00C63299" w:rsidRDefault="00C63299">
      <w:pPr>
        <w:ind w:left="0" w:hanging="2"/>
        <w:rPr>
          <w:rFonts w:ascii="Calibri" w:eastAsia="Calibri" w:hAnsi="Calibri" w:cs="Calibri"/>
          <w:sz w:val="22"/>
          <w:szCs w:val="22"/>
        </w:rPr>
      </w:pPr>
    </w:p>
    <w:p w14:paraId="5C17E6DF" w14:textId="77777777" w:rsidR="00C63299" w:rsidRDefault="00000000">
      <w:pPr>
        <w:ind w:left="0" w:hanging="2"/>
        <w:rPr>
          <w:rFonts w:ascii="Calibri" w:eastAsia="Calibri" w:hAnsi="Calibri" w:cs="Calibri"/>
          <w:sz w:val="22"/>
          <w:szCs w:val="22"/>
          <w:u w:val="single"/>
        </w:rPr>
      </w:pPr>
      <w:r>
        <w:rPr>
          <w:rFonts w:ascii="Calibri" w:eastAsia="Calibri" w:hAnsi="Calibri" w:cs="Calibri"/>
          <w:b/>
          <w:sz w:val="22"/>
          <w:szCs w:val="22"/>
          <w:u w:val="single"/>
        </w:rPr>
        <w:t>School Assemblies and Pupil ownership</w:t>
      </w:r>
    </w:p>
    <w:p w14:paraId="1C00D540" w14:textId="77777777" w:rsidR="00C63299" w:rsidRPr="005D0A78" w:rsidRDefault="00000000">
      <w:pPr>
        <w:spacing w:after="192"/>
        <w:ind w:left="0" w:hanging="2"/>
        <w:rPr>
          <w:rFonts w:ascii="Calibri" w:eastAsia="Calibri" w:hAnsi="Calibri" w:cs="Calibri"/>
          <w:sz w:val="22"/>
          <w:szCs w:val="22"/>
        </w:rPr>
      </w:pPr>
      <w:r>
        <w:rPr>
          <w:rFonts w:ascii="Calibri" w:eastAsia="Calibri" w:hAnsi="Calibri" w:cs="Calibri"/>
          <w:sz w:val="22"/>
          <w:szCs w:val="22"/>
        </w:rPr>
        <w:t xml:space="preserve">At the beginning of each term, school assemblies are held by the headteacher and other school leaders to remind children of our school values (ARRC). Children are encouraged to inform their teachers if they believe </w:t>
      </w:r>
      <w:r w:rsidRPr="005D0A78">
        <w:rPr>
          <w:rFonts w:ascii="Calibri" w:eastAsia="Calibri" w:hAnsi="Calibri" w:cs="Calibri"/>
          <w:sz w:val="22"/>
          <w:szCs w:val="22"/>
        </w:rPr>
        <w:t xml:space="preserve">another pupil has demonstrated model </w:t>
      </w:r>
      <w:proofErr w:type="spellStart"/>
      <w:r w:rsidRPr="005D0A78">
        <w:rPr>
          <w:rFonts w:ascii="Calibri" w:eastAsia="Calibri" w:hAnsi="Calibri" w:cs="Calibri"/>
          <w:sz w:val="22"/>
          <w:szCs w:val="22"/>
        </w:rPr>
        <w:t>behaviour</w:t>
      </w:r>
      <w:proofErr w:type="spellEnd"/>
      <w:r w:rsidRPr="005D0A78">
        <w:rPr>
          <w:rFonts w:ascii="Calibri" w:eastAsia="Calibri" w:hAnsi="Calibri" w:cs="Calibri"/>
          <w:sz w:val="22"/>
          <w:szCs w:val="22"/>
        </w:rPr>
        <w:t>. This helps to embed both our values and school rules.</w:t>
      </w:r>
    </w:p>
    <w:p w14:paraId="6701C2BA" w14:textId="77777777" w:rsidR="00C63299" w:rsidRPr="005D0A78" w:rsidRDefault="00000000">
      <w:pPr>
        <w:spacing w:after="192"/>
        <w:ind w:left="0" w:hanging="2"/>
        <w:rPr>
          <w:rFonts w:ascii="Calibri" w:eastAsia="Calibri" w:hAnsi="Calibri" w:cs="Calibri"/>
          <w:b/>
          <w:sz w:val="22"/>
          <w:szCs w:val="22"/>
          <w:u w:val="single"/>
        </w:rPr>
      </w:pPr>
      <w:r w:rsidRPr="005D0A78">
        <w:rPr>
          <w:rFonts w:ascii="Calibri" w:eastAsia="Calibri" w:hAnsi="Calibri" w:cs="Calibri"/>
          <w:b/>
          <w:sz w:val="22"/>
          <w:szCs w:val="22"/>
          <w:u w:val="single"/>
        </w:rPr>
        <w:t>Restorative approaches</w:t>
      </w:r>
    </w:p>
    <w:p w14:paraId="15364C5E" w14:textId="77777777" w:rsidR="006009C1" w:rsidRPr="005D0A78" w:rsidRDefault="00000000">
      <w:pPr>
        <w:spacing w:after="192"/>
        <w:ind w:left="0" w:hanging="2"/>
        <w:rPr>
          <w:rFonts w:ascii="Calibri" w:eastAsia="Calibri" w:hAnsi="Calibri" w:cs="Calibri"/>
          <w:sz w:val="22"/>
          <w:szCs w:val="22"/>
        </w:rPr>
      </w:pPr>
      <w:r w:rsidRPr="005D0A78">
        <w:rPr>
          <w:rFonts w:ascii="Calibri" w:eastAsia="Calibri" w:hAnsi="Calibri" w:cs="Calibri"/>
          <w:sz w:val="22"/>
          <w:szCs w:val="22"/>
        </w:rPr>
        <w:t xml:space="preserve">If children demonstrate inappropriate </w:t>
      </w:r>
      <w:proofErr w:type="spellStart"/>
      <w:r w:rsidRPr="005D0A78">
        <w:rPr>
          <w:rFonts w:ascii="Calibri" w:eastAsia="Calibri" w:hAnsi="Calibri" w:cs="Calibri"/>
          <w:sz w:val="22"/>
          <w:szCs w:val="22"/>
        </w:rPr>
        <w:t>behaviour</w:t>
      </w:r>
      <w:proofErr w:type="spellEnd"/>
      <w:r w:rsidRPr="005D0A78">
        <w:rPr>
          <w:rFonts w:ascii="Calibri" w:eastAsia="Calibri" w:hAnsi="Calibri" w:cs="Calibri"/>
          <w:sz w:val="22"/>
          <w:szCs w:val="22"/>
        </w:rPr>
        <w:t xml:space="preserve">, staff will </w:t>
      </w:r>
      <w:proofErr w:type="spellStart"/>
      <w:r w:rsidRPr="005D0A78">
        <w:rPr>
          <w:rFonts w:ascii="Calibri" w:eastAsia="Calibri" w:hAnsi="Calibri" w:cs="Calibri"/>
          <w:sz w:val="22"/>
          <w:szCs w:val="22"/>
        </w:rPr>
        <w:t>endeavour</w:t>
      </w:r>
      <w:proofErr w:type="spellEnd"/>
      <w:r w:rsidRPr="005D0A78">
        <w:rPr>
          <w:rFonts w:ascii="Calibri" w:eastAsia="Calibri" w:hAnsi="Calibri" w:cs="Calibri"/>
          <w:sz w:val="22"/>
          <w:szCs w:val="22"/>
        </w:rPr>
        <w:t xml:space="preserve"> to adopt an approach which helps the children to </w:t>
      </w:r>
      <w:proofErr w:type="spellStart"/>
      <w:r w:rsidRPr="005D0A78">
        <w:rPr>
          <w:rFonts w:ascii="Calibri" w:eastAsia="Calibri" w:hAnsi="Calibri" w:cs="Calibri"/>
          <w:sz w:val="22"/>
          <w:szCs w:val="22"/>
        </w:rPr>
        <w:t>recognise</w:t>
      </w:r>
      <w:proofErr w:type="spellEnd"/>
      <w:r w:rsidRPr="005D0A78">
        <w:rPr>
          <w:rFonts w:ascii="Calibri" w:eastAsia="Calibri" w:hAnsi="Calibri" w:cs="Calibri"/>
          <w:sz w:val="22"/>
          <w:szCs w:val="22"/>
        </w:rPr>
        <w:t xml:space="preserve"> what has caused their </w:t>
      </w:r>
      <w:proofErr w:type="spellStart"/>
      <w:r w:rsidRPr="005D0A78">
        <w:rPr>
          <w:rFonts w:ascii="Calibri" w:eastAsia="Calibri" w:hAnsi="Calibri" w:cs="Calibri"/>
          <w:sz w:val="22"/>
          <w:szCs w:val="22"/>
        </w:rPr>
        <w:t>behaviour</w:t>
      </w:r>
      <w:proofErr w:type="spellEnd"/>
      <w:r w:rsidRPr="005D0A78">
        <w:rPr>
          <w:rFonts w:ascii="Calibri" w:eastAsia="Calibri" w:hAnsi="Calibri" w:cs="Calibri"/>
          <w:sz w:val="22"/>
          <w:szCs w:val="22"/>
        </w:rPr>
        <w:t>. Instead of asking a child ‘why’ they have chosen to behave inappropriately, staff will ask ‘what’ has happened or ‘what’ made them act as they did.</w:t>
      </w:r>
    </w:p>
    <w:p w14:paraId="5EC424AF" w14:textId="2F2E42E9" w:rsidR="006009C1" w:rsidRPr="005D0A78" w:rsidRDefault="006009C1">
      <w:pPr>
        <w:spacing w:after="192"/>
        <w:ind w:left="0" w:hanging="2"/>
        <w:rPr>
          <w:rFonts w:ascii="Calibri" w:eastAsia="Calibri" w:hAnsi="Calibri" w:cs="Calibri"/>
          <w:sz w:val="22"/>
          <w:szCs w:val="22"/>
        </w:rPr>
      </w:pPr>
      <w:r w:rsidRPr="005D0A78">
        <w:rPr>
          <w:rFonts w:ascii="Calibri" w:eastAsia="Calibri" w:hAnsi="Calibri" w:cs="Calibri"/>
          <w:sz w:val="22"/>
          <w:szCs w:val="22"/>
        </w:rPr>
        <w:t xml:space="preserve">Children who do display ‘yellow’ or ‘red’ </w:t>
      </w:r>
      <w:proofErr w:type="spellStart"/>
      <w:r w:rsidRPr="005D0A78">
        <w:rPr>
          <w:rFonts w:ascii="Calibri" w:eastAsia="Calibri" w:hAnsi="Calibri" w:cs="Calibri"/>
          <w:sz w:val="22"/>
          <w:szCs w:val="22"/>
        </w:rPr>
        <w:t>behaviour</w:t>
      </w:r>
      <w:proofErr w:type="spellEnd"/>
      <w:r w:rsidRPr="005D0A78">
        <w:rPr>
          <w:rFonts w:ascii="Calibri" w:eastAsia="Calibri" w:hAnsi="Calibri" w:cs="Calibri"/>
          <w:sz w:val="22"/>
          <w:szCs w:val="22"/>
        </w:rPr>
        <w:t xml:space="preserve"> (see section below) are given opportunities to redeem themselves. If their </w:t>
      </w:r>
      <w:proofErr w:type="spellStart"/>
      <w:r w:rsidRPr="005D0A78">
        <w:rPr>
          <w:rFonts w:ascii="Calibri" w:eastAsia="Calibri" w:hAnsi="Calibri" w:cs="Calibri"/>
          <w:sz w:val="22"/>
          <w:szCs w:val="22"/>
        </w:rPr>
        <w:t>behaviour</w:t>
      </w:r>
      <w:proofErr w:type="spellEnd"/>
      <w:r w:rsidRPr="005D0A78">
        <w:rPr>
          <w:rFonts w:ascii="Calibri" w:eastAsia="Calibri" w:hAnsi="Calibri" w:cs="Calibri"/>
          <w:sz w:val="22"/>
          <w:szCs w:val="22"/>
        </w:rPr>
        <w:t xml:space="preserve"> was an isolated incident and they continue to display ‘green’ </w:t>
      </w:r>
      <w:proofErr w:type="spellStart"/>
      <w:r w:rsidRPr="005D0A78">
        <w:rPr>
          <w:rFonts w:ascii="Calibri" w:eastAsia="Calibri" w:hAnsi="Calibri" w:cs="Calibri"/>
          <w:sz w:val="22"/>
          <w:szCs w:val="22"/>
        </w:rPr>
        <w:t>behaviour</w:t>
      </w:r>
      <w:proofErr w:type="spellEnd"/>
      <w:r w:rsidRPr="005D0A78">
        <w:rPr>
          <w:rFonts w:ascii="Calibri" w:eastAsia="Calibri" w:hAnsi="Calibri" w:cs="Calibri"/>
          <w:sz w:val="22"/>
          <w:szCs w:val="22"/>
        </w:rPr>
        <w:t xml:space="preserve"> for the rest of the week, they </w:t>
      </w:r>
      <w:proofErr w:type="gramStart"/>
      <w:r w:rsidRPr="005D0A78">
        <w:rPr>
          <w:rFonts w:ascii="Calibri" w:eastAsia="Calibri" w:hAnsi="Calibri" w:cs="Calibri"/>
          <w:sz w:val="22"/>
          <w:szCs w:val="22"/>
        </w:rPr>
        <w:t>are able to</w:t>
      </w:r>
      <w:proofErr w:type="gramEnd"/>
      <w:r w:rsidRPr="005D0A78">
        <w:rPr>
          <w:rFonts w:ascii="Calibri" w:eastAsia="Calibri" w:hAnsi="Calibri" w:cs="Calibri"/>
          <w:sz w:val="22"/>
          <w:szCs w:val="22"/>
        </w:rPr>
        <w:t xml:space="preserve"> be moved back to green on the </w:t>
      </w:r>
      <w:proofErr w:type="spellStart"/>
      <w:r w:rsidRPr="005D0A78">
        <w:rPr>
          <w:rFonts w:ascii="Calibri" w:eastAsia="Calibri" w:hAnsi="Calibri" w:cs="Calibri"/>
          <w:sz w:val="22"/>
          <w:szCs w:val="22"/>
        </w:rPr>
        <w:t>behaviour</w:t>
      </w:r>
      <w:proofErr w:type="spellEnd"/>
      <w:r w:rsidRPr="005D0A78">
        <w:rPr>
          <w:rFonts w:ascii="Calibri" w:eastAsia="Calibri" w:hAnsi="Calibri" w:cs="Calibri"/>
          <w:sz w:val="22"/>
          <w:szCs w:val="22"/>
        </w:rPr>
        <w:t xml:space="preserve"> chart. Staff will use professional judgement on determining the seriousness of exhibited </w:t>
      </w:r>
      <w:proofErr w:type="spellStart"/>
      <w:r w:rsidRPr="005D0A78">
        <w:rPr>
          <w:rFonts w:ascii="Calibri" w:eastAsia="Calibri" w:hAnsi="Calibri" w:cs="Calibri"/>
          <w:sz w:val="22"/>
          <w:szCs w:val="22"/>
        </w:rPr>
        <w:t>behaviours</w:t>
      </w:r>
      <w:proofErr w:type="spellEnd"/>
      <w:r w:rsidRPr="005D0A78">
        <w:rPr>
          <w:rFonts w:ascii="Calibri" w:eastAsia="Calibri" w:hAnsi="Calibri" w:cs="Calibri"/>
          <w:sz w:val="22"/>
          <w:szCs w:val="22"/>
        </w:rPr>
        <w:t xml:space="preserve"> and whether the child(ren) should be able to move on the chart. </w:t>
      </w:r>
    </w:p>
    <w:p w14:paraId="1AA951AD" w14:textId="77777777" w:rsidR="006009C1" w:rsidRPr="00A729D6" w:rsidRDefault="006009C1" w:rsidP="006009C1">
      <w:pPr>
        <w:spacing w:after="192"/>
        <w:ind w:left="0" w:hanging="2"/>
        <w:rPr>
          <w:rFonts w:ascii="Calibri" w:eastAsia="Calibri" w:hAnsi="Calibri" w:cs="Calibri"/>
          <w:sz w:val="22"/>
          <w:szCs w:val="22"/>
          <w:highlight w:val="yellow"/>
        </w:rPr>
      </w:pPr>
    </w:p>
    <w:p w14:paraId="4998488A" w14:textId="086D5D0A" w:rsidR="00C63299" w:rsidRPr="005D0A78" w:rsidRDefault="006009C1">
      <w:pPr>
        <w:spacing w:after="192"/>
        <w:ind w:left="0" w:hanging="2"/>
        <w:rPr>
          <w:rFonts w:ascii="Calibri" w:eastAsia="Calibri" w:hAnsi="Calibri" w:cs="Calibri"/>
          <w:sz w:val="22"/>
          <w:szCs w:val="22"/>
        </w:rPr>
      </w:pPr>
      <w:r w:rsidRPr="005D0A78">
        <w:rPr>
          <w:rFonts w:ascii="Calibri" w:eastAsia="Calibri" w:hAnsi="Calibri" w:cs="Calibri"/>
          <w:sz w:val="22"/>
          <w:szCs w:val="22"/>
        </w:rPr>
        <w:lastRenderedPageBreak/>
        <w:t xml:space="preserve">Each week, children who exhibit ‘red’ or ‘yellow’ </w:t>
      </w:r>
      <w:proofErr w:type="spellStart"/>
      <w:r w:rsidRPr="005D0A78">
        <w:rPr>
          <w:rFonts w:ascii="Calibri" w:eastAsia="Calibri" w:hAnsi="Calibri" w:cs="Calibri"/>
          <w:sz w:val="22"/>
          <w:szCs w:val="22"/>
        </w:rPr>
        <w:t>behaviour</w:t>
      </w:r>
      <w:proofErr w:type="spellEnd"/>
      <w:r w:rsidRPr="005D0A78">
        <w:rPr>
          <w:rFonts w:ascii="Calibri" w:eastAsia="Calibri" w:hAnsi="Calibri" w:cs="Calibri"/>
          <w:sz w:val="22"/>
          <w:szCs w:val="22"/>
        </w:rPr>
        <w:t xml:space="preserve"> consistently and remain on ‘yellow’ or ‘red’ by the end of the week, do not access ‘Golden Time’. These children will instead attend reflection time with a member of SLT. During this session, they will discuss their </w:t>
      </w:r>
      <w:proofErr w:type="spellStart"/>
      <w:r w:rsidRPr="005D0A78">
        <w:rPr>
          <w:rFonts w:ascii="Calibri" w:eastAsia="Calibri" w:hAnsi="Calibri" w:cs="Calibri"/>
          <w:sz w:val="22"/>
          <w:szCs w:val="22"/>
        </w:rPr>
        <w:t>behaviours</w:t>
      </w:r>
      <w:proofErr w:type="spellEnd"/>
      <w:r w:rsidRPr="005D0A78">
        <w:rPr>
          <w:rFonts w:ascii="Calibri" w:eastAsia="Calibri" w:hAnsi="Calibri" w:cs="Calibri"/>
          <w:sz w:val="22"/>
          <w:szCs w:val="22"/>
        </w:rPr>
        <w:t xml:space="preserve"> and why their actions were inappropriate, including why they were unable to redeem themselves over the course of the week. SLT keep a log of children who are missing golden time each week. </w:t>
      </w:r>
    </w:p>
    <w:p w14:paraId="7D768571" w14:textId="66970120" w:rsidR="006009C1" w:rsidRDefault="00AC65F8" w:rsidP="00A729D6">
      <w:pPr>
        <w:spacing w:after="192"/>
        <w:ind w:left="0" w:hanging="2"/>
        <w:rPr>
          <w:rFonts w:ascii="Calibri" w:eastAsia="Calibri" w:hAnsi="Calibri" w:cs="Calibri"/>
          <w:sz w:val="22"/>
          <w:szCs w:val="22"/>
        </w:rPr>
      </w:pPr>
      <w:r w:rsidRPr="005D0A78">
        <w:rPr>
          <w:rFonts w:ascii="Calibri" w:eastAsia="Calibri" w:hAnsi="Calibri" w:cs="Calibri"/>
          <w:sz w:val="22"/>
          <w:szCs w:val="22"/>
        </w:rPr>
        <w:t xml:space="preserve">If undesirable </w:t>
      </w:r>
      <w:proofErr w:type="spellStart"/>
      <w:r w:rsidRPr="005D0A78">
        <w:rPr>
          <w:rFonts w:ascii="Calibri" w:eastAsia="Calibri" w:hAnsi="Calibri" w:cs="Calibri"/>
          <w:sz w:val="22"/>
          <w:szCs w:val="22"/>
        </w:rPr>
        <w:t>behaviour</w:t>
      </w:r>
      <w:proofErr w:type="spellEnd"/>
      <w:r w:rsidRPr="005D0A78">
        <w:rPr>
          <w:rFonts w:ascii="Calibri" w:eastAsia="Calibri" w:hAnsi="Calibri" w:cs="Calibri"/>
          <w:sz w:val="22"/>
          <w:szCs w:val="22"/>
        </w:rPr>
        <w:t xml:space="preserve"> continues, SLT will consider the nature of the incident and use appropriate professional judgement to proceed</w:t>
      </w:r>
      <w:r w:rsidR="006009C1" w:rsidRPr="005D0A78">
        <w:rPr>
          <w:rFonts w:ascii="Calibri" w:eastAsia="Calibri" w:hAnsi="Calibri" w:cs="Calibri"/>
          <w:sz w:val="22"/>
          <w:szCs w:val="22"/>
        </w:rPr>
        <w:t xml:space="preserve"> and determine if report cards are necessary.</w:t>
      </w:r>
    </w:p>
    <w:p w14:paraId="0E4EC6B9" w14:textId="77777777" w:rsidR="00C63299" w:rsidRDefault="00000000">
      <w:pPr>
        <w:ind w:left="0" w:hanging="2"/>
        <w:rPr>
          <w:rFonts w:ascii="Calibri" w:eastAsia="Calibri" w:hAnsi="Calibri" w:cs="Calibri"/>
          <w:b/>
          <w:sz w:val="22"/>
          <w:szCs w:val="22"/>
          <w:u w:val="single"/>
        </w:rPr>
      </w:pPr>
      <w:r>
        <w:rPr>
          <w:rFonts w:ascii="Calibri" w:eastAsia="Calibri" w:hAnsi="Calibri" w:cs="Calibri"/>
          <w:b/>
          <w:sz w:val="22"/>
          <w:szCs w:val="22"/>
          <w:u w:val="single"/>
        </w:rPr>
        <w:t>What if a child is not following the ‘Good to be Green’ ethos?</w:t>
      </w:r>
    </w:p>
    <w:p w14:paraId="7F2A5941" w14:textId="40FAB4B6" w:rsidR="00C63299" w:rsidRDefault="00AC65F8">
      <w:pPr>
        <w:ind w:left="0" w:hanging="2"/>
        <w:rPr>
          <w:rFonts w:ascii="Calibri" w:eastAsia="Calibri" w:hAnsi="Calibri" w:cs="Calibri"/>
          <w:sz w:val="22"/>
          <w:szCs w:val="22"/>
        </w:rPr>
      </w:pPr>
      <w:r>
        <w:rPr>
          <w:rFonts w:ascii="Calibri" w:eastAsia="Calibri" w:hAnsi="Calibri" w:cs="Calibri"/>
          <w:sz w:val="22"/>
          <w:szCs w:val="22"/>
          <w:u w:val="single"/>
        </w:rPr>
        <w:t xml:space="preserve">Examples of Yellow </w:t>
      </w:r>
      <w:proofErr w:type="spellStart"/>
      <w:r>
        <w:rPr>
          <w:rFonts w:ascii="Calibri" w:eastAsia="Calibri" w:hAnsi="Calibri" w:cs="Calibri"/>
          <w:sz w:val="22"/>
          <w:szCs w:val="22"/>
          <w:u w:val="single"/>
        </w:rPr>
        <w:t>behaviour</w:t>
      </w:r>
      <w:proofErr w:type="spellEnd"/>
      <w:r>
        <w:rPr>
          <w:rFonts w:ascii="Calibri" w:eastAsia="Calibri" w:hAnsi="Calibri" w:cs="Calibri"/>
          <w:sz w:val="22"/>
          <w:szCs w:val="22"/>
          <w:u w:val="single"/>
        </w:rPr>
        <w:t xml:space="preserve"> (this is not an exhaustive list)</w:t>
      </w:r>
    </w:p>
    <w:p w14:paraId="16AF1FB5" w14:textId="77777777" w:rsidR="00C63299" w:rsidRDefault="00000000">
      <w:pPr>
        <w:numPr>
          <w:ilvl w:val="0"/>
          <w:numId w:val="8"/>
        </w:numPr>
        <w:ind w:left="0" w:hanging="2"/>
        <w:rPr>
          <w:rFonts w:ascii="Calibri" w:eastAsia="Calibri" w:hAnsi="Calibri" w:cs="Calibri"/>
          <w:sz w:val="22"/>
          <w:szCs w:val="22"/>
        </w:rPr>
      </w:pPr>
      <w:r>
        <w:rPr>
          <w:rFonts w:ascii="Calibri" w:eastAsia="Calibri" w:hAnsi="Calibri" w:cs="Calibri"/>
          <w:sz w:val="22"/>
          <w:szCs w:val="22"/>
        </w:rPr>
        <w:t>Running in school</w:t>
      </w:r>
    </w:p>
    <w:p w14:paraId="5760176D" w14:textId="77777777" w:rsidR="00C63299" w:rsidRDefault="00000000">
      <w:pPr>
        <w:numPr>
          <w:ilvl w:val="0"/>
          <w:numId w:val="8"/>
        </w:numPr>
        <w:ind w:left="0" w:hanging="2"/>
        <w:rPr>
          <w:rFonts w:ascii="Calibri" w:eastAsia="Calibri" w:hAnsi="Calibri" w:cs="Calibri"/>
          <w:sz w:val="22"/>
          <w:szCs w:val="22"/>
        </w:rPr>
      </w:pPr>
      <w:r>
        <w:rPr>
          <w:rFonts w:ascii="Calibri" w:eastAsia="Calibri" w:hAnsi="Calibri" w:cs="Calibri"/>
          <w:sz w:val="22"/>
          <w:szCs w:val="22"/>
        </w:rPr>
        <w:t>Talking in assembly or singing</w:t>
      </w:r>
    </w:p>
    <w:p w14:paraId="1C6FA50A" w14:textId="77777777" w:rsidR="00C63299" w:rsidRDefault="00000000">
      <w:pPr>
        <w:numPr>
          <w:ilvl w:val="0"/>
          <w:numId w:val="8"/>
        </w:numPr>
        <w:ind w:left="0" w:hanging="2"/>
        <w:rPr>
          <w:rFonts w:ascii="Calibri" w:eastAsia="Calibri" w:hAnsi="Calibri" w:cs="Calibri"/>
          <w:sz w:val="22"/>
          <w:szCs w:val="22"/>
        </w:rPr>
      </w:pPr>
      <w:r>
        <w:rPr>
          <w:rFonts w:ascii="Calibri" w:eastAsia="Calibri" w:hAnsi="Calibri" w:cs="Calibri"/>
          <w:sz w:val="22"/>
          <w:szCs w:val="22"/>
        </w:rPr>
        <w:t>Talking whilst the teacher is talking</w:t>
      </w:r>
    </w:p>
    <w:p w14:paraId="021B2E74" w14:textId="77777777" w:rsidR="00C63299" w:rsidRDefault="00000000">
      <w:pPr>
        <w:numPr>
          <w:ilvl w:val="0"/>
          <w:numId w:val="8"/>
        </w:numPr>
        <w:ind w:left="0" w:hanging="2"/>
        <w:rPr>
          <w:rFonts w:ascii="Calibri" w:eastAsia="Calibri" w:hAnsi="Calibri" w:cs="Calibri"/>
          <w:sz w:val="22"/>
          <w:szCs w:val="22"/>
        </w:rPr>
      </w:pPr>
      <w:r>
        <w:rPr>
          <w:rFonts w:ascii="Calibri" w:eastAsia="Calibri" w:hAnsi="Calibri" w:cs="Calibri"/>
          <w:sz w:val="22"/>
          <w:szCs w:val="22"/>
        </w:rPr>
        <w:t>Talking when lining up</w:t>
      </w:r>
    </w:p>
    <w:p w14:paraId="67D1C5FF" w14:textId="77777777" w:rsidR="00C63299" w:rsidRDefault="00000000">
      <w:pPr>
        <w:numPr>
          <w:ilvl w:val="0"/>
          <w:numId w:val="8"/>
        </w:numPr>
        <w:ind w:left="0" w:hanging="2"/>
        <w:rPr>
          <w:rFonts w:ascii="Calibri" w:eastAsia="Calibri" w:hAnsi="Calibri" w:cs="Calibri"/>
          <w:sz w:val="22"/>
          <w:szCs w:val="22"/>
        </w:rPr>
      </w:pPr>
      <w:r>
        <w:rPr>
          <w:rFonts w:ascii="Calibri" w:eastAsia="Calibri" w:hAnsi="Calibri" w:cs="Calibri"/>
          <w:sz w:val="22"/>
          <w:szCs w:val="22"/>
        </w:rPr>
        <w:t>Talking when you should be working silently</w:t>
      </w:r>
    </w:p>
    <w:p w14:paraId="75A5A7C5" w14:textId="77777777" w:rsidR="00C63299" w:rsidRDefault="00000000">
      <w:pPr>
        <w:numPr>
          <w:ilvl w:val="0"/>
          <w:numId w:val="8"/>
        </w:numPr>
        <w:ind w:left="0" w:hanging="2"/>
        <w:rPr>
          <w:rFonts w:ascii="Calibri" w:eastAsia="Calibri" w:hAnsi="Calibri" w:cs="Calibri"/>
          <w:sz w:val="22"/>
          <w:szCs w:val="22"/>
        </w:rPr>
      </w:pPr>
      <w:r>
        <w:rPr>
          <w:rFonts w:ascii="Calibri" w:eastAsia="Calibri" w:hAnsi="Calibri" w:cs="Calibri"/>
          <w:sz w:val="22"/>
          <w:szCs w:val="22"/>
        </w:rPr>
        <w:t>Loss of equipment</w:t>
      </w:r>
    </w:p>
    <w:p w14:paraId="6F222321" w14:textId="77777777" w:rsidR="00C63299" w:rsidRDefault="00000000">
      <w:pPr>
        <w:numPr>
          <w:ilvl w:val="0"/>
          <w:numId w:val="8"/>
        </w:numPr>
        <w:ind w:left="0" w:hanging="2"/>
        <w:rPr>
          <w:rFonts w:ascii="Calibri" w:eastAsia="Calibri" w:hAnsi="Calibri" w:cs="Calibri"/>
          <w:sz w:val="22"/>
          <w:szCs w:val="22"/>
        </w:rPr>
      </w:pPr>
      <w:r>
        <w:rPr>
          <w:rFonts w:ascii="Calibri" w:eastAsia="Calibri" w:hAnsi="Calibri" w:cs="Calibri"/>
          <w:sz w:val="22"/>
          <w:szCs w:val="22"/>
        </w:rPr>
        <w:t>Shouting in School</w:t>
      </w:r>
    </w:p>
    <w:p w14:paraId="0BAA9EDB" w14:textId="77777777" w:rsidR="00C63299" w:rsidRDefault="00000000">
      <w:pPr>
        <w:numPr>
          <w:ilvl w:val="0"/>
          <w:numId w:val="8"/>
        </w:numPr>
        <w:ind w:left="0" w:hanging="2"/>
        <w:rPr>
          <w:rFonts w:ascii="Calibri" w:eastAsia="Calibri" w:hAnsi="Calibri" w:cs="Calibri"/>
          <w:sz w:val="22"/>
          <w:szCs w:val="22"/>
        </w:rPr>
      </w:pPr>
      <w:r>
        <w:rPr>
          <w:rFonts w:ascii="Calibri" w:eastAsia="Calibri" w:hAnsi="Calibri" w:cs="Calibri"/>
          <w:sz w:val="22"/>
          <w:szCs w:val="22"/>
        </w:rPr>
        <w:t>Not raising hand to speak when it has been made clear to do so</w:t>
      </w:r>
    </w:p>
    <w:p w14:paraId="2B9CE065" w14:textId="77777777" w:rsidR="00C63299" w:rsidRDefault="00000000">
      <w:pPr>
        <w:numPr>
          <w:ilvl w:val="0"/>
          <w:numId w:val="8"/>
        </w:numPr>
        <w:ind w:left="0" w:hanging="2"/>
        <w:rPr>
          <w:rFonts w:ascii="Calibri" w:eastAsia="Calibri" w:hAnsi="Calibri" w:cs="Calibri"/>
          <w:sz w:val="22"/>
          <w:szCs w:val="22"/>
        </w:rPr>
      </w:pPr>
      <w:r>
        <w:rPr>
          <w:rFonts w:ascii="Calibri" w:eastAsia="Calibri" w:hAnsi="Calibri" w:cs="Calibri"/>
          <w:sz w:val="22"/>
          <w:szCs w:val="22"/>
        </w:rPr>
        <w:t>Failing to line up when asked or, where appropriate, in the correct order</w:t>
      </w:r>
    </w:p>
    <w:p w14:paraId="3C595C4E" w14:textId="77777777" w:rsidR="00C63299" w:rsidRDefault="00000000">
      <w:pPr>
        <w:numPr>
          <w:ilvl w:val="0"/>
          <w:numId w:val="5"/>
        </w:numPr>
        <w:ind w:left="0" w:hanging="2"/>
        <w:rPr>
          <w:rFonts w:ascii="Calibri" w:eastAsia="Calibri" w:hAnsi="Calibri" w:cs="Calibri"/>
          <w:sz w:val="22"/>
          <w:szCs w:val="22"/>
        </w:rPr>
      </w:pPr>
      <w:r>
        <w:rPr>
          <w:rFonts w:ascii="Calibri" w:eastAsia="Calibri" w:hAnsi="Calibri" w:cs="Calibri"/>
          <w:sz w:val="22"/>
          <w:szCs w:val="22"/>
        </w:rPr>
        <w:t>Disrespectfully talking back to adults and others</w:t>
      </w:r>
    </w:p>
    <w:p w14:paraId="4B36FF77" w14:textId="77777777" w:rsidR="00C63299" w:rsidRDefault="00000000">
      <w:pPr>
        <w:numPr>
          <w:ilvl w:val="0"/>
          <w:numId w:val="5"/>
        </w:numPr>
        <w:ind w:left="0" w:hanging="2"/>
        <w:rPr>
          <w:rFonts w:ascii="Calibri" w:eastAsia="Calibri" w:hAnsi="Calibri" w:cs="Calibri"/>
          <w:sz w:val="22"/>
          <w:szCs w:val="22"/>
        </w:rPr>
      </w:pPr>
      <w:r>
        <w:rPr>
          <w:rFonts w:ascii="Calibri" w:eastAsia="Calibri" w:hAnsi="Calibri" w:cs="Calibri"/>
          <w:sz w:val="22"/>
          <w:szCs w:val="22"/>
        </w:rPr>
        <w:t>Chewing in school (gum)</w:t>
      </w:r>
    </w:p>
    <w:p w14:paraId="17F35DFC" w14:textId="77777777" w:rsidR="00C63299" w:rsidRDefault="00000000">
      <w:pPr>
        <w:numPr>
          <w:ilvl w:val="0"/>
          <w:numId w:val="5"/>
        </w:numPr>
        <w:ind w:left="0" w:hanging="2"/>
        <w:rPr>
          <w:rFonts w:ascii="Calibri" w:eastAsia="Calibri" w:hAnsi="Calibri" w:cs="Calibri"/>
          <w:sz w:val="22"/>
          <w:szCs w:val="22"/>
        </w:rPr>
      </w:pPr>
      <w:r>
        <w:rPr>
          <w:rFonts w:ascii="Calibri" w:eastAsia="Calibri" w:hAnsi="Calibri" w:cs="Calibri"/>
          <w:sz w:val="22"/>
          <w:szCs w:val="22"/>
        </w:rPr>
        <w:t>Name calling</w:t>
      </w:r>
    </w:p>
    <w:p w14:paraId="6E6959A5" w14:textId="77777777" w:rsidR="00C63299" w:rsidRDefault="00000000">
      <w:pPr>
        <w:numPr>
          <w:ilvl w:val="0"/>
          <w:numId w:val="5"/>
        </w:numPr>
        <w:ind w:left="0" w:hanging="2"/>
        <w:rPr>
          <w:rFonts w:ascii="Calibri" w:eastAsia="Calibri" w:hAnsi="Calibri" w:cs="Calibri"/>
          <w:sz w:val="22"/>
          <w:szCs w:val="22"/>
        </w:rPr>
      </w:pPr>
      <w:r>
        <w:rPr>
          <w:rFonts w:ascii="Calibri" w:eastAsia="Calibri" w:hAnsi="Calibri" w:cs="Calibri"/>
          <w:sz w:val="22"/>
          <w:szCs w:val="22"/>
        </w:rPr>
        <w:t>Play fighting</w:t>
      </w:r>
    </w:p>
    <w:p w14:paraId="5AA10B9F" w14:textId="77777777" w:rsidR="00C63299" w:rsidRDefault="00000000">
      <w:pPr>
        <w:numPr>
          <w:ilvl w:val="0"/>
          <w:numId w:val="5"/>
        </w:numPr>
        <w:ind w:left="0" w:hanging="2"/>
        <w:rPr>
          <w:rFonts w:ascii="Calibri" w:eastAsia="Calibri" w:hAnsi="Calibri" w:cs="Calibri"/>
          <w:sz w:val="22"/>
          <w:szCs w:val="22"/>
        </w:rPr>
      </w:pPr>
      <w:r>
        <w:rPr>
          <w:rFonts w:ascii="Calibri" w:eastAsia="Calibri" w:hAnsi="Calibri" w:cs="Calibri"/>
          <w:sz w:val="22"/>
          <w:szCs w:val="22"/>
        </w:rPr>
        <w:t xml:space="preserve">Swearing </w:t>
      </w:r>
    </w:p>
    <w:p w14:paraId="6F47B630" w14:textId="77777777" w:rsidR="00C63299" w:rsidRDefault="00000000">
      <w:pPr>
        <w:numPr>
          <w:ilvl w:val="0"/>
          <w:numId w:val="5"/>
        </w:numPr>
        <w:ind w:left="0" w:hanging="2"/>
        <w:rPr>
          <w:rFonts w:ascii="Calibri" w:eastAsia="Calibri" w:hAnsi="Calibri" w:cs="Calibri"/>
          <w:sz w:val="22"/>
          <w:szCs w:val="22"/>
        </w:rPr>
      </w:pPr>
      <w:r>
        <w:rPr>
          <w:rFonts w:ascii="Calibri" w:eastAsia="Calibri" w:hAnsi="Calibri" w:cs="Calibri"/>
          <w:sz w:val="22"/>
          <w:szCs w:val="22"/>
        </w:rPr>
        <w:t>In school during break times without permission</w:t>
      </w:r>
    </w:p>
    <w:p w14:paraId="2D255111" w14:textId="77777777" w:rsidR="00C63299" w:rsidRDefault="00C63299">
      <w:pPr>
        <w:ind w:left="0" w:hanging="2"/>
        <w:rPr>
          <w:rFonts w:ascii="Calibri" w:eastAsia="Calibri" w:hAnsi="Calibri" w:cs="Calibri"/>
          <w:sz w:val="22"/>
          <w:szCs w:val="22"/>
          <w:u w:val="single"/>
        </w:rPr>
      </w:pPr>
    </w:p>
    <w:p w14:paraId="0BA3B5F2" w14:textId="6AFE2D4B"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If children exhibit any of the ‘Yellow’ </w:t>
      </w:r>
      <w:proofErr w:type="spellStart"/>
      <w:r>
        <w:rPr>
          <w:rFonts w:ascii="Calibri" w:eastAsia="Calibri" w:hAnsi="Calibri" w:cs="Calibri"/>
          <w:sz w:val="22"/>
          <w:szCs w:val="22"/>
        </w:rPr>
        <w:t>behaviours</w:t>
      </w:r>
      <w:proofErr w:type="spellEnd"/>
      <w:r>
        <w:rPr>
          <w:rFonts w:ascii="Calibri" w:eastAsia="Calibri" w:hAnsi="Calibri" w:cs="Calibri"/>
          <w:sz w:val="22"/>
          <w:szCs w:val="22"/>
        </w:rPr>
        <w:t xml:space="preserve">, their name is removed from the green card and placed onto a yellow card. This card is kept in the teacher </w:t>
      </w:r>
      <w:proofErr w:type="spellStart"/>
      <w:r>
        <w:rPr>
          <w:rFonts w:ascii="Calibri" w:eastAsia="Calibri" w:hAnsi="Calibri" w:cs="Calibri"/>
          <w:sz w:val="22"/>
          <w:szCs w:val="22"/>
        </w:rPr>
        <w:t>behavour</w:t>
      </w:r>
      <w:proofErr w:type="spellEnd"/>
      <w:r>
        <w:rPr>
          <w:rFonts w:ascii="Calibri" w:eastAsia="Calibri" w:hAnsi="Calibri" w:cs="Calibri"/>
          <w:sz w:val="22"/>
          <w:szCs w:val="22"/>
        </w:rPr>
        <w:t xml:space="preserve"> file and is not displayed in the classroom. The teacher will also log the reason why the child has been moved to yellow on their individual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sheet, also kept in the teacher’s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file. </w:t>
      </w:r>
      <w:r w:rsidR="00C14418">
        <w:rPr>
          <w:rFonts w:ascii="Calibri" w:eastAsia="Calibri" w:hAnsi="Calibri" w:cs="Calibri"/>
          <w:sz w:val="22"/>
          <w:szCs w:val="22"/>
        </w:rPr>
        <w:t xml:space="preserve">If low -level </w:t>
      </w:r>
      <w:proofErr w:type="spellStart"/>
      <w:r w:rsidR="00C14418">
        <w:rPr>
          <w:rFonts w:ascii="Calibri" w:eastAsia="Calibri" w:hAnsi="Calibri" w:cs="Calibri"/>
          <w:sz w:val="22"/>
          <w:szCs w:val="22"/>
        </w:rPr>
        <w:t>behaviour</w:t>
      </w:r>
      <w:proofErr w:type="spellEnd"/>
      <w:r w:rsidR="00C14418">
        <w:rPr>
          <w:rFonts w:ascii="Calibri" w:eastAsia="Calibri" w:hAnsi="Calibri" w:cs="Calibri"/>
          <w:sz w:val="22"/>
          <w:szCs w:val="22"/>
        </w:rPr>
        <w:t xml:space="preserve"> continues, with no improvement after use of a </w:t>
      </w:r>
      <w:proofErr w:type="spellStart"/>
      <w:r w:rsidR="00C14418">
        <w:rPr>
          <w:rFonts w:ascii="Calibri" w:eastAsia="Calibri" w:hAnsi="Calibri" w:cs="Calibri"/>
          <w:sz w:val="22"/>
          <w:szCs w:val="22"/>
        </w:rPr>
        <w:t>personalised</w:t>
      </w:r>
      <w:proofErr w:type="spellEnd"/>
      <w:r w:rsidR="00C14418">
        <w:rPr>
          <w:rFonts w:ascii="Calibri" w:eastAsia="Calibri" w:hAnsi="Calibri" w:cs="Calibri"/>
          <w:sz w:val="22"/>
          <w:szCs w:val="22"/>
        </w:rPr>
        <w:t xml:space="preserve"> </w:t>
      </w:r>
      <w:proofErr w:type="spellStart"/>
      <w:r w:rsidR="00C14418">
        <w:rPr>
          <w:rFonts w:ascii="Calibri" w:eastAsia="Calibri" w:hAnsi="Calibri" w:cs="Calibri"/>
          <w:sz w:val="22"/>
          <w:szCs w:val="22"/>
        </w:rPr>
        <w:t>behaviour</w:t>
      </w:r>
      <w:proofErr w:type="spellEnd"/>
      <w:r w:rsidR="00C14418">
        <w:rPr>
          <w:rFonts w:ascii="Calibri" w:eastAsia="Calibri" w:hAnsi="Calibri" w:cs="Calibri"/>
          <w:sz w:val="22"/>
          <w:szCs w:val="22"/>
        </w:rPr>
        <w:t xml:space="preserve"> chart and regular discussions with the child and parents, a monitoring report may be issued. </w:t>
      </w:r>
    </w:p>
    <w:p w14:paraId="2287C44E" w14:textId="496E7B8C"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The teacher will discuss with the child what led to their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and will explain they have an opportunity to redeem themselves. If the child exhibits excellent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for the remainder of the week, they may be moved back to ‘green’. </w:t>
      </w:r>
    </w:p>
    <w:p w14:paraId="4D82B170" w14:textId="77777777" w:rsidR="00C63299" w:rsidRDefault="00C63299">
      <w:pPr>
        <w:ind w:left="0" w:hanging="2"/>
        <w:rPr>
          <w:rFonts w:ascii="Calibri" w:eastAsia="Calibri" w:hAnsi="Calibri" w:cs="Calibri"/>
          <w:sz w:val="22"/>
          <w:szCs w:val="22"/>
        </w:rPr>
      </w:pPr>
    </w:p>
    <w:p w14:paraId="29DDEC02" w14:textId="5FB9C1CE" w:rsidR="00C63299" w:rsidRDefault="00AC65F8">
      <w:pPr>
        <w:ind w:left="0" w:hanging="2"/>
        <w:rPr>
          <w:rFonts w:ascii="Calibri" w:eastAsia="Calibri" w:hAnsi="Calibri" w:cs="Calibri"/>
          <w:sz w:val="22"/>
          <w:szCs w:val="22"/>
          <w:u w:val="single"/>
        </w:rPr>
      </w:pPr>
      <w:r>
        <w:rPr>
          <w:rFonts w:ascii="Calibri" w:eastAsia="Calibri" w:hAnsi="Calibri" w:cs="Calibri"/>
          <w:sz w:val="22"/>
          <w:szCs w:val="22"/>
          <w:u w:val="single"/>
        </w:rPr>
        <w:t xml:space="preserve">Examples of Red </w:t>
      </w:r>
      <w:proofErr w:type="spellStart"/>
      <w:r>
        <w:rPr>
          <w:rFonts w:ascii="Calibri" w:eastAsia="Calibri" w:hAnsi="Calibri" w:cs="Calibri"/>
          <w:sz w:val="22"/>
          <w:szCs w:val="22"/>
          <w:u w:val="single"/>
        </w:rPr>
        <w:t>behaviour</w:t>
      </w:r>
      <w:proofErr w:type="spellEnd"/>
      <w:r>
        <w:rPr>
          <w:rFonts w:ascii="Calibri" w:eastAsia="Calibri" w:hAnsi="Calibri" w:cs="Calibri"/>
          <w:sz w:val="22"/>
          <w:szCs w:val="22"/>
          <w:u w:val="single"/>
        </w:rPr>
        <w:t xml:space="preserve"> (this is not an exhaustive list)</w:t>
      </w:r>
    </w:p>
    <w:p w14:paraId="41B3C5CB" w14:textId="77777777" w:rsidR="00C63299" w:rsidRDefault="00000000">
      <w:pPr>
        <w:numPr>
          <w:ilvl w:val="0"/>
          <w:numId w:val="7"/>
        </w:numPr>
        <w:ind w:left="0" w:hanging="2"/>
        <w:rPr>
          <w:rFonts w:ascii="Calibri" w:eastAsia="Calibri" w:hAnsi="Calibri" w:cs="Calibri"/>
          <w:sz w:val="22"/>
          <w:szCs w:val="22"/>
        </w:rPr>
      </w:pPr>
      <w:r>
        <w:rPr>
          <w:rFonts w:ascii="Calibri" w:eastAsia="Calibri" w:hAnsi="Calibri" w:cs="Calibri"/>
          <w:sz w:val="22"/>
          <w:szCs w:val="22"/>
        </w:rPr>
        <w:t>Being removed from class or being placed into the resources room</w:t>
      </w:r>
    </w:p>
    <w:p w14:paraId="28B7D803" w14:textId="77777777" w:rsidR="00C63299" w:rsidRDefault="00000000">
      <w:pPr>
        <w:numPr>
          <w:ilvl w:val="0"/>
          <w:numId w:val="7"/>
        </w:numPr>
        <w:ind w:left="0" w:hanging="2"/>
        <w:rPr>
          <w:rFonts w:ascii="Calibri" w:eastAsia="Calibri" w:hAnsi="Calibri" w:cs="Calibri"/>
          <w:sz w:val="22"/>
          <w:szCs w:val="22"/>
        </w:rPr>
      </w:pPr>
      <w:r>
        <w:rPr>
          <w:rFonts w:ascii="Calibri" w:eastAsia="Calibri" w:hAnsi="Calibri" w:cs="Calibri"/>
          <w:sz w:val="22"/>
          <w:szCs w:val="22"/>
        </w:rPr>
        <w:t>Violence</w:t>
      </w:r>
    </w:p>
    <w:p w14:paraId="2FE6A7B5" w14:textId="77777777" w:rsidR="00C63299" w:rsidRDefault="00000000">
      <w:pPr>
        <w:numPr>
          <w:ilvl w:val="0"/>
          <w:numId w:val="7"/>
        </w:numPr>
        <w:ind w:left="0" w:hanging="2"/>
        <w:rPr>
          <w:rFonts w:ascii="Calibri" w:eastAsia="Calibri" w:hAnsi="Calibri" w:cs="Calibri"/>
          <w:sz w:val="22"/>
          <w:szCs w:val="22"/>
        </w:rPr>
      </w:pPr>
      <w:r>
        <w:rPr>
          <w:rFonts w:ascii="Calibri" w:eastAsia="Calibri" w:hAnsi="Calibri" w:cs="Calibri"/>
          <w:sz w:val="22"/>
          <w:szCs w:val="22"/>
        </w:rPr>
        <w:t xml:space="preserve">Aggressive </w:t>
      </w:r>
      <w:proofErr w:type="spellStart"/>
      <w:r>
        <w:rPr>
          <w:rFonts w:ascii="Calibri" w:eastAsia="Calibri" w:hAnsi="Calibri" w:cs="Calibri"/>
          <w:sz w:val="22"/>
          <w:szCs w:val="22"/>
        </w:rPr>
        <w:t>behaviour</w:t>
      </w:r>
      <w:proofErr w:type="spellEnd"/>
    </w:p>
    <w:p w14:paraId="3EBCA292" w14:textId="77777777" w:rsidR="00C63299" w:rsidRDefault="00000000">
      <w:pPr>
        <w:numPr>
          <w:ilvl w:val="0"/>
          <w:numId w:val="7"/>
        </w:numPr>
        <w:ind w:left="0" w:hanging="2"/>
        <w:rPr>
          <w:rFonts w:ascii="Calibri" w:eastAsia="Calibri" w:hAnsi="Calibri" w:cs="Calibri"/>
          <w:sz w:val="22"/>
          <w:szCs w:val="22"/>
        </w:rPr>
      </w:pPr>
      <w:r>
        <w:rPr>
          <w:rFonts w:ascii="Calibri" w:eastAsia="Calibri" w:hAnsi="Calibri" w:cs="Calibri"/>
          <w:sz w:val="22"/>
          <w:szCs w:val="22"/>
        </w:rPr>
        <w:t>Throwing things in class</w:t>
      </w:r>
    </w:p>
    <w:p w14:paraId="65B59061" w14:textId="77777777" w:rsidR="00C63299" w:rsidRDefault="00000000">
      <w:pPr>
        <w:numPr>
          <w:ilvl w:val="0"/>
          <w:numId w:val="7"/>
        </w:numPr>
        <w:ind w:left="0" w:hanging="2"/>
        <w:rPr>
          <w:rFonts w:ascii="Calibri" w:eastAsia="Calibri" w:hAnsi="Calibri" w:cs="Calibri"/>
          <w:sz w:val="22"/>
          <w:szCs w:val="22"/>
        </w:rPr>
      </w:pPr>
      <w:r>
        <w:rPr>
          <w:rFonts w:ascii="Calibri" w:eastAsia="Calibri" w:hAnsi="Calibri" w:cs="Calibri"/>
          <w:sz w:val="22"/>
          <w:szCs w:val="22"/>
        </w:rPr>
        <w:t>Defacing own or others work</w:t>
      </w:r>
    </w:p>
    <w:p w14:paraId="0170D52C" w14:textId="77777777" w:rsidR="00C63299" w:rsidRDefault="00000000">
      <w:pPr>
        <w:numPr>
          <w:ilvl w:val="0"/>
          <w:numId w:val="7"/>
        </w:numPr>
        <w:ind w:left="0" w:hanging="2"/>
        <w:rPr>
          <w:rFonts w:ascii="Calibri" w:eastAsia="Calibri" w:hAnsi="Calibri" w:cs="Calibri"/>
          <w:sz w:val="22"/>
          <w:szCs w:val="22"/>
        </w:rPr>
      </w:pPr>
      <w:r>
        <w:rPr>
          <w:rFonts w:ascii="Calibri" w:eastAsia="Calibri" w:hAnsi="Calibri" w:cs="Calibri"/>
          <w:sz w:val="22"/>
          <w:szCs w:val="22"/>
        </w:rPr>
        <w:t>Spitting</w:t>
      </w:r>
    </w:p>
    <w:p w14:paraId="60AEBD18" w14:textId="77777777" w:rsidR="00C63299" w:rsidRDefault="00000000">
      <w:pPr>
        <w:numPr>
          <w:ilvl w:val="0"/>
          <w:numId w:val="7"/>
        </w:numPr>
        <w:ind w:left="0" w:hanging="2"/>
        <w:rPr>
          <w:rFonts w:ascii="Calibri" w:eastAsia="Calibri" w:hAnsi="Calibri" w:cs="Calibri"/>
          <w:sz w:val="22"/>
          <w:szCs w:val="22"/>
        </w:rPr>
      </w:pPr>
      <w:r>
        <w:rPr>
          <w:rFonts w:ascii="Calibri" w:eastAsia="Calibri" w:hAnsi="Calibri" w:cs="Calibri"/>
          <w:sz w:val="22"/>
          <w:szCs w:val="22"/>
        </w:rPr>
        <w:t>Defiance – refusal to do as asked- after warnings</w:t>
      </w:r>
    </w:p>
    <w:p w14:paraId="2A991FD5" w14:textId="77777777" w:rsidR="00C63299" w:rsidRDefault="00000000">
      <w:pPr>
        <w:numPr>
          <w:ilvl w:val="0"/>
          <w:numId w:val="7"/>
        </w:numPr>
        <w:ind w:left="0" w:hanging="2"/>
        <w:rPr>
          <w:rFonts w:ascii="Calibri" w:eastAsia="Calibri" w:hAnsi="Calibri" w:cs="Calibri"/>
          <w:sz w:val="22"/>
          <w:szCs w:val="22"/>
        </w:rPr>
      </w:pPr>
      <w:r>
        <w:rPr>
          <w:rFonts w:ascii="Calibri" w:eastAsia="Calibri" w:hAnsi="Calibri" w:cs="Calibri"/>
          <w:sz w:val="22"/>
          <w:szCs w:val="22"/>
        </w:rPr>
        <w:t xml:space="preserve">Answering back to staff and behaving disrespectfully </w:t>
      </w:r>
    </w:p>
    <w:p w14:paraId="4F66F2B7" w14:textId="77777777" w:rsidR="00C63299" w:rsidRDefault="00000000">
      <w:pPr>
        <w:numPr>
          <w:ilvl w:val="0"/>
          <w:numId w:val="7"/>
        </w:numPr>
        <w:ind w:left="0" w:hanging="2"/>
        <w:rPr>
          <w:rFonts w:ascii="Calibri" w:eastAsia="Calibri" w:hAnsi="Calibri" w:cs="Calibri"/>
          <w:sz w:val="22"/>
          <w:szCs w:val="22"/>
        </w:rPr>
      </w:pPr>
      <w:r>
        <w:rPr>
          <w:rFonts w:ascii="Calibri" w:eastAsia="Calibri" w:hAnsi="Calibri" w:cs="Calibri"/>
          <w:sz w:val="22"/>
          <w:szCs w:val="22"/>
        </w:rPr>
        <w:t>Throwing food in the dinner hall</w:t>
      </w:r>
    </w:p>
    <w:p w14:paraId="3B7A2322" w14:textId="77777777" w:rsidR="00C63299" w:rsidRDefault="00000000">
      <w:pPr>
        <w:numPr>
          <w:ilvl w:val="0"/>
          <w:numId w:val="7"/>
        </w:numPr>
        <w:ind w:left="0" w:hanging="2"/>
        <w:rPr>
          <w:rFonts w:ascii="Calibri" w:eastAsia="Calibri" w:hAnsi="Calibri" w:cs="Calibri"/>
          <w:sz w:val="22"/>
          <w:szCs w:val="22"/>
        </w:rPr>
      </w:pPr>
      <w:r>
        <w:rPr>
          <w:rFonts w:ascii="Calibri" w:eastAsia="Calibri" w:hAnsi="Calibri" w:cs="Calibri"/>
          <w:sz w:val="22"/>
          <w:szCs w:val="22"/>
        </w:rPr>
        <w:t>Threatening behavior or making threats</w:t>
      </w:r>
    </w:p>
    <w:p w14:paraId="57A2A239" w14:textId="77777777" w:rsidR="00C63299" w:rsidRDefault="00000000">
      <w:pPr>
        <w:numPr>
          <w:ilvl w:val="0"/>
          <w:numId w:val="7"/>
        </w:numPr>
        <w:ind w:left="0" w:hanging="2"/>
        <w:rPr>
          <w:rFonts w:ascii="Calibri" w:eastAsia="Calibri" w:hAnsi="Calibri" w:cs="Calibri"/>
          <w:sz w:val="22"/>
          <w:szCs w:val="22"/>
        </w:rPr>
      </w:pPr>
      <w:r>
        <w:rPr>
          <w:rFonts w:ascii="Calibri" w:eastAsia="Calibri" w:hAnsi="Calibri" w:cs="Calibri"/>
          <w:sz w:val="22"/>
          <w:szCs w:val="22"/>
        </w:rPr>
        <w:lastRenderedPageBreak/>
        <w:t xml:space="preserve">Harmful sexual </w:t>
      </w:r>
      <w:proofErr w:type="spellStart"/>
      <w:r>
        <w:rPr>
          <w:rFonts w:ascii="Calibri" w:eastAsia="Calibri" w:hAnsi="Calibri" w:cs="Calibri"/>
          <w:sz w:val="22"/>
          <w:szCs w:val="22"/>
        </w:rPr>
        <w:t>behaviour</w:t>
      </w:r>
      <w:proofErr w:type="spellEnd"/>
    </w:p>
    <w:p w14:paraId="15363A81" w14:textId="77777777" w:rsidR="00C63299" w:rsidRDefault="00000000">
      <w:pPr>
        <w:numPr>
          <w:ilvl w:val="0"/>
          <w:numId w:val="7"/>
        </w:numPr>
        <w:ind w:left="0" w:hanging="2"/>
        <w:rPr>
          <w:rFonts w:ascii="Calibri" w:eastAsia="Calibri" w:hAnsi="Calibri" w:cs="Calibri"/>
          <w:sz w:val="22"/>
          <w:szCs w:val="22"/>
        </w:rPr>
      </w:pPr>
      <w:r>
        <w:rPr>
          <w:rFonts w:ascii="Calibri" w:eastAsia="Calibri" w:hAnsi="Calibri" w:cs="Calibri"/>
          <w:sz w:val="22"/>
          <w:szCs w:val="22"/>
        </w:rPr>
        <w:t>Sexual harassment</w:t>
      </w:r>
    </w:p>
    <w:p w14:paraId="5C6F1983" w14:textId="77777777" w:rsidR="00C63299" w:rsidRDefault="00000000">
      <w:pPr>
        <w:numPr>
          <w:ilvl w:val="0"/>
          <w:numId w:val="7"/>
        </w:numPr>
        <w:ind w:left="0" w:hanging="2"/>
        <w:rPr>
          <w:rFonts w:ascii="Calibri" w:eastAsia="Calibri" w:hAnsi="Calibri" w:cs="Calibri"/>
          <w:sz w:val="22"/>
          <w:szCs w:val="22"/>
        </w:rPr>
      </w:pPr>
      <w:r>
        <w:rPr>
          <w:rFonts w:ascii="Calibri" w:eastAsia="Calibri" w:hAnsi="Calibri" w:cs="Calibri"/>
          <w:sz w:val="22"/>
          <w:szCs w:val="22"/>
        </w:rPr>
        <w:t>Issues of consent</w:t>
      </w:r>
    </w:p>
    <w:p w14:paraId="2D32AEB4" w14:textId="77777777" w:rsidR="00C63299" w:rsidRDefault="00000000">
      <w:pPr>
        <w:numPr>
          <w:ilvl w:val="0"/>
          <w:numId w:val="7"/>
        </w:numPr>
        <w:ind w:left="0" w:hanging="2"/>
        <w:rPr>
          <w:rFonts w:ascii="Calibri" w:eastAsia="Calibri" w:hAnsi="Calibri" w:cs="Calibri"/>
          <w:sz w:val="22"/>
          <w:szCs w:val="22"/>
        </w:rPr>
      </w:pPr>
      <w:r>
        <w:rPr>
          <w:rFonts w:ascii="Calibri" w:eastAsia="Calibri" w:hAnsi="Calibri" w:cs="Calibri"/>
          <w:sz w:val="22"/>
          <w:szCs w:val="22"/>
        </w:rPr>
        <w:t>Any other safeguarding risks</w:t>
      </w:r>
    </w:p>
    <w:p w14:paraId="0C64E963" w14:textId="77777777" w:rsidR="00C63299" w:rsidRDefault="00C63299">
      <w:pPr>
        <w:ind w:left="0" w:hanging="2"/>
        <w:rPr>
          <w:rFonts w:ascii="Calibri" w:eastAsia="Calibri" w:hAnsi="Calibri" w:cs="Calibri"/>
          <w:sz w:val="22"/>
          <w:szCs w:val="22"/>
        </w:rPr>
      </w:pPr>
    </w:p>
    <w:p w14:paraId="165A4512" w14:textId="0CA9304D"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If children exhibit any of the ‘Red’ </w:t>
      </w:r>
      <w:proofErr w:type="spellStart"/>
      <w:r>
        <w:rPr>
          <w:rFonts w:ascii="Calibri" w:eastAsia="Calibri" w:hAnsi="Calibri" w:cs="Calibri"/>
          <w:sz w:val="22"/>
          <w:szCs w:val="22"/>
        </w:rPr>
        <w:t>behaviours</w:t>
      </w:r>
      <w:proofErr w:type="spellEnd"/>
      <w:r>
        <w:rPr>
          <w:rFonts w:ascii="Calibri" w:eastAsia="Calibri" w:hAnsi="Calibri" w:cs="Calibri"/>
          <w:sz w:val="22"/>
          <w:szCs w:val="22"/>
        </w:rPr>
        <w:t xml:space="preserve">, their name is removed from the green/ yellow card and placed onto a red card. This card is also kept in the teacher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file and is not displayed in the classroom. </w:t>
      </w:r>
      <w:r w:rsidR="005D0A78">
        <w:rPr>
          <w:rFonts w:ascii="Calibri" w:eastAsia="Calibri" w:hAnsi="Calibri" w:cs="Calibri"/>
          <w:sz w:val="22"/>
          <w:szCs w:val="22"/>
        </w:rPr>
        <w:t xml:space="preserve">Teachers will log ‘Red’ </w:t>
      </w:r>
      <w:proofErr w:type="spellStart"/>
      <w:r w:rsidR="005D0A78">
        <w:rPr>
          <w:rFonts w:ascii="Calibri" w:eastAsia="Calibri" w:hAnsi="Calibri" w:cs="Calibri"/>
          <w:sz w:val="22"/>
          <w:szCs w:val="22"/>
        </w:rPr>
        <w:t>behaviour</w:t>
      </w:r>
      <w:proofErr w:type="spellEnd"/>
      <w:r w:rsidR="005D0A78">
        <w:rPr>
          <w:rFonts w:ascii="Calibri" w:eastAsia="Calibri" w:hAnsi="Calibri" w:cs="Calibri"/>
          <w:sz w:val="22"/>
          <w:szCs w:val="22"/>
        </w:rPr>
        <w:t xml:space="preserve"> on CPOMS. </w:t>
      </w:r>
      <w:r>
        <w:rPr>
          <w:rFonts w:ascii="Calibri" w:eastAsia="Calibri" w:hAnsi="Calibri" w:cs="Calibri"/>
          <w:sz w:val="22"/>
          <w:szCs w:val="22"/>
        </w:rPr>
        <w:t xml:space="preserve"> </w:t>
      </w:r>
    </w:p>
    <w:p w14:paraId="20188FAB" w14:textId="77777777" w:rsidR="00C63299" w:rsidRDefault="00C63299">
      <w:pPr>
        <w:ind w:left="0" w:hanging="2"/>
        <w:rPr>
          <w:rFonts w:ascii="Calibri" w:eastAsia="Calibri" w:hAnsi="Calibri" w:cs="Calibri"/>
          <w:sz w:val="22"/>
          <w:szCs w:val="22"/>
        </w:rPr>
      </w:pPr>
    </w:p>
    <w:p w14:paraId="694C5B93" w14:textId="358BA316"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The teacher will again discuss with the child what led to their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and that they still have an opportunity to redeem themselves. If the child exhibits excellent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for the remainder of the week, they can be moved to ‘yellow’ and then back to ‘green’. For some incidents, parents may also be contacted. Depending on the severity of the ‘red’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the child may have a discussion with </w:t>
      </w:r>
      <w:proofErr w:type="spellStart"/>
      <w:r>
        <w:rPr>
          <w:rFonts w:ascii="Calibri" w:eastAsia="Calibri" w:hAnsi="Calibri" w:cs="Calibri"/>
          <w:sz w:val="22"/>
          <w:szCs w:val="22"/>
        </w:rPr>
        <w:t>Mrs</w:t>
      </w:r>
      <w:proofErr w:type="spellEnd"/>
      <w:r>
        <w:rPr>
          <w:rFonts w:ascii="Calibri" w:eastAsia="Calibri" w:hAnsi="Calibri" w:cs="Calibri"/>
          <w:sz w:val="22"/>
          <w:szCs w:val="22"/>
        </w:rPr>
        <w:t xml:space="preserve"> Williams (child well</w:t>
      </w:r>
      <w:r w:rsidR="005D0A78">
        <w:rPr>
          <w:rFonts w:ascii="Calibri" w:eastAsia="Calibri" w:hAnsi="Calibri" w:cs="Calibri"/>
          <w:sz w:val="22"/>
          <w:szCs w:val="22"/>
        </w:rPr>
        <w:t>-</w:t>
      </w:r>
      <w:r>
        <w:rPr>
          <w:rFonts w:ascii="Calibri" w:eastAsia="Calibri" w:hAnsi="Calibri" w:cs="Calibri"/>
          <w:sz w:val="22"/>
          <w:szCs w:val="22"/>
        </w:rPr>
        <w:t xml:space="preserve">being designated member of staff) or </w:t>
      </w:r>
      <w:proofErr w:type="spellStart"/>
      <w:r>
        <w:rPr>
          <w:rFonts w:ascii="Calibri" w:eastAsia="Calibri" w:hAnsi="Calibri" w:cs="Calibri"/>
          <w:sz w:val="22"/>
          <w:szCs w:val="22"/>
        </w:rPr>
        <w:t>Mrs</w:t>
      </w:r>
      <w:proofErr w:type="spellEnd"/>
      <w:r>
        <w:rPr>
          <w:rFonts w:ascii="Calibri" w:eastAsia="Calibri" w:hAnsi="Calibri" w:cs="Calibri"/>
          <w:sz w:val="22"/>
          <w:szCs w:val="22"/>
        </w:rPr>
        <w:t xml:space="preserve"> Wright (SEAL group leader), to ensure children feel supported and </w:t>
      </w:r>
      <w:proofErr w:type="spellStart"/>
      <w:r>
        <w:rPr>
          <w:rFonts w:ascii="Calibri" w:eastAsia="Calibri" w:hAnsi="Calibri" w:cs="Calibri"/>
          <w:sz w:val="22"/>
          <w:szCs w:val="22"/>
        </w:rPr>
        <w:t>recognise</w:t>
      </w:r>
      <w:proofErr w:type="spellEnd"/>
      <w:r>
        <w:rPr>
          <w:rFonts w:ascii="Calibri" w:eastAsia="Calibri" w:hAnsi="Calibri" w:cs="Calibri"/>
          <w:sz w:val="22"/>
          <w:szCs w:val="22"/>
        </w:rPr>
        <w:t xml:space="preserve"> how to cope with their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and make better choices in the future. </w:t>
      </w:r>
    </w:p>
    <w:p w14:paraId="3162090B"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Teachers will ensure any issues involving sexual harassment or issues of consent are discussed with the child, parents </w:t>
      </w:r>
      <w:proofErr w:type="gramStart"/>
      <w:r>
        <w:rPr>
          <w:rFonts w:ascii="Calibri" w:eastAsia="Calibri" w:hAnsi="Calibri" w:cs="Calibri"/>
          <w:sz w:val="22"/>
          <w:szCs w:val="22"/>
        </w:rPr>
        <w:t>and also</w:t>
      </w:r>
      <w:proofErr w:type="gramEnd"/>
      <w:r>
        <w:rPr>
          <w:rFonts w:ascii="Calibri" w:eastAsia="Calibri" w:hAnsi="Calibri" w:cs="Calibri"/>
          <w:sz w:val="22"/>
          <w:szCs w:val="22"/>
        </w:rPr>
        <w:t xml:space="preserve"> reported to the Designated Safeguarding Lead. Children are educated at </w:t>
      </w:r>
      <w:proofErr w:type="gramStart"/>
      <w:r>
        <w:rPr>
          <w:rFonts w:ascii="Calibri" w:eastAsia="Calibri" w:hAnsi="Calibri" w:cs="Calibri"/>
          <w:sz w:val="22"/>
          <w:szCs w:val="22"/>
        </w:rPr>
        <w:t>age appropriate</w:t>
      </w:r>
      <w:proofErr w:type="gramEnd"/>
      <w:r>
        <w:rPr>
          <w:rFonts w:ascii="Calibri" w:eastAsia="Calibri" w:hAnsi="Calibri" w:cs="Calibri"/>
          <w:sz w:val="22"/>
          <w:szCs w:val="22"/>
        </w:rPr>
        <w:t xml:space="preserve"> levels on abuse, online abuse and any incidents regarding violence or conflict. Sessions are taught both in PSHE lessons and in whole school assemblies. </w:t>
      </w:r>
    </w:p>
    <w:p w14:paraId="1901C164" w14:textId="77777777" w:rsidR="00C63299" w:rsidRDefault="00C63299">
      <w:pPr>
        <w:ind w:left="0" w:hanging="2"/>
        <w:rPr>
          <w:rFonts w:ascii="Calibri" w:eastAsia="Calibri" w:hAnsi="Calibri" w:cs="Calibri"/>
          <w:sz w:val="22"/>
          <w:szCs w:val="22"/>
        </w:rPr>
      </w:pPr>
    </w:p>
    <w:p w14:paraId="7364DD5C" w14:textId="77777777" w:rsidR="00C63299" w:rsidRDefault="00000000">
      <w:pPr>
        <w:ind w:left="0" w:hanging="2"/>
        <w:rPr>
          <w:rFonts w:ascii="Calibri" w:eastAsia="Calibri" w:hAnsi="Calibri" w:cs="Calibri"/>
          <w:b/>
          <w:sz w:val="22"/>
          <w:szCs w:val="22"/>
          <w:u w:val="single"/>
        </w:rPr>
      </w:pPr>
      <w:r>
        <w:rPr>
          <w:rFonts w:ascii="Calibri" w:eastAsia="Calibri" w:hAnsi="Calibri" w:cs="Calibri"/>
          <w:b/>
          <w:sz w:val="22"/>
          <w:szCs w:val="22"/>
          <w:u w:val="single"/>
        </w:rPr>
        <w:t xml:space="preserve">**All staff are fair and consistent in deciding if children should be moved to yellow or red. </w:t>
      </w:r>
    </w:p>
    <w:p w14:paraId="46BEB0B4" w14:textId="0D511094" w:rsidR="00AC65F8" w:rsidRDefault="00AC65F8">
      <w:pPr>
        <w:ind w:left="0" w:hanging="2"/>
        <w:rPr>
          <w:rFonts w:ascii="Calibri" w:eastAsia="Calibri" w:hAnsi="Calibri" w:cs="Calibri"/>
          <w:b/>
          <w:sz w:val="22"/>
          <w:szCs w:val="22"/>
          <w:u w:val="single"/>
        </w:rPr>
      </w:pPr>
    </w:p>
    <w:p w14:paraId="6260E066" w14:textId="30291769" w:rsidR="00AC65F8" w:rsidRPr="00AC65F8" w:rsidRDefault="00504CB1">
      <w:pPr>
        <w:ind w:left="0" w:hanging="2"/>
        <w:rPr>
          <w:rFonts w:ascii="Calibri" w:eastAsia="Calibri" w:hAnsi="Calibri" w:cs="Calibri"/>
          <w:bCs/>
          <w:sz w:val="22"/>
          <w:szCs w:val="22"/>
        </w:rPr>
      </w:pPr>
      <w:r>
        <w:rPr>
          <w:rFonts w:ascii="Calibri" w:eastAsia="Calibri" w:hAnsi="Calibri" w:cs="Calibri"/>
          <w:bCs/>
          <w:sz w:val="22"/>
          <w:szCs w:val="22"/>
        </w:rPr>
        <w:t xml:space="preserve">If any child </w:t>
      </w:r>
      <w:r w:rsidR="00EB7259">
        <w:rPr>
          <w:rFonts w:ascii="Calibri" w:eastAsia="Calibri" w:hAnsi="Calibri" w:cs="Calibri"/>
          <w:bCs/>
          <w:sz w:val="22"/>
          <w:szCs w:val="22"/>
        </w:rPr>
        <w:t>exhibits</w:t>
      </w:r>
      <w:r>
        <w:rPr>
          <w:rFonts w:ascii="Calibri" w:eastAsia="Calibri" w:hAnsi="Calibri" w:cs="Calibri"/>
          <w:bCs/>
          <w:sz w:val="22"/>
          <w:szCs w:val="22"/>
        </w:rPr>
        <w:t xml:space="preserve"> bullying </w:t>
      </w:r>
      <w:proofErr w:type="spellStart"/>
      <w:r>
        <w:rPr>
          <w:rFonts w:ascii="Calibri" w:eastAsia="Calibri" w:hAnsi="Calibri" w:cs="Calibri"/>
          <w:bCs/>
          <w:sz w:val="22"/>
          <w:szCs w:val="22"/>
        </w:rPr>
        <w:t>behaviours</w:t>
      </w:r>
      <w:proofErr w:type="spellEnd"/>
      <w:r>
        <w:rPr>
          <w:rFonts w:ascii="Calibri" w:eastAsia="Calibri" w:hAnsi="Calibri" w:cs="Calibri"/>
          <w:bCs/>
          <w:sz w:val="22"/>
          <w:szCs w:val="22"/>
        </w:rPr>
        <w:t xml:space="preserve">, we have a </w:t>
      </w:r>
      <w:proofErr w:type="gramStart"/>
      <w:r>
        <w:rPr>
          <w:rFonts w:ascii="Calibri" w:eastAsia="Calibri" w:hAnsi="Calibri" w:cs="Calibri"/>
          <w:bCs/>
          <w:sz w:val="22"/>
          <w:szCs w:val="22"/>
        </w:rPr>
        <w:t>zero tolerance</w:t>
      </w:r>
      <w:proofErr w:type="gramEnd"/>
      <w:r>
        <w:rPr>
          <w:rFonts w:ascii="Calibri" w:eastAsia="Calibri" w:hAnsi="Calibri" w:cs="Calibri"/>
          <w:bCs/>
          <w:sz w:val="22"/>
          <w:szCs w:val="22"/>
        </w:rPr>
        <w:t xml:space="preserve"> approach to bullying and members of staff will deal with each incident </w:t>
      </w:r>
      <w:r w:rsidR="00EB7259">
        <w:rPr>
          <w:rFonts w:ascii="Calibri" w:eastAsia="Calibri" w:hAnsi="Calibri" w:cs="Calibri"/>
          <w:bCs/>
          <w:sz w:val="22"/>
          <w:szCs w:val="22"/>
        </w:rPr>
        <w:t>using appropriate professional judgement</w:t>
      </w:r>
      <w:r>
        <w:rPr>
          <w:rFonts w:ascii="Calibri" w:eastAsia="Calibri" w:hAnsi="Calibri" w:cs="Calibri"/>
          <w:bCs/>
          <w:sz w:val="22"/>
          <w:szCs w:val="22"/>
        </w:rPr>
        <w:t>. Please see our anti bullying policy for more information.</w:t>
      </w:r>
    </w:p>
    <w:p w14:paraId="7F8D0FEC" w14:textId="77777777" w:rsidR="00C63299" w:rsidRDefault="00C63299">
      <w:pPr>
        <w:ind w:left="0" w:hanging="2"/>
        <w:rPr>
          <w:rFonts w:ascii="Calibri" w:eastAsia="Calibri" w:hAnsi="Calibri" w:cs="Calibri"/>
          <w:sz w:val="22"/>
          <w:szCs w:val="22"/>
          <w:highlight w:val="yellow"/>
        </w:rPr>
      </w:pPr>
    </w:p>
    <w:p w14:paraId="61A8DA87" w14:textId="023E70B2" w:rsidR="00C63299" w:rsidRDefault="00000000">
      <w:pPr>
        <w:ind w:left="0" w:hanging="2"/>
        <w:rPr>
          <w:rFonts w:ascii="Calibri" w:eastAsia="Calibri" w:hAnsi="Calibri" w:cs="Calibri"/>
          <w:sz w:val="22"/>
          <w:szCs w:val="22"/>
        </w:rPr>
      </w:pPr>
      <w:r>
        <w:rPr>
          <w:rFonts w:ascii="Calibri" w:eastAsia="Calibri" w:hAnsi="Calibri" w:cs="Calibri"/>
          <w:b/>
          <w:sz w:val="22"/>
          <w:szCs w:val="22"/>
        </w:rPr>
        <w:t xml:space="preserve">Children who are </w:t>
      </w:r>
      <w:proofErr w:type="gramStart"/>
      <w:r>
        <w:rPr>
          <w:rFonts w:ascii="Calibri" w:eastAsia="Calibri" w:hAnsi="Calibri" w:cs="Calibri"/>
          <w:b/>
          <w:sz w:val="22"/>
          <w:szCs w:val="22"/>
        </w:rPr>
        <w:t>still remaining</w:t>
      </w:r>
      <w:proofErr w:type="gramEnd"/>
      <w:r>
        <w:rPr>
          <w:rFonts w:ascii="Calibri" w:eastAsia="Calibri" w:hAnsi="Calibri" w:cs="Calibri"/>
          <w:b/>
          <w:sz w:val="22"/>
          <w:szCs w:val="22"/>
        </w:rPr>
        <w:t xml:space="preserve"> on yellow or red at the end of the week, who have not restored their </w:t>
      </w:r>
      <w:proofErr w:type="spellStart"/>
      <w:r>
        <w:rPr>
          <w:rFonts w:ascii="Calibri" w:eastAsia="Calibri" w:hAnsi="Calibri" w:cs="Calibri"/>
          <w:b/>
          <w:sz w:val="22"/>
          <w:szCs w:val="22"/>
        </w:rPr>
        <w:t>behaviour</w:t>
      </w:r>
      <w:proofErr w:type="spellEnd"/>
      <w:r>
        <w:rPr>
          <w:rFonts w:ascii="Calibri" w:eastAsia="Calibri" w:hAnsi="Calibri" w:cs="Calibri"/>
          <w:b/>
          <w:sz w:val="22"/>
          <w:szCs w:val="22"/>
        </w:rPr>
        <w:t>, lose their entitlement to an end of week rewards (chocolate treat</w:t>
      </w:r>
      <w:r w:rsidR="00A729D6">
        <w:rPr>
          <w:rFonts w:ascii="Calibri" w:eastAsia="Calibri" w:hAnsi="Calibri" w:cs="Calibri"/>
          <w:b/>
          <w:sz w:val="22"/>
          <w:szCs w:val="22"/>
        </w:rPr>
        <w:t xml:space="preserve"> </w:t>
      </w:r>
      <w:r w:rsidR="002D5E1A">
        <w:rPr>
          <w:rFonts w:ascii="Calibri" w:eastAsia="Calibri" w:hAnsi="Calibri" w:cs="Calibri"/>
          <w:b/>
          <w:sz w:val="22"/>
          <w:szCs w:val="22"/>
        </w:rPr>
        <w:t>or</w:t>
      </w:r>
      <w:r w:rsidR="00A729D6">
        <w:rPr>
          <w:rFonts w:ascii="Calibri" w:eastAsia="Calibri" w:hAnsi="Calibri" w:cs="Calibri"/>
          <w:b/>
          <w:sz w:val="22"/>
          <w:szCs w:val="22"/>
        </w:rPr>
        <w:t xml:space="preserve"> golden time</w:t>
      </w:r>
      <w:r>
        <w:rPr>
          <w:rFonts w:ascii="Calibri" w:eastAsia="Calibri" w:hAnsi="Calibri" w:cs="Calibri"/>
          <w:b/>
          <w:sz w:val="22"/>
          <w:szCs w:val="22"/>
        </w:rPr>
        <w:t>).</w:t>
      </w:r>
    </w:p>
    <w:p w14:paraId="25D44862" w14:textId="77777777" w:rsidR="00C63299" w:rsidRDefault="00C63299">
      <w:pPr>
        <w:ind w:left="0" w:hanging="2"/>
        <w:rPr>
          <w:rFonts w:ascii="Calibri" w:eastAsia="Calibri" w:hAnsi="Calibri" w:cs="Calibri"/>
          <w:sz w:val="22"/>
          <w:szCs w:val="22"/>
          <w:u w:val="single"/>
        </w:rPr>
      </w:pPr>
    </w:p>
    <w:p w14:paraId="5BE99B2F"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Records are kept for forgetting home reading book on required day, but this does not affect the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chart.  If a home reading book is not brought in more than three times, then this must be discussed with parents by the class teacher.</w:t>
      </w:r>
    </w:p>
    <w:p w14:paraId="2BF35422"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Records are kept for failing to complete homework on time, but also does not affect the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chart.  Children must complete homework in homework club at lunch time.  If a child hasn’t brought their homework more than 4 times, then the teacher must discuss this as an issue with the parent and seek to encourage completion of this at home.  Teachers must use their discretion regarding reasons for not bringing homework in.</w:t>
      </w:r>
    </w:p>
    <w:p w14:paraId="30EF7212"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Records are kept for failing to bring PE kit including a change of t-shirt.  </w:t>
      </w:r>
    </w:p>
    <w:p w14:paraId="6CF7EE95" w14:textId="77777777" w:rsidR="00C63299" w:rsidRDefault="00C63299">
      <w:pPr>
        <w:ind w:left="0" w:hanging="2"/>
        <w:rPr>
          <w:rFonts w:ascii="Calibri" w:eastAsia="Calibri" w:hAnsi="Calibri" w:cs="Calibri"/>
          <w:sz w:val="22"/>
          <w:szCs w:val="22"/>
          <w:u w:val="single"/>
        </w:rPr>
      </w:pPr>
    </w:p>
    <w:p w14:paraId="7E88C65B" w14:textId="77777777" w:rsidR="00C63299" w:rsidRDefault="00000000">
      <w:pPr>
        <w:ind w:left="0" w:hanging="2"/>
        <w:rPr>
          <w:rFonts w:ascii="Calibri" w:eastAsia="Calibri" w:hAnsi="Calibri" w:cs="Calibri"/>
          <w:sz w:val="22"/>
          <w:szCs w:val="22"/>
          <w:u w:val="single"/>
        </w:rPr>
      </w:pPr>
      <w:r>
        <w:rPr>
          <w:rFonts w:ascii="Calibri" w:eastAsia="Calibri" w:hAnsi="Calibri" w:cs="Calibri"/>
          <w:b/>
          <w:sz w:val="22"/>
          <w:szCs w:val="22"/>
          <w:u w:val="single"/>
        </w:rPr>
        <w:t xml:space="preserve">Off-site </w:t>
      </w:r>
      <w:proofErr w:type="spellStart"/>
      <w:r>
        <w:rPr>
          <w:rFonts w:ascii="Calibri" w:eastAsia="Calibri" w:hAnsi="Calibri" w:cs="Calibri"/>
          <w:b/>
          <w:sz w:val="22"/>
          <w:szCs w:val="22"/>
          <w:u w:val="single"/>
        </w:rPr>
        <w:t>behaviour</w:t>
      </w:r>
      <w:proofErr w:type="spellEnd"/>
    </w:p>
    <w:p w14:paraId="602E978E"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Sanctions may be applied where a pupil has misbehaved off-site when representing the school, such as on a school trip or on the bus on the way to or from school. This includes the right to exclude a pupil for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that has taken place off-site but may have a detrimental impact on the management of the school.</w:t>
      </w:r>
    </w:p>
    <w:p w14:paraId="7678FE38" w14:textId="77777777" w:rsidR="00C63299" w:rsidRDefault="00C63299">
      <w:pPr>
        <w:tabs>
          <w:tab w:val="left" w:pos="1545"/>
        </w:tabs>
        <w:ind w:left="0" w:hanging="2"/>
        <w:rPr>
          <w:rFonts w:ascii="Calibri" w:eastAsia="Calibri" w:hAnsi="Calibri" w:cs="Calibri"/>
          <w:sz w:val="22"/>
          <w:szCs w:val="22"/>
        </w:rPr>
      </w:pPr>
    </w:p>
    <w:p w14:paraId="1ABDB02B" w14:textId="77777777" w:rsidR="00C63299" w:rsidRDefault="00000000">
      <w:pPr>
        <w:ind w:left="0" w:hanging="2"/>
        <w:rPr>
          <w:rFonts w:ascii="Calibri" w:eastAsia="Calibri" w:hAnsi="Calibri" w:cs="Calibri"/>
          <w:sz w:val="22"/>
          <w:szCs w:val="22"/>
          <w:u w:val="single"/>
        </w:rPr>
      </w:pPr>
      <w:r>
        <w:rPr>
          <w:rFonts w:ascii="Calibri" w:eastAsia="Calibri" w:hAnsi="Calibri" w:cs="Calibri"/>
          <w:b/>
          <w:sz w:val="22"/>
          <w:szCs w:val="22"/>
          <w:u w:val="single"/>
        </w:rPr>
        <w:t>Malicious allegations</w:t>
      </w:r>
    </w:p>
    <w:p w14:paraId="7A1C24FA"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Where a pupil makes an accusation against a member of staff and that accusation is shown to have been malicious, the headteacher will discipline the pupil in accordance with this policy. </w:t>
      </w:r>
    </w:p>
    <w:p w14:paraId="24C39657"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lastRenderedPageBreak/>
        <w:t>Please refer to our safeguarding policy for dealing with allegations of abuse against staff for more information on responding to allegations of abuse.</w:t>
      </w:r>
    </w:p>
    <w:p w14:paraId="7E6B4378" w14:textId="77777777" w:rsidR="00C63299" w:rsidRDefault="00000000">
      <w:pPr>
        <w:ind w:left="0" w:hanging="2"/>
        <w:rPr>
          <w:rFonts w:ascii="Calibri" w:eastAsia="Calibri" w:hAnsi="Calibri" w:cs="Calibri"/>
          <w:sz w:val="22"/>
          <w:szCs w:val="22"/>
          <w:u w:val="single"/>
        </w:rPr>
      </w:pPr>
      <w:r>
        <w:rPr>
          <w:rFonts w:ascii="Calibri" w:eastAsia="Calibri" w:hAnsi="Calibri" w:cs="Calibri"/>
          <w:sz w:val="22"/>
          <w:szCs w:val="22"/>
        </w:rPr>
        <w:t>The headteacher will also consider the pastoral needs of staff accused of misconduct</w:t>
      </w:r>
      <w:r>
        <w:rPr>
          <w:rFonts w:ascii="Calibri" w:eastAsia="Calibri" w:hAnsi="Calibri" w:cs="Calibri"/>
          <w:b/>
          <w:i/>
          <w:sz w:val="22"/>
          <w:szCs w:val="22"/>
          <w:u w:val="single"/>
        </w:rPr>
        <w:t>.</w:t>
      </w:r>
    </w:p>
    <w:p w14:paraId="740857D0" w14:textId="77777777" w:rsidR="00C63299" w:rsidRDefault="00C63299">
      <w:pPr>
        <w:ind w:left="0" w:hanging="2"/>
        <w:rPr>
          <w:rFonts w:ascii="Calibri" w:eastAsia="Calibri" w:hAnsi="Calibri" w:cs="Calibri"/>
          <w:sz w:val="22"/>
          <w:szCs w:val="22"/>
          <w:u w:val="single"/>
        </w:rPr>
      </w:pPr>
    </w:p>
    <w:p w14:paraId="7F1DC543" w14:textId="77777777" w:rsidR="00C63299" w:rsidRDefault="00000000">
      <w:pPr>
        <w:ind w:left="0" w:hanging="2"/>
        <w:rPr>
          <w:rFonts w:ascii="Calibri" w:eastAsia="Calibri" w:hAnsi="Calibri" w:cs="Calibri"/>
          <w:sz w:val="22"/>
          <w:szCs w:val="22"/>
          <w:u w:val="single"/>
        </w:rPr>
      </w:pPr>
      <w:r>
        <w:rPr>
          <w:rFonts w:ascii="Calibri" w:eastAsia="Calibri" w:hAnsi="Calibri" w:cs="Calibri"/>
          <w:b/>
          <w:sz w:val="22"/>
          <w:szCs w:val="22"/>
          <w:u w:val="single"/>
        </w:rPr>
        <w:t>Playground Rules</w:t>
      </w:r>
    </w:p>
    <w:p w14:paraId="3425A18A"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Do follow instructions</w:t>
      </w:r>
    </w:p>
    <w:p w14:paraId="22B2EAE6"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Do walk into and out of school calmly and quietly</w:t>
      </w:r>
    </w:p>
    <w:p w14:paraId="44EA4322"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Do keep hands, feet and objects to yourself</w:t>
      </w:r>
    </w:p>
    <w:p w14:paraId="6A1E576D"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Do not climb on the MUGA frame</w:t>
      </w:r>
    </w:p>
    <w:p w14:paraId="290CD5E7"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Do not call anyone hurtful names, swear or spit</w:t>
      </w:r>
    </w:p>
    <w:p w14:paraId="6C76C892"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Do use the toilets properly – children are encouraged to use the toilet at break time and not in lesson time</w:t>
      </w:r>
    </w:p>
    <w:p w14:paraId="23F97816" w14:textId="77777777" w:rsidR="00C63299" w:rsidRDefault="00000000">
      <w:pPr>
        <w:ind w:left="0" w:hanging="2"/>
        <w:rPr>
          <w:rFonts w:ascii="Calibri" w:eastAsia="Calibri" w:hAnsi="Calibri" w:cs="Calibri"/>
          <w:sz w:val="22"/>
          <w:szCs w:val="22"/>
        </w:rPr>
      </w:pPr>
      <w:r>
        <w:rPr>
          <w:rFonts w:ascii="Calibri" w:eastAsia="Calibri" w:hAnsi="Calibri" w:cs="Calibri"/>
          <w:i/>
          <w:sz w:val="22"/>
          <w:szCs w:val="22"/>
        </w:rPr>
        <w:t>Stop moving/stand still on the first whistle – calmly walk into school on the second.</w:t>
      </w:r>
      <w:r>
        <w:rPr>
          <w:rFonts w:ascii="Calibri" w:eastAsia="Calibri" w:hAnsi="Calibri" w:cs="Calibri"/>
          <w:b/>
          <w:i/>
          <w:sz w:val="22"/>
          <w:szCs w:val="22"/>
        </w:rPr>
        <w:t xml:space="preserve"> </w:t>
      </w:r>
    </w:p>
    <w:p w14:paraId="34809EF6" w14:textId="77777777" w:rsidR="00C63299" w:rsidRDefault="00C63299">
      <w:pPr>
        <w:ind w:left="0" w:hanging="2"/>
        <w:rPr>
          <w:rFonts w:ascii="Calibri" w:eastAsia="Calibri" w:hAnsi="Calibri" w:cs="Calibri"/>
          <w:sz w:val="22"/>
          <w:szCs w:val="22"/>
          <w:u w:val="single"/>
        </w:rPr>
      </w:pPr>
    </w:p>
    <w:p w14:paraId="455F1B55" w14:textId="77777777" w:rsidR="00C63299" w:rsidRDefault="00C63299">
      <w:pPr>
        <w:ind w:left="0" w:hanging="2"/>
        <w:rPr>
          <w:rFonts w:ascii="Calibri" w:eastAsia="Calibri" w:hAnsi="Calibri" w:cs="Calibri"/>
          <w:sz w:val="22"/>
          <w:szCs w:val="22"/>
          <w:u w:val="single"/>
        </w:rPr>
      </w:pPr>
    </w:p>
    <w:p w14:paraId="6CA86F28" w14:textId="77777777" w:rsidR="00C63299" w:rsidRDefault="00000000">
      <w:pPr>
        <w:ind w:left="0" w:hanging="2"/>
        <w:rPr>
          <w:rFonts w:ascii="Calibri" w:eastAsia="Calibri" w:hAnsi="Calibri" w:cs="Calibri"/>
          <w:sz w:val="22"/>
          <w:szCs w:val="22"/>
          <w:u w:val="single"/>
        </w:rPr>
      </w:pPr>
      <w:r>
        <w:rPr>
          <w:rFonts w:ascii="Calibri" w:eastAsia="Calibri" w:hAnsi="Calibri" w:cs="Calibri"/>
          <w:b/>
          <w:sz w:val="22"/>
          <w:szCs w:val="22"/>
          <w:u w:val="single"/>
        </w:rPr>
        <w:t xml:space="preserve">Violent </w:t>
      </w:r>
      <w:proofErr w:type="spellStart"/>
      <w:r>
        <w:rPr>
          <w:rFonts w:ascii="Calibri" w:eastAsia="Calibri" w:hAnsi="Calibri" w:cs="Calibri"/>
          <w:b/>
          <w:sz w:val="22"/>
          <w:szCs w:val="22"/>
          <w:u w:val="single"/>
        </w:rPr>
        <w:t>behaviour</w:t>
      </w:r>
      <w:proofErr w:type="spellEnd"/>
      <w:r>
        <w:rPr>
          <w:rFonts w:ascii="Calibri" w:eastAsia="Calibri" w:hAnsi="Calibri" w:cs="Calibri"/>
          <w:b/>
          <w:sz w:val="22"/>
          <w:szCs w:val="22"/>
          <w:u w:val="single"/>
        </w:rPr>
        <w:t>, kicking, fighting</w:t>
      </w:r>
    </w:p>
    <w:p w14:paraId="14BD4539" w14:textId="7F6FDDE9"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First Incident – </w:t>
      </w:r>
      <w:r>
        <w:rPr>
          <w:rFonts w:ascii="Calibri" w:eastAsia="Calibri" w:hAnsi="Calibri" w:cs="Calibri"/>
          <w:sz w:val="22"/>
          <w:szCs w:val="22"/>
        </w:rPr>
        <w:tab/>
        <w:t xml:space="preserve">1 day removal from playtime, dinner in a separate area and moved to ‘red’.    </w:t>
      </w:r>
    </w:p>
    <w:p w14:paraId="3C156091" w14:textId="77777777" w:rsidR="00C63299" w:rsidRDefault="00C63299">
      <w:pPr>
        <w:ind w:left="0" w:hanging="2"/>
        <w:rPr>
          <w:rFonts w:ascii="Calibri" w:eastAsia="Calibri" w:hAnsi="Calibri" w:cs="Calibri"/>
          <w:sz w:val="22"/>
          <w:szCs w:val="22"/>
        </w:rPr>
      </w:pPr>
    </w:p>
    <w:p w14:paraId="1B2671BF" w14:textId="521EB76E" w:rsidR="00C63299" w:rsidRDefault="00000000">
      <w:pPr>
        <w:ind w:left="0" w:hanging="2"/>
        <w:rPr>
          <w:rFonts w:ascii="Calibri" w:eastAsia="Calibri" w:hAnsi="Calibri" w:cs="Calibri"/>
          <w:sz w:val="22"/>
          <w:szCs w:val="22"/>
        </w:rPr>
      </w:pPr>
      <w:r>
        <w:rPr>
          <w:rFonts w:ascii="Calibri" w:eastAsia="Calibri" w:hAnsi="Calibri" w:cs="Calibri"/>
          <w:sz w:val="22"/>
          <w:szCs w:val="22"/>
        </w:rPr>
        <w:t>Second incident – 3 days removal from playtimes and dinner in a separate area and again moved to ‘red’</w:t>
      </w:r>
      <w:r w:rsidR="002D5E1A">
        <w:rPr>
          <w:rFonts w:ascii="Calibri" w:eastAsia="Calibri" w:hAnsi="Calibri" w:cs="Calibri"/>
          <w:sz w:val="22"/>
          <w:szCs w:val="22"/>
        </w:rPr>
        <w:t>.</w:t>
      </w:r>
      <w:r>
        <w:rPr>
          <w:rFonts w:ascii="Calibri" w:eastAsia="Calibri" w:hAnsi="Calibri" w:cs="Calibri"/>
          <w:sz w:val="22"/>
          <w:szCs w:val="22"/>
        </w:rPr>
        <w:t xml:space="preserve"> </w:t>
      </w:r>
    </w:p>
    <w:p w14:paraId="2CE66269" w14:textId="77777777" w:rsidR="00C63299" w:rsidRDefault="00000000">
      <w:pPr>
        <w:ind w:left="0" w:hanging="2"/>
        <w:rPr>
          <w:rFonts w:ascii="Calibri" w:eastAsia="Calibri" w:hAnsi="Calibri" w:cs="Calibri"/>
          <w:sz w:val="22"/>
          <w:szCs w:val="22"/>
        </w:rPr>
      </w:pPr>
      <w:r>
        <w:rPr>
          <w:rFonts w:ascii="Calibri" w:eastAsia="Calibri" w:hAnsi="Calibri" w:cs="Calibri"/>
          <w:b/>
          <w:sz w:val="22"/>
          <w:szCs w:val="22"/>
        </w:rPr>
        <w:tab/>
        <w:t xml:space="preserve">Parents informed of </w:t>
      </w:r>
      <w:proofErr w:type="spellStart"/>
      <w:r>
        <w:rPr>
          <w:rFonts w:ascii="Calibri" w:eastAsia="Calibri" w:hAnsi="Calibri" w:cs="Calibri"/>
          <w:b/>
          <w:sz w:val="22"/>
          <w:szCs w:val="22"/>
        </w:rPr>
        <w:t>behaviour</w:t>
      </w:r>
      <w:proofErr w:type="spellEnd"/>
      <w:r>
        <w:rPr>
          <w:rFonts w:ascii="Calibri" w:eastAsia="Calibri" w:hAnsi="Calibri" w:cs="Calibri"/>
          <w:b/>
          <w:sz w:val="22"/>
          <w:szCs w:val="22"/>
        </w:rPr>
        <w:t xml:space="preserve"> verbally</w:t>
      </w:r>
    </w:p>
    <w:p w14:paraId="1D5A2E90" w14:textId="77777777" w:rsidR="00C63299" w:rsidRDefault="00C63299">
      <w:pPr>
        <w:ind w:left="0" w:hanging="2"/>
        <w:rPr>
          <w:rFonts w:ascii="Calibri" w:eastAsia="Calibri" w:hAnsi="Calibri" w:cs="Calibri"/>
          <w:sz w:val="22"/>
          <w:szCs w:val="22"/>
        </w:rPr>
      </w:pPr>
    </w:p>
    <w:p w14:paraId="27B90AAD" w14:textId="59A2B5A1"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Third Incident </w:t>
      </w:r>
      <w:proofErr w:type="gramStart"/>
      <w:r>
        <w:rPr>
          <w:rFonts w:ascii="Calibri" w:eastAsia="Calibri" w:hAnsi="Calibri" w:cs="Calibri"/>
          <w:sz w:val="22"/>
          <w:szCs w:val="22"/>
        </w:rPr>
        <w:t>-  5</w:t>
      </w:r>
      <w:proofErr w:type="gramEnd"/>
      <w:r>
        <w:rPr>
          <w:rFonts w:ascii="Calibri" w:eastAsia="Calibri" w:hAnsi="Calibri" w:cs="Calibri"/>
          <w:sz w:val="22"/>
          <w:szCs w:val="22"/>
        </w:rPr>
        <w:t xml:space="preserve"> days removal from playtimes and dinner in a separate area and </w:t>
      </w:r>
      <w:r w:rsidR="002D5E1A">
        <w:rPr>
          <w:rFonts w:ascii="Calibri" w:eastAsia="Calibri" w:hAnsi="Calibri" w:cs="Calibri"/>
          <w:sz w:val="22"/>
          <w:szCs w:val="22"/>
        </w:rPr>
        <w:t xml:space="preserve">potential </w:t>
      </w:r>
      <w:r>
        <w:rPr>
          <w:rFonts w:ascii="Calibri" w:eastAsia="Calibri" w:hAnsi="Calibri" w:cs="Calibri"/>
          <w:sz w:val="22"/>
          <w:szCs w:val="22"/>
        </w:rPr>
        <w:t>use of school monitoring report</w:t>
      </w:r>
      <w:r w:rsidR="002D5E1A">
        <w:rPr>
          <w:rFonts w:ascii="Calibri" w:eastAsia="Calibri" w:hAnsi="Calibri" w:cs="Calibri"/>
          <w:sz w:val="22"/>
          <w:szCs w:val="22"/>
        </w:rPr>
        <w:t>.</w:t>
      </w:r>
    </w:p>
    <w:p w14:paraId="00DB69D1" w14:textId="1728B0A4" w:rsidR="00C63299" w:rsidRDefault="00000000">
      <w:pPr>
        <w:ind w:left="0" w:hanging="2"/>
        <w:rPr>
          <w:rFonts w:ascii="Calibri" w:eastAsia="Calibri" w:hAnsi="Calibri" w:cs="Calibri"/>
          <w:sz w:val="22"/>
          <w:szCs w:val="22"/>
        </w:rPr>
      </w:pPr>
      <w:r>
        <w:rPr>
          <w:rFonts w:ascii="Calibri" w:eastAsia="Calibri" w:hAnsi="Calibri" w:cs="Calibri"/>
          <w:b/>
          <w:sz w:val="22"/>
          <w:szCs w:val="22"/>
        </w:rPr>
        <w:t>Parents involved in discussion of next steps verbally and by letter                                                                                    School monitoring report issued</w:t>
      </w:r>
      <w:r w:rsidR="002D5E1A">
        <w:rPr>
          <w:rFonts w:ascii="Calibri" w:eastAsia="Calibri" w:hAnsi="Calibri" w:cs="Calibri"/>
          <w:b/>
          <w:sz w:val="22"/>
          <w:szCs w:val="22"/>
        </w:rPr>
        <w:t xml:space="preserve"> if required.</w:t>
      </w:r>
    </w:p>
    <w:p w14:paraId="7C7717AB" w14:textId="77777777" w:rsidR="00C63299" w:rsidRDefault="00C63299">
      <w:pPr>
        <w:ind w:left="0" w:hanging="2"/>
        <w:rPr>
          <w:rFonts w:ascii="Calibri" w:eastAsia="Calibri" w:hAnsi="Calibri" w:cs="Calibri"/>
          <w:sz w:val="22"/>
          <w:szCs w:val="22"/>
        </w:rPr>
      </w:pPr>
    </w:p>
    <w:p w14:paraId="7FD3E36B" w14:textId="43095F88" w:rsidR="00C63299" w:rsidRDefault="00000000">
      <w:pPr>
        <w:ind w:left="0" w:hanging="2"/>
        <w:rPr>
          <w:rFonts w:ascii="Calibri" w:eastAsia="Calibri" w:hAnsi="Calibri" w:cs="Calibri"/>
          <w:sz w:val="22"/>
          <w:szCs w:val="22"/>
        </w:rPr>
      </w:pPr>
      <w:r>
        <w:rPr>
          <w:rFonts w:ascii="Calibri" w:eastAsia="Calibri" w:hAnsi="Calibri" w:cs="Calibri"/>
          <w:sz w:val="22"/>
          <w:szCs w:val="22"/>
        </w:rPr>
        <w:t>Further Incident - 5 days removal from playtimes and dinner in a separate area and use of school report card</w:t>
      </w:r>
      <w:r w:rsidR="002D5E1A">
        <w:rPr>
          <w:rFonts w:ascii="Calibri" w:eastAsia="Calibri" w:hAnsi="Calibri" w:cs="Calibri"/>
          <w:sz w:val="22"/>
          <w:szCs w:val="22"/>
        </w:rPr>
        <w:t>.</w:t>
      </w:r>
    </w:p>
    <w:p w14:paraId="7EC8859D" w14:textId="77777777" w:rsidR="00C63299" w:rsidRDefault="00000000">
      <w:pPr>
        <w:ind w:left="0" w:hanging="2"/>
        <w:rPr>
          <w:rFonts w:ascii="Calibri" w:eastAsia="Calibri" w:hAnsi="Calibri" w:cs="Calibri"/>
          <w:sz w:val="22"/>
          <w:szCs w:val="22"/>
        </w:rPr>
      </w:pPr>
      <w:r>
        <w:rPr>
          <w:rFonts w:ascii="Calibri" w:eastAsia="Calibri" w:hAnsi="Calibri" w:cs="Calibri"/>
          <w:b/>
          <w:sz w:val="22"/>
          <w:szCs w:val="22"/>
        </w:rPr>
        <w:t xml:space="preserve">Parents involved in discussion of next steps- Full school report and </w:t>
      </w:r>
      <w:proofErr w:type="spellStart"/>
      <w:r>
        <w:rPr>
          <w:rFonts w:ascii="Calibri" w:eastAsia="Calibri" w:hAnsi="Calibri" w:cs="Calibri"/>
          <w:b/>
          <w:sz w:val="22"/>
          <w:szCs w:val="22"/>
        </w:rPr>
        <w:t>behaviour</w:t>
      </w:r>
      <w:proofErr w:type="spellEnd"/>
      <w:r>
        <w:rPr>
          <w:rFonts w:ascii="Calibri" w:eastAsia="Calibri" w:hAnsi="Calibri" w:cs="Calibri"/>
          <w:b/>
          <w:sz w:val="22"/>
          <w:szCs w:val="22"/>
        </w:rPr>
        <w:t xml:space="preserve"> plan issued. </w:t>
      </w:r>
    </w:p>
    <w:p w14:paraId="6DBAE114" w14:textId="77777777" w:rsidR="00C63299" w:rsidRDefault="00C63299">
      <w:pPr>
        <w:ind w:left="0" w:hanging="2"/>
        <w:rPr>
          <w:rFonts w:ascii="Calibri" w:eastAsia="Calibri" w:hAnsi="Calibri" w:cs="Calibri"/>
          <w:sz w:val="22"/>
          <w:szCs w:val="22"/>
        </w:rPr>
      </w:pPr>
    </w:p>
    <w:p w14:paraId="35599EA6" w14:textId="01A12384" w:rsidR="00C63299" w:rsidRDefault="00000000">
      <w:pPr>
        <w:ind w:left="0" w:hanging="2"/>
        <w:rPr>
          <w:rFonts w:ascii="Calibri" w:eastAsia="Calibri" w:hAnsi="Calibri" w:cs="Calibri"/>
          <w:sz w:val="22"/>
          <w:szCs w:val="22"/>
          <w:u w:val="single"/>
        </w:rPr>
      </w:pPr>
      <w:r>
        <w:rPr>
          <w:rFonts w:ascii="Calibri" w:eastAsia="Calibri" w:hAnsi="Calibri" w:cs="Calibri"/>
          <w:sz w:val="22"/>
          <w:szCs w:val="22"/>
          <w:u w:val="single"/>
        </w:rPr>
        <w:t>Violent incidents will be recorded on CPOMS to monitor episodes of violence.</w:t>
      </w:r>
    </w:p>
    <w:p w14:paraId="4A280CD0" w14:textId="77777777" w:rsidR="00C63299" w:rsidRDefault="00000000">
      <w:pPr>
        <w:ind w:left="0" w:hanging="2"/>
        <w:rPr>
          <w:rFonts w:ascii="Calibri" w:eastAsia="Calibri" w:hAnsi="Calibri" w:cs="Calibri"/>
          <w:sz w:val="22"/>
          <w:szCs w:val="22"/>
          <w:u w:val="single"/>
        </w:rPr>
      </w:pPr>
      <w:r>
        <w:rPr>
          <w:rFonts w:ascii="Calibri" w:eastAsia="Calibri" w:hAnsi="Calibri" w:cs="Calibri"/>
          <w:sz w:val="22"/>
          <w:szCs w:val="22"/>
          <w:u w:val="single"/>
        </w:rPr>
        <w:t xml:space="preserve">With children who are moved to red for violence, staff will talk with them about their </w:t>
      </w:r>
      <w:proofErr w:type="spellStart"/>
      <w:r>
        <w:rPr>
          <w:rFonts w:ascii="Calibri" w:eastAsia="Calibri" w:hAnsi="Calibri" w:cs="Calibri"/>
          <w:sz w:val="22"/>
          <w:szCs w:val="22"/>
          <w:u w:val="single"/>
        </w:rPr>
        <w:t>behaviour</w:t>
      </w:r>
      <w:proofErr w:type="spellEnd"/>
      <w:r>
        <w:rPr>
          <w:rFonts w:ascii="Calibri" w:eastAsia="Calibri" w:hAnsi="Calibri" w:cs="Calibri"/>
          <w:sz w:val="22"/>
          <w:szCs w:val="22"/>
          <w:u w:val="single"/>
        </w:rPr>
        <w:t xml:space="preserve"> and discuss strategies to promote positive </w:t>
      </w:r>
      <w:proofErr w:type="spellStart"/>
      <w:r>
        <w:rPr>
          <w:rFonts w:ascii="Calibri" w:eastAsia="Calibri" w:hAnsi="Calibri" w:cs="Calibri"/>
          <w:sz w:val="22"/>
          <w:szCs w:val="22"/>
          <w:u w:val="single"/>
        </w:rPr>
        <w:t>behaviour</w:t>
      </w:r>
      <w:proofErr w:type="spellEnd"/>
      <w:r>
        <w:rPr>
          <w:rFonts w:ascii="Calibri" w:eastAsia="Calibri" w:hAnsi="Calibri" w:cs="Calibri"/>
          <w:sz w:val="22"/>
          <w:szCs w:val="22"/>
          <w:u w:val="single"/>
        </w:rPr>
        <w:t>.</w:t>
      </w:r>
    </w:p>
    <w:p w14:paraId="7D805E7A" w14:textId="77777777" w:rsidR="00C63299" w:rsidRDefault="00C63299">
      <w:pPr>
        <w:ind w:left="0" w:hanging="2"/>
        <w:rPr>
          <w:rFonts w:ascii="Calibri" w:eastAsia="Calibri" w:hAnsi="Calibri" w:cs="Calibri"/>
          <w:sz w:val="22"/>
          <w:szCs w:val="22"/>
          <w:u w:val="single"/>
        </w:rPr>
      </w:pPr>
    </w:p>
    <w:p w14:paraId="40B56322" w14:textId="77777777" w:rsidR="00C63299" w:rsidRDefault="00000000">
      <w:pPr>
        <w:ind w:left="0" w:hanging="2"/>
        <w:rPr>
          <w:rFonts w:ascii="Calibri" w:eastAsia="Calibri" w:hAnsi="Calibri" w:cs="Calibri"/>
          <w:sz w:val="22"/>
          <w:szCs w:val="22"/>
          <w:u w:val="single"/>
        </w:rPr>
      </w:pPr>
      <w:r>
        <w:rPr>
          <w:rFonts w:ascii="Calibri" w:eastAsia="Calibri" w:hAnsi="Calibri" w:cs="Calibri"/>
          <w:b/>
          <w:sz w:val="22"/>
          <w:szCs w:val="22"/>
          <w:u w:val="single"/>
        </w:rPr>
        <w:t xml:space="preserve">The </w:t>
      </w:r>
      <w:proofErr w:type="spellStart"/>
      <w:r>
        <w:rPr>
          <w:rFonts w:ascii="Calibri" w:eastAsia="Calibri" w:hAnsi="Calibri" w:cs="Calibri"/>
          <w:b/>
          <w:sz w:val="22"/>
          <w:szCs w:val="22"/>
          <w:u w:val="single"/>
        </w:rPr>
        <w:t>behaviour</w:t>
      </w:r>
      <w:proofErr w:type="spellEnd"/>
      <w:r>
        <w:rPr>
          <w:rFonts w:ascii="Calibri" w:eastAsia="Calibri" w:hAnsi="Calibri" w:cs="Calibri"/>
          <w:b/>
          <w:sz w:val="22"/>
          <w:szCs w:val="22"/>
          <w:u w:val="single"/>
        </w:rPr>
        <w:t xml:space="preserve"> log will be stored in the Headteacher’s office for secure keeping and must be returned after use.</w:t>
      </w:r>
    </w:p>
    <w:p w14:paraId="09A8F016" w14:textId="77777777" w:rsidR="00C63299" w:rsidRDefault="00C63299">
      <w:pPr>
        <w:ind w:left="0" w:hanging="2"/>
        <w:rPr>
          <w:rFonts w:ascii="Calibri" w:eastAsia="Calibri" w:hAnsi="Calibri" w:cs="Calibri"/>
          <w:sz w:val="22"/>
          <w:szCs w:val="22"/>
          <w:u w:val="single"/>
        </w:rPr>
      </w:pPr>
    </w:p>
    <w:p w14:paraId="310F4293" w14:textId="77777777" w:rsidR="00C63299" w:rsidRDefault="00000000">
      <w:pPr>
        <w:ind w:left="0" w:hanging="2"/>
        <w:rPr>
          <w:rFonts w:ascii="Calibri" w:eastAsia="Calibri" w:hAnsi="Calibri" w:cs="Calibri"/>
          <w:sz w:val="22"/>
          <w:szCs w:val="22"/>
          <w:u w:val="single"/>
        </w:rPr>
      </w:pPr>
      <w:r>
        <w:rPr>
          <w:rFonts w:ascii="Calibri" w:eastAsia="Calibri" w:hAnsi="Calibri" w:cs="Calibri"/>
          <w:b/>
          <w:sz w:val="22"/>
          <w:szCs w:val="22"/>
          <w:u w:val="single"/>
        </w:rPr>
        <w:t>Full School Report Card</w:t>
      </w:r>
    </w:p>
    <w:p w14:paraId="3179DF4A" w14:textId="3AB89210"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When a child has been moved to red three times due to violence, they </w:t>
      </w:r>
      <w:r w:rsidR="002D5E1A">
        <w:rPr>
          <w:rFonts w:ascii="Calibri" w:eastAsia="Calibri" w:hAnsi="Calibri" w:cs="Calibri"/>
          <w:sz w:val="22"/>
          <w:szCs w:val="22"/>
        </w:rPr>
        <w:t>may</w:t>
      </w:r>
      <w:r>
        <w:rPr>
          <w:rFonts w:ascii="Calibri" w:eastAsia="Calibri" w:hAnsi="Calibri" w:cs="Calibri"/>
          <w:sz w:val="22"/>
          <w:szCs w:val="22"/>
        </w:rPr>
        <w:t xml:space="preserve"> first be placed on a monitoring report card. This will provide a review period where their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will be </w:t>
      </w:r>
      <w:proofErr w:type="gramStart"/>
      <w:r>
        <w:rPr>
          <w:rFonts w:ascii="Calibri" w:eastAsia="Calibri" w:hAnsi="Calibri" w:cs="Calibri"/>
          <w:sz w:val="22"/>
          <w:szCs w:val="22"/>
        </w:rPr>
        <w:t>monitored</w:t>
      </w:r>
      <w:proofErr w:type="gramEnd"/>
      <w:r>
        <w:rPr>
          <w:rFonts w:ascii="Calibri" w:eastAsia="Calibri" w:hAnsi="Calibri" w:cs="Calibri"/>
          <w:sz w:val="22"/>
          <w:szCs w:val="22"/>
        </w:rPr>
        <w:t xml:space="preserve"> and strategies will be put in place with the child to support them to prevent further incidents.</w:t>
      </w:r>
    </w:p>
    <w:p w14:paraId="2B77E437" w14:textId="77777777" w:rsidR="00C63299" w:rsidRDefault="00C63299">
      <w:pPr>
        <w:ind w:left="0" w:hanging="2"/>
        <w:rPr>
          <w:rFonts w:ascii="Calibri" w:eastAsia="Calibri" w:hAnsi="Calibri" w:cs="Calibri"/>
          <w:sz w:val="22"/>
          <w:szCs w:val="22"/>
        </w:rPr>
      </w:pPr>
    </w:p>
    <w:p w14:paraId="317ACCA7"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If a child is moved to red three times under any circumstance, parents will be </w:t>
      </w:r>
      <w:proofErr w:type="gramStart"/>
      <w:r>
        <w:rPr>
          <w:rFonts w:ascii="Calibri" w:eastAsia="Calibri" w:hAnsi="Calibri" w:cs="Calibri"/>
          <w:sz w:val="22"/>
          <w:szCs w:val="22"/>
        </w:rPr>
        <w:t>informed</w:t>
      </w:r>
      <w:proofErr w:type="gramEnd"/>
      <w:r>
        <w:rPr>
          <w:rFonts w:ascii="Calibri" w:eastAsia="Calibri" w:hAnsi="Calibri" w:cs="Calibri"/>
          <w:sz w:val="22"/>
          <w:szCs w:val="22"/>
        </w:rPr>
        <w:t xml:space="preserve"> and the pupil may be placed on a monitoring or full school report card. This will be decided based on the needs of the </w:t>
      </w:r>
      <w:proofErr w:type="gramStart"/>
      <w:r>
        <w:rPr>
          <w:rFonts w:ascii="Calibri" w:eastAsia="Calibri" w:hAnsi="Calibri" w:cs="Calibri"/>
          <w:sz w:val="22"/>
          <w:szCs w:val="22"/>
        </w:rPr>
        <w:t>pupil</w:t>
      </w:r>
      <w:proofErr w:type="gramEnd"/>
      <w:r>
        <w:rPr>
          <w:rFonts w:ascii="Calibri" w:eastAsia="Calibri" w:hAnsi="Calibri" w:cs="Calibri"/>
          <w:sz w:val="22"/>
          <w:szCs w:val="22"/>
        </w:rPr>
        <w:t xml:space="preserve"> and on a </w:t>
      </w:r>
      <w:proofErr w:type="gramStart"/>
      <w:r>
        <w:rPr>
          <w:rFonts w:ascii="Calibri" w:eastAsia="Calibri" w:hAnsi="Calibri" w:cs="Calibri"/>
          <w:sz w:val="22"/>
          <w:szCs w:val="22"/>
        </w:rPr>
        <w:t>case by case</w:t>
      </w:r>
      <w:proofErr w:type="gramEnd"/>
      <w:r>
        <w:rPr>
          <w:rFonts w:ascii="Calibri" w:eastAsia="Calibri" w:hAnsi="Calibri" w:cs="Calibri"/>
          <w:sz w:val="22"/>
          <w:szCs w:val="22"/>
        </w:rPr>
        <w:t xml:space="preserve"> basis.</w:t>
      </w:r>
    </w:p>
    <w:p w14:paraId="4F09DEC3" w14:textId="77777777" w:rsidR="00C63299" w:rsidRDefault="00C63299">
      <w:pPr>
        <w:ind w:left="0" w:hanging="2"/>
        <w:rPr>
          <w:rFonts w:ascii="Calibri" w:eastAsia="Calibri" w:hAnsi="Calibri" w:cs="Calibri"/>
          <w:sz w:val="22"/>
          <w:szCs w:val="22"/>
        </w:rPr>
      </w:pPr>
    </w:p>
    <w:p w14:paraId="48B3AC3E"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At this stage, there may be an agreement to adjust some of the school routines and privileges in the best interest of the child.</w:t>
      </w:r>
    </w:p>
    <w:p w14:paraId="2FE3925A" w14:textId="77777777" w:rsidR="00C63299" w:rsidRDefault="00C63299">
      <w:pPr>
        <w:ind w:left="0" w:hanging="2"/>
        <w:rPr>
          <w:rFonts w:ascii="Calibri" w:eastAsia="Calibri" w:hAnsi="Calibri" w:cs="Calibri"/>
          <w:sz w:val="22"/>
          <w:szCs w:val="22"/>
        </w:rPr>
      </w:pPr>
    </w:p>
    <w:p w14:paraId="487259A4"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The report card will keep a more detailed log of the child’s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during each session of the day.  This will be shared daily with the Headteacher or Deputy Headteacher and signed by them.</w:t>
      </w:r>
    </w:p>
    <w:p w14:paraId="65E5C556" w14:textId="77777777" w:rsidR="00C63299" w:rsidRDefault="00C63299">
      <w:pPr>
        <w:ind w:left="0" w:hanging="2"/>
        <w:rPr>
          <w:rFonts w:ascii="Calibri" w:eastAsia="Calibri" w:hAnsi="Calibri" w:cs="Calibri"/>
          <w:sz w:val="22"/>
          <w:szCs w:val="22"/>
        </w:rPr>
      </w:pPr>
    </w:p>
    <w:p w14:paraId="3AD06F80"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If there is no improvement in the pupil’s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after 3 weeks on report, parents are informed again and a decision as to whether the child would benefit from an additional support plan and further action may be taken. If there is an improvement, pupils will be taken off the green report card.</w:t>
      </w:r>
    </w:p>
    <w:p w14:paraId="6952539F" w14:textId="77777777" w:rsidR="00C63299" w:rsidRDefault="00C63299">
      <w:pPr>
        <w:ind w:left="0" w:hanging="2"/>
        <w:rPr>
          <w:rFonts w:ascii="Calibri" w:eastAsia="Calibri" w:hAnsi="Calibri" w:cs="Calibri"/>
          <w:sz w:val="22"/>
          <w:szCs w:val="22"/>
        </w:rPr>
      </w:pPr>
    </w:p>
    <w:p w14:paraId="165ED79A"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The school SENCO and class teacher may </w:t>
      </w:r>
      <w:proofErr w:type="gramStart"/>
      <w:r>
        <w:rPr>
          <w:rFonts w:ascii="Calibri" w:eastAsia="Calibri" w:hAnsi="Calibri" w:cs="Calibri"/>
          <w:sz w:val="22"/>
          <w:szCs w:val="22"/>
        </w:rPr>
        <w:t>make a decision</w:t>
      </w:r>
      <w:proofErr w:type="gramEnd"/>
      <w:r>
        <w:rPr>
          <w:rFonts w:ascii="Calibri" w:eastAsia="Calibri" w:hAnsi="Calibri" w:cs="Calibri"/>
          <w:sz w:val="22"/>
          <w:szCs w:val="22"/>
        </w:rPr>
        <w:t xml:space="preserve"> to draw on the support of other agencies to support children who are continuously disruptive in school.  This would be discussed with parents prior to seeking outside agency support.</w:t>
      </w:r>
    </w:p>
    <w:p w14:paraId="4F81E472" w14:textId="77777777" w:rsidR="00C63299" w:rsidRDefault="00C63299">
      <w:pPr>
        <w:ind w:left="0" w:hanging="2"/>
        <w:rPr>
          <w:rFonts w:ascii="Calibri" w:eastAsia="Calibri" w:hAnsi="Calibri" w:cs="Calibri"/>
          <w:sz w:val="22"/>
          <w:szCs w:val="22"/>
        </w:rPr>
      </w:pPr>
    </w:p>
    <w:p w14:paraId="4525B76A"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A pupil who has been placed onto report may be excluded from class visits or class privileges. However, these sanctions may be lifted if an individual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plan deems that these activities may be beneficial.</w:t>
      </w:r>
    </w:p>
    <w:p w14:paraId="52FA3AB8" w14:textId="77777777" w:rsidR="00C63299" w:rsidRDefault="00C63299">
      <w:pPr>
        <w:ind w:left="0" w:hanging="2"/>
        <w:rPr>
          <w:rFonts w:ascii="Calibri" w:eastAsia="Calibri" w:hAnsi="Calibri" w:cs="Calibri"/>
          <w:sz w:val="22"/>
          <w:szCs w:val="22"/>
        </w:rPr>
      </w:pPr>
    </w:p>
    <w:p w14:paraId="64AB7D2F"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For some children, we </w:t>
      </w:r>
      <w:proofErr w:type="spellStart"/>
      <w:r>
        <w:rPr>
          <w:rFonts w:ascii="Calibri" w:eastAsia="Calibri" w:hAnsi="Calibri" w:cs="Calibri"/>
          <w:sz w:val="22"/>
          <w:szCs w:val="22"/>
        </w:rPr>
        <w:t>recognise</w:t>
      </w:r>
      <w:proofErr w:type="spellEnd"/>
      <w:r>
        <w:rPr>
          <w:rFonts w:ascii="Calibri" w:eastAsia="Calibri" w:hAnsi="Calibri" w:cs="Calibri"/>
          <w:sz w:val="22"/>
          <w:szCs w:val="22"/>
        </w:rPr>
        <w:t xml:space="preserve"> that the report card system may not meet their individual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improvement needs.  Therefore, we may introduce other recording systems that will </w:t>
      </w:r>
      <w:proofErr w:type="spellStart"/>
      <w:r>
        <w:rPr>
          <w:rFonts w:ascii="Calibri" w:eastAsia="Calibri" w:hAnsi="Calibri" w:cs="Calibri"/>
          <w:sz w:val="22"/>
          <w:szCs w:val="22"/>
        </w:rPr>
        <w:t>endeavour</w:t>
      </w:r>
      <w:proofErr w:type="spellEnd"/>
      <w:r>
        <w:rPr>
          <w:rFonts w:ascii="Calibri" w:eastAsia="Calibri" w:hAnsi="Calibri" w:cs="Calibri"/>
          <w:sz w:val="22"/>
          <w:szCs w:val="22"/>
        </w:rPr>
        <w:t xml:space="preserve"> to support their move back towards positive and appropriate </w:t>
      </w:r>
      <w:proofErr w:type="spellStart"/>
      <w:r>
        <w:rPr>
          <w:rFonts w:ascii="Calibri" w:eastAsia="Calibri" w:hAnsi="Calibri" w:cs="Calibri"/>
          <w:sz w:val="22"/>
          <w:szCs w:val="22"/>
        </w:rPr>
        <w:t>behaviour</w:t>
      </w:r>
      <w:proofErr w:type="spellEnd"/>
      <w:r>
        <w:rPr>
          <w:rFonts w:ascii="Calibri" w:eastAsia="Calibri" w:hAnsi="Calibri" w:cs="Calibri"/>
          <w:sz w:val="22"/>
          <w:szCs w:val="22"/>
        </w:rPr>
        <w:t>.</w:t>
      </w:r>
    </w:p>
    <w:p w14:paraId="21EE53D6" w14:textId="77777777" w:rsidR="00C63299" w:rsidRDefault="00C63299">
      <w:pPr>
        <w:ind w:left="0" w:hanging="2"/>
        <w:rPr>
          <w:rFonts w:ascii="Calibri" w:eastAsia="Calibri" w:hAnsi="Calibri" w:cs="Calibri"/>
          <w:sz w:val="22"/>
          <w:szCs w:val="22"/>
          <w:u w:val="single"/>
        </w:rPr>
      </w:pPr>
    </w:p>
    <w:p w14:paraId="4F12F176" w14:textId="77777777" w:rsidR="00C63299"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u w:val="single"/>
        </w:rPr>
        <w:t>Pupil support</w:t>
      </w:r>
    </w:p>
    <w:p w14:paraId="24C628F7" w14:textId="77777777" w:rsidR="00C63299"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The school </w:t>
      </w:r>
      <w:proofErr w:type="spellStart"/>
      <w:r>
        <w:rPr>
          <w:rFonts w:ascii="Calibri" w:eastAsia="Calibri" w:hAnsi="Calibri" w:cs="Calibri"/>
          <w:color w:val="000000"/>
          <w:sz w:val="22"/>
          <w:szCs w:val="22"/>
        </w:rPr>
        <w:t>recognises</w:t>
      </w:r>
      <w:proofErr w:type="spellEnd"/>
      <w:r>
        <w:rPr>
          <w:rFonts w:ascii="Calibri" w:eastAsia="Calibri" w:hAnsi="Calibri" w:cs="Calibri"/>
          <w:color w:val="000000"/>
          <w:sz w:val="22"/>
          <w:szCs w:val="22"/>
        </w:rPr>
        <w:t xml:space="preserve"> its legal duty under the Equality Act 2010 to prevent pupils with a protected characteristic from being at a disadvantage. Consequently, our approach to challenging </w:t>
      </w:r>
      <w:proofErr w:type="spellStart"/>
      <w:r>
        <w:rPr>
          <w:rFonts w:ascii="Calibri" w:eastAsia="Calibri" w:hAnsi="Calibri" w:cs="Calibri"/>
          <w:color w:val="000000"/>
          <w:sz w:val="22"/>
          <w:szCs w:val="22"/>
        </w:rPr>
        <w:t>behaviour</w:t>
      </w:r>
      <w:proofErr w:type="spellEnd"/>
      <w:r>
        <w:rPr>
          <w:rFonts w:ascii="Calibri" w:eastAsia="Calibri" w:hAnsi="Calibri" w:cs="Calibri"/>
          <w:color w:val="000000"/>
          <w:sz w:val="22"/>
          <w:szCs w:val="22"/>
        </w:rPr>
        <w:t xml:space="preserve"> may be differentiated to cater to the needs of the pupil.</w:t>
      </w:r>
    </w:p>
    <w:p w14:paraId="611E5130" w14:textId="77777777" w:rsidR="00C63299" w:rsidRDefault="00C63299">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631D86E3" w14:textId="77777777" w:rsidR="00C63299"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The school’s special educational needs </w:t>
      </w:r>
      <w:proofErr w:type="spellStart"/>
      <w:r>
        <w:rPr>
          <w:rFonts w:ascii="Calibri" w:eastAsia="Calibri" w:hAnsi="Calibri" w:cs="Calibri"/>
          <w:color w:val="000000"/>
          <w:sz w:val="22"/>
          <w:szCs w:val="22"/>
        </w:rPr>
        <w:t>co-ordinator</w:t>
      </w:r>
      <w:proofErr w:type="spellEnd"/>
      <w:r>
        <w:rPr>
          <w:rFonts w:ascii="Calibri" w:eastAsia="Calibri" w:hAnsi="Calibri" w:cs="Calibri"/>
          <w:color w:val="000000"/>
          <w:sz w:val="22"/>
          <w:szCs w:val="22"/>
        </w:rPr>
        <w:t xml:space="preserve"> will evaluate a pupil who exhibits challenging </w:t>
      </w:r>
      <w:proofErr w:type="spellStart"/>
      <w:r>
        <w:rPr>
          <w:rFonts w:ascii="Calibri" w:eastAsia="Calibri" w:hAnsi="Calibri" w:cs="Calibri"/>
          <w:color w:val="000000"/>
          <w:sz w:val="22"/>
          <w:szCs w:val="22"/>
        </w:rPr>
        <w:t>behaviour</w:t>
      </w:r>
      <w:proofErr w:type="spellEnd"/>
      <w:r>
        <w:rPr>
          <w:rFonts w:ascii="Calibri" w:eastAsia="Calibri" w:hAnsi="Calibri" w:cs="Calibri"/>
          <w:color w:val="000000"/>
          <w:sz w:val="22"/>
          <w:szCs w:val="22"/>
        </w:rPr>
        <w:t xml:space="preserve"> to determine whether they have any underlying needs that are not currently being met. </w:t>
      </w:r>
    </w:p>
    <w:p w14:paraId="7ECC943E" w14:textId="77777777" w:rsidR="00C63299"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Where necessary, support and advice will also be sought from specialist teachers, an educational psychologist, medical practitioners and/or others, to identify or support specific needs.</w:t>
      </w:r>
    </w:p>
    <w:p w14:paraId="0960104E" w14:textId="77777777" w:rsidR="00C63299" w:rsidRDefault="00C63299">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455E2487" w14:textId="77777777" w:rsidR="00C63299"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When acute needs are identified in a pupil, we will liaise with external agencies and plan support </w:t>
      </w:r>
      <w:proofErr w:type="spellStart"/>
      <w:r>
        <w:rPr>
          <w:rFonts w:ascii="Calibri" w:eastAsia="Calibri" w:hAnsi="Calibri" w:cs="Calibri"/>
          <w:color w:val="000000"/>
          <w:sz w:val="22"/>
          <w:szCs w:val="22"/>
        </w:rPr>
        <w:t>programmes</w:t>
      </w:r>
      <w:proofErr w:type="spellEnd"/>
      <w:r>
        <w:rPr>
          <w:rFonts w:ascii="Calibri" w:eastAsia="Calibri" w:hAnsi="Calibri" w:cs="Calibri"/>
          <w:color w:val="000000"/>
          <w:sz w:val="22"/>
          <w:szCs w:val="22"/>
        </w:rPr>
        <w:t xml:space="preserve"> for that child. We will work with parents to create the plan and review it on a regular basis. </w:t>
      </w:r>
    </w:p>
    <w:p w14:paraId="47AC1E9E" w14:textId="77777777" w:rsidR="00C63299" w:rsidRDefault="00C63299">
      <w:pPr>
        <w:ind w:left="0" w:hanging="2"/>
        <w:rPr>
          <w:rFonts w:ascii="Calibri" w:eastAsia="Calibri" w:hAnsi="Calibri" w:cs="Calibri"/>
          <w:sz w:val="22"/>
          <w:szCs w:val="22"/>
          <w:u w:val="single"/>
        </w:rPr>
      </w:pPr>
    </w:p>
    <w:p w14:paraId="311F697E" w14:textId="77777777" w:rsidR="00C63299" w:rsidRDefault="00C63299">
      <w:pPr>
        <w:ind w:left="0" w:hanging="2"/>
        <w:rPr>
          <w:rFonts w:ascii="Calibri" w:eastAsia="Calibri" w:hAnsi="Calibri" w:cs="Calibri"/>
          <w:sz w:val="22"/>
          <w:szCs w:val="22"/>
          <w:u w:val="single"/>
        </w:rPr>
      </w:pPr>
    </w:p>
    <w:p w14:paraId="1D1ED54D" w14:textId="77777777" w:rsidR="00C63299" w:rsidRDefault="00C63299">
      <w:pPr>
        <w:ind w:left="0" w:hanging="2"/>
        <w:rPr>
          <w:rFonts w:ascii="Calibri" w:eastAsia="Calibri" w:hAnsi="Calibri" w:cs="Calibri"/>
          <w:sz w:val="22"/>
          <w:szCs w:val="22"/>
          <w:u w:val="single"/>
        </w:rPr>
      </w:pPr>
    </w:p>
    <w:p w14:paraId="42E9AC3C" w14:textId="77777777" w:rsidR="00C63299" w:rsidRDefault="00000000">
      <w:pPr>
        <w:ind w:left="0" w:hanging="2"/>
        <w:rPr>
          <w:rFonts w:ascii="Calibri" w:eastAsia="Calibri" w:hAnsi="Calibri" w:cs="Calibri"/>
          <w:sz w:val="22"/>
          <w:szCs w:val="22"/>
          <w:u w:val="single"/>
        </w:rPr>
      </w:pPr>
      <w:r>
        <w:rPr>
          <w:rFonts w:ascii="Calibri" w:eastAsia="Calibri" w:hAnsi="Calibri" w:cs="Calibri"/>
          <w:b/>
          <w:sz w:val="22"/>
          <w:szCs w:val="22"/>
          <w:u w:val="single"/>
        </w:rPr>
        <w:t xml:space="preserve">Conduct and </w:t>
      </w:r>
      <w:proofErr w:type="spellStart"/>
      <w:r>
        <w:rPr>
          <w:rFonts w:ascii="Calibri" w:eastAsia="Calibri" w:hAnsi="Calibri" w:cs="Calibri"/>
          <w:b/>
          <w:sz w:val="22"/>
          <w:szCs w:val="22"/>
          <w:u w:val="single"/>
        </w:rPr>
        <w:t>Behaviour</w:t>
      </w:r>
      <w:proofErr w:type="spellEnd"/>
      <w:r>
        <w:rPr>
          <w:rFonts w:ascii="Calibri" w:eastAsia="Calibri" w:hAnsi="Calibri" w:cs="Calibri"/>
          <w:b/>
          <w:sz w:val="22"/>
          <w:szCs w:val="22"/>
          <w:u w:val="single"/>
        </w:rPr>
        <w:t xml:space="preserve"> of Parents on the school premises</w:t>
      </w:r>
    </w:p>
    <w:p w14:paraId="19815BA8" w14:textId="77777777" w:rsidR="00C63299" w:rsidRDefault="00C63299">
      <w:pPr>
        <w:ind w:left="0" w:hanging="2"/>
        <w:rPr>
          <w:rFonts w:ascii="Calibri" w:eastAsia="Calibri" w:hAnsi="Calibri" w:cs="Calibri"/>
          <w:sz w:val="22"/>
          <w:szCs w:val="22"/>
          <w:u w:val="single"/>
        </w:rPr>
      </w:pPr>
    </w:p>
    <w:p w14:paraId="12A5F80D"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The governing body at Castle View School will not tolerate inappropriate and abusive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of any parents on the school property.  Procedures are in place to allow children a safe, calm and settled entrance into their classrooms at the start of the school day </w:t>
      </w:r>
      <w:proofErr w:type="gramStart"/>
      <w:r>
        <w:rPr>
          <w:rFonts w:ascii="Calibri" w:eastAsia="Calibri" w:hAnsi="Calibri" w:cs="Calibri"/>
          <w:sz w:val="22"/>
          <w:szCs w:val="22"/>
        </w:rPr>
        <w:t>and also</w:t>
      </w:r>
      <w:proofErr w:type="gramEnd"/>
      <w:r>
        <w:rPr>
          <w:rFonts w:ascii="Calibri" w:eastAsia="Calibri" w:hAnsi="Calibri" w:cs="Calibri"/>
          <w:sz w:val="22"/>
          <w:szCs w:val="22"/>
        </w:rPr>
        <w:t xml:space="preserve"> from the school premises at the end of the school day.  Any parents seen to be abusing this system with violent or abusive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may be excluded from the school premises and grounds for a fixed </w:t>
      </w:r>
      <w:proofErr w:type="gramStart"/>
      <w:r>
        <w:rPr>
          <w:rFonts w:ascii="Calibri" w:eastAsia="Calibri" w:hAnsi="Calibri" w:cs="Calibri"/>
          <w:sz w:val="22"/>
          <w:szCs w:val="22"/>
        </w:rPr>
        <w:t>period of time</w:t>
      </w:r>
      <w:proofErr w:type="gramEnd"/>
      <w:r>
        <w:rPr>
          <w:rFonts w:ascii="Calibri" w:eastAsia="Calibri" w:hAnsi="Calibri" w:cs="Calibri"/>
          <w:sz w:val="22"/>
          <w:szCs w:val="22"/>
        </w:rPr>
        <w:t>, or on a permanent basis if deemed necessary to safeguard the children and staff.</w:t>
      </w:r>
    </w:p>
    <w:p w14:paraId="0429D129"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The school takes the well-being and safety of all pupils and staff extremely seriously.</w:t>
      </w:r>
    </w:p>
    <w:p w14:paraId="5349BB7B"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Section 547 of the Education Act 1996 makes it a criminal </w:t>
      </w:r>
      <w:proofErr w:type="gramStart"/>
      <w:r>
        <w:rPr>
          <w:rFonts w:ascii="Calibri" w:eastAsia="Calibri" w:hAnsi="Calibri" w:cs="Calibri"/>
          <w:sz w:val="22"/>
          <w:szCs w:val="22"/>
        </w:rPr>
        <w:t>offence;</w:t>
      </w:r>
      <w:proofErr w:type="gramEnd"/>
      <w:r>
        <w:rPr>
          <w:rFonts w:ascii="Calibri" w:eastAsia="Calibri" w:hAnsi="Calibri" w:cs="Calibri"/>
          <w:sz w:val="22"/>
          <w:szCs w:val="22"/>
        </w:rPr>
        <w:t xml:space="preserve"> </w:t>
      </w:r>
    </w:p>
    <w:p w14:paraId="4EAA3041" w14:textId="77777777" w:rsidR="00C63299" w:rsidRDefault="00000000">
      <w:pPr>
        <w:ind w:left="0" w:hanging="2"/>
        <w:rPr>
          <w:rFonts w:ascii="Calibri" w:eastAsia="Calibri" w:hAnsi="Calibri" w:cs="Calibri"/>
          <w:sz w:val="22"/>
          <w:szCs w:val="22"/>
        </w:rPr>
      </w:pPr>
      <w:r>
        <w:rPr>
          <w:rFonts w:ascii="Calibri" w:eastAsia="Calibri" w:hAnsi="Calibri" w:cs="Calibri"/>
          <w:i/>
          <w:sz w:val="22"/>
          <w:szCs w:val="22"/>
        </w:rPr>
        <w:t xml:space="preserve">For a person to be present at an educational premises without lawful authority </w:t>
      </w:r>
    </w:p>
    <w:p w14:paraId="720A0DE5" w14:textId="77777777" w:rsidR="00C63299" w:rsidRDefault="00000000">
      <w:pPr>
        <w:ind w:left="0" w:hanging="2"/>
        <w:rPr>
          <w:rFonts w:ascii="Calibri" w:eastAsia="Calibri" w:hAnsi="Calibri" w:cs="Calibri"/>
          <w:i/>
          <w:sz w:val="22"/>
          <w:szCs w:val="22"/>
        </w:rPr>
      </w:pPr>
      <w:r>
        <w:rPr>
          <w:rFonts w:ascii="Calibri" w:eastAsia="Calibri" w:hAnsi="Calibri" w:cs="Calibri"/>
          <w:i/>
          <w:sz w:val="22"/>
          <w:szCs w:val="22"/>
        </w:rPr>
        <w:t>and to cause or permit nuisance or disturbance to the annoyance of the persons who lawfully use the premises.</w:t>
      </w:r>
    </w:p>
    <w:p w14:paraId="06C3F3B2" w14:textId="77777777" w:rsidR="00C63299" w:rsidRDefault="00C63299">
      <w:pPr>
        <w:ind w:left="0" w:hanging="2"/>
        <w:rPr>
          <w:rFonts w:ascii="Calibri" w:eastAsia="Calibri" w:hAnsi="Calibri" w:cs="Calibri"/>
          <w:i/>
          <w:sz w:val="22"/>
          <w:szCs w:val="22"/>
        </w:rPr>
      </w:pPr>
    </w:p>
    <w:p w14:paraId="26689D8D" w14:textId="77777777" w:rsidR="00C63299" w:rsidRDefault="00C63299">
      <w:pPr>
        <w:ind w:left="0" w:hanging="2"/>
        <w:rPr>
          <w:rFonts w:ascii="Calibri" w:eastAsia="Calibri" w:hAnsi="Calibri" w:cs="Calibri"/>
          <w:i/>
          <w:sz w:val="22"/>
          <w:szCs w:val="22"/>
        </w:rPr>
      </w:pPr>
    </w:p>
    <w:p w14:paraId="1670F24E" w14:textId="77777777" w:rsidR="00C63299" w:rsidRDefault="00C63299">
      <w:pPr>
        <w:ind w:left="0" w:hanging="2"/>
        <w:rPr>
          <w:rFonts w:ascii="Calibri" w:eastAsia="Calibri" w:hAnsi="Calibri" w:cs="Calibri"/>
          <w:i/>
          <w:sz w:val="22"/>
          <w:szCs w:val="22"/>
        </w:rPr>
      </w:pPr>
    </w:p>
    <w:p w14:paraId="2550855A" w14:textId="77777777" w:rsidR="00C63299" w:rsidRDefault="00C63299" w:rsidP="002D5E1A">
      <w:pPr>
        <w:ind w:leftChars="0" w:left="0" w:firstLineChars="0" w:firstLine="0"/>
        <w:rPr>
          <w:rFonts w:ascii="Calibri" w:eastAsia="Calibri" w:hAnsi="Calibri" w:cs="Calibri"/>
          <w:sz w:val="22"/>
          <w:szCs w:val="22"/>
        </w:rPr>
      </w:pPr>
    </w:p>
    <w:p w14:paraId="1D188FDC" w14:textId="77777777" w:rsidR="00C63299" w:rsidRDefault="00000000">
      <w:pPr>
        <w:pBdr>
          <w:top w:val="single" w:sz="24" w:space="1" w:color="000000"/>
          <w:left w:val="single" w:sz="24" w:space="4" w:color="000000"/>
          <w:bottom w:val="single" w:sz="24" w:space="1" w:color="000000"/>
          <w:right w:val="single" w:sz="24" w:space="4" w:color="000000"/>
        </w:pBdr>
        <w:ind w:left="0" w:hanging="2"/>
        <w:rPr>
          <w:rFonts w:ascii="Calibri" w:eastAsia="Calibri" w:hAnsi="Calibri" w:cs="Calibri"/>
          <w:sz w:val="22"/>
          <w:szCs w:val="22"/>
        </w:rPr>
      </w:pPr>
      <w:r>
        <w:rPr>
          <w:rFonts w:ascii="Calibri" w:eastAsia="Calibri" w:hAnsi="Calibri" w:cs="Calibri"/>
          <w:b/>
          <w:i/>
          <w:sz w:val="22"/>
          <w:szCs w:val="22"/>
          <w:u w:val="single"/>
        </w:rPr>
        <w:t>Please Note</w:t>
      </w:r>
      <w:r>
        <w:rPr>
          <w:rFonts w:ascii="Calibri" w:eastAsia="Calibri" w:hAnsi="Calibri" w:cs="Calibri"/>
          <w:b/>
          <w:sz w:val="22"/>
          <w:szCs w:val="22"/>
        </w:rPr>
        <w:t xml:space="preserve">, certain </w:t>
      </w:r>
      <w:proofErr w:type="spellStart"/>
      <w:r>
        <w:rPr>
          <w:rFonts w:ascii="Calibri" w:eastAsia="Calibri" w:hAnsi="Calibri" w:cs="Calibri"/>
          <w:b/>
          <w:sz w:val="22"/>
          <w:szCs w:val="22"/>
        </w:rPr>
        <w:t>behaviours</w:t>
      </w:r>
      <w:proofErr w:type="spellEnd"/>
      <w:r>
        <w:rPr>
          <w:rFonts w:ascii="Calibri" w:eastAsia="Calibri" w:hAnsi="Calibri" w:cs="Calibri"/>
          <w:b/>
          <w:sz w:val="22"/>
          <w:szCs w:val="22"/>
        </w:rPr>
        <w:t xml:space="preserve"> may lead to a pupil being excluded from school (see exclusions policy).</w:t>
      </w:r>
    </w:p>
    <w:p w14:paraId="5253AD4F" w14:textId="77777777" w:rsidR="00C63299" w:rsidRDefault="00C63299">
      <w:pPr>
        <w:pBdr>
          <w:top w:val="single" w:sz="24" w:space="1" w:color="000000"/>
          <w:left w:val="single" w:sz="24" w:space="4" w:color="000000"/>
          <w:bottom w:val="single" w:sz="24" w:space="1" w:color="000000"/>
          <w:right w:val="single" w:sz="24" w:space="4" w:color="000000"/>
        </w:pBdr>
        <w:ind w:left="0" w:hanging="2"/>
        <w:rPr>
          <w:rFonts w:ascii="Calibri" w:eastAsia="Calibri" w:hAnsi="Calibri" w:cs="Calibri"/>
          <w:sz w:val="22"/>
          <w:szCs w:val="22"/>
        </w:rPr>
      </w:pPr>
    </w:p>
    <w:p w14:paraId="6F2C86FD" w14:textId="77777777" w:rsidR="00C63299" w:rsidRDefault="00000000">
      <w:pPr>
        <w:pBdr>
          <w:top w:val="single" w:sz="24" w:space="1" w:color="000000"/>
          <w:left w:val="single" w:sz="24" w:space="4" w:color="000000"/>
          <w:bottom w:val="single" w:sz="24" w:space="1" w:color="000000"/>
          <w:right w:val="single" w:sz="24" w:space="4" w:color="000000"/>
        </w:pBdr>
        <w:ind w:left="0" w:hanging="2"/>
        <w:rPr>
          <w:rFonts w:ascii="Calibri" w:eastAsia="Calibri" w:hAnsi="Calibri" w:cs="Calibri"/>
          <w:sz w:val="22"/>
          <w:szCs w:val="22"/>
        </w:rPr>
      </w:pPr>
      <w:r>
        <w:rPr>
          <w:rFonts w:ascii="Calibri" w:eastAsia="Calibri" w:hAnsi="Calibri" w:cs="Calibri"/>
          <w:b/>
          <w:sz w:val="22"/>
          <w:szCs w:val="22"/>
        </w:rPr>
        <w:t>Although this rarely occurs, please note that if children leave the school or run out of school during the day the Police are informed.  It is too dangerous for children to abscond.</w:t>
      </w:r>
    </w:p>
    <w:p w14:paraId="1A438934" w14:textId="77777777" w:rsidR="00C63299" w:rsidRDefault="00C63299">
      <w:pPr>
        <w:ind w:left="0" w:hanging="2"/>
        <w:rPr>
          <w:rFonts w:ascii="Calibri" w:eastAsia="Calibri" w:hAnsi="Calibri" w:cs="Calibri"/>
          <w:sz w:val="22"/>
          <w:szCs w:val="22"/>
        </w:rPr>
      </w:pPr>
    </w:p>
    <w:p w14:paraId="2BF35BF2"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See also Exclusions Policy, Anti-Bullying Policy and Use of Force to Restrain Pupils Policy </w:t>
      </w:r>
    </w:p>
    <w:p w14:paraId="321B1467" w14:textId="77777777" w:rsidR="00C63299" w:rsidRDefault="00C63299">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53EA83D1" w14:textId="77777777" w:rsidR="00C63299" w:rsidRDefault="00000000">
      <w:pPr>
        <w:pBdr>
          <w:top w:val="nil"/>
          <w:left w:val="nil"/>
          <w:bottom w:val="nil"/>
          <w:right w:val="nil"/>
          <w:between w:val="nil"/>
        </w:pBdr>
        <w:spacing w:after="185"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u w:val="single"/>
        </w:rPr>
        <w:t xml:space="preserve">Castle View staff have the right to screen and </w:t>
      </w:r>
      <w:proofErr w:type="gramStart"/>
      <w:r>
        <w:rPr>
          <w:rFonts w:ascii="Calibri" w:eastAsia="Calibri" w:hAnsi="Calibri" w:cs="Calibri"/>
          <w:b/>
          <w:color w:val="000000"/>
          <w:sz w:val="22"/>
          <w:szCs w:val="22"/>
          <w:u w:val="single"/>
        </w:rPr>
        <w:t>search</w:t>
      </w:r>
      <w:proofErr w:type="gramEnd"/>
      <w:r>
        <w:rPr>
          <w:rFonts w:ascii="Calibri" w:eastAsia="Calibri" w:hAnsi="Calibri" w:cs="Calibri"/>
          <w:b/>
          <w:color w:val="000000"/>
          <w:sz w:val="22"/>
          <w:szCs w:val="22"/>
          <w:u w:val="single"/>
        </w:rPr>
        <w:t xml:space="preserve"> any pupils with consent. They also have the right to search pupils without consent if they suspect that the pupil is carrying any prohibited item without consent such as:</w:t>
      </w:r>
      <w:r>
        <w:rPr>
          <w:rFonts w:ascii="Calibri" w:eastAsia="Calibri" w:hAnsi="Calibri" w:cs="Calibri"/>
          <w:color w:val="000000"/>
          <w:sz w:val="22"/>
          <w:szCs w:val="22"/>
        </w:rPr>
        <w:t xml:space="preserve"> </w:t>
      </w:r>
    </w:p>
    <w:p w14:paraId="66CFBEF1" w14:textId="77777777" w:rsidR="00C63299" w:rsidRDefault="00000000">
      <w:pPr>
        <w:numPr>
          <w:ilvl w:val="0"/>
          <w:numId w:val="9"/>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knives and weapons </w:t>
      </w:r>
    </w:p>
    <w:p w14:paraId="4ADD1178" w14:textId="77777777" w:rsidR="00C63299" w:rsidRDefault="00000000">
      <w:pPr>
        <w:numPr>
          <w:ilvl w:val="0"/>
          <w:numId w:val="9"/>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alcohol </w:t>
      </w:r>
    </w:p>
    <w:p w14:paraId="1DF41458" w14:textId="77777777" w:rsidR="00C63299" w:rsidRDefault="00000000">
      <w:pPr>
        <w:numPr>
          <w:ilvl w:val="0"/>
          <w:numId w:val="9"/>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illegal drugs </w:t>
      </w:r>
    </w:p>
    <w:p w14:paraId="37BD2F17" w14:textId="77777777" w:rsidR="00C63299" w:rsidRDefault="00000000">
      <w:pPr>
        <w:numPr>
          <w:ilvl w:val="0"/>
          <w:numId w:val="9"/>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stolen items </w:t>
      </w:r>
    </w:p>
    <w:p w14:paraId="6FC444E4" w14:textId="77777777" w:rsidR="00C63299" w:rsidRDefault="00000000">
      <w:pPr>
        <w:numPr>
          <w:ilvl w:val="0"/>
          <w:numId w:val="9"/>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tobacco and cigarette papers </w:t>
      </w:r>
    </w:p>
    <w:p w14:paraId="5793E03A" w14:textId="77777777" w:rsidR="00C63299" w:rsidRDefault="00000000">
      <w:pPr>
        <w:numPr>
          <w:ilvl w:val="0"/>
          <w:numId w:val="9"/>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fireworks </w:t>
      </w:r>
    </w:p>
    <w:p w14:paraId="5F0E0595" w14:textId="77777777" w:rsidR="00C63299" w:rsidRDefault="00000000">
      <w:pPr>
        <w:numPr>
          <w:ilvl w:val="0"/>
          <w:numId w:val="9"/>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any article that has been or is likely to be used to commit an offence, cause personal injury or damage to property; and </w:t>
      </w:r>
    </w:p>
    <w:p w14:paraId="37F91047" w14:textId="77777777" w:rsidR="00C63299" w:rsidRDefault="00000000">
      <w:pPr>
        <w:numPr>
          <w:ilvl w:val="0"/>
          <w:numId w:val="9"/>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any item banned by the school rules which has been identified in the rules as an item which may be searched for (e.g. telephones, electronic equipment, toys, items stored in a place not permitted e.g. PE kits, lunchboxes, coats, trays, bags).</w:t>
      </w:r>
    </w:p>
    <w:p w14:paraId="68F243E4" w14:textId="77777777" w:rsidR="00C63299" w:rsidRDefault="00C63299">
      <w:pPr>
        <w:pBdr>
          <w:top w:val="nil"/>
          <w:left w:val="nil"/>
          <w:bottom w:val="nil"/>
          <w:right w:val="nil"/>
          <w:between w:val="nil"/>
        </w:pBdr>
        <w:spacing w:line="240" w:lineRule="auto"/>
        <w:ind w:left="0" w:hanging="2"/>
        <w:rPr>
          <w:rFonts w:ascii="Calibri" w:eastAsia="Calibri" w:hAnsi="Calibri" w:cs="Calibri"/>
          <w:color w:val="000000"/>
          <w:sz w:val="22"/>
          <w:szCs w:val="22"/>
        </w:rPr>
      </w:pPr>
      <w:bookmarkStart w:id="0" w:name="_heading=h.gjdgxs" w:colFirst="0" w:colLast="0"/>
      <w:bookmarkEnd w:id="0"/>
    </w:p>
    <w:p w14:paraId="31236256" w14:textId="77777777" w:rsidR="00C63299"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r>
        <w:rPr>
          <w:rFonts w:ascii="Calibri" w:eastAsia="Calibri" w:hAnsi="Calibri" w:cs="Calibri"/>
          <w:b/>
          <w:color w:val="000000"/>
          <w:sz w:val="22"/>
          <w:szCs w:val="22"/>
          <w:u w:val="single"/>
        </w:rPr>
        <w:t>Pupil transition</w:t>
      </w:r>
    </w:p>
    <w:p w14:paraId="35805549" w14:textId="77777777" w:rsidR="00C63299"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To ensure a smooth transition to the next year, pupils have transition sessions with their new teacher(s). In addition, staff members hold transition meetings. </w:t>
      </w:r>
    </w:p>
    <w:p w14:paraId="17549568" w14:textId="77777777" w:rsidR="00C63299"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To ensure </w:t>
      </w:r>
      <w:proofErr w:type="spellStart"/>
      <w:r>
        <w:rPr>
          <w:rFonts w:ascii="Calibri" w:eastAsia="Calibri" w:hAnsi="Calibri" w:cs="Calibri"/>
          <w:color w:val="000000"/>
          <w:sz w:val="22"/>
          <w:szCs w:val="22"/>
        </w:rPr>
        <w:t>behaviour</w:t>
      </w:r>
      <w:proofErr w:type="spellEnd"/>
      <w:r>
        <w:rPr>
          <w:rFonts w:ascii="Calibri" w:eastAsia="Calibri" w:hAnsi="Calibri" w:cs="Calibri"/>
          <w:color w:val="000000"/>
          <w:sz w:val="22"/>
          <w:szCs w:val="22"/>
        </w:rPr>
        <w:t xml:space="preserve"> is continually monitored and the right support is in place, information related to pupil </w:t>
      </w:r>
      <w:proofErr w:type="spellStart"/>
      <w:r>
        <w:rPr>
          <w:rFonts w:ascii="Calibri" w:eastAsia="Calibri" w:hAnsi="Calibri" w:cs="Calibri"/>
          <w:color w:val="000000"/>
          <w:sz w:val="22"/>
          <w:szCs w:val="22"/>
        </w:rPr>
        <w:t>behaviour</w:t>
      </w:r>
      <w:proofErr w:type="spellEnd"/>
      <w:r>
        <w:rPr>
          <w:rFonts w:ascii="Calibri" w:eastAsia="Calibri" w:hAnsi="Calibri" w:cs="Calibri"/>
          <w:color w:val="000000"/>
          <w:sz w:val="22"/>
          <w:szCs w:val="22"/>
        </w:rPr>
        <w:t xml:space="preserve"> issues may be transferred to relevant staff at the start of the term or year. Information on </w:t>
      </w:r>
      <w:proofErr w:type="spellStart"/>
      <w:r>
        <w:rPr>
          <w:rFonts w:ascii="Calibri" w:eastAsia="Calibri" w:hAnsi="Calibri" w:cs="Calibri"/>
          <w:color w:val="000000"/>
          <w:sz w:val="22"/>
          <w:szCs w:val="22"/>
        </w:rPr>
        <w:t>behaviour</w:t>
      </w:r>
      <w:proofErr w:type="spellEnd"/>
      <w:r>
        <w:rPr>
          <w:rFonts w:ascii="Calibri" w:eastAsia="Calibri" w:hAnsi="Calibri" w:cs="Calibri"/>
          <w:color w:val="000000"/>
          <w:sz w:val="22"/>
          <w:szCs w:val="22"/>
        </w:rPr>
        <w:t xml:space="preserve"> issues may also be shared with new settings for those pupils transferring to other schools. </w:t>
      </w:r>
    </w:p>
    <w:p w14:paraId="22F47FFD" w14:textId="77777777" w:rsidR="00C63299" w:rsidRDefault="00C63299">
      <w:pPr>
        <w:pBdr>
          <w:top w:val="nil"/>
          <w:left w:val="nil"/>
          <w:bottom w:val="nil"/>
          <w:right w:val="nil"/>
          <w:between w:val="nil"/>
        </w:pBdr>
        <w:spacing w:line="240" w:lineRule="auto"/>
        <w:ind w:left="0" w:hanging="2"/>
        <w:rPr>
          <w:rFonts w:ascii="Calibri" w:eastAsia="Calibri" w:hAnsi="Calibri" w:cs="Calibri"/>
          <w:color w:val="000000"/>
          <w:sz w:val="22"/>
          <w:szCs w:val="22"/>
        </w:rPr>
      </w:pPr>
      <w:bookmarkStart w:id="1" w:name="_heading=h.30j0zll" w:colFirst="0" w:colLast="0"/>
      <w:bookmarkEnd w:id="1"/>
    </w:p>
    <w:p w14:paraId="18DED226" w14:textId="77777777" w:rsidR="00C63299" w:rsidRDefault="00C63299">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p>
    <w:p w14:paraId="3730A8FD" w14:textId="77777777" w:rsidR="00C63299"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r>
        <w:rPr>
          <w:rFonts w:ascii="Calibri" w:eastAsia="Calibri" w:hAnsi="Calibri" w:cs="Calibri"/>
          <w:b/>
          <w:color w:val="000000"/>
          <w:sz w:val="22"/>
          <w:szCs w:val="22"/>
          <w:u w:val="single"/>
        </w:rPr>
        <w:t>Training</w:t>
      </w:r>
    </w:p>
    <w:p w14:paraId="60CFB9B1" w14:textId="77777777" w:rsidR="00C63299"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Our staff are provided with training </w:t>
      </w:r>
      <w:proofErr w:type="gramStart"/>
      <w:r>
        <w:rPr>
          <w:rFonts w:ascii="Calibri" w:eastAsia="Calibri" w:hAnsi="Calibri" w:cs="Calibri"/>
          <w:color w:val="000000"/>
          <w:sz w:val="22"/>
          <w:szCs w:val="22"/>
        </w:rPr>
        <w:t>on</w:t>
      </w:r>
      <w:proofErr w:type="gramEnd"/>
      <w:r>
        <w:rPr>
          <w:rFonts w:ascii="Calibri" w:eastAsia="Calibri" w:hAnsi="Calibri" w:cs="Calibri"/>
          <w:color w:val="000000"/>
          <w:sz w:val="22"/>
          <w:szCs w:val="22"/>
        </w:rPr>
        <w:t xml:space="preserve"> managing </w:t>
      </w:r>
      <w:proofErr w:type="spellStart"/>
      <w:r>
        <w:rPr>
          <w:rFonts w:ascii="Calibri" w:eastAsia="Calibri" w:hAnsi="Calibri" w:cs="Calibri"/>
          <w:color w:val="000000"/>
          <w:sz w:val="22"/>
          <w:szCs w:val="22"/>
        </w:rPr>
        <w:t>behaviour</w:t>
      </w:r>
      <w:proofErr w:type="spellEnd"/>
      <w:r>
        <w:rPr>
          <w:rFonts w:ascii="Calibri" w:eastAsia="Calibri" w:hAnsi="Calibri" w:cs="Calibri"/>
          <w:color w:val="000000"/>
          <w:sz w:val="22"/>
          <w:szCs w:val="22"/>
        </w:rPr>
        <w:t xml:space="preserve">, including proper use of restraint, as part of their induction process. </w:t>
      </w:r>
    </w:p>
    <w:p w14:paraId="1C139598" w14:textId="77777777" w:rsidR="00C63299"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proofErr w:type="spellStart"/>
      <w:r>
        <w:rPr>
          <w:rFonts w:ascii="Calibri" w:eastAsia="Calibri" w:hAnsi="Calibri" w:cs="Calibri"/>
          <w:color w:val="000000"/>
          <w:sz w:val="22"/>
          <w:szCs w:val="22"/>
        </w:rPr>
        <w:t>Behaviour</w:t>
      </w:r>
      <w:proofErr w:type="spellEnd"/>
      <w:r>
        <w:rPr>
          <w:rFonts w:ascii="Calibri" w:eastAsia="Calibri" w:hAnsi="Calibri" w:cs="Calibri"/>
          <w:color w:val="000000"/>
          <w:sz w:val="22"/>
          <w:szCs w:val="22"/>
        </w:rPr>
        <w:t xml:space="preserve"> management will also form part of continuing professional development.</w:t>
      </w:r>
    </w:p>
    <w:p w14:paraId="365E96FA" w14:textId="77777777" w:rsidR="00C63299" w:rsidRDefault="00C63299">
      <w:pPr>
        <w:pBdr>
          <w:top w:val="nil"/>
          <w:left w:val="nil"/>
          <w:bottom w:val="nil"/>
          <w:right w:val="nil"/>
          <w:between w:val="nil"/>
        </w:pBdr>
        <w:spacing w:line="240" w:lineRule="auto"/>
        <w:ind w:left="0" w:hanging="2"/>
        <w:rPr>
          <w:rFonts w:ascii="Calibri" w:eastAsia="Calibri" w:hAnsi="Calibri" w:cs="Calibri"/>
          <w:color w:val="FF0000"/>
          <w:sz w:val="22"/>
          <w:szCs w:val="22"/>
          <w:u w:val="single"/>
        </w:rPr>
      </w:pPr>
    </w:p>
    <w:p w14:paraId="2B97994E" w14:textId="77777777" w:rsidR="00C63299" w:rsidRDefault="00C63299">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71E108C5" w14:textId="77777777" w:rsidR="00C63299" w:rsidRDefault="00C63299">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611A59B0" w14:textId="77777777" w:rsidR="00C63299" w:rsidRDefault="00C63299">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4AEF92F9" w14:textId="77777777" w:rsidR="00C63299" w:rsidRDefault="00C63299">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72ADA4BB" w14:textId="77777777" w:rsidR="00C63299" w:rsidRDefault="00C63299" w:rsidP="002D5E1A">
      <w:pPr>
        <w:pBdr>
          <w:top w:val="nil"/>
          <w:left w:val="nil"/>
          <w:bottom w:val="nil"/>
          <w:right w:val="nil"/>
          <w:between w:val="nil"/>
        </w:pBdr>
        <w:spacing w:line="240" w:lineRule="auto"/>
        <w:ind w:leftChars="0" w:left="0" w:firstLineChars="0" w:firstLine="0"/>
        <w:rPr>
          <w:rFonts w:ascii="Calibri" w:eastAsia="Calibri" w:hAnsi="Calibri" w:cs="Calibri"/>
          <w:color w:val="000000"/>
          <w:sz w:val="22"/>
          <w:szCs w:val="22"/>
        </w:rPr>
      </w:pPr>
    </w:p>
    <w:p w14:paraId="78550A28" w14:textId="77777777" w:rsidR="002D5E1A" w:rsidRDefault="002D5E1A" w:rsidP="002D5E1A">
      <w:pPr>
        <w:pBdr>
          <w:top w:val="nil"/>
          <w:left w:val="nil"/>
          <w:bottom w:val="nil"/>
          <w:right w:val="nil"/>
          <w:between w:val="nil"/>
        </w:pBdr>
        <w:spacing w:line="240" w:lineRule="auto"/>
        <w:ind w:leftChars="0" w:left="0" w:firstLineChars="0" w:firstLine="0"/>
        <w:rPr>
          <w:rFonts w:ascii="Calibri" w:eastAsia="Calibri" w:hAnsi="Calibri" w:cs="Calibri"/>
          <w:color w:val="000000"/>
          <w:sz w:val="22"/>
          <w:szCs w:val="22"/>
        </w:rPr>
      </w:pPr>
    </w:p>
    <w:p w14:paraId="2678375C" w14:textId="0C0D4CCA" w:rsidR="00C63299" w:rsidRDefault="00000000" w:rsidP="002D5E1A">
      <w:pPr>
        <w:pBdr>
          <w:top w:val="nil"/>
          <w:left w:val="nil"/>
          <w:bottom w:val="nil"/>
          <w:right w:val="nil"/>
          <w:between w:val="nil"/>
        </w:pBdr>
        <w:spacing w:line="240" w:lineRule="auto"/>
        <w:ind w:left="0" w:hanging="2"/>
        <w:jc w:val="center"/>
        <w:rPr>
          <w:rFonts w:ascii="Calibri" w:eastAsia="Calibri" w:hAnsi="Calibri" w:cs="Calibri"/>
          <w:sz w:val="22"/>
          <w:szCs w:val="22"/>
          <w:u w:val="single"/>
        </w:rPr>
      </w:pPr>
      <w:r>
        <w:rPr>
          <w:noProof/>
        </w:rPr>
        <w:lastRenderedPageBreak/>
        <w:drawing>
          <wp:anchor distT="0" distB="0" distL="114300" distR="114300" simplePos="0" relativeHeight="251658240" behindDoc="0" locked="0" layoutInCell="1" hidden="0" allowOverlap="1" wp14:anchorId="0D70F30C" wp14:editId="4557488B">
            <wp:simplePos x="0" y="0"/>
            <wp:positionH relativeFrom="column">
              <wp:posOffset>278130</wp:posOffset>
            </wp:positionH>
            <wp:positionV relativeFrom="paragraph">
              <wp:posOffset>4124959</wp:posOffset>
            </wp:positionV>
            <wp:extent cx="6122670" cy="4101465"/>
            <wp:effectExtent l="0" t="0" r="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122670" cy="4101465"/>
                    </a:xfrm>
                    <a:prstGeom prst="rect">
                      <a:avLst/>
                    </a:prstGeom>
                    <a:ln/>
                  </pic:spPr>
                </pic:pic>
              </a:graphicData>
            </a:graphic>
          </wp:anchor>
        </w:drawing>
      </w:r>
      <w:r>
        <w:rPr>
          <w:rFonts w:ascii="Calibri" w:eastAsia="Calibri" w:hAnsi="Calibri" w:cs="Calibri"/>
          <w:sz w:val="22"/>
          <w:szCs w:val="22"/>
          <w:u w:val="single"/>
        </w:rPr>
        <w:t xml:space="preserve">Appendix </w:t>
      </w:r>
      <w:r w:rsidR="002D5E1A">
        <w:rPr>
          <w:rFonts w:ascii="Calibri" w:eastAsia="Calibri" w:hAnsi="Calibri" w:cs="Calibri"/>
          <w:sz w:val="22"/>
          <w:szCs w:val="22"/>
          <w:u w:val="single"/>
        </w:rPr>
        <w:t>A</w:t>
      </w:r>
      <w:r>
        <w:rPr>
          <w:rFonts w:ascii="Calibri" w:eastAsia="Calibri" w:hAnsi="Calibri" w:cs="Calibri"/>
          <w:sz w:val="22"/>
          <w:szCs w:val="22"/>
          <w:u w:val="single"/>
        </w:rPr>
        <w:t xml:space="preserve"> –</w:t>
      </w:r>
    </w:p>
    <w:p w14:paraId="6CF090B2" w14:textId="4EACDB55" w:rsidR="00C63299" w:rsidRDefault="002D5E1A">
      <w:pPr>
        <w:ind w:left="0" w:hanging="2"/>
        <w:rPr>
          <w:rFonts w:ascii="Calibri" w:eastAsia="Calibri" w:hAnsi="Calibri" w:cs="Calibri"/>
          <w:sz w:val="22"/>
          <w:szCs w:val="22"/>
          <w:u w:val="single"/>
        </w:rPr>
      </w:pPr>
      <w:r>
        <w:rPr>
          <w:noProof/>
        </w:rPr>
        <w:drawing>
          <wp:anchor distT="0" distB="0" distL="114300" distR="114300" simplePos="0" relativeHeight="251659264" behindDoc="0" locked="0" layoutInCell="1" hidden="0" allowOverlap="1" wp14:anchorId="5460D16A" wp14:editId="58672F02">
            <wp:simplePos x="0" y="0"/>
            <wp:positionH relativeFrom="margin">
              <wp:align>center</wp:align>
            </wp:positionH>
            <wp:positionV relativeFrom="paragraph">
              <wp:posOffset>205740</wp:posOffset>
            </wp:positionV>
            <wp:extent cx="5770245" cy="3999230"/>
            <wp:effectExtent l="0" t="0" r="1905" b="1270"/>
            <wp:wrapSquare wrapText="bothSides" distT="0" distB="0" distL="114300" distR="11430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770245" cy="3999230"/>
                    </a:xfrm>
                    <a:prstGeom prst="rect">
                      <a:avLst/>
                    </a:prstGeom>
                    <a:ln/>
                  </pic:spPr>
                </pic:pic>
              </a:graphicData>
            </a:graphic>
          </wp:anchor>
        </w:drawing>
      </w:r>
    </w:p>
    <w:p w14:paraId="63EBF96B" w14:textId="5CE3C1B5" w:rsidR="00C63299" w:rsidRDefault="002D5E1A">
      <w:pPr>
        <w:ind w:left="0" w:hanging="2"/>
        <w:rPr>
          <w:rFonts w:ascii="Calibri" w:eastAsia="Calibri" w:hAnsi="Calibri" w:cs="Calibri"/>
          <w:color w:val="000000"/>
          <w:sz w:val="22"/>
          <w:szCs w:val="22"/>
          <w:u w:val="single"/>
        </w:rPr>
      </w:pPr>
      <w:r>
        <w:rPr>
          <w:rFonts w:ascii="Calibri" w:eastAsia="Calibri" w:hAnsi="Calibri" w:cs="Calibri"/>
          <w:color w:val="000000"/>
          <w:sz w:val="22"/>
          <w:szCs w:val="22"/>
          <w:u w:val="single"/>
        </w:rPr>
        <w:lastRenderedPageBreak/>
        <w:t>Appendix</w:t>
      </w:r>
      <w:r>
        <w:rPr>
          <w:rFonts w:ascii="Calibri" w:eastAsia="Calibri" w:hAnsi="Calibri" w:cs="Calibri"/>
          <w:color w:val="000000"/>
          <w:sz w:val="22"/>
          <w:szCs w:val="22"/>
          <w:u w:val="single"/>
        </w:rPr>
        <w:t xml:space="preserve"> B</w:t>
      </w:r>
    </w:p>
    <w:p w14:paraId="44005C5A" w14:textId="77777777" w:rsidR="002D5E1A" w:rsidRDefault="002D5E1A">
      <w:pPr>
        <w:ind w:left="0" w:hanging="2"/>
        <w:rPr>
          <w:rFonts w:ascii="Calibri" w:eastAsia="Calibri" w:hAnsi="Calibri" w:cs="Calibri"/>
          <w:sz w:val="22"/>
          <w:szCs w:val="22"/>
          <w:u w:val="single"/>
        </w:rPr>
      </w:pPr>
    </w:p>
    <w:p w14:paraId="6ECC6857"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Dear </w:t>
      </w:r>
      <w:proofErr w:type="gramStart"/>
      <w:r>
        <w:rPr>
          <w:rFonts w:ascii="Calibri" w:eastAsia="Calibri" w:hAnsi="Calibri" w:cs="Calibri"/>
          <w:sz w:val="22"/>
          <w:szCs w:val="22"/>
        </w:rPr>
        <w:t>parent</w:t>
      </w:r>
      <w:proofErr w:type="gramEnd"/>
      <w:r>
        <w:rPr>
          <w:rFonts w:ascii="Calibri" w:eastAsia="Calibri" w:hAnsi="Calibri" w:cs="Calibri"/>
          <w:sz w:val="22"/>
          <w:szCs w:val="22"/>
        </w:rPr>
        <w:t xml:space="preserve">, </w:t>
      </w:r>
    </w:p>
    <w:p w14:paraId="32CBD614" w14:textId="77777777" w:rsidR="00C63299" w:rsidRDefault="00C63299">
      <w:pPr>
        <w:ind w:left="0" w:hanging="2"/>
        <w:rPr>
          <w:rFonts w:ascii="Calibri" w:eastAsia="Calibri" w:hAnsi="Calibri" w:cs="Calibri"/>
          <w:sz w:val="22"/>
          <w:szCs w:val="22"/>
        </w:rPr>
      </w:pPr>
    </w:p>
    <w:p w14:paraId="50E09C80"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Recently, your child, _____________________________, has not been behaving as well in school as they could. </w:t>
      </w:r>
    </w:p>
    <w:p w14:paraId="53E0AF2B"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It is important that your child understands the need to follow our pupil code of conduct, and I would appreciate it if you could discuss their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with them. </w:t>
      </w:r>
    </w:p>
    <w:p w14:paraId="6DACE833"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If your child’s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does not improve, I will contact you again and suggest that we meet to discuss how we can work together. However, at this stage I am confident that a reminder of how to behave appropriately will be sufficient.</w:t>
      </w:r>
    </w:p>
    <w:p w14:paraId="1D54D5BB"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Yours sincerely, </w:t>
      </w:r>
    </w:p>
    <w:p w14:paraId="5A981B4F" w14:textId="77777777" w:rsidR="00C63299" w:rsidRDefault="00C63299">
      <w:pPr>
        <w:ind w:left="0" w:hanging="2"/>
        <w:rPr>
          <w:rFonts w:ascii="Calibri" w:eastAsia="Calibri" w:hAnsi="Calibri" w:cs="Calibri"/>
          <w:sz w:val="22"/>
          <w:szCs w:val="22"/>
        </w:rPr>
      </w:pPr>
    </w:p>
    <w:p w14:paraId="185C7E44" w14:textId="77777777" w:rsidR="00C63299" w:rsidRDefault="00000000">
      <w:pPr>
        <w:ind w:left="0" w:hanging="2"/>
        <w:rPr>
          <w:rFonts w:ascii="Calibri" w:eastAsia="Calibri" w:hAnsi="Calibri" w:cs="Calibri"/>
          <w:sz w:val="22"/>
          <w:szCs w:val="22"/>
          <w:u w:val="single"/>
        </w:rPr>
      </w:pPr>
      <w:r>
        <w:rPr>
          <w:rFonts w:ascii="Calibri" w:eastAsia="Calibri" w:hAnsi="Calibri" w:cs="Calibri"/>
          <w:sz w:val="22"/>
          <w:szCs w:val="22"/>
        </w:rPr>
        <w:t xml:space="preserve">Class teacher name: </w:t>
      </w:r>
      <w:r>
        <w:rPr>
          <w:rFonts w:ascii="Calibri" w:eastAsia="Calibri" w:hAnsi="Calibri" w:cs="Calibri"/>
          <w:sz w:val="22"/>
          <w:szCs w:val="22"/>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2F64C501" w14:textId="77777777" w:rsidR="00C63299" w:rsidRDefault="00C63299">
      <w:pPr>
        <w:ind w:left="0" w:hanging="2"/>
        <w:rPr>
          <w:rFonts w:ascii="Calibri" w:eastAsia="Calibri" w:hAnsi="Calibri" w:cs="Calibri"/>
          <w:sz w:val="22"/>
          <w:szCs w:val="22"/>
          <w:u w:val="single"/>
        </w:rPr>
      </w:pPr>
    </w:p>
    <w:p w14:paraId="47E68A15" w14:textId="77777777" w:rsidR="00C63299" w:rsidRDefault="00000000">
      <w:pPr>
        <w:ind w:left="0" w:hanging="2"/>
        <w:rPr>
          <w:rFonts w:ascii="Calibri" w:eastAsia="Calibri" w:hAnsi="Calibri" w:cs="Calibri"/>
          <w:sz w:val="22"/>
          <w:szCs w:val="22"/>
          <w:u w:val="single"/>
        </w:rPr>
      </w:pPr>
      <w:r>
        <w:rPr>
          <w:rFonts w:ascii="Calibri" w:eastAsia="Calibri" w:hAnsi="Calibri" w:cs="Calibri"/>
          <w:sz w:val="22"/>
          <w:szCs w:val="22"/>
        </w:rPr>
        <w:t>Class teacher signature:</w:t>
      </w:r>
      <w:r>
        <w:rPr>
          <w:rFonts w:ascii="Calibri" w:eastAsia="Calibri" w:hAnsi="Calibri" w:cs="Calibri"/>
          <w:sz w:val="22"/>
          <w:szCs w:val="22"/>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724C35D8" w14:textId="77777777" w:rsidR="00C63299" w:rsidRDefault="00C63299">
      <w:pPr>
        <w:ind w:left="0" w:hanging="2"/>
        <w:rPr>
          <w:rFonts w:ascii="Calibri" w:eastAsia="Calibri" w:hAnsi="Calibri" w:cs="Calibri"/>
          <w:sz w:val="22"/>
          <w:szCs w:val="22"/>
        </w:rPr>
      </w:pPr>
    </w:p>
    <w:p w14:paraId="70BAA716" w14:textId="77777777" w:rsidR="00C63299" w:rsidRDefault="00000000">
      <w:pPr>
        <w:ind w:left="0" w:hanging="2"/>
        <w:rPr>
          <w:rFonts w:ascii="Calibri" w:eastAsia="Calibri" w:hAnsi="Calibri" w:cs="Calibri"/>
          <w:sz w:val="22"/>
          <w:szCs w:val="22"/>
          <w:u w:val="single"/>
        </w:rPr>
      </w:pPr>
      <w:r>
        <w:rPr>
          <w:rFonts w:ascii="Calibri" w:eastAsia="Calibri" w:hAnsi="Calibri" w:cs="Calibri"/>
          <w:sz w:val="22"/>
          <w:szCs w:val="22"/>
        </w:rPr>
        <w:t>Date: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43A8EE81" w14:textId="77777777" w:rsidR="00C63299" w:rsidRDefault="00C63299">
      <w:pPr>
        <w:ind w:left="0" w:hanging="2"/>
        <w:rPr>
          <w:rFonts w:ascii="Calibri" w:eastAsia="Calibri" w:hAnsi="Calibri" w:cs="Calibri"/>
          <w:sz w:val="22"/>
          <w:szCs w:val="22"/>
        </w:rPr>
      </w:pPr>
    </w:p>
    <w:p w14:paraId="42D299EA" w14:textId="77777777" w:rsidR="00C63299" w:rsidRDefault="00C63299">
      <w:pPr>
        <w:ind w:left="0" w:hanging="2"/>
        <w:rPr>
          <w:rFonts w:ascii="Calibri" w:eastAsia="Calibri" w:hAnsi="Calibri" w:cs="Calibri"/>
          <w:sz w:val="22"/>
          <w:szCs w:val="22"/>
        </w:rPr>
      </w:pPr>
    </w:p>
    <w:p w14:paraId="246771B0"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w:t>
      </w:r>
    </w:p>
    <w:p w14:paraId="2F8131F3" w14:textId="77777777" w:rsidR="00C63299" w:rsidRDefault="00C63299">
      <w:pPr>
        <w:ind w:left="0" w:hanging="2"/>
        <w:rPr>
          <w:rFonts w:ascii="Calibri" w:eastAsia="Calibri" w:hAnsi="Calibri" w:cs="Calibri"/>
          <w:sz w:val="22"/>
          <w:szCs w:val="22"/>
        </w:rPr>
      </w:pPr>
    </w:p>
    <w:p w14:paraId="0A65F5EC" w14:textId="77777777" w:rsidR="00C63299" w:rsidRDefault="00000000">
      <w:pPr>
        <w:ind w:left="0" w:hanging="2"/>
        <w:rPr>
          <w:rFonts w:ascii="Calibri" w:eastAsia="Calibri" w:hAnsi="Calibri" w:cs="Calibri"/>
          <w:sz w:val="22"/>
          <w:szCs w:val="22"/>
        </w:rPr>
      </w:pPr>
      <w:proofErr w:type="spellStart"/>
      <w:r>
        <w:rPr>
          <w:rFonts w:ascii="Calibri" w:eastAsia="Calibri" w:hAnsi="Calibri" w:cs="Calibri"/>
          <w:b/>
          <w:sz w:val="22"/>
          <w:szCs w:val="22"/>
        </w:rPr>
        <w:t>Behaviour</w:t>
      </w:r>
      <w:proofErr w:type="spellEnd"/>
      <w:r>
        <w:rPr>
          <w:rFonts w:ascii="Calibri" w:eastAsia="Calibri" w:hAnsi="Calibri" w:cs="Calibri"/>
          <w:b/>
          <w:sz w:val="22"/>
          <w:szCs w:val="22"/>
        </w:rPr>
        <w:t xml:space="preserve"> letter – return slip</w:t>
      </w:r>
    </w:p>
    <w:p w14:paraId="04980C85" w14:textId="77777777" w:rsidR="00C63299" w:rsidRDefault="00C63299">
      <w:pPr>
        <w:ind w:left="0" w:hanging="2"/>
        <w:rPr>
          <w:rFonts w:ascii="Calibri" w:eastAsia="Calibri" w:hAnsi="Calibri" w:cs="Calibri"/>
          <w:sz w:val="22"/>
          <w:szCs w:val="22"/>
        </w:rPr>
      </w:pPr>
    </w:p>
    <w:p w14:paraId="5824FD1E"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Please return this slip to school to confirm you have received this letter. Thank you. </w:t>
      </w:r>
    </w:p>
    <w:p w14:paraId="1E0F4796" w14:textId="77777777" w:rsidR="00C63299" w:rsidRDefault="00C63299">
      <w:pPr>
        <w:ind w:left="0" w:hanging="2"/>
        <w:rPr>
          <w:rFonts w:ascii="Calibri" w:eastAsia="Calibri" w:hAnsi="Calibri" w:cs="Calibri"/>
          <w:sz w:val="22"/>
          <w:szCs w:val="22"/>
        </w:rPr>
      </w:pPr>
    </w:p>
    <w:p w14:paraId="4B39F73F" w14:textId="77777777" w:rsidR="00C63299" w:rsidRDefault="00000000">
      <w:pPr>
        <w:ind w:left="0" w:hanging="2"/>
        <w:rPr>
          <w:rFonts w:ascii="Calibri" w:eastAsia="Calibri" w:hAnsi="Calibri" w:cs="Calibri"/>
          <w:sz w:val="22"/>
          <w:szCs w:val="22"/>
          <w:u w:val="single"/>
        </w:rPr>
      </w:pPr>
      <w:r>
        <w:rPr>
          <w:rFonts w:ascii="Calibri" w:eastAsia="Calibri" w:hAnsi="Calibri" w:cs="Calibri"/>
          <w:sz w:val="22"/>
          <w:szCs w:val="22"/>
        </w:rPr>
        <w:t>Name of child:</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09CEF6BE" w14:textId="77777777" w:rsidR="00C63299" w:rsidRDefault="00C63299">
      <w:pPr>
        <w:ind w:left="0" w:hanging="2"/>
        <w:rPr>
          <w:rFonts w:ascii="Calibri" w:eastAsia="Calibri" w:hAnsi="Calibri" w:cs="Calibri"/>
          <w:sz w:val="22"/>
          <w:szCs w:val="22"/>
        </w:rPr>
      </w:pPr>
    </w:p>
    <w:p w14:paraId="63DC9C1B" w14:textId="77777777" w:rsidR="00C63299" w:rsidRDefault="00000000">
      <w:pPr>
        <w:ind w:left="0" w:hanging="2"/>
        <w:rPr>
          <w:rFonts w:ascii="Calibri" w:eastAsia="Calibri" w:hAnsi="Calibri" w:cs="Calibri"/>
          <w:sz w:val="22"/>
          <w:szCs w:val="22"/>
          <w:u w:val="single"/>
        </w:rPr>
      </w:pPr>
      <w:r>
        <w:rPr>
          <w:rFonts w:ascii="Calibri" w:eastAsia="Calibri" w:hAnsi="Calibri" w:cs="Calibri"/>
          <w:sz w:val="22"/>
          <w:szCs w:val="22"/>
        </w:rPr>
        <w:t>Parent name: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215DA3C8" w14:textId="77777777" w:rsidR="00C63299" w:rsidRDefault="00C63299">
      <w:pPr>
        <w:ind w:left="0" w:hanging="2"/>
        <w:rPr>
          <w:rFonts w:ascii="Calibri" w:eastAsia="Calibri" w:hAnsi="Calibri" w:cs="Calibri"/>
          <w:sz w:val="22"/>
          <w:szCs w:val="22"/>
        </w:rPr>
      </w:pPr>
    </w:p>
    <w:p w14:paraId="2060FFAF" w14:textId="77777777" w:rsidR="00C63299" w:rsidRDefault="00000000">
      <w:pPr>
        <w:ind w:left="0" w:hanging="2"/>
        <w:rPr>
          <w:rFonts w:ascii="Calibri" w:eastAsia="Calibri" w:hAnsi="Calibri" w:cs="Calibri"/>
          <w:sz w:val="22"/>
          <w:szCs w:val="22"/>
          <w:u w:val="single"/>
        </w:rPr>
      </w:pPr>
      <w:r>
        <w:rPr>
          <w:rFonts w:ascii="Calibri" w:eastAsia="Calibri" w:hAnsi="Calibri" w:cs="Calibri"/>
          <w:sz w:val="22"/>
          <w:szCs w:val="22"/>
        </w:rPr>
        <w:t xml:space="preserve">Parent signature: </w:t>
      </w:r>
      <w:r>
        <w:rPr>
          <w:rFonts w:ascii="Calibri" w:eastAsia="Calibri" w:hAnsi="Calibri" w:cs="Calibri"/>
          <w:sz w:val="22"/>
          <w:szCs w:val="22"/>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443D8FC0" w14:textId="77777777" w:rsidR="00C63299" w:rsidRDefault="00C63299">
      <w:pPr>
        <w:ind w:left="0" w:hanging="2"/>
        <w:rPr>
          <w:rFonts w:ascii="Calibri" w:eastAsia="Calibri" w:hAnsi="Calibri" w:cs="Calibri"/>
          <w:sz w:val="22"/>
          <w:szCs w:val="22"/>
        </w:rPr>
      </w:pPr>
    </w:p>
    <w:p w14:paraId="08C094EA" w14:textId="77777777" w:rsidR="00C63299" w:rsidRDefault="00000000">
      <w:pPr>
        <w:ind w:left="0" w:hanging="2"/>
        <w:rPr>
          <w:rFonts w:ascii="Calibri" w:eastAsia="Calibri" w:hAnsi="Calibri" w:cs="Calibri"/>
          <w:sz w:val="22"/>
          <w:szCs w:val="22"/>
          <w:u w:val="single"/>
        </w:rPr>
      </w:pPr>
      <w:bookmarkStart w:id="2" w:name="_heading=h.1fob9te" w:colFirst="0" w:colLast="0"/>
      <w:bookmarkEnd w:id="2"/>
      <w:r>
        <w:rPr>
          <w:rFonts w:ascii="Calibri" w:eastAsia="Calibri" w:hAnsi="Calibri" w:cs="Calibri"/>
          <w:sz w:val="22"/>
          <w:szCs w:val="22"/>
        </w:rPr>
        <w:t xml:space="preserve">Date: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5F1D9884" w14:textId="77777777" w:rsidR="00C63299" w:rsidRDefault="00C63299">
      <w:pPr>
        <w:ind w:left="0" w:hanging="2"/>
        <w:rPr>
          <w:rFonts w:ascii="Calibri" w:eastAsia="Calibri" w:hAnsi="Calibri" w:cs="Calibri"/>
          <w:sz w:val="22"/>
          <w:szCs w:val="22"/>
        </w:rPr>
      </w:pPr>
    </w:p>
    <w:sectPr w:rsidR="00C63299">
      <w:headerReference w:type="default" r:id="rId11"/>
      <w:footerReference w:type="default" r:id="rId12"/>
      <w:pgSz w:w="12240" w:h="15840"/>
      <w:pgMar w:top="1440" w:right="1080" w:bottom="1440" w:left="108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CB0A3" w14:textId="77777777" w:rsidR="005A4D7F" w:rsidRDefault="005A4D7F">
      <w:pPr>
        <w:spacing w:line="240" w:lineRule="auto"/>
        <w:ind w:left="0" w:hanging="2"/>
      </w:pPr>
      <w:r>
        <w:separator/>
      </w:r>
    </w:p>
  </w:endnote>
  <w:endnote w:type="continuationSeparator" w:id="0">
    <w:p w14:paraId="3178A249" w14:textId="77777777" w:rsidR="005A4D7F" w:rsidRDefault="005A4D7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Light">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tura MT Script Capitals">
    <w:panose1 w:val="0302080206060207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6C7AE" w14:textId="77777777" w:rsidR="00C63299" w:rsidRDefault="00000000">
    <w:pPr>
      <w:pBdr>
        <w:top w:val="nil"/>
        <w:left w:val="nil"/>
        <w:bottom w:val="nil"/>
        <w:right w:val="nil"/>
        <w:between w:val="nil"/>
      </w:pBdr>
      <w:tabs>
        <w:tab w:val="center" w:pos="4320"/>
        <w:tab w:val="right" w:pos="8640"/>
      </w:tabs>
      <w:spacing w:line="240" w:lineRule="auto"/>
      <w:ind w:left="0" w:hanging="2"/>
      <w:rPr>
        <w:color w:val="000000"/>
      </w:rPr>
    </w:pPr>
    <w:r>
      <w:rPr>
        <w:color w:val="000000"/>
      </w:rPr>
      <w:fldChar w:fldCharType="begin"/>
    </w:r>
    <w:r>
      <w:rPr>
        <w:color w:val="000000"/>
      </w:rPr>
      <w:instrText>PAGE</w:instrText>
    </w:r>
    <w:r>
      <w:rPr>
        <w:color w:val="000000"/>
      </w:rPr>
      <w:fldChar w:fldCharType="separate"/>
    </w:r>
    <w:r w:rsidR="00A22F08">
      <w:rPr>
        <w:noProof/>
        <w:color w:val="000000"/>
      </w:rPr>
      <w:t>1</w:t>
    </w:r>
    <w:r>
      <w:rPr>
        <w:color w:val="000000"/>
      </w:rPr>
      <w:fldChar w:fldCharType="end"/>
    </w:r>
  </w:p>
  <w:p w14:paraId="29C734C1" w14:textId="77777777" w:rsidR="00C63299" w:rsidRDefault="00C63299">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8598F" w14:textId="77777777" w:rsidR="005A4D7F" w:rsidRDefault="005A4D7F">
      <w:pPr>
        <w:spacing w:line="240" w:lineRule="auto"/>
        <w:ind w:left="0" w:hanging="2"/>
      </w:pPr>
      <w:r>
        <w:separator/>
      </w:r>
    </w:p>
  </w:footnote>
  <w:footnote w:type="continuationSeparator" w:id="0">
    <w:p w14:paraId="0A46B59C" w14:textId="77777777" w:rsidR="005A4D7F" w:rsidRDefault="005A4D7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7C2B" w14:textId="77777777" w:rsidR="00C63299" w:rsidRDefault="00000000">
    <w:pPr>
      <w:pBdr>
        <w:top w:val="nil"/>
        <w:left w:val="nil"/>
        <w:bottom w:val="nil"/>
        <w:right w:val="nil"/>
        <w:between w:val="nil"/>
      </w:pBdr>
      <w:tabs>
        <w:tab w:val="center" w:pos="4320"/>
        <w:tab w:val="right" w:pos="8640"/>
      </w:tabs>
      <w:spacing w:line="240" w:lineRule="auto"/>
      <w:ind w:left="0" w:hanging="2"/>
      <w:rPr>
        <w:color w:val="000000"/>
      </w:rPr>
    </w:pPr>
    <w:r>
      <w:rPr>
        <w:noProof/>
        <w:color w:val="000000"/>
      </w:rPr>
      <w:drawing>
        <wp:anchor distT="0" distB="0" distL="114300" distR="114300" simplePos="0" relativeHeight="251658240" behindDoc="0" locked="0" layoutInCell="1" hidden="0" allowOverlap="1" wp14:anchorId="0874B2F0" wp14:editId="00014814">
          <wp:simplePos x="0" y="0"/>
          <wp:positionH relativeFrom="page">
            <wp:posOffset>600710</wp:posOffset>
          </wp:positionH>
          <wp:positionV relativeFrom="page">
            <wp:posOffset>371475</wp:posOffset>
          </wp:positionV>
          <wp:extent cx="695325" cy="790575"/>
          <wp:effectExtent l="0" t="0" r="0" b="0"/>
          <wp:wrapSquare wrapText="bothSides" distT="0" distB="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95325" cy="790575"/>
                  </a:xfrm>
                  <a:prstGeom prst="rect">
                    <a:avLst/>
                  </a:prstGeom>
                  <a:ln/>
                </pic:spPr>
              </pic:pic>
            </a:graphicData>
          </a:graphic>
        </wp:anchor>
      </w:drawing>
    </w:r>
    <w:r>
      <w:rPr>
        <w:noProof/>
        <w:color w:val="000000"/>
      </w:rPr>
      <w:drawing>
        <wp:anchor distT="0" distB="0" distL="114300" distR="114300" simplePos="0" relativeHeight="251659264" behindDoc="0" locked="0" layoutInCell="1" hidden="0" allowOverlap="1" wp14:anchorId="4C36E528" wp14:editId="71020AB8">
          <wp:simplePos x="0" y="0"/>
          <wp:positionH relativeFrom="page">
            <wp:posOffset>6553835</wp:posOffset>
          </wp:positionH>
          <wp:positionV relativeFrom="page">
            <wp:posOffset>323850</wp:posOffset>
          </wp:positionV>
          <wp:extent cx="695325" cy="790575"/>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95325" cy="7905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B2AA2"/>
    <w:multiLevelType w:val="multilevel"/>
    <w:tmpl w:val="A0BCB6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C0649C1"/>
    <w:multiLevelType w:val="multilevel"/>
    <w:tmpl w:val="898C40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3F90C7E"/>
    <w:multiLevelType w:val="multilevel"/>
    <w:tmpl w:val="CDD4B9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59606C0"/>
    <w:multiLevelType w:val="multilevel"/>
    <w:tmpl w:val="534E65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7B40AE3"/>
    <w:multiLevelType w:val="multilevel"/>
    <w:tmpl w:val="C15A3E5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15:restartNumberingAfterBreak="0">
    <w:nsid w:val="48EA6EF2"/>
    <w:multiLevelType w:val="multilevel"/>
    <w:tmpl w:val="F56E1D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5589401D"/>
    <w:multiLevelType w:val="multilevel"/>
    <w:tmpl w:val="AEE054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55C82D0C"/>
    <w:multiLevelType w:val="multilevel"/>
    <w:tmpl w:val="ACC8EB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5CB839CF"/>
    <w:multiLevelType w:val="multilevel"/>
    <w:tmpl w:val="F1C478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67B27138"/>
    <w:multiLevelType w:val="multilevel"/>
    <w:tmpl w:val="7722E6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728705B7"/>
    <w:multiLevelType w:val="multilevel"/>
    <w:tmpl w:val="E490F7CE"/>
    <w:lvl w:ilvl="0">
      <w:numFmt w:val="bullet"/>
      <w:lvlText w:val="-"/>
      <w:lvlJc w:val="left"/>
      <w:pPr>
        <w:ind w:left="358" w:hanging="360"/>
      </w:pPr>
      <w:rPr>
        <w:rFonts w:ascii="Calibri" w:eastAsia="Calibri" w:hAnsi="Calibri" w:cs="Calibri"/>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abstractNum w:abstractNumId="11" w15:restartNumberingAfterBreak="0">
    <w:nsid w:val="79464944"/>
    <w:multiLevelType w:val="multilevel"/>
    <w:tmpl w:val="18AABA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7C2D13A6"/>
    <w:multiLevelType w:val="multilevel"/>
    <w:tmpl w:val="0BEE0D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36729835">
    <w:abstractNumId w:val="11"/>
  </w:num>
  <w:num w:numId="2" w16cid:durableId="404029813">
    <w:abstractNumId w:val="1"/>
  </w:num>
  <w:num w:numId="3" w16cid:durableId="382217767">
    <w:abstractNumId w:val="12"/>
  </w:num>
  <w:num w:numId="4" w16cid:durableId="1117989822">
    <w:abstractNumId w:val="8"/>
  </w:num>
  <w:num w:numId="5" w16cid:durableId="2073504396">
    <w:abstractNumId w:val="0"/>
  </w:num>
  <w:num w:numId="6" w16cid:durableId="1654095181">
    <w:abstractNumId w:val="7"/>
  </w:num>
  <w:num w:numId="7" w16cid:durableId="1109855830">
    <w:abstractNumId w:val="2"/>
  </w:num>
  <w:num w:numId="8" w16cid:durableId="1026951219">
    <w:abstractNumId w:val="5"/>
  </w:num>
  <w:num w:numId="9" w16cid:durableId="333725106">
    <w:abstractNumId w:val="6"/>
  </w:num>
  <w:num w:numId="10" w16cid:durableId="937565138">
    <w:abstractNumId w:val="10"/>
  </w:num>
  <w:num w:numId="11" w16cid:durableId="625046845">
    <w:abstractNumId w:val="4"/>
  </w:num>
  <w:num w:numId="12" w16cid:durableId="1621450748">
    <w:abstractNumId w:val="9"/>
  </w:num>
  <w:num w:numId="13" w16cid:durableId="936904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99"/>
    <w:rsid w:val="00031FC9"/>
    <w:rsid w:val="00175804"/>
    <w:rsid w:val="002D5E1A"/>
    <w:rsid w:val="004523F5"/>
    <w:rsid w:val="00504CB1"/>
    <w:rsid w:val="0057190A"/>
    <w:rsid w:val="005A4D7F"/>
    <w:rsid w:val="005D0A78"/>
    <w:rsid w:val="006009C1"/>
    <w:rsid w:val="00611565"/>
    <w:rsid w:val="00950EC4"/>
    <w:rsid w:val="00A22F08"/>
    <w:rsid w:val="00A729D6"/>
    <w:rsid w:val="00AC65F8"/>
    <w:rsid w:val="00C14418"/>
    <w:rsid w:val="00C63299"/>
    <w:rsid w:val="00EB7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145A6"/>
  <w15:docId w15:val="{45ECE8E8-5EEE-4AF5-9C5C-E7A65D4E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utiger-Light" w:eastAsia="Frutiger-Light" w:hAnsi="Frutiger-Light" w:cs="Frutiger-Light"/>
        <w:sz w:val="16"/>
        <w:szCs w:val="16"/>
        <w:lang w:val="en-US"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snapToGrid w:val="0"/>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rPr>
      <w:b/>
      <w:bCs/>
      <w:w w:val="100"/>
      <w:position w:val="-1"/>
      <w:effect w:val="none"/>
      <w:vertAlign w:val="baseline"/>
      <w:cs w:val="0"/>
      <w:em w:val="none"/>
    </w:rPr>
  </w:style>
  <w:style w:type="paragraph" w:styleId="BalloonText">
    <w:name w:val="Balloon Text"/>
    <w:basedOn w:val="Normal"/>
    <w:rPr>
      <w:rFonts w:ascii="Tahoma" w:hAnsi="Tahoma" w:cs="Tahoma"/>
    </w:rPr>
  </w:style>
  <w:style w:type="paragraph" w:styleId="DocumentMap">
    <w:name w:val="Document Map"/>
    <w:basedOn w:val="Normal"/>
    <w:pPr>
      <w:shd w:val="clear" w:color="auto" w:fill="000080"/>
    </w:pPr>
    <w:rPr>
      <w:rFonts w:ascii="Tahoma" w:hAnsi="Tahoma" w:cs="Tahoma"/>
      <w:sz w:val="20"/>
      <w:szCs w:val="20"/>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lang w:eastAsia="en-US"/>
    </w:rPr>
  </w:style>
  <w:style w:type="character" w:customStyle="1" w:styleId="FooterChar">
    <w:name w:val="Footer Char"/>
    <w:rPr>
      <w:rFonts w:ascii="Frutiger-Light" w:hAnsi="Frutiger-Light"/>
      <w:snapToGrid/>
      <w:w w:val="100"/>
      <w:position w:val="-1"/>
      <w:sz w:val="16"/>
      <w:szCs w:val="16"/>
      <w:effect w:val="none"/>
      <w:vertAlign w:val="baseline"/>
      <w:cs w:val="0"/>
      <w:em w:val="none"/>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54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hmso.gov.uk/acts/acts1996/96056-zj.htm/t_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337ztyV1zyuAonMyngJCQk2qgg==">CgMxLjAyCGguZ2pkZ3hzMgloLjMwajB6bGwyCWguMWZvYjl0ZTgAciExMUNZWE1jZzA5WU1sMjJpM3REb21SaXBwanQxNGsyYUU=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3457</Words>
  <Characters>20710</Characters>
  <Application>Microsoft Office Word</Application>
  <DocSecurity>0</DocSecurity>
  <Lines>1593</Lines>
  <Paragraphs>1150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Jennifer Hidden</cp:lastModifiedBy>
  <cp:revision>4</cp:revision>
  <dcterms:created xsi:type="dcterms:W3CDTF">2024-03-13T08:16:00Z</dcterms:created>
  <dcterms:modified xsi:type="dcterms:W3CDTF">2025-12-03T09:49:00Z</dcterms:modified>
</cp:coreProperties>
</file>