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F3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>
        <w:rPr>
          <w:rFonts w:asciiTheme="minorHAnsi" w:eastAsiaTheme="minorEastAsia" w:hAnsiTheme="minorHAnsi"/>
          <w:b w:val="0"/>
          <w:color w:val="424242"/>
          <w:sz w:val="40"/>
        </w:rPr>
        <w:t xml:space="preserve"> (rock)</w:t>
      </w:r>
    </w:p>
    <w:p w:rsidR="009342F3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There's a girl in the backyard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bangin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 on her drum,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Sittin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 in a junk pile laughing at the sun,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': 'ah, ha, ha, I just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wanna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 be a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.'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There's a boy in the backseat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 to the song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Playin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 on the radio, knowing he's the one,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': 'ah, ha, ha, I just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wanna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 be a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.'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': 'ah, ha, ha, I was born to be a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.'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There's a girl in the </w:t>
      </w:r>
      <w:proofErr w:type="gram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tree top</w:t>
      </w:r>
      <w:proofErr w:type="gram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 looking at the stars,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>Waiting for a touchdown comin' in from Mars,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Thinkin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': 'is there anybody out there?'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There's a boy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thinkin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 of her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playin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 his guitar,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Searching for the answer buried in his heart,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Thinkin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': 'ah, ha, ha, is there anybody out there?'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': 'ah, ha, ha, is there anybody out there?'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>If there's a meaning can you show me a sign?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>The more I look it just gets harder to find.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The world is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spinnin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 and I </w:t>
      </w:r>
      <w:proofErr w:type="spellStart"/>
      <w:proofErr w:type="gram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wanna</w:t>
      </w:r>
      <w:proofErr w:type="spellEnd"/>
      <w:proofErr w:type="gram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 know why.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And we're all getting older, wishing we were young, 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r w:rsidRPr="00EB0FE2">
        <w:rPr>
          <w:rFonts w:asciiTheme="minorHAnsi" w:eastAsiaTheme="minorEastAsia" w:hAnsiTheme="minorHAnsi"/>
          <w:b w:val="0"/>
          <w:color w:val="424242"/>
          <w:sz w:val="40"/>
        </w:rPr>
        <w:t>Hanging on the memory of what we could become,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': 'ah, ha, ha, I was born to be a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'.</w:t>
      </w:r>
    </w:p>
    <w:p w:rsidR="009342F3" w:rsidRPr="00EB0FE2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': 'ah, ha, ha, I just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wanna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 be a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'.</w:t>
      </w:r>
    </w:p>
    <w:p w:rsidR="009342F3" w:rsidRDefault="009342F3" w:rsidP="009342F3">
      <w:pPr>
        <w:rPr>
          <w:rFonts w:asciiTheme="minorHAnsi" w:eastAsiaTheme="minorEastAsia" w:hAnsiTheme="minorHAnsi"/>
          <w:b w:val="0"/>
          <w:color w:val="424242"/>
          <w:sz w:val="40"/>
        </w:rPr>
      </w:pP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Singin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 xml:space="preserve">': 'ah, ha, ha, I was born to be a </w:t>
      </w:r>
      <w:proofErr w:type="spellStart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rockstar</w:t>
      </w:r>
      <w:proofErr w:type="spellEnd"/>
      <w:r w:rsidRPr="00EB0FE2">
        <w:rPr>
          <w:rFonts w:asciiTheme="minorHAnsi" w:eastAsiaTheme="minorEastAsia" w:hAnsiTheme="minorHAnsi"/>
          <w:b w:val="0"/>
          <w:color w:val="424242"/>
          <w:sz w:val="40"/>
        </w:rPr>
        <w:t>'</w:t>
      </w:r>
    </w:p>
    <w:p w:rsidR="00052244" w:rsidRDefault="009342F3"/>
    <w:sectPr w:rsidR="00052244" w:rsidSect="009342F3">
      <w:pgSz w:w="11900" w:h="16840"/>
      <w:pgMar w:top="426" w:right="843" w:bottom="14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342F3"/>
    <w:rsid w:val="009342F3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F3"/>
    <w:rPr>
      <w:rFonts w:ascii="Times" w:hAnsi="Times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highfields cp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richards</dc:creator>
  <cp:keywords/>
  <cp:lastModifiedBy>katherine richards</cp:lastModifiedBy>
  <cp:revision>1</cp:revision>
  <dcterms:created xsi:type="dcterms:W3CDTF">2016-03-20T13:03:00Z</dcterms:created>
  <dcterms:modified xsi:type="dcterms:W3CDTF">2016-03-20T13:04:00Z</dcterms:modified>
</cp:coreProperties>
</file>