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9DD1" w14:textId="77777777" w:rsidR="00E521A5" w:rsidRDefault="00E521A5">
      <w:pPr>
        <w:widowControl w:val="0"/>
      </w:pPr>
    </w:p>
    <w:tbl>
      <w:tblPr>
        <w:tblStyle w:val="a"/>
        <w:tblW w:w="9839" w:type="dxa"/>
        <w:tblInd w:w="-7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73"/>
        <w:gridCol w:w="3689"/>
        <w:gridCol w:w="4077"/>
      </w:tblGrid>
      <w:tr w:rsidR="0004390C" w14:paraId="3C4B13F9" w14:textId="77777777" w:rsidTr="0004390C">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4E7E3D88" w14:textId="77777777" w:rsidR="0004390C" w:rsidRDefault="0004390C">
            <w:pPr>
              <w:spacing w:line="240" w:lineRule="auto"/>
              <w:rPr>
                <w:rFonts w:ascii="Garamond" w:eastAsia="Garamond" w:hAnsi="Garamond" w:cs="Garamond"/>
              </w:rPr>
            </w:pPr>
          </w:p>
        </w:tc>
        <w:tc>
          <w:tcPr>
            <w:tcW w:w="7766" w:type="dxa"/>
            <w:gridSpan w:val="2"/>
          </w:tcPr>
          <w:p w14:paraId="5C0B65BE" w14:textId="6536A20F" w:rsidR="0004390C" w:rsidRDefault="0004390C">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Year </w:t>
            </w:r>
            <w:r w:rsidR="00FF525E">
              <w:rPr>
                <w:rFonts w:ascii="Garamond" w:eastAsia="Garamond" w:hAnsi="Garamond" w:cs="Garamond"/>
              </w:rPr>
              <w:t>1</w:t>
            </w:r>
            <w:r>
              <w:rPr>
                <w:rFonts w:ascii="Garamond" w:eastAsia="Garamond" w:hAnsi="Garamond" w:cs="Garamond"/>
              </w:rPr>
              <w:t xml:space="preserve"> Summer Term</w:t>
            </w:r>
          </w:p>
        </w:tc>
      </w:tr>
      <w:tr w:rsidR="00E521A5" w14:paraId="7E8E19C6" w14:textId="77777777" w:rsidTr="0004390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274A0B27" w14:textId="77777777" w:rsidR="00E521A5" w:rsidRDefault="00FF1A94">
            <w:pPr>
              <w:spacing w:line="240" w:lineRule="auto"/>
              <w:rPr>
                <w:rFonts w:ascii="Garamond" w:eastAsia="Garamond" w:hAnsi="Garamond" w:cs="Garamond"/>
              </w:rPr>
            </w:pPr>
            <w:r>
              <w:rPr>
                <w:rFonts w:ascii="Garamond" w:eastAsia="Garamond" w:hAnsi="Garamond" w:cs="Garamond"/>
              </w:rPr>
              <w:t>Power of Reading Texts</w:t>
            </w:r>
          </w:p>
        </w:tc>
        <w:tc>
          <w:tcPr>
            <w:tcW w:w="3689" w:type="dxa"/>
          </w:tcPr>
          <w:p w14:paraId="6EE75282" w14:textId="577B1E8E" w:rsidR="00E521A5" w:rsidRDefault="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roofErr w:type="spellStart"/>
            <w:r w:rsidRPr="00FF525E">
              <w:rPr>
                <w:rFonts w:ascii="Garamond" w:eastAsia="Garamond" w:hAnsi="Garamond" w:cs="Garamond"/>
                <w:lang w:val="en-GB"/>
              </w:rPr>
              <w:t>Pattan’s</w:t>
            </w:r>
            <w:proofErr w:type="spellEnd"/>
            <w:r w:rsidRPr="00FF525E">
              <w:rPr>
                <w:rFonts w:ascii="Garamond" w:eastAsia="Garamond" w:hAnsi="Garamond" w:cs="Garamond"/>
                <w:lang w:val="en-GB"/>
              </w:rPr>
              <w:t xml:space="preserve"> Pumpkin</w:t>
            </w:r>
          </w:p>
        </w:tc>
        <w:tc>
          <w:tcPr>
            <w:tcW w:w="4077" w:type="dxa"/>
          </w:tcPr>
          <w:p w14:paraId="50BD05A3" w14:textId="7F28A60C" w:rsidR="00E521A5" w:rsidRDefault="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Look Up</w:t>
            </w:r>
          </w:p>
        </w:tc>
      </w:tr>
      <w:tr w:rsidR="00E521A5" w14:paraId="008BEE85" w14:textId="77777777" w:rsidTr="0004390C">
        <w:trPr>
          <w:trHeight w:val="1078"/>
        </w:trPr>
        <w:tc>
          <w:tcPr>
            <w:cnfStyle w:val="001000000000" w:firstRow="0" w:lastRow="0" w:firstColumn="1" w:lastColumn="0" w:oddVBand="0" w:evenVBand="0" w:oddHBand="0" w:evenHBand="0" w:firstRowFirstColumn="0" w:firstRowLastColumn="0" w:lastRowFirstColumn="0" w:lastRowLastColumn="0"/>
            <w:tcW w:w="2073" w:type="dxa"/>
          </w:tcPr>
          <w:p w14:paraId="2C7FBFC9" w14:textId="77777777" w:rsidR="00E521A5" w:rsidRDefault="00FF1A94">
            <w:pPr>
              <w:spacing w:line="240" w:lineRule="auto"/>
              <w:rPr>
                <w:rFonts w:ascii="Garamond" w:eastAsia="Garamond" w:hAnsi="Garamond" w:cs="Garamond"/>
              </w:rPr>
            </w:pPr>
            <w:r>
              <w:rPr>
                <w:rFonts w:ascii="Garamond" w:eastAsia="Garamond" w:hAnsi="Garamond" w:cs="Garamond"/>
              </w:rPr>
              <w:t xml:space="preserve">Maths </w:t>
            </w:r>
          </w:p>
        </w:tc>
        <w:tc>
          <w:tcPr>
            <w:tcW w:w="3689" w:type="dxa"/>
          </w:tcPr>
          <w:p w14:paraId="5B67AD11" w14:textId="77777777" w:rsidR="00FF525E"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Multiplication &amp; Division</w:t>
            </w:r>
          </w:p>
          <w:p w14:paraId="33674695" w14:textId="77777777" w:rsidR="00FF525E"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Fractions</w:t>
            </w:r>
          </w:p>
          <w:p w14:paraId="7D7D5780" w14:textId="0FFFFEE4" w:rsidR="00E521A5" w:rsidRPr="008D04F6" w:rsidRDefault="00FF525E" w:rsidP="008D04F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Position &amp; Direction</w:t>
            </w:r>
          </w:p>
        </w:tc>
        <w:tc>
          <w:tcPr>
            <w:tcW w:w="4077" w:type="dxa"/>
          </w:tcPr>
          <w:p w14:paraId="16836150" w14:textId="77777777" w:rsidR="00FF525E"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Place Value (100)</w:t>
            </w:r>
          </w:p>
          <w:p w14:paraId="4938F0AF" w14:textId="77777777" w:rsidR="00FF525E"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 xml:space="preserve">Money </w:t>
            </w:r>
          </w:p>
          <w:p w14:paraId="28765360" w14:textId="77777777" w:rsidR="00FF525E"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Time</w:t>
            </w:r>
          </w:p>
          <w:p w14:paraId="60D9046F" w14:textId="5E694FA2" w:rsidR="00E521A5"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FF525E">
              <w:rPr>
                <w:rFonts w:ascii="Garamond" w:eastAsia="Garamond" w:hAnsi="Garamond" w:cs="Garamond"/>
                <w:lang w:val="en-GB"/>
              </w:rPr>
              <w:t>Consolidation</w:t>
            </w:r>
          </w:p>
        </w:tc>
      </w:tr>
      <w:tr w:rsidR="00E521A5" w14:paraId="4E98E376" w14:textId="77777777" w:rsidTr="0004390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14:paraId="134A0FC7" w14:textId="77777777" w:rsidR="00E521A5" w:rsidRDefault="00FF1A94">
            <w:pPr>
              <w:spacing w:line="240" w:lineRule="auto"/>
              <w:rPr>
                <w:rFonts w:ascii="Garamond" w:eastAsia="Garamond" w:hAnsi="Garamond" w:cs="Garamond"/>
              </w:rPr>
            </w:pPr>
            <w:r>
              <w:rPr>
                <w:rFonts w:ascii="Garamond" w:eastAsia="Garamond" w:hAnsi="Garamond" w:cs="Garamond"/>
              </w:rPr>
              <w:t>Science</w:t>
            </w:r>
          </w:p>
        </w:tc>
        <w:tc>
          <w:tcPr>
            <w:tcW w:w="7766" w:type="dxa"/>
            <w:gridSpan w:val="2"/>
          </w:tcPr>
          <w:p w14:paraId="1B4C0642" w14:textId="77777777" w:rsidR="00E521A5" w:rsidRDefault="00FF1A94">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Our changing World </w:t>
            </w:r>
          </w:p>
        </w:tc>
      </w:tr>
      <w:tr w:rsidR="00E521A5" w14:paraId="20C352B5" w14:textId="77777777" w:rsidTr="0004390C">
        <w:trPr>
          <w:trHeight w:val="551"/>
        </w:trPr>
        <w:tc>
          <w:tcPr>
            <w:cnfStyle w:val="001000000000" w:firstRow="0" w:lastRow="0" w:firstColumn="1" w:lastColumn="0" w:oddVBand="0" w:evenVBand="0" w:oddHBand="0" w:evenHBand="0" w:firstRowFirstColumn="0" w:firstRowLastColumn="0" w:lastRowFirstColumn="0" w:lastRowLastColumn="0"/>
            <w:tcW w:w="2073" w:type="dxa"/>
            <w:vMerge/>
          </w:tcPr>
          <w:p w14:paraId="5A5B0104" w14:textId="77777777" w:rsidR="00E521A5" w:rsidRDefault="00E521A5">
            <w:pPr>
              <w:widowControl w:val="0"/>
              <w:rPr>
                <w:rFonts w:ascii="Garamond" w:eastAsia="Garamond" w:hAnsi="Garamond" w:cs="Garamond"/>
              </w:rPr>
            </w:pPr>
          </w:p>
        </w:tc>
        <w:tc>
          <w:tcPr>
            <w:tcW w:w="7766" w:type="dxa"/>
            <w:gridSpan w:val="2"/>
          </w:tcPr>
          <w:p w14:paraId="0CB5D985" w14:textId="77777777" w:rsidR="00FF525E"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Plant Detectives</w:t>
            </w:r>
          </w:p>
          <w:p w14:paraId="50ECA002" w14:textId="18A68068" w:rsidR="00E521A5"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Looking at Animals</w:t>
            </w:r>
          </w:p>
        </w:tc>
      </w:tr>
      <w:tr w:rsidR="00E521A5" w14:paraId="558D9A3D" w14:textId="77777777" w:rsidTr="0004390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048A567" w14:textId="77777777" w:rsidR="00E521A5" w:rsidRDefault="00FF1A94">
            <w:pPr>
              <w:spacing w:line="240" w:lineRule="auto"/>
              <w:rPr>
                <w:rFonts w:ascii="Garamond" w:eastAsia="Garamond" w:hAnsi="Garamond" w:cs="Garamond"/>
              </w:rPr>
            </w:pPr>
            <w:r>
              <w:rPr>
                <w:rFonts w:ascii="Garamond" w:eastAsia="Garamond" w:hAnsi="Garamond" w:cs="Garamond"/>
              </w:rPr>
              <w:t>History</w:t>
            </w:r>
          </w:p>
        </w:tc>
        <w:tc>
          <w:tcPr>
            <w:tcW w:w="7766" w:type="dxa"/>
            <w:gridSpan w:val="2"/>
          </w:tcPr>
          <w:p w14:paraId="3916608D" w14:textId="77777777" w:rsidR="00FF525E" w:rsidRPr="00FF525E"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Local History: Brookhurst and Our High Street</w:t>
            </w:r>
          </w:p>
          <w:p w14:paraId="14ECA549" w14:textId="7272CC59" w:rsidR="00E521A5" w:rsidRDefault="00E521A5">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r>
      <w:tr w:rsidR="00E521A5" w14:paraId="47386FB6" w14:textId="77777777" w:rsidTr="0004390C">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34630342" w14:textId="77777777" w:rsidR="00E521A5" w:rsidRDefault="00FF1A94">
            <w:pPr>
              <w:spacing w:line="240" w:lineRule="auto"/>
              <w:rPr>
                <w:rFonts w:ascii="Garamond" w:eastAsia="Garamond" w:hAnsi="Garamond" w:cs="Garamond"/>
              </w:rPr>
            </w:pPr>
            <w:r>
              <w:rPr>
                <w:rFonts w:ascii="Garamond" w:eastAsia="Garamond" w:hAnsi="Garamond" w:cs="Garamond"/>
              </w:rPr>
              <w:t>Geography</w:t>
            </w:r>
          </w:p>
        </w:tc>
        <w:tc>
          <w:tcPr>
            <w:tcW w:w="7766" w:type="dxa"/>
            <w:gridSpan w:val="2"/>
          </w:tcPr>
          <w:p w14:paraId="4B4ECC88" w14:textId="4122BDB8" w:rsidR="00FF525E" w:rsidRPr="00FF525E" w:rsidRDefault="00FF525E" w:rsidP="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Local Geography: Brookhurst School Grounds</w:t>
            </w:r>
            <w:r>
              <w:rPr>
                <w:rFonts w:ascii="Garamond" w:eastAsia="Garamond" w:hAnsi="Garamond" w:cs="Garamond"/>
                <w:lang w:val="en-GB"/>
              </w:rPr>
              <w:t xml:space="preserve"> and Surrounding Area</w:t>
            </w:r>
          </w:p>
          <w:p w14:paraId="47634AC6" w14:textId="7C790F59" w:rsidR="00E521A5" w:rsidRDefault="00E52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tc>
      </w:tr>
      <w:tr w:rsidR="00E521A5" w14:paraId="0BDA7F4F" w14:textId="77777777" w:rsidTr="0004390C">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073" w:type="dxa"/>
          </w:tcPr>
          <w:p w14:paraId="5B227487" w14:textId="77777777" w:rsidR="00E521A5" w:rsidRDefault="00FF1A94">
            <w:pPr>
              <w:spacing w:line="240" w:lineRule="auto"/>
              <w:rPr>
                <w:rFonts w:ascii="Garamond" w:eastAsia="Garamond" w:hAnsi="Garamond" w:cs="Garamond"/>
              </w:rPr>
            </w:pPr>
            <w:r>
              <w:rPr>
                <w:rFonts w:ascii="Garamond" w:eastAsia="Garamond" w:hAnsi="Garamond" w:cs="Garamond"/>
              </w:rPr>
              <w:t xml:space="preserve">Art &amp; Design </w:t>
            </w:r>
          </w:p>
        </w:tc>
        <w:tc>
          <w:tcPr>
            <w:tcW w:w="3689" w:type="dxa"/>
          </w:tcPr>
          <w:p w14:paraId="34FC1E2A" w14:textId="77777777" w:rsidR="00FF525E" w:rsidRPr="00FF525E"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Printing</w:t>
            </w:r>
          </w:p>
          <w:p w14:paraId="08DA76A6" w14:textId="471E064D" w:rsidR="00E521A5"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FF525E">
              <w:rPr>
                <w:rFonts w:ascii="Garamond" w:eastAsia="Garamond" w:hAnsi="Garamond" w:cs="Garamond"/>
                <w:lang w:val="en-GB"/>
              </w:rPr>
              <w:t>Plasticine print-making</w:t>
            </w:r>
          </w:p>
        </w:tc>
        <w:tc>
          <w:tcPr>
            <w:tcW w:w="4077" w:type="dxa"/>
          </w:tcPr>
          <w:p w14:paraId="76F843BF" w14:textId="77777777" w:rsidR="00FF525E" w:rsidRPr="00FF525E"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Drawing and Collage</w:t>
            </w:r>
          </w:p>
          <w:p w14:paraId="5098AABA" w14:textId="2D4BDCAA" w:rsidR="00E521A5"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FF525E">
              <w:rPr>
                <w:rFonts w:ascii="Garamond" w:eastAsia="Garamond" w:hAnsi="Garamond" w:cs="Garamond"/>
                <w:lang w:val="en-GB"/>
              </w:rPr>
              <w:t>Mini-Beast Artwork</w:t>
            </w:r>
          </w:p>
        </w:tc>
      </w:tr>
      <w:tr w:rsidR="00E521A5" w14:paraId="10E6F733" w14:textId="77777777" w:rsidTr="0004390C">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5852B617" w14:textId="77777777" w:rsidR="00E521A5" w:rsidRDefault="00FF1A94">
            <w:pPr>
              <w:spacing w:line="240" w:lineRule="auto"/>
              <w:rPr>
                <w:rFonts w:ascii="Garamond" w:eastAsia="Garamond" w:hAnsi="Garamond" w:cs="Garamond"/>
              </w:rPr>
            </w:pPr>
            <w:r>
              <w:rPr>
                <w:rFonts w:ascii="Garamond" w:eastAsia="Garamond" w:hAnsi="Garamond" w:cs="Garamond"/>
              </w:rPr>
              <w:t>Design &amp; Technology</w:t>
            </w:r>
          </w:p>
        </w:tc>
        <w:tc>
          <w:tcPr>
            <w:tcW w:w="7766" w:type="dxa"/>
            <w:gridSpan w:val="2"/>
          </w:tcPr>
          <w:p w14:paraId="782079A0" w14:textId="7A7A704F" w:rsidR="00E521A5" w:rsidRDefault="00FF525E">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bookmarkStart w:id="0" w:name="_gjdgxs" w:colFirst="0" w:colLast="0"/>
            <w:bookmarkEnd w:id="0"/>
            <w:r w:rsidRPr="00FF525E">
              <w:rPr>
                <w:rFonts w:ascii="Garamond" w:eastAsia="Garamond" w:hAnsi="Garamond" w:cs="Garamond"/>
                <w:lang w:val="en-GB"/>
              </w:rPr>
              <w:t>Food (Preparing Food Items) – DATA Project: ‘Fantastic Fruit’</w:t>
            </w:r>
          </w:p>
        </w:tc>
      </w:tr>
      <w:tr w:rsidR="00E521A5" w14:paraId="03A0D406" w14:textId="77777777" w:rsidTr="0004390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7A60D9D" w14:textId="77777777" w:rsidR="00E521A5" w:rsidRDefault="00FF1A94">
            <w:pPr>
              <w:spacing w:line="240" w:lineRule="auto"/>
              <w:rPr>
                <w:rFonts w:ascii="Garamond" w:eastAsia="Garamond" w:hAnsi="Garamond" w:cs="Garamond"/>
              </w:rPr>
            </w:pPr>
            <w:r>
              <w:rPr>
                <w:rFonts w:ascii="Garamond" w:eastAsia="Garamond" w:hAnsi="Garamond" w:cs="Garamond"/>
              </w:rPr>
              <w:t xml:space="preserve">Computing </w:t>
            </w:r>
          </w:p>
        </w:tc>
        <w:tc>
          <w:tcPr>
            <w:tcW w:w="3689" w:type="dxa"/>
          </w:tcPr>
          <w:p w14:paraId="0864E85A" w14:textId="3E728D64" w:rsidR="00E521A5" w:rsidRDefault="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FF525E">
              <w:rPr>
                <w:rFonts w:ascii="Garamond" w:eastAsia="Garamond" w:hAnsi="Garamond" w:cs="Garamond"/>
                <w:lang w:val="en-GB"/>
              </w:rPr>
              <w:t>Programming A – Moving a robot</w:t>
            </w:r>
          </w:p>
        </w:tc>
        <w:tc>
          <w:tcPr>
            <w:tcW w:w="4077" w:type="dxa"/>
          </w:tcPr>
          <w:p w14:paraId="22326D89" w14:textId="6681AE90" w:rsidR="00E521A5" w:rsidRDefault="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FF525E">
              <w:rPr>
                <w:rFonts w:ascii="Garamond" w:eastAsia="Garamond" w:hAnsi="Garamond" w:cs="Garamond"/>
                <w:lang w:val="en-GB"/>
              </w:rPr>
              <w:t>Programming B – Introduction to animation</w:t>
            </w:r>
          </w:p>
        </w:tc>
      </w:tr>
      <w:tr w:rsidR="00E521A5" w14:paraId="47846906" w14:textId="77777777" w:rsidTr="0004390C">
        <w:trPr>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14:paraId="4BF2A6F2" w14:textId="77777777" w:rsidR="00E521A5" w:rsidRDefault="00FF1A94">
            <w:pPr>
              <w:spacing w:line="240" w:lineRule="auto"/>
              <w:rPr>
                <w:rFonts w:ascii="Garamond" w:eastAsia="Garamond" w:hAnsi="Garamond" w:cs="Garamond"/>
              </w:rPr>
            </w:pPr>
            <w:r>
              <w:rPr>
                <w:rFonts w:ascii="Garamond" w:eastAsia="Garamond" w:hAnsi="Garamond" w:cs="Garamond"/>
              </w:rPr>
              <w:t>PE</w:t>
            </w:r>
          </w:p>
        </w:tc>
        <w:tc>
          <w:tcPr>
            <w:tcW w:w="3689" w:type="dxa"/>
          </w:tcPr>
          <w:p w14:paraId="36FB77AB" w14:textId="156C5045" w:rsidR="00E521A5" w:rsidRDefault="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Striking and Fielding</w:t>
            </w:r>
          </w:p>
        </w:tc>
        <w:tc>
          <w:tcPr>
            <w:tcW w:w="4077" w:type="dxa"/>
          </w:tcPr>
          <w:p w14:paraId="682AA838" w14:textId="4383624C" w:rsidR="00E521A5" w:rsidRDefault="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Ball Skills</w:t>
            </w:r>
          </w:p>
        </w:tc>
      </w:tr>
      <w:tr w:rsidR="00E521A5" w14:paraId="0B15B6A8" w14:textId="77777777" w:rsidTr="0004390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vMerge/>
          </w:tcPr>
          <w:p w14:paraId="3DBDEE9C" w14:textId="77777777" w:rsidR="00E521A5" w:rsidRDefault="00E521A5">
            <w:pPr>
              <w:widowControl w:val="0"/>
              <w:rPr>
                <w:rFonts w:ascii="Garamond" w:eastAsia="Garamond" w:hAnsi="Garamond" w:cs="Garamond"/>
              </w:rPr>
            </w:pPr>
          </w:p>
        </w:tc>
        <w:tc>
          <w:tcPr>
            <w:tcW w:w="3689" w:type="dxa"/>
          </w:tcPr>
          <w:p w14:paraId="3A77B1EF" w14:textId="6C432F45" w:rsidR="00E521A5" w:rsidRDefault="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Team Building</w:t>
            </w:r>
          </w:p>
        </w:tc>
        <w:tc>
          <w:tcPr>
            <w:tcW w:w="4077" w:type="dxa"/>
          </w:tcPr>
          <w:p w14:paraId="1CF200CF" w14:textId="248BB074" w:rsidR="00E521A5" w:rsidRDefault="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Target Games</w:t>
            </w:r>
          </w:p>
        </w:tc>
      </w:tr>
      <w:tr w:rsidR="00E521A5" w14:paraId="7F6B8980" w14:textId="77777777" w:rsidTr="0004390C">
        <w:trPr>
          <w:trHeight w:val="275"/>
        </w:trPr>
        <w:tc>
          <w:tcPr>
            <w:cnfStyle w:val="001000000000" w:firstRow="0" w:lastRow="0" w:firstColumn="1" w:lastColumn="0" w:oddVBand="0" w:evenVBand="0" w:oddHBand="0" w:evenHBand="0" w:firstRowFirstColumn="0" w:firstRowLastColumn="0" w:lastRowFirstColumn="0" w:lastRowLastColumn="0"/>
            <w:tcW w:w="2073" w:type="dxa"/>
          </w:tcPr>
          <w:p w14:paraId="5B0CFA03" w14:textId="77777777" w:rsidR="00E521A5" w:rsidRDefault="00FF1A94">
            <w:pPr>
              <w:spacing w:line="240" w:lineRule="auto"/>
              <w:rPr>
                <w:rFonts w:ascii="Garamond" w:eastAsia="Garamond" w:hAnsi="Garamond" w:cs="Garamond"/>
              </w:rPr>
            </w:pPr>
            <w:r>
              <w:rPr>
                <w:rFonts w:ascii="Garamond" w:eastAsia="Garamond" w:hAnsi="Garamond" w:cs="Garamond"/>
              </w:rPr>
              <w:t>Music</w:t>
            </w:r>
          </w:p>
        </w:tc>
        <w:tc>
          <w:tcPr>
            <w:tcW w:w="7766" w:type="dxa"/>
            <w:gridSpan w:val="2"/>
          </w:tcPr>
          <w:p w14:paraId="1BE01AA9" w14:textId="38108F39" w:rsidR="00E521A5" w:rsidRDefault="00FF525E">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Peter and The Wolf</w:t>
            </w:r>
          </w:p>
        </w:tc>
      </w:tr>
      <w:tr w:rsidR="00E521A5" w14:paraId="178E79AD" w14:textId="77777777" w:rsidTr="0004390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5B86F7F9" w14:textId="77777777" w:rsidR="00E521A5" w:rsidRDefault="00FF1A94">
            <w:pPr>
              <w:spacing w:line="240" w:lineRule="auto"/>
              <w:rPr>
                <w:rFonts w:ascii="Garamond" w:eastAsia="Garamond" w:hAnsi="Garamond" w:cs="Garamond"/>
              </w:rPr>
            </w:pPr>
            <w:r>
              <w:rPr>
                <w:rFonts w:ascii="Garamond" w:eastAsia="Garamond" w:hAnsi="Garamond" w:cs="Garamond"/>
              </w:rPr>
              <w:t>RE</w:t>
            </w:r>
          </w:p>
        </w:tc>
        <w:tc>
          <w:tcPr>
            <w:tcW w:w="3689" w:type="dxa"/>
          </w:tcPr>
          <w:p w14:paraId="01AAE64D" w14:textId="77777777" w:rsidR="00FF525E" w:rsidRPr="00FF525E"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Who is your friend?</w:t>
            </w:r>
          </w:p>
          <w:p w14:paraId="63E3EAB0" w14:textId="1451C801" w:rsidR="00E521A5"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FF525E">
              <w:rPr>
                <w:rFonts w:ascii="Garamond" w:eastAsia="Garamond" w:hAnsi="Garamond" w:cs="Garamond"/>
                <w:lang w:val="en-GB"/>
              </w:rPr>
              <w:t>The Good Samaritan</w:t>
            </w:r>
          </w:p>
        </w:tc>
        <w:tc>
          <w:tcPr>
            <w:tcW w:w="4077" w:type="dxa"/>
          </w:tcPr>
          <w:p w14:paraId="39AF5CF8" w14:textId="26E54C6E" w:rsidR="00E521A5" w:rsidRPr="00FF525E" w:rsidRDefault="00FF525E" w:rsidP="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F525E">
              <w:rPr>
                <w:rFonts w:ascii="Garamond" w:eastAsia="Garamond" w:hAnsi="Garamond" w:cs="Garamond"/>
                <w:lang w:val="en-GB"/>
              </w:rPr>
              <w:t>Why do Jewish people celebrate Pesach every year?</w:t>
            </w:r>
          </w:p>
        </w:tc>
      </w:tr>
      <w:tr w:rsidR="008D04F6" w14:paraId="4F62BAAA" w14:textId="77777777" w:rsidTr="00EF37C3">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4FDEA4AF" w14:textId="77777777" w:rsidR="008D04F6" w:rsidRDefault="008D04F6">
            <w:pPr>
              <w:spacing w:line="240" w:lineRule="auto"/>
              <w:rPr>
                <w:rFonts w:ascii="Garamond" w:eastAsia="Garamond" w:hAnsi="Garamond" w:cs="Garamond"/>
              </w:rPr>
            </w:pPr>
            <w:r>
              <w:rPr>
                <w:rFonts w:ascii="Garamond" w:eastAsia="Garamond" w:hAnsi="Garamond" w:cs="Garamond"/>
              </w:rPr>
              <w:t>PHSE</w:t>
            </w:r>
          </w:p>
        </w:tc>
        <w:tc>
          <w:tcPr>
            <w:tcW w:w="7766" w:type="dxa"/>
            <w:gridSpan w:val="2"/>
          </w:tcPr>
          <w:p w14:paraId="4DCD131A" w14:textId="471F94C3" w:rsidR="008D04F6" w:rsidRDefault="008D04F6" w:rsidP="008D04F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Jubilee and British Values</w:t>
            </w:r>
          </w:p>
        </w:tc>
      </w:tr>
      <w:tr w:rsidR="00E521A5" w14:paraId="714A43A9" w14:textId="77777777" w:rsidTr="0004390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tcPr>
          <w:p w14:paraId="199FED04" w14:textId="77777777" w:rsidR="00E521A5" w:rsidRDefault="00FF1A94">
            <w:pPr>
              <w:spacing w:line="240" w:lineRule="auto"/>
              <w:rPr>
                <w:rFonts w:ascii="Garamond" w:eastAsia="Garamond" w:hAnsi="Garamond" w:cs="Garamond"/>
              </w:rPr>
            </w:pPr>
            <w:r>
              <w:rPr>
                <w:rFonts w:ascii="Garamond" w:eastAsia="Garamond" w:hAnsi="Garamond" w:cs="Garamond"/>
              </w:rPr>
              <w:t xml:space="preserve">Enrichment </w:t>
            </w:r>
          </w:p>
        </w:tc>
        <w:tc>
          <w:tcPr>
            <w:tcW w:w="3689" w:type="dxa"/>
          </w:tcPr>
          <w:p w14:paraId="27548374" w14:textId="1089B275" w:rsidR="00E521A5" w:rsidRDefault="00FF525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Local Area Landmark Walk and Traffic Survey</w:t>
            </w:r>
          </w:p>
        </w:tc>
        <w:tc>
          <w:tcPr>
            <w:tcW w:w="4077" w:type="dxa"/>
          </w:tcPr>
          <w:p w14:paraId="7043BA2D" w14:textId="0D8FFF29" w:rsidR="00E521A5" w:rsidRDefault="00E521A5">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r>
      <w:tr w:rsidR="0004390C" w14:paraId="6FDE75B9" w14:textId="77777777" w:rsidTr="0004390C">
        <w:trPr>
          <w:trHeight w:val="505"/>
        </w:trPr>
        <w:tc>
          <w:tcPr>
            <w:cnfStyle w:val="001000000000" w:firstRow="0" w:lastRow="0" w:firstColumn="1" w:lastColumn="0" w:oddVBand="0" w:evenVBand="0" w:oddHBand="0" w:evenHBand="0" w:firstRowFirstColumn="0" w:firstRowLastColumn="0" w:lastRowFirstColumn="0" w:lastRowLastColumn="0"/>
            <w:tcW w:w="2073" w:type="dxa"/>
          </w:tcPr>
          <w:p w14:paraId="49129937" w14:textId="77777777" w:rsidR="0004390C" w:rsidRDefault="0004390C">
            <w:pPr>
              <w:spacing w:line="240" w:lineRule="auto"/>
              <w:rPr>
                <w:rFonts w:ascii="Garamond" w:eastAsia="Garamond" w:hAnsi="Garamond" w:cs="Garamond"/>
              </w:rPr>
            </w:pPr>
            <w:r>
              <w:rPr>
                <w:rFonts w:ascii="Garamond" w:eastAsia="Garamond" w:hAnsi="Garamond" w:cs="Garamond"/>
              </w:rPr>
              <w:t>Learning links for home</w:t>
            </w:r>
          </w:p>
        </w:tc>
        <w:tc>
          <w:tcPr>
            <w:tcW w:w="3689" w:type="dxa"/>
          </w:tcPr>
          <w:p w14:paraId="698C9F55" w14:textId="0B4B9196" w:rsidR="0004390C" w:rsidRDefault="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General Maths:</w:t>
            </w:r>
          </w:p>
          <w:p w14:paraId="3FBB39DF" w14:textId="69CFDB88" w:rsidR="00CC6230" w:rsidRDefault="008D04F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4" w:history="1">
              <w:r w:rsidR="00CC6230" w:rsidRPr="003E465B">
                <w:rPr>
                  <w:rStyle w:val="Hyperlink"/>
                  <w:rFonts w:ascii="Garamond" w:eastAsia="Garamond" w:hAnsi="Garamond" w:cs="Garamond"/>
                </w:rPr>
                <w:t>https://whiterosemaths.com/homelearning?year=year-1</w:t>
              </w:r>
            </w:hyperlink>
            <w:r w:rsidR="00CC6230">
              <w:rPr>
                <w:rFonts w:ascii="Garamond" w:eastAsia="Garamond" w:hAnsi="Garamond" w:cs="Garamond"/>
              </w:rPr>
              <w:t xml:space="preserve"> </w:t>
            </w:r>
          </w:p>
          <w:p w14:paraId="7093D88E" w14:textId="77777777" w:rsidR="0004390C" w:rsidRDefault="00CC6230"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Multiplication &amp; Division: </w:t>
            </w:r>
            <w:hyperlink r:id="rId5" w:history="1">
              <w:r w:rsidRPr="003E465B">
                <w:rPr>
                  <w:rStyle w:val="Hyperlink"/>
                  <w:rFonts w:ascii="Garamond" w:eastAsia="Garamond" w:hAnsi="Garamond" w:cs="Garamond"/>
                </w:rPr>
                <w:t>https://classroom.thenational.academy/units/multiplication-and-division-5a7b</w:t>
              </w:r>
            </w:hyperlink>
            <w:r>
              <w:rPr>
                <w:rFonts w:ascii="Garamond" w:eastAsia="Garamond" w:hAnsi="Garamond" w:cs="Garamond"/>
              </w:rPr>
              <w:t xml:space="preserve"> </w:t>
            </w:r>
          </w:p>
          <w:p w14:paraId="0CEAB7C6" w14:textId="77777777" w:rsidR="00CC6230" w:rsidRDefault="00CC6230"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Fractions:</w:t>
            </w:r>
          </w:p>
          <w:p w14:paraId="22511301" w14:textId="77777777" w:rsidR="00CC6230" w:rsidRDefault="008D04F6"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6" w:history="1">
              <w:r w:rsidR="00CC6230" w:rsidRPr="003E465B">
                <w:rPr>
                  <w:rStyle w:val="Hyperlink"/>
                  <w:rFonts w:ascii="Garamond" w:eastAsia="Garamond" w:hAnsi="Garamond" w:cs="Garamond"/>
                </w:rPr>
                <w:t>https://classroom.thenational.academy/units/fractions-da2b</w:t>
              </w:r>
            </w:hyperlink>
            <w:r w:rsidR="00CC6230">
              <w:rPr>
                <w:rFonts w:ascii="Garamond" w:eastAsia="Garamond" w:hAnsi="Garamond" w:cs="Garamond"/>
              </w:rPr>
              <w:t xml:space="preserve"> </w:t>
            </w:r>
          </w:p>
          <w:p w14:paraId="3AB1ABCF" w14:textId="77777777" w:rsidR="00CC6230" w:rsidRDefault="00CC6230"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Position and Direction:</w:t>
            </w:r>
          </w:p>
          <w:p w14:paraId="0C82A604" w14:textId="77777777" w:rsidR="00CC6230" w:rsidRDefault="008D04F6"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7" w:history="1">
              <w:r w:rsidR="00CC6230" w:rsidRPr="003E465B">
                <w:rPr>
                  <w:rStyle w:val="Hyperlink"/>
                  <w:rFonts w:ascii="Garamond" w:eastAsia="Garamond" w:hAnsi="Garamond" w:cs="Garamond"/>
                </w:rPr>
                <w:t>https://classroom.thenational.academy/units/shape-and-patterns-8ccf</w:t>
              </w:r>
            </w:hyperlink>
            <w:r w:rsidR="00CC6230">
              <w:rPr>
                <w:rFonts w:ascii="Garamond" w:eastAsia="Garamond" w:hAnsi="Garamond" w:cs="Garamond"/>
              </w:rPr>
              <w:t xml:space="preserve"> (Lessons 7 - 9)</w:t>
            </w:r>
          </w:p>
          <w:p w14:paraId="0924B180" w14:textId="77777777" w:rsidR="0037642D" w:rsidRDefault="0037642D"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3920FF7A" w14:textId="77777777" w:rsidR="0037642D" w:rsidRDefault="0037642D"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Phonics:</w:t>
            </w:r>
          </w:p>
          <w:p w14:paraId="79A83E18" w14:textId="77777777" w:rsidR="0037642D" w:rsidRDefault="008D04F6"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8" w:history="1">
              <w:r w:rsidR="0037642D" w:rsidRPr="003E465B">
                <w:rPr>
                  <w:rStyle w:val="Hyperlink"/>
                  <w:rFonts w:ascii="Garamond" w:eastAsia="Garamond" w:hAnsi="Garamond" w:cs="Garamond"/>
                </w:rPr>
                <w:t>https://www.phonicsplay.co.uk/resources</w:t>
              </w:r>
            </w:hyperlink>
            <w:r w:rsidR="0037642D">
              <w:rPr>
                <w:rFonts w:ascii="Garamond" w:eastAsia="Garamond" w:hAnsi="Garamond" w:cs="Garamond"/>
              </w:rPr>
              <w:t xml:space="preserve"> </w:t>
            </w:r>
          </w:p>
          <w:p w14:paraId="120AD371" w14:textId="06E0B41A" w:rsidR="0037642D" w:rsidRDefault="008D04F6"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9" w:history="1">
              <w:r w:rsidR="0037642D" w:rsidRPr="003E465B">
                <w:rPr>
                  <w:rStyle w:val="Hyperlink"/>
                  <w:rFonts w:ascii="Garamond" w:eastAsia="Garamond" w:hAnsi="Garamond" w:cs="Garamond"/>
                </w:rPr>
                <w:t>https://www.phonicsbloom.com/</w:t>
              </w:r>
            </w:hyperlink>
            <w:r w:rsidR="0037642D">
              <w:rPr>
                <w:rFonts w:ascii="Garamond" w:eastAsia="Garamond" w:hAnsi="Garamond" w:cs="Garamond"/>
              </w:rPr>
              <w:t xml:space="preserve"> </w:t>
            </w:r>
          </w:p>
        </w:tc>
        <w:tc>
          <w:tcPr>
            <w:tcW w:w="4077" w:type="dxa"/>
          </w:tcPr>
          <w:p w14:paraId="63A4D4D1" w14:textId="77777777" w:rsidR="00CC6230" w:rsidRDefault="00CC6230"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General Maths:</w:t>
            </w:r>
          </w:p>
          <w:p w14:paraId="45854259" w14:textId="77777777" w:rsidR="00CC6230" w:rsidRDefault="008D04F6" w:rsidP="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10" w:history="1">
              <w:r w:rsidR="00CC6230" w:rsidRPr="003E465B">
                <w:rPr>
                  <w:rStyle w:val="Hyperlink"/>
                  <w:rFonts w:ascii="Garamond" w:eastAsia="Garamond" w:hAnsi="Garamond" w:cs="Garamond"/>
                </w:rPr>
                <w:t>https://whiterosemaths.com/homelearning?year=year-1</w:t>
              </w:r>
            </w:hyperlink>
            <w:r w:rsidR="00CC6230">
              <w:rPr>
                <w:rFonts w:ascii="Garamond" w:eastAsia="Garamond" w:hAnsi="Garamond" w:cs="Garamond"/>
              </w:rPr>
              <w:t xml:space="preserve"> </w:t>
            </w:r>
          </w:p>
          <w:p w14:paraId="71823285" w14:textId="77777777" w:rsidR="0004390C" w:rsidRDefault="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Place Value (100):</w:t>
            </w:r>
          </w:p>
          <w:p w14:paraId="262F1F1B" w14:textId="77777777" w:rsidR="00CC6230" w:rsidRDefault="008D04F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11" w:history="1">
              <w:r w:rsidR="00CC6230" w:rsidRPr="003E465B">
                <w:rPr>
                  <w:rStyle w:val="Hyperlink"/>
                  <w:rFonts w:ascii="Garamond" w:eastAsia="Garamond" w:hAnsi="Garamond" w:cs="Garamond"/>
                </w:rPr>
                <w:t>https://classroom.thenational.academy/units/numbers-50-to-100-and-beyond-d3e8</w:t>
              </w:r>
            </w:hyperlink>
            <w:r w:rsidR="00CC6230">
              <w:rPr>
                <w:rFonts w:ascii="Garamond" w:eastAsia="Garamond" w:hAnsi="Garamond" w:cs="Garamond"/>
              </w:rPr>
              <w:t xml:space="preserve"> </w:t>
            </w:r>
          </w:p>
          <w:p w14:paraId="273104E3" w14:textId="77777777" w:rsidR="00CC6230" w:rsidRDefault="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Money:</w:t>
            </w:r>
          </w:p>
          <w:p w14:paraId="074369A2" w14:textId="77777777" w:rsidR="00CC6230" w:rsidRDefault="008D04F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12" w:history="1">
              <w:r w:rsidR="00CC6230" w:rsidRPr="003E465B">
                <w:rPr>
                  <w:rStyle w:val="Hyperlink"/>
                  <w:rFonts w:ascii="Garamond" w:eastAsia="Garamond" w:hAnsi="Garamond" w:cs="Garamond"/>
                </w:rPr>
                <w:t>https://classroom.thenational.academy/units/money-88ba</w:t>
              </w:r>
            </w:hyperlink>
            <w:r w:rsidR="00CC6230">
              <w:rPr>
                <w:rFonts w:ascii="Garamond" w:eastAsia="Garamond" w:hAnsi="Garamond" w:cs="Garamond"/>
              </w:rPr>
              <w:t xml:space="preserve"> </w:t>
            </w:r>
          </w:p>
          <w:p w14:paraId="4A97BF0B" w14:textId="77777777" w:rsidR="00CC6230" w:rsidRDefault="00CC62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Time:</w:t>
            </w:r>
          </w:p>
          <w:p w14:paraId="6F31DF2A" w14:textId="77777777" w:rsidR="00CC6230" w:rsidRDefault="008D04F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13" w:history="1">
              <w:r w:rsidR="00CC6230" w:rsidRPr="003E465B">
                <w:rPr>
                  <w:rStyle w:val="Hyperlink"/>
                  <w:rFonts w:ascii="Garamond" w:eastAsia="Garamond" w:hAnsi="Garamond" w:cs="Garamond"/>
                </w:rPr>
                <w:t>https://classroom.thenational.academy/units/time-77d2</w:t>
              </w:r>
            </w:hyperlink>
            <w:r w:rsidR="00CC6230">
              <w:rPr>
                <w:rFonts w:ascii="Garamond" w:eastAsia="Garamond" w:hAnsi="Garamond" w:cs="Garamond"/>
              </w:rPr>
              <w:t xml:space="preserve"> </w:t>
            </w:r>
          </w:p>
          <w:p w14:paraId="4D338C07" w14:textId="77777777" w:rsidR="0037642D" w:rsidRDefault="0037642D">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4D8FC54E" w14:textId="77777777" w:rsidR="0037642D" w:rsidRDefault="0037642D" w:rsidP="0037642D">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Phonics:</w:t>
            </w:r>
          </w:p>
          <w:p w14:paraId="75F10AE9" w14:textId="77777777" w:rsidR="0037642D" w:rsidRDefault="008D04F6" w:rsidP="0037642D">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14" w:history="1">
              <w:r w:rsidR="0037642D" w:rsidRPr="003E465B">
                <w:rPr>
                  <w:rStyle w:val="Hyperlink"/>
                  <w:rFonts w:ascii="Garamond" w:eastAsia="Garamond" w:hAnsi="Garamond" w:cs="Garamond"/>
                </w:rPr>
                <w:t>https://www.phonicsplay.co.uk/resources</w:t>
              </w:r>
            </w:hyperlink>
          </w:p>
          <w:p w14:paraId="445E4734" w14:textId="0B9CEE96" w:rsidR="0037642D" w:rsidRDefault="008D04F6" w:rsidP="0037642D">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15" w:history="1">
              <w:r w:rsidR="0037642D" w:rsidRPr="003E465B">
                <w:rPr>
                  <w:rStyle w:val="Hyperlink"/>
                  <w:rFonts w:ascii="Garamond" w:eastAsia="Garamond" w:hAnsi="Garamond" w:cs="Garamond"/>
                </w:rPr>
                <w:t>https://www.phonicsbloom.com/</w:t>
              </w:r>
            </w:hyperlink>
            <w:r w:rsidR="0037642D">
              <w:rPr>
                <w:rFonts w:ascii="Garamond" w:eastAsia="Garamond" w:hAnsi="Garamond" w:cs="Garamond"/>
              </w:rPr>
              <w:t xml:space="preserve"> </w:t>
            </w:r>
          </w:p>
        </w:tc>
      </w:tr>
      <w:tr w:rsidR="00F83EBE" w14:paraId="67389C9A" w14:textId="77777777" w:rsidTr="000C4313">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tcPr>
          <w:p w14:paraId="44572042" w14:textId="77777777" w:rsidR="00F83EBE" w:rsidRDefault="00F83EBE">
            <w:pPr>
              <w:spacing w:line="240" w:lineRule="auto"/>
              <w:rPr>
                <w:rFonts w:ascii="Garamond" w:eastAsia="Garamond" w:hAnsi="Garamond" w:cs="Garamond"/>
              </w:rPr>
            </w:pPr>
            <w:r>
              <w:rPr>
                <w:rFonts w:ascii="Garamond" w:eastAsia="Garamond" w:hAnsi="Garamond" w:cs="Garamond"/>
              </w:rPr>
              <w:t>Reading for pleasure</w:t>
            </w:r>
          </w:p>
        </w:tc>
        <w:tc>
          <w:tcPr>
            <w:tcW w:w="7766" w:type="dxa"/>
            <w:gridSpan w:val="2"/>
          </w:tcPr>
          <w:p w14:paraId="000A5EE3" w14:textId="77777777" w:rsidR="00F83EBE" w:rsidRPr="00F83EBE" w:rsidRDefault="00F83EBE" w:rsidP="00F83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83EBE">
              <w:rPr>
                <w:rFonts w:ascii="Garamond" w:eastAsia="Garamond" w:hAnsi="Garamond" w:cs="Garamond"/>
                <w:lang w:val="en-GB"/>
              </w:rPr>
              <w:t xml:space="preserve">Research shows that reading for pleasure has many non-literacy benefits including improving relationships with others and improving wellbeing throughout life.  It has social benefits and can </w:t>
            </w:r>
            <w:r w:rsidRPr="00F83EBE">
              <w:rPr>
                <w:rFonts w:ascii="Garamond" w:eastAsia="Garamond" w:hAnsi="Garamond" w:cs="Garamond"/>
                <w:lang w:val="en-GB"/>
              </w:rPr>
              <w:lastRenderedPageBreak/>
              <w:t>make people feel more connected to the wider community.  Reading increases a child's understanding of their own identity, improves empathy and gives them an insight into the word view of others.</w:t>
            </w:r>
          </w:p>
          <w:p w14:paraId="5AFE420C" w14:textId="2A6486BA" w:rsidR="00F83EBE" w:rsidRPr="00F83EBE" w:rsidRDefault="00F83EBE" w:rsidP="00F83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83EBE">
              <w:rPr>
                <w:rFonts w:ascii="Garamond" w:eastAsia="Garamond" w:hAnsi="Garamond" w:cs="Garamond"/>
                <w:lang w:val="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tc>
      </w:tr>
    </w:tbl>
    <w:p w14:paraId="01DC9C69" w14:textId="77777777" w:rsidR="00E521A5" w:rsidRDefault="00E521A5">
      <w:pPr>
        <w:spacing w:line="240" w:lineRule="auto"/>
        <w:rPr>
          <w:rFonts w:ascii="Times New Roman" w:eastAsia="Times New Roman" w:hAnsi="Times New Roman" w:cs="Times New Roman"/>
          <w:sz w:val="24"/>
          <w:szCs w:val="24"/>
        </w:rPr>
        <w:sectPr w:rsidR="00E521A5">
          <w:pgSz w:w="12240" w:h="15840"/>
          <w:pgMar w:top="1440" w:right="1440" w:bottom="1440" w:left="1440" w:header="720" w:footer="720" w:gutter="0"/>
          <w:pgNumType w:start="1"/>
          <w:cols w:space="720"/>
        </w:sectPr>
      </w:pPr>
    </w:p>
    <w:p w14:paraId="0769212B" w14:textId="77777777" w:rsidR="00E521A5" w:rsidRDefault="00E521A5">
      <w:pPr>
        <w:spacing w:line="240" w:lineRule="auto"/>
        <w:rPr>
          <w:rFonts w:ascii="Times New Roman" w:eastAsia="Times New Roman" w:hAnsi="Times New Roman" w:cs="Times New Roman"/>
          <w:sz w:val="24"/>
          <w:szCs w:val="24"/>
        </w:rPr>
      </w:pPr>
    </w:p>
    <w:p w14:paraId="672A2ADD" w14:textId="77777777" w:rsidR="00E521A5" w:rsidRDefault="00E521A5"/>
    <w:sectPr w:rsidR="00E521A5">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A5"/>
    <w:rsid w:val="0004390C"/>
    <w:rsid w:val="0037642D"/>
    <w:rsid w:val="008D04F6"/>
    <w:rsid w:val="00CC6230"/>
    <w:rsid w:val="00E521A5"/>
    <w:rsid w:val="00F83EBE"/>
    <w:rsid w:val="00FF1A94"/>
    <w:rsid w:val="00FF5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48FF"/>
  <w15:docId w15:val="{C070A120-DA62-499C-85A7-20248F5F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Hyperlink">
    <w:name w:val="Hyperlink"/>
    <w:basedOn w:val="DefaultParagraphFont"/>
    <w:uiPriority w:val="99"/>
    <w:unhideWhenUsed/>
    <w:rsid w:val="00CC6230"/>
    <w:rPr>
      <w:color w:val="0000FF" w:themeColor="hyperlink"/>
      <w:u w:val="single"/>
    </w:rPr>
  </w:style>
  <w:style w:type="character" w:styleId="UnresolvedMention">
    <w:name w:val="Unresolved Mention"/>
    <w:basedOn w:val="DefaultParagraphFont"/>
    <w:uiPriority w:val="99"/>
    <w:semiHidden/>
    <w:unhideWhenUsed/>
    <w:rsid w:val="00CC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631">
      <w:bodyDiv w:val="1"/>
      <w:marLeft w:val="0"/>
      <w:marRight w:val="0"/>
      <w:marTop w:val="0"/>
      <w:marBottom w:val="0"/>
      <w:divBdr>
        <w:top w:val="none" w:sz="0" w:space="0" w:color="auto"/>
        <w:left w:val="none" w:sz="0" w:space="0" w:color="auto"/>
        <w:bottom w:val="none" w:sz="0" w:space="0" w:color="auto"/>
        <w:right w:val="none" w:sz="0" w:space="0" w:color="auto"/>
      </w:divBdr>
      <w:divsChild>
        <w:div w:id="1599024570">
          <w:marLeft w:val="0"/>
          <w:marRight w:val="0"/>
          <w:marTop w:val="0"/>
          <w:marBottom w:val="0"/>
          <w:divBdr>
            <w:top w:val="none" w:sz="0" w:space="0" w:color="auto"/>
            <w:left w:val="none" w:sz="0" w:space="0" w:color="auto"/>
            <w:bottom w:val="none" w:sz="0" w:space="0" w:color="auto"/>
            <w:right w:val="none" w:sz="0" w:space="0" w:color="auto"/>
          </w:divBdr>
        </w:div>
        <w:div w:id="12821113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resources" TargetMode="External"/><Relationship Id="rId13" Type="http://schemas.openxmlformats.org/officeDocument/2006/relationships/hyperlink" Target="https://classroom.thenational.academy/units/time-77d2" TargetMode="External"/><Relationship Id="rId3" Type="http://schemas.openxmlformats.org/officeDocument/2006/relationships/webSettings" Target="webSettings.xml"/><Relationship Id="rId7" Type="http://schemas.openxmlformats.org/officeDocument/2006/relationships/hyperlink" Target="https://classroom.thenational.academy/units/shape-and-patterns-8ccf" TargetMode="External"/><Relationship Id="rId12" Type="http://schemas.openxmlformats.org/officeDocument/2006/relationships/hyperlink" Target="https://classroom.thenational.academy/units/money-88b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lassroom.thenational.academy/units/fractions-da2b" TargetMode="External"/><Relationship Id="rId11" Type="http://schemas.openxmlformats.org/officeDocument/2006/relationships/hyperlink" Target="https://classroom.thenational.academy/units/numbers-50-to-100-and-beyond-d3e8" TargetMode="External"/><Relationship Id="rId5" Type="http://schemas.openxmlformats.org/officeDocument/2006/relationships/hyperlink" Target="https://classroom.thenational.academy/units/multiplication-and-division-5a7b" TargetMode="External"/><Relationship Id="rId15" Type="http://schemas.openxmlformats.org/officeDocument/2006/relationships/hyperlink" Target="https://www.phonicsbloom.com/" TargetMode="External"/><Relationship Id="rId10" Type="http://schemas.openxmlformats.org/officeDocument/2006/relationships/hyperlink" Target="https://whiterosemaths.com/homelearning?year=year-1" TargetMode="External"/><Relationship Id="rId4" Type="http://schemas.openxmlformats.org/officeDocument/2006/relationships/hyperlink" Target="https://whiterosemaths.com/homelearning?year=year-1" TargetMode="External"/><Relationship Id="rId9" Type="http://schemas.openxmlformats.org/officeDocument/2006/relationships/hyperlink" Target="https://www.phonicsbloom.com/" TargetMode="External"/><Relationship Id="rId14" Type="http://schemas.openxmlformats.org/officeDocument/2006/relationships/hyperlink" Target="https://www.phonicsplay.co.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Armstrong</dc:creator>
  <cp:lastModifiedBy>Alex Russell</cp:lastModifiedBy>
  <cp:revision>7</cp:revision>
  <dcterms:created xsi:type="dcterms:W3CDTF">2022-04-27T16:01:00Z</dcterms:created>
  <dcterms:modified xsi:type="dcterms:W3CDTF">2022-05-05T16:39:00Z</dcterms:modified>
</cp:coreProperties>
</file>