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33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79"/>
        <w:gridCol w:w="2769"/>
        <w:gridCol w:w="52"/>
        <w:gridCol w:w="1872"/>
        <w:gridCol w:w="337"/>
        <w:gridCol w:w="1619"/>
        <w:gridCol w:w="1329"/>
        <w:gridCol w:w="258"/>
        <w:gridCol w:w="1894"/>
        <w:gridCol w:w="1975"/>
        <w:gridCol w:w="957"/>
        <w:gridCol w:w="767"/>
        <w:gridCol w:w="1325"/>
      </w:tblGrid>
      <w:tr w:rsidR="00326A3D" w14:paraId="429B46D3" w14:textId="77777777" w:rsidTr="007A2EEE">
        <w:trPr>
          <w:trHeight w:val="381"/>
        </w:trPr>
        <w:tc>
          <w:tcPr>
            <w:tcW w:w="16133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296FD717" w14:textId="5FADA7E7" w:rsidR="0082504E" w:rsidRPr="00EA6762" w:rsidRDefault="00D16A1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C17DA5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5A1A365F" wp14:editId="326FD4D5">
                  <wp:simplePos x="0" y="0"/>
                  <wp:positionH relativeFrom="column">
                    <wp:posOffset>9495790</wp:posOffset>
                  </wp:positionH>
                  <wp:positionV relativeFrom="paragraph">
                    <wp:posOffset>-33655</wp:posOffset>
                  </wp:positionV>
                  <wp:extent cx="693988" cy="1103630"/>
                  <wp:effectExtent l="0" t="0" r="0" b="0"/>
                  <wp:wrapNone/>
                  <wp:docPr id="1" name="Picture 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988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Long term Plan</w:t>
            </w:r>
            <w:r w:rsidR="009E3C47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n</w:t>
            </w:r>
            <w:r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er </w:t>
            </w:r>
            <w:r w:rsidR="00443FA1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Y2</w:t>
            </w:r>
          </w:p>
        </w:tc>
      </w:tr>
      <w:tr w:rsidR="001E687A" w14:paraId="69051A97" w14:textId="77777777" w:rsidTr="007A2EEE">
        <w:trPr>
          <w:trHeight w:val="369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B183C05" wp14:editId="7C81F7B8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-504825</wp:posOffset>
                  </wp:positionV>
                  <wp:extent cx="693988" cy="1103630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04" cy="111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9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06E4EB6" w14:textId="41A810F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2CE7967" w14:textId="20DCD37D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29DFE24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7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7F87270C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30B8D84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F04CDA" w14:paraId="022A28C5" w14:textId="77777777" w:rsidTr="00E65069">
        <w:trPr>
          <w:trHeight w:val="901"/>
        </w:trPr>
        <w:tc>
          <w:tcPr>
            <w:tcW w:w="9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F04CDA" w:rsidRPr="006B3F7B" w:rsidRDefault="00F04CDA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282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7D91F7" w14:textId="77777777" w:rsidR="00F04CDA" w:rsidRPr="00B6408F" w:rsidRDefault="00F04CD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7DF15974" w14:textId="35CBF0EE" w:rsidR="00F04CDA" w:rsidRPr="00C546B4" w:rsidRDefault="00F04CD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9F592FF" w14:textId="3BCCBEA4" w:rsidR="00F04CDA" w:rsidRPr="004D2B44" w:rsidRDefault="00F04CDA" w:rsidP="0084146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  <w:p w14:paraId="26944669" w14:textId="5A6AA57B" w:rsidR="00F04CDA" w:rsidRPr="004D2B44" w:rsidRDefault="00F04CDA" w:rsidP="0084146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</w:rPr>
              <w:t>Baseline using Y2 Sat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0BDFDC27" w14:textId="77777777" w:rsidR="00F04CDA" w:rsidRPr="00B6408F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0FF29B83" w14:textId="6BE69E6B" w:rsidR="00F04CDA" w:rsidRPr="00B6408F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481" w:type="dxa"/>
            <w:gridSpan w:val="3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69163EA7" w14:textId="77777777" w:rsidR="00F04CDA" w:rsidRPr="00B6408F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Add &amp; Subtract</w:t>
            </w:r>
          </w:p>
          <w:p w14:paraId="19AC8672" w14:textId="0ED52CF7" w:rsidR="00F04CDA" w:rsidRPr="00B6408F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975" w:type="dxa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2AC39E23" w14:textId="3F9386F0" w:rsidR="00F04CDA" w:rsidRPr="00B6408F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Money</w:t>
            </w:r>
          </w:p>
          <w:p w14:paraId="6944B5F9" w14:textId="2D967EB5" w:rsidR="00F04CDA" w:rsidRPr="004D2B44" w:rsidRDefault="00F04CDA" w:rsidP="00F04CD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42413">
              <w:rPr>
                <w:rFonts w:ascii="Letter-join Plus 40" w:hAnsi="Letter-join Plus 40"/>
                <w:b/>
                <w:bCs/>
              </w:rPr>
              <w:t>Inc add/ subtract</w:t>
            </w:r>
          </w:p>
        </w:tc>
        <w:tc>
          <w:tcPr>
            <w:tcW w:w="17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C05F2F1" w14:textId="0AA9BDFF" w:rsidR="00F04CDA" w:rsidRPr="00A87077" w:rsidRDefault="00F04CD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45C717" w14:textId="77777777" w:rsidR="00F04CDA" w:rsidRPr="004D2B44" w:rsidRDefault="00F04CD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D7016" w14:paraId="1B9A7D8A" w14:textId="77777777" w:rsidTr="009937DF">
        <w:trPr>
          <w:trHeight w:val="1063"/>
        </w:trPr>
        <w:tc>
          <w:tcPr>
            <w:tcW w:w="979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8D7016" w:rsidRPr="006B3F7B" w:rsidRDefault="008D7016" w:rsidP="008D7016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4693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CFF6064" w14:textId="77777777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0055696E" w14:textId="09586569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bottom w:val="thinThickMediumGap" w:sz="18" w:space="0" w:color="auto"/>
            </w:tcBorders>
            <w:shd w:val="clear" w:color="auto" w:fill="CCFFFF"/>
            <w:vAlign w:val="center"/>
          </w:tcPr>
          <w:p w14:paraId="469F1BD6" w14:textId="77777777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587" w:type="dxa"/>
            <w:gridSpan w:val="2"/>
            <w:tcBorders>
              <w:bottom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712C6B08" w14:textId="7E3E7181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</w:tc>
        <w:tc>
          <w:tcPr>
            <w:tcW w:w="1894" w:type="dxa"/>
            <w:tcBorders>
              <w:bottom w:val="thinThickMediumGap" w:sz="18" w:space="0" w:color="auto"/>
            </w:tcBorders>
            <w:shd w:val="clear" w:color="auto" w:fill="CCFFFF"/>
            <w:vAlign w:val="center"/>
          </w:tcPr>
          <w:p w14:paraId="400122B7" w14:textId="3D751C83" w:rsidR="008D7016" w:rsidRPr="00010D9C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975" w:type="dxa"/>
            <w:tcBorders>
              <w:bottom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0609952A" w14:textId="5B9F0ED7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</w:t>
            </w:r>
          </w:p>
        </w:tc>
        <w:tc>
          <w:tcPr>
            <w:tcW w:w="1724" w:type="dxa"/>
            <w:gridSpan w:val="2"/>
            <w:tcBorders>
              <w:bottom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38AC26DA" w14:textId="000922DB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325" w:type="dxa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A8E8A91" w14:textId="77777777" w:rsidR="008D7016" w:rsidRPr="00010D9C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3F5B54AF" w14:textId="733EF6B3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</w:p>
        </w:tc>
      </w:tr>
      <w:tr w:rsidR="008D7016" w14:paraId="092C67BB" w14:textId="77777777" w:rsidTr="00A35BE1">
        <w:trPr>
          <w:trHeight w:val="1083"/>
        </w:trPr>
        <w:tc>
          <w:tcPr>
            <w:tcW w:w="97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8D7016" w:rsidRPr="006B3F7B" w:rsidRDefault="008D7016" w:rsidP="008D7016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2769" w:type="dxa"/>
            <w:tcBorders>
              <w:top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5CE33178" w14:textId="112AFEB9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</w:pPr>
            <w:r w:rsidRPr="00B6408F"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  <w:t>3 days</w:t>
            </w:r>
          </w:p>
          <w:p w14:paraId="67BE3A29" w14:textId="50292B54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Length &amp; Height</w:t>
            </w:r>
          </w:p>
        </w:tc>
        <w:tc>
          <w:tcPr>
            <w:tcW w:w="1924" w:type="dxa"/>
            <w:gridSpan w:val="2"/>
            <w:tcBorders>
              <w:top w:val="thinThickMediumGap" w:sz="18" w:space="0" w:color="auto"/>
            </w:tcBorders>
            <w:shd w:val="clear" w:color="auto" w:fill="F2F2F2" w:themeFill="background1" w:themeFillShade="F2"/>
            <w:vAlign w:val="center"/>
          </w:tcPr>
          <w:p w14:paraId="07CA3048" w14:textId="362E80D9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STEM </w:t>
            </w:r>
            <w:r w:rsidR="00C34852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/ </w:t>
            </w:r>
            <w:r w:rsidR="00C34852" w:rsidRPr="00C34852">
              <w:rPr>
                <w:rFonts w:ascii="Letter-join Plus 40" w:hAnsi="Letter-join Plus 40"/>
                <w:b/>
                <w:bCs/>
                <w:sz w:val="28"/>
                <w:szCs w:val="28"/>
              </w:rPr>
              <w:t>Maths Week</w:t>
            </w:r>
            <w:r w:rsidR="00C34852"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1DE06BDA" w14:textId="77777777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</w:t>
            </w:r>
          </w:p>
          <w:p w14:paraId="6A4C5F6A" w14:textId="55061423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Focus: division</w:t>
            </w:r>
          </w:p>
        </w:tc>
        <w:tc>
          <w:tcPr>
            <w:tcW w:w="1894" w:type="dxa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0F8A45" w14:textId="05CA1D21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975" w:type="dxa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56A907A" w14:textId="3C0F3DF1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049" w:type="dxa"/>
            <w:gridSpan w:val="3"/>
            <w:vMerge w:val="restart"/>
            <w:tcBorders>
              <w:top w:val="thinThickMediumGap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2BBB2441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D7016" w14:paraId="09C77293" w14:textId="77777777" w:rsidTr="008D7016">
        <w:trPr>
          <w:trHeight w:val="1137"/>
        </w:trPr>
        <w:tc>
          <w:tcPr>
            <w:tcW w:w="979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8D7016" w:rsidRPr="006B3F7B" w:rsidRDefault="008D7016" w:rsidP="008D7016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4693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4D60D3A" w14:textId="0564C444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Add &amp;Subtract</w:t>
            </w:r>
          </w:p>
          <w:p w14:paraId="65ADE60A" w14:textId="232AA650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5B5EFDA6" w14:textId="0B922B4B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Position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&amp;</w:t>
            </w: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direction</w:t>
            </w:r>
          </w:p>
        </w:tc>
        <w:tc>
          <w:tcPr>
            <w:tcW w:w="1587" w:type="dxa"/>
            <w:gridSpan w:val="2"/>
            <w:tcBorders>
              <w:bottom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39932537" w14:textId="77777777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  <w:p w14:paraId="6635B859" w14:textId="17BF827A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D22D8"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 &amp; direction</w:t>
            </w:r>
          </w:p>
        </w:tc>
        <w:tc>
          <w:tcPr>
            <w:tcW w:w="1894" w:type="dxa"/>
            <w:tcBorders>
              <w:top w:val="single" w:sz="8" w:space="0" w:color="auto"/>
              <w:bottom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35EE0F84" w14:textId="7E847B26" w:rsidR="008D7016" w:rsidRPr="00B6408F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>Weight and mass</w:t>
            </w:r>
          </w:p>
        </w:tc>
        <w:tc>
          <w:tcPr>
            <w:tcW w:w="1975" w:type="dxa"/>
            <w:tcBorders>
              <w:top w:val="single" w:sz="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8D604FC" w14:textId="5B0A7D3A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Volume</w:t>
            </w: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, capacity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&amp; </w:t>
            </w: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temp</w:t>
            </w:r>
          </w:p>
        </w:tc>
        <w:tc>
          <w:tcPr>
            <w:tcW w:w="304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77777777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D7016" w14:paraId="52D16E06" w14:textId="77777777" w:rsidTr="0035696C">
        <w:trPr>
          <w:trHeight w:val="1264"/>
        </w:trPr>
        <w:tc>
          <w:tcPr>
            <w:tcW w:w="97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8D7016" w:rsidRPr="006B3F7B" w:rsidRDefault="008D7016" w:rsidP="008D7016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2769" w:type="dxa"/>
            <w:tcBorders>
              <w:top w:val="thinThickMediumGap" w:sz="18" w:space="0" w:color="auto"/>
            </w:tcBorders>
            <w:shd w:val="clear" w:color="auto" w:fill="CCFFFF"/>
            <w:vAlign w:val="center"/>
          </w:tcPr>
          <w:p w14:paraId="06770B43" w14:textId="7D2D53B6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924" w:type="dxa"/>
            <w:gridSpan w:val="2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7B99E253" w14:textId="57525DB3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Division</w:t>
            </w:r>
          </w:p>
        </w:tc>
        <w:tc>
          <w:tcPr>
            <w:tcW w:w="1956" w:type="dxa"/>
            <w:gridSpan w:val="2"/>
            <w:tcBorders>
              <w:top w:val="thinThickMediumGap" w:sz="18" w:space="0" w:color="auto"/>
            </w:tcBorders>
            <w:shd w:val="clear" w:color="auto" w:fill="FFFFCC"/>
            <w:vAlign w:val="center"/>
          </w:tcPr>
          <w:p w14:paraId="048DB573" w14:textId="452EF8EE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</w:tc>
        <w:tc>
          <w:tcPr>
            <w:tcW w:w="1587" w:type="dxa"/>
            <w:gridSpan w:val="2"/>
            <w:tcBorders>
              <w:top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3CCE7B7C" w14:textId="557F5D6F" w:rsidR="008D7016" w:rsidRPr="00127A88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127A88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Y2 SATS</w:t>
            </w:r>
          </w:p>
        </w:tc>
        <w:tc>
          <w:tcPr>
            <w:tcW w:w="38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5316FC0" w14:textId="1E12FAD4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Problem solving</w:t>
            </w:r>
          </w:p>
        </w:tc>
        <w:tc>
          <w:tcPr>
            <w:tcW w:w="304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D7016" w14:paraId="56877DDA" w14:textId="77777777" w:rsidTr="00ED62C9">
        <w:trPr>
          <w:trHeight w:val="684"/>
        </w:trPr>
        <w:tc>
          <w:tcPr>
            <w:tcW w:w="9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8D7016" w:rsidRPr="0035743A" w:rsidRDefault="008D7016" w:rsidP="008D7016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F3030E1" w14:textId="79E6E85E" w:rsidR="008D7016" w:rsidRPr="00010D9C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5AC59452" w14:textId="014E2629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924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47B0E835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956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4210ECCB" w14:textId="4D0CD01A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456" w:type="dxa"/>
            <w:gridSpan w:val="4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264D425" w14:textId="2A6D4EFE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</w:tc>
        <w:tc>
          <w:tcPr>
            <w:tcW w:w="172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12B6011" w14:textId="2C2F93AD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</w:tc>
        <w:tc>
          <w:tcPr>
            <w:tcW w:w="13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77777777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D7016" w14:paraId="2EEF569E" w14:textId="77777777" w:rsidTr="007A2EEE">
        <w:trPr>
          <w:trHeight w:val="565"/>
        </w:trPr>
        <w:tc>
          <w:tcPr>
            <w:tcW w:w="3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FC34D8" w14:textId="4D8823BD" w:rsidR="008D7016" w:rsidRPr="00010D9C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6B3F7B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Focus 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603B900A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64D05264" w14:textId="66EF88B3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7B5657DE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03E673A2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09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8D7016" w:rsidRPr="004D2B44" w:rsidRDefault="008D7016" w:rsidP="008D70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7D1F" w14:textId="77777777" w:rsidR="00FA27D7" w:rsidRDefault="00FA27D7" w:rsidP="005C652D">
      <w:pPr>
        <w:spacing w:after="0" w:line="240" w:lineRule="auto"/>
      </w:pPr>
      <w:r>
        <w:separator/>
      </w:r>
    </w:p>
  </w:endnote>
  <w:endnote w:type="continuationSeparator" w:id="0">
    <w:p w14:paraId="43E77441" w14:textId="77777777" w:rsidR="00FA27D7" w:rsidRDefault="00FA27D7" w:rsidP="005C652D">
      <w:pPr>
        <w:spacing w:after="0" w:line="240" w:lineRule="auto"/>
      </w:pPr>
      <w:r>
        <w:continuationSeparator/>
      </w:r>
    </w:p>
  </w:endnote>
  <w:endnote w:type="continuationNotice" w:id="1">
    <w:p w14:paraId="09E76525" w14:textId="77777777" w:rsidR="00FA27D7" w:rsidRDefault="00FA2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284F" w14:textId="77777777" w:rsidR="00FA27D7" w:rsidRDefault="00FA27D7" w:rsidP="005C652D">
      <w:pPr>
        <w:spacing w:after="0" w:line="240" w:lineRule="auto"/>
      </w:pPr>
      <w:r>
        <w:separator/>
      </w:r>
    </w:p>
  </w:footnote>
  <w:footnote w:type="continuationSeparator" w:id="0">
    <w:p w14:paraId="2BBE4CD4" w14:textId="77777777" w:rsidR="00FA27D7" w:rsidRDefault="00FA27D7" w:rsidP="005C652D">
      <w:pPr>
        <w:spacing w:after="0" w:line="240" w:lineRule="auto"/>
      </w:pPr>
      <w:r>
        <w:continuationSeparator/>
      </w:r>
    </w:p>
  </w:footnote>
  <w:footnote w:type="continuationNotice" w:id="1">
    <w:p w14:paraId="248AB32A" w14:textId="77777777" w:rsidR="00FA27D7" w:rsidRDefault="00FA27D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03AE1"/>
    <w:rsid w:val="00010D9C"/>
    <w:rsid w:val="0001350A"/>
    <w:rsid w:val="00034917"/>
    <w:rsid w:val="000456B4"/>
    <w:rsid w:val="000519EE"/>
    <w:rsid w:val="000544D4"/>
    <w:rsid w:val="000634C6"/>
    <w:rsid w:val="00072D47"/>
    <w:rsid w:val="000A273D"/>
    <w:rsid w:val="000A3CF2"/>
    <w:rsid w:val="000A4267"/>
    <w:rsid w:val="000A535C"/>
    <w:rsid w:val="000C1B0D"/>
    <w:rsid w:val="000E0881"/>
    <w:rsid w:val="000F7B3C"/>
    <w:rsid w:val="001015EE"/>
    <w:rsid w:val="00101E27"/>
    <w:rsid w:val="00107965"/>
    <w:rsid w:val="00127A88"/>
    <w:rsid w:val="00142413"/>
    <w:rsid w:val="00145E8D"/>
    <w:rsid w:val="00154680"/>
    <w:rsid w:val="001628D9"/>
    <w:rsid w:val="001C071A"/>
    <w:rsid w:val="001C7464"/>
    <w:rsid w:val="001C7747"/>
    <w:rsid w:val="001E687A"/>
    <w:rsid w:val="001E689E"/>
    <w:rsid w:val="002232B6"/>
    <w:rsid w:val="002246A1"/>
    <w:rsid w:val="002350E0"/>
    <w:rsid w:val="00256936"/>
    <w:rsid w:val="00261D48"/>
    <w:rsid w:val="00296CA7"/>
    <w:rsid w:val="002A56DA"/>
    <w:rsid w:val="002A7715"/>
    <w:rsid w:val="002B52EA"/>
    <w:rsid w:val="002D2F27"/>
    <w:rsid w:val="002E7E9A"/>
    <w:rsid w:val="002F163D"/>
    <w:rsid w:val="00305C0B"/>
    <w:rsid w:val="00326A3D"/>
    <w:rsid w:val="00337430"/>
    <w:rsid w:val="0035696C"/>
    <w:rsid w:val="0035743A"/>
    <w:rsid w:val="0037749C"/>
    <w:rsid w:val="003A343A"/>
    <w:rsid w:val="003A3547"/>
    <w:rsid w:val="003B115A"/>
    <w:rsid w:val="003D3469"/>
    <w:rsid w:val="003D404E"/>
    <w:rsid w:val="00430DA1"/>
    <w:rsid w:val="00443FA1"/>
    <w:rsid w:val="00446B91"/>
    <w:rsid w:val="00483F24"/>
    <w:rsid w:val="00486ABD"/>
    <w:rsid w:val="00492A39"/>
    <w:rsid w:val="004A25A9"/>
    <w:rsid w:val="004B24B9"/>
    <w:rsid w:val="004B7187"/>
    <w:rsid w:val="004D2B44"/>
    <w:rsid w:val="004D7244"/>
    <w:rsid w:val="004E3F00"/>
    <w:rsid w:val="004E7C7A"/>
    <w:rsid w:val="004F7E6F"/>
    <w:rsid w:val="005208F0"/>
    <w:rsid w:val="00532135"/>
    <w:rsid w:val="005348D8"/>
    <w:rsid w:val="00562B89"/>
    <w:rsid w:val="00564BD1"/>
    <w:rsid w:val="005A59AC"/>
    <w:rsid w:val="005B2892"/>
    <w:rsid w:val="005C652D"/>
    <w:rsid w:val="005D53D7"/>
    <w:rsid w:val="005E4D5A"/>
    <w:rsid w:val="005F0182"/>
    <w:rsid w:val="0060780A"/>
    <w:rsid w:val="0061081E"/>
    <w:rsid w:val="00641B85"/>
    <w:rsid w:val="00646F79"/>
    <w:rsid w:val="006578B8"/>
    <w:rsid w:val="006969CD"/>
    <w:rsid w:val="006971D3"/>
    <w:rsid w:val="006B3F7B"/>
    <w:rsid w:val="006B3FC7"/>
    <w:rsid w:val="006B5D52"/>
    <w:rsid w:val="006C3F97"/>
    <w:rsid w:val="006D22D8"/>
    <w:rsid w:val="006E0A98"/>
    <w:rsid w:val="00702242"/>
    <w:rsid w:val="007176F7"/>
    <w:rsid w:val="00731E70"/>
    <w:rsid w:val="00743763"/>
    <w:rsid w:val="007500D1"/>
    <w:rsid w:val="00754701"/>
    <w:rsid w:val="007602B3"/>
    <w:rsid w:val="007631CF"/>
    <w:rsid w:val="00770C5C"/>
    <w:rsid w:val="0077308C"/>
    <w:rsid w:val="007818DD"/>
    <w:rsid w:val="007A2EEE"/>
    <w:rsid w:val="007A761D"/>
    <w:rsid w:val="007D592C"/>
    <w:rsid w:val="008133A5"/>
    <w:rsid w:val="0082504E"/>
    <w:rsid w:val="008267BC"/>
    <w:rsid w:val="008345E4"/>
    <w:rsid w:val="00841467"/>
    <w:rsid w:val="0086436F"/>
    <w:rsid w:val="0086653B"/>
    <w:rsid w:val="008768BF"/>
    <w:rsid w:val="00891018"/>
    <w:rsid w:val="00892961"/>
    <w:rsid w:val="00896002"/>
    <w:rsid w:val="008B2FEA"/>
    <w:rsid w:val="008B5593"/>
    <w:rsid w:val="008C0AD0"/>
    <w:rsid w:val="008D7016"/>
    <w:rsid w:val="008D783A"/>
    <w:rsid w:val="008F1D90"/>
    <w:rsid w:val="0090559E"/>
    <w:rsid w:val="0090594B"/>
    <w:rsid w:val="00931E51"/>
    <w:rsid w:val="009378E5"/>
    <w:rsid w:val="00960DF3"/>
    <w:rsid w:val="0097586A"/>
    <w:rsid w:val="00991241"/>
    <w:rsid w:val="009937DF"/>
    <w:rsid w:val="009B10E3"/>
    <w:rsid w:val="009C039A"/>
    <w:rsid w:val="009D055B"/>
    <w:rsid w:val="009E3C47"/>
    <w:rsid w:val="009E6A23"/>
    <w:rsid w:val="00A00A26"/>
    <w:rsid w:val="00A15F59"/>
    <w:rsid w:val="00A21705"/>
    <w:rsid w:val="00A224C1"/>
    <w:rsid w:val="00A25433"/>
    <w:rsid w:val="00A35BE1"/>
    <w:rsid w:val="00A43F61"/>
    <w:rsid w:val="00A62073"/>
    <w:rsid w:val="00A72113"/>
    <w:rsid w:val="00A817C8"/>
    <w:rsid w:val="00A84C21"/>
    <w:rsid w:val="00A87077"/>
    <w:rsid w:val="00A95483"/>
    <w:rsid w:val="00AB1F12"/>
    <w:rsid w:val="00AB6767"/>
    <w:rsid w:val="00AD5E8B"/>
    <w:rsid w:val="00B021C0"/>
    <w:rsid w:val="00B527BD"/>
    <w:rsid w:val="00B55BA6"/>
    <w:rsid w:val="00B60A1C"/>
    <w:rsid w:val="00B6408F"/>
    <w:rsid w:val="00B83D55"/>
    <w:rsid w:val="00B9231B"/>
    <w:rsid w:val="00B927CF"/>
    <w:rsid w:val="00BA1D0A"/>
    <w:rsid w:val="00BC0D3B"/>
    <w:rsid w:val="00BD1DEB"/>
    <w:rsid w:val="00BD5451"/>
    <w:rsid w:val="00BF63D4"/>
    <w:rsid w:val="00C07AC0"/>
    <w:rsid w:val="00C10C8D"/>
    <w:rsid w:val="00C12B50"/>
    <w:rsid w:val="00C17DA5"/>
    <w:rsid w:val="00C34852"/>
    <w:rsid w:val="00C546B4"/>
    <w:rsid w:val="00C807E4"/>
    <w:rsid w:val="00C94297"/>
    <w:rsid w:val="00CD4D67"/>
    <w:rsid w:val="00CD6DC5"/>
    <w:rsid w:val="00CE3815"/>
    <w:rsid w:val="00CF113F"/>
    <w:rsid w:val="00D068BB"/>
    <w:rsid w:val="00D071AE"/>
    <w:rsid w:val="00D07EE3"/>
    <w:rsid w:val="00D121F4"/>
    <w:rsid w:val="00D12363"/>
    <w:rsid w:val="00D13626"/>
    <w:rsid w:val="00D15AD3"/>
    <w:rsid w:val="00D16A15"/>
    <w:rsid w:val="00D17A0B"/>
    <w:rsid w:val="00D245F7"/>
    <w:rsid w:val="00D522C4"/>
    <w:rsid w:val="00D7490F"/>
    <w:rsid w:val="00DA37BF"/>
    <w:rsid w:val="00DD2ECD"/>
    <w:rsid w:val="00DE3527"/>
    <w:rsid w:val="00DE41E1"/>
    <w:rsid w:val="00DE6FFB"/>
    <w:rsid w:val="00DF03CC"/>
    <w:rsid w:val="00DF17D7"/>
    <w:rsid w:val="00E07FC0"/>
    <w:rsid w:val="00E6184A"/>
    <w:rsid w:val="00E65069"/>
    <w:rsid w:val="00E765D9"/>
    <w:rsid w:val="00E830A9"/>
    <w:rsid w:val="00EA6762"/>
    <w:rsid w:val="00EB7E10"/>
    <w:rsid w:val="00EC219C"/>
    <w:rsid w:val="00EC22A0"/>
    <w:rsid w:val="00EC79E0"/>
    <w:rsid w:val="00ED62C9"/>
    <w:rsid w:val="00F04CDA"/>
    <w:rsid w:val="00F323F0"/>
    <w:rsid w:val="00F53B03"/>
    <w:rsid w:val="00F97D39"/>
    <w:rsid w:val="00FA27D7"/>
    <w:rsid w:val="00FB314C"/>
    <w:rsid w:val="00FD0F2A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2E3FD9EE-187A-4C09-A2C3-FFA04F9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30CE9-DE1D-4B9F-93CC-B3522A4D7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9B4DC-97DE-4EA0-A4C2-6F1DF9EE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Hampton1</dc:creator>
  <cp:lastModifiedBy>Sally Hampton1</cp:lastModifiedBy>
  <cp:revision>9</cp:revision>
  <cp:lastPrinted>2022-07-06T13:04:00Z</cp:lastPrinted>
  <dcterms:created xsi:type="dcterms:W3CDTF">2022-11-19T15:58:00Z</dcterms:created>
  <dcterms:modified xsi:type="dcterms:W3CDTF">2022-11-19T16:18:00Z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