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945" w:line="240" w:lineRule="auto"/>
        <w:jc w:val="center"/>
        <w:rPr>
          <w:b w:val="1"/>
          <w:bCs w:val="1"/>
          <w:sz w:val="20"/>
          <w:szCs w:val="20"/>
          <w:u w:val="single"/>
        </w:rPr>
        <w:sectPr>
          <w:pgSz w:h="15840" w:w="12240" w:orient="portrait"/>
          <w:pgMar w:bottom="709" w:top="1134" w:left="1440" w:right="1440" w:header="720" w:footer="720"/>
          <w:pgNumType w:start="1"/>
        </w:sectPr>
      </w:pPr>
      <w:r w:rsidDel="00000000" w:rsidR="00000000" w:rsidRPr="00000000">
        <w:rPr>
          <w:b w:val="1"/>
          <w:bCs w:val="1"/>
          <w:sz w:val="34"/>
          <w:szCs w:val="34"/>
          <w:u w:val="single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5024967</wp:posOffset>
            </wp:positionH>
            <wp:positionV relativeFrom="page">
              <wp:posOffset>203200</wp:posOffset>
            </wp:positionV>
            <wp:extent cx="2504017" cy="770467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4017" cy="7704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Term Dates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1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3885"/>
        <w:gridCol w:w="3990"/>
        <w:tblGridChange w:id="0">
          <w:tblGrid>
            <w:gridCol w:w="2190"/>
            <w:gridCol w:w="3885"/>
            <w:gridCol w:w="399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right="270"/>
              <w:jc w:val="right"/>
              <w:rPr>
                <w:b w:val="1"/>
                <w:b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hd w:fill="f2f2f2" w:val="clear"/>
                <w:rtl w:val="0"/>
              </w:rPr>
              <w:t xml:space="preserve">School Term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b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hd w:fill="f2f2f2" w:val="clear"/>
                <w:rtl w:val="0"/>
              </w:rPr>
              <w:t xml:space="preserve">School Opens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b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hd w:fill="f2f2f2" w:val="clear"/>
                <w:rtl w:val="0"/>
              </w:rPr>
              <w:t xml:space="preserve">School Closes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Autumn 1: </w:t>
            </w:r>
          </w:p>
        </w:tc>
        <w:tc>
          <w:tcPr>
            <w:tcBorders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1st September 2025</w:t>
            </w:r>
          </w:p>
        </w:tc>
        <w:tc>
          <w:tcPr>
            <w:tcBorders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Friday 24th October 2025</w:t>
            </w:r>
          </w:p>
        </w:tc>
      </w:tr>
      <w:tr>
        <w:trPr>
          <w:cantSplit w:val="0"/>
          <w:trHeight w:val="9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Inset/Bank Holidays: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School Closed</w:t>
            </w:r>
          </w:p>
        </w:tc>
        <w:tc>
          <w:tcPr>
            <w:gridSpan w:val="2"/>
            <w:tcBorders>
              <w:top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1st September 2025 (INSET DAY)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Tuesday 2nd September 2025 (INSET DAY)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Autumn 2: </w:t>
            </w:r>
          </w:p>
        </w:tc>
        <w:tc>
          <w:tcPr>
            <w:tcBorders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3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3</w:t>
            </w:r>
            <w:r w:rsidDel="00000000" w:rsidR="00000000" w:rsidRPr="00000000">
              <w:rPr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  <w:t xml:space="preserve"> November 2025</w:t>
            </w:r>
          </w:p>
        </w:tc>
        <w:tc>
          <w:tcPr>
            <w:tcBorders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3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Friday 19th December 2025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bottom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Inset/Bank Holidays: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School Closed</w:t>
            </w:r>
          </w:p>
        </w:tc>
        <w:tc>
          <w:tcPr>
            <w:gridSpan w:val="2"/>
            <w:tcBorders>
              <w:top w:color="000000" w:space="0" w:sz="8" w:val="dashed"/>
              <w:bottom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3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1st December - Occasional holiday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Spring 1: </w:t>
            </w:r>
          </w:p>
        </w:tc>
        <w:tc>
          <w:tcPr>
            <w:tcBorders>
              <w:top w:color="000000" w:space="0" w:sz="24" w:val="single"/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5th January 2026</w:t>
            </w:r>
          </w:p>
        </w:tc>
        <w:tc>
          <w:tcPr>
            <w:tcBorders>
              <w:top w:color="000000" w:space="0" w:sz="24" w:val="single"/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Friday 13th February 2026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Inset/Bank Holidays: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School Closed</w:t>
            </w:r>
          </w:p>
        </w:tc>
        <w:tc>
          <w:tcPr>
            <w:gridSpan w:val="2"/>
            <w:tcBorders>
              <w:top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2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Spring 2: </w:t>
            </w:r>
          </w:p>
        </w:tc>
        <w:tc>
          <w:tcPr>
            <w:tcBorders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23</w:t>
            </w:r>
            <w:r w:rsidDel="00000000" w:rsidR="00000000" w:rsidRPr="00000000">
              <w:rPr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  <w:t xml:space="preserve"> February 2026</w:t>
            </w:r>
          </w:p>
        </w:tc>
        <w:tc>
          <w:tcPr>
            <w:tcBorders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Thursday 2</w:t>
            </w:r>
            <w:r w:rsidDel="00000000" w:rsidR="00000000" w:rsidRPr="00000000">
              <w:rPr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  <w:t xml:space="preserve"> April 2026</w:t>
            </w:r>
          </w:p>
        </w:tc>
      </w:tr>
      <w:tr>
        <w:trPr>
          <w:cantSplit w:val="0"/>
          <w:trHeight w:val="803" w:hRule="atLeast"/>
          <w:tblHeader w:val="0"/>
        </w:trPr>
        <w:tc>
          <w:tcPr>
            <w:tcBorders>
              <w:bottom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Inset/Bank Holidays: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School Closed</w:t>
            </w:r>
          </w:p>
        </w:tc>
        <w:tc>
          <w:tcPr>
            <w:gridSpan w:val="2"/>
            <w:tcBorders>
              <w:top w:color="000000" w:space="0" w:sz="8" w:val="dashed"/>
              <w:bottom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3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Friday 3</w:t>
            </w:r>
            <w:r w:rsidDel="00000000" w:rsidR="00000000" w:rsidRPr="00000000">
              <w:rPr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  <w:t xml:space="preserve"> April 2026 (Bank Holiday)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3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Summer 1: </w:t>
            </w:r>
          </w:p>
        </w:tc>
        <w:tc>
          <w:tcPr>
            <w:tcBorders>
              <w:top w:color="000000" w:space="0" w:sz="24" w:val="single"/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790" w:lineRule="auto"/>
              <w:ind w:left="125" w:right="829" w:firstLine="10.99999999999999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20th April 2026</w:t>
            </w:r>
          </w:p>
        </w:tc>
        <w:tc>
          <w:tcPr>
            <w:tcBorders>
              <w:top w:color="000000" w:space="0" w:sz="24" w:val="single"/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790" w:lineRule="auto"/>
              <w:ind w:left="125" w:right="829" w:firstLine="10.99999999999999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Friday 22nd May 2026</w:t>
            </w:r>
          </w:p>
        </w:tc>
      </w:tr>
      <w:tr>
        <w:trPr>
          <w:cantSplit w:val="0"/>
          <w:trHeight w:val="84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Inset/Bank Holidays: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School Closed</w:t>
            </w:r>
          </w:p>
        </w:tc>
        <w:tc>
          <w:tcPr>
            <w:gridSpan w:val="2"/>
            <w:tcBorders>
              <w:top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3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4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 (Bank Holiday)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3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25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  (Bank Holiday)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3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Summer 2:</w:t>
            </w:r>
          </w:p>
        </w:tc>
        <w:tc>
          <w:tcPr>
            <w:tcBorders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1st June 2026</w:t>
            </w:r>
          </w:p>
        </w:tc>
        <w:tc>
          <w:tcPr>
            <w:tcBorders>
              <w:bottom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Friday 17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July 2026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bottom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Inset/Bank Holidays: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School Closed</w:t>
            </w:r>
          </w:p>
        </w:tc>
        <w:tc>
          <w:tcPr>
            <w:gridSpan w:val="2"/>
            <w:tcBorders>
              <w:top w:color="000000" w:space="0" w:sz="8" w:val="dashed"/>
              <w:bottom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13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3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20th July 2026 (INSET DAY)</w:t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426" w:top="1440" w:left="0" w:right="1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kXFZ0VeMe9hJNP64sSjZDRYSkw==">CgMxLjA4AHIhMXhyeFRnWDA1UEFEQUdjOV9IMzZ5Z2FvVHdCT3FmalJJ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2025-06-09T13:10:00Z</dcterms:created>
</cp:coreProperties>
</file>