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99E338" w14:textId="77777777" w:rsidR="004A1719" w:rsidRDefault="004A1719" w:rsidP="00D317BA">
      <w:pPr>
        <w:pStyle w:val="3Policytitle"/>
      </w:pPr>
    </w:p>
    <w:p w14:paraId="582815DF" w14:textId="32BE20DD" w:rsidR="00FB45D2" w:rsidRDefault="00D317BA" w:rsidP="00FB45D2">
      <w:pPr>
        <w:pStyle w:val="3Policytitle"/>
        <w:jc w:val="center"/>
      </w:pPr>
      <w:r>
        <w:t>Accessibility pla</w:t>
      </w:r>
      <w:r w:rsidR="00FB45D2">
        <w:t>n</w:t>
      </w:r>
    </w:p>
    <w:p w14:paraId="1D80E3AB" w14:textId="77777777" w:rsidR="00FB45D2" w:rsidRDefault="00FB45D2" w:rsidP="00FB45D2">
      <w:pPr>
        <w:pStyle w:val="3Policytitle"/>
        <w:jc w:val="center"/>
      </w:pPr>
    </w:p>
    <w:p w14:paraId="536A9A3C" w14:textId="3BABE390" w:rsidR="00FB45D2" w:rsidRDefault="00FB45D2" w:rsidP="00FB45D2">
      <w:pPr>
        <w:pStyle w:val="3Policytitle"/>
        <w:jc w:val="center"/>
      </w:pPr>
    </w:p>
    <w:p w14:paraId="4C45D724" w14:textId="008CE9F2" w:rsidR="00FB45D2" w:rsidRPr="0062626B" w:rsidRDefault="00FB45D2" w:rsidP="00FB45D2">
      <w:pPr>
        <w:pStyle w:val="3Policytitle"/>
        <w:jc w:val="center"/>
      </w:pPr>
      <w:r>
        <w:rPr>
          <w:noProof/>
        </w:rPr>
        <w:drawing>
          <wp:inline distT="0" distB="0" distL="0" distR="0" wp14:anchorId="38F79772" wp14:editId="2516F73F">
            <wp:extent cx="3978910" cy="397891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ton School - Logo - One Sept 2019.jpg"/>
                    <pic:cNvPicPr/>
                  </pic:nvPicPr>
                  <pic:blipFill>
                    <a:blip r:embed="rId11">
                      <a:extLst>
                        <a:ext uri="{28A0092B-C50C-407E-A947-70E740481C1C}">
                          <a14:useLocalDpi xmlns:a14="http://schemas.microsoft.com/office/drawing/2010/main" val="0"/>
                        </a:ext>
                      </a:extLst>
                    </a:blip>
                    <a:stretch>
                      <a:fillRect/>
                    </a:stretch>
                  </pic:blipFill>
                  <pic:spPr>
                    <a:xfrm>
                      <a:off x="0" y="0"/>
                      <a:ext cx="3993429" cy="3993429"/>
                    </a:xfrm>
                    <a:prstGeom prst="rect">
                      <a:avLst/>
                    </a:prstGeom>
                  </pic:spPr>
                </pic:pic>
              </a:graphicData>
            </a:graphic>
          </wp:inline>
        </w:drawing>
      </w:r>
    </w:p>
    <w:p w14:paraId="0D9837CD" w14:textId="77777777" w:rsidR="0062626B" w:rsidRPr="001118BF" w:rsidRDefault="0062626B" w:rsidP="00DC4C0F">
      <w:pPr>
        <w:pStyle w:val="1bodycopy10pt"/>
      </w:pPr>
    </w:p>
    <w:p w14:paraId="23A17DF4" w14:textId="4A68F8E0" w:rsidR="0062626B" w:rsidRDefault="0062626B" w:rsidP="00DC4C0F">
      <w:pPr>
        <w:pStyle w:val="1bodycopy10pt"/>
        <w:rPr>
          <w:noProof/>
          <w:color w:val="00CF80"/>
          <w:szCs w:val="20"/>
        </w:rPr>
      </w:pPr>
    </w:p>
    <w:p w14:paraId="0569C240" w14:textId="77777777" w:rsidR="0062626B" w:rsidRDefault="0062626B" w:rsidP="00DC4C0F">
      <w:pPr>
        <w:pStyle w:val="1bodycopy10pt"/>
        <w:rPr>
          <w:noProof/>
        </w:rPr>
      </w:pPr>
    </w:p>
    <w:p w14:paraId="454DC51A" w14:textId="77777777" w:rsidR="0062626B" w:rsidRDefault="0062626B" w:rsidP="00DC4C0F">
      <w:pPr>
        <w:pStyle w:val="1bodycopy10pt"/>
        <w:rPr>
          <w:noProof/>
        </w:rPr>
      </w:pPr>
    </w:p>
    <w:p w14:paraId="640A30E7" w14:textId="77777777" w:rsidR="0062626B" w:rsidRPr="00ED4599" w:rsidRDefault="0062626B" w:rsidP="0062626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DA50A5" w14:paraId="53F2EE84" w14:textId="77777777" w:rsidTr="00CC563E">
        <w:tc>
          <w:tcPr>
            <w:tcW w:w="2586" w:type="dxa"/>
            <w:tcBorders>
              <w:top w:val="nil"/>
              <w:bottom w:val="single" w:sz="18" w:space="0" w:color="FFFFFF"/>
            </w:tcBorders>
            <w:shd w:val="clear" w:color="auto" w:fill="D8DFDE"/>
          </w:tcPr>
          <w:p w14:paraId="7602F23E" w14:textId="77777777" w:rsidR="0062626B" w:rsidRPr="0062626B" w:rsidRDefault="0062626B" w:rsidP="0062626B">
            <w:pPr>
              <w:pStyle w:val="1bodycopy10pt"/>
              <w:rPr>
                <w:b/>
              </w:rPr>
            </w:pPr>
            <w:r w:rsidRPr="0062626B">
              <w:rPr>
                <w:b/>
              </w:rPr>
              <w:t>Approved by:</w:t>
            </w:r>
          </w:p>
        </w:tc>
        <w:tc>
          <w:tcPr>
            <w:tcW w:w="3268" w:type="dxa"/>
            <w:tcBorders>
              <w:top w:val="nil"/>
              <w:bottom w:val="single" w:sz="18" w:space="0" w:color="FFFFFF"/>
            </w:tcBorders>
            <w:shd w:val="clear" w:color="auto" w:fill="D8DFDE"/>
          </w:tcPr>
          <w:p w14:paraId="6A143D0A" w14:textId="52E8A31A" w:rsidR="0062626B" w:rsidRPr="0062626B" w:rsidRDefault="00FB45D2" w:rsidP="0062626B">
            <w:pPr>
              <w:pStyle w:val="1bodycopy11pt"/>
              <w:rPr>
                <w:highlight w:val="yellow"/>
              </w:rPr>
            </w:pPr>
            <w:r>
              <w:rPr>
                <w:highlight w:val="yellow"/>
              </w:rPr>
              <w:t>Alice Heywood (Chair of Governors)</w:t>
            </w:r>
          </w:p>
        </w:tc>
        <w:tc>
          <w:tcPr>
            <w:tcW w:w="3866" w:type="dxa"/>
            <w:tcBorders>
              <w:top w:val="nil"/>
              <w:bottom w:val="single" w:sz="18" w:space="0" w:color="FFFFFF"/>
            </w:tcBorders>
            <w:shd w:val="clear" w:color="auto" w:fill="D8DFDE"/>
          </w:tcPr>
          <w:p w14:paraId="2576A70A" w14:textId="4C21329A" w:rsidR="0062626B" w:rsidRPr="00DA50A5" w:rsidRDefault="0062626B" w:rsidP="0062626B">
            <w:pPr>
              <w:pStyle w:val="1bodycopy11pt"/>
            </w:pPr>
            <w:r w:rsidRPr="00DA50A5">
              <w:rPr>
                <w:b/>
              </w:rPr>
              <w:t>Date:</w:t>
            </w:r>
            <w:r w:rsidRPr="00DA50A5">
              <w:t xml:space="preserve">  </w:t>
            </w:r>
            <w:r w:rsidR="00FB45D2">
              <w:t>Sept 2025</w:t>
            </w:r>
          </w:p>
        </w:tc>
      </w:tr>
      <w:tr w:rsidR="0062626B" w:rsidRPr="00DA50A5" w14:paraId="6ACE0E8D" w14:textId="77777777" w:rsidTr="00CC563E">
        <w:tc>
          <w:tcPr>
            <w:tcW w:w="2586" w:type="dxa"/>
            <w:tcBorders>
              <w:top w:val="single" w:sz="18" w:space="0" w:color="FFFFFF"/>
              <w:bottom w:val="single" w:sz="18" w:space="0" w:color="FFFFFF"/>
            </w:tcBorders>
            <w:shd w:val="clear" w:color="auto" w:fill="D8DFDE"/>
          </w:tcPr>
          <w:p w14:paraId="29B52D86" w14:textId="77777777" w:rsidR="0062626B" w:rsidRPr="0062626B" w:rsidRDefault="0062626B" w:rsidP="0062626B">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26A032EA" w14:textId="0212DB91" w:rsidR="0062626B" w:rsidRPr="0062626B" w:rsidRDefault="00FB45D2" w:rsidP="0062626B">
            <w:pPr>
              <w:pStyle w:val="1bodycopy11pt"/>
              <w:rPr>
                <w:highlight w:val="yellow"/>
              </w:rPr>
            </w:pPr>
            <w:r>
              <w:rPr>
                <w:highlight w:val="yellow"/>
              </w:rPr>
              <w:t>Sept 2026</w:t>
            </w:r>
          </w:p>
        </w:tc>
      </w:tr>
      <w:tr w:rsidR="0062626B" w:rsidRPr="00DA50A5" w14:paraId="32539AA0" w14:textId="77777777" w:rsidTr="00CC563E">
        <w:tc>
          <w:tcPr>
            <w:tcW w:w="2586" w:type="dxa"/>
            <w:tcBorders>
              <w:top w:val="single" w:sz="18" w:space="0" w:color="FFFFFF"/>
              <w:bottom w:val="nil"/>
            </w:tcBorders>
            <w:shd w:val="clear" w:color="auto" w:fill="D8DFDE"/>
          </w:tcPr>
          <w:p w14:paraId="7E11255D" w14:textId="77777777" w:rsidR="0062626B" w:rsidRPr="0062626B" w:rsidRDefault="0062626B" w:rsidP="0062626B">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72D36196" w14:textId="2E4E0FF5" w:rsidR="0062626B" w:rsidRPr="0062626B" w:rsidRDefault="00FB45D2" w:rsidP="0062626B">
            <w:pPr>
              <w:pStyle w:val="1bodycopy11pt"/>
              <w:rPr>
                <w:highlight w:val="yellow"/>
              </w:rPr>
            </w:pPr>
            <w:r>
              <w:rPr>
                <w:highlight w:val="yellow"/>
              </w:rPr>
              <w:t>Sept 2027</w:t>
            </w:r>
          </w:p>
        </w:tc>
      </w:tr>
    </w:tbl>
    <w:p w14:paraId="048EEB1C" w14:textId="77777777" w:rsidR="00D317BA" w:rsidRDefault="00D317BA" w:rsidP="00D317BA">
      <w:pPr>
        <w:sectPr w:rsidR="00D317BA" w:rsidSect="00510ED3">
          <w:headerReference w:type="even" r:id="rId12"/>
          <w:headerReference w:type="default" r:id="rId13"/>
          <w:headerReference w:type="first" r:id="rId14"/>
          <w:pgSz w:w="11900" w:h="16840" w:code="9"/>
          <w:pgMar w:top="992" w:right="1077" w:bottom="1701" w:left="1077" w:header="567" w:footer="227" w:gutter="0"/>
          <w:cols w:space="708"/>
          <w:titlePg/>
          <w:docGrid w:linePitch="360"/>
        </w:sectPr>
      </w:pPr>
    </w:p>
    <w:p w14:paraId="79DE31B0" w14:textId="5822041E" w:rsidR="00D317BA" w:rsidRPr="00FB45D2" w:rsidRDefault="00D317BA" w:rsidP="00D317BA">
      <w:pPr>
        <w:pStyle w:val="Heading1"/>
        <w:rPr>
          <w:color w:val="auto"/>
        </w:rPr>
      </w:pPr>
      <w:bookmarkStart w:id="0" w:name="_Toc58247236"/>
      <w:r w:rsidRPr="00FB45D2">
        <w:rPr>
          <w:color w:val="auto"/>
        </w:rPr>
        <w:lastRenderedPageBreak/>
        <w:t>Action plan</w:t>
      </w:r>
      <w:bookmarkEnd w:id="0"/>
    </w:p>
    <w:p w14:paraId="5C2526B2" w14:textId="77777777" w:rsidR="00D317BA" w:rsidRPr="006E3945" w:rsidRDefault="00D317BA" w:rsidP="00D317BA">
      <w:pPr>
        <w:pStyle w:val="1bodycopy10pt"/>
        <w:rPr>
          <w:lang w:val="en-GB"/>
        </w:rPr>
      </w:pPr>
      <w:r w:rsidRPr="006E3945">
        <w:rPr>
          <w:lang w:val="en-GB"/>
        </w:rPr>
        <w:t xml:space="preserve">This action plan sets out the aims of our accessibility plan in accordance with the Equality Act 2010. </w:t>
      </w:r>
    </w:p>
    <w:p w14:paraId="184A5AF3" w14:textId="6206714D" w:rsidR="00D317BA" w:rsidRPr="006E3945" w:rsidRDefault="00D317BA" w:rsidP="00D317BA">
      <w:pPr>
        <w:pStyle w:val="1bodycopy10pt"/>
        <w:rPr>
          <w:lang w:val="en-GB"/>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005"/>
        <w:gridCol w:w="2560"/>
        <w:gridCol w:w="2835"/>
        <w:gridCol w:w="1628"/>
        <w:gridCol w:w="1481"/>
        <w:gridCol w:w="1815"/>
      </w:tblGrid>
      <w:tr w:rsidR="00FB45D2" w14:paraId="41E1B170" w14:textId="77777777" w:rsidTr="00FB45D2">
        <w:trPr>
          <w:cantSplit/>
          <w:tblHeader/>
        </w:trPr>
        <w:tc>
          <w:tcPr>
            <w:tcW w:w="2005"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63C90626" w14:textId="3AB727EA" w:rsidR="00FB45D2" w:rsidRDefault="00FB45D2">
            <w:pPr>
              <w:pStyle w:val="1bodycopy10pt"/>
              <w:spacing w:after="0"/>
              <w:rPr>
                <w:caps/>
              </w:rPr>
            </w:pPr>
            <w:r>
              <w:rPr>
                <w:caps/>
              </w:rPr>
              <w:t>Area linked to the POLICY</w:t>
            </w:r>
          </w:p>
        </w:tc>
        <w:tc>
          <w:tcPr>
            <w:tcW w:w="2560"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FAE6C9D" w14:textId="41333019" w:rsidR="00FB45D2" w:rsidRDefault="00FB45D2">
            <w:pPr>
              <w:pStyle w:val="1bodycopy10pt"/>
              <w:spacing w:after="0"/>
              <w:rPr>
                <w:caps/>
              </w:rPr>
            </w:pPr>
            <w:r>
              <w:rPr>
                <w:caps/>
              </w:rPr>
              <w:t>objectives</w:t>
            </w:r>
          </w:p>
          <w:p w14:paraId="6189D046" w14:textId="658DBBDD" w:rsidR="00FB45D2" w:rsidRPr="00BA5904" w:rsidRDefault="00FB45D2">
            <w:pPr>
              <w:pStyle w:val="1bodycopy10pt"/>
            </w:pPr>
          </w:p>
        </w:tc>
        <w:tc>
          <w:tcPr>
            <w:tcW w:w="2835"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F07F667" w14:textId="77777777" w:rsidR="00FB45D2" w:rsidRPr="00887DB6" w:rsidRDefault="00FB45D2">
            <w:pPr>
              <w:pStyle w:val="1bodycopy10pt"/>
              <w:spacing w:after="0"/>
              <w:rPr>
                <w:caps/>
              </w:rPr>
            </w:pPr>
            <w:r>
              <w:rPr>
                <w:caps/>
              </w:rPr>
              <w:t>actions to be taken</w:t>
            </w:r>
          </w:p>
        </w:tc>
        <w:tc>
          <w:tcPr>
            <w:tcW w:w="601"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6F84B99D" w14:textId="77777777" w:rsidR="00FB45D2" w:rsidRPr="00887DB6" w:rsidRDefault="00FB45D2">
            <w:pPr>
              <w:pStyle w:val="1bodycopy10pt"/>
              <w:spacing w:after="0"/>
              <w:rPr>
                <w:caps/>
              </w:rPr>
            </w:pPr>
            <w:r>
              <w:rPr>
                <w:caps/>
              </w:rPr>
              <w:t>Person responsible</w:t>
            </w:r>
          </w:p>
        </w:tc>
        <w:tc>
          <w:tcPr>
            <w:tcW w:w="1481"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51D1A0F6" w14:textId="77777777" w:rsidR="00FB45D2" w:rsidRPr="00887DB6" w:rsidRDefault="00FB45D2">
            <w:pPr>
              <w:pStyle w:val="1bodycopy10pt"/>
              <w:spacing w:after="0"/>
              <w:rPr>
                <w:caps/>
              </w:rPr>
            </w:pPr>
            <w:r>
              <w:rPr>
                <w:caps/>
              </w:rPr>
              <w:t>date to complete actions by</w:t>
            </w:r>
          </w:p>
        </w:tc>
        <w:tc>
          <w:tcPr>
            <w:tcW w:w="1815"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218F0FB" w14:textId="77777777" w:rsidR="00FB45D2" w:rsidRPr="00887DB6" w:rsidRDefault="00FB45D2">
            <w:pPr>
              <w:pStyle w:val="1bodycopy10pt"/>
              <w:spacing w:after="0"/>
              <w:rPr>
                <w:caps/>
              </w:rPr>
            </w:pPr>
            <w:r>
              <w:rPr>
                <w:caps/>
              </w:rPr>
              <w:t>success criteria</w:t>
            </w:r>
          </w:p>
        </w:tc>
      </w:tr>
      <w:tr w:rsidR="00FB45D2" w14:paraId="273586D5" w14:textId="77777777" w:rsidTr="00FB45D2">
        <w:trPr>
          <w:cantSplit/>
        </w:trPr>
        <w:tc>
          <w:tcPr>
            <w:tcW w:w="2005" w:type="dxa"/>
          </w:tcPr>
          <w:p w14:paraId="6E297C37" w14:textId="4B82796D" w:rsidR="00FB45D2" w:rsidRDefault="00FB45D2">
            <w:pPr>
              <w:pStyle w:val="1bodycopy10pt"/>
            </w:pPr>
            <w:r>
              <w:t>Physical Environment</w:t>
            </w:r>
            <w:r w:rsidR="00CD0DA6">
              <w:t xml:space="preserve"> – Heaton Site</w:t>
            </w:r>
          </w:p>
        </w:tc>
        <w:tc>
          <w:tcPr>
            <w:tcW w:w="2560" w:type="dxa"/>
          </w:tcPr>
          <w:p w14:paraId="51370453" w14:textId="72EC8186" w:rsidR="00FB45D2" w:rsidRPr="00CD0DA6" w:rsidRDefault="00FB45D2">
            <w:pPr>
              <w:pStyle w:val="1bodycopy10pt"/>
              <w:rPr>
                <w:sz w:val="18"/>
                <w:szCs w:val="18"/>
              </w:rPr>
            </w:pPr>
            <w:r w:rsidRPr="00CD0DA6">
              <w:rPr>
                <w:sz w:val="18"/>
                <w:szCs w:val="18"/>
              </w:rPr>
              <w:t>Long term aim – For Heaton School to offer state of the art learning environment comparable to other local SEND schools</w:t>
            </w:r>
          </w:p>
          <w:p w14:paraId="4FE8A790" w14:textId="568D051A" w:rsidR="00FB45D2" w:rsidRPr="00CD0DA6" w:rsidRDefault="00FB45D2">
            <w:pPr>
              <w:pStyle w:val="1bodycopy10pt"/>
              <w:rPr>
                <w:sz w:val="18"/>
                <w:szCs w:val="18"/>
              </w:rPr>
            </w:pPr>
            <w:r w:rsidRPr="00CD0DA6">
              <w:rPr>
                <w:sz w:val="18"/>
                <w:szCs w:val="18"/>
              </w:rPr>
              <w:t xml:space="preserve">Medium term aim – Work towards phased building development plan in </w:t>
            </w:r>
            <w:r w:rsidR="00CD0DA6">
              <w:rPr>
                <w:sz w:val="18"/>
                <w:szCs w:val="18"/>
              </w:rPr>
              <w:t>partnership</w:t>
            </w:r>
            <w:r w:rsidRPr="00CD0DA6">
              <w:rPr>
                <w:sz w:val="18"/>
                <w:szCs w:val="18"/>
              </w:rPr>
              <w:t xml:space="preserve"> with the LA</w:t>
            </w:r>
          </w:p>
          <w:p w14:paraId="0FB8663D" w14:textId="5B7179BB" w:rsidR="00FB45D2" w:rsidRPr="00CD0DA6" w:rsidRDefault="00FB45D2">
            <w:pPr>
              <w:pStyle w:val="1bodycopy10pt"/>
              <w:rPr>
                <w:sz w:val="18"/>
                <w:szCs w:val="18"/>
              </w:rPr>
            </w:pPr>
            <w:r w:rsidRPr="00CD0DA6">
              <w:rPr>
                <w:sz w:val="18"/>
                <w:szCs w:val="18"/>
              </w:rPr>
              <w:t>Short term aim – Carry out consultation with LA to establish need</w:t>
            </w:r>
            <w:r w:rsidR="00CD0DA6">
              <w:rPr>
                <w:sz w:val="18"/>
                <w:szCs w:val="18"/>
              </w:rPr>
              <w:t xml:space="preserve"> for development</w:t>
            </w:r>
          </w:p>
          <w:p w14:paraId="088B4F5C" w14:textId="77777777" w:rsidR="00FB45D2" w:rsidRPr="00CD0DA6" w:rsidRDefault="00FB45D2">
            <w:pPr>
              <w:pStyle w:val="1bodycopy10pt"/>
              <w:rPr>
                <w:sz w:val="18"/>
                <w:szCs w:val="18"/>
              </w:rPr>
            </w:pPr>
          </w:p>
          <w:p w14:paraId="09A5009A" w14:textId="77777777" w:rsidR="00FB45D2" w:rsidRPr="00CD0DA6" w:rsidRDefault="00FB45D2">
            <w:pPr>
              <w:pStyle w:val="1bodycopy10pt"/>
              <w:rPr>
                <w:sz w:val="18"/>
                <w:szCs w:val="18"/>
              </w:rPr>
            </w:pPr>
          </w:p>
          <w:p w14:paraId="2816DC6D" w14:textId="779C7020" w:rsidR="00FB45D2" w:rsidRPr="00CD0DA6" w:rsidRDefault="00FB45D2">
            <w:pPr>
              <w:pStyle w:val="1bodycopy10pt"/>
              <w:rPr>
                <w:sz w:val="18"/>
                <w:szCs w:val="18"/>
              </w:rPr>
            </w:pPr>
          </w:p>
        </w:tc>
        <w:tc>
          <w:tcPr>
            <w:tcW w:w="2835" w:type="dxa"/>
          </w:tcPr>
          <w:p w14:paraId="1A4DFD62" w14:textId="0141BB27" w:rsidR="000B61C3" w:rsidRPr="000B61C3" w:rsidRDefault="000B61C3" w:rsidP="00FB45D2">
            <w:pPr>
              <w:pStyle w:val="1bodycopy10pt"/>
              <w:rPr>
                <w:i/>
                <w:sz w:val="14"/>
              </w:rPr>
            </w:pPr>
            <w:r w:rsidRPr="000B61C3">
              <w:rPr>
                <w:i/>
                <w:sz w:val="14"/>
              </w:rPr>
              <w:t>All actions are subject to effective LA partnership</w:t>
            </w:r>
            <w:r>
              <w:rPr>
                <w:i/>
                <w:sz w:val="14"/>
              </w:rPr>
              <w:t>/ commitment to funds</w:t>
            </w:r>
          </w:p>
          <w:p w14:paraId="4BD06053" w14:textId="3CFE657A" w:rsidR="00FB45D2" w:rsidRPr="00CD0DA6" w:rsidRDefault="00FB45D2" w:rsidP="00FB45D2">
            <w:pPr>
              <w:pStyle w:val="1bodycopy10pt"/>
              <w:rPr>
                <w:sz w:val="18"/>
              </w:rPr>
            </w:pPr>
            <w:r w:rsidRPr="00CD0DA6">
              <w:rPr>
                <w:sz w:val="18"/>
              </w:rPr>
              <w:t>Create discrete outdoor provision off informal / semi-formal classrooms</w:t>
            </w:r>
          </w:p>
          <w:p w14:paraId="410301AC" w14:textId="0C392D89" w:rsidR="00FB45D2" w:rsidRPr="00CD0DA6" w:rsidRDefault="00FB45D2" w:rsidP="00FB45D2">
            <w:pPr>
              <w:pStyle w:val="1bodycopy10pt"/>
              <w:rPr>
                <w:sz w:val="18"/>
              </w:rPr>
            </w:pPr>
            <w:r w:rsidRPr="00CD0DA6">
              <w:rPr>
                <w:sz w:val="18"/>
              </w:rPr>
              <w:t>Increase the size of x2 Semi formal pathway classrooms with outdoor area access</w:t>
            </w:r>
          </w:p>
          <w:p w14:paraId="3A42FCB6" w14:textId="0DAE4DD4" w:rsidR="000B61C3" w:rsidRPr="00CD0DA6" w:rsidRDefault="00FB45D2">
            <w:pPr>
              <w:pStyle w:val="1bodycopy10pt"/>
              <w:rPr>
                <w:sz w:val="18"/>
              </w:rPr>
            </w:pPr>
            <w:r w:rsidRPr="00CD0DA6">
              <w:rPr>
                <w:sz w:val="18"/>
              </w:rPr>
              <w:t>Improve/ update Informal pathway learning spaces – discrete toilet areas/ sensory rooms</w:t>
            </w:r>
          </w:p>
          <w:p w14:paraId="7748203D" w14:textId="6BCE4D01" w:rsidR="00FB45D2" w:rsidRPr="00CD0DA6" w:rsidRDefault="00FB45D2">
            <w:pPr>
              <w:pStyle w:val="1bodycopy10pt"/>
              <w:rPr>
                <w:sz w:val="18"/>
              </w:rPr>
            </w:pPr>
            <w:r w:rsidRPr="00CD0DA6">
              <w:rPr>
                <w:sz w:val="18"/>
              </w:rPr>
              <w:t xml:space="preserve">Increase access to outdoor play – development of </w:t>
            </w:r>
            <w:r w:rsidR="000B61C3" w:rsidRPr="00CD0DA6">
              <w:rPr>
                <w:sz w:val="18"/>
              </w:rPr>
              <w:t>outdoor/ side of playground area at main site – additional x3 pieces of regulation play equipment</w:t>
            </w:r>
          </w:p>
          <w:p w14:paraId="517778DB" w14:textId="6BC607EA" w:rsidR="000B61C3" w:rsidRDefault="00CD0DA6">
            <w:pPr>
              <w:pStyle w:val="1bodycopy10pt"/>
              <w:rPr>
                <w:sz w:val="18"/>
              </w:rPr>
            </w:pPr>
            <w:r w:rsidRPr="00CD0DA6">
              <w:rPr>
                <w:sz w:val="18"/>
              </w:rPr>
              <w:t>Introduce</w:t>
            </w:r>
            <w:r w:rsidR="000B61C3" w:rsidRPr="00CD0DA6">
              <w:rPr>
                <w:sz w:val="18"/>
              </w:rPr>
              <w:t xml:space="preserve"> soft play/ swing room for regulation purposes</w:t>
            </w:r>
          </w:p>
          <w:p w14:paraId="34331672" w14:textId="21208AD8" w:rsidR="00CD0DA6" w:rsidRPr="00CD0DA6" w:rsidRDefault="00CD0DA6">
            <w:pPr>
              <w:pStyle w:val="1bodycopy10pt"/>
              <w:rPr>
                <w:sz w:val="18"/>
              </w:rPr>
            </w:pPr>
            <w:r>
              <w:rPr>
                <w:sz w:val="18"/>
              </w:rPr>
              <w:t>Plan for playground redevelopment (obtaining plans and scope)</w:t>
            </w:r>
          </w:p>
          <w:p w14:paraId="26A021A6" w14:textId="77777777" w:rsidR="00CD0DA6" w:rsidRDefault="00CD0DA6">
            <w:pPr>
              <w:pStyle w:val="1bodycopy10pt"/>
              <w:rPr>
                <w:sz w:val="18"/>
              </w:rPr>
            </w:pPr>
            <w:r w:rsidRPr="00CD0DA6">
              <w:rPr>
                <w:sz w:val="18"/>
              </w:rPr>
              <w:t xml:space="preserve">Improve storage solution for PMLD students equipment in </w:t>
            </w:r>
            <w:proofErr w:type="spellStart"/>
            <w:r w:rsidRPr="00CD0DA6">
              <w:rPr>
                <w:sz w:val="18"/>
              </w:rPr>
              <w:t>preformal</w:t>
            </w:r>
            <w:proofErr w:type="spellEnd"/>
            <w:r w:rsidRPr="00CD0DA6">
              <w:rPr>
                <w:sz w:val="18"/>
              </w:rPr>
              <w:t xml:space="preserve"> pathway</w:t>
            </w:r>
          </w:p>
          <w:p w14:paraId="10130197" w14:textId="5B45188E" w:rsidR="00861584" w:rsidRDefault="00861584">
            <w:pPr>
              <w:pStyle w:val="1bodycopy10pt"/>
            </w:pPr>
            <w:r w:rsidRPr="00A71679">
              <w:rPr>
                <w:sz w:val="18"/>
              </w:rPr>
              <w:t>Redesign entrances to building (pathway specific)</w:t>
            </w:r>
          </w:p>
        </w:tc>
        <w:tc>
          <w:tcPr>
            <w:tcW w:w="601" w:type="dxa"/>
          </w:tcPr>
          <w:p w14:paraId="351E8CBB" w14:textId="77777777" w:rsidR="000B61C3" w:rsidRDefault="000B61C3">
            <w:pPr>
              <w:pStyle w:val="1bodycopy10pt"/>
            </w:pPr>
          </w:p>
          <w:p w14:paraId="3553AC83" w14:textId="2077D0F2" w:rsidR="00FB45D2" w:rsidRPr="00CD0DA6" w:rsidRDefault="00861584">
            <w:pPr>
              <w:pStyle w:val="1bodycopy10pt"/>
              <w:rPr>
                <w:sz w:val="18"/>
              </w:rPr>
            </w:pPr>
            <w:r>
              <w:rPr>
                <w:sz w:val="18"/>
              </w:rPr>
              <w:t>SLT/</w:t>
            </w:r>
            <w:r w:rsidR="00CD0DA6" w:rsidRPr="00CD0DA6">
              <w:rPr>
                <w:sz w:val="18"/>
              </w:rPr>
              <w:t xml:space="preserve"> </w:t>
            </w:r>
            <w:proofErr w:type="spellStart"/>
            <w:r w:rsidR="00CD0DA6" w:rsidRPr="00CD0DA6">
              <w:rPr>
                <w:sz w:val="18"/>
              </w:rPr>
              <w:t>Govs</w:t>
            </w:r>
            <w:proofErr w:type="spellEnd"/>
          </w:p>
          <w:p w14:paraId="4169C22B" w14:textId="77777777" w:rsidR="00FB45D2" w:rsidRDefault="00FB45D2">
            <w:pPr>
              <w:pStyle w:val="1bodycopy10pt"/>
            </w:pPr>
          </w:p>
          <w:p w14:paraId="4430B5FA" w14:textId="1D9DE47D" w:rsidR="00FB45D2" w:rsidRDefault="00FB45D2">
            <w:pPr>
              <w:pStyle w:val="1bodycopy10pt"/>
            </w:pPr>
          </w:p>
        </w:tc>
        <w:tc>
          <w:tcPr>
            <w:tcW w:w="1481" w:type="dxa"/>
          </w:tcPr>
          <w:p w14:paraId="780B73D9" w14:textId="77777777" w:rsidR="000B61C3" w:rsidRPr="00CD0DA6" w:rsidRDefault="000B61C3">
            <w:pPr>
              <w:pStyle w:val="1bodycopy10pt"/>
              <w:rPr>
                <w:sz w:val="18"/>
                <w:szCs w:val="18"/>
              </w:rPr>
            </w:pPr>
          </w:p>
          <w:p w14:paraId="42C9ED0B" w14:textId="6A68345B" w:rsidR="00FB45D2" w:rsidRPr="00CD0DA6" w:rsidRDefault="00FB45D2">
            <w:pPr>
              <w:pStyle w:val="1bodycopy10pt"/>
              <w:rPr>
                <w:sz w:val="18"/>
                <w:szCs w:val="18"/>
              </w:rPr>
            </w:pPr>
            <w:r w:rsidRPr="00CD0DA6">
              <w:rPr>
                <w:sz w:val="18"/>
                <w:szCs w:val="18"/>
              </w:rPr>
              <w:t>Sept 25</w:t>
            </w:r>
          </w:p>
          <w:p w14:paraId="6C4DECBE" w14:textId="77777777" w:rsidR="00FB45D2" w:rsidRPr="00CD0DA6" w:rsidRDefault="00FB45D2">
            <w:pPr>
              <w:pStyle w:val="1bodycopy10pt"/>
              <w:rPr>
                <w:sz w:val="18"/>
                <w:szCs w:val="18"/>
              </w:rPr>
            </w:pPr>
          </w:p>
          <w:p w14:paraId="2AC27109" w14:textId="77777777" w:rsidR="00CD0DA6" w:rsidRDefault="00CD0DA6">
            <w:pPr>
              <w:pStyle w:val="1bodycopy10pt"/>
              <w:rPr>
                <w:sz w:val="18"/>
                <w:szCs w:val="18"/>
              </w:rPr>
            </w:pPr>
          </w:p>
          <w:p w14:paraId="6E77F83A" w14:textId="708EA0F9" w:rsidR="00FB45D2" w:rsidRPr="00CD0DA6" w:rsidRDefault="00FB45D2">
            <w:pPr>
              <w:pStyle w:val="1bodycopy10pt"/>
              <w:rPr>
                <w:sz w:val="18"/>
                <w:szCs w:val="18"/>
              </w:rPr>
            </w:pPr>
            <w:r w:rsidRPr="00CD0DA6">
              <w:rPr>
                <w:sz w:val="18"/>
                <w:szCs w:val="18"/>
              </w:rPr>
              <w:t>Sept 25</w:t>
            </w:r>
          </w:p>
          <w:p w14:paraId="7822D804" w14:textId="77777777" w:rsidR="00CD0DA6" w:rsidRDefault="00CD0DA6">
            <w:pPr>
              <w:pStyle w:val="1bodycopy10pt"/>
              <w:rPr>
                <w:sz w:val="18"/>
                <w:szCs w:val="18"/>
              </w:rPr>
            </w:pPr>
          </w:p>
          <w:p w14:paraId="62C30D03" w14:textId="0077346D" w:rsidR="00FB45D2" w:rsidRPr="00CD0DA6" w:rsidRDefault="00FB45D2">
            <w:pPr>
              <w:pStyle w:val="1bodycopy10pt"/>
              <w:rPr>
                <w:sz w:val="18"/>
                <w:szCs w:val="18"/>
              </w:rPr>
            </w:pPr>
            <w:r w:rsidRPr="00CD0DA6">
              <w:rPr>
                <w:sz w:val="18"/>
                <w:szCs w:val="18"/>
              </w:rPr>
              <w:t>Sept 26</w:t>
            </w:r>
          </w:p>
          <w:p w14:paraId="286CDD3A" w14:textId="77777777" w:rsidR="000B61C3" w:rsidRPr="00CD0DA6" w:rsidRDefault="000B61C3">
            <w:pPr>
              <w:pStyle w:val="1bodycopy10pt"/>
              <w:rPr>
                <w:sz w:val="18"/>
                <w:szCs w:val="18"/>
              </w:rPr>
            </w:pPr>
          </w:p>
          <w:p w14:paraId="22D9B210" w14:textId="77777777" w:rsidR="000B61C3" w:rsidRPr="00CD0DA6" w:rsidRDefault="000B61C3">
            <w:pPr>
              <w:pStyle w:val="1bodycopy10pt"/>
              <w:rPr>
                <w:sz w:val="18"/>
                <w:szCs w:val="18"/>
              </w:rPr>
            </w:pPr>
          </w:p>
          <w:p w14:paraId="3B2F089C" w14:textId="77777777" w:rsidR="000B61C3" w:rsidRPr="00CD0DA6" w:rsidRDefault="000B61C3">
            <w:pPr>
              <w:pStyle w:val="1bodycopy10pt"/>
              <w:rPr>
                <w:sz w:val="18"/>
                <w:szCs w:val="18"/>
              </w:rPr>
            </w:pPr>
            <w:r w:rsidRPr="00CD0DA6">
              <w:rPr>
                <w:sz w:val="18"/>
                <w:szCs w:val="18"/>
              </w:rPr>
              <w:t>Nov 26</w:t>
            </w:r>
          </w:p>
          <w:p w14:paraId="7D177729" w14:textId="77777777" w:rsidR="000B61C3" w:rsidRPr="00CD0DA6" w:rsidRDefault="000B61C3">
            <w:pPr>
              <w:pStyle w:val="1bodycopy10pt"/>
              <w:rPr>
                <w:sz w:val="18"/>
                <w:szCs w:val="18"/>
              </w:rPr>
            </w:pPr>
          </w:p>
          <w:p w14:paraId="1A99BE8A" w14:textId="77777777" w:rsidR="000B61C3" w:rsidRPr="00CD0DA6" w:rsidRDefault="000B61C3">
            <w:pPr>
              <w:pStyle w:val="1bodycopy10pt"/>
              <w:rPr>
                <w:sz w:val="18"/>
                <w:szCs w:val="18"/>
              </w:rPr>
            </w:pPr>
          </w:p>
          <w:p w14:paraId="41F999C3" w14:textId="77777777" w:rsidR="000B61C3" w:rsidRPr="00CD0DA6" w:rsidRDefault="000B61C3">
            <w:pPr>
              <w:pStyle w:val="1bodycopy10pt"/>
              <w:rPr>
                <w:sz w:val="18"/>
                <w:szCs w:val="18"/>
              </w:rPr>
            </w:pPr>
            <w:r w:rsidRPr="00CD0DA6">
              <w:rPr>
                <w:sz w:val="18"/>
                <w:szCs w:val="18"/>
              </w:rPr>
              <w:t>Sept 27</w:t>
            </w:r>
          </w:p>
          <w:p w14:paraId="7481F36E" w14:textId="77777777" w:rsidR="000B61C3" w:rsidRPr="00CD0DA6" w:rsidRDefault="000B61C3">
            <w:pPr>
              <w:pStyle w:val="1bodycopy10pt"/>
              <w:rPr>
                <w:sz w:val="18"/>
                <w:szCs w:val="18"/>
              </w:rPr>
            </w:pPr>
          </w:p>
          <w:p w14:paraId="2A287537" w14:textId="581F9217" w:rsidR="00CD0DA6" w:rsidRDefault="00CD0DA6">
            <w:pPr>
              <w:pStyle w:val="1bodycopy10pt"/>
              <w:rPr>
                <w:sz w:val="18"/>
                <w:szCs w:val="18"/>
              </w:rPr>
            </w:pPr>
            <w:r>
              <w:rPr>
                <w:sz w:val="18"/>
                <w:szCs w:val="18"/>
              </w:rPr>
              <w:t>July 26</w:t>
            </w:r>
          </w:p>
          <w:p w14:paraId="55A10AC1" w14:textId="77777777" w:rsidR="00CD0DA6" w:rsidRDefault="00CD0DA6">
            <w:pPr>
              <w:pStyle w:val="1bodycopy10pt"/>
              <w:rPr>
                <w:sz w:val="18"/>
                <w:szCs w:val="18"/>
              </w:rPr>
            </w:pPr>
          </w:p>
          <w:p w14:paraId="7B252C7D" w14:textId="04CBD6F5" w:rsidR="000B61C3" w:rsidRDefault="000B61C3">
            <w:pPr>
              <w:pStyle w:val="1bodycopy10pt"/>
              <w:rPr>
                <w:sz w:val="18"/>
                <w:szCs w:val="18"/>
              </w:rPr>
            </w:pPr>
            <w:r w:rsidRPr="00CD0DA6">
              <w:rPr>
                <w:sz w:val="18"/>
                <w:szCs w:val="18"/>
              </w:rPr>
              <w:t>Jan 27</w:t>
            </w:r>
          </w:p>
          <w:p w14:paraId="1B02208A" w14:textId="3BA71611" w:rsidR="00861584" w:rsidRDefault="00861584">
            <w:pPr>
              <w:pStyle w:val="1bodycopy10pt"/>
              <w:rPr>
                <w:sz w:val="18"/>
                <w:szCs w:val="18"/>
              </w:rPr>
            </w:pPr>
          </w:p>
          <w:p w14:paraId="14064C0A" w14:textId="509B014D" w:rsidR="00861584" w:rsidRPr="00CD0DA6" w:rsidRDefault="00861584">
            <w:pPr>
              <w:pStyle w:val="1bodycopy10pt"/>
              <w:rPr>
                <w:sz w:val="18"/>
                <w:szCs w:val="18"/>
              </w:rPr>
            </w:pPr>
            <w:r>
              <w:rPr>
                <w:sz w:val="18"/>
                <w:szCs w:val="18"/>
              </w:rPr>
              <w:t>Jan 28</w:t>
            </w:r>
          </w:p>
          <w:p w14:paraId="1EBD2EF1" w14:textId="77777777" w:rsidR="00CD0DA6" w:rsidRPr="00CD0DA6" w:rsidRDefault="00CD0DA6">
            <w:pPr>
              <w:pStyle w:val="1bodycopy10pt"/>
              <w:rPr>
                <w:sz w:val="18"/>
                <w:szCs w:val="18"/>
              </w:rPr>
            </w:pPr>
          </w:p>
          <w:p w14:paraId="1BC21389" w14:textId="7D383740" w:rsidR="00CD0DA6" w:rsidRPr="00CD0DA6" w:rsidRDefault="00CD0DA6">
            <w:pPr>
              <w:pStyle w:val="1bodycopy10pt"/>
              <w:rPr>
                <w:sz w:val="18"/>
                <w:szCs w:val="18"/>
              </w:rPr>
            </w:pPr>
          </w:p>
        </w:tc>
        <w:tc>
          <w:tcPr>
            <w:tcW w:w="1815" w:type="dxa"/>
          </w:tcPr>
          <w:p w14:paraId="29214990" w14:textId="77777777" w:rsidR="00FB45D2" w:rsidRDefault="00FB45D2">
            <w:pPr>
              <w:pStyle w:val="1bodycopy10pt"/>
            </w:pPr>
          </w:p>
          <w:p w14:paraId="7F742ED4" w14:textId="6DEBB8E9" w:rsidR="000B61C3" w:rsidRDefault="000B61C3">
            <w:pPr>
              <w:pStyle w:val="1bodycopy10pt"/>
            </w:pPr>
            <w:r w:rsidRPr="00CD0DA6">
              <w:rPr>
                <w:sz w:val="18"/>
              </w:rPr>
              <w:t>Building improvements which enable ‘state of the art’ learning environment for all students</w:t>
            </w:r>
          </w:p>
        </w:tc>
      </w:tr>
      <w:tr w:rsidR="00FB45D2" w:rsidRPr="000926F5" w14:paraId="0C1084EF" w14:textId="77777777" w:rsidTr="00FB45D2">
        <w:trPr>
          <w:cantSplit/>
        </w:trPr>
        <w:tc>
          <w:tcPr>
            <w:tcW w:w="2005" w:type="dxa"/>
          </w:tcPr>
          <w:p w14:paraId="384C6ACB" w14:textId="60CF4696" w:rsidR="00FB45D2" w:rsidRPr="000926F5" w:rsidRDefault="00CD0DA6">
            <w:pPr>
              <w:pStyle w:val="1bodycopy10pt"/>
              <w:rPr>
                <w:sz w:val="18"/>
                <w:szCs w:val="18"/>
              </w:rPr>
            </w:pPr>
            <w:r w:rsidRPr="000926F5">
              <w:rPr>
                <w:sz w:val="18"/>
                <w:szCs w:val="18"/>
              </w:rPr>
              <w:lastRenderedPageBreak/>
              <w:t>Ph</w:t>
            </w:r>
            <w:r w:rsidR="00A71679" w:rsidRPr="000926F5">
              <w:rPr>
                <w:sz w:val="18"/>
                <w:szCs w:val="18"/>
              </w:rPr>
              <w:t>y</w:t>
            </w:r>
            <w:r w:rsidRPr="000926F5">
              <w:rPr>
                <w:sz w:val="18"/>
                <w:szCs w:val="18"/>
              </w:rPr>
              <w:t>sical - Cheadle Heath site</w:t>
            </w:r>
          </w:p>
        </w:tc>
        <w:tc>
          <w:tcPr>
            <w:tcW w:w="2560" w:type="dxa"/>
          </w:tcPr>
          <w:p w14:paraId="188B3B8B" w14:textId="71D1F3D5" w:rsidR="00FB45D2" w:rsidRPr="000926F5" w:rsidRDefault="00CD0DA6">
            <w:pPr>
              <w:pStyle w:val="1bodycopy10pt"/>
              <w:rPr>
                <w:sz w:val="18"/>
                <w:szCs w:val="18"/>
              </w:rPr>
            </w:pPr>
            <w:r w:rsidRPr="000926F5">
              <w:rPr>
                <w:sz w:val="18"/>
                <w:szCs w:val="18"/>
              </w:rPr>
              <w:t>To ensure that Post 16 learners have a discrete Post 16 environment with a ‘different feel’ and scope for improved work based learning</w:t>
            </w:r>
          </w:p>
        </w:tc>
        <w:tc>
          <w:tcPr>
            <w:tcW w:w="2835" w:type="dxa"/>
          </w:tcPr>
          <w:p w14:paraId="4940294F" w14:textId="640E9416" w:rsidR="00CD0DA6" w:rsidRPr="000926F5" w:rsidRDefault="00CD0DA6" w:rsidP="00CD0DA6">
            <w:pPr>
              <w:pStyle w:val="1bodycopy10pt"/>
              <w:rPr>
                <w:sz w:val="18"/>
                <w:szCs w:val="18"/>
              </w:rPr>
            </w:pPr>
            <w:r w:rsidRPr="000926F5">
              <w:rPr>
                <w:sz w:val="18"/>
                <w:szCs w:val="18"/>
              </w:rPr>
              <w:t>Increase outdoor play/ regulation opportunities at the Cheadle Heath site</w:t>
            </w:r>
          </w:p>
          <w:p w14:paraId="172EF1AD" w14:textId="77777777" w:rsidR="00CD0DA6" w:rsidRPr="000926F5" w:rsidRDefault="00CD0DA6" w:rsidP="00CD0DA6">
            <w:pPr>
              <w:pStyle w:val="1bodycopy10pt"/>
              <w:rPr>
                <w:sz w:val="18"/>
                <w:szCs w:val="18"/>
              </w:rPr>
            </w:pPr>
          </w:p>
          <w:p w14:paraId="44E4164C" w14:textId="3D7D9E4E" w:rsidR="00CD0DA6" w:rsidRPr="000926F5" w:rsidRDefault="00CD0DA6" w:rsidP="00CD0DA6">
            <w:pPr>
              <w:pStyle w:val="1bodycopy10pt"/>
              <w:rPr>
                <w:sz w:val="18"/>
                <w:szCs w:val="18"/>
              </w:rPr>
            </w:pPr>
            <w:r w:rsidRPr="000926F5">
              <w:rPr>
                <w:sz w:val="18"/>
                <w:szCs w:val="18"/>
              </w:rPr>
              <w:t>Plan for alternative Post 16 Semi formal site (preferably on Heaton site grounds) to ensure that learning environment is ‘fit for purpose’ with access to other school facilities. (preferably on main site</w:t>
            </w:r>
          </w:p>
          <w:p w14:paraId="3077FDDE" w14:textId="77777777" w:rsidR="00FB45D2" w:rsidRPr="000926F5" w:rsidRDefault="00FB45D2">
            <w:pPr>
              <w:pStyle w:val="1bodycopy10pt"/>
              <w:rPr>
                <w:sz w:val="18"/>
                <w:szCs w:val="18"/>
              </w:rPr>
            </w:pPr>
          </w:p>
        </w:tc>
        <w:tc>
          <w:tcPr>
            <w:tcW w:w="601" w:type="dxa"/>
          </w:tcPr>
          <w:p w14:paraId="5EF2C3B6" w14:textId="77777777" w:rsidR="00FB45D2" w:rsidRPr="000926F5" w:rsidRDefault="00CD0DA6">
            <w:pPr>
              <w:pStyle w:val="1bodycopy10pt"/>
              <w:rPr>
                <w:sz w:val="18"/>
                <w:szCs w:val="18"/>
              </w:rPr>
            </w:pPr>
            <w:r w:rsidRPr="000926F5">
              <w:rPr>
                <w:sz w:val="18"/>
                <w:szCs w:val="18"/>
              </w:rPr>
              <w:t xml:space="preserve">SLT/ </w:t>
            </w:r>
            <w:proofErr w:type="spellStart"/>
            <w:r w:rsidRPr="000926F5">
              <w:rPr>
                <w:sz w:val="18"/>
                <w:szCs w:val="18"/>
              </w:rPr>
              <w:t>Govs</w:t>
            </w:r>
            <w:proofErr w:type="spellEnd"/>
          </w:p>
          <w:p w14:paraId="35EA4D63" w14:textId="77777777" w:rsidR="00CD0DA6" w:rsidRPr="000926F5" w:rsidRDefault="00CD0DA6">
            <w:pPr>
              <w:pStyle w:val="1bodycopy10pt"/>
              <w:rPr>
                <w:sz w:val="18"/>
                <w:szCs w:val="18"/>
              </w:rPr>
            </w:pPr>
          </w:p>
          <w:p w14:paraId="4F914036" w14:textId="77777777" w:rsidR="00CD0DA6" w:rsidRPr="000926F5" w:rsidRDefault="00CD0DA6">
            <w:pPr>
              <w:pStyle w:val="1bodycopy10pt"/>
              <w:rPr>
                <w:sz w:val="18"/>
                <w:szCs w:val="18"/>
              </w:rPr>
            </w:pPr>
          </w:p>
          <w:p w14:paraId="0652F43C" w14:textId="4BBFBF46" w:rsidR="00CD0DA6" w:rsidRPr="000926F5" w:rsidRDefault="00CD0DA6">
            <w:pPr>
              <w:pStyle w:val="1bodycopy10pt"/>
              <w:rPr>
                <w:sz w:val="18"/>
                <w:szCs w:val="18"/>
              </w:rPr>
            </w:pPr>
            <w:r w:rsidRPr="000926F5">
              <w:rPr>
                <w:sz w:val="18"/>
                <w:szCs w:val="18"/>
              </w:rPr>
              <w:t xml:space="preserve">SLT/ </w:t>
            </w:r>
            <w:proofErr w:type="spellStart"/>
            <w:r w:rsidRPr="000926F5">
              <w:rPr>
                <w:sz w:val="18"/>
                <w:szCs w:val="18"/>
              </w:rPr>
              <w:t>Govs</w:t>
            </w:r>
            <w:proofErr w:type="spellEnd"/>
          </w:p>
        </w:tc>
        <w:tc>
          <w:tcPr>
            <w:tcW w:w="1481" w:type="dxa"/>
          </w:tcPr>
          <w:p w14:paraId="7270C43B" w14:textId="77777777" w:rsidR="00FB45D2" w:rsidRPr="000926F5" w:rsidRDefault="00CD0DA6">
            <w:pPr>
              <w:pStyle w:val="1bodycopy10pt"/>
              <w:rPr>
                <w:sz w:val="18"/>
                <w:szCs w:val="18"/>
              </w:rPr>
            </w:pPr>
            <w:r w:rsidRPr="000926F5">
              <w:rPr>
                <w:sz w:val="18"/>
                <w:szCs w:val="18"/>
              </w:rPr>
              <w:t>Jan 27</w:t>
            </w:r>
          </w:p>
          <w:p w14:paraId="07E2F677" w14:textId="77777777" w:rsidR="00CD0DA6" w:rsidRPr="000926F5" w:rsidRDefault="00CD0DA6">
            <w:pPr>
              <w:pStyle w:val="1bodycopy10pt"/>
              <w:rPr>
                <w:sz w:val="18"/>
                <w:szCs w:val="18"/>
              </w:rPr>
            </w:pPr>
          </w:p>
          <w:p w14:paraId="47EA434E" w14:textId="77777777" w:rsidR="00CD0DA6" w:rsidRPr="000926F5" w:rsidRDefault="00CD0DA6">
            <w:pPr>
              <w:pStyle w:val="1bodycopy10pt"/>
              <w:rPr>
                <w:sz w:val="18"/>
                <w:szCs w:val="18"/>
              </w:rPr>
            </w:pPr>
          </w:p>
          <w:p w14:paraId="37705952" w14:textId="7DE924F8" w:rsidR="00CD0DA6" w:rsidRPr="000926F5" w:rsidRDefault="00CD0DA6">
            <w:pPr>
              <w:pStyle w:val="1bodycopy10pt"/>
              <w:rPr>
                <w:sz w:val="18"/>
                <w:szCs w:val="18"/>
              </w:rPr>
            </w:pPr>
            <w:r w:rsidRPr="000926F5">
              <w:rPr>
                <w:sz w:val="18"/>
                <w:szCs w:val="18"/>
              </w:rPr>
              <w:t>Jan 27 (dependent on LA agreement and funds)</w:t>
            </w:r>
          </w:p>
        </w:tc>
        <w:tc>
          <w:tcPr>
            <w:tcW w:w="1815" w:type="dxa"/>
          </w:tcPr>
          <w:p w14:paraId="6C1F691E" w14:textId="2C3E5C4F" w:rsidR="00FB45D2" w:rsidRPr="000926F5" w:rsidRDefault="00CD0DA6">
            <w:pPr>
              <w:pStyle w:val="1bodycopy10pt"/>
              <w:rPr>
                <w:sz w:val="18"/>
                <w:szCs w:val="18"/>
              </w:rPr>
            </w:pPr>
            <w:r w:rsidRPr="000926F5">
              <w:rPr>
                <w:sz w:val="18"/>
                <w:szCs w:val="18"/>
              </w:rPr>
              <w:t>Improved learning facilities for all post 16 learners</w:t>
            </w:r>
          </w:p>
        </w:tc>
      </w:tr>
      <w:tr w:rsidR="00FB45D2" w:rsidRPr="000926F5" w14:paraId="01D87DE3" w14:textId="77777777" w:rsidTr="00FB45D2">
        <w:trPr>
          <w:cantSplit/>
        </w:trPr>
        <w:tc>
          <w:tcPr>
            <w:tcW w:w="2005" w:type="dxa"/>
          </w:tcPr>
          <w:p w14:paraId="18974B79" w14:textId="490AD1AD" w:rsidR="00FB45D2" w:rsidRPr="000926F5" w:rsidRDefault="00CD0DA6">
            <w:pPr>
              <w:pStyle w:val="1bodycopy10pt"/>
              <w:rPr>
                <w:sz w:val="18"/>
                <w:szCs w:val="18"/>
              </w:rPr>
            </w:pPr>
            <w:r w:rsidRPr="000926F5">
              <w:rPr>
                <w:sz w:val="18"/>
                <w:szCs w:val="18"/>
              </w:rPr>
              <w:t>Physical – Hydrotherapy pool</w:t>
            </w:r>
          </w:p>
        </w:tc>
        <w:tc>
          <w:tcPr>
            <w:tcW w:w="2560" w:type="dxa"/>
          </w:tcPr>
          <w:p w14:paraId="2735CB45" w14:textId="573D48BB" w:rsidR="00FB45D2" w:rsidRPr="000926F5" w:rsidRDefault="00861584">
            <w:pPr>
              <w:pStyle w:val="1bodycopy10pt"/>
              <w:rPr>
                <w:sz w:val="18"/>
                <w:szCs w:val="18"/>
              </w:rPr>
            </w:pPr>
            <w:r w:rsidRPr="000926F5">
              <w:rPr>
                <w:sz w:val="18"/>
                <w:szCs w:val="18"/>
              </w:rPr>
              <w:t xml:space="preserve">Improve current </w:t>
            </w:r>
            <w:proofErr w:type="spellStart"/>
            <w:r w:rsidRPr="000926F5">
              <w:rPr>
                <w:sz w:val="18"/>
                <w:szCs w:val="18"/>
              </w:rPr>
              <w:t>Hydropool</w:t>
            </w:r>
            <w:proofErr w:type="spellEnd"/>
            <w:r w:rsidRPr="000926F5">
              <w:rPr>
                <w:sz w:val="18"/>
                <w:szCs w:val="18"/>
              </w:rPr>
              <w:t xml:space="preserve"> facility</w:t>
            </w:r>
          </w:p>
        </w:tc>
        <w:tc>
          <w:tcPr>
            <w:tcW w:w="2835" w:type="dxa"/>
          </w:tcPr>
          <w:p w14:paraId="55C3D9BA" w14:textId="0C85E423" w:rsidR="00FB45D2" w:rsidRPr="000926F5" w:rsidRDefault="00CD0DA6">
            <w:pPr>
              <w:pStyle w:val="1bodycopy10pt"/>
              <w:rPr>
                <w:sz w:val="18"/>
                <w:szCs w:val="18"/>
              </w:rPr>
            </w:pPr>
            <w:r w:rsidRPr="000926F5">
              <w:rPr>
                <w:sz w:val="18"/>
                <w:szCs w:val="18"/>
              </w:rPr>
              <w:t xml:space="preserve">To improve changing facilities and update </w:t>
            </w:r>
            <w:proofErr w:type="spellStart"/>
            <w:r w:rsidRPr="000926F5">
              <w:rPr>
                <w:sz w:val="18"/>
                <w:szCs w:val="18"/>
              </w:rPr>
              <w:t>hydropool</w:t>
            </w:r>
            <w:proofErr w:type="spellEnd"/>
            <w:r w:rsidRPr="000926F5">
              <w:rPr>
                <w:sz w:val="18"/>
                <w:szCs w:val="18"/>
              </w:rPr>
              <w:t xml:space="preserve"> facility</w:t>
            </w:r>
          </w:p>
        </w:tc>
        <w:tc>
          <w:tcPr>
            <w:tcW w:w="601" w:type="dxa"/>
          </w:tcPr>
          <w:p w14:paraId="55848F3C" w14:textId="4AD1B115" w:rsidR="00FB45D2" w:rsidRPr="000926F5" w:rsidRDefault="00861584">
            <w:pPr>
              <w:pStyle w:val="1bodycopy10pt"/>
              <w:rPr>
                <w:sz w:val="18"/>
                <w:szCs w:val="18"/>
              </w:rPr>
            </w:pPr>
            <w:r w:rsidRPr="000926F5">
              <w:rPr>
                <w:sz w:val="18"/>
                <w:szCs w:val="18"/>
              </w:rPr>
              <w:t>SLT/</w:t>
            </w:r>
            <w:proofErr w:type="spellStart"/>
            <w:r w:rsidRPr="000926F5">
              <w:rPr>
                <w:sz w:val="18"/>
                <w:szCs w:val="18"/>
              </w:rPr>
              <w:t>Govs</w:t>
            </w:r>
            <w:proofErr w:type="spellEnd"/>
          </w:p>
        </w:tc>
        <w:tc>
          <w:tcPr>
            <w:tcW w:w="1481" w:type="dxa"/>
          </w:tcPr>
          <w:p w14:paraId="5977C264" w14:textId="7A0AC15B" w:rsidR="00FB45D2" w:rsidRPr="000926F5" w:rsidRDefault="00861584">
            <w:pPr>
              <w:pStyle w:val="1bodycopy10pt"/>
              <w:rPr>
                <w:sz w:val="18"/>
                <w:szCs w:val="18"/>
              </w:rPr>
            </w:pPr>
            <w:r w:rsidRPr="000926F5">
              <w:rPr>
                <w:sz w:val="18"/>
                <w:szCs w:val="18"/>
              </w:rPr>
              <w:t>Sept 27</w:t>
            </w:r>
          </w:p>
        </w:tc>
        <w:tc>
          <w:tcPr>
            <w:tcW w:w="1815" w:type="dxa"/>
          </w:tcPr>
          <w:p w14:paraId="62696F1C" w14:textId="1D56AC0D" w:rsidR="00FB45D2" w:rsidRPr="000926F5" w:rsidRDefault="00861584">
            <w:pPr>
              <w:pStyle w:val="1bodycopy10pt"/>
              <w:rPr>
                <w:sz w:val="18"/>
                <w:szCs w:val="18"/>
              </w:rPr>
            </w:pPr>
            <w:r w:rsidRPr="000926F5">
              <w:rPr>
                <w:sz w:val="18"/>
                <w:szCs w:val="18"/>
              </w:rPr>
              <w:t xml:space="preserve">Improved access, increased safety and wider opportunity for </w:t>
            </w:r>
            <w:proofErr w:type="spellStart"/>
            <w:r w:rsidRPr="000926F5">
              <w:rPr>
                <w:sz w:val="18"/>
                <w:szCs w:val="18"/>
              </w:rPr>
              <w:t>lifeskill</w:t>
            </w:r>
            <w:proofErr w:type="spellEnd"/>
            <w:r w:rsidRPr="000926F5">
              <w:rPr>
                <w:sz w:val="18"/>
                <w:szCs w:val="18"/>
              </w:rPr>
              <w:t xml:space="preserve"> development</w:t>
            </w:r>
          </w:p>
        </w:tc>
      </w:tr>
      <w:tr w:rsidR="00FB45D2" w:rsidRPr="000926F5" w14:paraId="7343CC40" w14:textId="77777777" w:rsidTr="00FB45D2">
        <w:trPr>
          <w:cantSplit/>
        </w:trPr>
        <w:tc>
          <w:tcPr>
            <w:tcW w:w="2005" w:type="dxa"/>
          </w:tcPr>
          <w:p w14:paraId="7E4021B1" w14:textId="7FFCC731" w:rsidR="00FB45D2" w:rsidRPr="000926F5" w:rsidRDefault="00861584">
            <w:pPr>
              <w:pStyle w:val="1bodycopy10pt"/>
              <w:rPr>
                <w:sz w:val="18"/>
                <w:szCs w:val="18"/>
              </w:rPr>
            </w:pPr>
            <w:r w:rsidRPr="000926F5">
              <w:rPr>
                <w:sz w:val="18"/>
                <w:szCs w:val="18"/>
              </w:rPr>
              <w:t xml:space="preserve">Communication </w:t>
            </w:r>
          </w:p>
        </w:tc>
        <w:tc>
          <w:tcPr>
            <w:tcW w:w="2560" w:type="dxa"/>
          </w:tcPr>
          <w:p w14:paraId="266B3FFE" w14:textId="57BA2F5D" w:rsidR="00FB45D2" w:rsidRPr="000926F5" w:rsidRDefault="00861584">
            <w:pPr>
              <w:pStyle w:val="1bodycopy10pt"/>
              <w:rPr>
                <w:sz w:val="18"/>
                <w:szCs w:val="18"/>
              </w:rPr>
            </w:pPr>
            <w:r w:rsidRPr="000926F5">
              <w:rPr>
                <w:sz w:val="18"/>
                <w:szCs w:val="18"/>
              </w:rPr>
              <w:t>To increase SALT input throughout school</w:t>
            </w:r>
          </w:p>
        </w:tc>
        <w:tc>
          <w:tcPr>
            <w:tcW w:w="2835" w:type="dxa"/>
          </w:tcPr>
          <w:p w14:paraId="4A732C0E" w14:textId="7832BBDA" w:rsidR="00FB45D2" w:rsidRPr="000926F5" w:rsidRDefault="00CA0208">
            <w:pPr>
              <w:pStyle w:val="1bodycopy10pt"/>
              <w:rPr>
                <w:sz w:val="18"/>
                <w:szCs w:val="18"/>
              </w:rPr>
            </w:pPr>
            <w:r w:rsidRPr="000926F5">
              <w:rPr>
                <w:sz w:val="18"/>
                <w:szCs w:val="18"/>
              </w:rPr>
              <w:t>Have access to SALT/Therapy team following universal model</w:t>
            </w:r>
          </w:p>
          <w:p w14:paraId="29898F34" w14:textId="50934D42" w:rsidR="00CA0208" w:rsidRPr="000926F5" w:rsidRDefault="00CA0208">
            <w:pPr>
              <w:pStyle w:val="1bodycopy10pt"/>
              <w:rPr>
                <w:sz w:val="18"/>
                <w:szCs w:val="18"/>
              </w:rPr>
            </w:pPr>
          </w:p>
          <w:p w14:paraId="77E3E6B9" w14:textId="77777777" w:rsidR="00CA0208" w:rsidRPr="000926F5" w:rsidRDefault="00CA0208">
            <w:pPr>
              <w:pStyle w:val="1bodycopy10pt"/>
              <w:rPr>
                <w:sz w:val="18"/>
                <w:szCs w:val="18"/>
              </w:rPr>
            </w:pPr>
          </w:p>
          <w:p w14:paraId="7FF34622" w14:textId="77777777" w:rsidR="00CA0208" w:rsidRPr="000926F5" w:rsidRDefault="00CA0208">
            <w:pPr>
              <w:pStyle w:val="1bodycopy10pt"/>
              <w:rPr>
                <w:sz w:val="18"/>
                <w:szCs w:val="18"/>
              </w:rPr>
            </w:pPr>
          </w:p>
          <w:p w14:paraId="7B82CBE9" w14:textId="12D7B476" w:rsidR="00CA0208" w:rsidRPr="000926F5" w:rsidRDefault="00CA0208">
            <w:pPr>
              <w:pStyle w:val="1bodycopy10pt"/>
              <w:rPr>
                <w:sz w:val="18"/>
                <w:szCs w:val="18"/>
              </w:rPr>
            </w:pPr>
            <w:r w:rsidRPr="000926F5">
              <w:rPr>
                <w:sz w:val="18"/>
                <w:szCs w:val="18"/>
                <w:highlight w:val="yellow"/>
              </w:rPr>
              <w:t>Increase SALT hours within school to meet all targeted and specialist needs</w:t>
            </w:r>
          </w:p>
        </w:tc>
        <w:tc>
          <w:tcPr>
            <w:tcW w:w="601" w:type="dxa"/>
          </w:tcPr>
          <w:p w14:paraId="4C5B9ACD" w14:textId="77777777" w:rsidR="00FB45D2" w:rsidRPr="000926F5" w:rsidRDefault="00CA0208">
            <w:pPr>
              <w:pStyle w:val="1bodycopy10pt"/>
              <w:rPr>
                <w:sz w:val="18"/>
                <w:szCs w:val="18"/>
              </w:rPr>
            </w:pPr>
            <w:r w:rsidRPr="000926F5">
              <w:rPr>
                <w:sz w:val="18"/>
                <w:szCs w:val="18"/>
              </w:rPr>
              <w:t xml:space="preserve">SLT/ </w:t>
            </w:r>
            <w:proofErr w:type="spellStart"/>
            <w:r w:rsidRPr="000926F5">
              <w:rPr>
                <w:sz w:val="18"/>
                <w:szCs w:val="18"/>
              </w:rPr>
              <w:t>Govs</w:t>
            </w:r>
            <w:proofErr w:type="spellEnd"/>
          </w:p>
          <w:p w14:paraId="6AD81283" w14:textId="77777777" w:rsidR="00CA0208" w:rsidRPr="000926F5" w:rsidRDefault="00CA0208">
            <w:pPr>
              <w:pStyle w:val="1bodycopy10pt"/>
              <w:rPr>
                <w:sz w:val="18"/>
                <w:szCs w:val="18"/>
              </w:rPr>
            </w:pPr>
          </w:p>
          <w:p w14:paraId="1FA61881" w14:textId="77777777" w:rsidR="00CA0208" w:rsidRPr="000926F5" w:rsidRDefault="00CA0208">
            <w:pPr>
              <w:pStyle w:val="1bodycopy10pt"/>
              <w:rPr>
                <w:sz w:val="18"/>
                <w:szCs w:val="18"/>
              </w:rPr>
            </w:pPr>
          </w:p>
          <w:p w14:paraId="18249A3F" w14:textId="77777777" w:rsidR="00CA0208" w:rsidRPr="000926F5" w:rsidRDefault="00CA0208">
            <w:pPr>
              <w:pStyle w:val="1bodycopy10pt"/>
              <w:rPr>
                <w:sz w:val="18"/>
                <w:szCs w:val="18"/>
              </w:rPr>
            </w:pPr>
          </w:p>
          <w:p w14:paraId="1CAA76ED" w14:textId="77777777" w:rsidR="00CA0208" w:rsidRPr="000926F5" w:rsidRDefault="00CA0208">
            <w:pPr>
              <w:pStyle w:val="1bodycopy10pt"/>
              <w:rPr>
                <w:sz w:val="18"/>
                <w:szCs w:val="18"/>
              </w:rPr>
            </w:pPr>
          </w:p>
          <w:p w14:paraId="63D5A546" w14:textId="4F3E1B4F" w:rsidR="00CA0208" w:rsidRPr="000926F5" w:rsidRDefault="00CA0208">
            <w:pPr>
              <w:pStyle w:val="1bodycopy10pt"/>
              <w:rPr>
                <w:sz w:val="18"/>
                <w:szCs w:val="18"/>
              </w:rPr>
            </w:pPr>
          </w:p>
        </w:tc>
        <w:tc>
          <w:tcPr>
            <w:tcW w:w="1481" w:type="dxa"/>
          </w:tcPr>
          <w:p w14:paraId="083000CE" w14:textId="77777777" w:rsidR="00FB45D2" w:rsidRPr="000926F5" w:rsidRDefault="00CA0208">
            <w:pPr>
              <w:pStyle w:val="1bodycopy10pt"/>
              <w:rPr>
                <w:sz w:val="18"/>
                <w:szCs w:val="18"/>
              </w:rPr>
            </w:pPr>
            <w:r w:rsidRPr="000926F5">
              <w:rPr>
                <w:sz w:val="18"/>
                <w:szCs w:val="18"/>
              </w:rPr>
              <w:t>Sept 25</w:t>
            </w:r>
          </w:p>
          <w:p w14:paraId="4CD634ED" w14:textId="77777777" w:rsidR="00CA0208" w:rsidRPr="000926F5" w:rsidRDefault="00CA0208">
            <w:pPr>
              <w:pStyle w:val="1bodycopy10pt"/>
              <w:rPr>
                <w:sz w:val="18"/>
                <w:szCs w:val="18"/>
              </w:rPr>
            </w:pPr>
          </w:p>
          <w:p w14:paraId="70794AF5" w14:textId="77777777" w:rsidR="00CA0208" w:rsidRPr="000926F5" w:rsidRDefault="00CA0208">
            <w:pPr>
              <w:pStyle w:val="1bodycopy10pt"/>
              <w:rPr>
                <w:sz w:val="18"/>
                <w:szCs w:val="18"/>
              </w:rPr>
            </w:pPr>
          </w:p>
          <w:p w14:paraId="6C202F89" w14:textId="77777777" w:rsidR="00CA0208" w:rsidRPr="000926F5" w:rsidRDefault="00CA0208">
            <w:pPr>
              <w:pStyle w:val="1bodycopy10pt"/>
              <w:rPr>
                <w:sz w:val="18"/>
                <w:szCs w:val="18"/>
              </w:rPr>
            </w:pPr>
          </w:p>
          <w:p w14:paraId="27C9E692" w14:textId="77777777" w:rsidR="00CA0208" w:rsidRPr="000926F5" w:rsidRDefault="00CA0208">
            <w:pPr>
              <w:pStyle w:val="1bodycopy10pt"/>
              <w:rPr>
                <w:sz w:val="18"/>
                <w:szCs w:val="18"/>
              </w:rPr>
            </w:pPr>
          </w:p>
          <w:p w14:paraId="1632638C" w14:textId="48CA9716" w:rsidR="00CA0208" w:rsidRPr="000926F5" w:rsidRDefault="00CA0208">
            <w:pPr>
              <w:pStyle w:val="1bodycopy10pt"/>
              <w:rPr>
                <w:sz w:val="18"/>
                <w:szCs w:val="18"/>
              </w:rPr>
            </w:pPr>
            <w:r w:rsidRPr="000926F5">
              <w:rPr>
                <w:sz w:val="18"/>
                <w:szCs w:val="18"/>
                <w:highlight w:val="yellow"/>
              </w:rPr>
              <w:t>Sept 26</w:t>
            </w:r>
          </w:p>
        </w:tc>
        <w:tc>
          <w:tcPr>
            <w:tcW w:w="1815" w:type="dxa"/>
          </w:tcPr>
          <w:p w14:paraId="2621A1AA" w14:textId="7B80F679" w:rsidR="00FB45D2" w:rsidRPr="000926F5" w:rsidRDefault="00CA0208">
            <w:pPr>
              <w:pStyle w:val="1bodycopy10pt"/>
              <w:rPr>
                <w:sz w:val="18"/>
                <w:szCs w:val="18"/>
              </w:rPr>
            </w:pPr>
            <w:r w:rsidRPr="000926F5">
              <w:rPr>
                <w:sz w:val="18"/>
                <w:szCs w:val="18"/>
              </w:rPr>
              <w:t>Research proven model which ensures wider reach beyond school setting and increased support for families</w:t>
            </w:r>
          </w:p>
        </w:tc>
      </w:tr>
      <w:tr w:rsidR="00CA0208" w:rsidRPr="000926F5" w14:paraId="0C91E3A3" w14:textId="77777777" w:rsidTr="00FB45D2">
        <w:trPr>
          <w:cantSplit/>
        </w:trPr>
        <w:tc>
          <w:tcPr>
            <w:tcW w:w="2005" w:type="dxa"/>
          </w:tcPr>
          <w:p w14:paraId="34CAC856" w14:textId="346FAF90" w:rsidR="00CA0208" w:rsidRPr="000926F5" w:rsidRDefault="00CA0208">
            <w:pPr>
              <w:pStyle w:val="1bodycopy10pt"/>
              <w:rPr>
                <w:sz w:val="18"/>
                <w:szCs w:val="18"/>
              </w:rPr>
            </w:pPr>
            <w:r w:rsidRPr="000926F5">
              <w:rPr>
                <w:sz w:val="18"/>
                <w:szCs w:val="18"/>
              </w:rPr>
              <w:lastRenderedPageBreak/>
              <w:t>Communication</w:t>
            </w:r>
          </w:p>
        </w:tc>
        <w:tc>
          <w:tcPr>
            <w:tcW w:w="2560" w:type="dxa"/>
          </w:tcPr>
          <w:p w14:paraId="62746DB2" w14:textId="6A6F8340" w:rsidR="00CA0208" w:rsidRPr="000926F5" w:rsidRDefault="00CA0208">
            <w:pPr>
              <w:pStyle w:val="1bodycopy10pt"/>
              <w:rPr>
                <w:sz w:val="18"/>
                <w:szCs w:val="18"/>
              </w:rPr>
            </w:pPr>
            <w:r w:rsidRPr="000926F5">
              <w:rPr>
                <w:sz w:val="18"/>
                <w:szCs w:val="18"/>
              </w:rPr>
              <w:t>Increase commitment to high tech communication resources/ devices</w:t>
            </w:r>
          </w:p>
        </w:tc>
        <w:tc>
          <w:tcPr>
            <w:tcW w:w="2835" w:type="dxa"/>
          </w:tcPr>
          <w:p w14:paraId="0771F1DA" w14:textId="77777777" w:rsidR="00CA0208" w:rsidRPr="000926F5" w:rsidRDefault="00CA0208">
            <w:pPr>
              <w:pStyle w:val="1bodycopy10pt"/>
              <w:rPr>
                <w:sz w:val="18"/>
                <w:szCs w:val="18"/>
              </w:rPr>
            </w:pPr>
            <w:r w:rsidRPr="000926F5">
              <w:rPr>
                <w:sz w:val="18"/>
                <w:szCs w:val="18"/>
              </w:rPr>
              <w:t xml:space="preserve">Raise funds and purchase updated </w:t>
            </w:r>
            <w:proofErr w:type="spellStart"/>
            <w:r w:rsidRPr="000926F5">
              <w:rPr>
                <w:sz w:val="18"/>
                <w:szCs w:val="18"/>
              </w:rPr>
              <w:t>EyeGaze</w:t>
            </w:r>
            <w:proofErr w:type="spellEnd"/>
            <w:r w:rsidRPr="000926F5">
              <w:rPr>
                <w:sz w:val="18"/>
                <w:szCs w:val="18"/>
              </w:rPr>
              <w:t xml:space="preserve"> (current Eye gaze device is outdated)</w:t>
            </w:r>
          </w:p>
          <w:p w14:paraId="27A1396E" w14:textId="13BD2704" w:rsidR="00CA0208" w:rsidRPr="000926F5" w:rsidRDefault="00CA0208">
            <w:pPr>
              <w:pStyle w:val="1bodycopy10pt"/>
              <w:rPr>
                <w:sz w:val="18"/>
                <w:szCs w:val="18"/>
              </w:rPr>
            </w:pPr>
            <w:r w:rsidRPr="000926F5">
              <w:rPr>
                <w:sz w:val="18"/>
                <w:szCs w:val="18"/>
              </w:rPr>
              <w:t xml:space="preserve">Purchase more switches / devices </w:t>
            </w:r>
          </w:p>
        </w:tc>
        <w:tc>
          <w:tcPr>
            <w:tcW w:w="601" w:type="dxa"/>
          </w:tcPr>
          <w:p w14:paraId="6F24FCC9" w14:textId="093688D6" w:rsidR="00CA0208" w:rsidRPr="000926F5" w:rsidRDefault="00CA0208">
            <w:pPr>
              <w:pStyle w:val="1bodycopy10pt"/>
              <w:rPr>
                <w:sz w:val="18"/>
                <w:szCs w:val="18"/>
              </w:rPr>
            </w:pPr>
            <w:r w:rsidRPr="000926F5">
              <w:rPr>
                <w:sz w:val="18"/>
                <w:szCs w:val="18"/>
              </w:rPr>
              <w:t xml:space="preserve">SLT/ </w:t>
            </w:r>
            <w:proofErr w:type="spellStart"/>
            <w:r w:rsidRPr="000926F5">
              <w:rPr>
                <w:sz w:val="18"/>
                <w:szCs w:val="18"/>
              </w:rPr>
              <w:t>Govs</w:t>
            </w:r>
            <w:proofErr w:type="spellEnd"/>
          </w:p>
        </w:tc>
        <w:tc>
          <w:tcPr>
            <w:tcW w:w="1481" w:type="dxa"/>
          </w:tcPr>
          <w:p w14:paraId="7902A453" w14:textId="640200C9" w:rsidR="00CA0208" w:rsidRPr="000926F5" w:rsidRDefault="00CA0208">
            <w:pPr>
              <w:pStyle w:val="1bodycopy10pt"/>
              <w:rPr>
                <w:sz w:val="18"/>
                <w:szCs w:val="18"/>
              </w:rPr>
            </w:pPr>
            <w:r w:rsidRPr="000926F5">
              <w:rPr>
                <w:sz w:val="18"/>
                <w:szCs w:val="18"/>
              </w:rPr>
              <w:t>Oct 26</w:t>
            </w:r>
          </w:p>
        </w:tc>
        <w:tc>
          <w:tcPr>
            <w:tcW w:w="1815" w:type="dxa"/>
          </w:tcPr>
          <w:p w14:paraId="75670759" w14:textId="0A7F03D5" w:rsidR="00CA0208" w:rsidRPr="000926F5" w:rsidRDefault="00CA0208">
            <w:pPr>
              <w:pStyle w:val="1bodycopy10pt"/>
              <w:rPr>
                <w:sz w:val="18"/>
                <w:szCs w:val="18"/>
              </w:rPr>
            </w:pPr>
            <w:r w:rsidRPr="000926F5">
              <w:rPr>
                <w:sz w:val="18"/>
                <w:szCs w:val="18"/>
              </w:rPr>
              <w:t>Improved access to communication in everyday learning – increasing communication learning outcomes</w:t>
            </w:r>
          </w:p>
        </w:tc>
      </w:tr>
      <w:tr w:rsidR="00F17816" w:rsidRPr="000926F5" w14:paraId="5A23DF68" w14:textId="77777777" w:rsidTr="00FB45D2">
        <w:trPr>
          <w:cantSplit/>
        </w:trPr>
        <w:tc>
          <w:tcPr>
            <w:tcW w:w="2005" w:type="dxa"/>
          </w:tcPr>
          <w:p w14:paraId="3517D8A7" w14:textId="77777777" w:rsidR="00F17816" w:rsidRPr="000926F5" w:rsidRDefault="00F17816">
            <w:pPr>
              <w:pStyle w:val="1bodycopy10pt"/>
              <w:rPr>
                <w:sz w:val="18"/>
                <w:szCs w:val="18"/>
              </w:rPr>
            </w:pPr>
          </w:p>
        </w:tc>
        <w:tc>
          <w:tcPr>
            <w:tcW w:w="2560" w:type="dxa"/>
          </w:tcPr>
          <w:p w14:paraId="6EDF45FF" w14:textId="58F7AABE" w:rsidR="00F17816" w:rsidRPr="000926F5" w:rsidRDefault="00F17816">
            <w:pPr>
              <w:pStyle w:val="1bodycopy10pt"/>
              <w:rPr>
                <w:sz w:val="18"/>
                <w:szCs w:val="18"/>
              </w:rPr>
            </w:pPr>
            <w:r>
              <w:rPr>
                <w:sz w:val="18"/>
                <w:szCs w:val="18"/>
              </w:rPr>
              <w:t>Increase training in Makaton throughout the school</w:t>
            </w:r>
          </w:p>
        </w:tc>
        <w:tc>
          <w:tcPr>
            <w:tcW w:w="2835" w:type="dxa"/>
          </w:tcPr>
          <w:p w14:paraId="068D44D9" w14:textId="3AB7EA18" w:rsidR="00F17816" w:rsidRPr="000926F5" w:rsidRDefault="00F17816">
            <w:pPr>
              <w:pStyle w:val="1bodycopy10pt"/>
              <w:rPr>
                <w:sz w:val="18"/>
                <w:szCs w:val="18"/>
              </w:rPr>
            </w:pPr>
            <w:r>
              <w:rPr>
                <w:sz w:val="18"/>
                <w:szCs w:val="18"/>
              </w:rPr>
              <w:t xml:space="preserve">All staff to obtain level 1/2 qualification </w:t>
            </w:r>
          </w:p>
        </w:tc>
        <w:tc>
          <w:tcPr>
            <w:tcW w:w="601" w:type="dxa"/>
          </w:tcPr>
          <w:p w14:paraId="7496DA06" w14:textId="1C6908F8" w:rsidR="00F17816" w:rsidRPr="000926F5" w:rsidRDefault="00F17816">
            <w:pPr>
              <w:pStyle w:val="1bodycopy10pt"/>
              <w:rPr>
                <w:sz w:val="18"/>
                <w:szCs w:val="18"/>
              </w:rPr>
            </w:pPr>
            <w:r>
              <w:rPr>
                <w:sz w:val="18"/>
                <w:szCs w:val="18"/>
              </w:rPr>
              <w:t xml:space="preserve">SLT/ </w:t>
            </w:r>
            <w:proofErr w:type="spellStart"/>
            <w:r>
              <w:rPr>
                <w:sz w:val="18"/>
                <w:szCs w:val="18"/>
              </w:rPr>
              <w:t>Govs</w:t>
            </w:r>
            <w:proofErr w:type="spellEnd"/>
          </w:p>
        </w:tc>
        <w:tc>
          <w:tcPr>
            <w:tcW w:w="1481" w:type="dxa"/>
          </w:tcPr>
          <w:p w14:paraId="5A3703ED" w14:textId="31CDCA1C" w:rsidR="00F17816" w:rsidRPr="000926F5" w:rsidRDefault="00F17816">
            <w:pPr>
              <w:pStyle w:val="1bodycopy10pt"/>
              <w:rPr>
                <w:sz w:val="18"/>
                <w:szCs w:val="18"/>
              </w:rPr>
            </w:pPr>
            <w:r>
              <w:rPr>
                <w:sz w:val="18"/>
                <w:szCs w:val="18"/>
              </w:rPr>
              <w:t>Sept 27</w:t>
            </w:r>
            <w:bookmarkStart w:id="1" w:name="_GoBack"/>
            <w:bookmarkEnd w:id="1"/>
          </w:p>
        </w:tc>
        <w:tc>
          <w:tcPr>
            <w:tcW w:w="1815" w:type="dxa"/>
          </w:tcPr>
          <w:p w14:paraId="0B9E7CBC" w14:textId="77777777" w:rsidR="00F17816" w:rsidRPr="000926F5" w:rsidRDefault="00F17816">
            <w:pPr>
              <w:pStyle w:val="1bodycopy10pt"/>
              <w:rPr>
                <w:sz w:val="18"/>
                <w:szCs w:val="18"/>
              </w:rPr>
            </w:pPr>
          </w:p>
        </w:tc>
      </w:tr>
      <w:tr w:rsidR="00B17F05" w:rsidRPr="000926F5" w14:paraId="305785CA" w14:textId="77777777" w:rsidTr="00FB45D2">
        <w:trPr>
          <w:cantSplit/>
        </w:trPr>
        <w:tc>
          <w:tcPr>
            <w:tcW w:w="2005" w:type="dxa"/>
          </w:tcPr>
          <w:p w14:paraId="317397AD" w14:textId="5FAE16F0" w:rsidR="00B17F05" w:rsidRPr="000926F5" w:rsidRDefault="00B17F05">
            <w:pPr>
              <w:pStyle w:val="1bodycopy10pt"/>
              <w:rPr>
                <w:sz w:val="18"/>
                <w:szCs w:val="18"/>
              </w:rPr>
            </w:pPr>
            <w:r w:rsidRPr="000926F5">
              <w:rPr>
                <w:sz w:val="18"/>
                <w:szCs w:val="18"/>
              </w:rPr>
              <w:t>Access to the curriculum</w:t>
            </w:r>
          </w:p>
        </w:tc>
        <w:tc>
          <w:tcPr>
            <w:tcW w:w="2560" w:type="dxa"/>
          </w:tcPr>
          <w:p w14:paraId="3A8E89C9" w14:textId="53B9D804" w:rsidR="00B17F05" w:rsidRPr="000926F5" w:rsidRDefault="00B17F05">
            <w:pPr>
              <w:pStyle w:val="1bodycopy10pt"/>
              <w:rPr>
                <w:sz w:val="18"/>
                <w:szCs w:val="18"/>
              </w:rPr>
            </w:pPr>
            <w:r w:rsidRPr="000926F5">
              <w:rPr>
                <w:sz w:val="18"/>
                <w:szCs w:val="18"/>
              </w:rPr>
              <w:t>Increase scope for after school sessions and activities</w:t>
            </w:r>
          </w:p>
        </w:tc>
        <w:tc>
          <w:tcPr>
            <w:tcW w:w="2835" w:type="dxa"/>
          </w:tcPr>
          <w:p w14:paraId="0948B7DE" w14:textId="5015153C" w:rsidR="00B17F05" w:rsidRPr="000926F5" w:rsidRDefault="00B17F05">
            <w:pPr>
              <w:pStyle w:val="1bodycopy10pt"/>
              <w:rPr>
                <w:sz w:val="18"/>
                <w:szCs w:val="18"/>
              </w:rPr>
            </w:pPr>
            <w:r w:rsidRPr="000926F5">
              <w:rPr>
                <w:sz w:val="18"/>
                <w:szCs w:val="18"/>
              </w:rPr>
              <w:t>X1 after school session arranged</w:t>
            </w:r>
          </w:p>
        </w:tc>
        <w:tc>
          <w:tcPr>
            <w:tcW w:w="601" w:type="dxa"/>
          </w:tcPr>
          <w:p w14:paraId="45C27CF1" w14:textId="29F27A10" w:rsidR="00B17F05" w:rsidRPr="000926F5" w:rsidRDefault="00B17F05">
            <w:pPr>
              <w:pStyle w:val="1bodycopy10pt"/>
              <w:rPr>
                <w:sz w:val="18"/>
                <w:szCs w:val="18"/>
              </w:rPr>
            </w:pPr>
            <w:r w:rsidRPr="000926F5">
              <w:rPr>
                <w:sz w:val="18"/>
                <w:szCs w:val="18"/>
              </w:rPr>
              <w:t xml:space="preserve">SLT/ </w:t>
            </w:r>
            <w:proofErr w:type="spellStart"/>
            <w:r w:rsidRPr="000926F5">
              <w:rPr>
                <w:sz w:val="18"/>
                <w:szCs w:val="18"/>
              </w:rPr>
              <w:t>Govs</w:t>
            </w:r>
            <w:proofErr w:type="spellEnd"/>
          </w:p>
        </w:tc>
        <w:tc>
          <w:tcPr>
            <w:tcW w:w="1481" w:type="dxa"/>
          </w:tcPr>
          <w:p w14:paraId="513FF35B" w14:textId="302D898D" w:rsidR="00B17F05" w:rsidRPr="000926F5" w:rsidRDefault="00B17F05">
            <w:pPr>
              <w:pStyle w:val="1bodycopy10pt"/>
              <w:rPr>
                <w:sz w:val="18"/>
                <w:szCs w:val="18"/>
              </w:rPr>
            </w:pPr>
            <w:r w:rsidRPr="000926F5">
              <w:rPr>
                <w:sz w:val="18"/>
                <w:szCs w:val="18"/>
              </w:rPr>
              <w:t>Jan 26</w:t>
            </w:r>
          </w:p>
        </w:tc>
        <w:tc>
          <w:tcPr>
            <w:tcW w:w="1815" w:type="dxa"/>
          </w:tcPr>
          <w:p w14:paraId="1D67C0AE" w14:textId="317D0D3C" w:rsidR="00B17F05" w:rsidRPr="000926F5" w:rsidRDefault="00B17F05">
            <w:pPr>
              <w:pStyle w:val="1bodycopy10pt"/>
              <w:rPr>
                <w:sz w:val="18"/>
                <w:szCs w:val="18"/>
              </w:rPr>
            </w:pPr>
            <w:r w:rsidRPr="000926F5">
              <w:rPr>
                <w:sz w:val="18"/>
                <w:szCs w:val="18"/>
              </w:rPr>
              <w:t>Improved access to ‘after school’ provision</w:t>
            </w:r>
          </w:p>
        </w:tc>
      </w:tr>
      <w:tr w:rsidR="00B17F05" w:rsidRPr="000926F5" w14:paraId="3D5C7FD3" w14:textId="77777777" w:rsidTr="00FB45D2">
        <w:trPr>
          <w:cantSplit/>
        </w:trPr>
        <w:tc>
          <w:tcPr>
            <w:tcW w:w="2005" w:type="dxa"/>
          </w:tcPr>
          <w:p w14:paraId="762AE599" w14:textId="77777777" w:rsidR="00B17F05" w:rsidRPr="000926F5" w:rsidRDefault="00B17F05">
            <w:pPr>
              <w:pStyle w:val="1bodycopy10pt"/>
              <w:rPr>
                <w:sz w:val="18"/>
                <w:szCs w:val="18"/>
              </w:rPr>
            </w:pPr>
          </w:p>
        </w:tc>
        <w:tc>
          <w:tcPr>
            <w:tcW w:w="2560" w:type="dxa"/>
          </w:tcPr>
          <w:p w14:paraId="66B71C16" w14:textId="36952102" w:rsidR="00B17F05" w:rsidRPr="000926F5" w:rsidRDefault="00B17F05">
            <w:pPr>
              <w:pStyle w:val="1bodycopy10pt"/>
              <w:rPr>
                <w:sz w:val="18"/>
                <w:szCs w:val="18"/>
              </w:rPr>
            </w:pPr>
            <w:r w:rsidRPr="000926F5">
              <w:rPr>
                <w:sz w:val="18"/>
                <w:szCs w:val="18"/>
              </w:rPr>
              <w:t>Breakfast club</w:t>
            </w:r>
          </w:p>
        </w:tc>
        <w:tc>
          <w:tcPr>
            <w:tcW w:w="2835" w:type="dxa"/>
          </w:tcPr>
          <w:p w14:paraId="19BD5B6D" w14:textId="37E271FC" w:rsidR="00B17F05" w:rsidRPr="000926F5" w:rsidRDefault="00B17F05">
            <w:pPr>
              <w:pStyle w:val="1bodycopy10pt"/>
              <w:rPr>
                <w:sz w:val="18"/>
                <w:szCs w:val="18"/>
              </w:rPr>
            </w:pPr>
            <w:r w:rsidRPr="000926F5">
              <w:rPr>
                <w:sz w:val="18"/>
                <w:szCs w:val="18"/>
              </w:rPr>
              <w:t>Explore scope for introduction of breakfast club for students at Heaton site</w:t>
            </w:r>
          </w:p>
        </w:tc>
        <w:tc>
          <w:tcPr>
            <w:tcW w:w="601" w:type="dxa"/>
          </w:tcPr>
          <w:p w14:paraId="10691980" w14:textId="0C03875B" w:rsidR="00B17F05" w:rsidRPr="000926F5" w:rsidRDefault="00B17F05">
            <w:pPr>
              <w:pStyle w:val="1bodycopy10pt"/>
              <w:rPr>
                <w:sz w:val="18"/>
                <w:szCs w:val="18"/>
              </w:rPr>
            </w:pPr>
            <w:r w:rsidRPr="000926F5">
              <w:rPr>
                <w:sz w:val="18"/>
                <w:szCs w:val="18"/>
              </w:rPr>
              <w:t xml:space="preserve">SLT/ </w:t>
            </w:r>
            <w:proofErr w:type="spellStart"/>
            <w:r w:rsidRPr="000926F5">
              <w:rPr>
                <w:sz w:val="18"/>
                <w:szCs w:val="18"/>
              </w:rPr>
              <w:t>Govs</w:t>
            </w:r>
            <w:proofErr w:type="spellEnd"/>
          </w:p>
        </w:tc>
        <w:tc>
          <w:tcPr>
            <w:tcW w:w="1481" w:type="dxa"/>
          </w:tcPr>
          <w:p w14:paraId="2B04001E" w14:textId="307E4F0C" w:rsidR="00B17F05" w:rsidRPr="000926F5" w:rsidRDefault="00B17F05">
            <w:pPr>
              <w:pStyle w:val="1bodycopy10pt"/>
              <w:rPr>
                <w:sz w:val="18"/>
                <w:szCs w:val="18"/>
              </w:rPr>
            </w:pPr>
            <w:r w:rsidRPr="000926F5">
              <w:rPr>
                <w:sz w:val="18"/>
                <w:szCs w:val="18"/>
              </w:rPr>
              <w:t>Jan 26</w:t>
            </w:r>
          </w:p>
        </w:tc>
        <w:tc>
          <w:tcPr>
            <w:tcW w:w="1815" w:type="dxa"/>
          </w:tcPr>
          <w:p w14:paraId="538556B7" w14:textId="54C11B26" w:rsidR="00B17F05" w:rsidRPr="000926F5" w:rsidRDefault="00B17F05">
            <w:pPr>
              <w:pStyle w:val="1bodycopy10pt"/>
              <w:rPr>
                <w:sz w:val="18"/>
                <w:szCs w:val="18"/>
              </w:rPr>
            </w:pPr>
          </w:p>
        </w:tc>
      </w:tr>
      <w:tr w:rsidR="00A71679" w:rsidRPr="000926F5" w14:paraId="6C716DEA" w14:textId="77777777" w:rsidTr="00FB45D2">
        <w:trPr>
          <w:cantSplit/>
        </w:trPr>
        <w:tc>
          <w:tcPr>
            <w:tcW w:w="2005" w:type="dxa"/>
          </w:tcPr>
          <w:p w14:paraId="2181D98E" w14:textId="56644C48" w:rsidR="00A71679" w:rsidRPr="000926F5" w:rsidRDefault="00A71679">
            <w:pPr>
              <w:pStyle w:val="1bodycopy10pt"/>
              <w:rPr>
                <w:sz w:val="18"/>
                <w:szCs w:val="18"/>
              </w:rPr>
            </w:pPr>
            <w:r w:rsidRPr="000926F5">
              <w:rPr>
                <w:sz w:val="18"/>
                <w:szCs w:val="18"/>
              </w:rPr>
              <w:t>Access to information</w:t>
            </w:r>
          </w:p>
        </w:tc>
        <w:tc>
          <w:tcPr>
            <w:tcW w:w="2560" w:type="dxa"/>
          </w:tcPr>
          <w:p w14:paraId="0D83D263" w14:textId="38C187D3" w:rsidR="00A71679" w:rsidRPr="000926F5" w:rsidRDefault="00B17F05">
            <w:pPr>
              <w:pStyle w:val="1bodycopy10pt"/>
              <w:rPr>
                <w:sz w:val="18"/>
                <w:szCs w:val="18"/>
              </w:rPr>
            </w:pPr>
            <w:r w:rsidRPr="000926F5">
              <w:rPr>
                <w:sz w:val="18"/>
                <w:szCs w:val="18"/>
              </w:rPr>
              <w:t>Increase opportunities for parents/</w:t>
            </w:r>
            <w:proofErr w:type="spellStart"/>
            <w:r w:rsidRPr="000926F5">
              <w:rPr>
                <w:sz w:val="18"/>
                <w:szCs w:val="18"/>
              </w:rPr>
              <w:t>carers</w:t>
            </w:r>
            <w:proofErr w:type="spellEnd"/>
            <w:r w:rsidRPr="000926F5">
              <w:rPr>
                <w:sz w:val="18"/>
                <w:szCs w:val="18"/>
              </w:rPr>
              <w:t xml:space="preserve"> to see the curriculum in action</w:t>
            </w:r>
          </w:p>
        </w:tc>
        <w:tc>
          <w:tcPr>
            <w:tcW w:w="2835" w:type="dxa"/>
          </w:tcPr>
          <w:p w14:paraId="152AE37A" w14:textId="47218094" w:rsidR="00A71679" w:rsidRPr="000926F5" w:rsidRDefault="00B17F05">
            <w:pPr>
              <w:pStyle w:val="1bodycopy10pt"/>
              <w:rPr>
                <w:sz w:val="18"/>
                <w:szCs w:val="18"/>
              </w:rPr>
            </w:pPr>
            <w:r w:rsidRPr="000926F5">
              <w:rPr>
                <w:sz w:val="18"/>
                <w:szCs w:val="18"/>
              </w:rPr>
              <w:t>Parent open days/ evenings</w:t>
            </w:r>
          </w:p>
        </w:tc>
        <w:tc>
          <w:tcPr>
            <w:tcW w:w="601" w:type="dxa"/>
          </w:tcPr>
          <w:p w14:paraId="29658C0C" w14:textId="04C717B6" w:rsidR="00A71679" w:rsidRPr="000926F5" w:rsidRDefault="00B17F05">
            <w:pPr>
              <w:pStyle w:val="1bodycopy10pt"/>
              <w:rPr>
                <w:sz w:val="18"/>
                <w:szCs w:val="18"/>
              </w:rPr>
            </w:pPr>
            <w:r w:rsidRPr="000926F5">
              <w:rPr>
                <w:sz w:val="18"/>
                <w:szCs w:val="18"/>
              </w:rPr>
              <w:t xml:space="preserve">SLT/ </w:t>
            </w:r>
            <w:proofErr w:type="spellStart"/>
            <w:r w:rsidRPr="000926F5">
              <w:rPr>
                <w:sz w:val="18"/>
                <w:szCs w:val="18"/>
              </w:rPr>
              <w:t>Govs</w:t>
            </w:r>
            <w:proofErr w:type="spellEnd"/>
          </w:p>
        </w:tc>
        <w:tc>
          <w:tcPr>
            <w:tcW w:w="1481" w:type="dxa"/>
          </w:tcPr>
          <w:p w14:paraId="37BA8233" w14:textId="4159C02C" w:rsidR="00A71679" w:rsidRPr="000926F5" w:rsidRDefault="00B17F05">
            <w:pPr>
              <w:pStyle w:val="1bodycopy10pt"/>
              <w:rPr>
                <w:sz w:val="18"/>
                <w:szCs w:val="18"/>
              </w:rPr>
            </w:pPr>
            <w:r w:rsidRPr="000926F5">
              <w:rPr>
                <w:sz w:val="18"/>
                <w:szCs w:val="18"/>
              </w:rPr>
              <w:t>Ongoing</w:t>
            </w:r>
          </w:p>
        </w:tc>
        <w:tc>
          <w:tcPr>
            <w:tcW w:w="1815" w:type="dxa"/>
          </w:tcPr>
          <w:p w14:paraId="0921B034" w14:textId="62622F37" w:rsidR="00A71679" w:rsidRPr="000926F5" w:rsidRDefault="00B17F05">
            <w:pPr>
              <w:pStyle w:val="1bodycopy10pt"/>
              <w:rPr>
                <w:sz w:val="18"/>
                <w:szCs w:val="18"/>
              </w:rPr>
            </w:pPr>
            <w:r w:rsidRPr="000926F5">
              <w:rPr>
                <w:sz w:val="18"/>
                <w:szCs w:val="18"/>
              </w:rPr>
              <w:t>Enables parents to understand educational focus and priorities</w:t>
            </w:r>
          </w:p>
        </w:tc>
      </w:tr>
      <w:tr w:rsidR="00B17F05" w:rsidRPr="000926F5" w14:paraId="1D6EEF75" w14:textId="77777777" w:rsidTr="00FB45D2">
        <w:trPr>
          <w:cantSplit/>
        </w:trPr>
        <w:tc>
          <w:tcPr>
            <w:tcW w:w="2005" w:type="dxa"/>
          </w:tcPr>
          <w:p w14:paraId="518233BC" w14:textId="196C1B5D" w:rsidR="00B17F05" w:rsidRPr="000926F5" w:rsidRDefault="00B17F05">
            <w:pPr>
              <w:pStyle w:val="1bodycopy10pt"/>
              <w:rPr>
                <w:sz w:val="18"/>
                <w:szCs w:val="18"/>
              </w:rPr>
            </w:pPr>
            <w:r w:rsidRPr="000926F5">
              <w:rPr>
                <w:sz w:val="18"/>
                <w:szCs w:val="18"/>
              </w:rPr>
              <w:t>Access to specialist support</w:t>
            </w:r>
          </w:p>
        </w:tc>
        <w:tc>
          <w:tcPr>
            <w:tcW w:w="2560" w:type="dxa"/>
          </w:tcPr>
          <w:p w14:paraId="0B0786B2" w14:textId="02017281" w:rsidR="00B17F05" w:rsidRPr="000926F5" w:rsidRDefault="000926F5">
            <w:pPr>
              <w:pStyle w:val="1bodycopy10pt"/>
              <w:rPr>
                <w:sz w:val="18"/>
                <w:szCs w:val="18"/>
              </w:rPr>
            </w:pPr>
            <w:r>
              <w:rPr>
                <w:sz w:val="18"/>
                <w:szCs w:val="18"/>
              </w:rPr>
              <w:t>Staff to be highly skilled in behavior management</w:t>
            </w:r>
          </w:p>
        </w:tc>
        <w:tc>
          <w:tcPr>
            <w:tcW w:w="2835" w:type="dxa"/>
          </w:tcPr>
          <w:p w14:paraId="3AC71482" w14:textId="0004A388" w:rsidR="00B17F05" w:rsidRPr="000926F5" w:rsidRDefault="000926F5">
            <w:pPr>
              <w:pStyle w:val="1bodycopy10pt"/>
              <w:rPr>
                <w:sz w:val="18"/>
                <w:szCs w:val="18"/>
              </w:rPr>
            </w:pPr>
            <w:r>
              <w:rPr>
                <w:sz w:val="18"/>
                <w:szCs w:val="18"/>
              </w:rPr>
              <w:t>Head of student support to complete PBS qualification</w:t>
            </w:r>
          </w:p>
        </w:tc>
        <w:tc>
          <w:tcPr>
            <w:tcW w:w="601" w:type="dxa"/>
          </w:tcPr>
          <w:p w14:paraId="026AA1C3" w14:textId="62BEE6F4" w:rsidR="00B17F05" w:rsidRPr="000926F5" w:rsidRDefault="000926F5">
            <w:pPr>
              <w:pStyle w:val="1bodycopy10pt"/>
              <w:rPr>
                <w:sz w:val="18"/>
                <w:szCs w:val="18"/>
              </w:rPr>
            </w:pPr>
            <w:r>
              <w:rPr>
                <w:sz w:val="18"/>
                <w:szCs w:val="18"/>
              </w:rPr>
              <w:t xml:space="preserve">SLT/ </w:t>
            </w:r>
            <w:proofErr w:type="spellStart"/>
            <w:r>
              <w:rPr>
                <w:sz w:val="18"/>
                <w:szCs w:val="18"/>
              </w:rPr>
              <w:t>Govs</w:t>
            </w:r>
            <w:proofErr w:type="spellEnd"/>
          </w:p>
        </w:tc>
        <w:tc>
          <w:tcPr>
            <w:tcW w:w="1481" w:type="dxa"/>
          </w:tcPr>
          <w:p w14:paraId="4FCC63D8" w14:textId="046F18D3" w:rsidR="00B17F05" w:rsidRPr="000926F5" w:rsidRDefault="000926F5">
            <w:pPr>
              <w:pStyle w:val="1bodycopy10pt"/>
              <w:rPr>
                <w:sz w:val="18"/>
                <w:szCs w:val="18"/>
              </w:rPr>
            </w:pPr>
            <w:r>
              <w:rPr>
                <w:sz w:val="18"/>
                <w:szCs w:val="18"/>
              </w:rPr>
              <w:t>Jul 26</w:t>
            </w:r>
          </w:p>
        </w:tc>
        <w:tc>
          <w:tcPr>
            <w:tcW w:w="1815" w:type="dxa"/>
          </w:tcPr>
          <w:p w14:paraId="6F1F438A" w14:textId="77777777" w:rsidR="00B17F05" w:rsidRPr="000926F5" w:rsidRDefault="00B17F05">
            <w:pPr>
              <w:pStyle w:val="1bodycopy10pt"/>
              <w:rPr>
                <w:sz w:val="18"/>
                <w:szCs w:val="18"/>
              </w:rPr>
            </w:pPr>
          </w:p>
        </w:tc>
      </w:tr>
      <w:tr w:rsidR="000926F5" w:rsidRPr="000926F5" w14:paraId="2BC3E90E" w14:textId="77777777" w:rsidTr="00FB45D2">
        <w:trPr>
          <w:cantSplit/>
        </w:trPr>
        <w:tc>
          <w:tcPr>
            <w:tcW w:w="2005" w:type="dxa"/>
          </w:tcPr>
          <w:p w14:paraId="1FAD3435" w14:textId="77777777" w:rsidR="000926F5" w:rsidRPr="000926F5" w:rsidRDefault="000926F5">
            <w:pPr>
              <w:pStyle w:val="1bodycopy10pt"/>
              <w:rPr>
                <w:sz w:val="18"/>
                <w:szCs w:val="18"/>
              </w:rPr>
            </w:pPr>
          </w:p>
        </w:tc>
        <w:tc>
          <w:tcPr>
            <w:tcW w:w="2560" w:type="dxa"/>
          </w:tcPr>
          <w:p w14:paraId="52B89CCF" w14:textId="229458D8" w:rsidR="000926F5" w:rsidRDefault="000926F5">
            <w:pPr>
              <w:pStyle w:val="1bodycopy10pt"/>
              <w:rPr>
                <w:sz w:val="18"/>
                <w:szCs w:val="18"/>
              </w:rPr>
            </w:pPr>
            <w:r>
              <w:rPr>
                <w:sz w:val="18"/>
                <w:szCs w:val="18"/>
              </w:rPr>
              <w:t xml:space="preserve">Staff to be highly skilled in manual handling </w:t>
            </w:r>
          </w:p>
        </w:tc>
        <w:tc>
          <w:tcPr>
            <w:tcW w:w="2835" w:type="dxa"/>
          </w:tcPr>
          <w:p w14:paraId="0F649CF3" w14:textId="22875FAC" w:rsidR="000926F5" w:rsidRDefault="000926F5">
            <w:pPr>
              <w:pStyle w:val="1bodycopy10pt"/>
              <w:rPr>
                <w:sz w:val="18"/>
                <w:szCs w:val="18"/>
              </w:rPr>
            </w:pPr>
            <w:r>
              <w:rPr>
                <w:sz w:val="18"/>
                <w:szCs w:val="18"/>
              </w:rPr>
              <w:t>Designated staff member to complete Manual handling qualification to enable them to train wider staff team</w:t>
            </w:r>
          </w:p>
        </w:tc>
        <w:tc>
          <w:tcPr>
            <w:tcW w:w="601" w:type="dxa"/>
          </w:tcPr>
          <w:p w14:paraId="21E5D166" w14:textId="269FBC3B" w:rsidR="000926F5" w:rsidRDefault="000926F5">
            <w:pPr>
              <w:pStyle w:val="1bodycopy10pt"/>
              <w:rPr>
                <w:sz w:val="18"/>
                <w:szCs w:val="18"/>
              </w:rPr>
            </w:pPr>
            <w:r>
              <w:rPr>
                <w:sz w:val="18"/>
                <w:szCs w:val="18"/>
              </w:rPr>
              <w:t xml:space="preserve">SLT/ </w:t>
            </w:r>
            <w:proofErr w:type="spellStart"/>
            <w:r>
              <w:rPr>
                <w:sz w:val="18"/>
                <w:szCs w:val="18"/>
              </w:rPr>
              <w:t>Govs</w:t>
            </w:r>
            <w:proofErr w:type="spellEnd"/>
          </w:p>
        </w:tc>
        <w:tc>
          <w:tcPr>
            <w:tcW w:w="1481" w:type="dxa"/>
          </w:tcPr>
          <w:p w14:paraId="089EF599" w14:textId="10978B5D" w:rsidR="000926F5" w:rsidRDefault="000926F5">
            <w:pPr>
              <w:pStyle w:val="1bodycopy10pt"/>
              <w:rPr>
                <w:sz w:val="18"/>
                <w:szCs w:val="18"/>
              </w:rPr>
            </w:pPr>
            <w:r>
              <w:rPr>
                <w:sz w:val="18"/>
                <w:szCs w:val="18"/>
              </w:rPr>
              <w:t>Dec 26</w:t>
            </w:r>
          </w:p>
        </w:tc>
        <w:tc>
          <w:tcPr>
            <w:tcW w:w="1815" w:type="dxa"/>
          </w:tcPr>
          <w:p w14:paraId="5540A341" w14:textId="77777777" w:rsidR="000926F5" w:rsidRPr="000926F5" w:rsidRDefault="000926F5">
            <w:pPr>
              <w:pStyle w:val="1bodycopy10pt"/>
              <w:rPr>
                <w:sz w:val="18"/>
                <w:szCs w:val="18"/>
              </w:rPr>
            </w:pPr>
          </w:p>
        </w:tc>
      </w:tr>
      <w:tr w:rsidR="000926F5" w:rsidRPr="000926F5" w14:paraId="7F6DAF2A" w14:textId="77777777" w:rsidTr="00FB45D2">
        <w:trPr>
          <w:cantSplit/>
        </w:trPr>
        <w:tc>
          <w:tcPr>
            <w:tcW w:w="2005" w:type="dxa"/>
          </w:tcPr>
          <w:p w14:paraId="1A7BBE42" w14:textId="77777777" w:rsidR="000926F5" w:rsidRPr="000926F5" w:rsidRDefault="000926F5">
            <w:pPr>
              <w:pStyle w:val="1bodycopy10pt"/>
              <w:rPr>
                <w:sz w:val="18"/>
                <w:szCs w:val="18"/>
              </w:rPr>
            </w:pPr>
          </w:p>
        </w:tc>
        <w:tc>
          <w:tcPr>
            <w:tcW w:w="2560" w:type="dxa"/>
          </w:tcPr>
          <w:p w14:paraId="183E9B22" w14:textId="6628A5C1" w:rsidR="000926F5" w:rsidRDefault="000926F5">
            <w:pPr>
              <w:pStyle w:val="1bodycopy10pt"/>
              <w:rPr>
                <w:sz w:val="18"/>
                <w:szCs w:val="18"/>
              </w:rPr>
            </w:pPr>
            <w:r>
              <w:rPr>
                <w:sz w:val="18"/>
                <w:szCs w:val="18"/>
              </w:rPr>
              <w:t>Ensure that all students are getting the best possible medical/ health support when accessing school</w:t>
            </w:r>
          </w:p>
        </w:tc>
        <w:tc>
          <w:tcPr>
            <w:tcW w:w="2835" w:type="dxa"/>
          </w:tcPr>
          <w:p w14:paraId="5D37E306" w14:textId="77777777" w:rsidR="000926F5" w:rsidRDefault="000926F5">
            <w:pPr>
              <w:pStyle w:val="1bodycopy10pt"/>
              <w:rPr>
                <w:sz w:val="18"/>
                <w:szCs w:val="18"/>
              </w:rPr>
            </w:pPr>
            <w:r>
              <w:rPr>
                <w:sz w:val="18"/>
                <w:szCs w:val="18"/>
              </w:rPr>
              <w:t>Review of current nursing provision</w:t>
            </w:r>
          </w:p>
          <w:p w14:paraId="4A0D2C1A" w14:textId="77777777" w:rsidR="000926F5" w:rsidRDefault="000926F5">
            <w:pPr>
              <w:pStyle w:val="1bodycopy10pt"/>
              <w:rPr>
                <w:sz w:val="18"/>
                <w:szCs w:val="18"/>
              </w:rPr>
            </w:pPr>
          </w:p>
          <w:p w14:paraId="34D220D3" w14:textId="722D37E1" w:rsidR="000926F5" w:rsidRDefault="00F17816">
            <w:pPr>
              <w:pStyle w:val="1bodycopy10pt"/>
              <w:rPr>
                <w:sz w:val="18"/>
                <w:szCs w:val="18"/>
              </w:rPr>
            </w:pPr>
            <w:r>
              <w:rPr>
                <w:sz w:val="18"/>
                <w:szCs w:val="18"/>
              </w:rPr>
              <w:t>Consult with LA in relation to recommended changes/ implement changes as needed</w:t>
            </w:r>
          </w:p>
        </w:tc>
        <w:tc>
          <w:tcPr>
            <w:tcW w:w="601" w:type="dxa"/>
          </w:tcPr>
          <w:p w14:paraId="142DB845" w14:textId="77777777" w:rsidR="000926F5" w:rsidRDefault="000926F5">
            <w:pPr>
              <w:pStyle w:val="1bodycopy10pt"/>
              <w:rPr>
                <w:sz w:val="18"/>
                <w:szCs w:val="18"/>
              </w:rPr>
            </w:pPr>
            <w:r>
              <w:rPr>
                <w:sz w:val="18"/>
                <w:szCs w:val="18"/>
              </w:rPr>
              <w:t xml:space="preserve">SLT/ </w:t>
            </w:r>
            <w:proofErr w:type="spellStart"/>
            <w:r>
              <w:rPr>
                <w:sz w:val="18"/>
                <w:szCs w:val="18"/>
              </w:rPr>
              <w:t>Govs</w:t>
            </w:r>
            <w:proofErr w:type="spellEnd"/>
          </w:p>
          <w:p w14:paraId="3F82F71E" w14:textId="77777777" w:rsidR="00F17816" w:rsidRDefault="00F17816">
            <w:pPr>
              <w:pStyle w:val="1bodycopy10pt"/>
              <w:rPr>
                <w:sz w:val="18"/>
                <w:szCs w:val="18"/>
              </w:rPr>
            </w:pPr>
          </w:p>
          <w:p w14:paraId="54D60F23" w14:textId="77777777" w:rsidR="00F17816" w:rsidRDefault="00F17816">
            <w:pPr>
              <w:pStyle w:val="1bodycopy10pt"/>
              <w:rPr>
                <w:sz w:val="18"/>
                <w:szCs w:val="18"/>
              </w:rPr>
            </w:pPr>
          </w:p>
          <w:p w14:paraId="7C41FE57" w14:textId="7DBDCCAE" w:rsidR="00F17816" w:rsidRDefault="00F17816">
            <w:pPr>
              <w:pStyle w:val="1bodycopy10pt"/>
              <w:rPr>
                <w:sz w:val="18"/>
                <w:szCs w:val="18"/>
              </w:rPr>
            </w:pPr>
            <w:r>
              <w:rPr>
                <w:sz w:val="18"/>
                <w:szCs w:val="18"/>
              </w:rPr>
              <w:t xml:space="preserve">SLT/ </w:t>
            </w:r>
            <w:proofErr w:type="spellStart"/>
            <w:r>
              <w:rPr>
                <w:sz w:val="18"/>
                <w:szCs w:val="18"/>
              </w:rPr>
              <w:t>Govs</w:t>
            </w:r>
            <w:proofErr w:type="spellEnd"/>
          </w:p>
        </w:tc>
        <w:tc>
          <w:tcPr>
            <w:tcW w:w="1481" w:type="dxa"/>
          </w:tcPr>
          <w:p w14:paraId="4F498F4A" w14:textId="77777777" w:rsidR="000926F5" w:rsidRDefault="000926F5">
            <w:pPr>
              <w:pStyle w:val="1bodycopy10pt"/>
              <w:rPr>
                <w:sz w:val="18"/>
                <w:szCs w:val="18"/>
              </w:rPr>
            </w:pPr>
            <w:r>
              <w:rPr>
                <w:sz w:val="18"/>
                <w:szCs w:val="18"/>
              </w:rPr>
              <w:t>Dec 26</w:t>
            </w:r>
          </w:p>
          <w:p w14:paraId="43F3DDAB" w14:textId="77777777" w:rsidR="00F17816" w:rsidRDefault="00F17816">
            <w:pPr>
              <w:pStyle w:val="1bodycopy10pt"/>
              <w:rPr>
                <w:sz w:val="18"/>
                <w:szCs w:val="18"/>
              </w:rPr>
            </w:pPr>
          </w:p>
          <w:p w14:paraId="753EEEFC" w14:textId="77777777" w:rsidR="00F17816" w:rsidRDefault="00F17816">
            <w:pPr>
              <w:pStyle w:val="1bodycopy10pt"/>
              <w:rPr>
                <w:sz w:val="18"/>
                <w:szCs w:val="18"/>
              </w:rPr>
            </w:pPr>
          </w:p>
          <w:p w14:paraId="0AC73895" w14:textId="053AE54B" w:rsidR="00F17816" w:rsidRDefault="00F17816">
            <w:pPr>
              <w:pStyle w:val="1bodycopy10pt"/>
              <w:rPr>
                <w:sz w:val="18"/>
                <w:szCs w:val="18"/>
              </w:rPr>
            </w:pPr>
            <w:r>
              <w:rPr>
                <w:sz w:val="18"/>
                <w:szCs w:val="18"/>
              </w:rPr>
              <w:t>Jan 28</w:t>
            </w:r>
          </w:p>
        </w:tc>
        <w:tc>
          <w:tcPr>
            <w:tcW w:w="1815" w:type="dxa"/>
          </w:tcPr>
          <w:p w14:paraId="17D2720A" w14:textId="699F30C2" w:rsidR="000926F5" w:rsidRPr="000926F5" w:rsidRDefault="00F17816">
            <w:pPr>
              <w:pStyle w:val="1bodycopy10pt"/>
              <w:rPr>
                <w:sz w:val="18"/>
                <w:szCs w:val="18"/>
              </w:rPr>
            </w:pPr>
            <w:r>
              <w:rPr>
                <w:sz w:val="18"/>
                <w:szCs w:val="18"/>
              </w:rPr>
              <w:t>Ensures that all students are getting the best possible medical support when within school</w:t>
            </w:r>
          </w:p>
        </w:tc>
      </w:tr>
    </w:tbl>
    <w:p w14:paraId="6962127A" w14:textId="77777777" w:rsidR="00D317BA" w:rsidRPr="000926F5" w:rsidRDefault="00D317BA" w:rsidP="00D317BA">
      <w:pPr>
        <w:rPr>
          <w:sz w:val="18"/>
          <w:szCs w:val="18"/>
        </w:rPr>
      </w:pPr>
    </w:p>
    <w:p w14:paraId="726BC82F" w14:textId="77777777" w:rsidR="00D317BA" w:rsidRPr="000926F5" w:rsidRDefault="00D317BA" w:rsidP="00D317BA">
      <w:pPr>
        <w:rPr>
          <w:sz w:val="18"/>
          <w:szCs w:val="18"/>
        </w:rPr>
      </w:pPr>
    </w:p>
    <w:p w14:paraId="2BEB9934" w14:textId="77777777" w:rsidR="00D317BA" w:rsidRPr="000926F5" w:rsidRDefault="00D317BA" w:rsidP="00D317BA">
      <w:pPr>
        <w:rPr>
          <w:sz w:val="18"/>
          <w:szCs w:val="18"/>
        </w:rPr>
      </w:pPr>
    </w:p>
    <w:p w14:paraId="0861298D" w14:textId="77777777" w:rsidR="00D317BA" w:rsidRPr="000926F5" w:rsidRDefault="00D317BA" w:rsidP="00D317BA">
      <w:pPr>
        <w:rPr>
          <w:sz w:val="18"/>
          <w:szCs w:val="18"/>
        </w:rPr>
      </w:pPr>
    </w:p>
    <w:p w14:paraId="1283A88B" w14:textId="77777777" w:rsidR="00D317BA" w:rsidRPr="000926F5" w:rsidRDefault="00D317BA" w:rsidP="00D317BA">
      <w:pPr>
        <w:rPr>
          <w:sz w:val="18"/>
          <w:szCs w:val="18"/>
        </w:rPr>
      </w:pPr>
    </w:p>
    <w:p w14:paraId="5FE59750" w14:textId="77777777" w:rsidR="00D317BA" w:rsidRPr="000926F5" w:rsidRDefault="00D317BA" w:rsidP="00D317BA">
      <w:pPr>
        <w:rPr>
          <w:sz w:val="18"/>
          <w:szCs w:val="18"/>
        </w:rPr>
      </w:pPr>
    </w:p>
    <w:p w14:paraId="05EAC875" w14:textId="77777777" w:rsidR="00D317BA" w:rsidRPr="000926F5" w:rsidRDefault="00D317BA" w:rsidP="00D317BA">
      <w:pPr>
        <w:rPr>
          <w:sz w:val="18"/>
          <w:szCs w:val="18"/>
        </w:rPr>
      </w:pPr>
    </w:p>
    <w:p w14:paraId="1B18F5AA" w14:textId="77777777" w:rsidR="00D317BA" w:rsidRPr="000926F5" w:rsidRDefault="00D317BA" w:rsidP="00D317BA">
      <w:pPr>
        <w:rPr>
          <w:sz w:val="18"/>
          <w:szCs w:val="18"/>
        </w:rPr>
      </w:pPr>
    </w:p>
    <w:p w14:paraId="27954756" w14:textId="77777777" w:rsidR="00D317BA" w:rsidRPr="000926F5" w:rsidRDefault="00D317BA" w:rsidP="00D317BA">
      <w:pPr>
        <w:rPr>
          <w:sz w:val="18"/>
          <w:szCs w:val="18"/>
        </w:rPr>
      </w:pPr>
    </w:p>
    <w:p w14:paraId="24DE7A26" w14:textId="77777777" w:rsidR="00D317BA" w:rsidRPr="000926F5" w:rsidRDefault="00D317BA" w:rsidP="00D317BA">
      <w:pPr>
        <w:rPr>
          <w:sz w:val="18"/>
          <w:szCs w:val="18"/>
        </w:rPr>
      </w:pPr>
    </w:p>
    <w:p w14:paraId="0600B75C" w14:textId="77777777" w:rsidR="00D317BA" w:rsidRPr="000926F5" w:rsidRDefault="00D317BA" w:rsidP="00D317BA">
      <w:pPr>
        <w:rPr>
          <w:sz w:val="18"/>
          <w:szCs w:val="18"/>
        </w:rPr>
      </w:pPr>
    </w:p>
    <w:p w14:paraId="6486F6B2" w14:textId="77777777" w:rsidR="00D317BA" w:rsidRDefault="00D317BA" w:rsidP="00D317BA">
      <w:pPr>
        <w:sectPr w:rsidR="00D317BA">
          <w:pgSz w:w="16840" w:h="11900" w:orient="landscape" w:code="9"/>
          <w:pgMar w:top="1077" w:right="992" w:bottom="1077" w:left="1701" w:header="567" w:footer="227" w:gutter="0"/>
          <w:cols w:space="708"/>
          <w:titlePg/>
          <w:docGrid w:linePitch="360"/>
        </w:sectPr>
      </w:pPr>
    </w:p>
    <w:p w14:paraId="28B3064C" w14:textId="77777777" w:rsidR="00D317BA" w:rsidRDefault="00D317BA" w:rsidP="00D317BA">
      <w:pPr>
        <w:pStyle w:val="Heading1"/>
      </w:pPr>
      <w:bookmarkStart w:id="2" w:name="_Toc58247237"/>
      <w:r>
        <w:lastRenderedPageBreak/>
        <w:t>4. Monitoring arrangements</w:t>
      </w:r>
      <w:bookmarkEnd w:id="2"/>
    </w:p>
    <w:p w14:paraId="77056035" w14:textId="14D1FA68" w:rsidR="00D317BA" w:rsidRDefault="00D317BA" w:rsidP="00D317BA">
      <w:pPr>
        <w:pStyle w:val="1bodycopy10pt"/>
      </w:pPr>
      <w:r>
        <w:t>This document</w:t>
      </w:r>
      <w:r w:rsidRPr="00C87FAE">
        <w:t xml:space="preserve"> will be </w:t>
      </w:r>
      <w:r>
        <w:t xml:space="preserve">reviewed every </w:t>
      </w:r>
      <w:r w:rsidRPr="00D264C1">
        <w:rPr>
          <w:bCs/>
        </w:rPr>
        <w:t>3</w:t>
      </w:r>
      <w:r>
        <w:t xml:space="preserve"> years, but may be reviewed and updated more frequently if necessary. It will be reviewed by </w:t>
      </w:r>
      <w:r w:rsidRPr="001C6BFE">
        <w:rPr>
          <w:highlight w:val="yellow"/>
        </w:rPr>
        <w:t>[the governing board/committee name/governor name/the headteacher]</w:t>
      </w:r>
      <w:r w:rsidRPr="001C6BFE">
        <w:t>.</w:t>
      </w:r>
    </w:p>
    <w:p w14:paraId="2448BFDA" w14:textId="305885C4" w:rsidR="00D317BA" w:rsidRDefault="00D317BA" w:rsidP="00D317BA">
      <w:pPr>
        <w:pStyle w:val="1bodycopy10pt"/>
      </w:pPr>
      <w:r>
        <w:t xml:space="preserve">It will be approved by </w:t>
      </w:r>
      <w:r w:rsidRPr="001C6BFE">
        <w:rPr>
          <w:highlight w:val="yellow"/>
        </w:rPr>
        <w:t>[the governing board/committee name/governor name/the headteacher]</w:t>
      </w:r>
      <w:r w:rsidRPr="001C6BFE">
        <w:t>.</w:t>
      </w:r>
    </w:p>
    <w:p w14:paraId="15F4C592" w14:textId="77777777" w:rsidR="00D317BA" w:rsidRDefault="00D317BA" w:rsidP="00D317BA">
      <w:pPr>
        <w:pStyle w:val="1bodycopy10pt"/>
      </w:pPr>
    </w:p>
    <w:p w14:paraId="6A4C2E6E" w14:textId="77777777" w:rsidR="00D317BA" w:rsidRDefault="00D317BA" w:rsidP="00D317BA">
      <w:pPr>
        <w:pStyle w:val="Heading1"/>
      </w:pPr>
      <w:bookmarkStart w:id="3" w:name="_Toc58247238"/>
      <w:r>
        <w:t>5. Links with other policies</w:t>
      </w:r>
      <w:bookmarkEnd w:id="3"/>
    </w:p>
    <w:p w14:paraId="079E1B3D" w14:textId="77777777" w:rsidR="00D317BA" w:rsidRDefault="00D317BA" w:rsidP="00D317BA">
      <w:pPr>
        <w:pStyle w:val="1bodycopy10pt"/>
      </w:pPr>
      <w:r w:rsidRPr="00C87FAE">
        <w:t xml:space="preserve">This </w:t>
      </w:r>
      <w:r>
        <w:t>accessibility plan is linked to the following policies and documents:</w:t>
      </w:r>
    </w:p>
    <w:p w14:paraId="5787AE81" w14:textId="77777777" w:rsidR="00D317BA" w:rsidRPr="003733D6" w:rsidRDefault="00D317BA" w:rsidP="00D317BA">
      <w:pPr>
        <w:pStyle w:val="4Bulletedcopyblue"/>
        <w:numPr>
          <w:ilvl w:val="0"/>
          <w:numId w:val="9"/>
        </w:numPr>
      </w:pPr>
      <w:r>
        <w:t>R</w:t>
      </w:r>
      <w:r w:rsidRPr="003733D6">
        <w:t xml:space="preserve">isk assessment </w:t>
      </w:r>
      <w:r>
        <w:t>policy</w:t>
      </w:r>
    </w:p>
    <w:p w14:paraId="0B3E5F50" w14:textId="77777777" w:rsidR="00D317BA" w:rsidRPr="003733D6" w:rsidRDefault="00D317BA" w:rsidP="00D317BA">
      <w:pPr>
        <w:pStyle w:val="4Bulletedcopyblue"/>
        <w:numPr>
          <w:ilvl w:val="0"/>
          <w:numId w:val="9"/>
        </w:numPr>
      </w:pPr>
      <w:r>
        <w:t>Health and safety policy</w:t>
      </w:r>
    </w:p>
    <w:p w14:paraId="72DB285F" w14:textId="77777777" w:rsidR="00D317BA" w:rsidRPr="003733D6" w:rsidRDefault="00D317BA" w:rsidP="00D317BA">
      <w:pPr>
        <w:pStyle w:val="4Bulletedcopyblue"/>
        <w:numPr>
          <w:ilvl w:val="0"/>
          <w:numId w:val="9"/>
        </w:numPr>
      </w:pPr>
      <w:r>
        <w:rPr>
          <w:color w:val="000000"/>
          <w:shd w:val="clear" w:color="auto" w:fill="FFFFFF"/>
        </w:rPr>
        <w:t>E</w:t>
      </w:r>
      <w:r w:rsidRPr="003733D6">
        <w:rPr>
          <w:color w:val="000000"/>
          <w:shd w:val="clear" w:color="auto" w:fill="FFFFFF"/>
        </w:rPr>
        <w:t>quality information and objectives (public sector equality duty) statement for publication</w:t>
      </w:r>
    </w:p>
    <w:p w14:paraId="5CA8BA13" w14:textId="77777777" w:rsidR="00D317BA" w:rsidRPr="00D317BA" w:rsidRDefault="00D317BA" w:rsidP="00D317BA">
      <w:pPr>
        <w:pStyle w:val="4Bulletedcopyblue"/>
        <w:numPr>
          <w:ilvl w:val="0"/>
          <w:numId w:val="9"/>
        </w:numPr>
      </w:pPr>
      <w:r>
        <w:rPr>
          <w:color w:val="000000"/>
          <w:shd w:val="clear" w:color="auto" w:fill="FFFFFF"/>
        </w:rPr>
        <w:t>Special educational needs (SEN) information report</w:t>
      </w:r>
    </w:p>
    <w:p w14:paraId="4FF74497" w14:textId="77777777" w:rsidR="00D317BA" w:rsidRPr="003733D6" w:rsidRDefault="00D317BA" w:rsidP="00D317BA">
      <w:pPr>
        <w:pStyle w:val="4Bulletedcopyblue"/>
        <w:numPr>
          <w:ilvl w:val="0"/>
          <w:numId w:val="9"/>
        </w:numPr>
      </w:pPr>
      <w:r>
        <w:rPr>
          <w:color w:val="000000"/>
          <w:shd w:val="clear" w:color="auto" w:fill="FFFFFF"/>
        </w:rPr>
        <w:t>SEND policy</w:t>
      </w:r>
    </w:p>
    <w:p w14:paraId="5C0F3EF4" w14:textId="77777777" w:rsidR="00D317BA" w:rsidRPr="002461F7" w:rsidRDefault="00D317BA" w:rsidP="00D317BA">
      <w:pPr>
        <w:pStyle w:val="4Bulletedcopyblue"/>
        <w:numPr>
          <w:ilvl w:val="0"/>
          <w:numId w:val="9"/>
        </w:numPr>
      </w:pPr>
      <w:r>
        <w:rPr>
          <w:color w:val="000000"/>
          <w:shd w:val="clear" w:color="auto" w:fill="FFFFFF"/>
        </w:rPr>
        <w:t>Supporting pupils with medical conditions policy</w:t>
      </w:r>
    </w:p>
    <w:p w14:paraId="4FEEF846" w14:textId="77777777" w:rsidR="00D317BA" w:rsidRPr="001C6BFE" w:rsidRDefault="00D317BA" w:rsidP="00D317BA">
      <w:pPr>
        <w:pStyle w:val="1bodycopy10pt"/>
      </w:pPr>
      <w:r w:rsidRPr="00017B84">
        <w:rPr>
          <w:highlight w:val="yellow"/>
        </w:rPr>
        <w:t xml:space="preserve">List any other </w:t>
      </w:r>
      <w:r>
        <w:rPr>
          <w:highlight w:val="yellow"/>
        </w:rPr>
        <w:t>related</w:t>
      </w:r>
      <w:r w:rsidRPr="00017B84">
        <w:rPr>
          <w:highlight w:val="yellow"/>
        </w:rPr>
        <w:t xml:space="preserve"> policies </w:t>
      </w:r>
      <w:r>
        <w:rPr>
          <w:highlight w:val="yellow"/>
        </w:rPr>
        <w:t xml:space="preserve">and procedures </w:t>
      </w:r>
      <w:r w:rsidRPr="00017B84">
        <w:rPr>
          <w:highlight w:val="yellow"/>
        </w:rPr>
        <w:t>that the school has here.</w:t>
      </w:r>
    </w:p>
    <w:p w14:paraId="1DB762E8" w14:textId="77777777" w:rsidR="007A03B3" w:rsidRDefault="007A03B3" w:rsidP="00DC4C0F"/>
    <w:sectPr w:rsidR="007A03B3" w:rsidSect="00F06022">
      <w:headerReference w:type="even" r:id="rId15"/>
      <w:headerReference w:type="default" r:id="rId16"/>
      <w:footerReference w:type="even" r:id="rId17"/>
      <w:footerReference w:type="default" r:id="rId18"/>
      <w:headerReference w:type="first" r:id="rId19"/>
      <w:footerReference w:type="first" r:id="rId20"/>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64A674" w14:textId="77777777" w:rsidR="00AC514B" w:rsidRDefault="00AC514B" w:rsidP="00626EDA">
      <w:r>
        <w:separator/>
      </w:r>
    </w:p>
  </w:endnote>
  <w:endnote w:type="continuationSeparator" w:id="0">
    <w:p w14:paraId="1838F4B1" w14:textId="77777777" w:rsidR="00AC514B" w:rsidRDefault="00AC514B"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1AB9E" w14:textId="77777777" w:rsidR="00F06022" w:rsidRDefault="00F060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69D377BF" w14:textId="77777777" w:rsidTr="00FE3F15">
      <w:tc>
        <w:tcPr>
          <w:tcW w:w="6379" w:type="dxa"/>
        </w:tcPr>
        <w:p w14:paraId="5D189DE6" w14:textId="77777777" w:rsidR="00FE3F15" w:rsidRPr="00A62B49" w:rsidRDefault="00F06022" w:rsidP="00A62B49">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rFonts w:eastAsia="Times New Roman" w:cs="Arial"/>
                <w:color w:val="7C7C7C"/>
                <w:sz w:val="16"/>
                <w:szCs w:val="16"/>
                <w:bdr w:val="none" w:sz="0" w:space="0" w:color="auto" w:frame="1"/>
              </w:rPr>
              <w:t>thekeysupport.com</w:t>
            </w:r>
          </w:hyperlink>
          <w:r>
            <w:rPr>
              <w:rStyle w:val="Hyperlink"/>
              <w:rFonts w:eastAsia="Times New Roman" w:cs="Arial"/>
              <w:color w:val="7C7C7C"/>
              <w:sz w:val="16"/>
              <w:szCs w:val="16"/>
              <w:bdr w:val="none" w:sz="0" w:space="0" w:color="auto" w:frame="1"/>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rFonts w:eastAsia="Times New Roman" w:cs="Arial"/>
                <w:color w:val="7C7C7C"/>
                <w:sz w:val="16"/>
                <w:szCs w:val="16"/>
                <w:bdr w:val="none" w:sz="0" w:space="0" w:color="auto" w:frame="1"/>
              </w:rPr>
              <w:t>thekeysupport.com/terms</w:t>
            </w:r>
          </w:hyperlink>
        </w:p>
      </w:tc>
      <w:tc>
        <w:tcPr>
          <w:tcW w:w="3402" w:type="dxa"/>
        </w:tcPr>
        <w:p w14:paraId="146E62DD"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70A5D4D1"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D317BA">
      <w:rPr>
        <w:noProof/>
        <w:color w:val="auto"/>
      </w:rPr>
      <w:t>9</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752EF49E" w14:textId="77777777" w:rsidTr="001235FA">
      <w:tc>
        <w:tcPr>
          <w:tcW w:w="6379" w:type="dxa"/>
        </w:tcPr>
        <w:p w14:paraId="199A6735"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3761C77"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256B471D"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FF9F7E" w14:textId="77777777" w:rsidR="00AC514B" w:rsidRDefault="00AC514B" w:rsidP="00626EDA">
      <w:r>
        <w:separator/>
      </w:r>
    </w:p>
  </w:footnote>
  <w:footnote w:type="continuationSeparator" w:id="0">
    <w:p w14:paraId="40B759D9" w14:textId="77777777" w:rsidR="00AC514B" w:rsidRDefault="00AC514B"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DC147" w14:textId="77777777" w:rsidR="00D317BA" w:rsidRDefault="00BB776F">
    <w:r>
      <w:rPr>
        <w:noProof/>
      </w:rPr>
      <w:drawing>
        <wp:anchor distT="0" distB="0" distL="114300" distR="114300" simplePos="0" relativeHeight="251657216" behindDoc="1" locked="0" layoutInCell="1" allowOverlap="1" wp14:anchorId="037EB11E" wp14:editId="2E5D6BF8">
          <wp:simplePos x="0" y="0"/>
          <wp:positionH relativeFrom="margin">
            <wp:align>center</wp:align>
          </wp:positionH>
          <wp:positionV relativeFrom="margin">
            <wp:align>center</wp:align>
          </wp:positionV>
          <wp:extent cx="7558405" cy="10695940"/>
          <wp:effectExtent l="0" t="0" r="0" b="0"/>
          <wp:wrapNone/>
          <wp:docPr id="1371306125" name="Picture 8"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5103D90B" wp14:editId="1BAA4D92">
          <wp:simplePos x="0" y="0"/>
          <wp:positionH relativeFrom="margin">
            <wp:align>center</wp:align>
          </wp:positionH>
          <wp:positionV relativeFrom="margin">
            <wp:align>center</wp:align>
          </wp:positionV>
          <wp:extent cx="7558405" cy="10695940"/>
          <wp:effectExtent l="0" t="0" r="0" b="0"/>
          <wp:wrapNone/>
          <wp:docPr id="2040896649" name="Picture 3" descr="keydocs-backgroun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keydocs-background"/>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20FB2" w14:textId="77777777" w:rsidR="00D317BA" w:rsidRDefault="00D317BA"/>
  <w:p w14:paraId="6D610471" w14:textId="77777777" w:rsidR="00D317BA" w:rsidRDefault="00D317BA"/>
  <w:p w14:paraId="3DF448A7" w14:textId="77777777" w:rsidR="00D317BA" w:rsidRDefault="00D317B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374E8" w14:textId="77777777" w:rsidR="00D317BA" w:rsidRDefault="00D317BA"/>
  <w:p w14:paraId="1E88C81E" w14:textId="77777777" w:rsidR="00D317BA" w:rsidRDefault="00D317BA" w:rsidP="00FE3F1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B00DE" w14:textId="77777777" w:rsidR="00FE3F15" w:rsidRDefault="00BB776F">
    <w:r>
      <w:rPr>
        <w:noProof/>
      </w:rPr>
      <w:drawing>
        <wp:anchor distT="0" distB="0" distL="114300" distR="114300" simplePos="0" relativeHeight="251656192" behindDoc="1" locked="0" layoutInCell="1" allowOverlap="1" wp14:anchorId="6F6E93F5" wp14:editId="002F0782">
          <wp:simplePos x="0" y="0"/>
          <wp:positionH relativeFrom="margin">
            <wp:align>center</wp:align>
          </wp:positionH>
          <wp:positionV relativeFrom="margin">
            <wp:align>center</wp:align>
          </wp:positionV>
          <wp:extent cx="7558405" cy="10695940"/>
          <wp:effectExtent l="0" t="0" r="0" b="0"/>
          <wp:wrapNone/>
          <wp:docPr id="4"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F17816">
      <w:rPr>
        <w:noProof/>
      </w:rPr>
      <w:pict w14:anchorId="273FB0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7216;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806E1E" w14:textId="77777777" w:rsidR="00FE3F15" w:rsidRDefault="00FE3F15"/>
  <w:p w14:paraId="0E0D3C62" w14:textId="77777777" w:rsidR="00FE3F15" w:rsidRDefault="00FE3F15"/>
  <w:p w14:paraId="2CD23A05" w14:textId="77777777" w:rsidR="00FE3F15" w:rsidRDefault="00FE3F1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9CEEE" w14:textId="77777777" w:rsidR="00FE3F15" w:rsidRDefault="00FE3F15"/>
  <w:p w14:paraId="5CB438CE"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7078756" o:spid="_x0000_i1026" type="#_x0000_t75" style="width:36.55pt;height:30pt;visibility:visible;mso-wrap-style:square" o:bullet="t">
        <v:imagedata r:id="rId1" o:title=""/>
      </v:shape>
    </w:pict>
  </w:numPicBullet>
  <w:numPicBullet w:numPicBulletId="1">
    <w:pict>
      <v:shape id="Picture 909881325" o:spid="_x0000_i1027" type="#_x0000_t75" style="width:30pt;height:30pt;visibility:visible;mso-wrap-style:square" o:bullet="t">
        <v:imagedata r:id="rId2" o:title=""/>
      </v:shape>
    </w:pict>
  </w:numPicBullet>
  <w:numPicBullet w:numPicBulletId="2">
    <w:pict>
      <v:shape id="Picture 2134358228" o:spid="_x0000_i1028" type="#_x0000_t75" style="width:208.9pt;height:332.2pt;visibility:visible;mso-wrap-style:square" o:bullet="t">
        <v:imagedata r:id="rId3" o:title=""/>
      </v:shape>
    </w:pict>
  </w:numPicBullet>
  <w:numPicBullet w:numPicBulletId="3">
    <w:pict>
      <v:shape id="Picture 1023468305" o:spid="_x0000_i1029" type="#_x0000_t75" style="width:208.9pt;height:332.2pt;visibility:visible;mso-wrap-style:square" o:bullet="t">
        <v:imagedata r:id="rId4" o:title=""/>
      </v:shape>
    </w:pict>
  </w:numPicBullet>
  <w:numPicBullet w:numPicBulletId="4">
    <w:pict>
      <v:shape id="Picture 775688464" o:spid="_x0000_i1030" type="#_x0000_t75" style="width:566.75pt;height:903.8pt;visibility:visible;mso-wrap-style:square" o:bullet="t">
        <v:imagedata r:id="rId5" o:titl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8"/>
  </w:num>
  <w:num w:numId="2">
    <w:abstractNumId w:val="2"/>
  </w:num>
  <w:num w:numId="3">
    <w:abstractNumId w:val="6"/>
  </w:num>
  <w:num w:numId="4">
    <w:abstractNumId w:val="9"/>
  </w:num>
  <w:num w:numId="5">
    <w:abstractNumId w:val="0"/>
  </w:num>
  <w:num w:numId="6">
    <w:abstractNumId w:val="4"/>
  </w:num>
  <w:num w:numId="7">
    <w:abstractNumId w:val="1"/>
  </w:num>
  <w:num w:numId="8">
    <w:abstractNumId w:val="3"/>
  </w:num>
  <w:num w:numId="9">
    <w:abstractNumId w:val="10"/>
  </w:num>
  <w:num w:numId="10">
    <w:abstractNumId w:val="6"/>
  </w:num>
  <w:num w:numId="11">
    <w:abstractNumId w:val="2"/>
  </w:num>
  <w:num w:numId="12">
    <w:abstractNumId w:val="10"/>
  </w:num>
  <w:num w:numId="13">
    <w:abstractNumId w:val="8"/>
  </w:num>
  <w:num w:numId="14">
    <w:abstractNumId w:val="9"/>
  </w:num>
  <w:num w:numId="15">
    <w:abstractNumId w:val="1"/>
  </w:num>
  <w:num w:numId="16">
    <w:abstractNumId w:val="3"/>
  </w:num>
  <w:num w:numId="17">
    <w:abstractNumId w:val="9"/>
  </w:num>
  <w:num w:numId="18">
    <w:abstractNumId w:val="5"/>
  </w:num>
  <w:num w:numId="1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6691"/>
    <w:rsid w:val="00082050"/>
    <w:rsid w:val="000926F5"/>
    <w:rsid w:val="000A569F"/>
    <w:rsid w:val="000B2CE7"/>
    <w:rsid w:val="000B61C3"/>
    <w:rsid w:val="000B77E5"/>
    <w:rsid w:val="000D6968"/>
    <w:rsid w:val="000F5932"/>
    <w:rsid w:val="001201E4"/>
    <w:rsid w:val="001235FA"/>
    <w:rsid w:val="001357C9"/>
    <w:rsid w:val="001566F2"/>
    <w:rsid w:val="0017045F"/>
    <w:rsid w:val="001714F0"/>
    <w:rsid w:val="001978C4"/>
    <w:rsid w:val="001B2301"/>
    <w:rsid w:val="001E3CA3"/>
    <w:rsid w:val="001F2B16"/>
    <w:rsid w:val="00235450"/>
    <w:rsid w:val="002710B8"/>
    <w:rsid w:val="00275D5E"/>
    <w:rsid w:val="002E16E7"/>
    <w:rsid w:val="002E3705"/>
    <w:rsid w:val="002E5D89"/>
    <w:rsid w:val="002F4E11"/>
    <w:rsid w:val="003365A2"/>
    <w:rsid w:val="00372F45"/>
    <w:rsid w:val="00375061"/>
    <w:rsid w:val="00377808"/>
    <w:rsid w:val="00377FFC"/>
    <w:rsid w:val="003B1DCD"/>
    <w:rsid w:val="003B2EB4"/>
    <w:rsid w:val="003C1D02"/>
    <w:rsid w:val="003D4E0B"/>
    <w:rsid w:val="003F2BD9"/>
    <w:rsid w:val="003F6230"/>
    <w:rsid w:val="00411BE9"/>
    <w:rsid w:val="00430916"/>
    <w:rsid w:val="0046077F"/>
    <w:rsid w:val="00465755"/>
    <w:rsid w:val="004750A7"/>
    <w:rsid w:val="00492175"/>
    <w:rsid w:val="004944EE"/>
    <w:rsid w:val="004A1719"/>
    <w:rsid w:val="004B05BB"/>
    <w:rsid w:val="004B3C9A"/>
    <w:rsid w:val="004F463D"/>
    <w:rsid w:val="00510ED3"/>
    <w:rsid w:val="00512916"/>
    <w:rsid w:val="00531C8C"/>
    <w:rsid w:val="00543D26"/>
    <w:rsid w:val="00564CD3"/>
    <w:rsid w:val="00573834"/>
    <w:rsid w:val="00584A10"/>
    <w:rsid w:val="00590890"/>
    <w:rsid w:val="00597ED1"/>
    <w:rsid w:val="005B1D35"/>
    <w:rsid w:val="005B3791"/>
    <w:rsid w:val="005B3CA6"/>
    <w:rsid w:val="005B4650"/>
    <w:rsid w:val="005B7ADF"/>
    <w:rsid w:val="00621FD9"/>
    <w:rsid w:val="0062626B"/>
    <w:rsid w:val="00626EDA"/>
    <w:rsid w:val="00671FE5"/>
    <w:rsid w:val="00680CD2"/>
    <w:rsid w:val="006C00AF"/>
    <w:rsid w:val="006F3A59"/>
    <w:rsid w:val="006F569D"/>
    <w:rsid w:val="006F7E8A"/>
    <w:rsid w:val="007070A1"/>
    <w:rsid w:val="00715DD1"/>
    <w:rsid w:val="007239F8"/>
    <w:rsid w:val="0072620F"/>
    <w:rsid w:val="00735B7D"/>
    <w:rsid w:val="00740AC8"/>
    <w:rsid w:val="007427DC"/>
    <w:rsid w:val="00785BEE"/>
    <w:rsid w:val="007A03B3"/>
    <w:rsid w:val="007A5171"/>
    <w:rsid w:val="007A7E05"/>
    <w:rsid w:val="007C5AC9"/>
    <w:rsid w:val="007D268D"/>
    <w:rsid w:val="007E217D"/>
    <w:rsid w:val="007E6128"/>
    <w:rsid w:val="007F2F4C"/>
    <w:rsid w:val="007F788B"/>
    <w:rsid w:val="00805A94"/>
    <w:rsid w:val="0080784C"/>
    <w:rsid w:val="008116A6"/>
    <w:rsid w:val="008472C3"/>
    <w:rsid w:val="00861584"/>
    <w:rsid w:val="00866E39"/>
    <w:rsid w:val="00874C73"/>
    <w:rsid w:val="00877394"/>
    <w:rsid w:val="00887DB6"/>
    <w:rsid w:val="008941E7"/>
    <w:rsid w:val="00895C84"/>
    <w:rsid w:val="008C1253"/>
    <w:rsid w:val="008E4D8A"/>
    <w:rsid w:val="008F2ECD"/>
    <w:rsid w:val="008F744A"/>
    <w:rsid w:val="009122BB"/>
    <w:rsid w:val="00921EC6"/>
    <w:rsid w:val="0094410A"/>
    <w:rsid w:val="0099114F"/>
    <w:rsid w:val="00992F94"/>
    <w:rsid w:val="009A267F"/>
    <w:rsid w:val="009A448F"/>
    <w:rsid w:val="009B1F2D"/>
    <w:rsid w:val="009D1474"/>
    <w:rsid w:val="009E331F"/>
    <w:rsid w:val="009F66A8"/>
    <w:rsid w:val="00A15970"/>
    <w:rsid w:val="00A466EE"/>
    <w:rsid w:val="00A467F3"/>
    <w:rsid w:val="00A477BB"/>
    <w:rsid w:val="00A514C3"/>
    <w:rsid w:val="00A62B49"/>
    <w:rsid w:val="00A677F8"/>
    <w:rsid w:val="00A71679"/>
    <w:rsid w:val="00A80AA7"/>
    <w:rsid w:val="00A91D2D"/>
    <w:rsid w:val="00A923D5"/>
    <w:rsid w:val="00AA6E73"/>
    <w:rsid w:val="00AC514B"/>
    <w:rsid w:val="00AD3666"/>
    <w:rsid w:val="00B11B05"/>
    <w:rsid w:val="00B17F05"/>
    <w:rsid w:val="00B4263C"/>
    <w:rsid w:val="00B5559F"/>
    <w:rsid w:val="00B613DC"/>
    <w:rsid w:val="00B6679E"/>
    <w:rsid w:val="00B66F6B"/>
    <w:rsid w:val="00B72D55"/>
    <w:rsid w:val="00B81BD0"/>
    <w:rsid w:val="00B846C2"/>
    <w:rsid w:val="00B95F60"/>
    <w:rsid w:val="00BB776F"/>
    <w:rsid w:val="00BE3E54"/>
    <w:rsid w:val="00C31397"/>
    <w:rsid w:val="00C4589F"/>
    <w:rsid w:val="00C4731F"/>
    <w:rsid w:val="00C51C6A"/>
    <w:rsid w:val="00C8314B"/>
    <w:rsid w:val="00C91F46"/>
    <w:rsid w:val="00CA0208"/>
    <w:rsid w:val="00CC1A31"/>
    <w:rsid w:val="00CC51B6"/>
    <w:rsid w:val="00CC563E"/>
    <w:rsid w:val="00CD0DA6"/>
    <w:rsid w:val="00CD23C4"/>
    <w:rsid w:val="00CD2BC6"/>
    <w:rsid w:val="00CE5BBF"/>
    <w:rsid w:val="00CF553F"/>
    <w:rsid w:val="00CF5C2B"/>
    <w:rsid w:val="00D11C7E"/>
    <w:rsid w:val="00D264C1"/>
    <w:rsid w:val="00D317BA"/>
    <w:rsid w:val="00D508B4"/>
    <w:rsid w:val="00D86752"/>
    <w:rsid w:val="00D95FA0"/>
    <w:rsid w:val="00DA01DC"/>
    <w:rsid w:val="00DA43DE"/>
    <w:rsid w:val="00DA5725"/>
    <w:rsid w:val="00DA7F11"/>
    <w:rsid w:val="00DB1DC1"/>
    <w:rsid w:val="00DC28D6"/>
    <w:rsid w:val="00DC4C0F"/>
    <w:rsid w:val="00DC5FAC"/>
    <w:rsid w:val="00DE0714"/>
    <w:rsid w:val="00DF66B4"/>
    <w:rsid w:val="00E00085"/>
    <w:rsid w:val="00E06B9B"/>
    <w:rsid w:val="00E24FDF"/>
    <w:rsid w:val="00E3210F"/>
    <w:rsid w:val="00E36879"/>
    <w:rsid w:val="00E606E8"/>
    <w:rsid w:val="00E647DF"/>
    <w:rsid w:val="00E763E4"/>
    <w:rsid w:val="00E82606"/>
    <w:rsid w:val="00E9136B"/>
    <w:rsid w:val="00EC6653"/>
    <w:rsid w:val="00EE4F9B"/>
    <w:rsid w:val="00EF22F0"/>
    <w:rsid w:val="00EF631F"/>
    <w:rsid w:val="00F02A4E"/>
    <w:rsid w:val="00F06022"/>
    <w:rsid w:val="00F139E0"/>
    <w:rsid w:val="00F17816"/>
    <w:rsid w:val="00F22497"/>
    <w:rsid w:val="00F24CEB"/>
    <w:rsid w:val="00F40B4D"/>
    <w:rsid w:val="00F519DC"/>
    <w:rsid w:val="00F82220"/>
    <w:rsid w:val="00F84228"/>
    <w:rsid w:val="00F9563C"/>
    <w:rsid w:val="00F97695"/>
    <w:rsid w:val="00FA4EC5"/>
    <w:rsid w:val="00FB45D2"/>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7E41A9EE"/>
  <w15:chartTrackingRefBased/>
  <w15:docId w15:val="{ABAE2CB1-3580-4F49-ABEF-7A4A61F44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5">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Revision">
    <w:name w:val="Revision"/>
    <w:hidden/>
    <w:uiPriority w:val="99"/>
    <w:semiHidden/>
    <w:rsid w:val="003B1DCD"/>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83816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9596216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jpg"/><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0ffd790-6476-4375-8de5-cff2f6d325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91001AC28AE04B81F3400F6C862D98" ma:contentTypeVersion="5" ma:contentTypeDescription="Create a new document." ma:contentTypeScope="" ma:versionID="b601287e2f86a60d84906df9c0a6346f">
  <xsd:schema xmlns:xsd="http://www.w3.org/2001/XMLSchema" xmlns:xs="http://www.w3.org/2001/XMLSchema" xmlns:p="http://schemas.microsoft.com/office/2006/metadata/properties" xmlns:ns3="70ffd790-6476-4375-8de5-cff2f6d32591" targetNamespace="http://schemas.microsoft.com/office/2006/metadata/properties" ma:root="true" ma:fieldsID="e6c681960f418994bae72ae330d0af47" ns3:_="">
    <xsd:import namespace="70ffd790-6476-4375-8de5-cff2f6d3259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ffd790-6476-4375-8de5-cff2f6d3259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50245FBE-80D3-4DF7-AC2E-4386B66688BA}">
  <ds:schemaRefs>
    <ds:schemaRef ds:uri="http://schemas.microsoft.com/office/2006/documentManagement/types"/>
    <ds:schemaRef ds:uri="http://schemas.microsoft.com/office/infopath/2007/PartnerControls"/>
    <ds:schemaRef ds:uri="http://purl.org/dc/terms/"/>
    <ds:schemaRef ds:uri="http://purl.org/dc/elements/1.1/"/>
    <ds:schemaRef ds:uri="http://purl.org/dc/dcmitype/"/>
    <ds:schemaRef ds:uri="http://schemas.openxmlformats.org/package/2006/metadata/core-properties"/>
    <ds:schemaRef ds:uri="http://www.w3.org/XML/1998/namespace"/>
    <ds:schemaRef ds:uri="70ffd790-6476-4375-8de5-cff2f6d32591"/>
    <ds:schemaRef ds:uri="http://schemas.microsoft.com/office/2006/metadata/properties"/>
  </ds:schemaRefs>
</ds:datastoreItem>
</file>

<file path=customXml/itemProps2.xml><?xml version="1.0" encoding="utf-8"?>
<ds:datastoreItem xmlns:ds="http://schemas.openxmlformats.org/officeDocument/2006/customXml" ds:itemID="{09B0193D-5116-4A54-A4A2-6EDB5CEA62DB}">
  <ds:schemaRefs>
    <ds:schemaRef ds:uri="http://schemas.microsoft.com/sharepoint/v3/contenttype/forms"/>
  </ds:schemaRefs>
</ds:datastoreItem>
</file>

<file path=customXml/itemProps3.xml><?xml version="1.0" encoding="utf-8"?>
<ds:datastoreItem xmlns:ds="http://schemas.openxmlformats.org/officeDocument/2006/customXml" ds:itemID="{F7684B88-B4FC-459B-B3EF-4CE27F401D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ffd790-6476-4375-8de5-cff2f6d32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E3BC5D-03B0-4418-830E-7134760E1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5091</CharactersWithSpaces>
  <SharedDoc>false</SharedDoc>
  <HLinks>
    <vt:vector size="78" baseType="variant">
      <vt:variant>
        <vt:i4>393306</vt:i4>
      </vt:variant>
      <vt:variant>
        <vt:i4>42</vt:i4>
      </vt:variant>
      <vt:variant>
        <vt:i4>0</vt:i4>
      </vt:variant>
      <vt:variant>
        <vt:i4>5</vt:i4>
      </vt:variant>
      <vt:variant>
        <vt:lpwstr>https://www.gov.uk/government/publications/send-code-of-practice-0-to-25</vt:lpwstr>
      </vt:variant>
      <vt:variant>
        <vt:lpwstr/>
      </vt:variant>
      <vt:variant>
        <vt:i4>3080319</vt:i4>
      </vt:variant>
      <vt:variant>
        <vt:i4>39</vt:i4>
      </vt:variant>
      <vt:variant>
        <vt:i4>0</vt:i4>
      </vt:variant>
      <vt:variant>
        <vt:i4>5</vt:i4>
      </vt:variant>
      <vt:variant>
        <vt:lpwstr>https://www.gov.uk/government/publications/equality-act-2010-advice-for-schools</vt:lpwstr>
      </vt:variant>
      <vt:variant>
        <vt:lpwstr/>
      </vt:variant>
      <vt:variant>
        <vt:i4>6553710</vt:i4>
      </vt:variant>
      <vt:variant>
        <vt:i4>36</vt:i4>
      </vt:variant>
      <vt:variant>
        <vt:i4>0</vt:i4>
      </vt:variant>
      <vt:variant>
        <vt:i4>5</vt:i4>
      </vt:variant>
      <vt:variant>
        <vt:lpwstr>http://www.legislation.gov.uk/ukpga/2010/15/schedule/10</vt:lpwstr>
      </vt:variant>
      <vt:variant>
        <vt:lpwstr/>
      </vt:variant>
      <vt:variant>
        <vt:i4>1114163</vt:i4>
      </vt:variant>
      <vt:variant>
        <vt:i4>29</vt:i4>
      </vt:variant>
      <vt:variant>
        <vt:i4>0</vt:i4>
      </vt:variant>
      <vt:variant>
        <vt:i4>5</vt:i4>
      </vt:variant>
      <vt:variant>
        <vt:lpwstr/>
      </vt:variant>
      <vt:variant>
        <vt:lpwstr>_Toc58247238</vt:lpwstr>
      </vt:variant>
      <vt:variant>
        <vt:i4>1966131</vt:i4>
      </vt:variant>
      <vt:variant>
        <vt:i4>23</vt:i4>
      </vt:variant>
      <vt:variant>
        <vt:i4>0</vt:i4>
      </vt:variant>
      <vt:variant>
        <vt:i4>5</vt:i4>
      </vt:variant>
      <vt:variant>
        <vt:lpwstr/>
      </vt:variant>
      <vt:variant>
        <vt:lpwstr>_Toc58247237</vt:lpwstr>
      </vt:variant>
      <vt:variant>
        <vt:i4>2031667</vt:i4>
      </vt:variant>
      <vt:variant>
        <vt:i4>17</vt:i4>
      </vt:variant>
      <vt:variant>
        <vt:i4>0</vt:i4>
      </vt:variant>
      <vt:variant>
        <vt:i4>5</vt:i4>
      </vt:variant>
      <vt:variant>
        <vt:lpwstr/>
      </vt:variant>
      <vt:variant>
        <vt:lpwstr>_Toc58247236</vt:lpwstr>
      </vt:variant>
      <vt:variant>
        <vt:i4>1835059</vt:i4>
      </vt:variant>
      <vt:variant>
        <vt:i4>11</vt:i4>
      </vt:variant>
      <vt:variant>
        <vt:i4>0</vt:i4>
      </vt:variant>
      <vt:variant>
        <vt:i4>5</vt:i4>
      </vt:variant>
      <vt:variant>
        <vt:lpwstr/>
      </vt:variant>
      <vt:variant>
        <vt:lpwstr>_Toc58247235</vt:lpwstr>
      </vt:variant>
      <vt:variant>
        <vt:i4>1900595</vt:i4>
      </vt:variant>
      <vt:variant>
        <vt:i4>5</vt:i4>
      </vt:variant>
      <vt:variant>
        <vt:i4>0</vt:i4>
      </vt:variant>
      <vt:variant>
        <vt:i4>5</vt:i4>
      </vt:variant>
      <vt:variant>
        <vt:lpwstr/>
      </vt:variant>
      <vt:variant>
        <vt:lpwstr>_Toc58247234</vt:lpwstr>
      </vt:variant>
      <vt:variant>
        <vt:i4>2162790</vt:i4>
      </vt:variant>
      <vt:variant>
        <vt:i4>21</vt:i4>
      </vt:variant>
      <vt:variant>
        <vt:i4>0</vt:i4>
      </vt:variant>
      <vt:variant>
        <vt:i4>5</vt:i4>
      </vt:variant>
      <vt:variant>
        <vt:lpwstr>https://thekeysupport.com/terms-of-use</vt:lpwstr>
      </vt:variant>
      <vt:variant>
        <vt:lpwstr/>
      </vt:variant>
      <vt:variant>
        <vt:i4>2162790</vt:i4>
      </vt:variant>
      <vt:variant>
        <vt:i4>15</vt:i4>
      </vt:variant>
      <vt:variant>
        <vt:i4>0</vt:i4>
      </vt:variant>
      <vt:variant>
        <vt:i4>5</vt:i4>
      </vt:variant>
      <vt:variant>
        <vt:lpwstr>https://thekeysupport.com/terms-of-use</vt:lpwstr>
      </vt:variant>
      <vt:variant>
        <vt:lpwstr/>
      </vt:variant>
      <vt:variant>
        <vt:i4>4784156</vt:i4>
      </vt:variant>
      <vt:variant>
        <vt:i4>12</vt:i4>
      </vt:variant>
      <vt:variant>
        <vt:i4>0</vt:i4>
      </vt:variant>
      <vt:variant>
        <vt:i4>5</vt:i4>
      </vt:variant>
      <vt:variant>
        <vt:lpwstr>http://www.thekeysupport.com/</vt:lpwstr>
      </vt:variant>
      <vt:variant>
        <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Andrew Ruddick</cp:lastModifiedBy>
  <cp:revision>4</cp:revision>
  <cp:lastPrinted>2018-10-02T14:43:00Z</cp:lastPrinted>
  <dcterms:created xsi:type="dcterms:W3CDTF">2026-09-20T14:48:00Z</dcterms:created>
  <dcterms:modified xsi:type="dcterms:W3CDTF">2026-09-20T15:05:00Z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0x0101008391001AC28AE04B81F3400F6C862D98</vt:lpwstr>
  </property>
</Properties>
</file>