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E8822B8" wp14:paraId="264F9E50" wp14:textId="4D0F8305">
      <w:pPr>
        <w:rPr>
          <w:rFonts w:ascii="Bahnschrift" w:hAnsi="Bahnschrift" w:eastAsia="Bahnschrift" w:cs="Bahnschrift"/>
          <w:b w:val="0"/>
          <w:bCs w:val="0"/>
          <w:i w:val="0"/>
          <w:iCs w:val="0"/>
          <w:caps w:val="0"/>
          <w:smallCaps w:val="0"/>
          <w:noProof w:val="0"/>
          <w:color w:val="000000" w:themeColor="text1" w:themeTint="FF" w:themeShade="FF"/>
          <w:sz w:val="28"/>
          <w:szCs w:val="28"/>
          <w:lang w:val="en-GB"/>
        </w:rPr>
      </w:pPr>
      <w:r w:rsidRPr="4E8822B8" w:rsidR="65145EC1">
        <w:rPr>
          <w:rFonts w:ascii="Bahnschrift" w:hAnsi="Bahnschrift" w:eastAsia="Bahnschrift" w:cs="Bahnschrift"/>
          <w:b w:val="1"/>
          <w:bCs w:val="1"/>
          <w:i w:val="0"/>
          <w:iCs w:val="0"/>
          <w:caps w:val="0"/>
          <w:smallCaps w:val="0"/>
          <w:noProof w:val="0"/>
          <w:color w:val="000000" w:themeColor="text1" w:themeTint="FF" w:themeShade="FF"/>
          <w:sz w:val="28"/>
          <w:szCs w:val="28"/>
          <w:lang w:val="en-GB"/>
        </w:rPr>
        <w:t xml:space="preserve">Long Term Plan Cycle B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140"/>
        <w:gridCol w:w="2355"/>
        <w:gridCol w:w="1290"/>
        <w:gridCol w:w="1275"/>
        <w:gridCol w:w="2385"/>
        <w:gridCol w:w="2040"/>
        <w:gridCol w:w="1252"/>
        <w:gridCol w:w="1268"/>
        <w:gridCol w:w="1605"/>
      </w:tblGrid>
      <w:tr w:rsidR="4E8822B8" w:rsidTr="4E8822B8" w14:paraId="355CD3D8">
        <w:trPr>
          <w:trHeight w:val="300"/>
        </w:trPr>
        <w:tc>
          <w:tcPr>
            <w:tcW w:w="1140" w:type="dxa"/>
            <w:tcBorders>
              <w:top w:val="single" w:sz="6"/>
              <w:left w:val="single" w:sz="6"/>
            </w:tcBorders>
            <w:tcMar>
              <w:left w:w="90" w:type="dxa"/>
              <w:right w:w="90" w:type="dxa"/>
            </w:tcMar>
            <w:vAlign w:val="top"/>
          </w:tcPr>
          <w:p w:rsidR="4E8822B8" w:rsidP="4E8822B8" w:rsidRDefault="4E8822B8" w14:paraId="7489BD55" w14:textId="3386C16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Term</w:t>
            </w:r>
          </w:p>
        </w:tc>
        <w:tc>
          <w:tcPr>
            <w:tcW w:w="2355" w:type="dxa"/>
            <w:tcBorders>
              <w:top w:val="single" w:sz="6"/>
            </w:tcBorders>
            <w:tcMar>
              <w:left w:w="90" w:type="dxa"/>
              <w:right w:w="90" w:type="dxa"/>
            </w:tcMar>
            <w:vAlign w:val="top"/>
          </w:tcPr>
          <w:p w:rsidR="4E8822B8" w:rsidP="4E8822B8" w:rsidRDefault="4E8822B8" w14:paraId="7CA364FB" w14:textId="795BA078">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Autumn 1</w:t>
            </w:r>
          </w:p>
        </w:tc>
        <w:tc>
          <w:tcPr>
            <w:tcW w:w="2565" w:type="dxa"/>
            <w:gridSpan w:val="2"/>
            <w:tcBorders>
              <w:top w:val="single" w:sz="6"/>
            </w:tcBorders>
            <w:tcMar>
              <w:left w:w="90" w:type="dxa"/>
              <w:right w:w="90" w:type="dxa"/>
            </w:tcMar>
            <w:vAlign w:val="top"/>
          </w:tcPr>
          <w:p w:rsidR="4E8822B8" w:rsidP="4E8822B8" w:rsidRDefault="4E8822B8" w14:paraId="3C8158C7" w14:textId="05534D9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Autumn 2</w:t>
            </w:r>
          </w:p>
        </w:tc>
        <w:tc>
          <w:tcPr>
            <w:tcW w:w="2385" w:type="dxa"/>
            <w:tcBorders>
              <w:top w:val="single" w:sz="6"/>
            </w:tcBorders>
            <w:tcMar>
              <w:left w:w="90" w:type="dxa"/>
              <w:right w:w="90" w:type="dxa"/>
            </w:tcMar>
            <w:vAlign w:val="top"/>
          </w:tcPr>
          <w:p w:rsidR="4E8822B8" w:rsidP="4E8822B8" w:rsidRDefault="4E8822B8" w14:paraId="41FBAEE5" w14:textId="6E5FE3A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Spring 1</w:t>
            </w:r>
          </w:p>
        </w:tc>
        <w:tc>
          <w:tcPr>
            <w:tcW w:w="2040" w:type="dxa"/>
            <w:tcBorders>
              <w:top w:val="single" w:sz="6"/>
            </w:tcBorders>
            <w:tcMar>
              <w:left w:w="90" w:type="dxa"/>
              <w:right w:w="90" w:type="dxa"/>
            </w:tcMar>
            <w:vAlign w:val="top"/>
          </w:tcPr>
          <w:p w:rsidR="4E8822B8" w:rsidP="4E8822B8" w:rsidRDefault="4E8822B8" w14:paraId="356B4311" w14:textId="0A8F0C55">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Spring 2</w:t>
            </w:r>
          </w:p>
        </w:tc>
        <w:tc>
          <w:tcPr>
            <w:tcW w:w="2520" w:type="dxa"/>
            <w:gridSpan w:val="2"/>
            <w:tcBorders>
              <w:top w:val="single" w:sz="6"/>
            </w:tcBorders>
            <w:tcMar>
              <w:left w:w="90" w:type="dxa"/>
              <w:right w:w="90" w:type="dxa"/>
            </w:tcMar>
            <w:vAlign w:val="top"/>
          </w:tcPr>
          <w:p w:rsidR="4E8822B8" w:rsidP="4E8822B8" w:rsidRDefault="4E8822B8" w14:paraId="617460EB" w14:textId="5A8AF47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Summer 1</w:t>
            </w:r>
          </w:p>
        </w:tc>
        <w:tc>
          <w:tcPr>
            <w:tcW w:w="1605" w:type="dxa"/>
            <w:tcBorders>
              <w:top w:val="single" w:sz="6"/>
              <w:right w:val="single" w:sz="6"/>
            </w:tcBorders>
            <w:tcMar>
              <w:left w:w="90" w:type="dxa"/>
              <w:right w:w="90" w:type="dxa"/>
            </w:tcMar>
            <w:vAlign w:val="top"/>
          </w:tcPr>
          <w:p w:rsidR="4E8822B8" w:rsidP="4E8822B8" w:rsidRDefault="4E8822B8" w14:paraId="3722E4DB" w14:textId="61FD648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Summer 2</w:t>
            </w:r>
          </w:p>
        </w:tc>
      </w:tr>
      <w:tr w:rsidR="4E8822B8" w:rsidTr="4E8822B8" w14:paraId="79E5A403">
        <w:trPr>
          <w:trHeight w:val="300"/>
        </w:trPr>
        <w:tc>
          <w:tcPr>
            <w:tcW w:w="1140" w:type="dxa"/>
            <w:tcBorders>
              <w:left w:val="single" w:sz="6"/>
            </w:tcBorders>
            <w:tcMar>
              <w:left w:w="90" w:type="dxa"/>
              <w:right w:w="90" w:type="dxa"/>
            </w:tcMar>
            <w:vAlign w:val="top"/>
          </w:tcPr>
          <w:p w:rsidR="4E8822B8" w:rsidP="4E8822B8" w:rsidRDefault="4E8822B8" w14:paraId="51450F56" w14:textId="1032525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Golden Threads</w:t>
            </w:r>
          </w:p>
        </w:tc>
        <w:tc>
          <w:tcPr>
            <w:tcW w:w="4920" w:type="dxa"/>
            <w:gridSpan w:val="3"/>
            <w:tcMar>
              <w:left w:w="90" w:type="dxa"/>
              <w:right w:w="90" w:type="dxa"/>
            </w:tcMar>
            <w:vAlign w:val="top"/>
          </w:tcPr>
          <w:p w:rsidR="4E8822B8" w:rsidP="4E8822B8" w:rsidRDefault="4E8822B8" w14:paraId="32168127" w14:textId="57BDF708">
            <w:pPr>
              <w:rPr>
                <w:rFonts w:ascii="Bahnschrift" w:hAnsi="Bahnschrift" w:eastAsia="Bahnschrift" w:cs="Bahnschrift"/>
                <w:b w:val="0"/>
                <w:bCs w:val="0"/>
                <w:i w:val="0"/>
                <w:iCs w:val="0"/>
                <w:color w:val="FF0000"/>
                <w:sz w:val="20"/>
                <w:szCs w:val="20"/>
              </w:rPr>
            </w:pPr>
            <w:r w:rsidRPr="4E8822B8" w:rsidR="4E8822B8">
              <w:rPr>
                <w:rFonts w:ascii="Bahnschrift" w:hAnsi="Bahnschrift" w:eastAsia="Bahnschrift" w:cs="Bahnschrift"/>
                <w:b w:val="1"/>
                <w:bCs w:val="1"/>
                <w:i w:val="0"/>
                <w:iCs w:val="0"/>
                <w:color w:val="FF0000"/>
                <w:sz w:val="20"/>
                <w:szCs w:val="20"/>
                <w:lang w:val="en-GB"/>
              </w:rPr>
              <w:t>Diversity GT1</w:t>
            </w:r>
          </w:p>
        </w:tc>
        <w:tc>
          <w:tcPr>
            <w:tcW w:w="4425" w:type="dxa"/>
            <w:gridSpan w:val="2"/>
            <w:tcMar>
              <w:left w:w="90" w:type="dxa"/>
              <w:right w:w="90" w:type="dxa"/>
            </w:tcMar>
            <w:vAlign w:val="top"/>
          </w:tcPr>
          <w:p w:rsidR="4E8822B8" w:rsidP="4E8822B8" w:rsidRDefault="4E8822B8" w14:paraId="1236EADD" w14:textId="1DDD3FAD">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1"/>
                <w:bCs w:val="1"/>
                <w:i w:val="0"/>
                <w:iCs w:val="0"/>
                <w:color w:val="7030A0"/>
                <w:sz w:val="20"/>
                <w:szCs w:val="20"/>
                <w:lang w:val="en-GB"/>
              </w:rPr>
              <w:t>Citizenship GT2</w:t>
            </w:r>
          </w:p>
        </w:tc>
        <w:tc>
          <w:tcPr>
            <w:tcW w:w="4125" w:type="dxa"/>
            <w:gridSpan w:val="3"/>
            <w:tcBorders>
              <w:top w:val="single" w:sz="6"/>
              <w:right w:val="single" w:sz="6"/>
            </w:tcBorders>
            <w:tcMar>
              <w:left w:w="90" w:type="dxa"/>
              <w:right w:w="90" w:type="dxa"/>
            </w:tcMar>
            <w:vAlign w:val="top"/>
          </w:tcPr>
          <w:p w:rsidR="4E8822B8" w:rsidP="4E8822B8" w:rsidRDefault="4E8822B8" w14:paraId="400AAAE0" w14:textId="7DC5A112">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1"/>
                <w:bCs w:val="1"/>
                <w:i w:val="0"/>
                <w:iCs w:val="0"/>
                <w:color w:val="00B050"/>
                <w:sz w:val="20"/>
                <w:szCs w:val="20"/>
                <w:lang w:val="en-GB"/>
              </w:rPr>
              <w:t>Environment GT3</w:t>
            </w:r>
          </w:p>
        </w:tc>
      </w:tr>
      <w:tr w:rsidR="4E8822B8" w:rsidTr="4E8822B8" w14:paraId="277C6ED8">
        <w:trPr>
          <w:trHeight w:val="300"/>
        </w:trPr>
        <w:tc>
          <w:tcPr>
            <w:tcW w:w="1140" w:type="dxa"/>
            <w:tcBorders>
              <w:left w:val="single" w:sz="6"/>
            </w:tcBorders>
            <w:tcMar>
              <w:left w:w="90" w:type="dxa"/>
              <w:right w:w="90" w:type="dxa"/>
            </w:tcMar>
            <w:vAlign w:val="top"/>
          </w:tcPr>
          <w:p w:rsidR="4E8822B8" w:rsidP="4E8822B8" w:rsidRDefault="4E8822B8" w14:paraId="5491AEB8" w14:textId="534C0B78">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Topic</w:t>
            </w:r>
          </w:p>
          <w:p w:rsidR="4E8822B8" w:rsidP="4E8822B8" w:rsidRDefault="4E8822B8" w14:paraId="33DB00B6" w14:textId="4E9BCD31">
            <w:pPr>
              <w:rPr>
                <w:rFonts w:ascii="Bahnschrift" w:hAnsi="Bahnschrift" w:eastAsia="Bahnschrift" w:cs="Bahnschrift"/>
                <w:b w:val="0"/>
                <w:bCs w:val="0"/>
                <w:i w:val="0"/>
                <w:iCs w:val="0"/>
                <w:sz w:val="20"/>
                <w:szCs w:val="20"/>
              </w:rPr>
            </w:pPr>
          </w:p>
        </w:tc>
        <w:tc>
          <w:tcPr>
            <w:tcW w:w="4920" w:type="dxa"/>
            <w:gridSpan w:val="3"/>
            <w:tcMar>
              <w:left w:w="90" w:type="dxa"/>
              <w:right w:w="90" w:type="dxa"/>
            </w:tcMar>
            <w:vAlign w:val="top"/>
          </w:tcPr>
          <w:p w:rsidR="4E8822B8" w:rsidP="4E8822B8" w:rsidRDefault="4E8822B8" w14:paraId="230285E4" w14:textId="36251204">
            <w:pPr>
              <w:jc w:val="cente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Changes through time</w:t>
            </w:r>
          </w:p>
        </w:tc>
        <w:tc>
          <w:tcPr>
            <w:tcW w:w="4425" w:type="dxa"/>
            <w:gridSpan w:val="2"/>
            <w:tcMar>
              <w:left w:w="90" w:type="dxa"/>
              <w:right w:w="90" w:type="dxa"/>
            </w:tcMar>
            <w:vAlign w:val="top"/>
          </w:tcPr>
          <w:p w:rsidR="4E8822B8" w:rsidP="4E8822B8" w:rsidRDefault="4E8822B8" w14:paraId="077717D1" w14:textId="58ECAB4B">
            <w:pPr>
              <w:jc w:val="cente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Journeys near and far</w:t>
            </w:r>
          </w:p>
          <w:p w:rsidR="4E8822B8" w:rsidP="4E8822B8" w:rsidRDefault="4E8822B8" w14:paraId="61BDAAD0" w14:textId="27FCCDDF">
            <w:pPr>
              <w:rPr>
                <w:rFonts w:ascii="Bahnschrift" w:hAnsi="Bahnschrift" w:eastAsia="Bahnschrift" w:cs="Bahnschrift"/>
                <w:b w:val="0"/>
                <w:bCs w:val="0"/>
                <w:i w:val="0"/>
                <w:iCs w:val="0"/>
                <w:sz w:val="20"/>
                <w:szCs w:val="20"/>
              </w:rPr>
            </w:pPr>
          </w:p>
        </w:tc>
        <w:tc>
          <w:tcPr>
            <w:tcW w:w="4125" w:type="dxa"/>
            <w:gridSpan w:val="3"/>
            <w:tcBorders>
              <w:right w:val="single" w:sz="6"/>
            </w:tcBorders>
            <w:tcMar>
              <w:left w:w="90" w:type="dxa"/>
              <w:right w:w="90" w:type="dxa"/>
            </w:tcMar>
            <w:vAlign w:val="top"/>
          </w:tcPr>
          <w:p w:rsidR="4E8822B8" w:rsidP="4E8822B8" w:rsidRDefault="4E8822B8" w14:paraId="0B3C33F1" w14:textId="44C6AA9D">
            <w:pPr>
              <w:jc w:val="cente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Kings, Queens and Creatures</w:t>
            </w:r>
          </w:p>
          <w:p w:rsidR="4E8822B8" w:rsidP="4E8822B8" w:rsidRDefault="4E8822B8" w14:paraId="11884B87" w14:textId="2575D75B">
            <w:pPr>
              <w:rPr>
                <w:rFonts w:ascii="Bahnschrift" w:hAnsi="Bahnschrift" w:eastAsia="Bahnschrift" w:cs="Bahnschrift"/>
                <w:b w:val="0"/>
                <w:bCs w:val="0"/>
                <w:i w:val="0"/>
                <w:iCs w:val="0"/>
                <w:sz w:val="20"/>
                <w:szCs w:val="20"/>
              </w:rPr>
            </w:pPr>
          </w:p>
        </w:tc>
      </w:tr>
      <w:tr w:rsidR="4E8822B8" w:rsidTr="4E8822B8" w14:paraId="18EA9B8D">
        <w:trPr>
          <w:trHeight w:val="300"/>
        </w:trPr>
        <w:tc>
          <w:tcPr>
            <w:tcW w:w="1140" w:type="dxa"/>
            <w:tcBorders>
              <w:left w:val="single" w:sz="6"/>
            </w:tcBorders>
            <w:tcMar>
              <w:left w:w="90" w:type="dxa"/>
              <w:right w:w="90" w:type="dxa"/>
            </w:tcMar>
            <w:vAlign w:val="top"/>
          </w:tcPr>
          <w:p w:rsidR="4E8822B8" w:rsidP="4E8822B8" w:rsidRDefault="4E8822B8" w14:paraId="08AECA04" w14:textId="32232B9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Literacy</w:t>
            </w:r>
          </w:p>
        </w:tc>
        <w:tc>
          <w:tcPr>
            <w:tcW w:w="4920" w:type="dxa"/>
            <w:gridSpan w:val="3"/>
            <w:tcMar>
              <w:left w:w="90" w:type="dxa"/>
              <w:right w:w="90" w:type="dxa"/>
            </w:tcMar>
            <w:vAlign w:val="top"/>
          </w:tcPr>
          <w:p w:rsidR="4E8822B8" w:rsidP="4E8822B8" w:rsidRDefault="4E8822B8" w14:paraId="0B147836" w14:textId="11887D00">
            <w:pPr>
              <w:spacing w:before="0" w:beforeAutospacing="off" w:after="200" w:afterAutospacing="off" w:line="276" w:lineRule="auto"/>
              <w:rPr>
                <w:rFonts w:ascii="Bahnschrift" w:hAnsi="Bahnschrift" w:eastAsia="Bahnschrift" w:cs="Bahnschrift"/>
                <w:b w:val="0"/>
                <w:bCs w:val="0"/>
                <w:i w:val="0"/>
                <w:iCs w:val="0"/>
                <w:sz w:val="22"/>
                <w:szCs w:val="22"/>
                <w:lang w:val="en-GB"/>
              </w:rPr>
            </w:pPr>
            <w:r w:rsidRPr="4E8822B8" w:rsidR="4E8822B8">
              <w:rPr>
                <w:rFonts w:ascii="Bahnschrift" w:hAnsi="Bahnschrift" w:eastAsia="Bahnschrift" w:cs="Bahnschrift"/>
                <w:b w:val="0"/>
                <w:bCs w:val="0"/>
                <w:i w:val="0"/>
                <w:iCs w:val="0"/>
                <w:sz w:val="22"/>
                <w:szCs w:val="22"/>
                <w:lang w:val="en-US"/>
              </w:rPr>
              <w:t>Retell a Familiar Story: Supertato GT2</w:t>
            </w:r>
          </w:p>
          <w:p w:rsidR="4E8822B8" w:rsidP="4E8822B8" w:rsidRDefault="4E8822B8" w14:paraId="7C96418E" w14:textId="0B9F3F9F">
            <w:pPr>
              <w:spacing w:before="0" w:beforeAutospacing="off" w:after="200" w:afterAutospacing="off" w:line="276" w:lineRule="auto"/>
              <w:rPr>
                <w:rFonts w:ascii="Bahnschrift" w:hAnsi="Bahnschrift" w:eastAsia="Bahnschrift" w:cs="Bahnschrift"/>
                <w:b w:val="0"/>
                <w:bCs w:val="0"/>
                <w:i w:val="0"/>
                <w:iCs w:val="0"/>
                <w:sz w:val="22"/>
                <w:szCs w:val="22"/>
                <w:lang w:val="en-GB"/>
              </w:rPr>
            </w:pPr>
            <w:r w:rsidRPr="4E8822B8" w:rsidR="4E8822B8">
              <w:rPr>
                <w:rFonts w:ascii="Bahnschrift" w:hAnsi="Bahnschrift" w:eastAsia="Bahnschrift" w:cs="Bahnschrift"/>
                <w:b w:val="0"/>
                <w:bCs w:val="0"/>
                <w:i w:val="0"/>
                <w:iCs w:val="0"/>
                <w:sz w:val="22"/>
                <w:szCs w:val="22"/>
                <w:lang w:val="en-US"/>
              </w:rPr>
              <w:t xml:space="preserve"> Instructions: Monsters: An owner's guide.</w:t>
            </w:r>
          </w:p>
        </w:tc>
        <w:tc>
          <w:tcPr>
            <w:tcW w:w="4425" w:type="dxa"/>
            <w:gridSpan w:val="2"/>
            <w:tcMar>
              <w:left w:w="90" w:type="dxa"/>
              <w:right w:w="90" w:type="dxa"/>
            </w:tcMar>
            <w:vAlign w:val="top"/>
          </w:tcPr>
          <w:p w:rsidR="4E8822B8" w:rsidP="4E8822B8" w:rsidRDefault="4E8822B8" w14:paraId="6277261F" w14:textId="71599B87">
            <w:pPr>
              <w:rPr>
                <w:rFonts w:ascii="Bahnschrift" w:hAnsi="Bahnschrift" w:eastAsia="Bahnschrift" w:cs="Bahnschrift"/>
                <w:b w:val="0"/>
                <w:bCs w:val="0"/>
                <w:i w:val="0"/>
                <w:iCs w:val="0"/>
                <w:sz w:val="22"/>
                <w:szCs w:val="22"/>
              </w:rPr>
            </w:pPr>
            <w:r w:rsidRPr="4E8822B8" w:rsidR="4E8822B8">
              <w:rPr>
                <w:rFonts w:ascii="Bahnschrift" w:hAnsi="Bahnschrift" w:eastAsia="Bahnschrift" w:cs="Bahnschrift"/>
                <w:b w:val="0"/>
                <w:bCs w:val="0"/>
                <w:i w:val="0"/>
                <w:iCs w:val="0"/>
                <w:sz w:val="22"/>
                <w:szCs w:val="22"/>
                <w:lang w:val="en-US"/>
              </w:rPr>
              <w:t xml:space="preserve">Narrative: The Bog Baby (warning tale) </w:t>
            </w:r>
          </w:p>
          <w:p w:rsidR="4E8822B8" w:rsidP="4E8822B8" w:rsidRDefault="4E8822B8" w14:paraId="1F5D5D76" w14:textId="2375869A">
            <w:pPr>
              <w:rPr>
                <w:rFonts w:ascii="Bahnschrift" w:hAnsi="Bahnschrift" w:eastAsia="Bahnschrift" w:cs="Bahnschrift"/>
                <w:b w:val="0"/>
                <w:bCs w:val="0"/>
                <w:i w:val="0"/>
                <w:iCs w:val="0"/>
                <w:sz w:val="22"/>
                <w:szCs w:val="22"/>
                <w:lang w:val="en-GB"/>
              </w:rPr>
            </w:pPr>
          </w:p>
          <w:p w:rsidR="4E8822B8" w:rsidP="4E8822B8" w:rsidRDefault="4E8822B8" w14:paraId="1E3010F6" w14:textId="4B376025">
            <w:pPr>
              <w:rPr>
                <w:rFonts w:ascii="Bahnschrift" w:hAnsi="Bahnschrift" w:eastAsia="Bahnschrift" w:cs="Bahnschrift"/>
                <w:b w:val="0"/>
                <w:bCs w:val="0"/>
                <w:i w:val="0"/>
                <w:iCs w:val="0"/>
                <w:sz w:val="22"/>
                <w:szCs w:val="22"/>
                <w:lang w:val="en-GB"/>
              </w:rPr>
            </w:pPr>
            <w:r w:rsidRPr="4E8822B8" w:rsidR="4E8822B8">
              <w:rPr>
                <w:rFonts w:ascii="Bahnschrift" w:hAnsi="Bahnschrift" w:eastAsia="Bahnschrift" w:cs="Bahnschrift"/>
                <w:b w:val="0"/>
                <w:bCs w:val="0"/>
                <w:i w:val="0"/>
                <w:iCs w:val="0"/>
                <w:sz w:val="22"/>
                <w:szCs w:val="22"/>
                <w:lang w:val="en-US"/>
              </w:rPr>
              <w:t>Poetry: Oi Frog!</w:t>
            </w:r>
          </w:p>
        </w:tc>
        <w:tc>
          <w:tcPr>
            <w:tcW w:w="4125" w:type="dxa"/>
            <w:gridSpan w:val="3"/>
            <w:tcBorders>
              <w:right w:val="single" w:sz="6"/>
            </w:tcBorders>
            <w:tcMar>
              <w:left w:w="90" w:type="dxa"/>
              <w:right w:w="90" w:type="dxa"/>
            </w:tcMar>
            <w:vAlign w:val="top"/>
          </w:tcPr>
          <w:p w:rsidR="4E8822B8" w:rsidP="4E8822B8" w:rsidRDefault="4E8822B8" w14:paraId="3225FA11" w14:textId="78A80914">
            <w:pPr>
              <w:spacing w:before="0" w:beforeAutospacing="off" w:after="200" w:afterAutospacing="off" w:line="276" w:lineRule="auto"/>
              <w:rPr>
                <w:rFonts w:ascii="Bahnschrift" w:hAnsi="Bahnschrift" w:eastAsia="Bahnschrift" w:cs="Bahnschrift"/>
                <w:b w:val="0"/>
                <w:bCs w:val="0"/>
                <w:i w:val="0"/>
                <w:iCs w:val="0"/>
                <w:sz w:val="22"/>
                <w:szCs w:val="22"/>
                <w:lang w:val="en-GB"/>
              </w:rPr>
            </w:pPr>
            <w:r w:rsidRPr="4E8822B8" w:rsidR="4E8822B8">
              <w:rPr>
                <w:rFonts w:ascii="Bahnschrift" w:hAnsi="Bahnschrift" w:eastAsia="Bahnschrift" w:cs="Bahnschrift"/>
                <w:b w:val="0"/>
                <w:bCs w:val="0"/>
                <w:i w:val="0"/>
                <w:iCs w:val="0"/>
                <w:sz w:val="22"/>
                <w:szCs w:val="22"/>
                <w:lang w:val="en-US"/>
              </w:rPr>
              <w:t xml:space="preserve">Non fiction: Bee our friend (Explanation text) </w:t>
            </w:r>
          </w:p>
          <w:p w:rsidR="4E8822B8" w:rsidP="4E8822B8" w:rsidRDefault="4E8822B8" w14:paraId="3C27A369" w14:textId="745A0F38">
            <w:pPr>
              <w:spacing w:before="0" w:beforeAutospacing="off" w:after="200" w:afterAutospacing="off" w:line="276" w:lineRule="auto"/>
              <w:rPr>
                <w:rFonts w:ascii="Bahnschrift" w:hAnsi="Bahnschrift" w:eastAsia="Bahnschrift" w:cs="Bahnschrift"/>
                <w:b w:val="0"/>
                <w:bCs w:val="0"/>
                <w:i w:val="0"/>
                <w:iCs w:val="0"/>
                <w:sz w:val="22"/>
                <w:szCs w:val="22"/>
                <w:lang w:val="en-GB"/>
              </w:rPr>
            </w:pPr>
            <w:r w:rsidRPr="4E8822B8" w:rsidR="4E8822B8">
              <w:rPr>
                <w:rFonts w:ascii="Bahnschrift" w:hAnsi="Bahnschrift" w:eastAsia="Bahnschrift" w:cs="Bahnschrift"/>
                <w:b w:val="0"/>
                <w:bCs w:val="0"/>
                <w:i w:val="0"/>
                <w:iCs w:val="0"/>
                <w:sz w:val="22"/>
                <w:szCs w:val="22"/>
                <w:lang w:val="en-US"/>
              </w:rPr>
              <w:t>Non fiction: Habitats (Report)</w:t>
            </w:r>
          </w:p>
        </w:tc>
      </w:tr>
      <w:tr w:rsidR="4E8822B8" w:rsidTr="4E8822B8" w14:paraId="21A2DD3D">
        <w:trPr>
          <w:trHeight w:val="300"/>
        </w:trPr>
        <w:tc>
          <w:tcPr>
            <w:tcW w:w="1140" w:type="dxa"/>
            <w:tcBorders>
              <w:left w:val="single" w:sz="6"/>
            </w:tcBorders>
            <w:tcMar>
              <w:left w:w="90" w:type="dxa"/>
              <w:right w:w="90" w:type="dxa"/>
            </w:tcMar>
            <w:vAlign w:val="top"/>
          </w:tcPr>
          <w:p w:rsidR="4E8822B8" w:rsidP="4E8822B8" w:rsidRDefault="4E8822B8" w14:paraId="2DF23DB9" w14:textId="6809F3F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Phonics – Little Wandle </w:t>
            </w:r>
          </w:p>
          <w:p w:rsidR="4E8822B8" w:rsidP="4E8822B8" w:rsidRDefault="4E8822B8" w14:paraId="6C7B7E30" w14:textId="3BCE4CF1">
            <w:pPr>
              <w:rPr>
                <w:rFonts w:ascii="Bahnschrift" w:hAnsi="Bahnschrift" w:eastAsia="Bahnschrift" w:cs="Bahnschrift"/>
                <w:b w:val="0"/>
                <w:bCs w:val="0"/>
                <w:i w:val="0"/>
                <w:iCs w:val="0"/>
                <w:sz w:val="16"/>
                <w:szCs w:val="16"/>
              </w:rPr>
            </w:pPr>
            <w:r w:rsidRPr="4E8822B8" w:rsidR="4E8822B8">
              <w:rPr>
                <w:rFonts w:ascii="Bahnschrift" w:hAnsi="Bahnschrift" w:eastAsia="Bahnschrift" w:cs="Bahnschrift"/>
                <w:b w:val="0"/>
                <w:bCs w:val="0"/>
                <w:i w:val="0"/>
                <w:iCs w:val="0"/>
                <w:sz w:val="16"/>
                <w:szCs w:val="16"/>
                <w:lang w:val="en-GB"/>
              </w:rPr>
              <w:t>(amended yearly dependent on EYFS levels)</w:t>
            </w:r>
          </w:p>
        </w:tc>
        <w:tc>
          <w:tcPr>
            <w:tcW w:w="4920" w:type="dxa"/>
            <w:gridSpan w:val="3"/>
            <w:tcMar>
              <w:left w:w="90" w:type="dxa"/>
              <w:right w:w="90" w:type="dxa"/>
            </w:tcMar>
            <w:vAlign w:val="top"/>
          </w:tcPr>
          <w:p w:rsidR="4E8822B8" w:rsidP="4E8822B8" w:rsidRDefault="4E8822B8" w14:paraId="2104BF54" w14:textId="1BC1591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Assess and revisit Phase 3/4</w:t>
            </w:r>
          </w:p>
          <w:p w:rsidR="4E8822B8" w:rsidP="4E8822B8" w:rsidRDefault="4E8822B8" w14:paraId="3FF6BA67" w14:textId="2EBE2C17">
            <w:pPr>
              <w:rPr>
                <w:rFonts w:ascii="Bahnschrift" w:hAnsi="Bahnschrift" w:eastAsia="Bahnschrift" w:cs="Bahnschrift"/>
                <w:b w:val="0"/>
                <w:bCs w:val="0"/>
                <w:i w:val="0"/>
                <w:iCs w:val="0"/>
                <w:sz w:val="20"/>
                <w:szCs w:val="20"/>
              </w:rPr>
            </w:pPr>
          </w:p>
        </w:tc>
        <w:tc>
          <w:tcPr>
            <w:tcW w:w="2385" w:type="dxa"/>
            <w:tcMar>
              <w:left w:w="90" w:type="dxa"/>
              <w:right w:w="90" w:type="dxa"/>
            </w:tcMar>
            <w:vAlign w:val="top"/>
          </w:tcPr>
          <w:p w:rsidR="4E8822B8" w:rsidP="4E8822B8" w:rsidRDefault="4E8822B8" w14:paraId="538D0C40" w14:textId="117357A8">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Phase 4</w:t>
            </w:r>
          </w:p>
        </w:tc>
        <w:tc>
          <w:tcPr>
            <w:tcW w:w="2040" w:type="dxa"/>
            <w:tcMar>
              <w:left w:w="90" w:type="dxa"/>
              <w:right w:w="90" w:type="dxa"/>
            </w:tcMar>
            <w:vAlign w:val="top"/>
          </w:tcPr>
          <w:p w:rsidR="4E8822B8" w:rsidP="4E8822B8" w:rsidRDefault="4E8822B8" w14:paraId="31F3A0F8" w14:textId="398288B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Phase 5</w:t>
            </w:r>
          </w:p>
        </w:tc>
        <w:tc>
          <w:tcPr>
            <w:tcW w:w="2520" w:type="dxa"/>
            <w:gridSpan w:val="2"/>
            <w:tcBorders>
              <w:right w:val="single" w:sz="6"/>
            </w:tcBorders>
            <w:tcMar>
              <w:left w:w="90" w:type="dxa"/>
              <w:right w:w="90" w:type="dxa"/>
            </w:tcMar>
            <w:vAlign w:val="top"/>
          </w:tcPr>
          <w:p w:rsidR="4E8822B8" w:rsidP="4E8822B8" w:rsidRDefault="4E8822B8" w14:paraId="6A87862A" w14:textId="7203BB2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Phase 5</w:t>
            </w:r>
          </w:p>
        </w:tc>
        <w:tc>
          <w:tcPr>
            <w:tcW w:w="1605" w:type="dxa"/>
            <w:tcBorders>
              <w:right w:val="single" w:sz="6"/>
            </w:tcBorders>
            <w:tcMar>
              <w:left w:w="90" w:type="dxa"/>
              <w:right w:w="90" w:type="dxa"/>
            </w:tcMar>
            <w:vAlign w:val="top"/>
          </w:tcPr>
          <w:p w:rsidR="4E8822B8" w:rsidP="4E8822B8" w:rsidRDefault="4E8822B8" w14:paraId="4C48B792" w14:textId="04F9169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Phase 6</w:t>
            </w:r>
          </w:p>
        </w:tc>
      </w:tr>
      <w:tr w:rsidR="4E8822B8" w:rsidTr="4E8822B8" w14:paraId="263DEF3F">
        <w:trPr>
          <w:trHeight w:val="300"/>
        </w:trPr>
        <w:tc>
          <w:tcPr>
            <w:tcW w:w="1140" w:type="dxa"/>
            <w:tcBorders>
              <w:left w:val="single" w:sz="6"/>
            </w:tcBorders>
            <w:tcMar>
              <w:left w:w="90" w:type="dxa"/>
              <w:right w:w="90" w:type="dxa"/>
            </w:tcMar>
            <w:vAlign w:val="top"/>
          </w:tcPr>
          <w:p w:rsidR="4E8822B8" w:rsidP="4E8822B8" w:rsidRDefault="4E8822B8" w14:paraId="5E952307" w14:textId="3F5D09E9">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Maths</w:t>
            </w:r>
          </w:p>
          <w:p w:rsidR="4E8822B8" w:rsidP="4E8822B8" w:rsidRDefault="4E8822B8" w14:paraId="070EEFE6" w14:textId="2DE85685">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(White Rose Maths – Mixed ½)</w:t>
            </w:r>
          </w:p>
        </w:tc>
        <w:tc>
          <w:tcPr>
            <w:tcW w:w="2355" w:type="dxa"/>
            <w:tcMar>
              <w:left w:w="90" w:type="dxa"/>
              <w:right w:w="90" w:type="dxa"/>
            </w:tcMar>
            <w:vAlign w:val="top"/>
          </w:tcPr>
          <w:p w:rsidR="4E8822B8" w:rsidP="4E8822B8" w:rsidRDefault="4E8822B8" w14:paraId="50C500D8" w14:textId="31C34FEC">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Place Value (within 20)</w:t>
            </w:r>
          </w:p>
          <w:p w:rsidR="4E8822B8" w:rsidP="4E8822B8" w:rsidRDefault="4E8822B8" w14:paraId="09D4DCCD" w14:textId="52BC55C8">
            <w:pPr>
              <w:rPr>
                <w:rFonts w:ascii="Bahnschrift" w:hAnsi="Bahnschrift" w:eastAsia="Bahnschrift" w:cs="Bahnschrift"/>
                <w:b w:val="0"/>
                <w:bCs w:val="0"/>
                <w:i w:val="0"/>
                <w:iCs w:val="0"/>
                <w:sz w:val="20"/>
                <w:szCs w:val="20"/>
              </w:rPr>
            </w:pPr>
          </w:p>
          <w:p w:rsidR="4E8822B8" w:rsidP="4E8822B8" w:rsidRDefault="4E8822B8" w14:paraId="4438A6E2" w14:textId="75876FDB">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Addition &amp; Subtraction (within 20)</w:t>
            </w:r>
          </w:p>
          <w:p w:rsidR="4E8822B8" w:rsidP="4E8822B8" w:rsidRDefault="4E8822B8" w14:paraId="2A962452" w14:textId="38034573">
            <w:pPr>
              <w:rPr>
                <w:rFonts w:ascii="Bahnschrift" w:hAnsi="Bahnschrift" w:eastAsia="Bahnschrift" w:cs="Bahnschrift"/>
                <w:b w:val="0"/>
                <w:bCs w:val="0"/>
                <w:i w:val="0"/>
                <w:iCs w:val="0"/>
                <w:sz w:val="20"/>
                <w:szCs w:val="20"/>
              </w:rPr>
            </w:pPr>
          </w:p>
        </w:tc>
        <w:tc>
          <w:tcPr>
            <w:tcW w:w="2565" w:type="dxa"/>
            <w:gridSpan w:val="2"/>
            <w:tcMar>
              <w:left w:w="90" w:type="dxa"/>
              <w:right w:w="90" w:type="dxa"/>
            </w:tcMar>
            <w:vAlign w:val="top"/>
          </w:tcPr>
          <w:p w:rsidR="4E8822B8" w:rsidP="4E8822B8" w:rsidRDefault="4E8822B8" w14:paraId="4B44FE72" w14:textId="79523778">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Place value (within 100)</w:t>
            </w:r>
          </w:p>
          <w:p w:rsidR="4E8822B8" w:rsidP="4E8822B8" w:rsidRDefault="4E8822B8" w14:paraId="1876D81E" w14:textId="60E960BC">
            <w:pPr>
              <w:rPr>
                <w:rFonts w:ascii="Bahnschrift" w:hAnsi="Bahnschrift" w:eastAsia="Bahnschrift" w:cs="Bahnschrift"/>
                <w:b w:val="0"/>
                <w:bCs w:val="0"/>
                <w:i w:val="0"/>
                <w:iCs w:val="0"/>
                <w:sz w:val="20"/>
                <w:szCs w:val="20"/>
              </w:rPr>
            </w:pPr>
          </w:p>
          <w:p w:rsidR="4E8822B8" w:rsidP="4E8822B8" w:rsidRDefault="4E8822B8" w14:paraId="7FB54662" w14:textId="1AFE2B9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Shape </w:t>
            </w:r>
          </w:p>
        </w:tc>
        <w:tc>
          <w:tcPr>
            <w:tcW w:w="2385" w:type="dxa"/>
            <w:tcMar>
              <w:left w:w="90" w:type="dxa"/>
              <w:right w:w="90" w:type="dxa"/>
            </w:tcMar>
            <w:vAlign w:val="top"/>
          </w:tcPr>
          <w:p w:rsidR="4E8822B8" w:rsidP="4E8822B8" w:rsidRDefault="4E8822B8" w14:paraId="75CA3585" w14:textId="1A202A2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Addition and Subtraction (within 100)</w:t>
            </w:r>
          </w:p>
          <w:p w:rsidR="4E8822B8" w:rsidP="4E8822B8" w:rsidRDefault="4E8822B8" w14:paraId="22E374A6" w14:textId="4B84AF33">
            <w:pPr>
              <w:rPr>
                <w:rFonts w:ascii="Bahnschrift" w:hAnsi="Bahnschrift" w:eastAsia="Bahnschrift" w:cs="Bahnschrift"/>
                <w:b w:val="0"/>
                <w:bCs w:val="0"/>
                <w:i w:val="0"/>
                <w:iCs w:val="0"/>
                <w:sz w:val="20"/>
                <w:szCs w:val="20"/>
              </w:rPr>
            </w:pPr>
          </w:p>
          <w:p w:rsidR="4E8822B8" w:rsidP="4E8822B8" w:rsidRDefault="4E8822B8" w14:paraId="520547C0" w14:textId="6ABB822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Multiplication and division</w:t>
            </w:r>
          </w:p>
        </w:tc>
        <w:tc>
          <w:tcPr>
            <w:tcW w:w="2040" w:type="dxa"/>
            <w:tcMar>
              <w:left w:w="90" w:type="dxa"/>
              <w:right w:w="90" w:type="dxa"/>
            </w:tcMar>
            <w:vAlign w:val="top"/>
          </w:tcPr>
          <w:p w:rsidR="4E8822B8" w:rsidP="4E8822B8" w:rsidRDefault="4E8822B8" w14:paraId="7729EB48" w14:textId="22054AB9">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Length and height</w:t>
            </w:r>
          </w:p>
          <w:p w:rsidR="4E8822B8" w:rsidP="4E8822B8" w:rsidRDefault="4E8822B8" w14:paraId="0AE11A49" w14:textId="21C7D134">
            <w:pPr>
              <w:rPr>
                <w:rFonts w:ascii="Bahnschrift" w:hAnsi="Bahnschrift" w:eastAsia="Bahnschrift" w:cs="Bahnschrift"/>
                <w:b w:val="0"/>
                <w:bCs w:val="0"/>
                <w:i w:val="0"/>
                <w:iCs w:val="0"/>
                <w:sz w:val="20"/>
                <w:szCs w:val="20"/>
              </w:rPr>
            </w:pPr>
          </w:p>
          <w:p w:rsidR="4E8822B8" w:rsidP="4E8822B8" w:rsidRDefault="4E8822B8" w14:paraId="77F23DE5" w14:textId="32728E8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Statistics</w:t>
            </w:r>
          </w:p>
          <w:p w:rsidR="4E8822B8" w:rsidP="4E8822B8" w:rsidRDefault="4E8822B8" w14:paraId="159E7B96" w14:textId="167889E0">
            <w:pPr>
              <w:rPr>
                <w:rFonts w:ascii="Bahnschrift" w:hAnsi="Bahnschrift" w:eastAsia="Bahnschrift" w:cs="Bahnschrift"/>
                <w:b w:val="0"/>
                <w:bCs w:val="0"/>
                <w:i w:val="0"/>
                <w:iCs w:val="0"/>
                <w:sz w:val="20"/>
                <w:szCs w:val="20"/>
              </w:rPr>
            </w:pPr>
          </w:p>
          <w:p w:rsidR="4E8822B8" w:rsidP="4E8822B8" w:rsidRDefault="4E8822B8" w14:paraId="5D3FF74E" w14:textId="294DDD9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Money</w:t>
            </w:r>
          </w:p>
          <w:p w:rsidR="4E8822B8" w:rsidP="4E8822B8" w:rsidRDefault="4E8822B8" w14:paraId="46AB611B" w14:textId="711E19A9">
            <w:pPr>
              <w:rPr>
                <w:rFonts w:ascii="Bahnschrift" w:hAnsi="Bahnschrift" w:eastAsia="Bahnschrift" w:cs="Bahnschrift"/>
                <w:b w:val="0"/>
                <w:bCs w:val="0"/>
                <w:i w:val="0"/>
                <w:iCs w:val="0"/>
                <w:sz w:val="20"/>
                <w:szCs w:val="20"/>
              </w:rPr>
            </w:pPr>
          </w:p>
        </w:tc>
        <w:tc>
          <w:tcPr>
            <w:tcW w:w="2520" w:type="dxa"/>
            <w:gridSpan w:val="2"/>
            <w:tcMar>
              <w:left w:w="90" w:type="dxa"/>
              <w:right w:w="90" w:type="dxa"/>
            </w:tcMar>
            <w:vAlign w:val="top"/>
          </w:tcPr>
          <w:p w:rsidR="4E8822B8" w:rsidP="4E8822B8" w:rsidRDefault="4E8822B8" w14:paraId="6D7767EE" w14:textId="26ACC49D">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Fractions</w:t>
            </w:r>
          </w:p>
          <w:p w:rsidR="4E8822B8" w:rsidP="4E8822B8" w:rsidRDefault="4E8822B8" w14:paraId="4B6D9EF7" w14:textId="78C3DBA6">
            <w:pPr>
              <w:rPr>
                <w:rFonts w:ascii="Bahnschrift" w:hAnsi="Bahnschrift" w:eastAsia="Bahnschrift" w:cs="Bahnschrift"/>
                <w:b w:val="0"/>
                <w:bCs w:val="0"/>
                <w:i w:val="0"/>
                <w:iCs w:val="0"/>
                <w:sz w:val="20"/>
                <w:szCs w:val="20"/>
              </w:rPr>
            </w:pPr>
          </w:p>
          <w:p w:rsidR="4E8822B8" w:rsidP="4E8822B8" w:rsidRDefault="4E8822B8" w14:paraId="702410B7" w14:textId="03EA60C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Time</w:t>
            </w:r>
          </w:p>
        </w:tc>
        <w:tc>
          <w:tcPr>
            <w:tcW w:w="1605" w:type="dxa"/>
            <w:tcBorders>
              <w:right w:val="single" w:sz="6"/>
            </w:tcBorders>
            <w:tcMar>
              <w:left w:w="90" w:type="dxa"/>
              <w:right w:w="90" w:type="dxa"/>
            </w:tcMar>
            <w:vAlign w:val="top"/>
          </w:tcPr>
          <w:p w:rsidR="4E8822B8" w:rsidP="4E8822B8" w:rsidRDefault="4E8822B8" w14:paraId="36E53130" w14:textId="3AAF079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Mass, capacity and temperature</w:t>
            </w:r>
          </w:p>
          <w:p w:rsidR="4E8822B8" w:rsidP="4E8822B8" w:rsidRDefault="4E8822B8" w14:paraId="44837B0F" w14:textId="25C535A2">
            <w:pPr>
              <w:rPr>
                <w:rFonts w:ascii="Bahnschrift" w:hAnsi="Bahnschrift" w:eastAsia="Bahnschrift" w:cs="Bahnschrift"/>
                <w:b w:val="0"/>
                <w:bCs w:val="0"/>
                <w:i w:val="0"/>
                <w:iCs w:val="0"/>
                <w:sz w:val="20"/>
                <w:szCs w:val="20"/>
              </w:rPr>
            </w:pPr>
          </w:p>
          <w:p w:rsidR="4E8822B8" w:rsidP="4E8822B8" w:rsidRDefault="4E8822B8" w14:paraId="6CAEF54A" w14:textId="10FF2C98">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Position and direction</w:t>
            </w:r>
          </w:p>
        </w:tc>
      </w:tr>
      <w:tr w:rsidR="4E8822B8" w:rsidTr="4E8822B8" w14:paraId="409DFF8E">
        <w:trPr>
          <w:trHeight w:val="300"/>
        </w:trPr>
        <w:tc>
          <w:tcPr>
            <w:tcW w:w="1140" w:type="dxa"/>
            <w:tcBorders>
              <w:left w:val="single" w:sz="6"/>
            </w:tcBorders>
            <w:tcMar>
              <w:left w:w="90" w:type="dxa"/>
              <w:right w:w="90" w:type="dxa"/>
            </w:tcMar>
            <w:vAlign w:val="top"/>
          </w:tcPr>
          <w:p w:rsidR="4E8822B8" w:rsidP="4E8822B8" w:rsidRDefault="4E8822B8" w14:paraId="5809476E" w14:textId="529EA83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Science</w:t>
            </w:r>
          </w:p>
          <w:p w:rsidR="4E8822B8" w:rsidP="4E8822B8" w:rsidRDefault="4E8822B8" w14:paraId="57F66F4D" w14:textId="4DEC0BFB">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(White Rose Science)</w:t>
            </w:r>
          </w:p>
        </w:tc>
        <w:tc>
          <w:tcPr>
            <w:tcW w:w="2355" w:type="dxa"/>
            <w:tcMar>
              <w:left w:w="90" w:type="dxa"/>
              <w:right w:w="90" w:type="dxa"/>
            </w:tcMar>
            <w:vAlign w:val="top"/>
          </w:tcPr>
          <w:p w:rsidR="4E8822B8" w:rsidP="4E8822B8" w:rsidRDefault="4E8822B8" w14:paraId="3AB23EAF" w14:textId="0F155876">
            <w:pPr>
              <w:tabs>
                <w:tab w:val="left" w:leader="none" w:pos="2055"/>
              </w:tabs>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A year of change </w:t>
            </w:r>
          </w:p>
          <w:p w:rsidR="4E8822B8" w:rsidP="4E8822B8" w:rsidRDefault="4E8822B8" w14:paraId="3DC81003" w14:textId="3B433594">
            <w:pPr>
              <w:tabs>
                <w:tab w:val="left" w:leader="none" w:pos="2055"/>
              </w:tabs>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Children will observe and describe seasonal changes across the year. </w:t>
            </w:r>
          </w:p>
        </w:tc>
        <w:tc>
          <w:tcPr>
            <w:tcW w:w="2565" w:type="dxa"/>
            <w:gridSpan w:val="2"/>
            <w:tcMar>
              <w:left w:w="90" w:type="dxa"/>
              <w:right w:w="90" w:type="dxa"/>
            </w:tcMar>
            <w:vAlign w:val="top"/>
          </w:tcPr>
          <w:p w:rsidR="4E8822B8" w:rsidP="4E8822B8" w:rsidRDefault="4E8822B8" w14:paraId="7F1DE68B" w14:textId="20161873">
            <w:pPr>
              <w:tabs>
                <w:tab w:val="left" w:leader="none" w:pos="2055"/>
              </w:tabs>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A year of change </w:t>
            </w:r>
          </w:p>
          <w:p w:rsidR="4E8822B8" w:rsidP="4E8822B8" w:rsidRDefault="4E8822B8" w14:paraId="603A3887" w14:textId="5B2A37A3">
            <w:pPr>
              <w:tabs>
                <w:tab w:val="left" w:leader="none" w:pos="2055"/>
              </w:tabs>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weather patterns, daylight hours, and how plants and animals adapt through each season.</w:t>
            </w:r>
          </w:p>
          <w:p w:rsidR="4E8822B8" w:rsidP="4E8822B8" w:rsidRDefault="4E8822B8" w14:paraId="5233A2A1" w14:textId="3954D63F">
            <w:pPr>
              <w:rPr>
                <w:rFonts w:ascii="Bahnschrift" w:hAnsi="Bahnschrift" w:eastAsia="Bahnschrift" w:cs="Bahnschrift"/>
                <w:b w:val="0"/>
                <w:bCs w:val="0"/>
                <w:i w:val="0"/>
                <w:iCs w:val="0"/>
                <w:color w:val="00B050"/>
                <w:sz w:val="20"/>
                <w:szCs w:val="20"/>
              </w:rPr>
            </w:pPr>
          </w:p>
        </w:tc>
        <w:tc>
          <w:tcPr>
            <w:tcW w:w="2385" w:type="dxa"/>
            <w:tcMar>
              <w:left w:w="90" w:type="dxa"/>
              <w:right w:w="90" w:type="dxa"/>
            </w:tcMar>
            <w:vAlign w:val="top"/>
          </w:tcPr>
          <w:p w:rsidR="4E8822B8" w:rsidP="4E8822B8" w:rsidRDefault="4E8822B8" w14:paraId="3F6734AE" w14:textId="4DD17D26">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1"/>
                <w:bCs w:val="1"/>
                <w:i w:val="0"/>
                <w:iCs w:val="0"/>
                <w:strike w:val="0"/>
                <w:dstrike w:val="0"/>
                <w:color w:val="0E2740"/>
                <w:sz w:val="20"/>
                <w:szCs w:val="20"/>
                <w:u w:val="single"/>
                <w:lang w:val="en-GB"/>
              </w:rPr>
              <w:t>What's that made of?</w:t>
            </w:r>
          </w:p>
          <w:p w:rsidR="4E8822B8" w:rsidP="4E8822B8" w:rsidRDefault="4E8822B8" w14:paraId="49D8B018" w14:textId="672E6D1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identify and name a variety of everyday materials, describing their properties and uses. They will explore how materials can be changed and why certain materials are chosen for specific purposes.</w:t>
            </w:r>
          </w:p>
          <w:p w:rsidR="4E8822B8" w:rsidP="4E8822B8" w:rsidRDefault="4E8822B8" w14:paraId="08EC28FF" w14:textId="08F02519">
            <w:pPr>
              <w:rPr>
                <w:rFonts w:ascii="Bahnschrift" w:hAnsi="Bahnschrift" w:eastAsia="Bahnschrift" w:cs="Bahnschrift"/>
                <w:b w:val="0"/>
                <w:bCs w:val="0"/>
                <w:i w:val="0"/>
                <w:iCs w:val="0"/>
                <w:sz w:val="20"/>
                <w:szCs w:val="20"/>
              </w:rPr>
            </w:pPr>
          </w:p>
          <w:p w:rsidR="4E8822B8" w:rsidP="4E8822B8" w:rsidRDefault="4E8822B8" w14:paraId="7147A3E8" w14:textId="25F520AA">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7030A0"/>
                <w:sz w:val="20"/>
                <w:szCs w:val="20"/>
                <w:lang w:val="en-GB"/>
              </w:rPr>
              <w:t>GT2</w:t>
            </w: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0"/>
                <w:bCs w:val="0"/>
                <w:i w:val="0"/>
                <w:iCs w:val="0"/>
                <w:color w:val="00B050"/>
                <w:sz w:val="20"/>
                <w:szCs w:val="20"/>
                <w:lang w:val="en-GB"/>
              </w:rPr>
              <w:t>GT3</w:t>
            </w:r>
          </w:p>
          <w:p w:rsidR="4E8822B8" w:rsidP="4E8822B8" w:rsidRDefault="4E8822B8" w14:paraId="15939FAE" w14:textId="2C728749">
            <w:pPr>
              <w:rPr>
                <w:rFonts w:ascii="Bahnschrift" w:hAnsi="Bahnschrift" w:eastAsia="Bahnschrift" w:cs="Bahnschrift"/>
                <w:b w:val="0"/>
                <w:bCs w:val="0"/>
                <w:i w:val="0"/>
                <w:iCs w:val="0"/>
                <w:sz w:val="20"/>
                <w:szCs w:val="20"/>
              </w:rPr>
            </w:pPr>
          </w:p>
        </w:tc>
        <w:tc>
          <w:tcPr>
            <w:tcW w:w="2040" w:type="dxa"/>
            <w:tcMar>
              <w:left w:w="90" w:type="dxa"/>
              <w:right w:w="90" w:type="dxa"/>
            </w:tcMar>
            <w:vAlign w:val="top"/>
          </w:tcPr>
          <w:p w:rsidR="4E8822B8" w:rsidP="4E8822B8" w:rsidRDefault="4E8822B8" w14:paraId="3E2BAF5D" w14:textId="05E77A26">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Material Detectives</w:t>
            </w:r>
          </w:p>
          <w:p w:rsidR="4E8822B8" w:rsidP="4E8822B8" w:rsidRDefault="4E8822B8" w14:paraId="3D594AF8" w14:textId="2CB5636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the properties of materials and how these make them suitable for different uses. They will compare and group materials based on characteristics such as strength, flexibility, and absorbency.</w:t>
            </w:r>
          </w:p>
          <w:p w:rsidR="4E8822B8" w:rsidP="4E8822B8" w:rsidRDefault="4E8822B8" w14:paraId="63481086" w14:textId="4BD60EFB">
            <w:pPr>
              <w:rPr>
                <w:rFonts w:ascii="Bahnschrift" w:hAnsi="Bahnschrift" w:eastAsia="Bahnschrift" w:cs="Bahnschrift"/>
                <w:b w:val="0"/>
                <w:bCs w:val="0"/>
                <w:i w:val="0"/>
                <w:iCs w:val="0"/>
                <w:sz w:val="20"/>
                <w:szCs w:val="20"/>
              </w:rPr>
            </w:pPr>
          </w:p>
        </w:tc>
        <w:tc>
          <w:tcPr>
            <w:tcW w:w="2520" w:type="dxa"/>
            <w:gridSpan w:val="2"/>
            <w:tcMar>
              <w:left w:w="90" w:type="dxa"/>
              <w:right w:w="90" w:type="dxa"/>
            </w:tcMar>
            <w:vAlign w:val="top"/>
          </w:tcPr>
          <w:p w:rsidR="4E8822B8" w:rsidP="4E8822B8" w:rsidRDefault="4E8822B8" w14:paraId="603E0893" w14:textId="5A7325C9">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Home sweet habitat</w:t>
            </w:r>
          </w:p>
          <w:p w:rsidR="4E8822B8" w:rsidP="4E8822B8" w:rsidRDefault="4E8822B8" w14:paraId="5AB9CB2A" w14:textId="437622B8">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different habitats and identify how they meet the needs of the living things within them. They will learn how animals and plants depend on each other and their environment to survive.</w:t>
            </w:r>
          </w:p>
          <w:p w:rsidR="4E8822B8" w:rsidP="4E8822B8" w:rsidRDefault="4E8822B8" w14:paraId="653DBD5E" w14:textId="4F1031B5">
            <w:pPr>
              <w:rPr>
                <w:rFonts w:ascii="Bahnschrift" w:hAnsi="Bahnschrift" w:eastAsia="Bahnschrift" w:cs="Bahnschrift"/>
                <w:b w:val="0"/>
                <w:bCs w:val="0"/>
                <w:i w:val="0"/>
                <w:iCs w:val="0"/>
                <w:sz w:val="20"/>
                <w:szCs w:val="20"/>
              </w:rPr>
            </w:pPr>
          </w:p>
          <w:p w:rsidR="4E8822B8" w:rsidP="4E8822B8" w:rsidRDefault="4E8822B8" w14:paraId="2EB358D7" w14:textId="08E34282">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FF0000"/>
                <w:sz w:val="20"/>
                <w:szCs w:val="20"/>
                <w:lang w:val="en-GB"/>
              </w:rPr>
              <w:t>GT1</w:t>
            </w: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0"/>
                <w:bCs w:val="0"/>
                <w:i w:val="0"/>
                <w:iCs w:val="0"/>
                <w:color w:val="00B050"/>
                <w:sz w:val="20"/>
                <w:szCs w:val="20"/>
                <w:lang w:val="en-GB"/>
              </w:rPr>
              <w:t>GT3</w:t>
            </w:r>
          </w:p>
        </w:tc>
        <w:tc>
          <w:tcPr>
            <w:tcW w:w="1605" w:type="dxa"/>
            <w:tcBorders>
              <w:right w:val="single" w:sz="6"/>
            </w:tcBorders>
            <w:tcMar>
              <w:left w:w="90" w:type="dxa"/>
              <w:right w:w="90" w:type="dxa"/>
            </w:tcMar>
            <w:vAlign w:val="top"/>
          </w:tcPr>
          <w:p w:rsidR="4E8822B8" w:rsidP="4E8822B8" w:rsidRDefault="4E8822B8" w14:paraId="713DF02C" w14:textId="4023A0C6">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The circle of snack</w:t>
            </w:r>
          </w:p>
          <w:p w:rsidR="4E8822B8" w:rsidP="4E8822B8" w:rsidRDefault="4E8822B8" w14:paraId="2BD3D76A" w14:textId="76087D16">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learn about simple food chains, identifying producers, predators, and prey. They will explore how energy is transferred and how animals depend on plants and other animals for food.</w:t>
            </w:r>
          </w:p>
          <w:p w:rsidR="4E8822B8" w:rsidP="4E8822B8" w:rsidRDefault="4E8822B8" w14:paraId="6C98DA24" w14:textId="201FF2A6">
            <w:pPr>
              <w:rPr>
                <w:rFonts w:ascii="Bahnschrift" w:hAnsi="Bahnschrift" w:eastAsia="Bahnschrift" w:cs="Bahnschrift"/>
                <w:b w:val="0"/>
                <w:bCs w:val="0"/>
                <w:i w:val="0"/>
                <w:iCs w:val="0"/>
                <w:sz w:val="20"/>
                <w:szCs w:val="20"/>
              </w:rPr>
            </w:pPr>
          </w:p>
          <w:p w:rsidR="4E8822B8" w:rsidP="4E8822B8" w:rsidRDefault="4E8822B8" w14:paraId="582FB64E" w14:textId="48A269A8">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00B050"/>
                <w:sz w:val="20"/>
                <w:szCs w:val="20"/>
                <w:lang w:val="en-GB"/>
              </w:rPr>
              <w:t>GT3</w:t>
            </w:r>
          </w:p>
        </w:tc>
      </w:tr>
      <w:tr w:rsidR="4E8822B8" w:rsidTr="4E8822B8" w14:paraId="497ADB60">
        <w:trPr>
          <w:trHeight w:val="300"/>
        </w:trPr>
        <w:tc>
          <w:tcPr>
            <w:tcW w:w="1140" w:type="dxa"/>
            <w:tcBorders>
              <w:left w:val="single" w:sz="6"/>
            </w:tcBorders>
            <w:tcMar>
              <w:left w:w="90" w:type="dxa"/>
              <w:right w:w="90" w:type="dxa"/>
            </w:tcMar>
            <w:vAlign w:val="top"/>
          </w:tcPr>
          <w:p w:rsidR="4E8822B8" w:rsidP="4E8822B8" w:rsidRDefault="4E8822B8" w14:paraId="5BA4CE7F" w14:textId="4360D986">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History</w:t>
            </w:r>
          </w:p>
        </w:tc>
        <w:tc>
          <w:tcPr>
            <w:tcW w:w="3645" w:type="dxa"/>
            <w:gridSpan w:val="2"/>
            <w:tcMar>
              <w:left w:w="90" w:type="dxa"/>
              <w:right w:w="90" w:type="dxa"/>
            </w:tcMar>
            <w:vAlign w:val="top"/>
          </w:tcPr>
          <w:p w:rsidR="4E8822B8" w:rsidP="4E8822B8" w:rsidRDefault="4E8822B8" w14:paraId="7C1103D6" w14:textId="4E7C3C62">
            <w:pPr>
              <w:rPr>
                <w:rFonts w:ascii="Bahnschrift" w:hAnsi="Bahnschrift" w:eastAsia="Bahnschrift" w:cs="Bahnschrift"/>
                <w:b w:val="0"/>
                <w:bCs w:val="0"/>
                <w:i w:val="0"/>
                <w:iCs w:val="0"/>
                <w:sz w:val="20"/>
                <w:szCs w:val="20"/>
              </w:rPr>
            </w:pPr>
          </w:p>
        </w:tc>
        <w:tc>
          <w:tcPr>
            <w:tcW w:w="1275" w:type="dxa"/>
            <w:tcMar>
              <w:left w:w="90" w:type="dxa"/>
              <w:right w:w="90" w:type="dxa"/>
            </w:tcMar>
            <w:vAlign w:val="top"/>
          </w:tcPr>
          <w:p w:rsidR="4E8822B8" w:rsidP="4E8822B8" w:rsidRDefault="4E8822B8" w14:paraId="243C87D4" w14:textId="371939F7">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Hot history: The Great fire of London</w:t>
            </w:r>
          </w:p>
          <w:p w:rsidR="4E8822B8" w:rsidP="4E8822B8" w:rsidRDefault="4E8822B8" w14:paraId="69868A60" w14:textId="7BE5C1D6">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significant historical events including the Great Fire of London and the Gunpowder Plot. They will learn about key figures such as Samuel Pepys and understand how these events changed life in Britain.</w:t>
            </w:r>
          </w:p>
          <w:p w:rsidR="4E8822B8" w:rsidP="4E8822B8" w:rsidRDefault="4E8822B8" w14:paraId="7C20F9D6" w14:textId="7A24F503">
            <w:pPr>
              <w:rPr>
                <w:rFonts w:ascii="Bahnschrift" w:hAnsi="Bahnschrift" w:eastAsia="Bahnschrift" w:cs="Bahnschrift"/>
                <w:b w:val="0"/>
                <w:bCs w:val="0"/>
                <w:i w:val="0"/>
                <w:iCs w:val="0"/>
                <w:sz w:val="20"/>
                <w:szCs w:val="20"/>
              </w:rPr>
            </w:pPr>
          </w:p>
          <w:p w:rsidR="4E8822B8" w:rsidP="4E8822B8" w:rsidRDefault="4E8822B8" w14:paraId="366FE237" w14:textId="7E5D546A">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color w:val="FF0000"/>
                <w:sz w:val="20"/>
                <w:szCs w:val="20"/>
                <w:lang w:val="en-GB"/>
              </w:rPr>
              <w:t xml:space="preserve">GT1 </w:t>
            </w:r>
            <w:r w:rsidRPr="4E8822B8" w:rsidR="4E8822B8">
              <w:rPr>
                <w:rFonts w:ascii="Bahnschrift" w:hAnsi="Bahnschrift" w:eastAsia="Bahnschrift" w:cs="Bahnschrift"/>
                <w:b w:val="0"/>
                <w:bCs w:val="0"/>
                <w:i w:val="0"/>
                <w:iCs w:val="0"/>
                <w:color w:val="7030A0"/>
                <w:sz w:val="20"/>
                <w:szCs w:val="20"/>
                <w:lang w:val="en-GB"/>
              </w:rPr>
              <w:t>GT2</w:t>
            </w:r>
          </w:p>
        </w:tc>
        <w:tc>
          <w:tcPr>
            <w:tcW w:w="2385" w:type="dxa"/>
            <w:tcMar>
              <w:left w:w="90" w:type="dxa"/>
              <w:right w:w="90" w:type="dxa"/>
            </w:tcMar>
            <w:vAlign w:val="top"/>
          </w:tcPr>
          <w:p w:rsidR="4E8822B8" w:rsidP="4E8822B8" w:rsidRDefault="4E8822B8" w14:paraId="1301FD80" w14:textId="53F2C35F">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Wheels, wings and wonderful things</w:t>
            </w:r>
          </w:p>
          <w:p w:rsidR="4E8822B8" w:rsidP="4E8822B8" w:rsidRDefault="4E8822B8" w14:paraId="4B106598" w14:textId="398BABF6">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the history of transport and how it has changed over time. They will learn about key developments in travel and significant inventors who helped shape modern transport.</w:t>
            </w:r>
          </w:p>
          <w:p w:rsidR="4E8822B8" w:rsidP="4E8822B8" w:rsidRDefault="4E8822B8" w14:paraId="14EF837D" w14:textId="709CB2E9">
            <w:pPr>
              <w:rPr>
                <w:rFonts w:ascii="Bahnschrift" w:hAnsi="Bahnschrift" w:eastAsia="Bahnschrift" w:cs="Bahnschrift"/>
                <w:b w:val="0"/>
                <w:bCs w:val="0"/>
                <w:i w:val="0"/>
                <w:iCs w:val="0"/>
                <w:sz w:val="20"/>
                <w:szCs w:val="20"/>
              </w:rPr>
            </w:pPr>
          </w:p>
          <w:p w:rsidR="4E8822B8" w:rsidP="4E8822B8" w:rsidRDefault="4E8822B8" w14:paraId="2805327E" w14:textId="70CDA83E">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00B050"/>
                <w:sz w:val="20"/>
                <w:szCs w:val="20"/>
                <w:lang w:val="en-GB"/>
              </w:rPr>
              <w:t>GT3</w:t>
            </w:r>
          </w:p>
        </w:tc>
        <w:tc>
          <w:tcPr>
            <w:tcW w:w="2040" w:type="dxa"/>
            <w:tcMar>
              <w:left w:w="90" w:type="dxa"/>
              <w:right w:w="90" w:type="dxa"/>
            </w:tcMar>
            <w:vAlign w:val="top"/>
          </w:tcPr>
          <w:p w:rsidR="4E8822B8" w:rsidP="4E8822B8" w:rsidRDefault="4E8822B8" w14:paraId="0D7950AA" w14:textId="045A13C0">
            <w:pPr>
              <w:rPr>
                <w:rFonts w:ascii="Bahnschrift" w:hAnsi="Bahnschrift" w:eastAsia="Bahnschrift" w:cs="Bahnschrift"/>
                <w:b w:val="0"/>
                <w:bCs w:val="0"/>
                <w:i w:val="0"/>
                <w:iCs w:val="0"/>
                <w:sz w:val="20"/>
                <w:szCs w:val="20"/>
              </w:rPr>
            </w:pPr>
          </w:p>
        </w:tc>
        <w:tc>
          <w:tcPr>
            <w:tcW w:w="1252" w:type="dxa"/>
            <w:tcMar>
              <w:left w:w="90" w:type="dxa"/>
              <w:right w:w="90" w:type="dxa"/>
            </w:tcMar>
            <w:vAlign w:val="top"/>
          </w:tcPr>
          <w:p w:rsidR="4E8822B8" w:rsidP="4E8822B8" w:rsidRDefault="4E8822B8" w14:paraId="3F30C9A6" w14:textId="015D7D25">
            <w:pPr>
              <w:rPr>
                <w:rFonts w:ascii="Bahnschrift" w:hAnsi="Bahnschrift" w:eastAsia="Bahnschrift" w:cs="Bahnschrift"/>
                <w:b w:val="0"/>
                <w:bCs w:val="0"/>
                <w:i w:val="0"/>
                <w:iCs w:val="0"/>
                <w:sz w:val="22"/>
                <w:szCs w:val="22"/>
              </w:rPr>
            </w:pPr>
          </w:p>
          <w:p w:rsidR="4E8822B8" w:rsidP="4E8822B8" w:rsidRDefault="4E8822B8" w14:paraId="19DC4FCB" w14:textId="4A4E4F3F">
            <w:pPr>
              <w:rPr>
                <w:rFonts w:ascii="Bahnschrift" w:hAnsi="Bahnschrift" w:eastAsia="Bahnschrift" w:cs="Bahnschrift"/>
                <w:b w:val="0"/>
                <w:bCs w:val="0"/>
                <w:i w:val="0"/>
                <w:iCs w:val="0"/>
                <w:sz w:val="22"/>
                <w:szCs w:val="22"/>
              </w:rPr>
            </w:pPr>
          </w:p>
        </w:tc>
        <w:tc>
          <w:tcPr>
            <w:tcW w:w="2873" w:type="dxa"/>
            <w:gridSpan w:val="2"/>
            <w:tcBorders>
              <w:right w:val="single" w:sz="6"/>
            </w:tcBorders>
            <w:tcMar>
              <w:left w:w="90" w:type="dxa"/>
              <w:right w:w="90" w:type="dxa"/>
            </w:tcMar>
            <w:vAlign w:val="top"/>
          </w:tcPr>
          <w:p w:rsidR="4E8822B8" w:rsidP="4E8822B8" w:rsidRDefault="4E8822B8" w14:paraId="2F714F84" w14:textId="4859B9EA">
            <w:pPr>
              <w:ind w:left="0"/>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Crowns &amp; Castles</w:t>
            </w:r>
          </w:p>
          <w:p w:rsidR="4E8822B8" w:rsidP="4E8822B8" w:rsidRDefault="4E8822B8" w14:paraId="5391C4E1" w14:textId="6E2C2CDB">
            <w:pPr>
              <w:ind w:left="0"/>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compare the lives and reigns of Queen Elizabeth I and Queen Victoria. They will explore how monarchy and life in Britain changed between the sixteenth and nineteenth centuries.</w:t>
            </w:r>
          </w:p>
          <w:p w:rsidR="4E8822B8" w:rsidP="4E8822B8" w:rsidRDefault="4E8822B8" w14:paraId="11AC4E57" w14:textId="20C28476">
            <w:pPr>
              <w:ind w:left="0"/>
              <w:rPr>
                <w:rFonts w:ascii="Bahnschrift" w:hAnsi="Bahnschrift" w:eastAsia="Bahnschrift" w:cs="Bahnschrift"/>
                <w:b w:val="0"/>
                <w:bCs w:val="0"/>
                <w:i w:val="0"/>
                <w:iCs w:val="0"/>
                <w:sz w:val="20"/>
                <w:szCs w:val="20"/>
              </w:rPr>
            </w:pPr>
          </w:p>
          <w:p w:rsidR="4E8822B8" w:rsidP="4E8822B8" w:rsidRDefault="4E8822B8" w14:paraId="6E3FA21C" w14:textId="1727E226">
            <w:pPr>
              <w:ind w:left="0"/>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color w:val="FF0000"/>
                <w:sz w:val="20"/>
                <w:szCs w:val="20"/>
                <w:lang w:val="en-GB"/>
              </w:rPr>
              <w:t xml:space="preserve">GT1 </w:t>
            </w:r>
            <w:r w:rsidRPr="4E8822B8" w:rsidR="4E8822B8">
              <w:rPr>
                <w:rFonts w:ascii="Bahnschrift" w:hAnsi="Bahnschrift" w:eastAsia="Bahnschrift" w:cs="Bahnschrift"/>
                <w:b w:val="0"/>
                <w:bCs w:val="0"/>
                <w:i w:val="0"/>
                <w:iCs w:val="0"/>
                <w:color w:val="7030A0"/>
                <w:sz w:val="20"/>
                <w:szCs w:val="20"/>
                <w:lang w:val="en-GB"/>
              </w:rPr>
              <w:t>GT2</w:t>
            </w:r>
          </w:p>
        </w:tc>
      </w:tr>
      <w:tr w:rsidR="4E8822B8" w:rsidTr="4E8822B8" w14:paraId="590521A2">
        <w:trPr>
          <w:trHeight w:val="8085"/>
        </w:trPr>
        <w:tc>
          <w:tcPr>
            <w:tcW w:w="1140" w:type="dxa"/>
            <w:tcBorders>
              <w:left w:val="single" w:sz="6"/>
            </w:tcBorders>
            <w:tcMar>
              <w:left w:w="90" w:type="dxa"/>
              <w:right w:w="90" w:type="dxa"/>
            </w:tcMar>
            <w:vAlign w:val="top"/>
          </w:tcPr>
          <w:p w:rsidR="4E8822B8" w:rsidP="4E8822B8" w:rsidRDefault="4E8822B8" w14:paraId="59C4F462" w14:textId="40F30AC9">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Geography</w:t>
            </w:r>
          </w:p>
        </w:tc>
        <w:tc>
          <w:tcPr>
            <w:tcW w:w="3645" w:type="dxa"/>
            <w:gridSpan w:val="2"/>
            <w:tcMar>
              <w:left w:w="90" w:type="dxa"/>
              <w:right w:w="90" w:type="dxa"/>
            </w:tcMar>
            <w:vAlign w:val="top"/>
          </w:tcPr>
          <w:p w:rsidR="4E8822B8" w:rsidP="4E8822B8" w:rsidRDefault="4E8822B8" w14:paraId="0CC6EBF1" w14:textId="6908EDB5">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What's the Weather?</w:t>
            </w:r>
            <w:r w:rsidRPr="4E8822B8" w:rsidR="4E8822B8">
              <w:rPr>
                <w:rFonts w:ascii="Bahnschrift" w:hAnsi="Bahnschrift" w:eastAsia="Bahnschrift" w:cs="Bahnschrift"/>
                <w:b w:val="1"/>
                <w:bCs w:val="1"/>
                <w:i w:val="0"/>
                <w:iCs w:val="0"/>
                <w:color w:val="0E2740"/>
                <w:sz w:val="20"/>
                <w:szCs w:val="20"/>
                <w:lang w:val="en-GB"/>
              </w:rPr>
              <w:t xml:space="preserve"> </w:t>
            </w:r>
          </w:p>
          <w:p w:rsidR="4E8822B8" w:rsidP="4E8822B8" w:rsidRDefault="4E8822B8" w14:paraId="71F424E5" w14:textId="27CD564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different types of weather in their local area and around the world. They will learn about hot and cold places, how weather affects people and environments, and begin to use basic geographical vocabulary.</w:t>
            </w:r>
          </w:p>
          <w:p w:rsidR="4E8822B8" w:rsidP="4E8822B8" w:rsidRDefault="4E8822B8" w14:paraId="074646F3" w14:textId="3B1A6AFA">
            <w:pPr>
              <w:rPr>
                <w:rFonts w:ascii="Bahnschrift" w:hAnsi="Bahnschrift" w:eastAsia="Bahnschrift" w:cs="Bahnschrift"/>
                <w:b w:val="0"/>
                <w:bCs w:val="0"/>
                <w:i w:val="0"/>
                <w:iCs w:val="0"/>
                <w:sz w:val="22"/>
                <w:szCs w:val="22"/>
              </w:rPr>
            </w:pPr>
          </w:p>
        </w:tc>
        <w:tc>
          <w:tcPr>
            <w:tcW w:w="1275" w:type="dxa"/>
            <w:tcMar>
              <w:left w:w="90" w:type="dxa"/>
              <w:right w:w="90" w:type="dxa"/>
            </w:tcMar>
            <w:vAlign w:val="top"/>
          </w:tcPr>
          <w:p w:rsidR="4E8822B8" w:rsidP="4E8822B8" w:rsidRDefault="4E8822B8" w14:paraId="62B2EE4F" w14:textId="39A4AA90">
            <w:pPr>
              <w:rPr>
                <w:rFonts w:ascii="Bahnschrift" w:hAnsi="Bahnschrift" w:eastAsia="Bahnschrift" w:cs="Bahnschrift"/>
                <w:b w:val="0"/>
                <w:bCs w:val="0"/>
                <w:i w:val="0"/>
                <w:iCs w:val="0"/>
                <w:sz w:val="20"/>
                <w:szCs w:val="20"/>
              </w:rPr>
            </w:pPr>
          </w:p>
        </w:tc>
        <w:tc>
          <w:tcPr>
            <w:tcW w:w="2385" w:type="dxa"/>
            <w:tcMar>
              <w:left w:w="90" w:type="dxa"/>
              <w:right w:w="90" w:type="dxa"/>
            </w:tcMar>
            <w:vAlign w:val="top"/>
          </w:tcPr>
          <w:p w:rsidR="4E8822B8" w:rsidP="4E8822B8" w:rsidRDefault="4E8822B8" w14:paraId="53DA04B2" w14:textId="18AB5385">
            <w:pPr>
              <w:rPr>
                <w:rFonts w:ascii="Bahnschrift" w:hAnsi="Bahnschrift" w:eastAsia="Bahnschrift" w:cs="Bahnschrift"/>
                <w:b w:val="0"/>
                <w:bCs w:val="0"/>
                <w:i w:val="0"/>
                <w:iCs w:val="0"/>
                <w:sz w:val="20"/>
                <w:szCs w:val="20"/>
              </w:rPr>
            </w:pPr>
          </w:p>
        </w:tc>
        <w:tc>
          <w:tcPr>
            <w:tcW w:w="2040" w:type="dxa"/>
            <w:tcMar>
              <w:left w:w="90" w:type="dxa"/>
              <w:right w:w="90" w:type="dxa"/>
            </w:tcMar>
            <w:vAlign w:val="top"/>
          </w:tcPr>
          <w:p w:rsidR="4E8822B8" w:rsidP="4E8822B8" w:rsidRDefault="4E8822B8" w14:paraId="62D2A35F" w14:textId="6A486F93">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What a Wonderful World.</w:t>
            </w:r>
          </w:p>
          <w:p w:rsidR="4E8822B8" w:rsidP="4E8822B8" w:rsidRDefault="4E8822B8" w14:paraId="1E414927" w14:textId="5E00935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learn to locate countries, continents, and oceans of the world. They will explore human and physical features, including landmarks, using maps, globes, and digital media.</w:t>
            </w:r>
          </w:p>
        </w:tc>
        <w:tc>
          <w:tcPr>
            <w:tcW w:w="1252" w:type="dxa"/>
            <w:tcMar>
              <w:left w:w="90" w:type="dxa"/>
              <w:right w:w="90" w:type="dxa"/>
            </w:tcMar>
            <w:vAlign w:val="top"/>
          </w:tcPr>
          <w:p w:rsidR="4E8822B8" w:rsidP="4E8822B8" w:rsidRDefault="4E8822B8" w14:paraId="78EE3701" w14:textId="6DF9B5B7">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Castles -Place Knowledge / Maps </w:t>
            </w:r>
          </w:p>
          <w:p w:rsidR="4E8822B8" w:rsidP="4E8822B8" w:rsidRDefault="4E8822B8" w14:paraId="0DA89497" w14:textId="0FCDE81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learn about the four countries and capital cities of the UK, surrounding seas, and key landmarks. They will use maps to explore castle locations, including Lincoln Castle, and identify human and physical features.</w:t>
            </w:r>
          </w:p>
          <w:p w:rsidR="4E8822B8" w:rsidP="4E8822B8" w:rsidRDefault="4E8822B8" w14:paraId="3C6180FB" w14:textId="61B3A983">
            <w:pPr>
              <w:rPr>
                <w:rFonts w:ascii="Bahnschrift" w:hAnsi="Bahnschrift" w:eastAsia="Bahnschrift" w:cs="Bahnschrift"/>
                <w:b w:val="0"/>
                <w:bCs w:val="0"/>
                <w:i w:val="0"/>
                <w:iCs w:val="0"/>
                <w:sz w:val="20"/>
                <w:szCs w:val="20"/>
              </w:rPr>
            </w:pPr>
          </w:p>
          <w:p w:rsidR="4E8822B8" w:rsidP="4E8822B8" w:rsidRDefault="4E8822B8" w14:paraId="2615EC98" w14:textId="22CF423F">
            <w:pPr>
              <w:rPr>
                <w:rFonts w:ascii="Bahnschrift" w:hAnsi="Bahnschrift" w:eastAsia="Bahnschrift" w:cs="Bahnschrift"/>
                <w:b w:val="0"/>
                <w:bCs w:val="0"/>
                <w:i w:val="0"/>
                <w:iCs w:val="0"/>
                <w:color w:val="4DA62E"/>
                <w:sz w:val="20"/>
                <w:szCs w:val="20"/>
              </w:rPr>
            </w:pPr>
            <w:r w:rsidRPr="4E8822B8" w:rsidR="4E8822B8">
              <w:rPr>
                <w:rFonts w:ascii="Bahnschrift" w:hAnsi="Bahnschrift" w:eastAsia="Bahnschrift" w:cs="Bahnschrift"/>
                <w:b w:val="0"/>
                <w:bCs w:val="0"/>
                <w:i w:val="0"/>
                <w:iCs w:val="0"/>
                <w:color w:val="4DA62E"/>
                <w:sz w:val="20"/>
                <w:szCs w:val="20"/>
                <w:lang w:val="en-GB"/>
              </w:rPr>
              <w:t>GT3</w:t>
            </w:r>
          </w:p>
        </w:tc>
        <w:tc>
          <w:tcPr>
            <w:tcW w:w="2873" w:type="dxa"/>
            <w:gridSpan w:val="2"/>
            <w:tcBorders>
              <w:right w:val="single" w:sz="6"/>
            </w:tcBorders>
            <w:tcMar>
              <w:left w:w="90" w:type="dxa"/>
              <w:right w:w="90" w:type="dxa"/>
            </w:tcMar>
            <w:vAlign w:val="top"/>
          </w:tcPr>
          <w:p w:rsidR="4E8822B8" w:rsidP="4E8822B8" w:rsidRDefault="4E8822B8" w14:paraId="6D52432E" w14:textId="3C84A25D">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 xml:space="preserve"> </w:t>
            </w:r>
          </w:p>
        </w:tc>
      </w:tr>
      <w:tr w:rsidR="4E8822B8" w:rsidTr="4E8822B8" w14:paraId="07D6DA30">
        <w:trPr>
          <w:trHeight w:val="300"/>
        </w:trPr>
        <w:tc>
          <w:tcPr>
            <w:tcW w:w="1140" w:type="dxa"/>
            <w:tcBorders>
              <w:left w:val="single" w:sz="6"/>
            </w:tcBorders>
            <w:tcMar>
              <w:left w:w="90" w:type="dxa"/>
              <w:right w:w="90" w:type="dxa"/>
            </w:tcMar>
            <w:vAlign w:val="top"/>
          </w:tcPr>
          <w:p w:rsidR="4E8822B8" w:rsidP="4E8822B8" w:rsidRDefault="4E8822B8" w14:paraId="145FB592" w14:textId="54EC003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DT</w:t>
            </w:r>
          </w:p>
        </w:tc>
        <w:tc>
          <w:tcPr>
            <w:tcW w:w="2355" w:type="dxa"/>
            <w:tcMar>
              <w:left w:w="90" w:type="dxa"/>
              <w:right w:w="90" w:type="dxa"/>
            </w:tcMar>
            <w:vAlign w:val="top"/>
          </w:tcPr>
          <w:p w:rsidR="4E8822B8" w:rsidP="4E8822B8" w:rsidRDefault="4E8822B8" w14:paraId="0BD5682E" w14:textId="67198AD2">
            <w:pPr>
              <w:rPr>
                <w:rFonts w:ascii="Bahnschrift" w:hAnsi="Bahnschrift" w:eastAsia="Bahnschrift" w:cs="Bahnschrift"/>
                <w:b w:val="0"/>
                <w:bCs w:val="0"/>
                <w:i w:val="0"/>
                <w:iCs w:val="0"/>
                <w:sz w:val="20"/>
                <w:szCs w:val="20"/>
              </w:rPr>
            </w:pPr>
          </w:p>
        </w:tc>
        <w:tc>
          <w:tcPr>
            <w:tcW w:w="2565" w:type="dxa"/>
            <w:gridSpan w:val="2"/>
            <w:tcMar>
              <w:left w:w="90" w:type="dxa"/>
              <w:right w:w="90" w:type="dxa"/>
            </w:tcMar>
            <w:vAlign w:val="top"/>
          </w:tcPr>
          <w:p w:rsidR="4E8822B8" w:rsidP="4E8822B8" w:rsidRDefault="4E8822B8" w14:paraId="65D9DD0B" w14:textId="406B2226">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Moving pictures</w:t>
            </w:r>
          </w:p>
          <w:p w:rsidR="4E8822B8" w:rsidP="4E8822B8" w:rsidRDefault="4E8822B8" w14:paraId="319AC497" w14:textId="6649CB0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simple mechanisms such as levers and sliders to create moving pictures. They will design and make their own interactive pages, developing their understanding of motion and purpose.</w:t>
            </w:r>
          </w:p>
          <w:p w:rsidR="4E8822B8" w:rsidP="4E8822B8" w:rsidRDefault="4E8822B8" w14:paraId="6F9C2CA6" w14:textId="4B4381D8">
            <w:pPr>
              <w:rPr>
                <w:rFonts w:ascii="Bahnschrift" w:hAnsi="Bahnschrift" w:eastAsia="Bahnschrift" w:cs="Bahnschrift"/>
                <w:b w:val="0"/>
                <w:bCs w:val="0"/>
                <w:i w:val="0"/>
                <w:iCs w:val="0"/>
                <w:sz w:val="20"/>
                <w:szCs w:val="20"/>
              </w:rPr>
            </w:pPr>
          </w:p>
          <w:p w:rsidR="4E8822B8" w:rsidP="4E8822B8" w:rsidRDefault="4E8822B8" w14:paraId="5C815C5E" w14:textId="7BE0BA98">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color w:val="7030A0"/>
                <w:sz w:val="20"/>
                <w:szCs w:val="20"/>
                <w:lang w:val="en-GB"/>
              </w:rPr>
              <w:t>GT2</w:t>
            </w:r>
          </w:p>
        </w:tc>
        <w:tc>
          <w:tcPr>
            <w:tcW w:w="2385" w:type="dxa"/>
            <w:tcMar>
              <w:left w:w="90" w:type="dxa"/>
              <w:right w:w="90" w:type="dxa"/>
            </w:tcMar>
            <w:vAlign w:val="top"/>
          </w:tcPr>
          <w:p w:rsidR="4E8822B8" w:rsidP="4E8822B8" w:rsidRDefault="4E8822B8" w14:paraId="7C184544" w14:textId="46CCE4AC">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Wheely great vehicles</w:t>
            </w:r>
          </w:p>
          <w:p w:rsidR="4E8822B8" w:rsidP="4E8822B8" w:rsidRDefault="4E8822B8" w14:paraId="2BA57C2B" w14:textId="494D46B0">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design and make simple vehicles using wheels and axles. They will explore how things move and select appropriate materials to build a functional, moving model.</w:t>
            </w:r>
          </w:p>
          <w:p w:rsidR="4E8822B8" w:rsidP="4E8822B8" w:rsidRDefault="4E8822B8" w14:paraId="676D93C2" w14:textId="03782A72">
            <w:pPr>
              <w:rPr>
                <w:rFonts w:ascii="Bahnschrift" w:hAnsi="Bahnschrift" w:eastAsia="Bahnschrift" w:cs="Bahnschrift"/>
                <w:b w:val="0"/>
                <w:bCs w:val="0"/>
                <w:i w:val="0"/>
                <w:iCs w:val="0"/>
                <w:sz w:val="20"/>
                <w:szCs w:val="20"/>
              </w:rPr>
            </w:pPr>
          </w:p>
          <w:p w:rsidR="4E8822B8" w:rsidP="4E8822B8" w:rsidRDefault="4E8822B8" w14:paraId="3902D85E" w14:textId="3D61C64C">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7030A0"/>
                <w:sz w:val="20"/>
                <w:szCs w:val="20"/>
                <w:lang w:val="en-GB"/>
              </w:rPr>
              <w:t>GT2</w:t>
            </w: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0"/>
                <w:bCs w:val="0"/>
                <w:i w:val="0"/>
                <w:iCs w:val="0"/>
                <w:color w:val="00B050"/>
                <w:sz w:val="20"/>
                <w:szCs w:val="20"/>
                <w:lang w:val="en-GB"/>
              </w:rPr>
              <w:t>GT3</w:t>
            </w:r>
          </w:p>
        </w:tc>
        <w:tc>
          <w:tcPr>
            <w:tcW w:w="2040" w:type="dxa"/>
            <w:tcMar>
              <w:left w:w="90" w:type="dxa"/>
              <w:right w:w="90" w:type="dxa"/>
            </w:tcMar>
            <w:vAlign w:val="top"/>
          </w:tcPr>
          <w:p w:rsidR="4E8822B8" w:rsidP="4E8822B8" w:rsidRDefault="4E8822B8" w14:paraId="7E5AF2A1" w14:textId="50DA9F57">
            <w:pPr>
              <w:rPr>
                <w:rFonts w:ascii="Bahnschrift" w:hAnsi="Bahnschrift" w:eastAsia="Bahnschrift" w:cs="Bahnschrift"/>
                <w:b w:val="0"/>
                <w:bCs w:val="0"/>
                <w:i w:val="0"/>
                <w:iCs w:val="0"/>
                <w:sz w:val="20"/>
                <w:szCs w:val="20"/>
              </w:rPr>
            </w:pPr>
          </w:p>
        </w:tc>
        <w:tc>
          <w:tcPr>
            <w:tcW w:w="2520" w:type="dxa"/>
            <w:gridSpan w:val="2"/>
            <w:tcMar>
              <w:left w:w="90" w:type="dxa"/>
              <w:right w:w="90" w:type="dxa"/>
            </w:tcMar>
            <w:vAlign w:val="top"/>
          </w:tcPr>
          <w:p w:rsidR="4E8822B8" w:rsidP="4E8822B8" w:rsidRDefault="4E8822B8" w14:paraId="0FFC0216" w14:textId="39B95C86">
            <w:pPr>
              <w:rPr>
                <w:rFonts w:ascii="Bahnschrift" w:hAnsi="Bahnschrift" w:eastAsia="Bahnschrift" w:cs="Bahnschrift"/>
                <w:b w:val="0"/>
                <w:bCs w:val="0"/>
                <w:i w:val="0"/>
                <w:iCs w:val="0"/>
                <w:sz w:val="20"/>
                <w:szCs w:val="20"/>
              </w:rPr>
            </w:pPr>
          </w:p>
        </w:tc>
        <w:tc>
          <w:tcPr>
            <w:tcW w:w="1605" w:type="dxa"/>
            <w:tcBorders>
              <w:right w:val="single" w:sz="6"/>
            </w:tcBorders>
            <w:tcMar>
              <w:left w:w="90" w:type="dxa"/>
              <w:right w:w="90" w:type="dxa"/>
            </w:tcMar>
            <w:vAlign w:val="top"/>
          </w:tcPr>
          <w:p w:rsidR="4E8822B8" w:rsidP="4E8822B8" w:rsidRDefault="4E8822B8" w14:paraId="45F1E2D0" w14:textId="03E5F569">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Food - Design a Menu for a Queen </w:t>
            </w:r>
          </w:p>
          <w:p w:rsidR="4E8822B8" w:rsidP="4E8822B8" w:rsidRDefault="4E8822B8" w14:paraId="60494CB4" w14:textId="03777365">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Children will explore healthy eating and food preparation by designing a simple menu fit for the Queen. They will learn to select ingredients, prepare dishes safely, and evaluate their creations. </w:t>
            </w:r>
          </w:p>
          <w:p w:rsidR="4E8822B8" w:rsidP="4E8822B8" w:rsidRDefault="4E8822B8" w14:paraId="0E5DD7A3" w14:textId="6D1CDD5F">
            <w:pPr>
              <w:rPr>
                <w:rFonts w:ascii="Bahnschrift" w:hAnsi="Bahnschrift" w:eastAsia="Bahnschrift" w:cs="Bahnschrift"/>
                <w:b w:val="0"/>
                <w:bCs w:val="0"/>
                <w:i w:val="0"/>
                <w:iCs w:val="0"/>
                <w:sz w:val="20"/>
                <w:szCs w:val="20"/>
              </w:rPr>
            </w:pPr>
          </w:p>
          <w:p w:rsidR="4E8822B8" w:rsidP="4E8822B8" w:rsidRDefault="4E8822B8" w14:paraId="507416EF" w14:textId="03EE2032">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FF0000"/>
                <w:sz w:val="20"/>
                <w:szCs w:val="20"/>
                <w:lang w:val="en-GB"/>
              </w:rPr>
              <w:t>GT1</w:t>
            </w: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0"/>
                <w:bCs w:val="0"/>
                <w:i w:val="0"/>
                <w:iCs w:val="0"/>
                <w:color w:val="7030A0"/>
                <w:sz w:val="20"/>
                <w:szCs w:val="20"/>
                <w:lang w:val="en-GB"/>
              </w:rPr>
              <w:t>GT2</w:t>
            </w: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0"/>
                <w:bCs w:val="0"/>
                <w:i w:val="0"/>
                <w:iCs w:val="0"/>
                <w:color w:val="00B050"/>
                <w:sz w:val="20"/>
                <w:szCs w:val="20"/>
                <w:lang w:val="en-GB"/>
              </w:rPr>
              <w:t>GT3</w:t>
            </w:r>
          </w:p>
        </w:tc>
      </w:tr>
      <w:tr w:rsidR="4E8822B8" w:rsidTr="4E8822B8" w14:paraId="6AC07F68">
        <w:trPr>
          <w:trHeight w:val="300"/>
        </w:trPr>
        <w:tc>
          <w:tcPr>
            <w:tcW w:w="1140" w:type="dxa"/>
            <w:tcBorders>
              <w:left w:val="single" w:sz="6"/>
            </w:tcBorders>
            <w:tcMar>
              <w:left w:w="90" w:type="dxa"/>
              <w:right w:w="90" w:type="dxa"/>
            </w:tcMar>
            <w:vAlign w:val="top"/>
          </w:tcPr>
          <w:p w:rsidR="4E8822B8" w:rsidP="4E8822B8" w:rsidRDefault="4E8822B8" w14:paraId="6AD3D2C5" w14:textId="1A2B590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Art</w:t>
            </w:r>
          </w:p>
        </w:tc>
        <w:tc>
          <w:tcPr>
            <w:tcW w:w="2355" w:type="dxa"/>
            <w:tcMar>
              <w:left w:w="90" w:type="dxa"/>
              <w:right w:w="90" w:type="dxa"/>
            </w:tcMar>
            <w:vAlign w:val="top"/>
          </w:tcPr>
          <w:p w:rsidR="4E8822B8" w:rsidP="4E8822B8" w:rsidRDefault="4E8822B8" w14:paraId="49182741" w14:textId="4162B0CE">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Clay sculpture (Group 1)</w:t>
            </w:r>
          </w:p>
          <w:p w:rsidR="4E8822B8" w:rsidP="4E8822B8" w:rsidRDefault="4E8822B8" w14:paraId="58A2D0FC" w14:textId="2278EB2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basic clay techniques such as rolling, pinching, and joining to create simple sculptures. Inspired by artists like Michelle Reader, they will design and make their own 3D forms, developing their understanding of shape and texture.</w:t>
            </w:r>
          </w:p>
          <w:p w:rsidR="4E8822B8" w:rsidP="4E8822B8" w:rsidRDefault="4E8822B8" w14:paraId="5A5215B0" w14:textId="2A80BAC3">
            <w:pPr>
              <w:rPr>
                <w:rFonts w:ascii="Bahnschrift" w:hAnsi="Bahnschrift" w:eastAsia="Bahnschrift" w:cs="Bahnschrift"/>
                <w:b w:val="0"/>
                <w:bCs w:val="0"/>
                <w:i w:val="0"/>
                <w:iCs w:val="0"/>
                <w:sz w:val="20"/>
                <w:szCs w:val="20"/>
              </w:rPr>
            </w:pPr>
          </w:p>
          <w:p w:rsidR="4E8822B8" w:rsidP="4E8822B8" w:rsidRDefault="4E8822B8" w14:paraId="79F4E8F8" w14:textId="6EE14295">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color w:val="7030A0"/>
                <w:sz w:val="20"/>
                <w:szCs w:val="20"/>
                <w:lang w:val="en-GB"/>
              </w:rPr>
              <w:t xml:space="preserve">GT2 </w:t>
            </w:r>
          </w:p>
        </w:tc>
        <w:tc>
          <w:tcPr>
            <w:tcW w:w="2565" w:type="dxa"/>
            <w:gridSpan w:val="2"/>
            <w:tcMar>
              <w:left w:w="90" w:type="dxa"/>
              <w:right w:w="90" w:type="dxa"/>
            </w:tcMar>
            <w:vAlign w:val="top"/>
          </w:tcPr>
          <w:p w:rsidR="4E8822B8" w:rsidP="4E8822B8" w:rsidRDefault="4E8822B8" w14:paraId="28FD94E7" w14:textId="4C0D41EB">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Printmaking</w:t>
            </w:r>
          </w:p>
          <w:p w:rsidR="4E8822B8" w:rsidP="4E8822B8" w:rsidRDefault="4E8822B8" w14:paraId="19F0303C" w14:textId="67421245">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(Group 1)</w:t>
            </w:r>
          </w:p>
          <w:p w:rsidR="4E8822B8" w:rsidP="4E8822B8" w:rsidRDefault="4E8822B8" w14:paraId="12F29618" w14:textId="3A68F7C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printing techniques using objects, foam, or natural materials. Inspired by artists like Andy Warhol, they will create repeated patterns and images, developing their understanding of texture, shape, and pattern.</w:t>
            </w:r>
          </w:p>
          <w:p w:rsidR="4E8822B8" w:rsidP="4E8822B8" w:rsidRDefault="4E8822B8" w14:paraId="1541EDAC" w14:textId="07238FA9">
            <w:pPr>
              <w:rPr>
                <w:rFonts w:ascii="Bahnschrift" w:hAnsi="Bahnschrift" w:eastAsia="Bahnschrift" w:cs="Bahnschrift"/>
                <w:b w:val="0"/>
                <w:bCs w:val="0"/>
                <w:i w:val="0"/>
                <w:iCs w:val="0"/>
                <w:sz w:val="20"/>
                <w:szCs w:val="20"/>
              </w:rPr>
            </w:pPr>
          </w:p>
          <w:p w:rsidR="4E8822B8" w:rsidP="4E8822B8" w:rsidRDefault="4E8822B8" w14:paraId="0DE174C5" w14:textId="5BB768AC">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FF0000"/>
                <w:sz w:val="20"/>
                <w:szCs w:val="20"/>
                <w:lang w:val="en-GB"/>
              </w:rPr>
              <w:t xml:space="preserve">GT1 </w:t>
            </w:r>
            <w:r w:rsidRPr="4E8822B8" w:rsidR="4E8822B8">
              <w:rPr>
                <w:rFonts w:ascii="Bahnschrift" w:hAnsi="Bahnschrift" w:eastAsia="Bahnschrift" w:cs="Bahnschrift"/>
                <w:b w:val="0"/>
                <w:bCs w:val="0"/>
                <w:i w:val="0"/>
                <w:iCs w:val="0"/>
                <w:color w:val="00B050"/>
                <w:sz w:val="20"/>
                <w:szCs w:val="20"/>
                <w:lang w:val="en-GB"/>
              </w:rPr>
              <w:t>GT3</w:t>
            </w:r>
          </w:p>
        </w:tc>
        <w:tc>
          <w:tcPr>
            <w:tcW w:w="2385" w:type="dxa"/>
            <w:tcMar>
              <w:left w:w="90" w:type="dxa"/>
              <w:right w:w="90" w:type="dxa"/>
            </w:tcMar>
            <w:vAlign w:val="top"/>
          </w:tcPr>
          <w:p w:rsidR="4E8822B8" w:rsidP="4E8822B8" w:rsidRDefault="4E8822B8" w14:paraId="7FFE5405" w14:textId="1A0BC841">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Clay Sculpture</w:t>
            </w:r>
          </w:p>
          <w:p w:rsidR="4E8822B8" w:rsidP="4E8822B8" w:rsidRDefault="4E8822B8" w14:paraId="21E6FAD3" w14:textId="6D2C62BE">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(Group 2)</w:t>
            </w:r>
          </w:p>
          <w:p w:rsidR="4E8822B8" w:rsidP="4E8822B8" w:rsidRDefault="4E8822B8" w14:paraId="425E4A21" w14:textId="6E47674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basic clay techniques such as rolling, pinching, and joining to create simple sculptures. Inspired by artists like Michelle Reader, they will design and make their own 3D forms, developing their understanding of shape and texture.</w:t>
            </w:r>
          </w:p>
          <w:p w:rsidR="4E8822B8" w:rsidP="4E8822B8" w:rsidRDefault="4E8822B8" w14:paraId="7D247B5B" w14:textId="0AF84385">
            <w:pPr>
              <w:rPr>
                <w:rFonts w:ascii="Bahnschrift" w:hAnsi="Bahnschrift" w:eastAsia="Bahnschrift" w:cs="Bahnschrift"/>
                <w:b w:val="0"/>
                <w:bCs w:val="0"/>
                <w:i w:val="0"/>
                <w:iCs w:val="0"/>
                <w:sz w:val="20"/>
                <w:szCs w:val="20"/>
              </w:rPr>
            </w:pPr>
          </w:p>
          <w:p w:rsidR="4E8822B8" w:rsidP="4E8822B8" w:rsidRDefault="4E8822B8" w14:paraId="290FAF4D" w14:textId="3FA7D88A">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color w:val="7030A0"/>
                <w:sz w:val="20"/>
                <w:szCs w:val="20"/>
                <w:lang w:val="en-GB"/>
              </w:rPr>
              <w:t>GT2</w:t>
            </w:r>
          </w:p>
          <w:p w:rsidR="4E8822B8" w:rsidP="4E8822B8" w:rsidRDefault="4E8822B8" w14:paraId="6EEC91DB" w14:textId="5BD733BF">
            <w:pPr>
              <w:rPr>
                <w:rFonts w:ascii="Bahnschrift" w:hAnsi="Bahnschrift" w:eastAsia="Bahnschrift" w:cs="Bahnschrift"/>
                <w:b w:val="0"/>
                <w:bCs w:val="0"/>
                <w:i w:val="0"/>
                <w:iCs w:val="0"/>
                <w:color w:val="0E2740"/>
                <w:sz w:val="20"/>
                <w:szCs w:val="20"/>
              </w:rPr>
            </w:pPr>
          </w:p>
        </w:tc>
        <w:tc>
          <w:tcPr>
            <w:tcW w:w="2040" w:type="dxa"/>
            <w:tcMar>
              <w:left w:w="90" w:type="dxa"/>
              <w:right w:w="90" w:type="dxa"/>
            </w:tcMar>
            <w:vAlign w:val="top"/>
          </w:tcPr>
          <w:p w:rsidR="4E8822B8" w:rsidP="4E8822B8" w:rsidRDefault="4E8822B8" w14:paraId="707356FB" w14:textId="47B697F1">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Printmaking</w:t>
            </w:r>
          </w:p>
          <w:p w:rsidR="4E8822B8" w:rsidP="4E8822B8" w:rsidRDefault="4E8822B8" w14:paraId="5F19C6D5" w14:textId="76283129">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(Group 2)</w:t>
            </w:r>
          </w:p>
          <w:p w:rsidR="4E8822B8" w:rsidP="4E8822B8" w:rsidRDefault="4E8822B8" w14:paraId="7C9AD8A6" w14:textId="4D8A775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printing techniques using objects, foam, or natural materials. Inspired by artists like Andy Warhol, they will create repeated patterns and images, developing their understanding of texture, shape, and pattern.</w:t>
            </w:r>
          </w:p>
          <w:p w:rsidR="4E8822B8" w:rsidP="4E8822B8" w:rsidRDefault="4E8822B8" w14:paraId="69789E01" w14:textId="4D77009C">
            <w:pPr>
              <w:rPr>
                <w:rFonts w:ascii="Bahnschrift" w:hAnsi="Bahnschrift" w:eastAsia="Bahnschrift" w:cs="Bahnschrift"/>
                <w:b w:val="0"/>
                <w:bCs w:val="0"/>
                <w:i w:val="0"/>
                <w:iCs w:val="0"/>
                <w:color w:val="0E2740"/>
                <w:sz w:val="20"/>
                <w:szCs w:val="20"/>
              </w:rPr>
            </w:pPr>
          </w:p>
          <w:p w:rsidR="4E8822B8" w:rsidP="4E8822B8" w:rsidRDefault="4E8822B8" w14:paraId="50E760F0" w14:textId="7842FDAC">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FF0000"/>
                <w:sz w:val="20"/>
                <w:szCs w:val="20"/>
                <w:lang w:val="en-GB"/>
              </w:rPr>
              <w:t xml:space="preserve">GT1 </w:t>
            </w:r>
            <w:r w:rsidRPr="4E8822B8" w:rsidR="4E8822B8">
              <w:rPr>
                <w:rFonts w:ascii="Bahnschrift" w:hAnsi="Bahnschrift" w:eastAsia="Bahnschrift" w:cs="Bahnschrift"/>
                <w:b w:val="0"/>
                <w:bCs w:val="0"/>
                <w:i w:val="0"/>
                <w:iCs w:val="0"/>
                <w:color w:val="00B050"/>
                <w:sz w:val="20"/>
                <w:szCs w:val="20"/>
                <w:lang w:val="en-GB"/>
              </w:rPr>
              <w:t>GT3</w:t>
            </w:r>
          </w:p>
        </w:tc>
        <w:tc>
          <w:tcPr>
            <w:tcW w:w="2520" w:type="dxa"/>
            <w:gridSpan w:val="2"/>
            <w:tcMar>
              <w:left w:w="90" w:type="dxa"/>
              <w:right w:w="90" w:type="dxa"/>
            </w:tcMar>
            <w:vAlign w:val="top"/>
          </w:tcPr>
          <w:p w:rsidR="4E8822B8" w:rsidP="4E8822B8" w:rsidRDefault="4E8822B8" w14:paraId="17ECDE72" w14:textId="4C213219">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Textiles and pattern</w:t>
            </w:r>
          </w:p>
          <w:p w:rsidR="4E8822B8" w:rsidP="4E8822B8" w:rsidRDefault="4E8822B8" w14:paraId="2FACA778" w14:textId="02692E4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texture and pattern through textiles, using techniques like layering, weaving, or simple stitching. Inspired by artists such as Anni Albers, they will design and create patterned textile pieces.</w:t>
            </w:r>
          </w:p>
          <w:p w:rsidR="4E8822B8" w:rsidP="4E8822B8" w:rsidRDefault="4E8822B8" w14:paraId="7328E103" w14:textId="5869460D">
            <w:pPr>
              <w:rPr>
                <w:rFonts w:ascii="Bahnschrift" w:hAnsi="Bahnschrift" w:eastAsia="Bahnschrift" w:cs="Bahnschrift"/>
                <w:b w:val="0"/>
                <w:bCs w:val="0"/>
                <w:i w:val="0"/>
                <w:iCs w:val="0"/>
                <w:sz w:val="20"/>
                <w:szCs w:val="20"/>
              </w:rPr>
            </w:pPr>
          </w:p>
          <w:p w:rsidR="4E8822B8" w:rsidP="4E8822B8" w:rsidRDefault="4E8822B8" w14:paraId="6C4E45AF" w14:textId="4DE6DFA8">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color w:val="FF0000"/>
                <w:sz w:val="20"/>
                <w:szCs w:val="20"/>
                <w:lang w:val="en-GB"/>
              </w:rPr>
              <w:t xml:space="preserve">GT1 </w:t>
            </w:r>
            <w:r w:rsidRPr="4E8822B8" w:rsidR="4E8822B8">
              <w:rPr>
                <w:rFonts w:ascii="Bahnschrift" w:hAnsi="Bahnschrift" w:eastAsia="Bahnschrift" w:cs="Bahnschrift"/>
                <w:b w:val="0"/>
                <w:bCs w:val="0"/>
                <w:i w:val="0"/>
                <w:iCs w:val="0"/>
                <w:color w:val="00B050"/>
                <w:sz w:val="20"/>
                <w:szCs w:val="20"/>
                <w:lang w:val="en-GB"/>
              </w:rPr>
              <w:t>GT3</w:t>
            </w:r>
          </w:p>
          <w:p w:rsidR="4E8822B8" w:rsidP="4E8822B8" w:rsidRDefault="4E8822B8" w14:paraId="54666FC3" w14:textId="24F0C182">
            <w:pPr>
              <w:rPr>
                <w:rFonts w:ascii="Bahnschrift" w:hAnsi="Bahnschrift" w:eastAsia="Bahnschrift" w:cs="Bahnschrift"/>
                <w:b w:val="0"/>
                <w:bCs w:val="0"/>
                <w:i w:val="0"/>
                <w:iCs w:val="0"/>
                <w:sz w:val="20"/>
                <w:szCs w:val="20"/>
              </w:rPr>
            </w:pPr>
          </w:p>
        </w:tc>
        <w:tc>
          <w:tcPr>
            <w:tcW w:w="1605" w:type="dxa"/>
            <w:tcBorders>
              <w:right w:val="single" w:sz="6"/>
            </w:tcBorders>
            <w:tcMar>
              <w:left w:w="90" w:type="dxa"/>
              <w:right w:w="90" w:type="dxa"/>
            </w:tcMar>
            <w:vAlign w:val="top"/>
          </w:tcPr>
          <w:p w:rsidR="4E8822B8" w:rsidP="4E8822B8" w:rsidRDefault="4E8822B8" w14:paraId="65DFE461" w14:textId="264BF32F">
            <w:pPr>
              <w:rPr>
                <w:rFonts w:ascii="Bahnschrift" w:hAnsi="Bahnschrift" w:eastAsia="Bahnschrift" w:cs="Bahnschrift"/>
                <w:b w:val="0"/>
                <w:bCs w:val="0"/>
                <w:i w:val="0"/>
                <w:iCs w:val="0"/>
                <w:sz w:val="20"/>
                <w:szCs w:val="20"/>
              </w:rPr>
            </w:pPr>
          </w:p>
        </w:tc>
      </w:tr>
      <w:tr w:rsidR="4E8822B8" w:rsidTr="4E8822B8" w14:paraId="1A566AEF">
        <w:trPr>
          <w:trHeight w:val="300"/>
        </w:trPr>
        <w:tc>
          <w:tcPr>
            <w:tcW w:w="1140" w:type="dxa"/>
            <w:tcBorders>
              <w:left w:val="single" w:sz="6"/>
            </w:tcBorders>
            <w:tcMar>
              <w:left w:w="90" w:type="dxa"/>
              <w:right w:w="90" w:type="dxa"/>
            </w:tcMar>
            <w:vAlign w:val="top"/>
          </w:tcPr>
          <w:p w:rsidR="4E8822B8" w:rsidP="4E8822B8" w:rsidRDefault="4E8822B8" w14:paraId="0FF76317" w14:textId="5E42509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ICT – (Teach Computing)</w:t>
            </w:r>
          </w:p>
        </w:tc>
        <w:tc>
          <w:tcPr>
            <w:tcW w:w="4920" w:type="dxa"/>
            <w:gridSpan w:val="3"/>
            <w:tcMar>
              <w:left w:w="90" w:type="dxa"/>
              <w:right w:w="90" w:type="dxa"/>
            </w:tcMar>
            <w:vAlign w:val="top"/>
          </w:tcPr>
          <w:p w:rsidR="4E8822B8" w:rsidP="4E8822B8" w:rsidRDefault="4E8822B8" w14:paraId="7E1434D4" w14:textId="262E45A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Creating Media</w:t>
            </w:r>
            <w:r w:rsidRPr="4E8822B8" w:rsidR="4E8822B8">
              <w:rPr>
                <w:rFonts w:ascii="Bahnschrift" w:hAnsi="Bahnschrift" w:eastAsia="Bahnschrift" w:cs="Bahnschrift"/>
                <w:b w:val="0"/>
                <w:bCs w:val="0"/>
                <w:i w:val="0"/>
                <w:iCs w:val="0"/>
                <w:sz w:val="20"/>
                <w:szCs w:val="20"/>
                <w:lang w:val="en-GB"/>
              </w:rPr>
              <w:t xml:space="preserve"> – Digital writing (Year 1) &amp; Digital Music (Year 2).</w:t>
            </w:r>
          </w:p>
        </w:tc>
        <w:tc>
          <w:tcPr>
            <w:tcW w:w="4425" w:type="dxa"/>
            <w:gridSpan w:val="2"/>
            <w:tcMar>
              <w:left w:w="90" w:type="dxa"/>
              <w:right w:w="90" w:type="dxa"/>
            </w:tcMar>
            <w:vAlign w:val="top"/>
          </w:tcPr>
          <w:p w:rsidR="4E8822B8" w:rsidP="4E8822B8" w:rsidRDefault="4E8822B8" w14:paraId="369A7CD0" w14:textId="53FEB15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Data and Information</w:t>
            </w:r>
            <w:r w:rsidRPr="4E8822B8" w:rsidR="4E8822B8">
              <w:rPr>
                <w:rFonts w:ascii="Bahnschrift" w:hAnsi="Bahnschrift" w:eastAsia="Bahnschrift" w:cs="Bahnschrift"/>
                <w:b w:val="0"/>
                <w:bCs w:val="0"/>
                <w:i w:val="0"/>
                <w:iCs w:val="0"/>
                <w:sz w:val="20"/>
                <w:szCs w:val="20"/>
                <w:lang w:val="en-GB"/>
              </w:rPr>
              <w:t xml:space="preserve"> – Grouping data (Year 1) &amp; Pictograms (Year 2)</w:t>
            </w:r>
          </w:p>
        </w:tc>
        <w:tc>
          <w:tcPr>
            <w:tcW w:w="4125" w:type="dxa"/>
            <w:gridSpan w:val="3"/>
            <w:tcBorders>
              <w:right w:val="single" w:sz="6"/>
            </w:tcBorders>
            <w:tcMar>
              <w:left w:w="90" w:type="dxa"/>
              <w:right w:w="90" w:type="dxa"/>
            </w:tcMar>
            <w:vAlign w:val="top"/>
          </w:tcPr>
          <w:p w:rsidR="4E8822B8" w:rsidP="4E8822B8" w:rsidRDefault="4E8822B8" w14:paraId="53392593" w14:textId="10754D6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Programming B </w:t>
            </w:r>
            <w:r w:rsidRPr="4E8822B8" w:rsidR="4E8822B8">
              <w:rPr>
                <w:rFonts w:ascii="Bahnschrift" w:hAnsi="Bahnschrift" w:eastAsia="Bahnschrift" w:cs="Bahnschrift"/>
                <w:b w:val="0"/>
                <w:bCs w:val="0"/>
                <w:i w:val="0"/>
                <w:iCs w:val="0"/>
                <w:sz w:val="20"/>
                <w:szCs w:val="20"/>
                <w:lang w:val="en-GB"/>
              </w:rPr>
              <w:t>– Animations (Year 1) &amp; Quizzes (Year 2)</w:t>
            </w:r>
          </w:p>
          <w:p w:rsidR="4E8822B8" w:rsidP="4E8822B8" w:rsidRDefault="4E8822B8" w14:paraId="2EE68750" w14:textId="5260D6F6">
            <w:pPr>
              <w:rPr>
                <w:rFonts w:ascii="Bahnschrift" w:hAnsi="Bahnschrift" w:eastAsia="Bahnschrift" w:cs="Bahnschrift"/>
                <w:b w:val="0"/>
                <w:bCs w:val="0"/>
                <w:i w:val="0"/>
                <w:iCs w:val="0"/>
                <w:sz w:val="20"/>
                <w:szCs w:val="20"/>
              </w:rPr>
            </w:pPr>
          </w:p>
        </w:tc>
      </w:tr>
      <w:tr w:rsidR="4E8822B8" w:rsidTr="4E8822B8" w14:paraId="040660EA">
        <w:trPr>
          <w:trHeight w:val="300"/>
        </w:trPr>
        <w:tc>
          <w:tcPr>
            <w:tcW w:w="1140" w:type="dxa"/>
            <w:tcBorders>
              <w:left w:val="single" w:sz="6"/>
            </w:tcBorders>
            <w:tcMar>
              <w:left w:w="90" w:type="dxa"/>
              <w:right w:w="90" w:type="dxa"/>
            </w:tcMar>
            <w:vAlign w:val="top"/>
          </w:tcPr>
          <w:p w:rsidR="4E8822B8" w:rsidP="4E8822B8" w:rsidRDefault="4E8822B8" w14:paraId="55F02F15" w14:textId="2EFE672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Music  - (Charanga)</w:t>
            </w:r>
          </w:p>
        </w:tc>
        <w:tc>
          <w:tcPr>
            <w:tcW w:w="2355" w:type="dxa"/>
            <w:tcMar>
              <w:left w:w="90" w:type="dxa"/>
              <w:right w:w="90" w:type="dxa"/>
            </w:tcMar>
            <w:vAlign w:val="top"/>
          </w:tcPr>
          <w:p w:rsidR="4E8822B8" w:rsidP="4E8822B8" w:rsidRDefault="4E8822B8" w14:paraId="753C2190" w14:textId="1E455F47">
            <w:pPr>
              <w:rPr>
                <w:rFonts w:ascii="Bahnschrift" w:hAnsi="Bahnschrift" w:eastAsia="Bahnschrift" w:cs="Bahnschrift"/>
                <w:b w:val="0"/>
                <w:bCs w:val="0"/>
                <w:i w:val="0"/>
                <w:iCs w:val="0"/>
                <w:sz w:val="20"/>
                <w:szCs w:val="20"/>
              </w:rPr>
            </w:pPr>
          </w:p>
          <w:p w:rsidR="4E8822B8" w:rsidP="4E8822B8" w:rsidRDefault="4E8822B8" w14:paraId="24DBDE46" w14:textId="00AD4780">
            <w:pPr>
              <w:rPr>
                <w:rFonts w:ascii="Bahnschrift" w:hAnsi="Bahnschrift" w:eastAsia="Bahnschrift" w:cs="Bahnschrift"/>
                <w:b w:val="0"/>
                <w:bCs w:val="0"/>
                <w:i w:val="0"/>
                <w:iCs w:val="0"/>
                <w:sz w:val="20"/>
                <w:szCs w:val="20"/>
              </w:rPr>
            </w:pPr>
          </w:p>
        </w:tc>
        <w:tc>
          <w:tcPr>
            <w:tcW w:w="2565" w:type="dxa"/>
            <w:gridSpan w:val="2"/>
            <w:tcMar>
              <w:left w:w="90" w:type="dxa"/>
              <w:right w:w="90" w:type="dxa"/>
            </w:tcMar>
            <w:vAlign w:val="top"/>
          </w:tcPr>
          <w:p w:rsidR="4E8822B8" w:rsidP="4E8822B8" w:rsidRDefault="4E8822B8" w14:paraId="15DC0FC8" w14:textId="23D9B782">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0"/>
                <w:bCs w:val="0"/>
                <w:i w:val="0"/>
                <w:iCs w:val="0"/>
                <w:strike w:val="0"/>
                <w:dstrike w:val="0"/>
                <w:color w:val="0E2740"/>
                <w:sz w:val="20"/>
                <w:szCs w:val="20"/>
                <w:u w:val="single"/>
                <w:lang w:val="en-GB"/>
              </w:rPr>
              <w:t>Nativity</w:t>
            </w:r>
          </w:p>
          <w:p w:rsidR="4E8822B8" w:rsidP="4E8822B8" w:rsidRDefault="4E8822B8" w14:paraId="204B623C" w14:textId="205173D6">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learn and rehearse Nativity songs, developing confidence in singing, rhythm, and expression while working together towards a final performance.</w:t>
            </w:r>
          </w:p>
          <w:p w:rsidR="4E8822B8" w:rsidP="4E8822B8" w:rsidRDefault="4E8822B8" w14:paraId="738D1718" w14:textId="36F8CADB">
            <w:pPr>
              <w:rPr>
                <w:rFonts w:ascii="Bahnschrift" w:hAnsi="Bahnschrift" w:eastAsia="Bahnschrift" w:cs="Bahnschrift"/>
                <w:b w:val="0"/>
                <w:bCs w:val="0"/>
                <w:i w:val="0"/>
                <w:iCs w:val="0"/>
                <w:sz w:val="20"/>
                <w:szCs w:val="20"/>
              </w:rPr>
            </w:pPr>
          </w:p>
        </w:tc>
        <w:tc>
          <w:tcPr>
            <w:tcW w:w="2385" w:type="dxa"/>
            <w:tcMar>
              <w:left w:w="90" w:type="dxa"/>
              <w:right w:w="90" w:type="dxa"/>
            </w:tcMar>
            <w:vAlign w:val="top"/>
          </w:tcPr>
          <w:p w:rsidR="4E8822B8" w:rsidP="4E8822B8" w:rsidRDefault="4E8822B8" w14:paraId="2246AFC0" w14:textId="3F5D02B3">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In the Groove </w:t>
            </w:r>
          </w:p>
          <w:p w:rsidR="4E8822B8" w:rsidP="4E8822B8" w:rsidRDefault="4E8822B8" w14:paraId="01248995" w14:textId="01C564B6">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(Year 1)</w:t>
            </w:r>
          </w:p>
          <w:p w:rsidR="4E8822B8" w:rsidP="4E8822B8" w:rsidRDefault="4E8822B8" w14:paraId="0AC94676" w14:textId="735B21F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Children will explore different styles of music through the song </w:t>
            </w:r>
            <w:r w:rsidRPr="4E8822B8" w:rsidR="4E8822B8">
              <w:rPr>
                <w:rFonts w:ascii="Bahnschrift" w:hAnsi="Bahnschrift" w:eastAsia="Bahnschrift" w:cs="Bahnschrift"/>
                <w:b w:val="0"/>
                <w:bCs w:val="0"/>
                <w:i w:val="1"/>
                <w:iCs w:val="1"/>
                <w:sz w:val="20"/>
                <w:szCs w:val="20"/>
                <w:lang w:val="en-GB"/>
              </w:rPr>
              <w:t>In the Groove</w:t>
            </w:r>
            <w:r w:rsidRPr="4E8822B8" w:rsidR="4E8822B8">
              <w:rPr>
                <w:rFonts w:ascii="Bahnschrift" w:hAnsi="Bahnschrift" w:eastAsia="Bahnschrift" w:cs="Bahnschrift"/>
                <w:b w:val="0"/>
                <w:bCs w:val="0"/>
                <w:i w:val="0"/>
                <w:iCs w:val="0"/>
                <w:sz w:val="20"/>
                <w:szCs w:val="20"/>
                <w:lang w:val="en-GB"/>
              </w:rPr>
              <w:t>, developing listening skills, rhythm, and confidence in singing and playing instruments.</w:t>
            </w:r>
          </w:p>
        </w:tc>
        <w:tc>
          <w:tcPr>
            <w:tcW w:w="2040" w:type="dxa"/>
            <w:tcMar>
              <w:left w:w="90" w:type="dxa"/>
              <w:right w:w="90" w:type="dxa"/>
            </w:tcMar>
            <w:vAlign w:val="top"/>
          </w:tcPr>
          <w:p w:rsidR="4E8822B8" w:rsidP="4E8822B8" w:rsidRDefault="4E8822B8" w14:paraId="0013AE39" w14:textId="60F6EF77">
            <w:pPr>
              <w:rPr>
                <w:rFonts w:ascii="Bahnschrift" w:hAnsi="Bahnschrift" w:eastAsia="Bahnschrift" w:cs="Bahnschrift"/>
                <w:b w:val="0"/>
                <w:bCs w:val="0"/>
                <w:i w:val="0"/>
                <w:iCs w:val="0"/>
                <w:sz w:val="20"/>
                <w:szCs w:val="20"/>
              </w:rPr>
            </w:pPr>
          </w:p>
        </w:tc>
        <w:tc>
          <w:tcPr>
            <w:tcW w:w="2520" w:type="dxa"/>
            <w:gridSpan w:val="2"/>
            <w:tcBorders>
              <w:right w:val="single" w:sz="6"/>
            </w:tcBorders>
            <w:tcMar>
              <w:left w:w="90" w:type="dxa"/>
              <w:right w:w="90" w:type="dxa"/>
            </w:tcMar>
            <w:vAlign w:val="top"/>
          </w:tcPr>
          <w:p w:rsidR="4E8822B8" w:rsidP="4E8822B8" w:rsidRDefault="4E8822B8" w14:paraId="57B9C07E" w14:textId="6D1A25BB">
            <w:pPr>
              <w:rPr>
                <w:rFonts w:ascii="Bahnschrift" w:hAnsi="Bahnschrift" w:eastAsia="Bahnschrift" w:cs="Bahnschrift"/>
                <w:b w:val="0"/>
                <w:bCs w:val="0"/>
                <w:i w:val="0"/>
                <w:iCs w:val="0"/>
                <w:sz w:val="20"/>
                <w:szCs w:val="20"/>
              </w:rPr>
            </w:pPr>
          </w:p>
        </w:tc>
        <w:tc>
          <w:tcPr>
            <w:tcW w:w="1605" w:type="dxa"/>
            <w:tcBorders>
              <w:right w:val="single" w:sz="6"/>
            </w:tcBorders>
            <w:tcMar>
              <w:left w:w="90" w:type="dxa"/>
              <w:right w:w="90" w:type="dxa"/>
            </w:tcMar>
            <w:vAlign w:val="top"/>
          </w:tcPr>
          <w:p w:rsidR="4E8822B8" w:rsidP="4E8822B8" w:rsidRDefault="4E8822B8" w14:paraId="639B43BA" w14:textId="0334EA5C">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Friendship Song</w:t>
            </w:r>
          </w:p>
          <w:p w:rsidR="4E8822B8" w:rsidP="4E8822B8" w:rsidRDefault="4E8822B8" w14:paraId="4A3817CD" w14:textId="5D9A0662">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(Year 2)</w:t>
            </w:r>
          </w:p>
          <w:p w:rsidR="4E8822B8" w:rsidP="4E8822B8" w:rsidRDefault="4E8822B8" w14:paraId="6E58D8AE" w14:textId="727DB18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Children will learn to sing </w:t>
            </w:r>
            <w:r w:rsidRPr="4E8822B8" w:rsidR="4E8822B8">
              <w:rPr>
                <w:rFonts w:ascii="Bahnschrift" w:hAnsi="Bahnschrift" w:eastAsia="Bahnschrift" w:cs="Bahnschrift"/>
                <w:b w:val="0"/>
                <w:bCs w:val="0"/>
                <w:i w:val="1"/>
                <w:iCs w:val="1"/>
                <w:sz w:val="20"/>
                <w:szCs w:val="20"/>
                <w:lang w:val="en-GB"/>
              </w:rPr>
              <w:t>The Friendship Song</w:t>
            </w:r>
            <w:r w:rsidRPr="4E8822B8" w:rsidR="4E8822B8">
              <w:rPr>
                <w:rFonts w:ascii="Bahnschrift" w:hAnsi="Bahnschrift" w:eastAsia="Bahnschrift" w:cs="Bahnschrift"/>
                <w:b w:val="0"/>
                <w:bCs w:val="0"/>
                <w:i w:val="0"/>
                <w:iCs w:val="0"/>
                <w:sz w:val="20"/>
                <w:szCs w:val="20"/>
                <w:lang w:val="en-GB"/>
              </w:rPr>
              <w:t>, exploring melody, rhythm, and lyrics while developing teamwork, listening skills, and an understanding of friendship through music.</w:t>
            </w:r>
          </w:p>
        </w:tc>
      </w:tr>
      <w:tr w:rsidR="4E8822B8" w:rsidTr="4E8822B8" w14:paraId="5EDBF681">
        <w:trPr>
          <w:trHeight w:val="300"/>
        </w:trPr>
        <w:tc>
          <w:tcPr>
            <w:tcW w:w="1140" w:type="dxa"/>
            <w:tcBorders>
              <w:left w:val="single" w:sz="6"/>
            </w:tcBorders>
            <w:tcMar>
              <w:left w:w="90" w:type="dxa"/>
              <w:right w:w="90" w:type="dxa"/>
            </w:tcMar>
            <w:vAlign w:val="top"/>
          </w:tcPr>
          <w:p w:rsidR="4E8822B8" w:rsidP="4E8822B8" w:rsidRDefault="4E8822B8" w14:paraId="4881E7B2" w14:textId="33E13B70">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RE</w:t>
            </w:r>
          </w:p>
        </w:tc>
        <w:tc>
          <w:tcPr>
            <w:tcW w:w="4920" w:type="dxa"/>
            <w:gridSpan w:val="3"/>
            <w:tcMar>
              <w:left w:w="90" w:type="dxa"/>
              <w:right w:w="90" w:type="dxa"/>
            </w:tcMar>
            <w:vAlign w:val="top"/>
          </w:tcPr>
          <w:p w:rsidR="4E8822B8" w:rsidP="4E8822B8" w:rsidRDefault="4E8822B8" w14:paraId="1F12ADDE" w14:textId="7122EF5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trike w:val="0"/>
                <w:dstrike w:val="0"/>
                <w:sz w:val="20"/>
                <w:szCs w:val="20"/>
                <w:u w:val="single"/>
                <w:lang w:val="en-GB"/>
              </w:rPr>
              <w:t>How are stories and celebrations linked?</w:t>
            </w:r>
          </w:p>
          <w:p w:rsidR="4E8822B8" w:rsidP="4E8822B8" w:rsidRDefault="4E8822B8" w14:paraId="76A825D2" w14:textId="72D7CD4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how stories from religions are connected to special celebrations. They will learn stories such as the Nativity and Rama &amp; Sita, hear why these stories are sacred, and see how people remember them through rituals, light, music, food, and symbols. Children will compare different celebrations, talk about their own experiences, and begin to understand how stories help people show what they believe.</w:t>
            </w:r>
          </w:p>
        </w:tc>
        <w:tc>
          <w:tcPr>
            <w:tcW w:w="4425" w:type="dxa"/>
            <w:gridSpan w:val="2"/>
            <w:tcMar>
              <w:left w:w="90" w:type="dxa"/>
              <w:right w:w="90" w:type="dxa"/>
            </w:tcMar>
            <w:vAlign w:val="top"/>
          </w:tcPr>
          <w:p w:rsidR="4E8822B8" w:rsidP="4E8822B8" w:rsidRDefault="4E8822B8" w14:paraId="060527A4" w14:textId="55801509">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trike w:val="0"/>
                <w:dstrike w:val="0"/>
                <w:sz w:val="20"/>
                <w:szCs w:val="20"/>
                <w:u w:val="single"/>
                <w:lang w:val="en-GB"/>
              </w:rPr>
              <w:t>What Do People Learn from Stories and Festivals?</w:t>
            </w:r>
          </w:p>
          <w:p w:rsidR="4E8822B8" w:rsidP="4E8822B8" w:rsidRDefault="4E8822B8" w14:paraId="59AC2B4C" w14:textId="4DA5921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religious stories and festivals from Christianity, Hinduism (and/or another worldview) to find out what they teach people about important ideas like kindness, hope, thanks, belief, and how to live. They will hear stories, look at how festivals are celebrated, compare what they find across faiths, and think about how these stories can help people make choices and act in their own lives.</w:t>
            </w:r>
          </w:p>
        </w:tc>
        <w:tc>
          <w:tcPr>
            <w:tcW w:w="4125" w:type="dxa"/>
            <w:gridSpan w:val="3"/>
            <w:tcBorders>
              <w:right w:val="single" w:sz="6"/>
            </w:tcBorders>
            <w:tcMar>
              <w:left w:w="90" w:type="dxa"/>
              <w:right w:w="90" w:type="dxa"/>
            </w:tcMar>
            <w:vAlign w:val="top"/>
          </w:tcPr>
          <w:p w:rsidR="4E8822B8" w:rsidP="4E8822B8" w:rsidRDefault="4E8822B8" w14:paraId="32E2ADE5" w14:textId="271F0A0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trike w:val="0"/>
                <w:dstrike w:val="0"/>
                <w:sz w:val="20"/>
                <w:szCs w:val="20"/>
                <w:u w:val="single"/>
                <w:lang w:val="en-GB"/>
              </w:rPr>
              <w:t>What do we mean by religion and worldviews? &amp; What beliefs, values and practices are important in religions and worldviews?</w:t>
            </w:r>
          </w:p>
          <w:p w:rsidR="4E8822B8" w:rsidP="4E8822B8" w:rsidRDefault="4E8822B8" w14:paraId="24EBD25F" w14:textId="2435C7E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Children will explore what the words </w:t>
            </w:r>
            <w:r w:rsidRPr="4E8822B8" w:rsidR="4E8822B8">
              <w:rPr>
                <w:rFonts w:ascii="Bahnschrift" w:hAnsi="Bahnschrift" w:eastAsia="Bahnschrift" w:cs="Bahnschrift"/>
                <w:b w:val="0"/>
                <w:bCs w:val="0"/>
                <w:i w:val="1"/>
                <w:iCs w:val="1"/>
                <w:sz w:val="20"/>
                <w:szCs w:val="20"/>
                <w:lang w:val="en-GB"/>
              </w:rPr>
              <w:t>religion</w:t>
            </w:r>
            <w:r w:rsidRPr="4E8822B8" w:rsidR="4E8822B8">
              <w:rPr>
                <w:rFonts w:ascii="Bahnschrift" w:hAnsi="Bahnschrift" w:eastAsia="Bahnschrift" w:cs="Bahnschrift"/>
                <w:b w:val="0"/>
                <w:bCs w:val="0"/>
                <w:i w:val="0"/>
                <w:iCs w:val="0"/>
                <w:sz w:val="20"/>
                <w:szCs w:val="20"/>
                <w:lang w:val="en-GB"/>
              </w:rPr>
              <w:t xml:space="preserve"> and </w:t>
            </w:r>
            <w:r w:rsidRPr="4E8822B8" w:rsidR="4E8822B8">
              <w:rPr>
                <w:rFonts w:ascii="Bahnschrift" w:hAnsi="Bahnschrift" w:eastAsia="Bahnschrift" w:cs="Bahnschrift"/>
                <w:b w:val="0"/>
                <w:bCs w:val="0"/>
                <w:i w:val="1"/>
                <w:iCs w:val="1"/>
                <w:sz w:val="20"/>
                <w:szCs w:val="20"/>
                <w:lang w:val="en-GB"/>
              </w:rPr>
              <w:t>worldview</w:t>
            </w:r>
            <w:r w:rsidRPr="4E8822B8" w:rsidR="4E8822B8">
              <w:rPr>
                <w:rFonts w:ascii="Bahnschrift" w:hAnsi="Bahnschrift" w:eastAsia="Bahnschrift" w:cs="Bahnschrift"/>
                <w:b w:val="0"/>
                <w:bCs w:val="0"/>
                <w:i w:val="0"/>
                <w:iCs w:val="0"/>
                <w:sz w:val="20"/>
                <w:szCs w:val="20"/>
                <w:lang w:val="en-GB"/>
              </w:rPr>
              <w:t xml:space="preserve"> mean. They will find out that people have different beliefs about life, some religious and some not, and learn how these shape the way people think and live. Children will share their own ideas and listen to others to understand similarities and differences.</w:t>
            </w:r>
          </w:p>
          <w:p w:rsidR="4E8822B8" w:rsidP="4E8822B8" w:rsidRDefault="4E8822B8" w14:paraId="7C8611D5" w14:textId="4EB1B175">
            <w:pPr>
              <w:spacing w:before="240" w:beforeAutospacing="off" w:after="240" w:afterAutospacing="off"/>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Children will explore key beliefs, values, and practices from different religions and worldviews. They will look at how these are shown in worship, festivals, daily life, and special objects. Children will compare what is important to others with what matters to themselves, and think about how values guide people in making choices.</w:t>
            </w:r>
          </w:p>
          <w:p w:rsidR="4E8822B8" w:rsidP="4E8822B8" w:rsidRDefault="4E8822B8" w14:paraId="4397B4AD" w14:textId="7554F665">
            <w:pPr>
              <w:rPr>
                <w:rFonts w:ascii="Bahnschrift" w:hAnsi="Bahnschrift" w:eastAsia="Bahnschrift" w:cs="Bahnschrift"/>
                <w:b w:val="0"/>
                <w:bCs w:val="0"/>
                <w:i w:val="0"/>
                <w:iCs w:val="0"/>
                <w:sz w:val="20"/>
                <w:szCs w:val="20"/>
              </w:rPr>
            </w:pPr>
          </w:p>
        </w:tc>
      </w:tr>
      <w:tr w:rsidR="4E8822B8" w:rsidTr="4E8822B8" w14:paraId="573BBF1C">
        <w:trPr>
          <w:trHeight w:val="300"/>
        </w:trPr>
        <w:tc>
          <w:tcPr>
            <w:tcW w:w="1140" w:type="dxa"/>
            <w:tcBorders>
              <w:left w:val="single" w:sz="6"/>
            </w:tcBorders>
            <w:tcMar>
              <w:left w:w="90" w:type="dxa"/>
              <w:right w:w="90" w:type="dxa"/>
            </w:tcMar>
            <w:vAlign w:val="top"/>
          </w:tcPr>
          <w:p w:rsidR="4E8822B8" w:rsidP="4E8822B8" w:rsidRDefault="4E8822B8" w14:paraId="04E95833" w14:textId="65E67FFC">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PSHE/SRE - SCARF</w:t>
            </w:r>
          </w:p>
          <w:p w:rsidR="4E8822B8" w:rsidP="4E8822B8" w:rsidRDefault="4E8822B8" w14:paraId="47A5869C" w14:textId="60859A4D">
            <w:pPr>
              <w:rPr>
                <w:rFonts w:ascii="Bahnschrift" w:hAnsi="Bahnschrift" w:eastAsia="Bahnschrift" w:cs="Bahnschrift"/>
                <w:b w:val="0"/>
                <w:bCs w:val="0"/>
                <w:i w:val="0"/>
                <w:iCs w:val="0"/>
                <w:sz w:val="16"/>
                <w:szCs w:val="16"/>
              </w:rPr>
            </w:pPr>
            <w:r w:rsidRPr="4E8822B8" w:rsidR="4E8822B8">
              <w:rPr>
                <w:rFonts w:ascii="Bahnschrift" w:hAnsi="Bahnschrift" w:eastAsia="Bahnschrift" w:cs="Bahnschrift"/>
                <w:b w:val="0"/>
                <w:bCs w:val="0"/>
                <w:i w:val="0"/>
                <w:iCs w:val="0"/>
                <w:sz w:val="16"/>
                <w:szCs w:val="16"/>
                <w:lang w:val="en-GB"/>
              </w:rPr>
              <w:t>alternate year group each term</w:t>
            </w:r>
          </w:p>
        </w:tc>
        <w:tc>
          <w:tcPr>
            <w:tcW w:w="2355" w:type="dxa"/>
            <w:tcMar>
              <w:left w:w="90" w:type="dxa"/>
              <w:right w:w="90" w:type="dxa"/>
            </w:tcMar>
            <w:vAlign w:val="top"/>
          </w:tcPr>
          <w:p w:rsidR="4E8822B8" w:rsidP="4E8822B8" w:rsidRDefault="4E8822B8" w14:paraId="54E35F8E" w14:textId="17D434B0">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Me &amp; my relationships </w:t>
            </w:r>
          </w:p>
          <w:p w:rsidR="4E8822B8" w:rsidP="4E8822B8" w:rsidRDefault="4E8822B8" w14:paraId="3D75344A" w14:textId="3856CC84">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(Year 1)</w:t>
            </w:r>
            <w:r w:rsidRPr="4E8822B8" w:rsidR="4E8822B8">
              <w:rPr>
                <w:rFonts w:ascii="Bahnschrift" w:hAnsi="Bahnschrift" w:eastAsia="Bahnschrift" w:cs="Bahnschrift"/>
                <w:b w:val="1"/>
                <w:bCs w:val="1"/>
                <w:i w:val="0"/>
                <w:iCs w:val="0"/>
                <w:color w:val="7030A0"/>
                <w:sz w:val="20"/>
                <w:szCs w:val="20"/>
                <w:lang w:val="en-GB"/>
              </w:rPr>
              <w:t xml:space="preserve"> GT2</w:t>
            </w:r>
          </w:p>
        </w:tc>
        <w:tc>
          <w:tcPr>
            <w:tcW w:w="2565" w:type="dxa"/>
            <w:gridSpan w:val="2"/>
            <w:tcMar>
              <w:left w:w="90" w:type="dxa"/>
              <w:right w:w="90" w:type="dxa"/>
            </w:tcMar>
            <w:vAlign w:val="top"/>
          </w:tcPr>
          <w:p w:rsidR="4E8822B8" w:rsidP="4E8822B8" w:rsidRDefault="4E8822B8" w14:paraId="7E9C910C" w14:textId="56783574">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Valuing Difference</w:t>
            </w:r>
          </w:p>
          <w:p w:rsidR="4E8822B8" w:rsidP="4E8822B8" w:rsidRDefault="4E8822B8" w14:paraId="2F3E6DD8" w14:textId="160F657B">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(Year 2)</w:t>
            </w:r>
            <w:r w:rsidRPr="4E8822B8" w:rsidR="4E8822B8">
              <w:rPr>
                <w:rFonts w:ascii="Bahnschrift" w:hAnsi="Bahnschrift" w:eastAsia="Bahnschrift" w:cs="Bahnschrift"/>
                <w:b w:val="1"/>
                <w:bCs w:val="1"/>
                <w:i w:val="0"/>
                <w:iCs w:val="0"/>
                <w:color w:val="7030A0"/>
                <w:sz w:val="20"/>
                <w:szCs w:val="20"/>
                <w:lang w:val="en-GB"/>
              </w:rPr>
              <w:t xml:space="preserve"> </w:t>
            </w:r>
            <w:r w:rsidRPr="4E8822B8" w:rsidR="4E8822B8">
              <w:rPr>
                <w:rFonts w:ascii="Bahnschrift" w:hAnsi="Bahnschrift" w:eastAsia="Bahnschrift" w:cs="Bahnschrift"/>
                <w:b w:val="1"/>
                <w:bCs w:val="1"/>
                <w:i w:val="0"/>
                <w:iCs w:val="0"/>
                <w:color w:val="FF0000"/>
                <w:sz w:val="20"/>
                <w:szCs w:val="20"/>
                <w:lang w:val="en-GB"/>
              </w:rPr>
              <w:t xml:space="preserve">GT1 </w:t>
            </w:r>
            <w:r w:rsidRPr="4E8822B8" w:rsidR="4E8822B8">
              <w:rPr>
                <w:rFonts w:ascii="Bahnschrift" w:hAnsi="Bahnschrift" w:eastAsia="Bahnschrift" w:cs="Bahnschrift"/>
                <w:b w:val="1"/>
                <w:bCs w:val="1"/>
                <w:i w:val="0"/>
                <w:iCs w:val="0"/>
                <w:color w:val="7030A0"/>
                <w:sz w:val="20"/>
                <w:szCs w:val="20"/>
                <w:lang w:val="en-GB"/>
              </w:rPr>
              <w:t>GT2</w:t>
            </w:r>
          </w:p>
        </w:tc>
        <w:tc>
          <w:tcPr>
            <w:tcW w:w="2385" w:type="dxa"/>
            <w:tcMar>
              <w:left w:w="90" w:type="dxa"/>
              <w:right w:w="90" w:type="dxa"/>
            </w:tcMar>
            <w:vAlign w:val="top"/>
          </w:tcPr>
          <w:p w:rsidR="4E8822B8" w:rsidP="4E8822B8" w:rsidRDefault="4E8822B8" w14:paraId="1472465D" w14:textId="0153FBBC">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Keeping myself safe </w:t>
            </w:r>
            <w:r w:rsidRPr="4E8822B8" w:rsidR="4E8822B8">
              <w:rPr>
                <w:rFonts w:ascii="Bahnschrift" w:hAnsi="Bahnschrift" w:eastAsia="Bahnschrift" w:cs="Bahnschrift"/>
                <w:b w:val="0"/>
                <w:bCs w:val="0"/>
                <w:i w:val="0"/>
                <w:iCs w:val="0"/>
                <w:sz w:val="20"/>
                <w:szCs w:val="20"/>
                <w:lang w:val="en-GB"/>
              </w:rPr>
              <w:t xml:space="preserve"> </w:t>
            </w:r>
            <w:r w:rsidRPr="4E8822B8" w:rsidR="4E8822B8">
              <w:rPr>
                <w:rFonts w:ascii="Bahnschrift" w:hAnsi="Bahnschrift" w:eastAsia="Bahnschrift" w:cs="Bahnschrift"/>
                <w:b w:val="1"/>
                <w:bCs w:val="1"/>
                <w:i w:val="0"/>
                <w:iCs w:val="0"/>
                <w:color w:val="00B050"/>
                <w:sz w:val="20"/>
                <w:szCs w:val="20"/>
                <w:lang w:val="en-GB"/>
              </w:rPr>
              <w:t>GT3</w:t>
            </w:r>
          </w:p>
          <w:p w:rsidR="4E8822B8" w:rsidP="4E8822B8" w:rsidRDefault="4E8822B8" w14:paraId="2F984BAB" w14:textId="2B58DE3D">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(Year 1)</w:t>
            </w:r>
          </w:p>
        </w:tc>
        <w:tc>
          <w:tcPr>
            <w:tcW w:w="2040" w:type="dxa"/>
            <w:tcMar>
              <w:left w:w="90" w:type="dxa"/>
              <w:right w:w="90" w:type="dxa"/>
            </w:tcMar>
            <w:vAlign w:val="top"/>
          </w:tcPr>
          <w:p w:rsidR="4E8822B8" w:rsidP="4E8822B8" w:rsidRDefault="4E8822B8" w14:paraId="35E34851" w14:textId="527A4CB3">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 xml:space="preserve">Rights and Responsibilities </w:t>
            </w:r>
          </w:p>
          <w:p w:rsidR="4E8822B8" w:rsidP="4E8822B8" w:rsidRDefault="4E8822B8" w14:paraId="38F36505" w14:textId="023A3520">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(Year 2)</w:t>
            </w:r>
            <w:r w:rsidRPr="4E8822B8" w:rsidR="4E8822B8">
              <w:rPr>
                <w:rFonts w:ascii="Bahnschrift" w:hAnsi="Bahnschrift" w:eastAsia="Bahnschrift" w:cs="Bahnschrift"/>
                <w:b w:val="1"/>
                <w:bCs w:val="1"/>
                <w:i w:val="0"/>
                <w:iCs w:val="0"/>
                <w:color w:val="7030A0"/>
                <w:sz w:val="20"/>
                <w:szCs w:val="20"/>
                <w:lang w:val="en-GB"/>
              </w:rPr>
              <w:t xml:space="preserve"> GT2</w:t>
            </w:r>
          </w:p>
        </w:tc>
        <w:tc>
          <w:tcPr>
            <w:tcW w:w="2520" w:type="dxa"/>
            <w:gridSpan w:val="2"/>
            <w:tcBorders>
              <w:right w:val="single" w:sz="6"/>
            </w:tcBorders>
            <w:tcMar>
              <w:left w:w="90" w:type="dxa"/>
              <w:right w:w="90" w:type="dxa"/>
            </w:tcMar>
            <w:vAlign w:val="top"/>
          </w:tcPr>
          <w:p w:rsidR="4E8822B8" w:rsidP="4E8822B8" w:rsidRDefault="4E8822B8" w14:paraId="69D69E51" w14:textId="54160805">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Being My Best</w:t>
            </w:r>
          </w:p>
          <w:p w:rsidR="4E8822B8" w:rsidP="4E8822B8" w:rsidRDefault="4E8822B8" w14:paraId="5B886515" w14:textId="5FB2FEAC">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 xml:space="preserve">(Year 1) </w:t>
            </w:r>
            <w:r w:rsidRPr="4E8822B8" w:rsidR="4E8822B8">
              <w:rPr>
                <w:rFonts w:ascii="Bahnschrift" w:hAnsi="Bahnschrift" w:eastAsia="Bahnschrift" w:cs="Bahnschrift"/>
                <w:b w:val="1"/>
                <w:bCs w:val="1"/>
                <w:i w:val="0"/>
                <w:iCs w:val="0"/>
                <w:color w:val="7030A0"/>
                <w:sz w:val="20"/>
                <w:szCs w:val="20"/>
                <w:lang w:val="en-GB"/>
              </w:rPr>
              <w:t>GT2</w:t>
            </w:r>
          </w:p>
        </w:tc>
        <w:tc>
          <w:tcPr>
            <w:tcW w:w="1605" w:type="dxa"/>
            <w:tcBorders>
              <w:right w:val="single" w:sz="6"/>
            </w:tcBorders>
            <w:tcMar>
              <w:left w:w="90" w:type="dxa"/>
              <w:right w:w="90" w:type="dxa"/>
            </w:tcMar>
            <w:vAlign w:val="top"/>
          </w:tcPr>
          <w:p w:rsidR="4E8822B8" w:rsidP="4E8822B8" w:rsidRDefault="4E8822B8" w14:paraId="4D79564B" w14:textId="39D00F54">
            <w:pPr>
              <w:rPr>
                <w:rFonts w:ascii="Bahnschrift" w:hAnsi="Bahnschrift" w:eastAsia="Bahnschrift" w:cs="Bahnschrift"/>
                <w:b w:val="0"/>
                <w:bCs w:val="0"/>
                <w:i w:val="0"/>
                <w:iCs w:val="0"/>
                <w:color w:val="0E2740"/>
                <w:sz w:val="20"/>
                <w:szCs w:val="20"/>
              </w:rPr>
            </w:pPr>
            <w:r w:rsidRPr="4E8822B8" w:rsidR="4E8822B8">
              <w:rPr>
                <w:rFonts w:ascii="Bahnschrift" w:hAnsi="Bahnschrift" w:eastAsia="Bahnschrift" w:cs="Bahnschrift"/>
                <w:b w:val="1"/>
                <w:bCs w:val="1"/>
                <w:i w:val="0"/>
                <w:iCs w:val="0"/>
                <w:strike w:val="0"/>
                <w:dstrike w:val="0"/>
                <w:color w:val="0E2740"/>
                <w:sz w:val="20"/>
                <w:szCs w:val="20"/>
                <w:u w:val="single"/>
                <w:lang w:val="en-GB"/>
              </w:rPr>
              <w:t>Growing &amp; Changing</w:t>
            </w:r>
          </w:p>
          <w:p w:rsidR="4E8822B8" w:rsidP="4E8822B8" w:rsidRDefault="4E8822B8" w14:paraId="4B44C753" w14:textId="5C02A41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(Year 2)</w:t>
            </w:r>
          </w:p>
        </w:tc>
      </w:tr>
      <w:tr w:rsidR="4E8822B8" w:rsidTr="4E8822B8" w14:paraId="732072F5">
        <w:trPr>
          <w:trHeight w:val="300"/>
        </w:trPr>
        <w:tc>
          <w:tcPr>
            <w:tcW w:w="1140" w:type="dxa"/>
            <w:tcBorders>
              <w:left w:val="single" w:sz="6"/>
            </w:tcBorders>
            <w:tcMar>
              <w:left w:w="90" w:type="dxa"/>
              <w:right w:w="90" w:type="dxa"/>
            </w:tcMar>
            <w:vAlign w:val="top"/>
          </w:tcPr>
          <w:p w:rsidR="4E8822B8" w:rsidP="4E8822B8" w:rsidRDefault="4E8822B8" w14:paraId="5263AF15" w14:textId="0612244E">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PE</w:t>
            </w:r>
          </w:p>
        </w:tc>
        <w:tc>
          <w:tcPr>
            <w:tcW w:w="2355" w:type="dxa"/>
            <w:tcMar>
              <w:left w:w="90" w:type="dxa"/>
              <w:right w:w="90" w:type="dxa"/>
            </w:tcMar>
            <w:vAlign w:val="top"/>
          </w:tcPr>
          <w:p w:rsidR="4E8822B8" w:rsidP="4E8822B8" w:rsidRDefault="4E8822B8" w14:paraId="04E6F455" w14:textId="4BCD89B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PE</w:t>
            </w:r>
          </w:p>
          <w:p w:rsidR="4E8822B8" w:rsidP="4E8822B8" w:rsidRDefault="4E8822B8" w14:paraId="14A31C42" w14:textId="1E40BF7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Throwing &amp; Catching / Swimming</w:t>
            </w:r>
          </w:p>
          <w:p w:rsidR="4E8822B8" w:rsidP="4E8822B8" w:rsidRDefault="4E8822B8" w14:paraId="270A3D89" w14:textId="13E5B59A">
            <w:pPr>
              <w:rPr>
                <w:rFonts w:ascii="Bahnschrift" w:hAnsi="Bahnschrift" w:eastAsia="Bahnschrift" w:cs="Bahnschrift"/>
                <w:b w:val="0"/>
                <w:bCs w:val="0"/>
                <w:i w:val="0"/>
                <w:iCs w:val="0"/>
                <w:sz w:val="20"/>
                <w:szCs w:val="20"/>
              </w:rPr>
            </w:pPr>
          </w:p>
          <w:p w:rsidR="4E8822B8" w:rsidP="4E8822B8" w:rsidRDefault="4E8822B8" w14:paraId="7E0C56E8" w14:textId="10F5BD60">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 xml:space="preserve">MSP </w:t>
            </w:r>
            <w:r w:rsidRPr="4E8822B8" w:rsidR="4E8822B8">
              <w:rPr>
                <w:rFonts w:ascii="Bahnschrift" w:hAnsi="Bahnschrift" w:eastAsia="Bahnschrift" w:cs="Bahnschrift"/>
                <w:b w:val="0"/>
                <w:bCs w:val="0"/>
                <w:i w:val="0"/>
                <w:iCs w:val="0"/>
                <w:sz w:val="20"/>
                <w:szCs w:val="20"/>
                <w:lang w:val="en-GB"/>
              </w:rPr>
              <w:t>Fundamental Movement Skills</w:t>
            </w:r>
          </w:p>
        </w:tc>
        <w:tc>
          <w:tcPr>
            <w:tcW w:w="2565" w:type="dxa"/>
            <w:gridSpan w:val="2"/>
            <w:tcMar>
              <w:left w:w="90" w:type="dxa"/>
              <w:right w:w="90" w:type="dxa"/>
            </w:tcMar>
            <w:vAlign w:val="top"/>
          </w:tcPr>
          <w:p w:rsidR="4E8822B8" w:rsidP="4E8822B8" w:rsidRDefault="4E8822B8" w14:paraId="71400F57" w14:textId="00E7574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PE</w:t>
            </w:r>
          </w:p>
          <w:p w:rsidR="4E8822B8" w:rsidP="4E8822B8" w:rsidRDefault="4E8822B8" w14:paraId="1134E58D" w14:textId="6DBAC0B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Dance /</w:t>
            </w:r>
          </w:p>
          <w:p w:rsidR="4E8822B8" w:rsidP="4E8822B8" w:rsidRDefault="4E8822B8" w14:paraId="5AEE9C3A" w14:textId="51D9FDF9">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Swimming</w:t>
            </w:r>
          </w:p>
          <w:p w:rsidR="4E8822B8" w:rsidP="4E8822B8" w:rsidRDefault="4E8822B8" w14:paraId="24E9AB28" w14:textId="3481B5C2">
            <w:pPr>
              <w:rPr>
                <w:rFonts w:ascii="Bahnschrift" w:hAnsi="Bahnschrift" w:eastAsia="Bahnschrift" w:cs="Bahnschrift"/>
                <w:b w:val="0"/>
                <w:bCs w:val="0"/>
                <w:i w:val="0"/>
                <w:iCs w:val="0"/>
                <w:sz w:val="20"/>
                <w:szCs w:val="20"/>
              </w:rPr>
            </w:pPr>
          </w:p>
          <w:p w:rsidR="4E8822B8" w:rsidP="4E8822B8" w:rsidRDefault="4E8822B8" w14:paraId="2B09050A" w14:textId="44D5858C">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MSP</w:t>
            </w:r>
          </w:p>
          <w:p w:rsidR="4E8822B8" w:rsidP="4E8822B8" w:rsidRDefault="4E8822B8" w14:paraId="38907A30" w14:textId="62126BB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Fundamental Movement Skills</w:t>
            </w:r>
          </w:p>
        </w:tc>
        <w:tc>
          <w:tcPr>
            <w:tcW w:w="2385" w:type="dxa"/>
            <w:tcMar>
              <w:left w:w="90" w:type="dxa"/>
              <w:right w:w="90" w:type="dxa"/>
            </w:tcMar>
            <w:vAlign w:val="top"/>
          </w:tcPr>
          <w:p w:rsidR="4E8822B8" w:rsidP="4E8822B8" w:rsidRDefault="4E8822B8" w14:paraId="1D9963AA" w14:textId="2A1678A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PE</w:t>
            </w:r>
          </w:p>
          <w:p w:rsidR="4E8822B8" w:rsidP="4E8822B8" w:rsidRDefault="4E8822B8" w14:paraId="0281CD89" w14:textId="2DF7B8A0">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Gymnastics /</w:t>
            </w:r>
          </w:p>
          <w:p w:rsidR="4E8822B8" w:rsidP="4E8822B8" w:rsidRDefault="4E8822B8" w14:paraId="1CE622C9" w14:textId="142F51C9">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Swimming</w:t>
            </w:r>
          </w:p>
          <w:p w:rsidR="4E8822B8" w:rsidP="4E8822B8" w:rsidRDefault="4E8822B8" w14:paraId="723DD397" w14:textId="2BC42B7A">
            <w:pPr>
              <w:rPr>
                <w:rFonts w:ascii="Bahnschrift" w:hAnsi="Bahnschrift" w:eastAsia="Bahnschrift" w:cs="Bahnschrift"/>
                <w:b w:val="0"/>
                <w:bCs w:val="0"/>
                <w:i w:val="0"/>
                <w:iCs w:val="0"/>
                <w:sz w:val="20"/>
                <w:szCs w:val="20"/>
              </w:rPr>
            </w:pPr>
          </w:p>
          <w:p w:rsidR="4E8822B8" w:rsidP="4E8822B8" w:rsidRDefault="4E8822B8" w14:paraId="59E61239" w14:textId="0252A1A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MSP</w:t>
            </w:r>
          </w:p>
          <w:p w:rsidR="4E8822B8" w:rsidP="4E8822B8" w:rsidRDefault="4E8822B8" w14:paraId="18A5D7D7" w14:textId="61DC0F0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Core Strength</w:t>
            </w:r>
          </w:p>
        </w:tc>
        <w:tc>
          <w:tcPr>
            <w:tcW w:w="2040" w:type="dxa"/>
            <w:tcMar>
              <w:left w:w="90" w:type="dxa"/>
              <w:right w:w="90" w:type="dxa"/>
            </w:tcMar>
            <w:vAlign w:val="top"/>
          </w:tcPr>
          <w:p w:rsidR="4E8822B8" w:rsidP="4E8822B8" w:rsidRDefault="4E8822B8" w14:paraId="34555278" w14:textId="6968822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PE</w:t>
            </w:r>
          </w:p>
          <w:p w:rsidR="4E8822B8" w:rsidP="4E8822B8" w:rsidRDefault="4E8822B8" w14:paraId="4F442E29" w14:textId="666C105C">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Ball Games / </w:t>
            </w:r>
          </w:p>
          <w:p w:rsidR="4E8822B8" w:rsidP="4E8822B8" w:rsidRDefault="4E8822B8" w14:paraId="35BB1354" w14:textId="6711BF4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Swimming</w:t>
            </w:r>
          </w:p>
          <w:p w:rsidR="4E8822B8" w:rsidP="4E8822B8" w:rsidRDefault="4E8822B8" w14:paraId="6354A932" w14:textId="675951A4">
            <w:pPr>
              <w:rPr>
                <w:rFonts w:ascii="Bahnschrift" w:hAnsi="Bahnschrift" w:eastAsia="Bahnschrift" w:cs="Bahnschrift"/>
                <w:b w:val="0"/>
                <w:bCs w:val="0"/>
                <w:i w:val="0"/>
                <w:iCs w:val="0"/>
                <w:sz w:val="20"/>
                <w:szCs w:val="20"/>
              </w:rPr>
            </w:pPr>
          </w:p>
          <w:p w:rsidR="4E8822B8" w:rsidP="4E8822B8" w:rsidRDefault="4E8822B8" w14:paraId="36C9B7DA" w14:textId="3AF6275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MSP</w:t>
            </w:r>
          </w:p>
          <w:p w:rsidR="4E8822B8" w:rsidP="4E8822B8" w:rsidRDefault="4E8822B8" w14:paraId="520C2296" w14:textId="4934FA0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Gymnastics</w:t>
            </w:r>
          </w:p>
        </w:tc>
        <w:tc>
          <w:tcPr>
            <w:tcW w:w="2520" w:type="dxa"/>
            <w:gridSpan w:val="2"/>
            <w:tcMar>
              <w:left w:w="90" w:type="dxa"/>
              <w:right w:w="90" w:type="dxa"/>
            </w:tcMar>
            <w:vAlign w:val="top"/>
          </w:tcPr>
          <w:p w:rsidR="4E8822B8" w:rsidP="4E8822B8" w:rsidRDefault="4E8822B8" w14:paraId="65BA04E2" w14:textId="547ABAA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PE</w:t>
            </w:r>
          </w:p>
          <w:p w:rsidR="4E8822B8" w:rsidP="4E8822B8" w:rsidRDefault="4E8822B8" w14:paraId="7AB5D5C6" w14:textId="1CE69D4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Athletics</w:t>
            </w:r>
          </w:p>
          <w:p w:rsidR="4E8822B8" w:rsidP="4E8822B8" w:rsidRDefault="4E8822B8" w14:paraId="3B360FA6" w14:textId="134C85B7">
            <w:pPr>
              <w:rPr>
                <w:rFonts w:ascii="Bahnschrift" w:hAnsi="Bahnschrift" w:eastAsia="Bahnschrift" w:cs="Bahnschrift"/>
                <w:b w:val="0"/>
                <w:bCs w:val="0"/>
                <w:i w:val="0"/>
                <w:iCs w:val="0"/>
                <w:sz w:val="20"/>
                <w:szCs w:val="20"/>
              </w:rPr>
            </w:pPr>
          </w:p>
          <w:p w:rsidR="4E8822B8" w:rsidP="4E8822B8" w:rsidRDefault="4E8822B8" w14:paraId="70FF60CF" w14:textId="6DAD7216">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MSP</w:t>
            </w:r>
          </w:p>
          <w:p w:rsidR="4E8822B8" w:rsidP="4E8822B8" w:rsidRDefault="4E8822B8" w14:paraId="283368CB" w14:textId="2C4F8E4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Ball Skills</w:t>
            </w:r>
          </w:p>
        </w:tc>
        <w:tc>
          <w:tcPr>
            <w:tcW w:w="1605" w:type="dxa"/>
            <w:tcBorders>
              <w:right w:val="single" w:sz="6"/>
            </w:tcBorders>
            <w:tcMar>
              <w:left w:w="90" w:type="dxa"/>
              <w:right w:w="90" w:type="dxa"/>
            </w:tcMar>
            <w:vAlign w:val="top"/>
          </w:tcPr>
          <w:p w:rsidR="4E8822B8" w:rsidP="4E8822B8" w:rsidRDefault="4E8822B8" w14:paraId="637E628F" w14:textId="7A53E0EC">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PE</w:t>
            </w:r>
            <w:r w:rsidRPr="4E8822B8" w:rsidR="4E8822B8">
              <w:rPr>
                <w:rFonts w:ascii="Bahnschrift" w:hAnsi="Bahnschrift" w:eastAsia="Bahnschrift" w:cs="Bahnschrift"/>
                <w:b w:val="0"/>
                <w:bCs w:val="0"/>
                <w:i w:val="0"/>
                <w:iCs w:val="0"/>
                <w:sz w:val="20"/>
                <w:szCs w:val="20"/>
                <w:lang w:val="en-GB"/>
              </w:rPr>
              <w:t xml:space="preserve"> </w:t>
            </w:r>
          </w:p>
          <w:p w:rsidR="4E8822B8" w:rsidP="4E8822B8" w:rsidRDefault="4E8822B8" w14:paraId="4F35D02D" w14:textId="36FE2C2D">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Team Games/ Sports Day</w:t>
            </w:r>
          </w:p>
          <w:p w:rsidR="4E8822B8" w:rsidP="4E8822B8" w:rsidRDefault="4E8822B8" w14:paraId="7111A833" w14:textId="61C3C292">
            <w:pPr>
              <w:rPr>
                <w:rFonts w:ascii="Bahnschrift" w:hAnsi="Bahnschrift" w:eastAsia="Bahnschrift" w:cs="Bahnschrift"/>
                <w:b w:val="0"/>
                <w:bCs w:val="0"/>
                <w:i w:val="0"/>
                <w:iCs w:val="0"/>
                <w:sz w:val="20"/>
                <w:szCs w:val="20"/>
              </w:rPr>
            </w:pPr>
          </w:p>
          <w:p w:rsidR="4E8822B8" w:rsidP="4E8822B8" w:rsidRDefault="4E8822B8" w14:paraId="542E150B" w14:textId="016BEC2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1"/>
                <w:bCs w:val="1"/>
                <w:i w:val="0"/>
                <w:iCs w:val="0"/>
                <w:sz w:val="20"/>
                <w:szCs w:val="20"/>
                <w:lang w:val="en-GB"/>
              </w:rPr>
              <w:t>MSP</w:t>
            </w:r>
          </w:p>
          <w:p w:rsidR="4E8822B8" w:rsidP="4E8822B8" w:rsidRDefault="4E8822B8" w14:paraId="0C7CA0DD" w14:textId="04093AD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Racket and Ball Skills</w:t>
            </w:r>
          </w:p>
        </w:tc>
      </w:tr>
      <w:tr w:rsidR="4E8822B8" w:rsidTr="4E8822B8" w14:paraId="599575FB">
        <w:trPr>
          <w:trHeight w:val="300"/>
        </w:trPr>
        <w:tc>
          <w:tcPr>
            <w:tcW w:w="1140" w:type="dxa"/>
            <w:tcBorders>
              <w:left w:val="single" w:sz="6"/>
              <w:bottom w:val="single" w:sz="6"/>
            </w:tcBorders>
            <w:tcMar>
              <w:left w:w="90" w:type="dxa"/>
              <w:right w:w="90" w:type="dxa"/>
            </w:tcMar>
            <w:vAlign w:val="top"/>
          </w:tcPr>
          <w:p w:rsidR="4E8822B8" w:rsidP="4E8822B8" w:rsidRDefault="4E8822B8" w14:paraId="13037DB1" w14:textId="727FC864">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Enrichment opportunities</w:t>
            </w:r>
          </w:p>
        </w:tc>
        <w:tc>
          <w:tcPr>
            <w:tcW w:w="2355" w:type="dxa"/>
            <w:tcBorders>
              <w:bottom w:val="single" w:sz="6"/>
            </w:tcBorders>
            <w:tcMar>
              <w:left w:w="90" w:type="dxa"/>
              <w:right w:w="90" w:type="dxa"/>
            </w:tcMar>
            <w:vAlign w:val="top"/>
          </w:tcPr>
          <w:p w:rsidR="4E8822B8" w:rsidP="4E8822B8" w:rsidRDefault="4E8822B8" w14:paraId="5F23E3F3" w14:textId="0AF5467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 xml:space="preserve">Virtual visit by Tom Farriner </w:t>
            </w:r>
          </w:p>
          <w:p w:rsidR="4E8822B8" w:rsidP="4E8822B8" w:rsidRDefault="4E8822B8" w14:paraId="3DA0AC51" w14:textId="4947483A">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Lincolnshire Day</w:t>
            </w:r>
          </w:p>
          <w:p w:rsidR="4E8822B8" w:rsidP="4E8822B8" w:rsidRDefault="4E8822B8" w14:paraId="2798D018" w14:textId="15A2F2FF">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1"/>
                <w:bCs w:val="1"/>
                <w:i w:val="0"/>
                <w:iCs w:val="0"/>
                <w:color w:val="7030A0"/>
                <w:sz w:val="20"/>
                <w:szCs w:val="20"/>
                <w:lang w:val="en-GB"/>
              </w:rPr>
              <w:t>GT2</w:t>
            </w:r>
          </w:p>
          <w:p w:rsidR="4E8822B8" w:rsidP="4E8822B8" w:rsidRDefault="4E8822B8" w14:paraId="1B5A3517" w14:textId="7D72B5D2">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Harvest Festival</w:t>
            </w:r>
            <w:r w:rsidRPr="4E8822B8" w:rsidR="4E8822B8">
              <w:rPr>
                <w:rFonts w:ascii="Bahnschrift" w:hAnsi="Bahnschrift" w:eastAsia="Bahnschrift" w:cs="Bahnschrift"/>
                <w:b w:val="1"/>
                <w:bCs w:val="1"/>
                <w:i w:val="0"/>
                <w:iCs w:val="0"/>
                <w:color w:val="7030A0"/>
                <w:sz w:val="20"/>
                <w:szCs w:val="20"/>
                <w:lang w:val="en-GB"/>
              </w:rPr>
              <w:t xml:space="preserve"> GT2</w:t>
            </w:r>
          </w:p>
        </w:tc>
        <w:tc>
          <w:tcPr>
            <w:tcW w:w="2565" w:type="dxa"/>
            <w:gridSpan w:val="2"/>
            <w:tcBorders>
              <w:bottom w:val="single" w:sz="6"/>
            </w:tcBorders>
            <w:tcMar>
              <w:left w:w="90" w:type="dxa"/>
              <w:right w:w="90" w:type="dxa"/>
            </w:tcMar>
            <w:vAlign w:val="top"/>
          </w:tcPr>
          <w:p w:rsidR="4E8822B8" w:rsidP="4E8822B8" w:rsidRDefault="4E8822B8" w14:paraId="1864E268" w14:textId="29680357">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Remembrance Day</w:t>
            </w:r>
            <w:r w:rsidRPr="4E8822B8" w:rsidR="4E8822B8">
              <w:rPr>
                <w:rFonts w:ascii="Bahnschrift" w:hAnsi="Bahnschrift" w:eastAsia="Bahnschrift" w:cs="Bahnschrift"/>
                <w:b w:val="1"/>
                <w:bCs w:val="1"/>
                <w:i w:val="0"/>
                <w:iCs w:val="0"/>
                <w:color w:val="7030A0"/>
                <w:sz w:val="20"/>
                <w:szCs w:val="20"/>
                <w:lang w:val="en-GB"/>
              </w:rPr>
              <w:t xml:space="preserve"> GT2</w:t>
            </w:r>
          </w:p>
          <w:p w:rsidR="4E8822B8" w:rsidP="4E8822B8" w:rsidRDefault="4E8822B8" w14:paraId="4E0F7116" w14:textId="5563B0DB">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Nativity</w:t>
            </w:r>
          </w:p>
        </w:tc>
        <w:tc>
          <w:tcPr>
            <w:tcW w:w="2385" w:type="dxa"/>
            <w:tcBorders>
              <w:bottom w:val="single" w:sz="6"/>
            </w:tcBorders>
            <w:tcMar>
              <w:left w:w="90" w:type="dxa"/>
              <w:right w:w="90" w:type="dxa"/>
            </w:tcMar>
            <w:vAlign w:val="top"/>
          </w:tcPr>
          <w:p w:rsidR="4E8822B8" w:rsidP="4E8822B8" w:rsidRDefault="4E8822B8" w14:paraId="51779794" w14:textId="3D675F73">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Pantomime</w:t>
            </w:r>
          </w:p>
          <w:p w:rsidR="4E8822B8" w:rsidP="4E8822B8" w:rsidRDefault="4E8822B8" w14:paraId="1461DB51" w14:textId="73409E77">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Lincolnshire Life / Transport Museum</w:t>
            </w:r>
          </w:p>
          <w:p w:rsidR="4E8822B8" w:rsidP="4E8822B8" w:rsidRDefault="4E8822B8" w14:paraId="19001ECA" w14:textId="47ADE9EA">
            <w:pPr>
              <w:rPr>
                <w:rFonts w:ascii="Bahnschrift" w:hAnsi="Bahnschrift" w:eastAsia="Bahnschrift" w:cs="Bahnschrift"/>
                <w:b w:val="0"/>
                <w:bCs w:val="0"/>
                <w:i w:val="0"/>
                <w:iCs w:val="0"/>
                <w:color w:val="00B050"/>
                <w:sz w:val="20"/>
                <w:szCs w:val="20"/>
              </w:rPr>
            </w:pPr>
            <w:r w:rsidRPr="4E8822B8" w:rsidR="4E8822B8">
              <w:rPr>
                <w:rFonts w:ascii="Bahnschrift" w:hAnsi="Bahnschrift" w:eastAsia="Bahnschrift" w:cs="Bahnschrift"/>
                <w:b w:val="0"/>
                <w:bCs w:val="0"/>
                <w:i w:val="0"/>
                <w:iCs w:val="0"/>
                <w:sz w:val="20"/>
                <w:szCs w:val="20"/>
                <w:lang w:val="en-GB"/>
              </w:rPr>
              <w:t xml:space="preserve">Great British Bird Watch </w:t>
            </w:r>
            <w:r w:rsidRPr="4E8822B8" w:rsidR="4E8822B8">
              <w:rPr>
                <w:rFonts w:ascii="Bahnschrift" w:hAnsi="Bahnschrift" w:eastAsia="Bahnschrift" w:cs="Bahnschrift"/>
                <w:b w:val="1"/>
                <w:bCs w:val="1"/>
                <w:i w:val="0"/>
                <w:iCs w:val="0"/>
                <w:color w:val="00B050"/>
                <w:sz w:val="20"/>
                <w:szCs w:val="20"/>
                <w:lang w:val="en-GB"/>
              </w:rPr>
              <w:t>GT3</w:t>
            </w:r>
          </w:p>
        </w:tc>
        <w:tc>
          <w:tcPr>
            <w:tcW w:w="2040" w:type="dxa"/>
            <w:tcBorders>
              <w:bottom w:val="single" w:sz="6"/>
            </w:tcBorders>
            <w:tcMar>
              <w:left w:w="90" w:type="dxa"/>
              <w:right w:w="90" w:type="dxa"/>
            </w:tcMar>
            <w:vAlign w:val="top"/>
          </w:tcPr>
          <w:p w:rsidR="4E8822B8" w:rsidP="4E8822B8" w:rsidRDefault="4E8822B8" w14:paraId="3E906213" w14:textId="16179AE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World Book Day</w:t>
            </w:r>
          </w:p>
          <w:p w:rsidR="4E8822B8" w:rsidP="4E8822B8" w:rsidRDefault="4E8822B8" w14:paraId="10803DD2" w14:textId="2409F9D3">
            <w:pPr>
              <w:rPr>
                <w:rFonts w:ascii="Bahnschrift" w:hAnsi="Bahnschrift" w:eastAsia="Bahnschrift" w:cs="Bahnschrift"/>
                <w:b w:val="0"/>
                <w:bCs w:val="0"/>
                <w:i w:val="0"/>
                <w:iCs w:val="0"/>
                <w:color w:val="7030A0"/>
                <w:sz w:val="20"/>
                <w:szCs w:val="20"/>
              </w:rPr>
            </w:pPr>
            <w:r w:rsidRPr="4E8822B8" w:rsidR="4E8822B8">
              <w:rPr>
                <w:rFonts w:ascii="Bahnschrift" w:hAnsi="Bahnschrift" w:eastAsia="Bahnschrift" w:cs="Bahnschrift"/>
                <w:b w:val="0"/>
                <w:bCs w:val="0"/>
                <w:i w:val="0"/>
                <w:iCs w:val="0"/>
                <w:sz w:val="20"/>
                <w:szCs w:val="20"/>
                <w:lang w:val="en-GB"/>
              </w:rPr>
              <w:t>Road Safety Partnership</w:t>
            </w:r>
            <w:r w:rsidRPr="4E8822B8" w:rsidR="4E8822B8">
              <w:rPr>
                <w:rFonts w:ascii="Bahnschrift" w:hAnsi="Bahnschrift" w:eastAsia="Bahnschrift" w:cs="Bahnschrift"/>
                <w:b w:val="1"/>
                <w:bCs w:val="1"/>
                <w:i w:val="0"/>
                <w:iCs w:val="0"/>
                <w:color w:val="7030A0"/>
                <w:sz w:val="20"/>
                <w:szCs w:val="20"/>
                <w:lang w:val="en-GB"/>
              </w:rPr>
              <w:t xml:space="preserve"> GT2</w:t>
            </w:r>
          </w:p>
        </w:tc>
        <w:tc>
          <w:tcPr>
            <w:tcW w:w="2520" w:type="dxa"/>
            <w:gridSpan w:val="2"/>
            <w:tcBorders>
              <w:bottom w:val="single" w:sz="6"/>
            </w:tcBorders>
            <w:tcMar>
              <w:left w:w="90" w:type="dxa"/>
              <w:right w:w="90" w:type="dxa"/>
            </w:tcMar>
            <w:vAlign w:val="top"/>
          </w:tcPr>
          <w:p w:rsidR="4E8822B8" w:rsidP="4E8822B8" w:rsidRDefault="4E8822B8" w14:paraId="07E7A80B" w14:textId="6E24735F">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Lincoln Castle</w:t>
            </w:r>
          </w:p>
          <w:p w:rsidR="4E8822B8" w:rsidP="4E8822B8" w:rsidRDefault="4E8822B8" w14:paraId="32C7879B" w14:textId="1E032CA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Lincolnshire Life Museum</w:t>
            </w:r>
          </w:p>
          <w:p w:rsidR="4E8822B8" w:rsidP="4E8822B8" w:rsidRDefault="4E8822B8" w14:paraId="477598E3" w14:textId="1B684737">
            <w:pPr>
              <w:rPr>
                <w:rFonts w:ascii="Bahnschrift" w:hAnsi="Bahnschrift" w:eastAsia="Bahnschrift" w:cs="Bahnschrift"/>
                <w:b w:val="0"/>
                <w:bCs w:val="0"/>
                <w:i w:val="0"/>
                <w:iCs w:val="0"/>
                <w:sz w:val="20"/>
                <w:szCs w:val="20"/>
              </w:rPr>
            </w:pPr>
          </w:p>
        </w:tc>
        <w:tc>
          <w:tcPr>
            <w:tcW w:w="1605" w:type="dxa"/>
            <w:tcBorders>
              <w:bottom w:val="single" w:sz="6"/>
              <w:right w:val="single" w:sz="6"/>
            </w:tcBorders>
            <w:tcMar>
              <w:left w:w="90" w:type="dxa"/>
              <w:right w:w="90" w:type="dxa"/>
            </w:tcMar>
            <w:vAlign w:val="top"/>
          </w:tcPr>
          <w:p w:rsidR="4E8822B8" w:rsidP="4E8822B8" w:rsidRDefault="4E8822B8" w14:paraId="03EBD262" w14:textId="72E928D1">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Lincolnshire Show</w:t>
            </w:r>
          </w:p>
          <w:p w:rsidR="4E8822B8" w:rsidP="4E8822B8" w:rsidRDefault="4E8822B8" w14:paraId="0BF5A7FB" w14:textId="33F1D5A2">
            <w:pPr>
              <w:rPr>
                <w:rFonts w:ascii="Bahnschrift" w:hAnsi="Bahnschrift" w:eastAsia="Bahnschrift" w:cs="Bahnschrift"/>
                <w:b w:val="0"/>
                <w:bCs w:val="0"/>
                <w:i w:val="0"/>
                <w:iCs w:val="0"/>
                <w:sz w:val="20"/>
                <w:szCs w:val="20"/>
              </w:rPr>
            </w:pPr>
            <w:r w:rsidRPr="4E8822B8" w:rsidR="4E8822B8">
              <w:rPr>
                <w:rFonts w:ascii="Bahnschrift" w:hAnsi="Bahnschrift" w:eastAsia="Bahnschrift" w:cs="Bahnschrift"/>
                <w:b w:val="0"/>
                <w:bCs w:val="0"/>
                <w:i w:val="0"/>
                <w:iCs w:val="0"/>
                <w:sz w:val="20"/>
                <w:szCs w:val="20"/>
                <w:lang w:val="en-GB"/>
              </w:rPr>
              <w:t>Beach</w:t>
            </w:r>
          </w:p>
        </w:tc>
      </w:tr>
    </w:tbl>
    <w:p xmlns:wp14="http://schemas.microsoft.com/office/word/2010/wordml" w:rsidP="4E8822B8" wp14:paraId="127C9B68" wp14:textId="6FB22075">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xmlns:wp14="http://schemas.microsoft.com/office/word/2010/wordml" w:rsidP="4E8822B8" wp14:paraId="62C2CD72" wp14:textId="46B03351">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xmlns:wp14="http://schemas.microsoft.com/office/word/2010/wordml" w:rsidP="4E8822B8" wp14:paraId="386C2C5E" wp14:textId="0B57BBB5">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xmlns:wp14="http://schemas.microsoft.com/office/word/2010/wordml" w:rsidP="4E8822B8" wp14:paraId="667F8932" wp14:textId="3197F64D">
      <w:pPr>
        <w:bidi w:val="0"/>
        <w:rPr>
          <w:rFonts w:ascii="Calibri" w:hAnsi="Calibri" w:eastAsia="Calibri" w:cs="Calibri"/>
          <w:b w:val="0"/>
          <w:bCs w:val="0"/>
          <w:i w:val="0"/>
          <w:iCs w:val="0"/>
          <w:caps w:val="0"/>
          <w:smallCaps w:val="0"/>
          <w:noProof w:val="0"/>
          <w:color w:val="000000" w:themeColor="text1" w:themeTint="FF" w:themeShade="FF"/>
          <w:sz w:val="20"/>
          <w:szCs w:val="20"/>
          <w:lang w:val="en-GB"/>
        </w:rPr>
      </w:pPr>
    </w:p>
    <w:p xmlns:wp14="http://schemas.microsoft.com/office/word/2010/wordml" w:rsidP="4E8822B8" wp14:paraId="28832C83" wp14:textId="7400ABA0">
      <w:pPr>
        <w:bidi w:val="0"/>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63F0C737"/>
    <w:sectPr>
      <w:pgSz w:w="16838" w:h="11906"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5714B6"/>
    <w:rsid w:val="4E8822B8"/>
    <w:rsid w:val="65145EC1"/>
    <w:rsid w:val="6E571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14B6"/>
  <w15:chartTrackingRefBased/>
  <w15:docId w15:val="{6BED820D-A18C-4616-851D-96D91BCB3A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Doran</dc:creator>
  <keywords/>
  <dc:description/>
  <lastModifiedBy>Katie Doran</lastModifiedBy>
  <revision>2</revision>
  <dcterms:created xsi:type="dcterms:W3CDTF">2025-11-24T19:56:37.0318693Z</dcterms:created>
  <dcterms:modified xsi:type="dcterms:W3CDTF">2025-11-24T19:57:11.4827206Z</dcterms:modified>
</coreProperties>
</file>