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429" w:rsidRPr="00D34924" w:rsidRDefault="000A4429" w:rsidP="000A4429">
      <w:pPr>
        <w:pStyle w:val="BodyText"/>
        <w:spacing w:before="32" w:line="235" w:lineRule="auto"/>
        <w:ind w:right="7"/>
        <w:rPr>
          <w:color w:val="231F20"/>
          <w:lang w:val="en-GB"/>
        </w:rPr>
      </w:pPr>
      <w:bookmarkStart w:id="0" w:name="_GoBack"/>
      <w:bookmarkEnd w:id="0"/>
    </w:p>
    <w:p w:rsidR="003C4D71" w:rsidRPr="00EF3594" w:rsidRDefault="00EF3594" w:rsidP="00EF3594">
      <w:pPr>
        <w:pStyle w:val="Heading2"/>
        <w:tabs>
          <w:tab w:val="left" w:pos="1650"/>
          <w:tab w:val="center" w:pos="5372"/>
          <w:tab w:val="center" w:pos="6979"/>
          <w:tab w:val="left" w:pos="10035"/>
        </w:tabs>
        <w:ind w:left="1650" w:firstLine="1230"/>
        <w:rPr>
          <w:noProof/>
          <w:lang w:val="en-GB" w:eastAsia="en-GB"/>
        </w:rPr>
      </w:pPr>
      <w:r>
        <w:rPr>
          <w:noProof/>
          <w:lang w:val="en-GB" w:eastAsia="en-GB"/>
        </w:rPr>
        <w:t xml:space="preserve">                                              </w:t>
      </w:r>
      <w:r>
        <w:rPr>
          <w:noProof/>
        </w:rPr>
        <w:drawing>
          <wp:inline distT="0" distB="0" distL="0" distR="0" wp14:anchorId="0F7B9175" wp14:editId="1287F6D8">
            <wp:extent cx="2496513" cy="740979"/>
            <wp:effectExtent l="0" t="0" r="0" b="2540"/>
            <wp:docPr id="7" name="Picture 7" descr="Image result for warren wood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arren wood prim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5688" cy="758542"/>
                    </a:xfrm>
                    <a:prstGeom prst="rect">
                      <a:avLst/>
                    </a:prstGeom>
                    <a:noFill/>
                    <a:ln>
                      <a:noFill/>
                    </a:ln>
                  </pic:spPr>
                </pic:pic>
              </a:graphicData>
            </a:graphic>
          </wp:inline>
        </w:drawing>
      </w:r>
      <w:r w:rsidR="003C4D71" w:rsidRPr="000F62A7">
        <w:rPr>
          <w:noProof/>
        </w:rPr>
        <w:drawing>
          <wp:anchor distT="0" distB="0" distL="114300" distR="114300" simplePos="0" relativeHeight="251665408" behindDoc="1" locked="0" layoutInCell="1" allowOverlap="1" wp14:anchorId="05157EEF" wp14:editId="24B34EB9">
            <wp:simplePos x="0" y="0"/>
            <wp:positionH relativeFrom="column">
              <wp:posOffset>838201</wp:posOffset>
            </wp:positionH>
            <wp:positionV relativeFrom="paragraph">
              <wp:posOffset>69215</wp:posOffset>
            </wp:positionV>
            <wp:extent cx="450162" cy="613757"/>
            <wp:effectExtent l="0" t="0" r="7620" b="0"/>
            <wp:wrapNone/>
            <wp:docPr id="2" name="Picture 2" descr="Stockport SSP Logo Window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port SSP Logo Windows 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644" cy="61577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t xml:space="preserve">                             </w:t>
      </w:r>
      <w:r w:rsidRPr="00D34924">
        <w:rPr>
          <w:noProof/>
        </w:rPr>
        <w:drawing>
          <wp:inline distT="0" distB="0" distL="0" distR="0" wp14:anchorId="0DDFD605" wp14:editId="5F2223E1">
            <wp:extent cx="1706669" cy="775252"/>
            <wp:effectExtent l="0" t="0" r="8255" b="6350"/>
            <wp:docPr id="16" name="Picture 16" descr="School Games workmark - Simplified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Games workmark - Simplified -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119" cy="795897"/>
                    </a:xfrm>
                    <a:prstGeom prst="rect">
                      <a:avLst/>
                    </a:prstGeom>
                    <a:noFill/>
                    <a:ln>
                      <a:noFill/>
                    </a:ln>
                  </pic:spPr>
                </pic:pic>
              </a:graphicData>
            </a:graphic>
          </wp:inline>
        </w:drawing>
      </w:r>
      <w:r>
        <w:rPr>
          <w:noProof/>
          <w:lang w:val="en-GB" w:eastAsia="en-GB"/>
        </w:rPr>
        <w:t xml:space="preserve"> </w:t>
      </w:r>
      <w:r w:rsidR="003C4D71" w:rsidRPr="00D34924">
        <w:rPr>
          <w:rFonts w:asciiTheme="minorHAnsi" w:hAnsiTheme="minorHAnsi" w:cstheme="minorHAnsi"/>
          <w:color w:val="66FF33"/>
          <w:sz w:val="22"/>
          <w:szCs w:val="22"/>
          <w:lang w:val="en-GB"/>
        </w:rPr>
        <w:br/>
      </w:r>
    </w:p>
    <w:tbl>
      <w:tblPr>
        <w:tblStyle w:val="TableGrid"/>
        <w:tblW w:w="15595" w:type="dxa"/>
        <w:tblInd w:w="-5" w:type="dxa"/>
        <w:tblLook w:val="04A0" w:firstRow="1" w:lastRow="0" w:firstColumn="1" w:lastColumn="0" w:noHBand="0" w:noVBand="1"/>
      </w:tblPr>
      <w:tblGrid>
        <w:gridCol w:w="2948"/>
        <w:gridCol w:w="2014"/>
        <w:gridCol w:w="2409"/>
        <w:gridCol w:w="2268"/>
        <w:gridCol w:w="5956"/>
      </w:tblGrid>
      <w:tr w:rsidR="003C4D71" w:rsidRPr="00D34924" w:rsidTr="003C4D71">
        <w:tc>
          <w:tcPr>
            <w:tcW w:w="15595" w:type="dxa"/>
            <w:gridSpan w:val="5"/>
            <w:shd w:val="clear" w:color="auto" w:fill="66FF33"/>
          </w:tcPr>
          <w:p w:rsidR="003C4D71" w:rsidRPr="00D34924" w:rsidRDefault="003C4D71" w:rsidP="00B274B8">
            <w:pPr>
              <w:jc w:val="center"/>
              <w:rPr>
                <w:rFonts w:cstheme="minorHAnsi"/>
                <w:b/>
                <w:lang w:val="en-GB"/>
              </w:rPr>
            </w:pPr>
            <w:r w:rsidRPr="00D34924">
              <w:rPr>
                <w:rFonts w:ascii="Segoe Print" w:hAnsi="Segoe Print" w:cstheme="minorHAnsi"/>
                <w:b/>
                <w:sz w:val="36"/>
                <w:lang w:val="en-GB"/>
              </w:rPr>
              <w:t>Evidencing the impact of the PE and Sport Premium</w:t>
            </w:r>
          </w:p>
        </w:tc>
      </w:tr>
      <w:tr w:rsidR="00F149A8" w:rsidRPr="00EF3594" w:rsidTr="00F149A8">
        <w:tc>
          <w:tcPr>
            <w:tcW w:w="2948" w:type="dxa"/>
            <w:shd w:val="clear" w:color="auto" w:fill="auto"/>
          </w:tcPr>
          <w:p w:rsidR="00F149A8" w:rsidRPr="00EF3594" w:rsidRDefault="00F149A8" w:rsidP="00B274B8">
            <w:pPr>
              <w:rPr>
                <w:rFonts w:cstheme="minorHAnsi"/>
                <w:b/>
                <w:sz w:val="24"/>
                <w:szCs w:val="24"/>
                <w:lang w:val="en-GB"/>
              </w:rPr>
            </w:pPr>
            <w:r w:rsidRPr="00EF3594">
              <w:rPr>
                <w:rFonts w:cstheme="minorHAnsi"/>
                <w:b/>
                <w:sz w:val="24"/>
                <w:szCs w:val="24"/>
                <w:lang w:val="en-GB"/>
              </w:rPr>
              <w:t xml:space="preserve">Amount of Grant Received  </w:t>
            </w:r>
          </w:p>
        </w:tc>
        <w:tc>
          <w:tcPr>
            <w:tcW w:w="2014" w:type="dxa"/>
            <w:shd w:val="clear" w:color="auto" w:fill="auto"/>
          </w:tcPr>
          <w:p w:rsidR="00F149A8" w:rsidRPr="008D3271" w:rsidRDefault="00C479CD" w:rsidP="00B009A4">
            <w:pPr>
              <w:rPr>
                <w:rFonts w:cstheme="minorHAnsi"/>
                <w:sz w:val="24"/>
                <w:szCs w:val="24"/>
                <w:lang w:val="en-GB"/>
              </w:rPr>
            </w:pPr>
            <w:r>
              <w:rPr>
                <w:rFonts w:cstheme="minorHAnsi"/>
                <w:sz w:val="40"/>
                <w:szCs w:val="24"/>
                <w:lang w:val="en-GB"/>
              </w:rPr>
              <w:t>£   18,8</w:t>
            </w:r>
            <w:r w:rsidR="00F149A8" w:rsidRPr="008D3271">
              <w:rPr>
                <w:rFonts w:cstheme="minorHAnsi"/>
                <w:sz w:val="40"/>
                <w:szCs w:val="24"/>
                <w:lang w:val="en-GB"/>
              </w:rPr>
              <w:t xml:space="preserve">60                                   </w:t>
            </w:r>
          </w:p>
        </w:tc>
        <w:tc>
          <w:tcPr>
            <w:tcW w:w="2409" w:type="dxa"/>
            <w:shd w:val="clear" w:color="auto" w:fill="auto"/>
          </w:tcPr>
          <w:p w:rsidR="00F149A8" w:rsidRPr="008D3271" w:rsidRDefault="00F149A8" w:rsidP="00B274B8">
            <w:pPr>
              <w:rPr>
                <w:rFonts w:cstheme="minorHAnsi"/>
                <w:b/>
                <w:sz w:val="24"/>
                <w:szCs w:val="24"/>
                <w:lang w:val="en-GB"/>
              </w:rPr>
            </w:pPr>
            <w:r w:rsidRPr="008D3271">
              <w:rPr>
                <w:rFonts w:cstheme="minorHAnsi"/>
                <w:b/>
                <w:sz w:val="24"/>
                <w:szCs w:val="24"/>
                <w:lang w:val="en-GB"/>
              </w:rPr>
              <w:t xml:space="preserve">Amount of Grant Spent </w:t>
            </w:r>
          </w:p>
        </w:tc>
        <w:tc>
          <w:tcPr>
            <w:tcW w:w="2268" w:type="dxa"/>
            <w:shd w:val="clear" w:color="auto" w:fill="auto"/>
          </w:tcPr>
          <w:p w:rsidR="00F149A8" w:rsidRPr="008D3271" w:rsidRDefault="00F149A8" w:rsidP="00B009A4">
            <w:pPr>
              <w:rPr>
                <w:rFonts w:cstheme="minorHAnsi"/>
                <w:sz w:val="24"/>
                <w:szCs w:val="24"/>
                <w:lang w:val="en-GB"/>
              </w:rPr>
            </w:pPr>
            <w:r w:rsidRPr="008D3271">
              <w:rPr>
                <w:rFonts w:cstheme="minorHAnsi"/>
                <w:sz w:val="24"/>
                <w:szCs w:val="24"/>
                <w:lang w:val="en-GB"/>
              </w:rPr>
              <w:t xml:space="preserve"> </w:t>
            </w:r>
            <w:r w:rsidR="00C479CD">
              <w:rPr>
                <w:rFonts w:cstheme="minorHAnsi"/>
                <w:sz w:val="40"/>
                <w:szCs w:val="24"/>
                <w:lang w:val="en-GB"/>
              </w:rPr>
              <w:t>£   18,8</w:t>
            </w:r>
            <w:r w:rsidRPr="008D3271">
              <w:rPr>
                <w:rFonts w:cstheme="minorHAnsi"/>
                <w:sz w:val="40"/>
                <w:szCs w:val="24"/>
                <w:lang w:val="en-GB"/>
              </w:rPr>
              <w:t xml:space="preserve">60                                   </w:t>
            </w:r>
          </w:p>
        </w:tc>
        <w:tc>
          <w:tcPr>
            <w:tcW w:w="5956" w:type="dxa"/>
            <w:shd w:val="clear" w:color="auto" w:fill="auto"/>
          </w:tcPr>
          <w:p w:rsidR="00F149A8" w:rsidRDefault="00F149A8" w:rsidP="00CD35CF">
            <w:pPr>
              <w:rPr>
                <w:rFonts w:cstheme="minorHAnsi"/>
                <w:b/>
                <w:sz w:val="24"/>
                <w:szCs w:val="24"/>
                <w:lang w:val="en-GB"/>
              </w:rPr>
            </w:pPr>
            <w:r>
              <w:rPr>
                <w:rFonts w:cstheme="minorHAnsi"/>
                <w:b/>
                <w:sz w:val="24"/>
                <w:szCs w:val="24"/>
                <w:lang w:val="en-GB"/>
              </w:rPr>
              <w:t xml:space="preserve">      Date</w:t>
            </w:r>
            <w:r w:rsidRPr="00EF3594">
              <w:rPr>
                <w:rFonts w:cstheme="minorHAnsi"/>
                <w:b/>
                <w:sz w:val="24"/>
                <w:szCs w:val="24"/>
                <w:lang w:val="en-GB"/>
              </w:rPr>
              <w:t xml:space="preserve">: </w:t>
            </w:r>
            <w:r w:rsidR="00CD35CF">
              <w:rPr>
                <w:rFonts w:cstheme="minorHAnsi"/>
                <w:b/>
                <w:sz w:val="24"/>
                <w:szCs w:val="24"/>
                <w:lang w:val="en-GB"/>
              </w:rPr>
              <w:t>July 2020</w:t>
            </w:r>
            <w:r>
              <w:rPr>
                <w:rFonts w:cstheme="minorHAnsi"/>
                <w:b/>
                <w:sz w:val="24"/>
                <w:szCs w:val="24"/>
                <w:lang w:val="en-GB"/>
              </w:rPr>
              <w:t xml:space="preserve">           Academic Year 201</w:t>
            </w:r>
            <w:r w:rsidR="00CD35CF">
              <w:rPr>
                <w:rFonts w:cstheme="minorHAnsi"/>
                <w:b/>
                <w:sz w:val="24"/>
                <w:szCs w:val="24"/>
                <w:lang w:val="en-GB"/>
              </w:rPr>
              <w:t>9</w:t>
            </w:r>
            <w:r>
              <w:rPr>
                <w:rFonts w:cstheme="minorHAnsi"/>
                <w:b/>
                <w:sz w:val="24"/>
                <w:szCs w:val="24"/>
                <w:lang w:val="en-GB"/>
              </w:rPr>
              <w:t>/</w:t>
            </w:r>
            <w:r w:rsidR="00CD35CF">
              <w:rPr>
                <w:rFonts w:cstheme="minorHAnsi"/>
                <w:b/>
                <w:sz w:val="24"/>
                <w:szCs w:val="24"/>
                <w:lang w:val="en-GB"/>
              </w:rPr>
              <w:t>20</w:t>
            </w:r>
          </w:p>
          <w:p w:rsidR="00CD35CF" w:rsidRPr="00CD35CF" w:rsidRDefault="00CD35CF" w:rsidP="00CD35CF">
            <w:pPr>
              <w:rPr>
                <w:rFonts w:cstheme="minorHAnsi"/>
                <w:color w:val="FF0000"/>
                <w:sz w:val="24"/>
                <w:szCs w:val="24"/>
                <w:lang w:val="en-GB"/>
              </w:rPr>
            </w:pPr>
            <w:r>
              <w:rPr>
                <w:rFonts w:cstheme="minorHAnsi"/>
                <w:b/>
                <w:color w:val="FF0000"/>
                <w:sz w:val="24"/>
                <w:szCs w:val="24"/>
                <w:lang w:val="en-GB"/>
              </w:rPr>
              <w:t>Covid 19 School closure March 2020-June 2020</w:t>
            </w:r>
          </w:p>
        </w:tc>
      </w:tr>
      <w:tr w:rsidR="003C4D71" w:rsidRPr="00EF3594" w:rsidTr="003C4D71">
        <w:tc>
          <w:tcPr>
            <w:tcW w:w="15595" w:type="dxa"/>
            <w:gridSpan w:val="5"/>
            <w:shd w:val="clear" w:color="auto" w:fill="auto"/>
          </w:tcPr>
          <w:p w:rsidR="003C4D71" w:rsidRPr="00C479CD" w:rsidRDefault="000F62A7" w:rsidP="000F62A7">
            <w:pPr>
              <w:rPr>
                <w:rFonts w:cstheme="minorHAnsi"/>
                <w:b/>
                <w:sz w:val="20"/>
                <w:szCs w:val="24"/>
                <w:lang w:val="en-GB"/>
              </w:rPr>
            </w:pPr>
            <w:r w:rsidRPr="00C479CD">
              <w:rPr>
                <w:rFonts w:cstheme="minorHAnsi"/>
                <w:b/>
                <w:sz w:val="20"/>
                <w:szCs w:val="24"/>
                <w:lang w:val="en-GB"/>
              </w:rPr>
              <w:t>Progress</w:t>
            </w:r>
            <w:r w:rsidR="003C4D71" w:rsidRPr="00C479CD">
              <w:rPr>
                <w:rFonts w:cstheme="minorHAnsi"/>
                <w:b/>
                <w:sz w:val="20"/>
                <w:szCs w:val="24"/>
                <w:lang w:val="en-GB"/>
              </w:rPr>
              <w:t>:</w:t>
            </w:r>
          </w:p>
          <w:p w:rsidR="003C4D71" w:rsidRPr="00C479CD" w:rsidRDefault="003C4D71" w:rsidP="000F62A7">
            <w:pPr>
              <w:pStyle w:val="ListParagraph"/>
              <w:widowControl/>
              <w:numPr>
                <w:ilvl w:val="0"/>
                <w:numId w:val="14"/>
              </w:numPr>
              <w:autoSpaceDE/>
              <w:autoSpaceDN/>
              <w:contextualSpacing/>
              <w:rPr>
                <w:rFonts w:eastAsia="Times New Roman" w:cstheme="minorHAnsi"/>
                <w:b/>
                <w:bCs/>
                <w:color w:val="000000"/>
                <w:sz w:val="20"/>
                <w:szCs w:val="24"/>
                <w:lang w:val="en-GB" w:eastAsia="en-GB"/>
              </w:rPr>
            </w:pPr>
            <w:r w:rsidRPr="00C479CD">
              <w:rPr>
                <w:rFonts w:cstheme="minorHAnsi"/>
                <w:b/>
                <w:color w:val="FF0000"/>
                <w:sz w:val="20"/>
                <w:szCs w:val="24"/>
                <w:lang w:val="en-GB"/>
              </w:rPr>
              <w:t xml:space="preserve">Red </w:t>
            </w:r>
            <w:r w:rsidRPr="00C479CD">
              <w:rPr>
                <w:rFonts w:cstheme="minorHAnsi"/>
                <w:sz w:val="20"/>
                <w:szCs w:val="24"/>
                <w:lang w:val="en-GB"/>
              </w:rPr>
              <w:t>- needs addressing</w:t>
            </w:r>
          </w:p>
          <w:p w:rsidR="003C4D71" w:rsidRPr="00C479CD" w:rsidRDefault="003C4D71" w:rsidP="000F62A7">
            <w:pPr>
              <w:pStyle w:val="ListParagraph"/>
              <w:widowControl/>
              <w:numPr>
                <w:ilvl w:val="0"/>
                <w:numId w:val="14"/>
              </w:numPr>
              <w:autoSpaceDE/>
              <w:autoSpaceDN/>
              <w:contextualSpacing/>
              <w:rPr>
                <w:rFonts w:eastAsia="Times New Roman" w:cstheme="minorHAnsi"/>
                <w:b/>
                <w:bCs/>
                <w:color w:val="000000"/>
                <w:sz w:val="20"/>
                <w:szCs w:val="24"/>
                <w:lang w:val="en-GB" w:eastAsia="en-GB"/>
              </w:rPr>
            </w:pPr>
            <w:r w:rsidRPr="00C479CD">
              <w:rPr>
                <w:rFonts w:cstheme="minorHAnsi"/>
                <w:b/>
                <w:color w:val="FFC000"/>
                <w:sz w:val="20"/>
                <w:szCs w:val="24"/>
                <w:lang w:val="en-GB"/>
              </w:rPr>
              <w:t xml:space="preserve">Amber </w:t>
            </w:r>
            <w:r w:rsidRPr="00C479CD">
              <w:rPr>
                <w:rFonts w:cstheme="minorHAnsi"/>
                <w:sz w:val="20"/>
                <w:szCs w:val="24"/>
                <w:lang w:val="en-GB"/>
              </w:rPr>
              <w:t>- addressing but further improvement needed</w:t>
            </w:r>
          </w:p>
          <w:p w:rsidR="003C4D71" w:rsidRPr="00C479CD" w:rsidRDefault="003C4D71" w:rsidP="00C479CD">
            <w:pPr>
              <w:pStyle w:val="ListParagraph"/>
              <w:widowControl/>
              <w:numPr>
                <w:ilvl w:val="0"/>
                <w:numId w:val="14"/>
              </w:numPr>
              <w:autoSpaceDE/>
              <w:autoSpaceDN/>
              <w:contextualSpacing/>
              <w:rPr>
                <w:rFonts w:eastAsia="Times New Roman" w:cstheme="minorHAnsi"/>
                <w:b/>
                <w:bCs/>
                <w:color w:val="000000"/>
                <w:sz w:val="18"/>
                <w:szCs w:val="24"/>
                <w:lang w:val="en-GB" w:eastAsia="en-GB"/>
              </w:rPr>
            </w:pPr>
            <w:r w:rsidRPr="00C479CD">
              <w:rPr>
                <w:rFonts w:cstheme="minorHAnsi"/>
                <w:b/>
                <w:color w:val="00B050"/>
                <w:sz w:val="20"/>
                <w:szCs w:val="24"/>
                <w:lang w:val="en-GB"/>
              </w:rPr>
              <w:t>Green</w:t>
            </w:r>
            <w:r w:rsidR="003D62B4" w:rsidRPr="00C479CD">
              <w:rPr>
                <w:rFonts w:cstheme="minorHAnsi"/>
                <w:sz w:val="20"/>
                <w:szCs w:val="24"/>
                <w:lang w:val="en-GB"/>
              </w:rPr>
              <w:t xml:space="preserve"> – achieving</w:t>
            </w:r>
            <w:r w:rsidRPr="00C479CD">
              <w:rPr>
                <w:rFonts w:cstheme="minorHAnsi"/>
                <w:sz w:val="20"/>
                <w:szCs w:val="24"/>
                <w:lang w:val="en-GB"/>
              </w:rPr>
              <w:t xml:space="preserve"> consistently</w:t>
            </w:r>
          </w:p>
        </w:tc>
      </w:tr>
    </w:tbl>
    <w:p w:rsidR="00EF3594" w:rsidRDefault="00EF3594" w:rsidP="00EF3594">
      <w:pPr>
        <w:pStyle w:val="BodyText"/>
        <w:ind w:right="-48"/>
        <w:rPr>
          <w:sz w:val="20"/>
          <w:lang w:val="en-GB"/>
        </w:rPr>
      </w:pPr>
    </w:p>
    <w:tbl>
      <w:tblPr>
        <w:tblStyle w:val="TableGrid"/>
        <w:tblW w:w="0" w:type="auto"/>
        <w:tblLook w:val="04A0" w:firstRow="1" w:lastRow="0" w:firstColumn="1" w:lastColumn="0" w:noHBand="0" w:noVBand="1"/>
      </w:tblPr>
      <w:tblGrid>
        <w:gridCol w:w="2660"/>
        <w:gridCol w:w="11340"/>
        <w:gridCol w:w="1276"/>
      </w:tblGrid>
      <w:tr w:rsidR="00EF3594" w:rsidRPr="003432B9" w:rsidTr="0045788A">
        <w:tc>
          <w:tcPr>
            <w:tcW w:w="2660" w:type="dxa"/>
          </w:tcPr>
          <w:p w:rsidR="00EF3594" w:rsidRPr="003432B9" w:rsidRDefault="00B91B5A" w:rsidP="00F149A8">
            <w:pPr>
              <w:jc w:val="center"/>
              <w:rPr>
                <w:b/>
                <w:color w:val="FF0000"/>
                <w:sz w:val="24"/>
                <w:szCs w:val="24"/>
              </w:rPr>
            </w:pPr>
            <w:r>
              <w:rPr>
                <w:b/>
                <w:color w:val="FF0000"/>
                <w:sz w:val="24"/>
                <w:szCs w:val="24"/>
              </w:rPr>
              <w:t>Overview</w:t>
            </w:r>
          </w:p>
        </w:tc>
        <w:tc>
          <w:tcPr>
            <w:tcW w:w="11340" w:type="dxa"/>
          </w:tcPr>
          <w:p w:rsidR="00EF3594" w:rsidRPr="003432B9" w:rsidRDefault="00B91B5A" w:rsidP="00F149A8">
            <w:pPr>
              <w:jc w:val="center"/>
              <w:rPr>
                <w:b/>
                <w:color w:val="FF0000"/>
                <w:sz w:val="24"/>
                <w:szCs w:val="24"/>
              </w:rPr>
            </w:pPr>
            <w:r>
              <w:rPr>
                <w:b/>
                <w:color w:val="FF0000"/>
                <w:sz w:val="24"/>
                <w:szCs w:val="24"/>
              </w:rPr>
              <w:t>Details</w:t>
            </w:r>
          </w:p>
        </w:tc>
        <w:tc>
          <w:tcPr>
            <w:tcW w:w="1276" w:type="dxa"/>
          </w:tcPr>
          <w:p w:rsidR="00EF3594" w:rsidRPr="003432B9" w:rsidRDefault="00EF3594" w:rsidP="00F149A8">
            <w:pPr>
              <w:jc w:val="center"/>
              <w:rPr>
                <w:b/>
                <w:color w:val="FF0000"/>
                <w:sz w:val="24"/>
                <w:szCs w:val="24"/>
              </w:rPr>
            </w:pPr>
            <w:r w:rsidRPr="003432B9">
              <w:rPr>
                <w:b/>
                <w:color w:val="FF0000"/>
                <w:sz w:val="24"/>
                <w:szCs w:val="24"/>
              </w:rPr>
              <w:t>Cost</w:t>
            </w:r>
          </w:p>
        </w:tc>
      </w:tr>
      <w:tr w:rsidR="00EF3594" w:rsidRPr="00995CA3" w:rsidTr="0045788A">
        <w:tc>
          <w:tcPr>
            <w:tcW w:w="2660" w:type="dxa"/>
          </w:tcPr>
          <w:p w:rsidR="00EF3594" w:rsidRPr="008D3271" w:rsidRDefault="00EF3594" w:rsidP="007F1774">
            <w:pPr>
              <w:rPr>
                <w:b/>
                <w:szCs w:val="24"/>
              </w:rPr>
            </w:pPr>
            <w:r w:rsidRPr="008D3271">
              <w:rPr>
                <w:b/>
                <w:szCs w:val="24"/>
              </w:rPr>
              <w:t xml:space="preserve">SHAPES Alliance Package </w:t>
            </w:r>
          </w:p>
        </w:tc>
        <w:tc>
          <w:tcPr>
            <w:tcW w:w="11340" w:type="dxa"/>
          </w:tcPr>
          <w:p w:rsidR="00EF3594" w:rsidRPr="008D3271" w:rsidRDefault="00EF3594" w:rsidP="0045788A">
            <w:pPr>
              <w:rPr>
                <w:szCs w:val="24"/>
              </w:rPr>
            </w:pPr>
            <w:r w:rsidRPr="008D3271">
              <w:rPr>
                <w:szCs w:val="24"/>
              </w:rPr>
              <w:t xml:space="preserve">Access to </w:t>
            </w:r>
            <w:r w:rsidR="0075269A" w:rsidRPr="008D3271">
              <w:rPr>
                <w:szCs w:val="24"/>
              </w:rPr>
              <w:t xml:space="preserve">SSP </w:t>
            </w:r>
            <w:r w:rsidRPr="008D3271">
              <w:rPr>
                <w:szCs w:val="24"/>
              </w:rPr>
              <w:t>competitions, PLT Meetings &amp; guidance, training for staff a</w:t>
            </w:r>
            <w:r w:rsidR="00F149A8" w:rsidRPr="008D3271">
              <w:rPr>
                <w:szCs w:val="24"/>
              </w:rPr>
              <w:t>nd young leaders, Twilight CPD</w:t>
            </w:r>
          </w:p>
        </w:tc>
        <w:tc>
          <w:tcPr>
            <w:tcW w:w="1276" w:type="dxa"/>
          </w:tcPr>
          <w:p w:rsidR="00EF3594" w:rsidRPr="008D3271" w:rsidRDefault="00EF3594" w:rsidP="007F1774">
            <w:pPr>
              <w:rPr>
                <w:szCs w:val="24"/>
              </w:rPr>
            </w:pPr>
            <w:r w:rsidRPr="008D3271">
              <w:rPr>
                <w:szCs w:val="24"/>
              </w:rPr>
              <w:t>£</w:t>
            </w:r>
            <w:r w:rsidR="00F149A8" w:rsidRPr="008D3271">
              <w:rPr>
                <w:szCs w:val="24"/>
              </w:rPr>
              <w:t>2,300</w:t>
            </w:r>
          </w:p>
        </w:tc>
      </w:tr>
      <w:tr w:rsidR="00EF3594" w:rsidRPr="00995CA3" w:rsidTr="0045788A">
        <w:tc>
          <w:tcPr>
            <w:tcW w:w="2660" w:type="dxa"/>
          </w:tcPr>
          <w:p w:rsidR="00F149A8" w:rsidRPr="008D3271" w:rsidRDefault="00F149A8" w:rsidP="007F1774">
            <w:pPr>
              <w:rPr>
                <w:b/>
                <w:szCs w:val="24"/>
              </w:rPr>
            </w:pPr>
            <w:r w:rsidRPr="008D3271">
              <w:rPr>
                <w:b/>
                <w:szCs w:val="24"/>
              </w:rPr>
              <w:t xml:space="preserve">Daily </w:t>
            </w:r>
            <w:r w:rsidR="00EF3594" w:rsidRPr="008D3271">
              <w:rPr>
                <w:b/>
                <w:szCs w:val="24"/>
              </w:rPr>
              <w:t xml:space="preserve">Lunchtime </w:t>
            </w:r>
            <w:r w:rsidRPr="008D3271">
              <w:rPr>
                <w:b/>
                <w:szCs w:val="24"/>
              </w:rPr>
              <w:t>Sport</w:t>
            </w:r>
          </w:p>
          <w:p w:rsidR="00EF3594" w:rsidRPr="008D3271" w:rsidRDefault="00F149A8" w:rsidP="007F1774">
            <w:pPr>
              <w:rPr>
                <w:b/>
                <w:szCs w:val="24"/>
              </w:rPr>
            </w:pPr>
            <w:r w:rsidRPr="008D3271">
              <w:rPr>
                <w:b/>
                <w:szCs w:val="24"/>
              </w:rPr>
              <w:t>Incr</w:t>
            </w:r>
            <w:r w:rsidR="0075269A" w:rsidRPr="008D3271">
              <w:rPr>
                <w:b/>
                <w:szCs w:val="24"/>
              </w:rPr>
              <w:t>eased Competitive Opportunities</w:t>
            </w:r>
          </w:p>
        </w:tc>
        <w:tc>
          <w:tcPr>
            <w:tcW w:w="11340" w:type="dxa"/>
          </w:tcPr>
          <w:p w:rsidR="00EF3594" w:rsidRPr="008D3271" w:rsidRDefault="00F149A8" w:rsidP="0045788A">
            <w:pPr>
              <w:rPr>
                <w:szCs w:val="24"/>
              </w:rPr>
            </w:pPr>
            <w:r w:rsidRPr="008D3271">
              <w:rPr>
                <w:szCs w:val="24"/>
              </w:rPr>
              <w:t>JWC Coaching</w:t>
            </w:r>
            <w:r w:rsidR="0075269A" w:rsidRPr="008D3271">
              <w:rPr>
                <w:szCs w:val="24"/>
              </w:rPr>
              <w:t xml:space="preserve"> - </w:t>
            </w:r>
            <w:r w:rsidR="009751B1" w:rsidRPr="008D3271">
              <w:rPr>
                <w:szCs w:val="24"/>
              </w:rPr>
              <w:t>Two</w:t>
            </w:r>
            <w:r w:rsidR="00EF3594" w:rsidRPr="008D3271">
              <w:rPr>
                <w:szCs w:val="24"/>
              </w:rPr>
              <w:t xml:space="preserve"> coach</w:t>
            </w:r>
            <w:r w:rsidR="009751B1" w:rsidRPr="008D3271">
              <w:rPr>
                <w:szCs w:val="24"/>
              </w:rPr>
              <w:t>es</w:t>
            </w:r>
            <w:r w:rsidR="00EF3594" w:rsidRPr="008D3271">
              <w:rPr>
                <w:szCs w:val="24"/>
              </w:rPr>
              <w:t xml:space="preserve"> to set up, lead and encourage sport at lunchtimes. To target </w:t>
            </w:r>
            <w:r w:rsidRPr="008D3271">
              <w:rPr>
                <w:szCs w:val="24"/>
              </w:rPr>
              <w:t>all age groups through the week.</w:t>
            </w:r>
          </w:p>
          <w:p w:rsidR="00EF3594" w:rsidRPr="008D3271" w:rsidRDefault="00F149A8" w:rsidP="0045788A">
            <w:pPr>
              <w:rPr>
                <w:szCs w:val="24"/>
              </w:rPr>
            </w:pPr>
            <w:r w:rsidRPr="008D3271">
              <w:rPr>
                <w:szCs w:val="24"/>
              </w:rPr>
              <w:t>A coach to tra</w:t>
            </w:r>
            <w:r w:rsidR="007F1774" w:rsidRPr="008D3271">
              <w:rPr>
                <w:szCs w:val="24"/>
              </w:rPr>
              <w:t>in and accompany teams to extra-</w:t>
            </w:r>
            <w:r w:rsidRPr="008D3271">
              <w:rPr>
                <w:szCs w:val="24"/>
              </w:rPr>
              <w:t>curricular competitions within the SSP and raising the number of SEND participants</w:t>
            </w:r>
          </w:p>
          <w:p w:rsidR="00F149A8" w:rsidRPr="008D3271" w:rsidRDefault="00F149A8" w:rsidP="0045788A">
            <w:pPr>
              <w:rPr>
                <w:szCs w:val="24"/>
              </w:rPr>
            </w:pPr>
            <w:r w:rsidRPr="008D3271">
              <w:rPr>
                <w:szCs w:val="24"/>
              </w:rPr>
              <w:t xml:space="preserve">A coach to lead personal challenges, level 1 </w:t>
            </w:r>
            <w:r w:rsidR="0007297C" w:rsidRPr="008D3271">
              <w:rPr>
                <w:szCs w:val="24"/>
              </w:rPr>
              <w:t>competitions</w:t>
            </w:r>
            <w:r w:rsidRPr="008D3271">
              <w:rPr>
                <w:szCs w:val="24"/>
              </w:rPr>
              <w:t xml:space="preserve"> and friendly local competitions.</w:t>
            </w:r>
          </w:p>
        </w:tc>
        <w:tc>
          <w:tcPr>
            <w:tcW w:w="1276" w:type="dxa"/>
          </w:tcPr>
          <w:p w:rsidR="00EF3594" w:rsidRPr="008D3271" w:rsidRDefault="005F0883" w:rsidP="007F1774">
            <w:pPr>
              <w:rPr>
                <w:szCs w:val="24"/>
              </w:rPr>
            </w:pPr>
            <w:r w:rsidRPr="008D3271">
              <w:rPr>
                <w:szCs w:val="24"/>
              </w:rPr>
              <w:t>£5,760</w:t>
            </w:r>
          </w:p>
        </w:tc>
      </w:tr>
      <w:tr w:rsidR="00EF3594" w:rsidRPr="00995CA3" w:rsidTr="0045788A">
        <w:tc>
          <w:tcPr>
            <w:tcW w:w="2660" w:type="dxa"/>
          </w:tcPr>
          <w:p w:rsidR="00EF3594" w:rsidRPr="008D3271" w:rsidRDefault="00EF3594" w:rsidP="007F1774">
            <w:pPr>
              <w:rPr>
                <w:b/>
                <w:szCs w:val="24"/>
              </w:rPr>
            </w:pPr>
            <w:r w:rsidRPr="008D3271">
              <w:rPr>
                <w:b/>
                <w:szCs w:val="24"/>
              </w:rPr>
              <w:t>New Equipment</w:t>
            </w:r>
          </w:p>
        </w:tc>
        <w:tc>
          <w:tcPr>
            <w:tcW w:w="11340" w:type="dxa"/>
          </w:tcPr>
          <w:p w:rsidR="00EF3594" w:rsidRPr="008D3271" w:rsidRDefault="00EF3594" w:rsidP="005F0883">
            <w:pPr>
              <w:rPr>
                <w:szCs w:val="24"/>
              </w:rPr>
            </w:pPr>
            <w:r w:rsidRPr="008D3271">
              <w:rPr>
                <w:szCs w:val="24"/>
              </w:rPr>
              <w:t xml:space="preserve">To improve extra-curricular </w:t>
            </w:r>
            <w:r w:rsidR="00F149A8" w:rsidRPr="008D3271">
              <w:rPr>
                <w:szCs w:val="24"/>
              </w:rPr>
              <w:t xml:space="preserve">lunch </w:t>
            </w:r>
            <w:r w:rsidRPr="008D3271">
              <w:rPr>
                <w:szCs w:val="24"/>
              </w:rPr>
              <w:t>provision for all children.</w:t>
            </w:r>
          </w:p>
        </w:tc>
        <w:tc>
          <w:tcPr>
            <w:tcW w:w="1276" w:type="dxa"/>
          </w:tcPr>
          <w:p w:rsidR="00EF3594" w:rsidRPr="008D3271" w:rsidRDefault="00F149A8" w:rsidP="005F0883">
            <w:pPr>
              <w:rPr>
                <w:szCs w:val="24"/>
              </w:rPr>
            </w:pPr>
            <w:r w:rsidRPr="008D3271">
              <w:rPr>
                <w:szCs w:val="24"/>
              </w:rPr>
              <w:t>£</w:t>
            </w:r>
            <w:r w:rsidR="005F0883" w:rsidRPr="008D3271">
              <w:rPr>
                <w:szCs w:val="24"/>
              </w:rPr>
              <w:t>661</w:t>
            </w:r>
          </w:p>
        </w:tc>
      </w:tr>
      <w:tr w:rsidR="00EF3594" w:rsidRPr="00995CA3" w:rsidTr="0045788A">
        <w:trPr>
          <w:trHeight w:val="247"/>
        </w:trPr>
        <w:tc>
          <w:tcPr>
            <w:tcW w:w="2660" w:type="dxa"/>
          </w:tcPr>
          <w:p w:rsidR="00EF3594" w:rsidRPr="008D3271" w:rsidRDefault="005F0883" w:rsidP="007F1774">
            <w:pPr>
              <w:rPr>
                <w:b/>
                <w:szCs w:val="24"/>
              </w:rPr>
            </w:pPr>
            <w:r w:rsidRPr="008D3271">
              <w:rPr>
                <w:b/>
                <w:szCs w:val="24"/>
              </w:rPr>
              <w:t xml:space="preserve">After School  </w:t>
            </w:r>
            <w:r w:rsidR="009751B1" w:rsidRPr="008D3271">
              <w:rPr>
                <w:b/>
                <w:szCs w:val="24"/>
              </w:rPr>
              <w:t>Competitions</w:t>
            </w:r>
          </w:p>
        </w:tc>
        <w:tc>
          <w:tcPr>
            <w:tcW w:w="11340" w:type="dxa"/>
          </w:tcPr>
          <w:p w:rsidR="00EF3594" w:rsidRPr="008D3271" w:rsidRDefault="009751B1" w:rsidP="009751B1">
            <w:pPr>
              <w:rPr>
                <w:szCs w:val="24"/>
              </w:rPr>
            </w:pPr>
            <w:r w:rsidRPr="008D3271">
              <w:rPr>
                <w:szCs w:val="24"/>
              </w:rPr>
              <w:t xml:space="preserve">Equipment </w:t>
            </w:r>
            <w:r w:rsidR="005F0883" w:rsidRPr="008D3271">
              <w:rPr>
                <w:szCs w:val="24"/>
              </w:rPr>
              <w:t xml:space="preserve">and kits for </w:t>
            </w:r>
            <w:r w:rsidRPr="008D3271">
              <w:rPr>
                <w:szCs w:val="24"/>
              </w:rPr>
              <w:t xml:space="preserve">lunch &amp; </w:t>
            </w:r>
            <w:r w:rsidR="005F0883" w:rsidRPr="008D3271">
              <w:rPr>
                <w:szCs w:val="24"/>
              </w:rPr>
              <w:t>after school clubs to</w:t>
            </w:r>
            <w:r w:rsidRPr="008D3271">
              <w:rPr>
                <w:szCs w:val="24"/>
              </w:rPr>
              <w:t xml:space="preserve"> be used for</w:t>
            </w:r>
            <w:r w:rsidR="005F0883" w:rsidRPr="008D3271">
              <w:rPr>
                <w:szCs w:val="24"/>
              </w:rPr>
              <w:t xml:space="preserve"> the SHAPES schools competitions</w:t>
            </w:r>
            <w:r w:rsidRPr="008D3271">
              <w:rPr>
                <w:szCs w:val="24"/>
              </w:rPr>
              <w:t>.</w:t>
            </w:r>
          </w:p>
        </w:tc>
        <w:tc>
          <w:tcPr>
            <w:tcW w:w="1276" w:type="dxa"/>
          </w:tcPr>
          <w:p w:rsidR="00EF3594" w:rsidRPr="008D3271" w:rsidRDefault="0075269A" w:rsidP="005F0883">
            <w:pPr>
              <w:rPr>
                <w:szCs w:val="24"/>
              </w:rPr>
            </w:pPr>
            <w:r w:rsidRPr="008D3271">
              <w:rPr>
                <w:szCs w:val="24"/>
              </w:rPr>
              <w:t>£</w:t>
            </w:r>
            <w:r w:rsidR="005F0883" w:rsidRPr="008D3271">
              <w:rPr>
                <w:szCs w:val="24"/>
              </w:rPr>
              <w:t>971</w:t>
            </w:r>
          </w:p>
        </w:tc>
      </w:tr>
      <w:tr w:rsidR="00EF3594" w:rsidRPr="00995CA3" w:rsidTr="0045788A">
        <w:tc>
          <w:tcPr>
            <w:tcW w:w="2660" w:type="dxa"/>
          </w:tcPr>
          <w:p w:rsidR="00EF3594" w:rsidRPr="008D3271" w:rsidRDefault="0075269A" w:rsidP="007F1774">
            <w:pPr>
              <w:rPr>
                <w:b/>
                <w:szCs w:val="24"/>
              </w:rPr>
            </w:pPr>
            <w:proofErr w:type="spellStart"/>
            <w:r w:rsidRPr="008D3271">
              <w:rPr>
                <w:b/>
                <w:szCs w:val="24"/>
              </w:rPr>
              <w:t>i</w:t>
            </w:r>
            <w:proofErr w:type="spellEnd"/>
            <w:r w:rsidRPr="008D3271">
              <w:rPr>
                <w:b/>
                <w:szCs w:val="24"/>
              </w:rPr>
              <w:t xml:space="preserve">-moves Dance Package (1yr)     </w:t>
            </w:r>
          </w:p>
        </w:tc>
        <w:tc>
          <w:tcPr>
            <w:tcW w:w="11340" w:type="dxa"/>
          </w:tcPr>
          <w:p w:rsidR="00EF3594" w:rsidRPr="008D3271" w:rsidRDefault="00EF3594" w:rsidP="0045788A">
            <w:pPr>
              <w:rPr>
                <w:szCs w:val="24"/>
              </w:rPr>
            </w:pPr>
            <w:r w:rsidRPr="008D3271">
              <w:rPr>
                <w:szCs w:val="24"/>
              </w:rPr>
              <w:t>To develop staff skills in dance and to widen their knowledge of different dance styles.</w:t>
            </w:r>
          </w:p>
        </w:tc>
        <w:tc>
          <w:tcPr>
            <w:tcW w:w="1276" w:type="dxa"/>
          </w:tcPr>
          <w:p w:rsidR="00EF3594" w:rsidRPr="008D3271" w:rsidRDefault="005F0883" w:rsidP="007F1774">
            <w:pPr>
              <w:rPr>
                <w:szCs w:val="24"/>
              </w:rPr>
            </w:pPr>
            <w:r w:rsidRPr="008D3271">
              <w:rPr>
                <w:szCs w:val="24"/>
              </w:rPr>
              <w:t>£594</w:t>
            </w:r>
          </w:p>
        </w:tc>
      </w:tr>
      <w:tr w:rsidR="0045788A" w:rsidRPr="00995CA3" w:rsidTr="0045788A">
        <w:tc>
          <w:tcPr>
            <w:tcW w:w="2660" w:type="dxa"/>
          </w:tcPr>
          <w:p w:rsidR="0045788A" w:rsidRPr="008D3271" w:rsidRDefault="0045788A" w:rsidP="007F1774">
            <w:pPr>
              <w:rPr>
                <w:b/>
                <w:szCs w:val="24"/>
              </w:rPr>
            </w:pPr>
            <w:r w:rsidRPr="008D3271">
              <w:rPr>
                <w:b/>
                <w:szCs w:val="24"/>
              </w:rPr>
              <w:t>Primary PE Passport</w:t>
            </w:r>
          </w:p>
        </w:tc>
        <w:tc>
          <w:tcPr>
            <w:tcW w:w="11340" w:type="dxa"/>
          </w:tcPr>
          <w:p w:rsidR="0045788A" w:rsidRPr="008D3271" w:rsidRDefault="0045788A" w:rsidP="0045788A">
            <w:pPr>
              <w:tabs>
                <w:tab w:val="left" w:pos="2548"/>
              </w:tabs>
              <w:rPr>
                <w:szCs w:val="24"/>
              </w:rPr>
            </w:pPr>
            <w:r w:rsidRPr="008D3271">
              <w:rPr>
                <w:szCs w:val="24"/>
              </w:rPr>
              <w:t xml:space="preserve">To improve both coach assessment in outdoor PE and games as well as teacher </w:t>
            </w:r>
            <w:r w:rsidR="007F1774" w:rsidRPr="008D3271">
              <w:rPr>
                <w:szCs w:val="24"/>
              </w:rPr>
              <w:t>assessment</w:t>
            </w:r>
            <w:r w:rsidRPr="008D3271">
              <w:rPr>
                <w:szCs w:val="24"/>
              </w:rPr>
              <w:t xml:space="preserve"> of </w:t>
            </w:r>
            <w:r w:rsidR="007F1774" w:rsidRPr="008D3271">
              <w:rPr>
                <w:szCs w:val="24"/>
              </w:rPr>
              <w:t>gymnastics</w:t>
            </w:r>
            <w:r w:rsidRPr="008D3271">
              <w:rPr>
                <w:szCs w:val="24"/>
              </w:rPr>
              <w:t xml:space="preserve"> and dance.</w:t>
            </w:r>
            <w:r w:rsidR="007F1774" w:rsidRPr="008D3271">
              <w:rPr>
                <w:szCs w:val="24"/>
              </w:rPr>
              <w:t xml:space="preserve">                                                      </w:t>
            </w:r>
            <w:r w:rsidRPr="008D3271">
              <w:rPr>
                <w:szCs w:val="24"/>
              </w:rPr>
              <w:t xml:space="preserve"> To give teachers a yearly plan and lessons to improve teaching of dance and gym.</w:t>
            </w:r>
          </w:p>
        </w:tc>
        <w:tc>
          <w:tcPr>
            <w:tcW w:w="1276" w:type="dxa"/>
          </w:tcPr>
          <w:p w:rsidR="0045788A" w:rsidRPr="008D3271" w:rsidRDefault="0045788A" w:rsidP="005F0883">
            <w:pPr>
              <w:rPr>
                <w:szCs w:val="24"/>
              </w:rPr>
            </w:pPr>
            <w:r w:rsidRPr="008D3271">
              <w:rPr>
                <w:szCs w:val="24"/>
              </w:rPr>
              <w:t>£</w:t>
            </w:r>
            <w:r w:rsidR="005F0883" w:rsidRPr="008D3271">
              <w:rPr>
                <w:szCs w:val="24"/>
              </w:rPr>
              <w:t>840</w:t>
            </w:r>
          </w:p>
        </w:tc>
      </w:tr>
      <w:tr w:rsidR="00EF3594" w:rsidRPr="00995CA3" w:rsidTr="0045788A">
        <w:tc>
          <w:tcPr>
            <w:tcW w:w="2660" w:type="dxa"/>
          </w:tcPr>
          <w:p w:rsidR="00EF3594" w:rsidRPr="008D3271" w:rsidRDefault="005F0883" w:rsidP="007F1774">
            <w:pPr>
              <w:rPr>
                <w:b/>
                <w:szCs w:val="24"/>
              </w:rPr>
            </w:pPr>
            <w:r w:rsidRPr="008D3271">
              <w:rPr>
                <w:b/>
                <w:szCs w:val="24"/>
              </w:rPr>
              <w:t>EYFS PE Cross Curricular Enhancements</w:t>
            </w:r>
          </w:p>
        </w:tc>
        <w:tc>
          <w:tcPr>
            <w:tcW w:w="11340" w:type="dxa"/>
          </w:tcPr>
          <w:p w:rsidR="00EF3594" w:rsidRPr="008D3271" w:rsidRDefault="0075269A" w:rsidP="005F0883">
            <w:pPr>
              <w:rPr>
                <w:szCs w:val="24"/>
              </w:rPr>
            </w:pPr>
            <w:r w:rsidRPr="008D3271">
              <w:rPr>
                <w:szCs w:val="24"/>
              </w:rPr>
              <w:t xml:space="preserve">To </w:t>
            </w:r>
            <w:r w:rsidR="005F0883" w:rsidRPr="008D3271">
              <w:rPr>
                <w:szCs w:val="24"/>
              </w:rPr>
              <w:t>encourage</w:t>
            </w:r>
            <w:r w:rsidR="008D3271" w:rsidRPr="008D3271">
              <w:rPr>
                <w:szCs w:val="24"/>
              </w:rPr>
              <w:t xml:space="preserve"> a wider range of</w:t>
            </w:r>
            <w:r w:rsidR="005F0883" w:rsidRPr="008D3271">
              <w:rPr>
                <w:szCs w:val="24"/>
              </w:rPr>
              <w:t xml:space="preserve"> physical activity in the EYFS outdoor area and link PE to other areas of the curriculum</w:t>
            </w:r>
            <w:r w:rsidR="008D3271" w:rsidRPr="008D3271">
              <w:rPr>
                <w:szCs w:val="24"/>
              </w:rPr>
              <w:t>.</w:t>
            </w:r>
          </w:p>
        </w:tc>
        <w:tc>
          <w:tcPr>
            <w:tcW w:w="1276" w:type="dxa"/>
          </w:tcPr>
          <w:p w:rsidR="00EF3594" w:rsidRPr="008D3271" w:rsidRDefault="005F0883" w:rsidP="00B91B5A">
            <w:pPr>
              <w:rPr>
                <w:szCs w:val="24"/>
              </w:rPr>
            </w:pPr>
            <w:r w:rsidRPr="008D3271">
              <w:rPr>
                <w:szCs w:val="24"/>
              </w:rPr>
              <w:t>£2,428</w:t>
            </w:r>
          </w:p>
        </w:tc>
      </w:tr>
      <w:tr w:rsidR="0075269A" w:rsidRPr="00995CA3" w:rsidTr="0045788A">
        <w:tc>
          <w:tcPr>
            <w:tcW w:w="2660" w:type="dxa"/>
          </w:tcPr>
          <w:p w:rsidR="0075269A" w:rsidRPr="008D3271" w:rsidRDefault="005F0883" w:rsidP="007F1774">
            <w:pPr>
              <w:rPr>
                <w:b/>
                <w:szCs w:val="24"/>
              </w:rPr>
            </w:pPr>
            <w:r w:rsidRPr="008D3271">
              <w:rPr>
                <w:b/>
                <w:szCs w:val="24"/>
              </w:rPr>
              <w:t>Climbing Hill</w:t>
            </w:r>
          </w:p>
        </w:tc>
        <w:tc>
          <w:tcPr>
            <w:tcW w:w="11340" w:type="dxa"/>
          </w:tcPr>
          <w:p w:rsidR="00C479CD" w:rsidRDefault="0075269A" w:rsidP="005F0883">
            <w:pPr>
              <w:rPr>
                <w:szCs w:val="24"/>
              </w:rPr>
            </w:pPr>
            <w:r w:rsidRPr="008D3271">
              <w:rPr>
                <w:szCs w:val="24"/>
              </w:rPr>
              <w:t xml:space="preserve">To </w:t>
            </w:r>
            <w:r w:rsidR="005F0883" w:rsidRPr="008D3271">
              <w:rPr>
                <w:szCs w:val="24"/>
              </w:rPr>
              <w:t>create a climbin</w:t>
            </w:r>
            <w:r w:rsidR="008D3271" w:rsidRPr="008D3271">
              <w:rPr>
                <w:szCs w:val="24"/>
              </w:rPr>
              <w:t xml:space="preserve">g hill in the EYFS outdoor area </w:t>
            </w:r>
          </w:p>
          <w:p w:rsidR="0075269A" w:rsidRPr="008D3271" w:rsidRDefault="008D3271" w:rsidP="005F0883">
            <w:pPr>
              <w:rPr>
                <w:szCs w:val="24"/>
              </w:rPr>
            </w:pPr>
            <w:r w:rsidRPr="008D3271">
              <w:rPr>
                <w:i/>
                <w:szCs w:val="24"/>
              </w:rPr>
              <w:t>(Due to COVID-19 restrictions</w:t>
            </w:r>
            <w:r w:rsidR="00C479CD">
              <w:rPr>
                <w:i/>
                <w:szCs w:val="24"/>
              </w:rPr>
              <w:t xml:space="preserve"> for contractors on site this</w:t>
            </w:r>
            <w:r w:rsidRPr="008D3271">
              <w:rPr>
                <w:i/>
                <w:szCs w:val="24"/>
              </w:rPr>
              <w:t xml:space="preserve"> will </w:t>
            </w:r>
            <w:r w:rsidR="00C479CD">
              <w:rPr>
                <w:i/>
                <w:szCs w:val="24"/>
              </w:rPr>
              <w:t xml:space="preserve">need to </w:t>
            </w:r>
            <w:r w:rsidRPr="008D3271">
              <w:rPr>
                <w:i/>
                <w:szCs w:val="24"/>
              </w:rPr>
              <w:t>extend into Sept/Oct 2020)</w:t>
            </w:r>
          </w:p>
        </w:tc>
        <w:tc>
          <w:tcPr>
            <w:tcW w:w="1276" w:type="dxa"/>
          </w:tcPr>
          <w:p w:rsidR="0075269A" w:rsidRPr="008D3271" w:rsidRDefault="00C479CD" w:rsidP="005F0883">
            <w:pPr>
              <w:rPr>
                <w:szCs w:val="24"/>
              </w:rPr>
            </w:pPr>
            <w:r>
              <w:rPr>
                <w:szCs w:val="24"/>
              </w:rPr>
              <w:t>£5,3</w:t>
            </w:r>
            <w:r w:rsidR="009751B1" w:rsidRPr="008D3271">
              <w:rPr>
                <w:szCs w:val="24"/>
              </w:rPr>
              <w:t>06</w:t>
            </w:r>
          </w:p>
        </w:tc>
      </w:tr>
      <w:tr w:rsidR="00EF3594" w:rsidRPr="00995CA3" w:rsidTr="0045788A">
        <w:tc>
          <w:tcPr>
            <w:tcW w:w="2660" w:type="dxa"/>
          </w:tcPr>
          <w:p w:rsidR="00EF3594" w:rsidRPr="008D3271" w:rsidRDefault="00EF3594" w:rsidP="00F149A8">
            <w:pPr>
              <w:jc w:val="center"/>
              <w:rPr>
                <w:b/>
                <w:szCs w:val="24"/>
              </w:rPr>
            </w:pPr>
          </w:p>
        </w:tc>
        <w:tc>
          <w:tcPr>
            <w:tcW w:w="11340" w:type="dxa"/>
          </w:tcPr>
          <w:p w:rsidR="00EF3594" w:rsidRPr="008D3271" w:rsidRDefault="00EF3594" w:rsidP="00F149A8">
            <w:pPr>
              <w:jc w:val="right"/>
              <w:rPr>
                <w:b/>
                <w:szCs w:val="24"/>
              </w:rPr>
            </w:pPr>
            <w:r w:rsidRPr="008D3271">
              <w:rPr>
                <w:b/>
                <w:szCs w:val="24"/>
              </w:rPr>
              <w:t>TOTAL:</w:t>
            </w:r>
          </w:p>
        </w:tc>
        <w:tc>
          <w:tcPr>
            <w:tcW w:w="1276" w:type="dxa"/>
          </w:tcPr>
          <w:p w:rsidR="00EF3594" w:rsidRPr="008D3271" w:rsidRDefault="00C479CD" w:rsidP="007F1774">
            <w:pPr>
              <w:rPr>
                <w:b/>
                <w:szCs w:val="24"/>
              </w:rPr>
            </w:pPr>
            <w:r>
              <w:rPr>
                <w:b/>
                <w:szCs w:val="24"/>
              </w:rPr>
              <w:t>18,8</w:t>
            </w:r>
            <w:r w:rsidR="0045788A" w:rsidRPr="008D3271">
              <w:rPr>
                <w:b/>
                <w:szCs w:val="24"/>
              </w:rPr>
              <w:t>6</w:t>
            </w:r>
            <w:r w:rsidR="00EF3594" w:rsidRPr="008D3271">
              <w:rPr>
                <w:b/>
                <w:szCs w:val="24"/>
              </w:rPr>
              <w:t>0</w:t>
            </w:r>
          </w:p>
        </w:tc>
      </w:tr>
    </w:tbl>
    <w:p w:rsidR="00C2051F" w:rsidRPr="000F62A7" w:rsidRDefault="00694E5C" w:rsidP="00EF3594">
      <w:pPr>
        <w:pStyle w:val="BodyText"/>
        <w:ind w:right="-48"/>
        <w:rPr>
          <w:sz w:val="20"/>
          <w:lang w:val="en-GB"/>
        </w:rPr>
        <w:sectPr w:rsidR="00C2051F" w:rsidRPr="000F62A7" w:rsidSect="003C4D71">
          <w:footerReference w:type="default" r:id="rId11"/>
          <w:pgSz w:w="16840" w:h="11910" w:orient="landscape"/>
          <w:pgMar w:top="720" w:right="720" w:bottom="720" w:left="720" w:header="0" w:footer="360" w:gutter="0"/>
          <w:cols w:space="720"/>
          <w:docGrid w:linePitch="299"/>
        </w:sectPr>
      </w:pPr>
      <w:r w:rsidRPr="00D34924">
        <w:rPr>
          <w:noProof/>
        </w:rPr>
        <mc:AlternateContent>
          <mc:Choice Requires="wps">
            <w:drawing>
              <wp:anchor distT="0" distB="0" distL="114300" distR="114300" simplePos="0" relativeHeight="251662336" behindDoc="1" locked="0" layoutInCell="1" allowOverlap="1" wp14:anchorId="097A99DF" wp14:editId="3F6DAB05">
                <wp:simplePos x="0" y="0"/>
                <wp:positionH relativeFrom="page">
                  <wp:posOffset>457200</wp:posOffset>
                </wp:positionH>
                <wp:positionV relativeFrom="page">
                  <wp:posOffset>457200</wp:posOffset>
                </wp:positionV>
                <wp:extent cx="1270" cy="568960"/>
                <wp:effectExtent l="0" t="0" r="0" b="2540"/>
                <wp:wrapNone/>
                <wp:docPr id="4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68960"/>
                        </a:xfrm>
                        <a:custGeom>
                          <a:avLst/>
                          <a:gdLst>
                            <a:gd name="T0" fmla="+- 0 1616 720"/>
                            <a:gd name="T1" fmla="*/ 1616 h 896"/>
                            <a:gd name="T2" fmla="+- 0 720 720"/>
                            <a:gd name="T3" fmla="*/ 720 h 896"/>
                            <a:gd name="T4" fmla="+- 0 1616 720"/>
                            <a:gd name="T5" fmla="*/ 1616 h 896"/>
                          </a:gdLst>
                          <a:ahLst/>
                          <a:cxnLst>
                            <a:cxn ang="0">
                              <a:pos x="0" y="T1"/>
                            </a:cxn>
                            <a:cxn ang="0">
                              <a:pos x="0" y="T3"/>
                            </a:cxn>
                            <a:cxn ang="0">
                              <a:pos x="0" y="T5"/>
                            </a:cxn>
                          </a:cxnLst>
                          <a:rect l="0" t="0" r="r" b="b"/>
                          <a:pathLst>
                            <a:path h="896">
                              <a:moveTo>
                                <a:pt x="0" y="896"/>
                              </a:moveTo>
                              <a:lnTo>
                                <a:pt x="0" y="0"/>
                              </a:lnTo>
                              <a:lnTo>
                                <a:pt x="0" y="896"/>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5FA2A" id="Freeform 27" o:spid="_x0000_s1026" style="position:absolute;margin-left:36pt;margin-top:36pt;width:.1pt;height:44.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" path="m,896l,,,896xe" fillcolor="#0057a0" stroked="f">
                <v:path arrowok="t" o:connecttype="custom" o:connectlocs="0,1026160;0,457200;0,1026160" o:connectangles="0,0,0"/>
                <w10:wrap anchorx="page" anchory="page"/>
              </v:shape>
            </w:pict>
          </mc:Fallback>
        </mc:AlternateContent>
      </w:r>
    </w:p>
    <w:p w:rsidR="00FD0942" w:rsidRPr="00D34924" w:rsidRDefault="00694E5C" w:rsidP="00C2051F">
      <w:pPr>
        <w:pStyle w:val="BodyText"/>
        <w:rPr>
          <w:sz w:val="20"/>
          <w:lang w:val="en-GB"/>
        </w:rPr>
      </w:pPr>
      <w:r w:rsidRPr="00D34924">
        <w:rPr>
          <w:noProof/>
        </w:rPr>
        <w:lastRenderedPageBreak/>
        <mc:AlternateContent>
          <mc:Choice Requires="wps">
            <w:drawing>
              <wp:anchor distT="0" distB="0" distL="114300" distR="114300" simplePos="0" relativeHeight="251663360" behindDoc="1" locked="0" layoutInCell="1" allowOverlap="1" wp14:anchorId="6D46C2B2" wp14:editId="4EA8055F">
                <wp:simplePos x="0" y="0"/>
                <wp:positionH relativeFrom="page">
                  <wp:posOffset>0</wp:posOffset>
                </wp:positionH>
                <wp:positionV relativeFrom="page">
                  <wp:posOffset>269875</wp:posOffset>
                </wp:positionV>
                <wp:extent cx="1270" cy="773430"/>
                <wp:effectExtent l="0" t="3175" r="0" b="4445"/>
                <wp:wrapNone/>
                <wp:docPr id="4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469FF" id="Freeform 28" o:spid="_x0000_s1026" style="position:absolute;margin-left:0;margin-top:21.25pt;width:.1pt;height:6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" path="m,1218l,,,1218xe" fillcolor="#0057a0" stroked="f">
                <v:path arrowok="t" o:connecttype="custom" o:connectlocs="0,1043305;0,269875;0,1043305" o:connectangles="0,0,0"/>
                <w10:wrap anchorx="page" anchory="page"/>
              </v:shape>
            </w:pict>
          </mc:Fallback>
        </mc:AlternateContent>
      </w:r>
    </w:p>
    <w:p w:rsidR="00C2051F" w:rsidRPr="00D34924" w:rsidRDefault="00C2051F" w:rsidP="00C2051F">
      <w:pPr>
        <w:pStyle w:val="BodyText"/>
        <w:spacing w:before="4"/>
        <w:rPr>
          <w:sz w:val="10"/>
          <w:lang w:val="en-GB"/>
        </w:rPr>
      </w:pPr>
    </w:p>
    <w:tbl>
      <w:tblPr>
        <w:tblW w:w="15493" w:type="dxa"/>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907"/>
        <w:gridCol w:w="3819"/>
        <w:gridCol w:w="6067"/>
        <w:gridCol w:w="2602"/>
        <w:gridCol w:w="1098"/>
      </w:tblGrid>
      <w:tr w:rsidR="00CF10BE" w:rsidRPr="0068448F" w:rsidTr="008D3271">
        <w:trPr>
          <w:trHeight w:val="423"/>
        </w:trPr>
        <w:tc>
          <w:tcPr>
            <w:tcW w:w="1907" w:type="dxa"/>
            <w:shd w:val="clear" w:color="auto" w:fill="C6D9F1" w:themeFill="text2" w:themeFillTint="33"/>
          </w:tcPr>
          <w:p w:rsidR="00CF10BE" w:rsidRPr="00B0138F" w:rsidRDefault="00CF10BE" w:rsidP="00B274B8">
            <w:pPr>
              <w:pStyle w:val="TableParagraph"/>
              <w:spacing w:before="27" w:line="235" w:lineRule="auto"/>
              <w:ind w:left="70" w:right="102"/>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School focus with clarity on intended impact on pupils:</w:t>
            </w:r>
          </w:p>
        </w:tc>
        <w:tc>
          <w:tcPr>
            <w:tcW w:w="3819" w:type="dxa"/>
            <w:shd w:val="clear" w:color="auto" w:fill="C6D9F1" w:themeFill="text2" w:themeFillTint="33"/>
          </w:tcPr>
          <w:p w:rsidR="00CF10BE" w:rsidRPr="00B0138F" w:rsidRDefault="00CF10BE" w:rsidP="00B274B8">
            <w:pPr>
              <w:pStyle w:val="TableParagraph"/>
              <w:spacing w:before="21"/>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Actions to achieve:</w:t>
            </w:r>
          </w:p>
        </w:tc>
        <w:tc>
          <w:tcPr>
            <w:tcW w:w="6067" w:type="dxa"/>
            <w:shd w:val="clear" w:color="auto" w:fill="C6D9F1" w:themeFill="text2" w:themeFillTint="33"/>
          </w:tcPr>
          <w:p w:rsidR="00CF10BE" w:rsidRPr="00B0138F" w:rsidRDefault="00CF10BE" w:rsidP="00B274B8">
            <w:pPr>
              <w:pStyle w:val="TableParagraph"/>
              <w:spacing w:before="21"/>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Evidence and impact:</w:t>
            </w:r>
          </w:p>
        </w:tc>
        <w:tc>
          <w:tcPr>
            <w:tcW w:w="2602" w:type="dxa"/>
            <w:shd w:val="clear" w:color="auto" w:fill="C6D9F1" w:themeFill="text2" w:themeFillTint="33"/>
          </w:tcPr>
          <w:p w:rsidR="00CF10BE" w:rsidRPr="00B0138F" w:rsidRDefault="00CF10BE" w:rsidP="00B274B8">
            <w:pPr>
              <w:pStyle w:val="TableParagraph"/>
              <w:spacing w:before="27" w:line="235" w:lineRule="auto"/>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Sustainability and suggested next steps:</w:t>
            </w:r>
          </w:p>
        </w:tc>
        <w:tc>
          <w:tcPr>
            <w:tcW w:w="1098" w:type="dxa"/>
            <w:shd w:val="clear" w:color="auto" w:fill="C6D9F1" w:themeFill="text2" w:themeFillTint="33"/>
          </w:tcPr>
          <w:p w:rsidR="00CF10BE" w:rsidRPr="0068448F" w:rsidRDefault="008D3271" w:rsidP="00D47A63">
            <w:pPr>
              <w:pStyle w:val="TableParagraph"/>
              <w:spacing w:before="27" w:line="235" w:lineRule="auto"/>
              <w:jc w:val="center"/>
              <w:rPr>
                <w:rFonts w:asciiTheme="minorHAnsi" w:hAnsiTheme="minorHAnsi" w:cstheme="minorHAnsi"/>
                <w:b/>
                <w:color w:val="231F20"/>
                <w:sz w:val="16"/>
                <w:szCs w:val="16"/>
                <w:lang w:val="en-GB"/>
              </w:rPr>
            </w:pPr>
            <w:r w:rsidRPr="0068448F">
              <w:rPr>
                <w:rFonts w:asciiTheme="minorHAnsi" w:hAnsiTheme="minorHAnsi" w:cstheme="minorHAnsi"/>
                <w:b/>
                <w:color w:val="231F20"/>
                <w:sz w:val="16"/>
                <w:szCs w:val="16"/>
                <w:lang w:val="en-GB"/>
              </w:rPr>
              <w:t>Academic Year 20</w:t>
            </w:r>
            <w:r w:rsidR="00CF10BE" w:rsidRPr="0068448F">
              <w:rPr>
                <w:rFonts w:asciiTheme="minorHAnsi" w:hAnsiTheme="minorHAnsi" w:cstheme="minorHAnsi"/>
                <w:b/>
                <w:color w:val="231F20"/>
                <w:sz w:val="16"/>
                <w:szCs w:val="16"/>
                <w:lang w:val="en-GB"/>
              </w:rPr>
              <w:t>19/20</w:t>
            </w:r>
          </w:p>
        </w:tc>
      </w:tr>
      <w:tr w:rsidR="00CF10BE" w:rsidRPr="0068448F" w:rsidTr="008D3271">
        <w:trPr>
          <w:trHeight w:val="590"/>
        </w:trPr>
        <w:tc>
          <w:tcPr>
            <w:tcW w:w="1907" w:type="dxa"/>
            <w:tcBorders>
              <w:bottom w:val="single" w:sz="12" w:space="0" w:color="231F20"/>
            </w:tcBorders>
          </w:tcPr>
          <w:p w:rsidR="00CF10BE" w:rsidRPr="00B0138F" w:rsidRDefault="00CF10BE" w:rsidP="0050164B">
            <w:pPr>
              <w:pStyle w:val="TableParagraph"/>
              <w:rPr>
                <w:rFonts w:asciiTheme="minorHAnsi" w:hAnsiTheme="minorHAnsi" w:cstheme="minorHAnsi"/>
                <w:sz w:val="16"/>
                <w:szCs w:val="16"/>
                <w:lang w:val="en-GB"/>
              </w:rPr>
            </w:pPr>
          </w:p>
          <w:p w:rsidR="00CF10BE" w:rsidRPr="00B0138F" w:rsidRDefault="00CF10BE" w:rsidP="0050164B">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Additional opportunities for physical activity during the primary school day – curriculum </w:t>
            </w:r>
          </w:p>
        </w:tc>
        <w:tc>
          <w:tcPr>
            <w:tcW w:w="3819" w:type="dxa"/>
            <w:tcBorders>
              <w:bottom w:val="single" w:sz="12" w:space="0" w:color="231F20"/>
            </w:tcBorders>
          </w:tcPr>
          <w:p w:rsidR="00CF10BE" w:rsidRPr="00B0138F" w:rsidRDefault="00CF10BE" w:rsidP="006F77A9">
            <w:pPr>
              <w:pStyle w:val="TableParagraph"/>
              <w:ind w:left="360"/>
              <w:rPr>
                <w:rFonts w:asciiTheme="minorHAnsi" w:hAnsiTheme="minorHAnsi" w:cstheme="minorHAnsi"/>
                <w:color w:val="FF0000"/>
                <w:sz w:val="16"/>
                <w:szCs w:val="16"/>
                <w:lang w:val="en-GB"/>
              </w:rPr>
            </w:pPr>
          </w:p>
          <w:p w:rsidR="00CF10BE" w:rsidRPr="00B0138F" w:rsidRDefault="00CF10BE" w:rsidP="00390176">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Maths of the day</w:t>
            </w:r>
          </w:p>
          <w:p w:rsidR="00CF10BE" w:rsidRPr="00B0138F" w:rsidRDefault="00CF10BE" w:rsidP="004D0AF2">
            <w:pPr>
              <w:pStyle w:val="TableParagraph"/>
              <w:ind w:left="360"/>
              <w:rPr>
                <w:rFonts w:asciiTheme="minorHAnsi" w:hAnsiTheme="minorHAnsi" w:cstheme="minorHAnsi"/>
                <w:sz w:val="16"/>
                <w:szCs w:val="16"/>
                <w:lang w:val="en-GB"/>
              </w:rPr>
            </w:pPr>
          </w:p>
          <w:p w:rsidR="00CF10BE" w:rsidRPr="00B0138F" w:rsidRDefault="00CF10BE" w:rsidP="00390176">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Smile for a Mile</w:t>
            </w:r>
          </w:p>
          <w:p w:rsidR="00CF10BE" w:rsidRPr="00B0138F" w:rsidRDefault="00CF10BE" w:rsidP="00390176">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Talk for Writing/Drama</w:t>
            </w:r>
          </w:p>
          <w:p w:rsidR="00CF10BE" w:rsidRPr="00B0138F" w:rsidRDefault="00CF10BE" w:rsidP="00C846E8">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Relax Kids</w:t>
            </w:r>
          </w:p>
          <w:p w:rsidR="00CF10BE" w:rsidRPr="00B0138F" w:rsidRDefault="00CF10BE" w:rsidP="00A86E83">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Go Noodle &amp; Dough Disco</w:t>
            </w:r>
          </w:p>
          <w:p w:rsidR="00CF10BE" w:rsidRPr="00B0138F" w:rsidRDefault="00CF10BE" w:rsidP="001E5024">
            <w:pPr>
              <w:rPr>
                <w:rFonts w:asciiTheme="minorHAnsi" w:hAnsiTheme="minorHAnsi" w:cstheme="minorHAnsi"/>
                <w:sz w:val="16"/>
                <w:szCs w:val="16"/>
                <w:lang w:val="en-GB"/>
              </w:rPr>
            </w:pPr>
          </w:p>
          <w:p w:rsidR="00CF10BE" w:rsidRPr="00B0138F" w:rsidRDefault="00CF10BE" w:rsidP="004D0AF2">
            <w:pPr>
              <w:pStyle w:val="TableParagraph"/>
              <w:ind w:left="360"/>
              <w:rPr>
                <w:rFonts w:asciiTheme="minorHAnsi" w:hAnsiTheme="minorHAnsi" w:cstheme="minorHAnsi"/>
                <w:sz w:val="16"/>
                <w:szCs w:val="16"/>
                <w:lang w:val="en-GB"/>
              </w:rPr>
            </w:pPr>
          </w:p>
          <w:p w:rsidR="00CF10BE" w:rsidRPr="00B0138F" w:rsidRDefault="00CF10BE" w:rsidP="00FD0942">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Interactive Dance Scheme                  </w:t>
            </w:r>
            <w:proofErr w:type="spellStart"/>
            <w:r w:rsidRPr="00B0138F">
              <w:rPr>
                <w:rFonts w:asciiTheme="minorHAnsi" w:hAnsiTheme="minorHAnsi" w:cstheme="minorHAnsi"/>
                <w:sz w:val="16"/>
                <w:szCs w:val="16"/>
                <w:lang w:val="en-GB"/>
              </w:rPr>
              <w:t>i</w:t>
            </w:r>
            <w:proofErr w:type="spellEnd"/>
            <w:r w:rsidRPr="00B0138F">
              <w:rPr>
                <w:rFonts w:asciiTheme="minorHAnsi" w:hAnsiTheme="minorHAnsi" w:cstheme="minorHAnsi"/>
                <w:sz w:val="16"/>
                <w:szCs w:val="16"/>
                <w:lang w:val="en-GB"/>
              </w:rPr>
              <w:t>-moves</w:t>
            </w:r>
          </w:p>
          <w:p w:rsidR="00CF10BE" w:rsidRPr="00B0138F" w:rsidRDefault="00CF10BE" w:rsidP="00FD0942">
            <w:pPr>
              <w:pStyle w:val="TableParagraph"/>
              <w:rPr>
                <w:rFonts w:asciiTheme="minorHAnsi" w:hAnsiTheme="minorHAnsi" w:cstheme="minorHAnsi"/>
                <w:sz w:val="16"/>
                <w:szCs w:val="16"/>
                <w:lang w:val="en-GB"/>
              </w:rPr>
            </w:pPr>
          </w:p>
        </w:tc>
        <w:tc>
          <w:tcPr>
            <w:tcW w:w="6067" w:type="dxa"/>
            <w:tcBorders>
              <w:bottom w:val="single" w:sz="12" w:space="0" w:color="231F20"/>
            </w:tcBorders>
          </w:tcPr>
          <w:p w:rsidR="00CF10BE" w:rsidRPr="00B0138F" w:rsidRDefault="00CF10BE" w:rsidP="00EA245F">
            <w:pPr>
              <w:pStyle w:val="TableParagraph"/>
              <w:rPr>
                <w:rFonts w:asciiTheme="minorHAnsi" w:hAnsiTheme="minorHAnsi" w:cstheme="minorHAnsi"/>
                <w:sz w:val="16"/>
                <w:szCs w:val="16"/>
                <w:lang w:val="en-GB"/>
              </w:rPr>
            </w:pPr>
          </w:p>
          <w:p w:rsidR="00CF10BE" w:rsidRPr="00B0138F"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Active ‘Maths of the day’ sessions to take place at least once a week in all classes.</w:t>
            </w:r>
          </w:p>
          <w:p w:rsidR="00CF10BE" w:rsidRPr="00B0138F"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Daily Dash and weekly Smile for a Mile has run for this full academic year across all age groups.</w:t>
            </w:r>
          </w:p>
          <w:p w:rsidR="00CF10BE" w:rsidRPr="00B0138F"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Talk for writing training update has allowed staff to run more active English sessions through story mapping and various drama techniques.</w:t>
            </w:r>
          </w:p>
          <w:p w:rsidR="00CF10BE" w:rsidRPr="00B0138F" w:rsidRDefault="00CF10BE" w:rsidP="00C038FB">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All children in EYFS and KS1 receive a weekly 1 hour session of Relax Kids led by a specialist teacher.</w:t>
            </w:r>
          </w:p>
          <w:p w:rsidR="00CF10BE" w:rsidRPr="00B0138F" w:rsidRDefault="00CF10BE" w:rsidP="00C038FB">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Go Noodle is done daily in EYFS and weekly in KS1.</w:t>
            </w:r>
          </w:p>
          <w:p w:rsidR="00CF10BE" w:rsidRPr="00B0138F" w:rsidRDefault="00CF10BE" w:rsidP="00C038FB">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Second year subscription of </w:t>
            </w:r>
            <w:proofErr w:type="spellStart"/>
            <w:r w:rsidRPr="00B0138F">
              <w:rPr>
                <w:rFonts w:asciiTheme="minorHAnsi" w:hAnsiTheme="minorHAnsi" w:cstheme="minorHAnsi"/>
                <w:sz w:val="16"/>
                <w:szCs w:val="16"/>
                <w:lang w:val="en-GB"/>
              </w:rPr>
              <w:t>i</w:t>
            </w:r>
            <w:proofErr w:type="spellEnd"/>
            <w:r w:rsidRPr="00B0138F">
              <w:rPr>
                <w:rFonts w:asciiTheme="minorHAnsi" w:hAnsiTheme="minorHAnsi" w:cstheme="minorHAnsi"/>
                <w:sz w:val="16"/>
                <w:szCs w:val="16"/>
                <w:lang w:val="en-GB"/>
              </w:rPr>
              <w:t>-moves dance to upskill teachers to teach a wider range of dance styles.</w:t>
            </w:r>
          </w:p>
          <w:p w:rsidR="00CF10BE" w:rsidRPr="00B0138F" w:rsidRDefault="00CF10BE" w:rsidP="00C038FB">
            <w:pPr>
              <w:pStyle w:val="TableParagraph"/>
              <w:rPr>
                <w:rFonts w:asciiTheme="minorHAnsi" w:hAnsiTheme="minorHAnsi" w:cstheme="minorHAnsi"/>
                <w:sz w:val="16"/>
                <w:szCs w:val="16"/>
                <w:lang w:val="en-GB"/>
              </w:rPr>
            </w:pPr>
          </w:p>
        </w:tc>
        <w:tc>
          <w:tcPr>
            <w:tcW w:w="2602" w:type="dxa"/>
            <w:tcBorders>
              <w:bottom w:val="single" w:sz="12" w:space="0" w:color="231F20"/>
            </w:tcBorders>
          </w:tcPr>
          <w:p w:rsidR="00CF10BE" w:rsidRPr="00B0138F" w:rsidRDefault="00CF10BE" w:rsidP="00EA245F">
            <w:pPr>
              <w:pStyle w:val="TableParagraph"/>
              <w:rPr>
                <w:rFonts w:asciiTheme="minorHAnsi" w:hAnsiTheme="minorHAnsi" w:cstheme="minorHAnsi"/>
                <w:sz w:val="16"/>
                <w:szCs w:val="16"/>
                <w:lang w:val="en-GB"/>
              </w:rPr>
            </w:pPr>
          </w:p>
          <w:p w:rsidR="00CF10BE" w:rsidRPr="00B0138F"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To create a culture of active classrooms as a standard expectation across the school.  </w:t>
            </w:r>
          </w:p>
          <w:p w:rsidR="00CF10BE" w:rsidRPr="00B0138F" w:rsidRDefault="00CF10BE" w:rsidP="00EA245F">
            <w:pPr>
              <w:pStyle w:val="TableParagraph"/>
              <w:rPr>
                <w:rFonts w:asciiTheme="minorHAnsi" w:hAnsiTheme="minorHAnsi" w:cstheme="minorHAnsi"/>
                <w:sz w:val="16"/>
                <w:szCs w:val="16"/>
                <w:lang w:val="en-GB"/>
              </w:rPr>
            </w:pPr>
          </w:p>
          <w:p w:rsidR="00CF10BE" w:rsidRPr="00B0138F"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Staff will look for opportunities to get children active every day.</w:t>
            </w:r>
          </w:p>
          <w:p w:rsidR="00CF10BE" w:rsidRPr="00B0138F" w:rsidRDefault="00CF10BE" w:rsidP="00EA245F">
            <w:pPr>
              <w:pStyle w:val="TableParagraph"/>
              <w:rPr>
                <w:rFonts w:asciiTheme="minorHAnsi" w:hAnsiTheme="minorHAnsi" w:cstheme="minorHAnsi"/>
                <w:sz w:val="16"/>
                <w:szCs w:val="16"/>
                <w:lang w:val="en-GB"/>
              </w:rPr>
            </w:pPr>
          </w:p>
        </w:tc>
        <w:tc>
          <w:tcPr>
            <w:tcW w:w="1098" w:type="dxa"/>
            <w:tcBorders>
              <w:bottom w:val="single" w:sz="12" w:space="0" w:color="231F20"/>
            </w:tcBorders>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639"/>
        </w:trPr>
        <w:tc>
          <w:tcPr>
            <w:tcW w:w="1907" w:type="dxa"/>
            <w:tcBorders>
              <w:bottom w:val="single" w:sz="12" w:space="0" w:color="231F20"/>
            </w:tcBorders>
          </w:tcPr>
          <w:p w:rsidR="00CF10BE" w:rsidRPr="00B0138F" w:rsidRDefault="00CF10BE" w:rsidP="0050164B">
            <w:pPr>
              <w:pStyle w:val="TableParagraph"/>
              <w:rPr>
                <w:rFonts w:asciiTheme="minorHAnsi" w:hAnsiTheme="minorHAnsi" w:cstheme="minorHAnsi"/>
                <w:sz w:val="16"/>
                <w:szCs w:val="16"/>
                <w:lang w:val="en-GB"/>
              </w:rPr>
            </w:pPr>
          </w:p>
          <w:p w:rsidR="00CF10BE" w:rsidRPr="00B0138F" w:rsidRDefault="00CF10BE" w:rsidP="0050164B">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Lunches &amp; playtimes </w:t>
            </w:r>
          </w:p>
        </w:tc>
        <w:tc>
          <w:tcPr>
            <w:tcW w:w="3819" w:type="dxa"/>
            <w:tcBorders>
              <w:bottom w:val="single" w:sz="12" w:space="0" w:color="231F20"/>
            </w:tcBorders>
          </w:tcPr>
          <w:p w:rsidR="00CF10BE" w:rsidRPr="00B0138F" w:rsidRDefault="00CF10BE" w:rsidP="007F1774">
            <w:pPr>
              <w:pStyle w:val="TableParagraph"/>
              <w:rPr>
                <w:rFonts w:asciiTheme="minorHAnsi" w:hAnsiTheme="minorHAnsi" w:cstheme="minorHAnsi"/>
                <w:sz w:val="16"/>
                <w:szCs w:val="16"/>
                <w:lang w:val="en-GB"/>
              </w:rPr>
            </w:pPr>
          </w:p>
          <w:p w:rsidR="00CF10BE" w:rsidRPr="00B0138F" w:rsidRDefault="00CF10BE" w:rsidP="001E5024">
            <w:pPr>
              <w:pStyle w:val="TableParagraph"/>
              <w:numPr>
                <w:ilvl w:val="0"/>
                <w:numId w:val="4"/>
              </w:numPr>
              <w:rPr>
                <w:rFonts w:asciiTheme="minorHAnsi" w:hAnsiTheme="minorHAnsi" w:cstheme="minorHAnsi"/>
                <w:sz w:val="16"/>
                <w:szCs w:val="16"/>
                <w:lang w:val="en-GB"/>
              </w:rPr>
            </w:pPr>
            <w:r w:rsidRPr="00B0138F">
              <w:rPr>
                <w:rFonts w:asciiTheme="minorHAnsi" w:hAnsiTheme="minorHAnsi" w:cstheme="minorHAnsi"/>
                <w:sz w:val="16"/>
                <w:szCs w:val="16"/>
                <w:lang w:val="en-GB"/>
              </w:rPr>
              <w:t>Extra lunchtime equipment to be supervised by middays to encourage more focused physical activity.</w:t>
            </w:r>
          </w:p>
          <w:p w:rsidR="00CF10BE" w:rsidRPr="00B0138F" w:rsidRDefault="00CF10BE" w:rsidP="007F1774">
            <w:pPr>
              <w:pStyle w:val="TableParagraph"/>
              <w:ind w:left="360"/>
              <w:rPr>
                <w:rFonts w:asciiTheme="minorHAnsi" w:hAnsiTheme="minorHAnsi" w:cstheme="minorHAnsi"/>
                <w:sz w:val="16"/>
                <w:szCs w:val="16"/>
                <w:lang w:val="en-GB"/>
              </w:rPr>
            </w:pPr>
          </w:p>
          <w:p w:rsidR="00CF10BE" w:rsidRPr="00B0138F" w:rsidRDefault="00CF10BE" w:rsidP="001E5024">
            <w:pPr>
              <w:pStyle w:val="TableParagraph"/>
              <w:numPr>
                <w:ilvl w:val="0"/>
                <w:numId w:val="4"/>
              </w:numPr>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To develop and train our own school sports </w:t>
            </w:r>
            <w:proofErr w:type="gramStart"/>
            <w:r w:rsidRPr="00B0138F">
              <w:rPr>
                <w:rFonts w:asciiTheme="minorHAnsi" w:hAnsiTheme="minorHAnsi" w:cstheme="minorHAnsi"/>
                <w:sz w:val="16"/>
                <w:szCs w:val="16"/>
                <w:lang w:val="en-GB"/>
              </w:rPr>
              <w:t>leaders</w:t>
            </w:r>
            <w:proofErr w:type="gramEnd"/>
            <w:r w:rsidRPr="00B0138F">
              <w:rPr>
                <w:rFonts w:asciiTheme="minorHAnsi" w:hAnsiTheme="minorHAnsi" w:cstheme="minorHAnsi"/>
                <w:sz w:val="16"/>
                <w:szCs w:val="16"/>
                <w:lang w:val="en-GB"/>
              </w:rPr>
              <w:t xml:space="preserve"> squad rather than using a mixture of Sports Ambassadors &amp; C4L leaders.</w:t>
            </w:r>
          </w:p>
          <w:p w:rsidR="00CF10BE" w:rsidRPr="00B0138F" w:rsidRDefault="00CF10BE" w:rsidP="00FD0942">
            <w:pPr>
              <w:pStyle w:val="TableParagraph"/>
              <w:rPr>
                <w:rFonts w:asciiTheme="minorHAnsi" w:hAnsiTheme="minorHAnsi" w:cstheme="minorHAnsi"/>
                <w:sz w:val="16"/>
                <w:szCs w:val="16"/>
                <w:lang w:val="en-GB"/>
              </w:rPr>
            </w:pPr>
          </w:p>
        </w:tc>
        <w:tc>
          <w:tcPr>
            <w:tcW w:w="6067" w:type="dxa"/>
            <w:tcBorders>
              <w:bottom w:val="single" w:sz="12" w:space="0" w:color="231F20"/>
            </w:tcBorders>
          </w:tcPr>
          <w:p w:rsidR="00CF10BE" w:rsidRPr="00B0138F" w:rsidRDefault="00CF10BE" w:rsidP="00B274B8">
            <w:pPr>
              <w:pStyle w:val="TableParagraph"/>
              <w:rPr>
                <w:rFonts w:asciiTheme="minorHAnsi" w:hAnsiTheme="minorHAnsi" w:cstheme="minorHAnsi"/>
                <w:sz w:val="16"/>
                <w:szCs w:val="16"/>
                <w:lang w:val="en-GB"/>
              </w:rPr>
            </w:pPr>
          </w:p>
          <w:p w:rsidR="00CF10BE" w:rsidRPr="00B0138F" w:rsidRDefault="00CF10BE" w:rsidP="00B274B8">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Extra equipment purchased to engage as many children as possible in extra- curricular lunch time sport activities.</w:t>
            </w:r>
          </w:p>
          <w:p w:rsidR="00CF10BE" w:rsidRPr="00B0138F" w:rsidRDefault="00CF10BE" w:rsidP="00B274B8">
            <w:pPr>
              <w:pStyle w:val="TableParagraph"/>
              <w:rPr>
                <w:rFonts w:asciiTheme="minorHAnsi" w:hAnsiTheme="minorHAnsi" w:cstheme="minorHAnsi"/>
                <w:sz w:val="16"/>
                <w:szCs w:val="16"/>
                <w:lang w:val="en-GB"/>
              </w:rPr>
            </w:pPr>
          </w:p>
          <w:p w:rsidR="00CF10BE" w:rsidRPr="00B0138F" w:rsidRDefault="00CF10BE" w:rsidP="00B274B8">
            <w:pPr>
              <w:pStyle w:val="TableParagraph"/>
              <w:rPr>
                <w:rFonts w:asciiTheme="minorHAnsi" w:hAnsiTheme="minorHAnsi" w:cstheme="minorHAnsi"/>
                <w:sz w:val="16"/>
                <w:szCs w:val="16"/>
                <w:lang w:val="en-GB"/>
              </w:rPr>
            </w:pPr>
          </w:p>
          <w:p w:rsidR="00CF10BE" w:rsidRPr="00B0138F" w:rsidRDefault="00CF10BE" w:rsidP="00B274B8">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Middays have been trained ‘on the job’ by our lead sports coach to help deliver and supervise a wide range of lunchtime activities.</w:t>
            </w:r>
          </w:p>
          <w:p w:rsidR="00CF10BE" w:rsidRPr="00B0138F" w:rsidRDefault="00CF10BE" w:rsidP="00B274B8">
            <w:pPr>
              <w:pStyle w:val="TableParagraph"/>
              <w:rPr>
                <w:rFonts w:asciiTheme="minorHAnsi" w:hAnsiTheme="minorHAnsi" w:cstheme="minorHAnsi"/>
                <w:sz w:val="16"/>
                <w:szCs w:val="16"/>
                <w:lang w:val="en-GB"/>
              </w:rPr>
            </w:pPr>
          </w:p>
          <w:p w:rsidR="00CF10BE" w:rsidRPr="00B0138F" w:rsidRDefault="00CF10BE" w:rsidP="00B274B8">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New Sports Leaders for 2020 have been trained and added to a 2 week rota to assist the coaches in delivering their lunchtime activities.</w:t>
            </w:r>
          </w:p>
          <w:p w:rsidR="00CF10BE" w:rsidRPr="00B0138F" w:rsidRDefault="00CF10BE" w:rsidP="00C038FB">
            <w:pPr>
              <w:pStyle w:val="TableParagraph"/>
              <w:rPr>
                <w:rFonts w:asciiTheme="minorHAnsi" w:hAnsiTheme="minorHAnsi" w:cstheme="minorHAnsi"/>
                <w:sz w:val="16"/>
                <w:szCs w:val="16"/>
                <w:lang w:val="en-GB"/>
              </w:rPr>
            </w:pPr>
          </w:p>
          <w:p w:rsidR="00CF10BE" w:rsidRPr="00B0138F" w:rsidRDefault="00CF10BE" w:rsidP="007F1774">
            <w:pPr>
              <w:pStyle w:val="TableParagraph"/>
              <w:rPr>
                <w:rFonts w:asciiTheme="minorHAnsi" w:hAnsiTheme="minorHAnsi" w:cstheme="minorHAnsi"/>
                <w:sz w:val="16"/>
                <w:szCs w:val="16"/>
                <w:lang w:val="en-GB"/>
              </w:rPr>
            </w:pPr>
          </w:p>
          <w:p w:rsidR="00CF10BE" w:rsidRPr="00B0138F" w:rsidRDefault="00CF10BE" w:rsidP="007F1774">
            <w:pPr>
              <w:pStyle w:val="TableParagraph"/>
              <w:rPr>
                <w:rFonts w:asciiTheme="minorHAnsi" w:hAnsiTheme="minorHAnsi" w:cstheme="minorHAnsi"/>
                <w:sz w:val="16"/>
                <w:szCs w:val="16"/>
                <w:lang w:val="en-GB"/>
              </w:rPr>
            </w:pPr>
          </w:p>
        </w:tc>
        <w:tc>
          <w:tcPr>
            <w:tcW w:w="2602" w:type="dxa"/>
            <w:tcBorders>
              <w:bottom w:val="single" w:sz="12" w:space="0" w:color="231F20"/>
            </w:tcBorders>
          </w:tcPr>
          <w:p w:rsidR="00CF10BE" w:rsidRPr="00B0138F" w:rsidRDefault="00CF10BE" w:rsidP="00B274B8">
            <w:pPr>
              <w:pStyle w:val="TableParagraph"/>
              <w:rPr>
                <w:rFonts w:asciiTheme="minorHAnsi" w:hAnsiTheme="minorHAnsi" w:cstheme="minorHAnsi"/>
                <w:sz w:val="16"/>
                <w:szCs w:val="16"/>
                <w:lang w:val="en-GB"/>
              </w:rPr>
            </w:pPr>
          </w:p>
          <w:p w:rsidR="00CF10BE" w:rsidRPr="00B0138F" w:rsidRDefault="00CF10BE" w:rsidP="00676B40">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Specific midday sports training sessions to be held for middays during the school day (not whilst on lunchtime supervision) Covering range of sports, skills, rules, discipline etc.</w:t>
            </w:r>
          </w:p>
        </w:tc>
        <w:tc>
          <w:tcPr>
            <w:tcW w:w="1098" w:type="dxa"/>
            <w:tcBorders>
              <w:bottom w:val="single" w:sz="12" w:space="0" w:color="231F20"/>
            </w:tcBorders>
            <w:shd w:val="clear" w:color="auto" w:fill="92D050"/>
          </w:tcPr>
          <w:p w:rsidR="00CF10BE" w:rsidRPr="0068448F" w:rsidRDefault="00CF10BE" w:rsidP="00B274B8">
            <w:pPr>
              <w:pStyle w:val="TableParagraph"/>
              <w:rPr>
                <w:rFonts w:asciiTheme="minorHAnsi" w:hAnsiTheme="minorHAnsi" w:cstheme="minorHAnsi"/>
                <w:color w:val="FFC000"/>
                <w:sz w:val="16"/>
                <w:szCs w:val="16"/>
                <w:lang w:val="en-GB"/>
              </w:rPr>
            </w:pPr>
          </w:p>
        </w:tc>
      </w:tr>
      <w:tr w:rsidR="00CF10BE" w:rsidRPr="0068448F" w:rsidTr="008D3271">
        <w:trPr>
          <w:trHeight w:val="732"/>
        </w:trPr>
        <w:tc>
          <w:tcPr>
            <w:tcW w:w="1907" w:type="dxa"/>
            <w:tcBorders>
              <w:bottom w:val="single" w:sz="12" w:space="0" w:color="231F20"/>
            </w:tcBorders>
          </w:tcPr>
          <w:p w:rsidR="00CF10BE" w:rsidRPr="00B0138F" w:rsidRDefault="00CF10BE" w:rsidP="00B274B8">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Extra-curricular clubs</w:t>
            </w:r>
          </w:p>
        </w:tc>
        <w:tc>
          <w:tcPr>
            <w:tcW w:w="3819" w:type="dxa"/>
            <w:tcBorders>
              <w:bottom w:val="single" w:sz="12" w:space="0" w:color="231F20"/>
            </w:tcBorders>
          </w:tcPr>
          <w:p w:rsidR="00CF10BE" w:rsidRPr="00B0138F" w:rsidRDefault="00CF10BE" w:rsidP="005B02E3">
            <w:pPr>
              <w:pStyle w:val="TableParagraph"/>
              <w:rPr>
                <w:rFonts w:asciiTheme="minorHAnsi" w:hAnsiTheme="minorHAnsi" w:cstheme="minorHAnsi"/>
                <w:sz w:val="16"/>
                <w:szCs w:val="16"/>
                <w:lang w:val="en-GB"/>
              </w:rPr>
            </w:pPr>
          </w:p>
          <w:p w:rsidR="00CF10BE" w:rsidRPr="00B0138F" w:rsidRDefault="00CF10BE" w:rsidP="005F2A4E">
            <w:pPr>
              <w:pStyle w:val="TableParagraph"/>
              <w:numPr>
                <w:ilvl w:val="0"/>
                <w:numId w:val="5"/>
              </w:numPr>
              <w:rPr>
                <w:rFonts w:asciiTheme="minorHAnsi" w:hAnsiTheme="minorHAnsi" w:cstheme="minorHAnsi"/>
                <w:sz w:val="16"/>
                <w:szCs w:val="16"/>
                <w:lang w:val="en-GB"/>
              </w:rPr>
            </w:pPr>
            <w:r w:rsidRPr="00B0138F">
              <w:rPr>
                <w:rFonts w:asciiTheme="minorHAnsi" w:hAnsiTheme="minorHAnsi" w:cstheme="minorHAnsi"/>
                <w:sz w:val="16"/>
                <w:szCs w:val="16"/>
                <w:lang w:val="en-GB"/>
              </w:rPr>
              <w:t>JWC Coaching Clubs</w:t>
            </w:r>
          </w:p>
          <w:p w:rsidR="00CF10BE" w:rsidRPr="00B0138F" w:rsidRDefault="00CF10BE" w:rsidP="005E731B">
            <w:pPr>
              <w:pStyle w:val="TableParagraph"/>
              <w:ind w:left="720"/>
              <w:rPr>
                <w:rFonts w:asciiTheme="minorHAnsi" w:hAnsiTheme="minorHAnsi" w:cstheme="minorHAnsi"/>
                <w:sz w:val="16"/>
                <w:szCs w:val="16"/>
                <w:lang w:val="en-GB"/>
              </w:rPr>
            </w:pPr>
          </w:p>
          <w:p w:rsidR="00CF10BE" w:rsidRPr="00B0138F" w:rsidRDefault="00CF10BE" w:rsidP="005E731B">
            <w:pPr>
              <w:pStyle w:val="TableParagraph"/>
              <w:tabs>
                <w:tab w:val="left" w:pos="840"/>
              </w:tabs>
              <w:ind w:left="720"/>
              <w:rPr>
                <w:rFonts w:asciiTheme="minorHAnsi" w:hAnsiTheme="minorHAnsi" w:cstheme="minorHAnsi"/>
                <w:sz w:val="16"/>
                <w:szCs w:val="16"/>
                <w:lang w:val="en-GB"/>
              </w:rPr>
            </w:pPr>
          </w:p>
          <w:p w:rsidR="00CF10BE" w:rsidRPr="00B0138F" w:rsidRDefault="00CF10BE" w:rsidP="005E731B">
            <w:pPr>
              <w:pStyle w:val="TableParagraph"/>
              <w:tabs>
                <w:tab w:val="left" w:pos="840"/>
              </w:tabs>
              <w:ind w:left="360"/>
              <w:rPr>
                <w:rFonts w:asciiTheme="minorHAnsi" w:hAnsiTheme="minorHAnsi" w:cstheme="minorHAnsi"/>
                <w:sz w:val="16"/>
                <w:szCs w:val="16"/>
                <w:lang w:val="en-GB"/>
              </w:rPr>
            </w:pPr>
          </w:p>
          <w:p w:rsidR="00CF10BE" w:rsidRPr="00B0138F" w:rsidRDefault="00CF10BE" w:rsidP="005E731B">
            <w:pPr>
              <w:pStyle w:val="TableParagraph"/>
              <w:tabs>
                <w:tab w:val="left" w:pos="840"/>
              </w:tabs>
              <w:ind w:left="360"/>
              <w:rPr>
                <w:rFonts w:asciiTheme="minorHAnsi" w:hAnsiTheme="minorHAnsi" w:cstheme="minorHAnsi"/>
                <w:color w:val="FF0000"/>
                <w:sz w:val="16"/>
                <w:szCs w:val="16"/>
                <w:lang w:val="en-GB"/>
              </w:rPr>
            </w:pPr>
          </w:p>
          <w:p w:rsidR="00CF10BE" w:rsidRPr="00B0138F" w:rsidRDefault="00CF10BE" w:rsidP="005E731B">
            <w:pPr>
              <w:pStyle w:val="TableParagraph"/>
              <w:tabs>
                <w:tab w:val="left" w:pos="840"/>
              </w:tabs>
              <w:ind w:left="360"/>
              <w:rPr>
                <w:rFonts w:asciiTheme="minorHAnsi" w:hAnsiTheme="minorHAnsi" w:cstheme="minorHAnsi"/>
                <w:color w:val="FF0000"/>
                <w:sz w:val="16"/>
                <w:szCs w:val="16"/>
                <w:lang w:val="en-GB"/>
              </w:rPr>
            </w:pPr>
          </w:p>
          <w:p w:rsidR="00CF10BE" w:rsidRPr="00B0138F" w:rsidRDefault="00CF10BE" w:rsidP="001E5024">
            <w:pPr>
              <w:pStyle w:val="TableParagraph"/>
              <w:numPr>
                <w:ilvl w:val="0"/>
                <w:numId w:val="5"/>
              </w:numPr>
              <w:rPr>
                <w:rFonts w:asciiTheme="minorHAnsi" w:hAnsiTheme="minorHAnsi" w:cstheme="minorHAnsi"/>
                <w:sz w:val="16"/>
                <w:szCs w:val="16"/>
                <w:lang w:val="en-GB"/>
              </w:rPr>
            </w:pPr>
            <w:r w:rsidRPr="00B0138F">
              <w:rPr>
                <w:rFonts w:asciiTheme="minorHAnsi" w:hAnsiTheme="minorHAnsi" w:cstheme="minorHAnsi"/>
                <w:sz w:val="16"/>
                <w:szCs w:val="16"/>
                <w:lang w:val="en-GB"/>
              </w:rPr>
              <w:t>Free Netball Club</w:t>
            </w:r>
          </w:p>
          <w:p w:rsidR="00CF10BE" w:rsidRPr="00B0138F" w:rsidRDefault="00CF10BE" w:rsidP="001E5024">
            <w:pPr>
              <w:pStyle w:val="TableParagraph"/>
              <w:rPr>
                <w:rFonts w:asciiTheme="minorHAnsi" w:hAnsiTheme="minorHAnsi" w:cstheme="minorHAnsi"/>
                <w:sz w:val="16"/>
                <w:szCs w:val="16"/>
                <w:lang w:val="en-GB"/>
              </w:rPr>
            </w:pPr>
          </w:p>
          <w:p w:rsidR="00CF10BE" w:rsidRPr="00B0138F" w:rsidRDefault="00CF10BE" w:rsidP="00CD35CF">
            <w:pPr>
              <w:pStyle w:val="TableParagraph"/>
              <w:rPr>
                <w:rFonts w:asciiTheme="minorHAnsi" w:hAnsiTheme="minorHAnsi" w:cstheme="minorHAnsi"/>
                <w:color w:val="FF0000"/>
                <w:sz w:val="16"/>
                <w:szCs w:val="16"/>
                <w:lang w:val="en-GB"/>
              </w:rPr>
            </w:pPr>
          </w:p>
          <w:p w:rsidR="00CF10BE" w:rsidRPr="00B0138F" w:rsidRDefault="00CF10BE" w:rsidP="00CD35CF">
            <w:pPr>
              <w:pStyle w:val="TableParagraph"/>
              <w:rPr>
                <w:rFonts w:asciiTheme="minorHAnsi" w:hAnsiTheme="minorHAnsi" w:cstheme="minorHAnsi"/>
                <w:sz w:val="16"/>
                <w:szCs w:val="16"/>
                <w:lang w:val="en-GB"/>
              </w:rPr>
            </w:pPr>
          </w:p>
        </w:tc>
        <w:tc>
          <w:tcPr>
            <w:tcW w:w="6067" w:type="dxa"/>
            <w:tcBorders>
              <w:bottom w:val="single" w:sz="12" w:space="0" w:color="231F20"/>
            </w:tcBorders>
          </w:tcPr>
          <w:p w:rsidR="00CF10BE" w:rsidRPr="00B0138F" w:rsidRDefault="00CF10BE" w:rsidP="00CD35C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Dance club has now become a popular after school club which is paid for by parents.</w:t>
            </w:r>
          </w:p>
          <w:p w:rsidR="00CF10BE" w:rsidRPr="00B0138F" w:rsidRDefault="00CF10BE" w:rsidP="00CD35CF">
            <w:pPr>
              <w:pStyle w:val="TableParagraph"/>
              <w:rPr>
                <w:rFonts w:asciiTheme="minorHAnsi" w:hAnsiTheme="minorHAnsi" w:cstheme="minorHAnsi"/>
                <w:sz w:val="16"/>
                <w:szCs w:val="16"/>
                <w:lang w:val="en-GB"/>
              </w:rPr>
            </w:pPr>
          </w:p>
          <w:p w:rsidR="00CF10BE" w:rsidRPr="00B0138F" w:rsidRDefault="00CF10BE" w:rsidP="00B274B8">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JWC coaching offer a range of high quality after-school clubs throughout the year which are offered to all children from Reception to Y6 including dance, multi sports and football.</w:t>
            </w:r>
          </w:p>
          <w:p w:rsidR="00CF10BE" w:rsidRPr="00B0138F" w:rsidRDefault="00CF10BE" w:rsidP="00B274B8">
            <w:pPr>
              <w:pStyle w:val="TableParagraph"/>
              <w:rPr>
                <w:rFonts w:asciiTheme="minorHAnsi" w:hAnsiTheme="minorHAnsi" w:cstheme="minorHAnsi"/>
                <w:sz w:val="16"/>
                <w:szCs w:val="16"/>
                <w:lang w:val="en-GB"/>
              </w:rPr>
            </w:pPr>
          </w:p>
          <w:p w:rsidR="00CF10BE" w:rsidRPr="00B0138F" w:rsidRDefault="00CF10BE" w:rsidP="00B274B8">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A school funded weekly netball club is led by JWC allowing this session to be available to all KS2 children free of charge. The teams have shown dedication to training and have had a very successful competitive year.</w:t>
            </w:r>
          </w:p>
          <w:p w:rsidR="00CF10BE" w:rsidRPr="00B0138F" w:rsidRDefault="00CF10BE" w:rsidP="005B02E3">
            <w:pPr>
              <w:pStyle w:val="TableParagraph"/>
              <w:rPr>
                <w:rFonts w:asciiTheme="minorHAnsi" w:hAnsiTheme="minorHAnsi" w:cstheme="minorHAnsi"/>
                <w:sz w:val="16"/>
                <w:szCs w:val="16"/>
                <w:lang w:val="en-GB"/>
              </w:rPr>
            </w:pPr>
          </w:p>
          <w:p w:rsidR="008D3271" w:rsidRPr="00B0138F" w:rsidRDefault="008D3271" w:rsidP="005B02E3">
            <w:pPr>
              <w:pStyle w:val="TableParagraph"/>
              <w:rPr>
                <w:rFonts w:asciiTheme="minorHAnsi" w:hAnsiTheme="minorHAnsi" w:cstheme="minorHAnsi"/>
                <w:sz w:val="16"/>
                <w:szCs w:val="16"/>
                <w:lang w:val="en-GB"/>
              </w:rPr>
            </w:pPr>
          </w:p>
          <w:p w:rsidR="008D3271" w:rsidRPr="00B0138F" w:rsidRDefault="008D3271" w:rsidP="005B02E3">
            <w:pPr>
              <w:pStyle w:val="TableParagraph"/>
              <w:rPr>
                <w:rFonts w:asciiTheme="minorHAnsi" w:hAnsiTheme="minorHAnsi" w:cstheme="minorHAnsi"/>
                <w:sz w:val="16"/>
                <w:szCs w:val="16"/>
                <w:lang w:val="en-GB"/>
              </w:rPr>
            </w:pPr>
          </w:p>
          <w:p w:rsidR="008D3271" w:rsidRPr="00B0138F" w:rsidRDefault="008D3271" w:rsidP="005B02E3">
            <w:pPr>
              <w:pStyle w:val="TableParagraph"/>
              <w:rPr>
                <w:rFonts w:asciiTheme="minorHAnsi" w:hAnsiTheme="minorHAnsi" w:cstheme="minorHAnsi"/>
                <w:sz w:val="16"/>
                <w:szCs w:val="16"/>
                <w:lang w:val="en-GB"/>
              </w:rPr>
            </w:pPr>
          </w:p>
          <w:p w:rsidR="008D3271" w:rsidRPr="00B0138F" w:rsidRDefault="008D3271" w:rsidP="005B02E3">
            <w:pPr>
              <w:pStyle w:val="TableParagraph"/>
              <w:rPr>
                <w:rFonts w:asciiTheme="minorHAnsi" w:hAnsiTheme="minorHAnsi" w:cstheme="minorHAnsi"/>
                <w:sz w:val="16"/>
                <w:szCs w:val="16"/>
                <w:lang w:val="en-GB"/>
              </w:rPr>
            </w:pPr>
          </w:p>
          <w:p w:rsidR="008D3271" w:rsidRPr="00B0138F" w:rsidRDefault="008D3271" w:rsidP="005B02E3">
            <w:pPr>
              <w:pStyle w:val="TableParagraph"/>
              <w:rPr>
                <w:rFonts w:asciiTheme="minorHAnsi" w:hAnsiTheme="minorHAnsi" w:cstheme="minorHAnsi"/>
                <w:sz w:val="16"/>
                <w:szCs w:val="16"/>
                <w:lang w:val="en-GB"/>
              </w:rPr>
            </w:pPr>
          </w:p>
          <w:p w:rsidR="008D3271" w:rsidRPr="00B0138F" w:rsidRDefault="008D3271" w:rsidP="005B02E3">
            <w:pPr>
              <w:pStyle w:val="TableParagraph"/>
              <w:rPr>
                <w:rFonts w:asciiTheme="minorHAnsi" w:hAnsiTheme="minorHAnsi" w:cstheme="minorHAnsi"/>
                <w:sz w:val="16"/>
                <w:szCs w:val="16"/>
                <w:lang w:val="en-GB"/>
              </w:rPr>
            </w:pPr>
          </w:p>
          <w:p w:rsidR="008D3271" w:rsidRDefault="008D3271" w:rsidP="005B02E3">
            <w:pPr>
              <w:pStyle w:val="TableParagraph"/>
              <w:rPr>
                <w:rFonts w:asciiTheme="minorHAnsi" w:hAnsiTheme="minorHAnsi" w:cstheme="minorHAnsi"/>
                <w:sz w:val="16"/>
                <w:szCs w:val="16"/>
                <w:lang w:val="en-GB"/>
              </w:rPr>
            </w:pPr>
          </w:p>
          <w:p w:rsidR="00B0138F" w:rsidRDefault="00B0138F" w:rsidP="005B02E3">
            <w:pPr>
              <w:pStyle w:val="TableParagraph"/>
              <w:rPr>
                <w:rFonts w:asciiTheme="minorHAnsi" w:hAnsiTheme="minorHAnsi" w:cstheme="minorHAnsi"/>
                <w:sz w:val="16"/>
                <w:szCs w:val="16"/>
                <w:lang w:val="en-GB"/>
              </w:rPr>
            </w:pPr>
          </w:p>
          <w:p w:rsidR="00B0138F" w:rsidRDefault="00B0138F" w:rsidP="005B02E3">
            <w:pPr>
              <w:pStyle w:val="TableParagraph"/>
              <w:rPr>
                <w:rFonts w:asciiTheme="minorHAnsi" w:hAnsiTheme="minorHAnsi" w:cstheme="minorHAnsi"/>
                <w:sz w:val="16"/>
                <w:szCs w:val="16"/>
                <w:lang w:val="en-GB"/>
              </w:rPr>
            </w:pPr>
          </w:p>
          <w:p w:rsidR="00B0138F" w:rsidRDefault="00B0138F" w:rsidP="005B02E3">
            <w:pPr>
              <w:pStyle w:val="TableParagraph"/>
              <w:rPr>
                <w:rFonts w:asciiTheme="minorHAnsi" w:hAnsiTheme="minorHAnsi" w:cstheme="minorHAnsi"/>
                <w:sz w:val="16"/>
                <w:szCs w:val="16"/>
                <w:lang w:val="en-GB"/>
              </w:rPr>
            </w:pPr>
          </w:p>
          <w:p w:rsidR="00B0138F" w:rsidRDefault="00B0138F" w:rsidP="005B02E3">
            <w:pPr>
              <w:pStyle w:val="TableParagraph"/>
              <w:rPr>
                <w:rFonts w:asciiTheme="minorHAnsi" w:hAnsiTheme="minorHAnsi" w:cstheme="minorHAnsi"/>
                <w:sz w:val="16"/>
                <w:szCs w:val="16"/>
                <w:lang w:val="en-GB"/>
              </w:rPr>
            </w:pPr>
          </w:p>
          <w:p w:rsidR="00B0138F" w:rsidRDefault="00B0138F" w:rsidP="005B02E3">
            <w:pPr>
              <w:pStyle w:val="TableParagraph"/>
              <w:rPr>
                <w:rFonts w:asciiTheme="minorHAnsi" w:hAnsiTheme="minorHAnsi" w:cstheme="minorHAnsi"/>
                <w:sz w:val="16"/>
                <w:szCs w:val="16"/>
                <w:lang w:val="en-GB"/>
              </w:rPr>
            </w:pPr>
          </w:p>
          <w:p w:rsidR="00B0138F" w:rsidRPr="00B0138F" w:rsidRDefault="00B0138F" w:rsidP="005B02E3">
            <w:pPr>
              <w:pStyle w:val="TableParagraph"/>
              <w:rPr>
                <w:rFonts w:asciiTheme="minorHAnsi" w:hAnsiTheme="minorHAnsi" w:cstheme="minorHAnsi"/>
                <w:sz w:val="16"/>
                <w:szCs w:val="16"/>
                <w:lang w:val="en-GB"/>
              </w:rPr>
            </w:pPr>
          </w:p>
          <w:p w:rsidR="008D3271" w:rsidRPr="00B0138F" w:rsidRDefault="008D3271" w:rsidP="005B02E3">
            <w:pPr>
              <w:pStyle w:val="TableParagraph"/>
              <w:rPr>
                <w:rFonts w:asciiTheme="minorHAnsi" w:hAnsiTheme="minorHAnsi" w:cstheme="minorHAnsi"/>
                <w:sz w:val="16"/>
                <w:szCs w:val="16"/>
                <w:lang w:val="en-GB"/>
              </w:rPr>
            </w:pPr>
          </w:p>
          <w:p w:rsidR="008D3271" w:rsidRPr="00B0138F" w:rsidRDefault="008D3271" w:rsidP="005B02E3">
            <w:pPr>
              <w:pStyle w:val="TableParagraph"/>
              <w:rPr>
                <w:rFonts w:asciiTheme="minorHAnsi" w:hAnsiTheme="minorHAnsi" w:cstheme="minorHAnsi"/>
                <w:sz w:val="16"/>
                <w:szCs w:val="16"/>
                <w:lang w:val="en-GB"/>
              </w:rPr>
            </w:pPr>
          </w:p>
        </w:tc>
        <w:tc>
          <w:tcPr>
            <w:tcW w:w="2602" w:type="dxa"/>
            <w:tcBorders>
              <w:bottom w:val="single" w:sz="12" w:space="0" w:color="231F20"/>
            </w:tcBorders>
            <w:shd w:val="clear" w:color="auto" w:fill="FFFFFF" w:themeFill="background1"/>
          </w:tcPr>
          <w:p w:rsidR="00CF10BE" w:rsidRPr="00B0138F" w:rsidRDefault="00CF10BE" w:rsidP="00B274B8">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Look into developing a breakfast club next academic year offering a range of sports.</w:t>
            </w:r>
          </w:p>
          <w:p w:rsidR="00CF10BE" w:rsidRPr="00B0138F" w:rsidRDefault="00CF10BE" w:rsidP="00B274B8">
            <w:pPr>
              <w:pStyle w:val="TableParagraph"/>
              <w:rPr>
                <w:rFonts w:asciiTheme="minorHAnsi" w:hAnsiTheme="minorHAnsi" w:cstheme="minorHAnsi"/>
                <w:sz w:val="16"/>
                <w:szCs w:val="16"/>
                <w:lang w:val="en-GB"/>
              </w:rPr>
            </w:pPr>
          </w:p>
          <w:p w:rsidR="00CF10BE" w:rsidRPr="00B0138F" w:rsidRDefault="00CF10BE" w:rsidP="00B274B8">
            <w:pPr>
              <w:pStyle w:val="TableParagraph"/>
              <w:rPr>
                <w:rFonts w:asciiTheme="minorHAnsi" w:hAnsiTheme="minorHAnsi" w:cstheme="minorHAnsi"/>
                <w:sz w:val="16"/>
                <w:szCs w:val="16"/>
                <w:lang w:val="en-GB"/>
              </w:rPr>
            </w:pPr>
          </w:p>
        </w:tc>
        <w:tc>
          <w:tcPr>
            <w:tcW w:w="1098" w:type="dxa"/>
            <w:tcBorders>
              <w:bottom w:val="single" w:sz="12" w:space="0" w:color="231F20"/>
            </w:tcBorders>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396"/>
        </w:trPr>
        <w:tc>
          <w:tcPr>
            <w:tcW w:w="1907" w:type="dxa"/>
            <w:shd w:val="clear" w:color="auto" w:fill="C6D9F1" w:themeFill="text2" w:themeFillTint="33"/>
          </w:tcPr>
          <w:p w:rsidR="00CF10BE" w:rsidRPr="0068448F" w:rsidRDefault="00CF10BE" w:rsidP="00B274B8">
            <w:pPr>
              <w:pStyle w:val="TableParagraph"/>
              <w:spacing w:before="19" w:line="288" w:lineRule="exact"/>
              <w:ind w:left="70" w:right="102"/>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lastRenderedPageBreak/>
              <w:t>School focus with clarity on intended impact on pupils:</w:t>
            </w:r>
          </w:p>
        </w:tc>
        <w:tc>
          <w:tcPr>
            <w:tcW w:w="3819" w:type="dxa"/>
            <w:shd w:val="clear" w:color="auto" w:fill="C6D9F1" w:themeFill="text2" w:themeFillTint="33"/>
          </w:tcPr>
          <w:p w:rsidR="00CF10BE" w:rsidRPr="0068448F" w:rsidRDefault="00CF10BE" w:rsidP="00B274B8">
            <w:pPr>
              <w:pStyle w:val="TableParagraph"/>
              <w:spacing w:before="21"/>
              <w:ind w:left="70"/>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Actions to achieve:</w:t>
            </w:r>
          </w:p>
        </w:tc>
        <w:tc>
          <w:tcPr>
            <w:tcW w:w="6067" w:type="dxa"/>
            <w:shd w:val="clear" w:color="auto" w:fill="C6D9F1" w:themeFill="text2" w:themeFillTint="33"/>
          </w:tcPr>
          <w:p w:rsidR="00CF10BE" w:rsidRPr="0068448F" w:rsidRDefault="00CF10BE" w:rsidP="00B274B8">
            <w:pPr>
              <w:pStyle w:val="TableParagraph"/>
              <w:spacing w:before="21"/>
              <w:ind w:left="70"/>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Evidence and impact:</w:t>
            </w:r>
          </w:p>
        </w:tc>
        <w:tc>
          <w:tcPr>
            <w:tcW w:w="2602" w:type="dxa"/>
            <w:shd w:val="clear" w:color="auto" w:fill="C6D9F1" w:themeFill="text2" w:themeFillTint="33"/>
          </w:tcPr>
          <w:p w:rsidR="00CF10BE" w:rsidRPr="0068448F" w:rsidRDefault="00CF10BE" w:rsidP="00B274B8">
            <w:pPr>
              <w:pStyle w:val="TableParagraph"/>
              <w:spacing w:before="19" w:line="288" w:lineRule="exact"/>
              <w:ind w:left="70"/>
              <w:rPr>
                <w:rFonts w:asciiTheme="minorHAnsi" w:hAnsiTheme="minorHAnsi" w:cstheme="minorHAnsi"/>
                <w:b/>
                <w:color w:val="231F20"/>
                <w:sz w:val="16"/>
                <w:szCs w:val="16"/>
                <w:lang w:val="en-GB"/>
              </w:rPr>
            </w:pPr>
            <w:r w:rsidRPr="0068448F">
              <w:rPr>
                <w:rFonts w:asciiTheme="minorHAnsi" w:hAnsiTheme="minorHAnsi" w:cstheme="minorHAnsi"/>
                <w:b/>
                <w:color w:val="231F20"/>
                <w:sz w:val="16"/>
                <w:szCs w:val="16"/>
                <w:lang w:val="en-GB"/>
              </w:rPr>
              <w:t>Sustainability and suggested next steps:</w:t>
            </w:r>
          </w:p>
        </w:tc>
        <w:tc>
          <w:tcPr>
            <w:tcW w:w="1098" w:type="dxa"/>
            <w:shd w:val="clear" w:color="auto" w:fill="C6D9F1" w:themeFill="text2" w:themeFillTint="33"/>
          </w:tcPr>
          <w:p w:rsidR="00CF10BE" w:rsidRPr="0068448F" w:rsidRDefault="00CF10BE" w:rsidP="00D47A63">
            <w:pPr>
              <w:pStyle w:val="TableParagraph"/>
              <w:spacing w:before="27" w:line="235" w:lineRule="auto"/>
              <w:jc w:val="center"/>
              <w:rPr>
                <w:rFonts w:asciiTheme="minorHAnsi" w:hAnsiTheme="minorHAnsi" w:cstheme="minorHAnsi"/>
                <w:b/>
                <w:color w:val="231F20"/>
                <w:sz w:val="16"/>
                <w:szCs w:val="16"/>
                <w:lang w:val="en-GB"/>
              </w:rPr>
            </w:pPr>
          </w:p>
        </w:tc>
      </w:tr>
      <w:tr w:rsidR="00CF10BE" w:rsidRPr="0068448F"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Attendance &amp; Punctuality</w:t>
            </w:r>
          </w:p>
        </w:tc>
        <w:tc>
          <w:tcPr>
            <w:tcW w:w="3819" w:type="dxa"/>
            <w:tcBorders>
              <w:top w:val="single" w:sz="8" w:space="0" w:color="231F20"/>
              <w:left w:val="single" w:sz="8" w:space="0" w:color="231F20"/>
              <w:bottom w:val="single" w:sz="8" w:space="0" w:color="231F20"/>
              <w:right w:val="single" w:sz="8" w:space="0" w:color="231F20"/>
            </w:tcBorders>
          </w:tcPr>
          <w:p w:rsidR="00CF10BE" w:rsidRPr="0068448F" w:rsidRDefault="00CF10BE" w:rsidP="00423EAD">
            <w:pPr>
              <w:pStyle w:val="TableParagraph"/>
              <w:rPr>
                <w:rFonts w:asciiTheme="minorHAnsi" w:hAnsiTheme="minorHAnsi" w:cstheme="minorHAnsi"/>
                <w:sz w:val="16"/>
                <w:szCs w:val="16"/>
                <w:lang w:val="en-GB"/>
              </w:rPr>
            </w:pPr>
          </w:p>
          <w:p w:rsidR="00CF10BE" w:rsidRPr="0068448F" w:rsidRDefault="00CF10BE" w:rsidP="00B274B8">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Target pupils for active intervention programmes </w:t>
            </w:r>
          </w:p>
          <w:p w:rsidR="00CF10BE" w:rsidRPr="0068448F" w:rsidRDefault="00CF10BE" w:rsidP="00423EAD">
            <w:pPr>
              <w:pStyle w:val="TableParagraph"/>
              <w:ind w:left="360"/>
              <w:rPr>
                <w:rFonts w:asciiTheme="minorHAnsi" w:hAnsiTheme="minorHAnsi" w:cstheme="minorHAnsi"/>
                <w:sz w:val="16"/>
                <w:szCs w:val="16"/>
                <w:lang w:val="en-GB"/>
              </w:rPr>
            </w:pPr>
          </w:p>
          <w:p w:rsidR="00CF10BE" w:rsidRPr="0068448F" w:rsidRDefault="00CF10BE" w:rsidP="00423EAD">
            <w:pPr>
              <w:pStyle w:val="ListParagraph"/>
              <w:ind w:left="720" w:firstLine="0"/>
              <w:rPr>
                <w:rFonts w:asciiTheme="minorHAnsi" w:hAnsiTheme="minorHAnsi" w:cstheme="minorHAnsi"/>
                <w:sz w:val="16"/>
                <w:szCs w:val="16"/>
                <w:lang w:val="en-GB"/>
              </w:rPr>
            </w:pPr>
          </w:p>
        </w:tc>
        <w:tc>
          <w:tcPr>
            <w:tcW w:w="6067" w:type="dxa"/>
            <w:tcBorders>
              <w:top w:val="single" w:sz="8" w:space="0" w:color="231F20"/>
              <w:left w:val="single" w:sz="8" w:space="0" w:color="231F20"/>
              <w:bottom w:val="single" w:sz="8" w:space="0" w:color="231F20"/>
              <w:right w:val="single" w:sz="8" w:space="0" w:color="231F20"/>
            </w:tcBorders>
          </w:tcPr>
          <w:p w:rsidR="0068448F" w:rsidRDefault="0068448F" w:rsidP="0068448F">
            <w:pPr>
              <w:pStyle w:val="TableParagraph"/>
              <w:rPr>
                <w:rFonts w:asciiTheme="minorHAnsi" w:hAnsiTheme="minorHAnsi" w:cstheme="minorHAnsi"/>
                <w:i/>
                <w:sz w:val="16"/>
                <w:szCs w:val="16"/>
                <w:lang w:val="en-GB"/>
              </w:rPr>
            </w:pPr>
          </w:p>
          <w:p w:rsidR="0068448F" w:rsidRDefault="0068448F" w:rsidP="0068448F">
            <w:pPr>
              <w:pStyle w:val="TableParagraph"/>
              <w:rPr>
                <w:rFonts w:asciiTheme="minorHAnsi" w:hAnsiTheme="minorHAnsi" w:cstheme="minorHAnsi"/>
                <w:i/>
                <w:sz w:val="16"/>
                <w:szCs w:val="16"/>
                <w:lang w:val="en-GB"/>
              </w:rPr>
            </w:pPr>
          </w:p>
          <w:p w:rsidR="00CF10BE" w:rsidRPr="0068448F" w:rsidRDefault="0068448F" w:rsidP="0068448F">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Covid 19 Closures restricted our opportunity to offer intervention programmes this academic year.</w:t>
            </w:r>
          </w:p>
          <w:p w:rsidR="00CF10BE" w:rsidRPr="0068448F" w:rsidRDefault="00CF10BE" w:rsidP="00423EAD">
            <w:pPr>
              <w:pStyle w:val="TableParagraph"/>
              <w:rPr>
                <w:rFonts w:asciiTheme="minorHAnsi" w:hAnsiTheme="minorHAnsi" w:cstheme="minorHAnsi"/>
                <w:sz w:val="16"/>
                <w:szCs w:val="16"/>
                <w:lang w:val="en-GB"/>
              </w:rPr>
            </w:pPr>
          </w:p>
        </w:tc>
        <w:tc>
          <w:tcPr>
            <w:tcW w:w="2602" w:type="dxa"/>
            <w:tcBorders>
              <w:top w:val="single" w:sz="8" w:space="0" w:color="231F20"/>
              <w:left w:val="single" w:sz="8" w:space="0" w:color="231F20"/>
              <w:bottom w:val="single" w:sz="8" w:space="0" w:color="231F20"/>
              <w:right w:val="single" w:sz="8" w:space="0" w:color="231F20"/>
            </w:tcBorders>
          </w:tcPr>
          <w:p w:rsidR="00CF10BE" w:rsidRPr="0068448F" w:rsidRDefault="00CF10BE" w:rsidP="00423EAD">
            <w:pPr>
              <w:rPr>
                <w:rFonts w:asciiTheme="minorHAnsi" w:hAnsiTheme="minorHAnsi" w:cstheme="minorHAnsi"/>
                <w:i/>
                <w:color w:val="FF0000"/>
                <w:sz w:val="16"/>
                <w:szCs w:val="16"/>
                <w:lang w:val="en-GB"/>
              </w:rPr>
            </w:pPr>
          </w:p>
          <w:p w:rsidR="00CF10BE" w:rsidRPr="0068448F" w:rsidRDefault="00CF10BE" w:rsidP="00423EAD">
            <w:pPr>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Develop </w:t>
            </w:r>
            <w:proofErr w:type="gramStart"/>
            <w:r w:rsidRPr="0068448F">
              <w:rPr>
                <w:rFonts w:asciiTheme="minorHAnsi" w:hAnsiTheme="minorHAnsi" w:cstheme="minorHAnsi"/>
                <w:sz w:val="16"/>
                <w:szCs w:val="16"/>
                <w:lang w:val="en-GB"/>
              </w:rPr>
              <w:t>a</w:t>
            </w:r>
            <w:r w:rsidRPr="0068448F">
              <w:rPr>
                <w:rFonts w:asciiTheme="minorHAnsi" w:hAnsiTheme="minorHAnsi" w:cstheme="minorHAnsi"/>
                <w:i/>
                <w:sz w:val="16"/>
                <w:szCs w:val="16"/>
                <w:lang w:val="en-GB"/>
              </w:rPr>
              <w:t xml:space="preserve">  </w:t>
            </w:r>
            <w:r w:rsidRPr="0068448F">
              <w:rPr>
                <w:rFonts w:asciiTheme="minorHAnsi" w:hAnsiTheme="minorHAnsi" w:cstheme="minorHAnsi"/>
                <w:sz w:val="16"/>
                <w:szCs w:val="16"/>
                <w:lang w:val="en-GB"/>
              </w:rPr>
              <w:t>‘</w:t>
            </w:r>
            <w:proofErr w:type="gramEnd"/>
            <w:r w:rsidRPr="0068448F">
              <w:rPr>
                <w:rFonts w:asciiTheme="minorHAnsi" w:hAnsiTheme="minorHAnsi" w:cstheme="minorHAnsi"/>
                <w:sz w:val="16"/>
                <w:szCs w:val="16"/>
                <w:lang w:val="en-GB"/>
              </w:rPr>
              <w:t xml:space="preserve">Wake &amp; Shake’ club to improve punctuality and raise the profile of PE. </w:t>
            </w:r>
          </w:p>
          <w:p w:rsidR="00CF10BE" w:rsidRPr="0068448F" w:rsidRDefault="00CF10BE" w:rsidP="00423EAD">
            <w:pPr>
              <w:rPr>
                <w:rFonts w:asciiTheme="minorHAnsi" w:hAnsiTheme="minorHAnsi" w:cstheme="minorHAnsi"/>
                <w:sz w:val="16"/>
                <w:szCs w:val="16"/>
                <w:lang w:val="en-GB"/>
              </w:rPr>
            </w:pPr>
          </w:p>
          <w:p w:rsidR="00CF10BE" w:rsidRPr="0068448F" w:rsidRDefault="00CF10BE" w:rsidP="009751B1">
            <w:pPr>
              <w:rPr>
                <w:rFonts w:asciiTheme="minorHAnsi" w:hAnsiTheme="minorHAnsi" w:cstheme="minorHAnsi"/>
                <w:sz w:val="16"/>
                <w:szCs w:val="16"/>
                <w:lang w:val="en-GB"/>
              </w:rPr>
            </w:pPr>
            <w:r w:rsidRPr="0068448F">
              <w:rPr>
                <w:rFonts w:asciiTheme="minorHAnsi" w:hAnsiTheme="minorHAnsi" w:cstheme="minorHAnsi"/>
                <w:sz w:val="16"/>
                <w:szCs w:val="16"/>
                <w:lang w:val="en-GB"/>
              </w:rPr>
              <w:t>Possibility of being led by a TA with Sports funding for extra hrs?</w:t>
            </w:r>
          </w:p>
        </w:tc>
        <w:tc>
          <w:tcPr>
            <w:tcW w:w="1098" w:type="dxa"/>
            <w:tcBorders>
              <w:top w:val="single" w:sz="8" w:space="0" w:color="231F20"/>
              <w:left w:val="single" w:sz="8" w:space="0" w:color="231F20"/>
              <w:bottom w:val="single" w:sz="8" w:space="0" w:color="231F20"/>
              <w:right w:val="single" w:sz="8" w:space="0" w:color="231F20"/>
            </w:tcBorders>
            <w:shd w:val="clear" w:color="auto" w:fill="FF000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8448F" w:rsidRDefault="00CF10BE" w:rsidP="00DB445D">
            <w:pPr>
              <w:pStyle w:val="TableParagraph"/>
              <w:rPr>
                <w:rFonts w:asciiTheme="minorHAnsi" w:hAnsiTheme="minorHAnsi" w:cstheme="minorHAnsi"/>
                <w:sz w:val="16"/>
                <w:szCs w:val="16"/>
                <w:lang w:val="en-GB"/>
              </w:rPr>
            </w:pPr>
          </w:p>
          <w:p w:rsidR="00CF10BE" w:rsidRPr="0068448F" w:rsidRDefault="00CF10BE" w:rsidP="00DB445D">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Children will take part in a range of PESSPA that will enable them to develop positive attitudes to learning.</w:t>
            </w:r>
          </w:p>
        </w:tc>
        <w:tc>
          <w:tcPr>
            <w:tcW w:w="3819" w:type="dxa"/>
            <w:tcBorders>
              <w:top w:val="single" w:sz="8" w:space="0" w:color="231F20"/>
              <w:left w:val="single" w:sz="8" w:space="0" w:color="231F20"/>
              <w:bottom w:val="single" w:sz="8" w:space="0" w:color="231F20"/>
              <w:right w:val="single" w:sz="8" w:space="0" w:color="231F20"/>
            </w:tcBorders>
          </w:tcPr>
          <w:p w:rsidR="00CF10BE" w:rsidRPr="0068448F" w:rsidRDefault="00CF10BE" w:rsidP="005B02E3">
            <w:pPr>
              <w:pStyle w:val="TableParagraph"/>
              <w:rPr>
                <w:rFonts w:asciiTheme="minorHAnsi" w:hAnsiTheme="minorHAnsi" w:cstheme="minorHAnsi"/>
                <w:sz w:val="16"/>
                <w:szCs w:val="16"/>
                <w:lang w:val="en-GB"/>
              </w:rPr>
            </w:pPr>
          </w:p>
          <w:p w:rsidR="00CF10BE" w:rsidRPr="0068448F" w:rsidRDefault="00CF10BE" w:rsidP="00B274B8">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Active curriculum</w:t>
            </w:r>
          </w:p>
          <w:p w:rsidR="00CF10BE" w:rsidRPr="0068448F" w:rsidRDefault="00CF10BE" w:rsidP="00B274B8">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Whole school approach to rewarding physically active &amp; sports achievements e.g. assemblies and display boards</w:t>
            </w:r>
          </w:p>
          <w:p w:rsidR="00CF10BE" w:rsidRPr="0068448F" w:rsidRDefault="00CF10BE" w:rsidP="005B02E3">
            <w:pPr>
              <w:pStyle w:val="TableParagraph"/>
              <w:ind w:left="360"/>
              <w:rPr>
                <w:rFonts w:asciiTheme="minorHAnsi" w:hAnsiTheme="minorHAnsi" w:cstheme="minorHAnsi"/>
                <w:sz w:val="16"/>
                <w:szCs w:val="16"/>
                <w:lang w:val="en-GB"/>
              </w:rPr>
            </w:pPr>
          </w:p>
          <w:p w:rsidR="00CF10BE" w:rsidRPr="0068448F" w:rsidRDefault="00CF10BE" w:rsidP="00F22FCF">
            <w:pPr>
              <w:pStyle w:val="TableParagraph"/>
              <w:rPr>
                <w:rFonts w:asciiTheme="minorHAnsi" w:hAnsiTheme="minorHAnsi" w:cstheme="minorHAnsi"/>
                <w:sz w:val="16"/>
                <w:szCs w:val="16"/>
                <w:lang w:val="en-GB"/>
              </w:rPr>
            </w:pPr>
          </w:p>
        </w:tc>
        <w:tc>
          <w:tcPr>
            <w:tcW w:w="6067" w:type="dxa"/>
            <w:tcBorders>
              <w:top w:val="single" w:sz="8" w:space="0" w:color="231F20"/>
              <w:left w:val="single" w:sz="8" w:space="0" w:color="231F20"/>
              <w:bottom w:val="single" w:sz="8" w:space="0" w:color="231F20"/>
              <w:right w:val="single" w:sz="8" w:space="0" w:color="231F20"/>
            </w:tcBorders>
          </w:tcPr>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All children are regularly offered sporting competitions to take part in organised by the SHAPES Alliance. </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This year we have increased our offer of personal challenges, intra school competitions (level 1) and have also arranged and hosted a range of ‘friendly’ competitions with local schools too. Due to Covid we hosted personal challenges for home school children, a stay at home virtual sports day and beat the teacher physical challenges. (Twitter/Ping/Tapestry)</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DB445D">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All children take part in an active curriculum, active lunchtime, high quality PE lessons and have regular access to a wide range of sporting experiences. (Sept 19- March 20)</w:t>
            </w:r>
          </w:p>
          <w:p w:rsidR="00CF10BE" w:rsidRPr="0068448F" w:rsidRDefault="00CF10BE" w:rsidP="00DB445D">
            <w:pPr>
              <w:pStyle w:val="TableParagraph"/>
              <w:rPr>
                <w:rFonts w:asciiTheme="minorHAnsi" w:hAnsiTheme="minorHAnsi" w:cstheme="minorHAnsi"/>
                <w:sz w:val="16"/>
                <w:szCs w:val="16"/>
                <w:lang w:val="en-GB"/>
              </w:rPr>
            </w:pPr>
          </w:p>
          <w:p w:rsidR="00CF10BE" w:rsidRPr="0068448F" w:rsidRDefault="00CF10BE" w:rsidP="00123282">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Weekly assemblies and half termly sports newsletters celebrate sporting achievements of all children, whether linked to school or not. The children all contributed to a ‘Try My Sport’ display board in the hall encouraging others to speak to them about their club and sport. </w:t>
            </w:r>
          </w:p>
          <w:p w:rsidR="00CF10BE" w:rsidRPr="0068448F" w:rsidRDefault="00CF10BE" w:rsidP="00123282">
            <w:pPr>
              <w:pStyle w:val="TableParagraph"/>
              <w:rPr>
                <w:rFonts w:asciiTheme="minorHAnsi" w:hAnsiTheme="minorHAnsi" w:cstheme="minorHAnsi"/>
                <w:sz w:val="16"/>
                <w:szCs w:val="16"/>
                <w:lang w:val="en-GB"/>
              </w:rPr>
            </w:pPr>
          </w:p>
          <w:p w:rsidR="00CF10BE" w:rsidRPr="0068448F" w:rsidRDefault="00CF10BE" w:rsidP="00123282">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Sporting achievements are shown to parents via our Twitter and Facebook accounts after every competition.</w:t>
            </w:r>
          </w:p>
        </w:tc>
        <w:tc>
          <w:tcPr>
            <w:tcW w:w="2602" w:type="dxa"/>
            <w:tcBorders>
              <w:top w:val="single" w:sz="8" w:space="0" w:color="231F20"/>
              <w:left w:val="single" w:sz="8" w:space="0" w:color="231F20"/>
              <w:bottom w:val="single" w:sz="8" w:space="0" w:color="231F20"/>
              <w:right w:val="single" w:sz="8" w:space="0" w:color="231F20"/>
            </w:tcBorders>
          </w:tcPr>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Maintain offer of level 2 sporting events across the year through our relationship with Stockport SHAPES. </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5B02E3">
            <w:pPr>
              <w:pStyle w:val="TableParagraph"/>
              <w:rPr>
                <w:rFonts w:asciiTheme="minorHAnsi" w:hAnsiTheme="minorHAnsi" w:cstheme="minorHAnsi"/>
                <w:sz w:val="16"/>
                <w:szCs w:val="16"/>
                <w:lang w:val="en-GB"/>
              </w:rPr>
            </w:pPr>
          </w:p>
        </w:tc>
        <w:tc>
          <w:tcPr>
            <w:tcW w:w="1098" w:type="dxa"/>
            <w:tcBorders>
              <w:top w:val="single" w:sz="8" w:space="0" w:color="231F20"/>
              <w:left w:val="single" w:sz="8" w:space="0" w:color="231F20"/>
              <w:bottom w:val="single" w:sz="8" w:space="0" w:color="231F20"/>
              <w:right w:val="single" w:sz="8" w:space="0" w:color="231F20"/>
            </w:tcBorders>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Improving Academic Achievement</w:t>
            </w:r>
          </w:p>
        </w:tc>
        <w:tc>
          <w:tcPr>
            <w:tcW w:w="3819" w:type="dxa"/>
            <w:tcBorders>
              <w:top w:val="single" w:sz="8" w:space="0" w:color="231F20"/>
              <w:left w:val="single" w:sz="8" w:space="0" w:color="231F20"/>
              <w:bottom w:val="single" w:sz="8" w:space="0" w:color="231F20"/>
              <w:right w:val="single" w:sz="8" w:space="0" w:color="231F20"/>
            </w:tcBorders>
          </w:tcPr>
          <w:p w:rsidR="00CF10BE" w:rsidRPr="0068448F" w:rsidRDefault="00CF10BE" w:rsidP="006F77A9">
            <w:pPr>
              <w:pStyle w:val="TableParagraph"/>
              <w:ind w:left="720"/>
              <w:rPr>
                <w:rFonts w:asciiTheme="minorHAnsi" w:hAnsiTheme="minorHAnsi" w:cstheme="minorHAnsi"/>
                <w:color w:val="FF0000"/>
                <w:sz w:val="16"/>
                <w:szCs w:val="16"/>
                <w:lang w:val="en-GB"/>
              </w:rPr>
            </w:pPr>
          </w:p>
          <w:p w:rsidR="00CF10BE" w:rsidRPr="0068448F" w:rsidRDefault="00CF10BE" w:rsidP="00B274B8">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Maths of the Day</w:t>
            </w:r>
          </w:p>
          <w:p w:rsidR="00CF10BE" w:rsidRPr="0068448F" w:rsidRDefault="00CF10BE" w:rsidP="00B274B8">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Smile for a Mile</w:t>
            </w:r>
          </w:p>
          <w:p w:rsidR="00CF10BE" w:rsidRPr="0068448F" w:rsidRDefault="00CF10BE" w:rsidP="00B274B8">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Whole school approach to rewarding physically active &amp; sports achievements e.g. assemblies </w:t>
            </w:r>
          </w:p>
          <w:p w:rsidR="00CF10BE" w:rsidRPr="0068448F" w:rsidRDefault="00CF10BE" w:rsidP="00B274B8">
            <w:pPr>
              <w:pStyle w:val="TableParagraph"/>
              <w:numPr>
                <w:ilvl w:val="0"/>
                <w:numId w:val="8"/>
              </w:numPr>
              <w:rPr>
                <w:rFonts w:asciiTheme="minorHAnsi" w:hAnsiTheme="minorHAnsi" w:cstheme="minorHAnsi"/>
                <w:sz w:val="16"/>
                <w:szCs w:val="16"/>
                <w:lang w:val="en-GB"/>
              </w:rPr>
            </w:pPr>
            <w:r w:rsidRPr="0068448F">
              <w:rPr>
                <w:rFonts w:asciiTheme="minorHAnsi" w:hAnsiTheme="minorHAnsi" w:cstheme="minorHAnsi"/>
                <w:sz w:val="16"/>
                <w:szCs w:val="16"/>
                <w:lang w:val="en-GB"/>
              </w:rPr>
              <w:t>Physical Literacy focus in EYFS</w:t>
            </w:r>
          </w:p>
          <w:p w:rsidR="00CF10BE" w:rsidRPr="0068448F" w:rsidRDefault="00CF10BE" w:rsidP="006F77A9">
            <w:pPr>
              <w:pStyle w:val="TableParagraph"/>
              <w:ind w:left="720"/>
              <w:rPr>
                <w:rFonts w:asciiTheme="minorHAnsi" w:hAnsiTheme="minorHAnsi" w:cstheme="minorHAnsi"/>
                <w:sz w:val="16"/>
                <w:szCs w:val="16"/>
                <w:lang w:val="en-GB"/>
              </w:rPr>
            </w:pPr>
          </w:p>
        </w:tc>
        <w:tc>
          <w:tcPr>
            <w:tcW w:w="6067" w:type="dxa"/>
            <w:tcBorders>
              <w:top w:val="single" w:sz="8" w:space="0" w:color="231F20"/>
              <w:left w:val="single" w:sz="8" w:space="0" w:color="231F20"/>
              <w:bottom w:val="single" w:sz="8" w:space="0" w:color="231F20"/>
              <w:right w:val="single" w:sz="8" w:space="0" w:color="231F20"/>
            </w:tcBorders>
          </w:tcPr>
          <w:p w:rsidR="00CF10BE" w:rsidRPr="0068448F" w:rsidRDefault="00CF10BE" w:rsidP="00123282">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Maths of the Day has now been rolled out across the school and is being used by all staff.</w:t>
            </w:r>
          </w:p>
          <w:p w:rsidR="00CF10BE" w:rsidRPr="0068448F" w:rsidRDefault="00CF10BE" w:rsidP="00123282">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Sports sessions in EYFS have specific focus on understanding of key vocabulary- understanding language skills needed to explain tasks. Active literacy also completed- movements linked to specific texts e.g. bear hunt.</w:t>
            </w:r>
          </w:p>
          <w:p w:rsidR="00CF10BE" w:rsidRPr="0068448F" w:rsidRDefault="00CF10BE" w:rsidP="00123282">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New EYFS equipment has been bought to increase the amount of extracurricular physical activity in their playground (as they don’t have access to the whole school lunchtime sports coaching sessions) </w:t>
            </w:r>
          </w:p>
        </w:tc>
        <w:tc>
          <w:tcPr>
            <w:tcW w:w="2602" w:type="dxa"/>
            <w:tcBorders>
              <w:top w:val="single" w:sz="8" w:space="0" w:color="231F20"/>
              <w:left w:val="single" w:sz="8" w:space="0" w:color="231F20"/>
              <w:bottom w:val="single" w:sz="8" w:space="0" w:color="231F20"/>
              <w:right w:val="single" w:sz="8" w:space="0" w:color="231F20"/>
            </w:tcBorders>
          </w:tcPr>
          <w:p w:rsidR="00CF10BE" w:rsidRPr="0068448F" w:rsidRDefault="00CF10BE" w:rsidP="005A1F4C">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Using the EYFS 2020 </w:t>
            </w:r>
            <w:r w:rsidR="0068448F">
              <w:rPr>
                <w:rFonts w:asciiTheme="minorHAnsi" w:hAnsiTheme="minorHAnsi" w:cstheme="minorHAnsi"/>
                <w:sz w:val="16"/>
                <w:szCs w:val="16"/>
                <w:lang w:val="en-GB"/>
              </w:rPr>
              <w:t>playground equipment as a mode</w:t>
            </w:r>
            <w:r w:rsidRPr="0068448F">
              <w:rPr>
                <w:rFonts w:asciiTheme="minorHAnsi" w:hAnsiTheme="minorHAnsi" w:cstheme="minorHAnsi"/>
                <w:sz w:val="16"/>
                <w:szCs w:val="16"/>
                <w:lang w:val="en-GB"/>
              </w:rPr>
              <w:t xml:space="preserve">l – roll similar out to the KS1 outdoor areas next </w:t>
            </w:r>
            <w:r w:rsidR="0068448F">
              <w:rPr>
                <w:rFonts w:asciiTheme="minorHAnsi" w:hAnsiTheme="minorHAnsi" w:cstheme="minorHAnsi"/>
                <w:sz w:val="16"/>
                <w:szCs w:val="16"/>
                <w:lang w:val="en-GB"/>
              </w:rPr>
              <w:t xml:space="preserve">academic </w:t>
            </w:r>
            <w:r w:rsidRPr="0068448F">
              <w:rPr>
                <w:rFonts w:asciiTheme="minorHAnsi" w:hAnsiTheme="minorHAnsi" w:cstheme="minorHAnsi"/>
                <w:sz w:val="16"/>
                <w:szCs w:val="16"/>
                <w:lang w:val="en-GB"/>
              </w:rPr>
              <w:t>year to increase</w:t>
            </w:r>
            <w:r w:rsidR="0068448F">
              <w:rPr>
                <w:rFonts w:asciiTheme="minorHAnsi" w:hAnsiTheme="minorHAnsi" w:cstheme="minorHAnsi"/>
                <w:sz w:val="16"/>
                <w:szCs w:val="16"/>
                <w:lang w:val="en-GB"/>
              </w:rPr>
              <w:t xml:space="preserve"> overall and range </w:t>
            </w:r>
            <w:proofErr w:type="gramStart"/>
            <w:r w:rsidR="0068448F">
              <w:rPr>
                <w:rFonts w:asciiTheme="minorHAnsi" w:hAnsiTheme="minorHAnsi" w:cstheme="minorHAnsi"/>
                <w:sz w:val="16"/>
                <w:szCs w:val="16"/>
                <w:lang w:val="en-GB"/>
              </w:rPr>
              <w:t xml:space="preserve">of </w:t>
            </w:r>
            <w:r w:rsidRPr="0068448F">
              <w:rPr>
                <w:rFonts w:asciiTheme="minorHAnsi" w:hAnsiTheme="minorHAnsi" w:cstheme="minorHAnsi"/>
                <w:sz w:val="16"/>
                <w:szCs w:val="16"/>
                <w:lang w:val="en-GB"/>
              </w:rPr>
              <w:t xml:space="preserve"> physical</w:t>
            </w:r>
            <w:proofErr w:type="gramEnd"/>
            <w:r w:rsidRPr="0068448F">
              <w:rPr>
                <w:rFonts w:asciiTheme="minorHAnsi" w:hAnsiTheme="minorHAnsi" w:cstheme="minorHAnsi"/>
                <w:sz w:val="16"/>
                <w:szCs w:val="16"/>
                <w:lang w:val="en-GB"/>
              </w:rPr>
              <w:t xml:space="preserve"> activity during lunchtimes and playtimes</w:t>
            </w:r>
            <w:r w:rsidR="0068448F">
              <w:rPr>
                <w:rFonts w:asciiTheme="minorHAnsi" w:hAnsiTheme="minorHAnsi" w:cstheme="minorHAnsi"/>
                <w:sz w:val="16"/>
                <w:szCs w:val="16"/>
                <w:lang w:val="en-GB"/>
              </w:rPr>
              <w:t>.</w:t>
            </w:r>
          </w:p>
        </w:tc>
        <w:tc>
          <w:tcPr>
            <w:tcW w:w="1098" w:type="dxa"/>
            <w:tcBorders>
              <w:top w:val="single" w:sz="8" w:space="0" w:color="231F20"/>
              <w:left w:val="single" w:sz="8" w:space="0" w:color="231F20"/>
              <w:bottom w:val="single" w:sz="8" w:space="0" w:color="231F20"/>
              <w:right w:val="single" w:sz="8" w:space="0" w:color="231F20"/>
            </w:tcBorders>
            <w:shd w:val="clear" w:color="auto" w:fill="92D050"/>
          </w:tcPr>
          <w:p w:rsidR="00CF10BE" w:rsidRPr="0068448F" w:rsidRDefault="00CF10BE" w:rsidP="00B274B8">
            <w:pPr>
              <w:pStyle w:val="TableParagraph"/>
              <w:rPr>
                <w:rFonts w:asciiTheme="minorHAnsi" w:hAnsiTheme="minorHAnsi" w:cstheme="minorHAnsi"/>
                <w:color w:val="00B050"/>
                <w:sz w:val="16"/>
                <w:szCs w:val="16"/>
                <w:lang w:val="en-GB"/>
              </w:rPr>
            </w:pPr>
          </w:p>
        </w:tc>
      </w:tr>
      <w:tr w:rsidR="00CF10BE" w:rsidRPr="0068448F"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Health &amp; Well Being/SMSC</w:t>
            </w:r>
          </w:p>
        </w:tc>
        <w:tc>
          <w:tcPr>
            <w:tcW w:w="3819" w:type="dxa"/>
            <w:tcBorders>
              <w:top w:val="single" w:sz="8" w:space="0" w:color="231F20"/>
              <w:left w:val="single" w:sz="8" w:space="0" w:color="231F20"/>
              <w:bottom w:val="single" w:sz="8" w:space="0" w:color="231F20"/>
              <w:right w:val="single" w:sz="8" w:space="0" w:color="231F20"/>
            </w:tcBorders>
          </w:tcPr>
          <w:p w:rsidR="00CF10BE" w:rsidRPr="0068448F" w:rsidRDefault="00CF10BE" w:rsidP="006F77A9">
            <w:pPr>
              <w:pStyle w:val="TableParagraph"/>
              <w:ind w:left="360"/>
              <w:rPr>
                <w:rFonts w:asciiTheme="minorHAnsi" w:hAnsiTheme="minorHAnsi" w:cstheme="minorHAnsi"/>
                <w:sz w:val="16"/>
                <w:szCs w:val="16"/>
                <w:lang w:val="en-GB"/>
              </w:rPr>
            </w:pPr>
          </w:p>
          <w:p w:rsidR="00CF10BE" w:rsidRPr="0068448F" w:rsidRDefault="00CF10BE" w:rsidP="00B274B8">
            <w:pPr>
              <w:pStyle w:val="TableParagraph"/>
              <w:numPr>
                <w:ilvl w:val="0"/>
                <w:numId w:val="7"/>
              </w:numPr>
              <w:rPr>
                <w:rFonts w:asciiTheme="minorHAnsi" w:hAnsiTheme="minorHAnsi" w:cstheme="minorHAnsi"/>
                <w:sz w:val="16"/>
                <w:szCs w:val="16"/>
                <w:lang w:val="en-GB"/>
              </w:rPr>
            </w:pPr>
            <w:r w:rsidRPr="0068448F">
              <w:rPr>
                <w:rFonts w:asciiTheme="minorHAnsi" w:hAnsiTheme="minorHAnsi" w:cstheme="minorHAnsi"/>
                <w:sz w:val="16"/>
                <w:szCs w:val="16"/>
                <w:lang w:val="en-GB"/>
              </w:rPr>
              <w:t>Spirit of the games values</w:t>
            </w:r>
          </w:p>
          <w:p w:rsidR="00CF10BE" w:rsidRPr="0068448F" w:rsidRDefault="00CF10BE" w:rsidP="00B274B8">
            <w:pPr>
              <w:pStyle w:val="TableParagraph"/>
              <w:numPr>
                <w:ilvl w:val="0"/>
                <w:numId w:val="7"/>
              </w:numPr>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Whole school approach to rewarding physically active &amp; sports achievements e.g. assemblies </w:t>
            </w:r>
          </w:p>
          <w:p w:rsidR="00CF10BE" w:rsidRPr="0068448F" w:rsidRDefault="00CF10BE" w:rsidP="00FE4FC7">
            <w:pPr>
              <w:pStyle w:val="TableParagraph"/>
              <w:numPr>
                <w:ilvl w:val="0"/>
                <w:numId w:val="7"/>
              </w:numPr>
              <w:rPr>
                <w:rFonts w:asciiTheme="minorHAnsi" w:hAnsiTheme="minorHAnsi" w:cstheme="minorHAnsi"/>
                <w:sz w:val="16"/>
                <w:szCs w:val="16"/>
                <w:lang w:val="en-GB"/>
              </w:rPr>
            </w:pPr>
            <w:r w:rsidRPr="0068448F">
              <w:rPr>
                <w:rFonts w:asciiTheme="minorHAnsi" w:hAnsiTheme="minorHAnsi" w:cstheme="minorHAnsi"/>
                <w:sz w:val="16"/>
                <w:szCs w:val="16"/>
                <w:lang w:val="en-GB"/>
              </w:rPr>
              <w:t>Celebrating success through newsletters, website &amp; social media</w:t>
            </w:r>
          </w:p>
        </w:tc>
        <w:tc>
          <w:tcPr>
            <w:tcW w:w="6067" w:type="dxa"/>
            <w:tcBorders>
              <w:top w:val="single" w:sz="8" w:space="0" w:color="231F20"/>
              <w:left w:val="single" w:sz="8" w:space="0" w:color="231F20"/>
              <w:bottom w:val="single" w:sz="8" w:space="0" w:color="231F20"/>
              <w:right w:val="single" w:sz="8" w:space="0" w:color="231F20"/>
            </w:tcBorders>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Dedicated PE boards in the school hall promoting the School Games, upcoming competitions, successes and sporting values.</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All events are reported on the schools Twitter feed, Facebook and website.</w:t>
            </w:r>
          </w:p>
          <w:p w:rsidR="00CF10BE" w:rsidRPr="0068448F" w:rsidRDefault="00CF10BE" w:rsidP="00523315">
            <w:pPr>
              <w:pStyle w:val="TableParagraph"/>
              <w:rPr>
                <w:rFonts w:asciiTheme="minorHAnsi" w:hAnsiTheme="minorHAnsi" w:cstheme="minorHAnsi"/>
                <w:sz w:val="16"/>
                <w:szCs w:val="16"/>
                <w:lang w:val="en-GB"/>
              </w:rPr>
            </w:pPr>
          </w:p>
          <w:p w:rsidR="00CF10BE" w:rsidRPr="0068448F" w:rsidRDefault="00CF10BE" w:rsidP="00FE4FC7">
            <w:pPr>
              <w:pStyle w:val="TableParagraph"/>
              <w:rPr>
                <w:rFonts w:asciiTheme="minorHAnsi" w:hAnsiTheme="minorHAnsi" w:cstheme="minorHAnsi"/>
                <w:sz w:val="16"/>
                <w:szCs w:val="16"/>
                <w:lang w:val="en-GB"/>
              </w:rPr>
            </w:pPr>
          </w:p>
        </w:tc>
        <w:tc>
          <w:tcPr>
            <w:tcW w:w="2602" w:type="dxa"/>
            <w:tcBorders>
              <w:top w:val="single" w:sz="8" w:space="0" w:color="231F20"/>
              <w:left w:val="single" w:sz="8" w:space="0" w:color="231F20"/>
              <w:bottom w:val="single" w:sz="8" w:space="0" w:color="231F20"/>
              <w:right w:val="single" w:sz="8" w:space="0" w:color="231F20"/>
            </w:tcBorders>
          </w:tcPr>
          <w:p w:rsidR="00CF10BE" w:rsidRPr="0068448F" w:rsidRDefault="0068448F"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S</w:t>
            </w:r>
            <w:r w:rsidR="00CF10BE" w:rsidRPr="0068448F">
              <w:rPr>
                <w:rFonts w:asciiTheme="minorHAnsi" w:hAnsiTheme="minorHAnsi" w:cstheme="minorHAnsi"/>
                <w:sz w:val="16"/>
                <w:szCs w:val="16"/>
                <w:lang w:val="en-GB"/>
              </w:rPr>
              <w:t>chool values  ethos are complemented by sporting values</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68448F" w:rsidP="00B57E3E">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P</w:t>
            </w:r>
            <w:r w:rsidR="00CF10BE" w:rsidRPr="0068448F">
              <w:rPr>
                <w:rFonts w:asciiTheme="minorHAnsi" w:hAnsiTheme="minorHAnsi" w:cstheme="minorHAnsi"/>
                <w:sz w:val="16"/>
                <w:szCs w:val="16"/>
                <w:lang w:val="en-GB"/>
              </w:rPr>
              <w:t>upils understand the contribution of PA, SS &amp; sport to their overall development</w:t>
            </w:r>
          </w:p>
        </w:tc>
        <w:tc>
          <w:tcPr>
            <w:tcW w:w="1098" w:type="dxa"/>
            <w:tcBorders>
              <w:top w:val="single" w:sz="8" w:space="0" w:color="231F20"/>
              <w:left w:val="single" w:sz="8" w:space="0" w:color="231F20"/>
              <w:bottom w:val="single" w:sz="8" w:space="0" w:color="231F20"/>
              <w:right w:val="single" w:sz="8" w:space="0" w:color="231F20"/>
            </w:tcBorders>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bl>
    <w:p w:rsidR="00C2051F" w:rsidRPr="0068448F" w:rsidRDefault="00C2051F" w:rsidP="00C2051F">
      <w:pPr>
        <w:rPr>
          <w:rFonts w:asciiTheme="minorHAnsi" w:hAnsiTheme="minorHAnsi" w:cstheme="minorHAnsi"/>
          <w:sz w:val="16"/>
          <w:szCs w:val="16"/>
          <w:lang w:val="en-GB"/>
        </w:rPr>
        <w:sectPr w:rsidR="00C2051F" w:rsidRPr="0068448F">
          <w:footerReference w:type="default" r:id="rId12"/>
          <w:pgSz w:w="16840" w:h="11910" w:orient="landscape"/>
          <w:pgMar w:top="420" w:right="600" w:bottom="580" w:left="0" w:header="0" w:footer="391" w:gutter="0"/>
          <w:cols w:space="720"/>
        </w:sect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934"/>
        <w:gridCol w:w="3744"/>
        <w:gridCol w:w="5955"/>
        <w:gridCol w:w="2555"/>
        <w:gridCol w:w="1021"/>
      </w:tblGrid>
      <w:tr w:rsidR="00CF10BE" w:rsidRPr="0068448F" w:rsidTr="008D3271">
        <w:trPr>
          <w:trHeight w:val="313"/>
        </w:trPr>
        <w:tc>
          <w:tcPr>
            <w:tcW w:w="1934" w:type="dxa"/>
            <w:shd w:val="clear" w:color="auto" w:fill="C6D9F1" w:themeFill="text2" w:themeFillTint="33"/>
          </w:tcPr>
          <w:p w:rsidR="00CF10BE" w:rsidRPr="0068448F" w:rsidRDefault="00CF10BE" w:rsidP="00B274B8">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lastRenderedPageBreak/>
              <w:t>School focus with clarity on intended</w:t>
            </w:r>
          </w:p>
          <w:p w:rsidR="00CF10BE" w:rsidRPr="0068448F" w:rsidRDefault="00CF10BE" w:rsidP="00B274B8">
            <w:pPr>
              <w:pStyle w:val="TableParagraph"/>
              <w:spacing w:line="290"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impact on pupils:</w:t>
            </w:r>
          </w:p>
        </w:tc>
        <w:tc>
          <w:tcPr>
            <w:tcW w:w="3744" w:type="dxa"/>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Actions to achieve:</w:t>
            </w:r>
          </w:p>
        </w:tc>
        <w:tc>
          <w:tcPr>
            <w:tcW w:w="5955" w:type="dxa"/>
            <w:tcBorders>
              <w:bottom w:val="single" w:sz="8" w:space="0" w:color="231F20"/>
            </w:tcBorders>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Evidence and impact:</w:t>
            </w:r>
          </w:p>
        </w:tc>
        <w:tc>
          <w:tcPr>
            <w:tcW w:w="2555" w:type="dxa"/>
            <w:shd w:val="clear" w:color="auto" w:fill="C6D9F1" w:themeFill="text2" w:themeFillTint="33"/>
          </w:tcPr>
          <w:p w:rsidR="00CF10BE" w:rsidRPr="0068448F" w:rsidRDefault="00CF10BE" w:rsidP="00B274B8">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Sustainability and suggested</w:t>
            </w:r>
          </w:p>
          <w:p w:rsidR="00CF10BE" w:rsidRPr="0068448F" w:rsidRDefault="00CF10BE" w:rsidP="00B274B8">
            <w:pPr>
              <w:pStyle w:val="TableParagraph"/>
              <w:spacing w:line="290"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next steps:</w:t>
            </w:r>
          </w:p>
        </w:tc>
        <w:tc>
          <w:tcPr>
            <w:tcW w:w="1021" w:type="dxa"/>
            <w:shd w:val="clear" w:color="auto" w:fill="C6D9F1" w:themeFill="text2" w:themeFillTint="33"/>
          </w:tcPr>
          <w:p w:rsidR="00CF10BE" w:rsidRPr="0068448F" w:rsidRDefault="00CF10BE" w:rsidP="00D47A63">
            <w:pPr>
              <w:pStyle w:val="TableParagraph"/>
              <w:spacing w:before="27" w:line="235" w:lineRule="auto"/>
              <w:jc w:val="center"/>
              <w:rPr>
                <w:rFonts w:asciiTheme="minorHAnsi" w:hAnsiTheme="minorHAnsi" w:cstheme="minorHAnsi"/>
                <w:b/>
                <w:color w:val="231F20"/>
                <w:sz w:val="16"/>
                <w:szCs w:val="16"/>
                <w:lang w:val="en-GB"/>
              </w:rPr>
            </w:pPr>
          </w:p>
        </w:tc>
      </w:tr>
      <w:tr w:rsidR="00CF10BE" w:rsidRPr="0068448F" w:rsidTr="008D3271">
        <w:trPr>
          <w:trHeight w:val="602"/>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curriculum time allocation for Physical Education to ensure pupils meet National Curriculum outcomes. (minimum 2 hours of timetabled PE required to do this)</w:t>
            </w:r>
          </w:p>
          <w:p w:rsidR="00CF10BE" w:rsidRPr="0068448F" w:rsidRDefault="00CF10BE" w:rsidP="00B274B8">
            <w:pPr>
              <w:pStyle w:val="TableParagraph"/>
              <w:rPr>
                <w:rFonts w:asciiTheme="minorHAnsi" w:hAnsiTheme="minorHAnsi" w:cstheme="minorHAnsi"/>
                <w:sz w:val="16"/>
                <w:szCs w:val="16"/>
                <w:lang w:val="en-GB"/>
              </w:rPr>
            </w:pPr>
          </w:p>
        </w:tc>
        <w:tc>
          <w:tcPr>
            <w:tcW w:w="374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2 x 60 minute PE lessons a week.</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Forest School Sessions</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Relax Kids</w:t>
            </w:r>
          </w:p>
          <w:p w:rsidR="00CF10BE" w:rsidRPr="0068448F" w:rsidRDefault="00CF10BE" w:rsidP="00B274B8">
            <w:pPr>
              <w:pStyle w:val="TableParagraph"/>
              <w:rPr>
                <w:rFonts w:asciiTheme="minorHAnsi" w:hAnsiTheme="minorHAnsi" w:cstheme="minorHAnsi"/>
                <w:sz w:val="16"/>
                <w:szCs w:val="16"/>
                <w:lang w:val="en-GB"/>
              </w:rPr>
            </w:pPr>
          </w:p>
        </w:tc>
        <w:tc>
          <w:tcPr>
            <w:tcW w:w="5955" w:type="dxa"/>
            <w:tcBorders>
              <w:bottom w:val="single" w:sz="4" w:space="0" w:color="auto"/>
            </w:tcBorders>
            <w:shd w:val="clear" w:color="auto" w:fill="FFFFFF" w:themeFill="background1"/>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Pupils consistently achieving NC outcomes through the teaching of Games, Gymnastics, Dance and Swimming. </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Timetables show impact on time: all classes have a weekly hall slot for Gymnastics or Dance which is taught by the class teacher and a weekly games lesson led by JWC Coaching. </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5A1F4C">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We have widened the use of school facilities to encompass more activity, such as the wooded area and school field. </w:t>
            </w:r>
          </w:p>
          <w:p w:rsidR="00CF10BE" w:rsidRPr="0068448F" w:rsidRDefault="00CF10BE" w:rsidP="00BD4690">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2 staff are now Forest School trained and deliver weekly sessions to a range of classes.</w:t>
            </w:r>
          </w:p>
        </w:tc>
        <w:tc>
          <w:tcPr>
            <w:tcW w:w="25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In school Staff INSET in the use of gymnastics equipment to be led by LE</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68448F" w:rsidRPr="0068448F" w:rsidTr="008D3271">
        <w:trPr>
          <w:trHeight w:val="397"/>
        </w:trPr>
        <w:tc>
          <w:tcPr>
            <w:tcW w:w="1934" w:type="dxa"/>
          </w:tcPr>
          <w:p w:rsidR="0068448F" w:rsidRPr="0068448F" w:rsidRDefault="0068448F"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PE co-ordinator allocated time for planning and review</w:t>
            </w:r>
          </w:p>
        </w:tc>
        <w:tc>
          <w:tcPr>
            <w:tcW w:w="3744" w:type="dxa"/>
          </w:tcPr>
          <w:p w:rsidR="0068448F" w:rsidRPr="0068448F" w:rsidRDefault="0068448F" w:rsidP="008D3271">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Termly PLT meeting (1/2 day)</w:t>
            </w:r>
          </w:p>
        </w:tc>
        <w:tc>
          <w:tcPr>
            <w:tcW w:w="5955" w:type="dxa"/>
            <w:tcBorders>
              <w:bottom w:val="single" w:sz="4" w:space="0" w:color="auto"/>
            </w:tcBorders>
            <w:shd w:val="clear" w:color="auto" w:fill="FFFFFF" w:themeFill="background1"/>
          </w:tcPr>
          <w:p w:rsidR="0068448F" w:rsidRPr="0068448F" w:rsidRDefault="0068448F" w:rsidP="005A1F4C">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PE Co-ordinators have been given time each term to attend the PE leaders meeting held by SHAPES Alliance.</w:t>
            </w:r>
          </w:p>
        </w:tc>
        <w:tc>
          <w:tcPr>
            <w:tcW w:w="2555" w:type="dxa"/>
            <w:vMerge w:val="restart"/>
          </w:tcPr>
          <w:p w:rsidR="0068448F" w:rsidRDefault="0068448F" w:rsidP="00B274B8">
            <w:pPr>
              <w:pStyle w:val="TableParagraph"/>
              <w:rPr>
                <w:rFonts w:asciiTheme="minorHAnsi" w:hAnsiTheme="minorHAnsi" w:cstheme="minorHAnsi"/>
                <w:sz w:val="16"/>
                <w:szCs w:val="16"/>
                <w:lang w:val="en-GB"/>
              </w:rPr>
            </w:pPr>
          </w:p>
          <w:p w:rsidR="0068448F" w:rsidRDefault="0068448F" w:rsidP="00B274B8">
            <w:pPr>
              <w:pStyle w:val="TableParagraph"/>
              <w:rPr>
                <w:rFonts w:asciiTheme="minorHAnsi" w:hAnsiTheme="minorHAnsi" w:cstheme="minorHAnsi"/>
                <w:sz w:val="16"/>
                <w:szCs w:val="16"/>
                <w:lang w:val="en-GB"/>
              </w:rPr>
            </w:pPr>
          </w:p>
          <w:p w:rsidR="0068448F" w:rsidRDefault="0068448F" w:rsidP="00B274B8">
            <w:pPr>
              <w:pStyle w:val="TableParagraph"/>
              <w:rPr>
                <w:rFonts w:asciiTheme="minorHAnsi" w:hAnsiTheme="minorHAnsi" w:cstheme="minorHAnsi"/>
                <w:sz w:val="16"/>
                <w:szCs w:val="16"/>
                <w:lang w:val="en-GB"/>
              </w:rPr>
            </w:pPr>
          </w:p>
          <w:p w:rsid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Continued membership of  SHAPES</w:t>
            </w: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4D0AF2">
            <w:pPr>
              <w:pStyle w:val="TableParagraph"/>
              <w:rPr>
                <w:rFonts w:asciiTheme="minorHAnsi" w:hAnsiTheme="minorHAnsi" w:cstheme="minorHAnsi"/>
                <w:sz w:val="16"/>
                <w:szCs w:val="16"/>
                <w:lang w:val="en-GB"/>
              </w:rPr>
            </w:pPr>
          </w:p>
        </w:tc>
        <w:tc>
          <w:tcPr>
            <w:tcW w:w="1021" w:type="dxa"/>
            <w:vMerge w:val="restart"/>
            <w:shd w:val="clear" w:color="auto" w:fill="92D050"/>
          </w:tcPr>
          <w:p w:rsidR="0068448F" w:rsidRPr="0068448F" w:rsidRDefault="0068448F" w:rsidP="00B274B8">
            <w:pPr>
              <w:pStyle w:val="TableParagraph"/>
              <w:rPr>
                <w:rFonts w:asciiTheme="minorHAnsi" w:hAnsiTheme="minorHAnsi" w:cstheme="minorHAnsi"/>
                <w:sz w:val="16"/>
                <w:szCs w:val="16"/>
                <w:lang w:val="en-GB"/>
              </w:rPr>
            </w:pPr>
          </w:p>
        </w:tc>
      </w:tr>
      <w:tr w:rsidR="0068448F" w:rsidRPr="0068448F" w:rsidTr="008D3271">
        <w:trPr>
          <w:trHeight w:val="223"/>
        </w:trPr>
        <w:tc>
          <w:tcPr>
            <w:tcW w:w="1934" w:type="dxa"/>
          </w:tcPr>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the quality of teaching &amp; consider best way of allocating CPD from courses &amp; other sources</w:t>
            </w:r>
          </w:p>
        </w:tc>
        <w:tc>
          <w:tcPr>
            <w:tcW w:w="3744" w:type="dxa"/>
          </w:tcPr>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 range of twilight CPD offered to all staff in a wide range of sports.</w:t>
            </w: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i/>
                <w:sz w:val="16"/>
                <w:szCs w:val="16"/>
                <w:lang w:val="en-GB"/>
              </w:rPr>
            </w:pPr>
          </w:p>
        </w:tc>
        <w:tc>
          <w:tcPr>
            <w:tcW w:w="5955" w:type="dxa"/>
            <w:tcBorders>
              <w:top w:val="single" w:sz="4" w:space="0" w:color="auto"/>
            </w:tcBorders>
          </w:tcPr>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Staff audit to identify areas for staff CPD.</w:t>
            </w:r>
          </w:p>
          <w:p w:rsidR="0068448F" w:rsidRPr="0068448F" w:rsidRDefault="0068448F" w:rsidP="00B274B8">
            <w:pPr>
              <w:pStyle w:val="TableParagraph"/>
              <w:rPr>
                <w:rFonts w:asciiTheme="minorHAnsi" w:hAnsiTheme="minorHAnsi" w:cstheme="minorHAnsi"/>
                <w:sz w:val="16"/>
                <w:szCs w:val="16"/>
                <w:lang w:val="en-GB"/>
              </w:rPr>
            </w:pPr>
          </w:p>
          <w:p w:rsidR="0068448F" w:rsidRPr="0068448F" w:rsidRDefault="0068448F"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An annual CPD calendar for all staff is advertised in the staff room allowing for new ideas to be shared- all staff are free to attend as many sessions as they wish throughout the year (twilights). This is part of our SHAPES Alliance package.</w:t>
            </w:r>
          </w:p>
        </w:tc>
        <w:tc>
          <w:tcPr>
            <w:tcW w:w="2555" w:type="dxa"/>
            <w:vMerge/>
          </w:tcPr>
          <w:p w:rsidR="0068448F" w:rsidRPr="0068448F" w:rsidRDefault="0068448F" w:rsidP="004D0AF2">
            <w:pPr>
              <w:pStyle w:val="TableParagraph"/>
              <w:rPr>
                <w:rFonts w:asciiTheme="minorHAnsi" w:hAnsiTheme="minorHAnsi" w:cstheme="minorHAnsi"/>
                <w:sz w:val="16"/>
                <w:szCs w:val="16"/>
                <w:lang w:val="en-GB"/>
              </w:rPr>
            </w:pPr>
          </w:p>
        </w:tc>
        <w:tc>
          <w:tcPr>
            <w:tcW w:w="1021" w:type="dxa"/>
            <w:vMerge/>
            <w:shd w:val="clear" w:color="auto" w:fill="92D050"/>
          </w:tcPr>
          <w:p w:rsidR="0068448F" w:rsidRPr="0068448F" w:rsidRDefault="0068448F" w:rsidP="00B274B8">
            <w:pPr>
              <w:pStyle w:val="TableParagraph"/>
              <w:rPr>
                <w:rFonts w:asciiTheme="minorHAnsi" w:hAnsiTheme="minorHAnsi" w:cstheme="minorHAnsi"/>
                <w:sz w:val="16"/>
                <w:szCs w:val="16"/>
                <w:lang w:val="en-GB"/>
              </w:rPr>
            </w:pPr>
          </w:p>
        </w:tc>
      </w:tr>
      <w:tr w:rsidR="00CF10BE" w:rsidRPr="0068448F" w:rsidTr="008D3271">
        <w:trPr>
          <w:trHeight w:val="449"/>
        </w:trPr>
        <w:tc>
          <w:tcPr>
            <w:tcW w:w="1934" w:type="dxa"/>
          </w:tcPr>
          <w:p w:rsidR="00CF10BE" w:rsidRPr="0068448F" w:rsidRDefault="00CF10BE" w:rsidP="007B2A31">
            <w:pPr>
              <w:pStyle w:val="TableParagraph"/>
              <w:rPr>
                <w:rFonts w:asciiTheme="minorHAnsi" w:hAnsiTheme="minorHAnsi" w:cstheme="minorHAnsi"/>
                <w:sz w:val="16"/>
                <w:szCs w:val="16"/>
                <w:lang w:val="en-GB"/>
              </w:rPr>
            </w:pPr>
          </w:p>
          <w:p w:rsidR="00CF10BE" w:rsidRPr="0068448F" w:rsidRDefault="00CF10BE" w:rsidP="007B2A31">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Review supporting resources </w:t>
            </w:r>
          </w:p>
        </w:tc>
        <w:tc>
          <w:tcPr>
            <w:tcW w:w="374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Maths of the day Training</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proofErr w:type="spellStart"/>
            <w:r w:rsidRPr="0068448F">
              <w:rPr>
                <w:rFonts w:asciiTheme="minorHAnsi" w:hAnsiTheme="minorHAnsi" w:cstheme="minorHAnsi"/>
                <w:sz w:val="16"/>
                <w:szCs w:val="16"/>
                <w:lang w:val="en-GB"/>
              </w:rPr>
              <w:t>i</w:t>
            </w:r>
            <w:proofErr w:type="spellEnd"/>
            <w:r w:rsidRPr="0068448F">
              <w:rPr>
                <w:rFonts w:asciiTheme="minorHAnsi" w:hAnsiTheme="minorHAnsi" w:cstheme="minorHAnsi"/>
                <w:sz w:val="16"/>
                <w:szCs w:val="16"/>
                <w:lang w:val="en-GB"/>
              </w:rPr>
              <w:t>-moves interactive dance scheme</w:t>
            </w:r>
          </w:p>
          <w:p w:rsidR="00CF10BE" w:rsidRPr="0068448F" w:rsidRDefault="00CF10BE" w:rsidP="004D0AF2">
            <w:pPr>
              <w:pStyle w:val="TableParagraph"/>
              <w:rPr>
                <w:rFonts w:asciiTheme="minorHAnsi" w:hAnsiTheme="minorHAnsi" w:cstheme="minorHAnsi"/>
                <w:sz w:val="16"/>
                <w:szCs w:val="16"/>
                <w:lang w:val="en-GB"/>
              </w:rPr>
            </w:pPr>
          </w:p>
        </w:tc>
        <w:tc>
          <w:tcPr>
            <w:tcW w:w="5955" w:type="dxa"/>
          </w:tcPr>
          <w:p w:rsidR="00CF10BE" w:rsidRPr="0068448F" w:rsidRDefault="00CF10BE" w:rsidP="00B8081D">
            <w:pPr>
              <w:pStyle w:val="TableParagraph"/>
              <w:rPr>
                <w:rFonts w:asciiTheme="minorHAnsi" w:hAnsiTheme="minorHAnsi" w:cstheme="minorHAnsi"/>
                <w:sz w:val="16"/>
                <w:szCs w:val="16"/>
                <w:lang w:val="en-GB"/>
              </w:rPr>
            </w:pPr>
          </w:p>
          <w:p w:rsidR="00CF10BE" w:rsidRPr="0068448F" w:rsidRDefault="00CF10BE" w:rsidP="00B8081D">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PE coordinator (LE) attended Maths of the Day CPD and disseminated to staff.  </w:t>
            </w:r>
          </w:p>
          <w:p w:rsidR="00CF10BE" w:rsidRPr="0068448F" w:rsidRDefault="00CF10BE" w:rsidP="00B8081D">
            <w:pPr>
              <w:pStyle w:val="TableParagraph"/>
              <w:rPr>
                <w:rFonts w:asciiTheme="minorHAnsi" w:hAnsiTheme="minorHAnsi" w:cstheme="minorHAnsi"/>
                <w:sz w:val="16"/>
                <w:szCs w:val="16"/>
                <w:lang w:val="en-GB"/>
              </w:rPr>
            </w:pPr>
          </w:p>
          <w:p w:rsidR="00CF10BE" w:rsidRPr="0068448F" w:rsidRDefault="00CF10BE" w:rsidP="00B8081D">
            <w:pPr>
              <w:pStyle w:val="TableParagraph"/>
              <w:rPr>
                <w:rFonts w:asciiTheme="minorHAnsi" w:hAnsiTheme="minorHAnsi" w:cstheme="minorHAnsi"/>
                <w:sz w:val="16"/>
                <w:szCs w:val="16"/>
                <w:lang w:val="en-GB"/>
              </w:rPr>
            </w:pPr>
            <w:proofErr w:type="spellStart"/>
            <w:r w:rsidRPr="0068448F">
              <w:rPr>
                <w:rFonts w:asciiTheme="minorHAnsi" w:hAnsiTheme="minorHAnsi" w:cstheme="minorHAnsi"/>
                <w:sz w:val="16"/>
                <w:szCs w:val="16"/>
                <w:lang w:val="en-GB"/>
              </w:rPr>
              <w:t>i</w:t>
            </w:r>
            <w:proofErr w:type="spellEnd"/>
            <w:r w:rsidRPr="0068448F">
              <w:rPr>
                <w:rFonts w:asciiTheme="minorHAnsi" w:hAnsiTheme="minorHAnsi" w:cstheme="minorHAnsi"/>
                <w:sz w:val="16"/>
                <w:szCs w:val="16"/>
                <w:lang w:val="en-GB"/>
              </w:rPr>
              <w:t>-moves dance to upskill teachers to teach a wider ran</w:t>
            </w:r>
            <w:r w:rsidR="008D3271" w:rsidRPr="0068448F">
              <w:rPr>
                <w:rFonts w:asciiTheme="minorHAnsi" w:hAnsiTheme="minorHAnsi" w:cstheme="minorHAnsi"/>
                <w:sz w:val="16"/>
                <w:szCs w:val="16"/>
                <w:lang w:val="en-GB"/>
              </w:rPr>
              <w:t>ge of dance styles.</w:t>
            </w:r>
          </w:p>
        </w:tc>
        <w:tc>
          <w:tcPr>
            <w:tcW w:w="2555" w:type="dxa"/>
          </w:tcPr>
          <w:p w:rsidR="00CF10BE" w:rsidRPr="0068448F" w:rsidRDefault="00CF10BE" w:rsidP="00B8081D">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More CPD/Qualifications for supporting staff needed – especially middays. </w:t>
            </w:r>
          </w:p>
          <w:p w:rsidR="00CF10BE" w:rsidRPr="0068448F" w:rsidRDefault="008D3271" w:rsidP="00B8081D">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JWC to potentially lead this</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91B5A">
            <w:pPr>
              <w:tabs>
                <w:tab w:val="left" w:pos="868"/>
              </w:tabs>
              <w:rPr>
                <w:rFonts w:asciiTheme="minorHAnsi" w:hAnsiTheme="minorHAnsi" w:cstheme="minorHAnsi"/>
                <w:sz w:val="16"/>
                <w:szCs w:val="16"/>
                <w:lang w:val="en-GB"/>
              </w:rPr>
            </w:pPr>
            <w:r w:rsidRPr="0068448F">
              <w:rPr>
                <w:rFonts w:asciiTheme="minorHAnsi" w:hAnsiTheme="minorHAnsi" w:cstheme="minorHAnsi"/>
                <w:sz w:val="16"/>
                <w:szCs w:val="16"/>
                <w:lang w:val="en-GB"/>
              </w:rPr>
              <w:tab/>
            </w:r>
          </w:p>
        </w:tc>
      </w:tr>
      <w:tr w:rsidR="00CF10BE" w:rsidRPr="0068448F" w:rsidTr="008D3271">
        <w:trPr>
          <w:trHeight w:val="448"/>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of PE equipment to support quality delivery</w:t>
            </w:r>
          </w:p>
        </w:tc>
        <w:tc>
          <w:tcPr>
            <w:tcW w:w="3744" w:type="dxa"/>
          </w:tcPr>
          <w:p w:rsidR="00CF10BE" w:rsidRPr="0068448F" w:rsidRDefault="00CF10BE" w:rsidP="00661C63">
            <w:pPr>
              <w:pStyle w:val="TableParagraph"/>
              <w:rPr>
                <w:rFonts w:asciiTheme="minorHAnsi" w:hAnsiTheme="minorHAnsi" w:cstheme="minorHAnsi"/>
                <w:sz w:val="16"/>
                <w:szCs w:val="16"/>
                <w:lang w:val="en-GB"/>
              </w:rPr>
            </w:pPr>
          </w:p>
          <w:p w:rsidR="00CF10BE" w:rsidRPr="0068448F" w:rsidRDefault="00CF10BE" w:rsidP="00661C63">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Audit and review of essential PE equipment to engage more children in </w:t>
            </w:r>
            <w:proofErr w:type="spellStart"/>
            <w:r w:rsidRPr="0068448F">
              <w:rPr>
                <w:rFonts w:asciiTheme="minorHAnsi" w:hAnsiTheme="minorHAnsi" w:cstheme="minorHAnsi"/>
                <w:sz w:val="16"/>
                <w:szCs w:val="16"/>
                <w:lang w:val="en-GB"/>
              </w:rPr>
              <w:t>extra curricular</w:t>
            </w:r>
            <w:proofErr w:type="spellEnd"/>
            <w:r w:rsidRPr="0068448F">
              <w:rPr>
                <w:rFonts w:asciiTheme="minorHAnsi" w:hAnsiTheme="minorHAnsi" w:cstheme="minorHAnsi"/>
                <w:sz w:val="16"/>
                <w:szCs w:val="16"/>
                <w:lang w:val="en-GB"/>
              </w:rPr>
              <w:t xml:space="preserve"> activity.</w:t>
            </w:r>
          </w:p>
        </w:tc>
        <w:tc>
          <w:tcPr>
            <w:tcW w:w="59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Discussed resourcing with JWC staff and created a list of required resources.</w:t>
            </w: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Wide range of new equipment ordered for both indoors and out.  All of this equipment is used to deliver high quality </w:t>
            </w:r>
            <w:proofErr w:type="spellStart"/>
            <w:r w:rsidRPr="0068448F">
              <w:rPr>
                <w:rFonts w:asciiTheme="minorHAnsi" w:hAnsiTheme="minorHAnsi" w:cstheme="minorHAnsi"/>
                <w:sz w:val="16"/>
                <w:szCs w:val="16"/>
                <w:lang w:val="en-GB"/>
              </w:rPr>
              <w:t>extra curricular</w:t>
            </w:r>
            <w:proofErr w:type="spellEnd"/>
            <w:r w:rsidRPr="0068448F">
              <w:rPr>
                <w:rFonts w:asciiTheme="minorHAnsi" w:hAnsiTheme="minorHAnsi" w:cstheme="minorHAnsi"/>
                <w:sz w:val="16"/>
                <w:szCs w:val="16"/>
                <w:lang w:val="en-GB"/>
              </w:rPr>
              <w:t xml:space="preserve"> sporting opportunities for the children as well as in lesson time.</w:t>
            </w:r>
          </w:p>
          <w:p w:rsidR="00CF10BE" w:rsidRPr="0068448F" w:rsidRDefault="00CF10BE" w:rsidP="00B91B5A">
            <w:pPr>
              <w:pStyle w:val="TableParagraph"/>
              <w:rPr>
                <w:rFonts w:asciiTheme="minorHAnsi" w:hAnsiTheme="minorHAnsi" w:cstheme="minorHAnsi"/>
                <w:sz w:val="16"/>
                <w:szCs w:val="16"/>
                <w:lang w:val="en-GB"/>
              </w:rPr>
            </w:pPr>
          </w:p>
        </w:tc>
        <w:tc>
          <w:tcPr>
            <w:tcW w:w="2555" w:type="dxa"/>
          </w:tcPr>
          <w:p w:rsidR="00CF10BE" w:rsidRPr="0068448F" w:rsidRDefault="00CF10BE" w:rsidP="00B8081D">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Regular checks to stay on top of resources. PE store posters for staff and coaches to note needs.</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448"/>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Targets relating to PE delivery being encouraged to form part of performance management</w:t>
            </w:r>
          </w:p>
          <w:p w:rsidR="00CF10BE" w:rsidRPr="0068448F" w:rsidRDefault="00CF10BE" w:rsidP="00B274B8">
            <w:pPr>
              <w:pStyle w:val="TableParagraph"/>
              <w:rPr>
                <w:rFonts w:asciiTheme="minorHAnsi" w:hAnsiTheme="minorHAnsi" w:cstheme="minorHAnsi"/>
                <w:sz w:val="16"/>
                <w:szCs w:val="16"/>
                <w:lang w:val="en-GB"/>
              </w:rPr>
            </w:pPr>
          </w:p>
        </w:tc>
        <w:tc>
          <w:tcPr>
            <w:tcW w:w="374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Retaining our GOLD Games mark and retain for 3 years to then achieve Platinum</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Staff Appraisal </w:t>
            </w:r>
          </w:p>
        </w:tc>
        <w:tc>
          <w:tcPr>
            <w:tcW w:w="59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Coordinators appraisal targets link to retaining Gold and making positive steps towards platinum in the future.</w:t>
            </w:r>
          </w:p>
          <w:p w:rsidR="00CF10BE" w:rsidRPr="0068448F" w:rsidRDefault="00CF10BE" w:rsidP="00B274B8">
            <w:pPr>
              <w:pStyle w:val="TableParagraph"/>
              <w:rPr>
                <w:rFonts w:asciiTheme="minorHAnsi" w:hAnsiTheme="minorHAnsi" w:cstheme="minorHAnsi"/>
                <w:sz w:val="16"/>
                <w:szCs w:val="16"/>
                <w:lang w:val="en-GB"/>
              </w:rPr>
            </w:pPr>
          </w:p>
        </w:tc>
        <w:tc>
          <w:tcPr>
            <w:tcW w:w="2555" w:type="dxa"/>
          </w:tcPr>
          <w:p w:rsidR="00CF10BE" w:rsidRPr="0068448F" w:rsidRDefault="00CF10BE" w:rsidP="00DA62DF">
            <w:pPr>
              <w:pStyle w:val="TableParagraph"/>
              <w:rPr>
                <w:rFonts w:asciiTheme="minorHAnsi" w:hAnsiTheme="minorHAnsi" w:cstheme="minorHAnsi"/>
                <w:sz w:val="16"/>
                <w:szCs w:val="16"/>
                <w:lang w:val="en-GB"/>
              </w:rPr>
            </w:pPr>
          </w:p>
          <w:p w:rsidR="00CF10BE" w:rsidRPr="0068448F" w:rsidRDefault="00CF10BE" w:rsidP="00FE4FC7">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of teaching and learning in summer term to identify targets for the following year 20/21.</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448"/>
        </w:trPr>
        <w:tc>
          <w:tcPr>
            <w:tcW w:w="1934" w:type="dxa"/>
          </w:tcPr>
          <w:p w:rsidR="00CF10BE" w:rsidRPr="0068448F" w:rsidRDefault="00CF10BE" w:rsidP="007B2A31">
            <w:pPr>
              <w:pStyle w:val="TableParagraph"/>
              <w:rPr>
                <w:rFonts w:asciiTheme="minorHAnsi" w:hAnsiTheme="minorHAnsi" w:cstheme="minorHAnsi"/>
                <w:sz w:val="16"/>
                <w:szCs w:val="16"/>
                <w:lang w:val="en-GB"/>
              </w:rPr>
            </w:pPr>
          </w:p>
          <w:p w:rsidR="00CF10BE" w:rsidRPr="0068448F" w:rsidRDefault="00CF10BE" w:rsidP="007B2A31">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Develop an assessment programme for PE to monitor progress</w:t>
            </w:r>
          </w:p>
        </w:tc>
        <w:tc>
          <w:tcPr>
            <w:tcW w:w="374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Staff to use PE Milestones for </w:t>
            </w:r>
            <w:proofErr w:type="gramStart"/>
            <w:r w:rsidRPr="0068448F">
              <w:rPr>
                <w:rFonts w:asciiTheme="minorHAnsi" w:hAnsiTheme="minorHAnsi" w:cstheme="minorHAnsi"/>
                <w:sz w:val="16"/>
                <w:szCs w:val="16"/>
                <w:lang w:val="en-GB"/>
              </w:rPr>
              <w:t>Dance  &amp;</w:t>
            </w:r>
            <w:proofErr w:type="gramEnd"/>
            <w:r w:rsidRPr="0068448F">
              <w:rPr>
                <w:rFonts w:asciiTheme="minorHAnsi" w:hAnsiTheme="minorHAnsi" w:cstheme="minorHAnsi"/>
                <w:sz w:val="16"/>
                <w:szCs w:val="16"/>
                <w:lang w:val="en-GB"/>
              </w:rPr>
              <w:t xml:space="preserve"> Gymnastics.</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JWC Coaching to complete assessments for games lessons.</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Teacher to complete assessments for Dance and Gymnastics. </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Stockport Metro to complete assessment for swimming. </w:t>
            </w:r>
          </w:p>
          <w:p w:rsidR="00CF10BE" w:rsidRPr="0068448F" w:rsidRDefault="00CF10BE" w:rsidP="00B274B8">
            <w:pPr>
              <w:pStyle w:val="TableParagraph"/>
              <w:rPr>
                <w:rFonts w:asciiTheme="minorHAnsi" w:hAnsiTheme="minorHAnsi" w:cstheme="minorHAnsi"/>
                <w:sz w:val="16"/>
                <w:szCs w:val="16"/>
                <w:lang w:val="en-GB"/>
              </w:rPr>
            </w:pPr>
          </w:p>
        </w:tc>
        <w:tc>
          <w:tcPr>
            <w:tcW w:w="59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PE Passport was trialled in 2018-2020 although we have decided to move over to the use of PE milestones in PE and Dance to follow our whole school policy. Alongside this, a working below/expected/exceeding assessment pro forma will be introduced to begin in September </w:t>
            </w:r>
            <w:r w:rsidR="0068448F">
              <w:rPr>
                <w:rFonts w:asciiTheme="minorHAnsi" w:hAnsiTheme="minorHAnsi" w:cstheme="minorHAnsi"/>
                <w:sz w:val="16"/>
                <w:szCs w:val="16"/>
                <w:lang w:val="en-GB"/>
              </w:rPr>
              <w:t>2020.</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33791C">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More able children identified and directed towards sports clubs. </w:t>
            </w:r>
          </w:p>
        </w:tc>
        <w:tc>
          <w:tcPr>
            <w:tcW w:w="25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Roll out new PE and Dance mi</w:t>
            </w:r>
            <w:r w:rsidR="0068448F">
              <w:rPr>
                <w:rFonts w:asciiTheme="minorHAnsi" w:hAnsiTheme="minorHAnsi" w:cstheme="minorHAnsi"/>
                <w:sz w:val="16"/>
                <w:szCs w:val="16"/>
                <w:lang w:val="en-GB"/>
              </w:rPr>
              <w:t>lestone assessment to staff in S</w:t>
            </w:r>
            <w:r w:rsidRPr="0068448F">
              <w:rPr>
                <w:rFonts w:asciiTheme="minorHAnsi" w:hAnsiTheme="minorHAnsi" w:cstheme="minorHAnsi"/>
                <w:sz w:val="16"/>
                <w:szCs w:val="16"/>
                <w:lang w:val="en-GB"/>
              </w:rPr>
              <w:t>ept 2020. Agree assessment roles. (JWC PE and class teachers Dance and Gymnastics)</w:t>
            </w:r>
          </w:p>
          <w:p w:rsidR="008D3271" w:rsidRPr="0068448F" w:rsidRDefault="008D3271"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Swimming to be assessed by Stockport Metro. </w:t>
            </w:r>
          </w:p>
          <w:p w:rsidR="00CF10BE" w:rsidRPr="0068448F" w:rsidRDefault="00CF10BE" w:rsidP="00B274B8">
            <w:pPr>
              <w:pStyle w:val="TableParagraph"/>
              <w:rPr>
                <w:rFonts w:asciiTheme="minorHAnsi" w:hAnsiTheme="minorHAnsi" w:cstheme="minorHAnsi"/>
                <w:sz w:val="16"/>
                <w:szCs w:val="16"/>
                <w:lang w:val="en-GB"/>
              </w:rPr>
            </w:pPr>
          </w:p>
        </w:tc>
        <w:tc>
          <w:tcPr>
            <w:tcW w:w="1021" w:type="dxa"/>
            <w:shd w:val="clear" w:color="auto" w:fill="FFC00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313"/>
        </w:trPr>
        <w:tc>
          <w:tcPr>
            <w:tcW w:w="1934" w:type="dxa"/>
            <w:shd w:val="clear" w:color="auto" w:fill="C6D9F1" w:themeFill="text2" w:themeFillTint="33"/>
          </w:tcPr>
          <w:p w:rsidR="00CF10BE" w:rsidRPr="0068448F" w:rsidRDefault="00CF10BE" w:rsidP="00B274B8">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lastRenderedPageBreak/>
              <w:t>School focus with clarity on intended</w:t>
            </w:r>
          </w:p>
          <w:p w:rsidR="00CF10BE" w:rsidRPr="0068448F" w:rsidRDefault="00CF10BE" w:rsidP="00B274B8">
            <w:pPr>
              <w:pStyle w:val="TableParagraph"/>
              <w:spacing w:line="290"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impact on pupils:</w:t>
            </w:r>
          </w:p>
        </w:tc>
        <w:tc>
          <w:tcPr>
            <w:tcW w:w="3744" w:type="dxa"/>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Actions to achieve:</w:t>
            </w:r>
          </w:p>
        </w:tc>
        <w:tc>
          <w:tcPr>
            <w:tcW w:w="5955" w:type="dxa"/>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Evidence and impact:</w:t>
            </w:r>
          </w:p>
        </w:tc>
        <w:tc>
          <w:tcPr>
            <w:tcW w:w="2555" w:type="dxa"/>
            <w:shd w:val="clear" w:color="auto" w:fill="C6D9F1" w:themeFill="text2" w:themeFillTint="33"/>
          </w:tcPr>
          <w:p w:rsidR="00CF10BE" w:rsidRPr="0068448F" w:rsidRDefault="00CF10BE" w:rsidP="00B274B8">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Sustainability and suggested</w:t>
            </w:r>
          </w:p>
          <w:p w:rsidR="00CF10BE" w:rsidRPr="0068448F" w:rsidRDefault="00CF10BE" w:rsidP="00B274B8">
            <w:pPr>
              <w:pStyle w:val="TableParagraph"/>
              <w:spacing w:line="290"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next steps:</w:t>
            </w:r>
          </w:p>
        </w:tc>
        <w:tc>
          <w:tcPr>
            <w:tcW w:w="1021" w:type="dxa"/>
            <w:shd w:val="clear" w:color="auto" w:fill="C6D9F1" w:themeFill="text2" w:themeFillTint="33"/>
          </w:tcPr>
          <w:p w:rsidR="00CF10BE" w:rsidRPr="0068448F" w:rsidRDefault="00CF10BE" w:rsidP="007552CB">
            <w:pPr>
              <w:pStyle w:val="TableParagraph"/>
              <w:spacing w:before="27" w:line="235" w:lineRule="auto"/>
              <w:jc w:val="center"/>
              <w:rPr>
                <w:rFonts w:asciiTheme="minorHAnsi" w:hAnsiTheme="minorHAnsi" w:cstheme="minorHAnsi"/>
                <w:b/>
                <w:color w:val="231F20"/>
                <w:sz w:val="16"/>
                <w:szCs w:val="16"/>
                <w:lang w:val="en-GB"/>
              </w:rPr>
            </w:pPr>
          </w:p>
        </w:tc>
      </w:tr>
      <w:tr w:rsidR="00CF10BE" w:rsidRPr="0068448F" w:rsidTr="008D3271">
        <w:trPr>
          <w:trHeight w:val="478"/>
        </w:trPr>
        <w:tc>
          <w:tcPr>
            <w:tcW w:w="1934" w:type="dxa"/>
          </w:tcPr>
          <w:p w:rsidR="00CF10BE" w:rsidRPr="0068448F" w:rsidRDefault="00CF10BE" w:rsidP="00DA0137">
            <w:pPr>
              <w:pStyle w:val="TableParagraph"/>
              <w:spacing w:line="257" w:lineRule="exact"/>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Review extra-curricular offer </w:t>
            </w:r>
          </w:p>
        </w:tc>
        <w:tc>
          <w:tcPr>
            <w:tcW w:w="3744" w:type="dxa"/>
          </w:tcPr>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Develop offer to ensure each year group &amp; gender are catered for e.g. festivals, health &amp; activity weeks, school challenges, School Games.</w:t>
            </w:r>
          </w:p>
          <w:p w:rsidR="00CF10BE" w:rsidRPr="0068448F" w:rsidRDefault="00CF10BE" w:rsidP="00B274B8">
            <w:pPr>
              <w:pStyle w:val="TableParagraph"/>
              <w:rPr>
                <w:rFonts w:asciiTheme="minorHAnsi" w:hAnsiTheme="minorHAnsi" w:cstheme="minorHAnsi"/>
                <w:sz w:val="16"/>
                <w:szCs w:val="16"/>
                <w:lang w:val="en-GB"/>
              </w:rPr>
            </w:pPr>
          </w:p>
        </w:tc>
        <w:tc>
          <w:tcPr>
            <w:tcW w:w="5955" w:type="dxa"/>
          </w:tcPr>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Sports Leaders help coaches to run daily dinner time clubs Activities are tailored to support each age group through the activities they choose. </w:t>
            </w: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Weekly </w:t>
            </w:r>
            <w:proofErr w:type="gramStart"/>
            <w:r w:rsidRPr="0068448F">
              <w:rPr>
                <w:rFonts w:asciiTheme="minorHAnsi" w:hAnsiTheme="minorHAnsi" w:cstheme="minorHAnsi"/>
                <w:sz w:val="16"/>
                <w:szCs w:val="16"/>
                <w:lang w:val="en-GB"/>
              </w:rPr>
              <w:t>Family  Smile</w:t>
            </w:r>
            <w:proofErr w:type="gramEnd"/>
            <w:r w:rsidRPr="0068448F">
              <w:rPr>
                <w:rFonts w:asciiTheme="minorHAnsi" w:hAnsiTheme="minorHAnsi" w:cstheme="minorHAnsi"/>
                <w:sz w:val="16"/>
                <w:szCs w:val="16"/>
                <w:lang w:val="en-GB"/>
              </w:rPr>
              <w:t xml:space="preserve"> for a Mile initiative.</w:t>
            </w:r>
          </w:p>
        </w:tc>
        <w:tc>
          <w:tcPr>
            <w:tcW w:w="2555" w:type="dxa"/>
          </w:tcPr>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Post Coviid-19- Family smile relaunch.</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DA0137">
            <w:pPr>
              <w:pStyle w:val="TableParagraph"/>
              <w:rPr>
                <w:rFonts w:asciiTheme="minorHAnsi" w:hAnsiTheme="minorHAnsi" w:cstheme="minorHAnsi"/>
                <w:sz w:val="16"/>
                <w:szCs w:val="16"/>
                <w:lang w:val="en-GB"/>
              </w:rPr>
            </w:pP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478"/>
        </w:trPr>
        <w:tc>
          <w:tcPr>
            <w:tcW w:w="1934" w:type="dxa"/>
          </w:tcPr>
          <w:p w:rsidR="00CF10BE" w:rsidRPr="0068448F" w:rsidRDefault="00CF10BE" w:rsidP="00B274B8">
            <w:pPr>
              <w:pStyle w:val="TableParagraph"/>
              <w:spacing w:line="257" w:lineRule="exact"/>
              <w:ind w:left="18"/>
              <w:rPr>
                <w:rFonts w:asciiTheme="minorHAnsi" w:hAnsiTheme="minorHAnsi" w:cstheme="minorHAnsi"/>
                <w:color w:val="FF0000"/>
                <w:sz w:val="16"/>
                <w:szCs w:val="16"/>
                <w:lang w:val="en-GB"/>
              </w:rPr>
            </w:pPr>
          </w:p>
          <w:p w:rsidR="00CF10BE" w:rsidRPr="0068448F" w:rsidRDefault="00CF10BE" w:rsidP="00B274B8">
            <w:pPr>
              <w:pStyle w:val="TableParagraph"/>
              <w:spacing w:line="257" w:lineRule="exact"/>
              <w:ind w:left="18"/>
              <w:rPr>
                <w:rFonts w:asciiTheme="minorHAnsi" w:hAnsiTheme="minorHAnsi" w:cstheme="minorHAnsi"/>
                <w:color w:val="FF0000"/>
                <w:sz w:val="16"/>
                <w:szCs w:val="16"/>
                <w:lang w:val="en-GB"/>
              </w:rPr>
            </w:pPr>
            <w:r w:rsidRPr="0068448F">
              <w:rPr>
                <w:rFonts w:asciiTheme="minorHAnsi" w:hAnsiTheme="minorHAnsi" w:cstheme="minorHAnsi"/>
                <w:sz w:val="16"/>
                <w:szCs w:val="16"/>
                <w:lang w:val="en-GB"/>
              </w:rPr>
              <w:t>Review extra-curricular activity balance</w:t>
            </w:r>
          </w:p>
        </w:tc>
        <w:tc>
          <w:tcPr>
            <w:tcW w:w="3744" w:type="dxa"/>
          </w:tcPr>
          <w:p w:rsidR="00CF10BE" w:rsidRPr="0068448F" w:rsidRDefault="00CF10BE" w:rsidP="00B274B8">
            <w:pPr>
              <w:pStyle w:val="TableParagraph"/>
              <w:rPr>
                <w:rFonts w:asciiTheme="minorHAnsi" w:hAnsiTheme="minorHAnsi" w:cstheme="minorHAnsi"/>
                <w:color w:val="FF0000"/>
                <w:sz w:val="16"/>
                <w:szCs w:val="16"/>
                <w:lang w:val="en-GB"/>
              </w:rPr>
            </w:pPr>
          </w:p>
          <w:p w:rsidR="00CF10BE" w:rsidRPr="0068448F" w:rsidRDefault="00CF10BE" w:rsidP="00B274B8">
            <w:pPr>
              <w:pStyle w:val="TableParagraph"/>
              <w:rPr>
                <w:rFonts w:asciiTheme="minorHAnsi" w:hAnsiTheme="minorHAnsi" w:cstheme="minorHAnsi"/>
                <w:color w:val="FF0000"/>
                <w:sz w:val="16"/>
                <w:szCs w:val="16"/>
                <w:lang w:val="en-GB"/>
              </w:rPr>
            </w:pPr>
            <w:r w:rsidRPr="0068448F">
              <w:rPr>
                <w:rFonts w:asciiTheme="minorHAnsi" w:hAnsiTheme="minorHAnsi" w:cstheme="minorHAnsi"/>
                <w:sz w:val="16"/>
                <w:szCs w:val="16"/>
                <w:lang w:val="en-GB"/>
              </w:rPr>
              <w:t xml:space="preserve">Develop an offer to include a broad range of activities </w:t>
            </w:r>
          </w:p>
          <w:p w:rsidR="00CF10BE" w:rsidRPr="0068448F" w:rsidRDefault="00CF10BE" w:rsidP="00B274B8">
            <w:pPr>
              <w:pStyle w:val="TableParagraph"/>
              <w:rPr>
                <w:rFonts w:asciiTheme="minorHAnsi" w:hAnsiTheme="minorHAnsi" w:cstheme="minorHAnsi"/>
                <w:color w:val="FF0000"/>
                <w:sz w:val="16"/>
                <w:szCs w:val="16"/>
                <w:lang w:val="en-GB"/>
              </w:rPr>
            </w:pPr>
          </w:p>
          <w:p w:rsidR="00CF10BE" w:rsidRPr="0068448F" w:rsidRDefault="00CF10BE" w:rsidP="00B274B8">
            <w:pPr>
              <w:pStyle w:val="TableParagraph"/>
              <w:rPr>
                <w:rFonts w:asciiTheme="minorHAnsi" w:hAnsiTheme="minorHAnsi" w:cstheme="minorHAnsi"/>
                <w:color w:val="FF0000"/>
                <w:sz w:val="16"/>
                <w:szCs w:val="16"/>
                <w:lang w:val="en-GB"/>
              </w:rPr>
            </w:pPr>
          </w:p>
          <w:p w:rsidR="00CF10BE" w:rsidRPr="0068448F" w:rsidRDefault="00CF10BE" w:rsidP="00B274B8">
            <w:pPr>
              <w:pStyle w:val="TableParagraph"/>
              <w:rPr>
                <w:rFonts w:asciiTheme="minorHAnsi" w:hAnsiTheme="minorHAnsi" w:cstheme="minorHAnsi"/>
                <w:color w:val="FF0000"/>
                <w:sz w:val="16"/>
                <w:szCs w:val="16"/>
                <w:lang w:val="en-GB"/>
              </w:rPr>
            </w:pPr>
          </w:p>
        </w:tc>
        <w:tc>
          <w:tcPr>
            <w:tcW w:w="59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Years 5 and 6 have volunteered as Sports Leaders who support active games at dinner times with the coaches and assist with events such as sports day and friendlies against other schools.</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A </w:t>
            </w:r>
            <w:proofErr w:type="gramStart"/>
            <w:r w:rsidRPr="0068448F">
              <w:rPr>
                <w:rFonts w:asciiTheme="minorHAnsi" w:hAnsiTheme="minorHAnsi" w:cstheme="minorHAnsi"/>
                <w:sz w:val="16"/>
                <w:szCs w:val="16"/>
                <w:lang w:val="en-GB"/>
              </w:rPr>
              <w:t>wide ranges</w:t>
            </w:r>
            <w:proofErr w:type="gramEnd"/>
            <w:r w:rsidRPr="0068448F">
              <w:rPr>
                <w:rFonts w:asciiTheme="minorHAnsi" w:hAnsiTheme="minorHAnsi" w:cstheme="minorHAnsi"/>
                <w:sz w:val="16"/>
                <w:szCs w:val="16"/>
                <w:lang w:val="en-GB"/>
              </w:rPr>
              <w:t xml:space="preserve"> of sports and adventurous activities are offered throughout the year by the lunchtime sports coaches.</w:t>
            </w:r>
          </w:p>
          <w:p w:rsidR="00CF10BE" w:rsidRPr="0068448F" w:rsidRDefault="00CF10BE" w:rsidP="00750FC9">
            <w:pPr>
              <w:pStyle w:val="TableParagraph"/>
              <w:rPr>
                <w:rFonts w:asciiTheme="minorHAnsi" w:hAnsiTheme="minorHAnsi" w:cstheme="minorHAnsi"/>
                <w:sz w:val="16"/>
                <w:szCs w:val="16"/>
                <w:lang w:val="en-GB"/>
              </w:rPr>
            </w:pPr>
          </w:p>
        </w:tc>
        <w:tc>
          <w:tcPr>
            <w:tcW w:w="25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and broaden the range of sports/activities being offered across the year. Introduce new sports.</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Identify those children who are PP and are not as active (from Pupil Voice) and support these children to take part in activities. </w:t>
            </w:r>
          </w:p>
          <w:p w:rsidR="00CF10BE" w:rsidRPr="0068448F" w:rsidRDefault="00CF10BE" w:rsidP="00B274B8">
            <w:pPr>
              <w:pStyle w:val="TableParagraph"/>
              <w:rPr>
                <w:rFonts w:asciiTheme="minorHAnsi" w:hAnsiTheme="minorHAnsi" w:cstheme="minorHAnsi"/>
                <w:sz w:val="16"/>
                <w:szCs w:val="16"/>
                <w:lang w:val="en-GB"/>
              </w:rPr>
            </w:pP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478"/>
        </w:trPr>
        <w:tc>
          <w:tcPr>
            <w:tcW w:w="1934" w:type="dxa"/>
          </w:tcPr>
          <w:p w:rsidR="00CF10BE" w:rsidRPr="0068448F" w:rsidRDefault="00CF10BE" w:rsidP="00B274B8">
            <w:pPr>
              <w:pStyle w:val="TableParagraph"/>
              <w:spacing w:line="257" w:lineRule="exact"/>
              <w:ind w:left="18"/>
              <w:rPr>
                <w:rFonts w:asciiTheme="minorHAnsi" w:hAnsiTheme="minorHAnsi" w:cstheme="minorHAnsi"/>
                <w:sz w:val="16"/>
                <w:szCs w:val="16"/>
                <w:lang w:val="en-GB"/>
              </w:rPr>
            </w:pPr>
          </w:p>
          <w:p w:rsidR="00CF10BE" w:rsidRPr="0068448F" w:rsidRDefault="00CF10BE" w:rsidP="00B274B8">
            <w:pPr>
              <w:pStyle w:val="TableParagraph"/>
              <w:spacing w:line="257" w:lineRule="exact"/>
              <w:ind w:left="18"/>
              <w:rPr>
                <w:rFonts w:asciiTheme="minorHAnsi" w:hAnsiTheme="minorHAnsi" w:cstheme="minorHAnsi"/>
                <w:sz w:val="16"/>
                <w:szCs w:val="16"/>
                <w:lang w:val="en-GB"/>
              </w:rPr>
            </w:pPr>
            <w:r w:rsidRPr="0068448F">
              <w:rPr>
                <w:rFonts w:asciiTheme="minorHAnsi" w:hAnsiTheme="minorHAnsi" w:cstheme="minorHAnsi"/>
                <w:sz w:val="16"/>
                <w:szCs w:val="16"/>
                <w:lang w:val="en-GB"/>
              </w:rPr>
              <w:t>Review offer for SEND pupils</w:t>
            </w:r>
          </w:p>
        </w:tc>
        <w:tc>
          <w:tcPr>
            <w:tcW w:w="3744" w:type="dxa"/>
          </w:tcPr>
          <w:p w:rsidR="00CF10BE" w:rsidRPr="0068448F" w:rsidRDefault="00CF10BE" w:rsidP="00B274B8">
            <w:pPr>
              <w:pStyle w:val="TableParagraph"/>
              <w:rPr>
                <w:rFonts w:asciiTheme="minorHAnsi" w:hAnsiTheme="minorHAnsi" w:cstheme="minorHAnsi"/>
                <w:sz w:val="16"/>
                <w:szCs w:val="16"/>
                <w:lang w:val="en-GB"/>
              </w:rPr>
            </w:pPr>
          </w:p>
          <w:p w:rsidR="0068448F" w:rsidRDefault="0068448F"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Develop offer to be inclusive e.g. SSP SEND Programme</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p>
        </w:tc>
        <w:tc>
          <w:tcPr>
            <w:tcW w:w="5955" w:type="dxa"/>
          </w:tcPr>
          <w:p w:rsidR="00CF10BE" w:rsidRPr="0068448F" w:rsidRDefault="00CF10BE" w:rsidP="00D34924">
            <w:pPr>
              <w:pStyle w:val="TableParagraph"/>
              <w:rPr>
                <w:rFonts w:asciiTheme="minorHAnsi" w:hAnsiTheme="minorHAnsi" w:cstheme="minorHAnsi"/>
                <w:i/>
                <w:color w:val="FF0000"/>
                <w:sz w:val="16"/>
                <w:szCs w:val="16"/>
                <w:lang w:val="en-GB"/>
              </w:rPr>
            </w:pPr>
          </w:p>
          <w:p w:rsidR="00CF10BE" w:rsidRPr="0068448F" w:rsidRDefault="00CF10BE" w:rsidP="00A123BB">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We have increased the competition opportunities for SEND children this year and made it one of our priorities. </w:t>
            </w:r>
          </w:p>
          <w:p w:rsidR="00CF10BE" w:rsidRPr="0068448F" w:rsidRDefault="00CF10BE" w:rsidP="00A123BB">
            <w:pPr>
              <w:pStyle w:val="TableParagraph"/>
              <w:rPr>
                <w:rFonts w:asciiTheme="minorHAnsi" w:hAnsiTheme="minorHAnsi" w:cstheme="minorHAnsi"/>
                <w:color w:val="FF0000"/>
                <w:sz w:val="16"/>
                <w:szCs w:val="16"/>
                <w:lang w:val="en-GB"/>
              </w:rPr>
            </w:pPr>
            <w:r w:rsidRPr="0068448F">
              <w:rPr>
                <w:rFonts w:asciiTheme="minorHAnsi" w:hAnsiTheme="minorHAnsi" w:cstheme="minorHAnsi"/>
                <w:sz w:val="16"/>
                <w:szCs w:val="16"/>
                <w:lang w:val="en-GB"/>
              </w:rPr>
              <w:t>We attended and hosted a range of competitions specifically from the SSP SEND programme.</w:t>
            </w:r>
          </w:p>
        </w:tc>
        <w:tc>
          <w:tcPr>
            <w:tcW w:w="2555" w:type="dxa"/>
          </w:tcPr>
          <w:p w:rsidR="00CF10BE" w:rsidRPr="0068448F" w:rsidRDefault="00CF10BE" w:rsidP="00B274B8">
            <w:pPr>
              <w:pStyle w:val="TableParagraph"/>
              <w:rPr>
                <w:rFonts w:asciiTheme="minorHAnsi" w:hAnsiTheme="minorHAnsi" w:cstheme="minorHAnsi"/>
                <w:i/>
                <w:color w:val="FF0000"/>
                <w:sz w:val="16"/>
                <w:szCs w:val="16"/>
                <w:lang w:val="en-GB"/>
              </w:rPr>
            </w:pPr>
          </w:p>
          <w:p w:rsidR="00CF10BE" w:rsidRPr="0068448F" w:rsidRDefault="0068448F" w:rsidP="0068448F">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Extend our offer to host SEND events thus allowing more of our pupils to attend.</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907D39">
        <w:trPr>
          <w:trHeight w:val="478"/>
        </w:trPr>
        <w:tc>
          <w:tcPr>
            <w:tcW w:w="1934" w:type="dxa"/>
          </w:tcPr>
          <w:p w:rsidR="00CF10BE" w:rsidRPr="0068448F" w:rsidRDefault="00CF10BE" w:rsidP="00A123BB">
            <w:pPr>
              <w:pStyle w:val="TableParagraph"/>
              <w:spacing w:line="257" w:lineRule="exact"/>
              <w:rPr>
                <w:rFonts w:asciiTheme="minorHAnsi" w:hAnsiTheme="minorHAnsi" w:cstheme="minorHAnsi"/>
                <w:sz w:val="16"/>
                <w:szCs w:val="16"/>
                <w:lang w:val="en-GB"/>
              </w:rPr>
            </w:pPr>
            <w:r w:rsidRPr="0068448F">
              <w:rPr>
                <w:rFonts w:asciiTheme="minorHAnsi" w:hAnsiTheme="minorHAnsi" w:cstheme="minorHAnsi"/>
                <w:sz w:val="16"/>
                <w:szCs w:val="16"/>
                <w:lang w:val="en-GB"/>
              </w:rPr>
              <w:t>Target inactive pupils</w:t>
            </w:r>
          </w:p>
        </w:tc>
        <w:tc>
          <w:tcPr>
            <w:tcW w:w="3744" w:type="dxa"/>
          </w:tcPr>
          <w:p w:rsidR="00CF10BE" w:rsidRPr="0068448F" w:rsidRDefault="0068448F"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Embed</w:t>
            </w:r>
            <w:r w:rsidR="00CF10BE" w:rsidRPr="0068448F">
              <w:rPr>
                <w:rFonts w:asciiTheme="minorHAnsi" w:hAnsiTheme="minorHAnsi" w:cstheme="minorHAnsi"/>
                <w:sz w:val="16"/>
                <w:szCs w:val="16"/>
                <w:lang w:val="en-GB"/>
              </w:rPr>
              <w:t xml:space="preserve"> ‘Daily Dash’ and ‘Smile for a Mile’ to target ALL children (so including those less active children without there being any obvious targeted inclusion)</w:t>
            </w:r>
          </w:p>
        </w:tc>
        <w:tc>
          <w:tcPr>
            <w:tcW w:w="5955" w:type="dxa"/>
          </w:tcPr>
          <w:p w:rsidR="00CF10BE" w:rsidRPr="0068448F" w:rsidRDefault="00CF10BE" w:rsidP="003E38DC">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All classes now do a daily dash for a min of 5 minutes and a weekly Smile for a Mile. </w:t>
            </w:r>
          </w:p>
          <w:p w:rsidR="00CF10BE" w:rsidRPr="0068448F" w:rsidRDefault="00CF10BE"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p w:rsidR="008D3271" w:rsidRPr="0068448F" w:rsidRDefault="008D3271" w:rsidP="003E38DC">
            <w:pPr>
              <w:pStyle w:val="TableParagraph"/>
              <w:rPr>
                <w:rFonts w:asciiTheme="minorHAnsi" w:hAnsiTheme="minorHAnsi" w:cstheme="minorHAnsi"/>
                <w:sz w:val="16"/>
                <w:szCs w:val="16"/>
                <w:lang w:val="en-GB"/>
              </w:rPr>
            </w:pPr>
          </w:p>
        </w:tc>
        <w:tc>
          <w:tcPr>
            <w:tcW w:w="2555" w:type="dxa"/>
          </w:tcPr>
          <w:p w:rsidR="00CF10BE"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Train more Sports Leaders next year to allow more children to be targeted.</w:t>
            </w:r>
          </w:p>
          <w:p w:rsidR="0068448F" w:rsidRDefault="0068448F" w:rsidP="00B274B8">
            <w:pPr>
              <w:pStyle w:val="TableParagraph"/>
              <w:rPr>
                <w:rFonts w:asciiTheme="minorHAnsi" w:hAnsiTheme="minorHAnsi" w:cstheme="minorHAnsi"/>
                <w:sz w:val="16"/>
                <w:szCs w:val="16"/>
                <w:lang w:val="en-GB"/>
              </w:rPr>
            </w:pPr>
          </w:p>
          <w:p w:rsidR="0068448F" w:rsidRDefault="0068448F"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Look into timetabling the weekly recorded Smile for a Mile to have a more consistent record of those children who are improving their scores consistently.</w:t>
            </w:r>
          </w:p>
          <w:p w:rsidR="0068448F" w:rsidRDefault="0068448F" w:rsidP="00B274B8">
            <w:pPr>
              <w:pStyle w:val="TableParagraph"/>
              <w:rPr>
                <w:rFonts w:asciiTheme="minorHAnsi" w:hAnsiTheme="minorHAnsi" w:cstheme="minorHAnsi"/>
                <w:sz w:val="16"/>
                <w:szCs w:val="16"/>
                <w:lang w:val="en-GB"/>
              </w:rPr>
            </w:pPr>
          </w:p>
          <w:p w:rsidR="0068448F" w:rsidRDefault="0068448F"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Introduce a reward system for those who are showing personal improvements.</w:t>
            </w:r>
          </w:p>
          <w:p w:rsidR="00907D39" w:rsidRDefault="00907D39" w:rsidP="00B274B8">
            <w:pPr>
              <w:pStyle w:val="TableParagraph"/>
              <w:rPr>
                <w:rFonts w:asciiTheme="minorHAnsi" w:hAnsiTheme="minorHAnsi" w:cstheme="minorHAnsi"/>
                <w:sz w:val="16"/>
                <w:szCs w:val="16"/>
                <w:lang w:val="en-GB"/>
              </w:rPr>
            </w:pPr>
          </w:p>
          <w:p w:rsidR="00907D39" w:rsidRDefault="00907D39" w:rsidP="00907D39">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Off the back of closures and online participation consider ‘Beat the Teacher’ challenges each half term.</w:t>
            </w:r>
          </w:p>
          <w:p w:rsidR="00907D39" w:rsidRDefault="00907D39" w:rsidP="00907D39">
            <w:pPr>
              <w:pStyle w:val="TableParagraph"/>
              <w:rPr>
                <w:rFonts w:asciiTheme="minorHAnsi" w:hAnsiTheme="minorHAnsi" w:cstheme="minorHAnsi"/>
                <w:sz w:val="16"/>
                <w:szCs w:val="16"/>
                <w:lang w:val="en-GB"/>
              </w:rPr>
            </w:pPr>
          </w:p>
          <w:p w:rsidR="00907D39" w:rsidRPr="0068448F" w:rsidRDefault="00907D39" w:rsidP="00907D39">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Display Challenges and winners on school PE noticeboard.</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324"/>
        </w:trPr>
        <w:tc>
          <w:tcPr>
            <w:tcW w:w="1934" w:type="dxa"/>
            <w:shd w:val="clear" w:color="auto" w:fill="C6D9F1" w:themeFill="text2" w:themeFillTint="33"/>
          </w:tcPr>
          <w:p w:rsidR="00CF10BE" w:rsidRPr="0068448F" w:rsidRDefault="00CF10BE" w:rsidP="002550CE">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lastRenderedPageBreak/>
              <w:t>School focus with clarity on intended</w:t>
            </w:r>
            <w:r w:rsidRPr="0068448F">
              <w:rPr>
                <w:rFonts w:asciiTheme="minorHAnsi" w:hAnsiTheme="minorHAnsi" w:cstheme="minorHAnsi"/>
                <w:b/>
                <w:sz w:val="16"/>
                <w:szCs w:val="16"/>
                <w:lang w:val="en-GB"/>
              </w:rPr>
              <w:t xml:space="preserve"> </w:t>
            </w:r>
            <w:r w:rsidRPr="0068448F">
              <w:rPr>
                <w:rFonts w:asciiTheme="minorHAnsi" w:hAnsiTheme="minorHAnsi" w:cstheme="minorHAnsi"/>
                <w:b/>
                <w:color w:val="231F20"/>
                <w:sz w:val="16"/>
                <w:szCs w:val="16"/>
                <w:lang w:val="en-GB"/>
              </w:rPr>
              <w:t>impact on pupils:</w:t>
            </w:r>
          </w:p>
        </w:tc>
        <w:tc>
          <w:tcPr>
            <w:tcW w:w="3744" w:type="dxa"/>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Actions to achieve:</w:t>
            </w:r>
          </w:p>
        </w:tc>
        <w:tc>
          <w:tcPr>
            <w:tcW w:w="5955" w:type="dxa"/>
            <w:shd w:val="clear" w:color="auto" w:fill="C6D9F1" w:themeFill="text2" w:themeFillTint="33"/>
          </w:tcPr>
          <w:p w:rsidR="00CF10BE" w:rsidRPr="0068448F" w:rsidRDefault="00CF10BE" w:rsidP="00B274B8">
            <w:pPr>
              <w:pStyle w:val="TableParagraph"/>
              <w:spacing w:line="257"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Evidence and impact:</w:t>
            </w:r>
          </w:p>
        </w:tc>
        <w:tc>
          <w:tcPr>
            <w:tcW w:w="2555" w:type="dxa"/>
            <w:shd w:val="clear" w:color="auto" w:fill="C6D9F1" w:themeFill="text2" w:themeFillTint="33"/>
          </w:tcPr>
          <w:p w:rsidR="00CF10BE" w:rsidRPr="0068448F" w:rsidRDefault="00CF10BE" w:rsidP="00B274B8">
            <w:pPr>
              <w:pStyle w:val="TableParagraph"/>
              <w:spacing w:line="255"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Sustainability and suggested</w:t>
            </w:r>
          </w:p>
          <w:p w:rsidR="00CF10BE" w:rsidRPr="0068448F" w:rsidRDefault="00CF10BE" w:rsidP="00B274B8">
            <w:pPr>
              <w:pStyle w:val="TableParagraph"/>
              <w:spacing w:line="290" w:lineRule="exact"/>
              <w:ind w:left="18"/>
              <w:rPr>
                <w:rFonts w:asciiTheme="minorHAnsi" w:hAnsiTheme="minorHAnsi" w:cstheme="minorHAnsi"/>
                <w:b/>
                <w:sz w:val="16"/>
                <w:szCs w:val="16"/>
                <w:lang w:val="en-GB"/>
              </w:rPr>
            </w:pPr>
            <w:r w:rsidRPr="0068448F">
              <w:rPr>
                <w:rFonts w:asciiTheme="minorHAnsi" w:hAnsiTheme="minorHAnsi" w:cstheme="minorHAnsi"/>
                <w:b/>
                <w:color w:val="231F20"/>
                <w:sz w:val="16"/>
                <w:szCs w:val="16"/>
                <w:lang w:val="en-GB"/>
              </w:rPr>
              <w:t>next steps:</w:t>
            </w:r>
          </w:p>
        </w:tc>
        <w:tc>
          <w:tcPr>
            <w:tcW w:w="1021" w:type="dxa"/>
            <w:shd w:val="clear" w:color="auto" w:fill="C6D9F1" w:themeFill="text2" w:themeFillTint="33"/>
          </w:tcPr>
          <w:p w:rsidR="00CF10BE" w:rsidRPr="0068448F" w:rsidRDefault="00CF10BE" w:rsidP="00630959">
            <w:pPr>
              <w:pStyle w:val="TableParagraph"/>
              <w:spacing w:before="27" w:line="235" w:lineRule="auto"/>
              <w:jc w:val="center"/>
              <w:rPr>
                <w:rFonts w:asciiTheme="minorHAnsi" w:hAnsiTheme="minorHAnsi" w:cstheme="minorHAnsi"/>
                <w:b/>
                <w:color w:val="231F20"/>
                <w:sz w:val="16"/>
                <w:szCs w:val="16"/>
                <w:lang w:val="en-GB"/>
              </w:rPr>
            </w:pPr>
          </w:p>
        </w:tc>
      </w:tr>
      <w:tr w:rsidR="00CF10BE" w:rsidRPr="0068448F" w:rsidTr="008D3271">
        <w:trPr>
          <w:trHeight w:val="266"/>
        </w:trPr>
        <w:tc>
          <w:tcPr>
            <w:tcW w:w="1934" w:type="dxa"/>
          </w:tcPr>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School Games Participation including a cross section of children who represent school</w:t>
            </w:r>
          </w:p>
        </w:tc>
        <w:tc>
          <w:tcPr>
            <w:tcW w:w="3744" w:type="dxa"/>
          </w:tcPr>
          <w:p w:rsidR="00CF10BE" w:rsidRPr="0068448F" w:rsidRDefault="00CF10BE" w:rsidP="006F77A9">
            <w:pPr>
              <w:pStyle w:val="TableParagraph"/>
              <w:ind w:left="70"/>
              <w:rPr>
                <w:rFonts w:asciiTheme="minorHAnsi" w:hAnsiTheme="minorHAnsi" w:cstheme="minorHAnsi"/>
                <w:sz w:val="16"/>
                <w:szCs w:val="16"/>
                <w:lang w:val="en-GB"/>
              </w:rPr>
            </w:pPr>
          </w:p>
          <w:p w:rsidR="00CF10BE" w:rsidRPr="0068448F" w:rsidRDefault="00CF10BE" w:rsidP="00B274B8">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Use SSP Competition  Events Calendar to plan competition entries for year</w:t>
            </w:r>
          </w:p>
          <w:p w:rsidR="00CF10BE" w:rsidRPr="0068448F" w:rsidRDefault="00CF10BE" w:rsidP="00B274B8">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Use online SSP booking system to enter events</w:t>
            </w:r>
          </w:p>
          <w:p w:rsidR="00CF10BE" w:rsidRPr="0068448F" w:rsidRDefault="00CF10BE" w:rsidP="00B274B8">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Staff meeting at the beginning of the year updating staff on progress in PE. Competition calendar up in the staffroom.</w:t>
            </w:r>
          </w:p>
          <w:p w:rsidR="00CF10BE" w:rsidRPr="0068448F" w:rsidRDefault="00CF10BE" w:rsidP="00FD0942">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Review children who have represented school in the past and encourage a wider range of children to get involved by choosing new events to attract children who have not taken part before.</w:t>
            </w:r>
          </w:p>
        </w:tc>
        <w:tc>
          <w:tcPr>
            <w:tcW w:w="5955" w:type="dxa"/>
          </w:tcPr>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 We now employ two sports coaches who can deliver a higher capacity provision with the added flexibility of accompanying children to daytime Level 2 and 3 competitions both during the school day and after school.</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We have been to, and hosted a number of friendly competitions with local cluster schools this year including netball and football.</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We have attended a number of Stockport inter school competitions although these were heavily affected by school closure in March 2020 and no competitions were permitted March 2020- July 2020. </w:t>
            </w:r>
          </w:p>
          <w:p w:rsidR="00CF10BE" w:rsidRPr="0068448F" w:rsidRDefault="00CF10BE" w:rsidP="00792EF8">
            <w:pPr>
              <w:pStyle w:val="TableParagraph"/>
              <w:rPr>
                <w:rFonts w:asciiTheme="minorHAnsi" w:hAnsiTheme="minorHAnsi" w:cstheme="minorHAnsi"/>
                <w:sz w:val="16"/>
                <w:szCs w:val="16"/>
                <w:lang w:val="en-GB"/>
              </w:rPr>
            </w:pPr>
          </w:p>
          <w:p w:rsidR="00CF10BE" w:rsidRPr="0068448F" w:rsidRDefault="00CF10BE" w:rsidP="00A123BB">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All children will have accessed a Level 1 competition by the end of summer term.</w:t>
            </w:r>
          </w:p>
        </w:tc>
        <w:tc>
          <w:tcPr>
            <w:tcW w:w="2555" w:type="dxa"/>
          </w:tcPr>
          <w:p w:rsidR="00CF10BE" w:rsidRDefault="00907D39"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Target key groups of children at the start of the year and look ahead to competitions that are suitable for them.</w:t>
            </w:r>
          </w:p>
          <w:p w:rsidR="00907D39" w:rsidRDefault="00907D39" w:rsidP="00B274B8">
            <w:pPr>
              <w:pStyle w:val="TableParagraph"/>
              <w:rPr>
                <w:rFonts w:asciiTheme="minorHAnsi" w:hAnsiTheme="minorHAnsi" w:cstheme="minorHAnsi"/>
                <w:sz w:val="16"/>
                <w:szCs w:val="16"/>
                <w:lang w:val="en-GB"/>
              </w:rPr>
            </w:pPr>
          </w:p>
          <w:p w:rsidR="00907D39" w:rsidRPr="0068448F" w:rsidRDefault="00907D39"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Host more SHAPES events at Warren Wood</w:t>
            </w: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266"/>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Review competitive opportunities for SEND children</w:t>
            </w:r>
          </w:p>
        </w:tc>
        <w:tc>
          <w:tcPr>
            <w:tcW w:w="3744" w:type="dxa"/>
          </w:tcPr>
          <w:p w:rsidR="00CF10BE" w:rsidRPr="0068448F" w:rsidRDefault="00CF10BE" w:rsidP="006F77A9">
            <w:pPr>
              <w:pStyle w:val="TableParagraph"/>
              <w:ind w:left="70"/>
              <w:rPr>
                <w:rFonts w:asciiTheme="minorHAnsi" w:hAnsiTheme="minorHAnsi" w:cstheme="minorHAnsi"/>
                <w:sz w:val="16"/>
                <w:szCs w:val="16"/>
                <w:lang w:val="en-GB"/>
              </w:rPr>
            </w:pPr>
          </w:p>
          <w:p w:rsidR="00CF10BE" w:rsidRPr="0068448F" w:rsidRDefault="00CF10BE" w:rsidP="00B274B8">
            <w:pPr>
              <w:pStyle w:val="TableParagraph"/>
              <w:numPr>
                <w:ilvl w:val="0"/>
                <w:numId w:val="10"/>
              </w:numPr>
              <w:rPr>
                <w:rFonts w:asciiTheme="minorHAnsi" w:hAnsiTheme="minorHAnsi" w:cstheme="minorHAnsi"/>
                <w:sz w:val="16"/>
                <w:szCs w:val="16"/>
                <w:lang w:val="en-GB"/>
              </w:rPr>
            </w:pPr>
            <w:r w:rsidRPr="0068448F">
              <w:rPr>
                <w:rFonts w:asciiTheme="minorHAnsi" w:hAnsiTheme="minorHAnsi" w:cstheme="minorHAnsi"/>
                <w:sz w:val="16"/>
                <w:szCs w:val="16"/>
                <w:lang w:val="en-GB"/>
              </w:rPr>
              <w:t>Ensure SEND pupils are identified and supported to attend appropriate competition</w:t>
            </w:r>
          </w:p>
          <w:p w:rsidR="00CF10BE" w:rsidRPr="0068448F" w:rsidRDefault="00CF10BE" w:rsidP="00FD0942">
            <w:pPr>
              <w:pStyle w:val="TableParagraph"/>
              <w:rPr>
                <w:rFonts w:asciiTheme="minorHAnsi" w:hAnsiTheme="minorHAnsi" w:cstheme="minorHAnsi"/>
                <w:sz w:val="16"/>
                <w:szCs w:val="16"/>
                <w:lang w:val="en-GB"/>
              </w:rPr>
            </w:pPr>
          </w:p>
        </w:tc>
        <w:tc>
          <w:tcPr>
            <w:tcW w:w="5955" w:type="dxa"/>
          </w:tcPr>
          <w:p w:rsidR="00CF10BE" w:rsidRPr="0068448F" w:rsidRDefault="00CF10BE" w:rsidP="00792EF8">
            <w:pPr>
              <w:pStyle w:val="TableParagraph"/>
              <w:rPr>
                <w:rFonts w:asciiTheme="minorHAnsi" w:hAnsiTheme="minorHAnsi" w:cstheme="minorHAnsi"/>
                <w:sz w:val="16"/>
                <w:szCs w:val="16"/>
                <w:lang w:val="en-GB"/>
              </w:rPr>
            </w:pPr>
          </w:p>
          <w:p w:rsidR="00CF10BE" w:rsidRPr="0068448F" w:rsidRDefault="00CF10BE" w:rsidP="00A123BB">
            <w:pPr>
              <w:pStyle w:val="TableParagraph"/>
              <w:rPr>
                <w:rFonts w:asciiTheme="minorHAnsi" w:hAnsiTheme="minorHAnsi" w:cstheme="minorHAnsi"/>
                <w:color w:val="FF0000"/>
                <w:sz w:val="16"/>
                <w:szCs w:val="16"/>
                <w:lang w:val="en-GB"/>
              </w:rPr>
            </w:pPr>
            <w:r w:rsidRPr="0068448F">
              <w:rPr>
                <w:rFonts w:asciiTheme="minorHAnsi" w:hAnsiTheme="minorHAnsi" w:cstheme="minorHAnsi"/>
                <w:sz w:val="16"/>
                <w:szCs w:val="16"/>
                <w:lang w:val="en-GB"/>
              </w:rPr>
              <w:t>This year our SEND children have attended a number of SEND specific competitions as well as some mainstream Level 2 competitions. We have also hosted a SEND event in school on behalf of the SSP.</w:t>
            </w:r>
          </w:p>
        </w:tc>
        <w:tc>
          <w:tcPr>
            <w:tcW w:w="2555" w:type="dxa"/>
          </w:tcPr>
          <w:p w:rsidR="00CF10BE" w:rsidRPr="0068448F" w:rsidRDefault="00CF10BE" w:rsidP="006473ED">
            <w:pPr>
              <w:pStyle w:val="TableParagraph"/>
              <w:rPr>
                <w:rFonts w:asciiTheme="minorHAnsi" w:hAnsiTheme="minorHAnsi" w:cstheme="minorHAnsi"/>
                <w:color w:val="FF0000"/>
                <w:sz w:val="16"/>
                <w:szCs w:val="16"/>
                <w:lang w:val="en-GB"/>
              </w:rPr>
            </w:pPr>
          </w:p>
          <w:p w:rsidR="00CF10BE" w:rsidRPr="00907D39" w:rsidRDefault="00907D39" w:rsidP="00A123B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Increase numbers </w:t>
            </w:r>
            <w:proofErr w:type="gramStart"/>
            <w:r>
              <w:rPr>
                <w:rFonts w:asciiTheme="minorHAnsi" w:hAnsiTheme="minorHAnsi" w:cstheme="minorHAnsi"/>
                <w:sz w:val="16"/>
                <w:szCs w:val="16"/>
                <w:lang w:val="en-GB"/>
              </w:rPr>
              <w:t>of  SEND</w:t>
            </w:r>
            <w:proofErr w:type="gramEnd"/>
            <w:r>
              <w:rPr>
                <w:rFonts w:asciiTheme="minorHAnsi" w:hAnsiTheme="minorHAnsi" w:cstheme="minorHAnsi"/>
                <w:sz w:val="16"/>
                <w:szCs w:val="16"/>
                <w:lang w:val="en-GB"/>
              </w:rPr>
              <w:t xml:space="preserve"> participation children and host events.</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907D39">
        <w:trPr>
          <w:trHeight w:val="266"/>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Increase Level 1 competitive provision</w:t>
            </w:r>
          </w:p>
        </w:tc>
        <w:tc>
          <w:tcPr>
            <w:tcW w:w="3744" w:type="dxa"/>
          </w:tcPr>
          <w:p w:rsidR="00CF10BE" w:rsidRPr="0068448F" w:rsidRDefault="00CF10BE" w:rsidP="006F77A9">
            <w:pPr>
              <w:pStyle w:val="TableParagraph"/>
              <w:ind w:left="70"/>
              <w:rPr>
                <w:rFonts w:asciiTheme="minorHAnsi" w:hAnsiTheme="minorHAnsi" w:cstheme="minorHAnsi"/>
                <w:sz w:val="16"/>
                <w:szCs w:val="16"/>
                <w:lang w:val="en-GB"/>
              </w:rPr>
            </w:pPr>
          </w:p>
          <w:p w:rsidR="00CF10BE" w:rsidRPr="0068448F" w:rsidRDefault="00CF10BE" w:rsidP="002C6F36">
            <w:pPr>
              <w:pStyle w:val="TableParagraph"/>
              <w:numPr>
                <w:ilvl w:val="0"/>
                <w:numId w:val="10"/>
              </w:numPr>
              <w:rPr>
                <w:rFonts w:asciiTheme="minorHAnsi" w:hAnsiTheme="minorHAnsi" w:cstheme="minorHAnsi"/>
                <w:sz w:val="16"/>
                <w:szCs w:val="16"/>
                <w:lang w:val="en-GB"/>
              </w:rPr>
            </w:pPr>
            <w:r w:rsidRPr="0068448F">
              <w:rPr>
                <w:rFonts w:asciiTheme="minorHAnsi" w:hAnsiTheme="minorHAnsi" w:cstheme="minorHAnsi"/>
                <w:sz w:val="16"/>
                <w:szCs w:val="16"/>
                <w:lang w:val="en-GB"/>
              </w:rPr>
              <w:t>Review current Level 1 provision and participation rates</w:t>
            </w:r>
          </w:p>
          <w:p w:rsidR="00CF10BE" w:rsidRPr="0068448F" w:rsidRDefault="00CF10BE" w:rsidP="00B274B8">
            <w:pPr>
              <w:pStyle w:val="TableParagraph"/>
              <w:numPr>
                <w:ilvl w:val="0"/>
                <w:numId w:val="10"/>
              </w:numPr>
              <w:rPr>
                <w:rFonts w:asciiTheme="minorHAnsi" w:hAnsiTheme="minorHAnsi" w:cstheme="minorHAnsi"/>
                <w:sz w:val="16"/>
                <w:szCs w:val="16"/>
                <w:lang w:val="en-GB"/>
              </w:rPr>
            </w:pPr>
            <w:r w:rsidRPr="0068448F">
              <w:rPr>
                <w:rFonts w:asciiTheme="minorHAnsi" w:hAnsiTheme="minorHAnsi" w:cstheme="minorHAnsi"/>
                <w:sz w:val="16"/>
                <w:szCs w:val="16"/>
                <w:lang w:val="en-GB"/>
              </w:rPr>
              <w:t>Plan a programme of Level 1 events to ensure ALL children get the opportunity to access at least one competition across the year</w:t>
            </w:r>
          </w:p>
          <w:p w:rsidR="00CF10BE" w:rsidRPr="0068448F" w:rsidRDefault="00CF10BE" w:rsidP="00B274B8">
            <w:pPr>
              <w:pStyle w:val="TableParagraph"/>
              <w:numPr>
                <w:ilvl w:val="0"/>
                <w:numId w:val="10"/>
              </w:numPr>
              <w:rPr>
                <w:rFonts w:asciiTheme="minorHAnsi" w:hAnsiTheme="minorHAnsi" w:cstheme="minorHAnsi"/>
                <w:sz w:val="16"/>
                <w:szCs w:val="16"/>
                <w:lang w:val="en-GB"/>
              </w:rPr>
            </w:pPr>
            <w:r w:rsidRPr="0068448F">
              <w:rPr>
                <w:rFonts w:asciiTheme="minorHAnsi" w:hAnsiTheme="minorHAnsi" w:cstheme="minorHAnsi"/>
                <w:sz w:val="16"/>
                <w:szCs w:val="16"/>
                <w:lang w:val="en-GB"/>
              </w:rPr>
              <w:t>Engage with SSP annual school challenge</w:t>
            </w:r>
          </w:p>
          <w:p w:rsidR="00CF10BE" w:rsidRPr="0068448F" w:rsidRDefault="00CF10BE" w:rsidP="00FD0942">
            <w:pPr>
              <w:pStyle w:val="TableParagraph"/>
              <w:rPr>
                <w:rFonts w:asciiTheme="minorHAnsi" w:hAnsiTheme="minorHAnsi" w:cstheme="minorHAnsi"/>
                <w:sz w:val="16"/>
                <w:szCs w:val="16"/>
                <w:lang w:val="en-GB"/>
              </w:rPr>
            </w:pPr>
          </w:p>
        </w:tc>
        <w:tc>
          <w:tcPr>
            <w:tcW w:w="5955" w:type="dxa"/>
          </w:tcPr>
          <w:p w:rsidR="00151CC8"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JWC Coaching run competitive games sessions in the final week of each unit of games work.</w:t>
            </w:r>
          </w:p>
          <w:p w:rsidR="00CF10BE" w:rsidRDefault="00151CC8"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Sports Leaders assist coaches in leading Level 1 lunchtime competitions</w:t>
            </w:r>
            <w:r>
              <w:rPr>
                <w:rFonts w:asciiTheme="minorHAnsi" w:hAnsiTheme="minorHAnsi" w:cstheme="minorHAnsi"/>
                <w:sz w:val="16"/>
                <w:szCs w:val="16"/>
                <w:lang w:val="en-GB"/>
              </w:rPr>
              <w:t xml:space="preserve">                                            (</w:t>
            </w:r>
            <w:r w:rsidRPr="0068448F">
              <w:rPr>
                <w:rFonts w:asciiTheme="minorHAnsi" w:hAnsiTheme="minorHAnsi" w:cstheme="minorHAnsi"/>
                <w:sz w:val="16"/>
                <w:szCs w:val="16"/>
                <w:lang w:val="en-GB"/>
              </w:rPr>
              <w:t>Sept 19-March 20).</w:t>
            </w:r>
          </w:p>
          <w:p w:rsidR="00151CC8" w:rsidRPr="0068448F" w:rsidRDefault="00151CC8"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We a hosted a stay at home Sports Day- giving children personal improvement challenges and whole class points competition linking those who have returned to school with those who remained at home during the Summer term 20.</w:t>
            </w:r>
          </w:p>
          <w:p w:rsidR="00CF10BE" w:rsidRPr="0068448F" w:rsidRDefault="00CF10BE" w:rsidP="00CC1A1D">
            <w:pPr>
              <w:pStyle w:val="TableParagraph"/>
              <w:rPr>
                <w:rFonts w:asciiTheme="minorHAnsi" w:hAnsiTheme="minorHAnsi" w:cstheme="minorHAnsi"/>
                <w:sz w:val="16"/>
                <w:szCs w:val="16"/>
                <w:lang w:val="en-GB"/>
              </w:rPr>
            </w:pPr>
          </w:p>
        </w:tc>
        <w:tc>
          <w:tcPr>
            <w:tcW w:w="2555" w:type="dxa"/>
          </w:tcPr>
          <w:p w:rsidR="00CF10BE" w:rsidRDefault="00907D39" w:rsidP="00D31E5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Off the back of closures and online participation consider ‘Beat the Teacher’ challenges each half term.</w:t>
            </w:r>
          </w:p>
          <w:p w:rsidR="00907D39" w:rsidRDefault="00907D39" w:rsidP="00D31E58">
            <w:pPr>
              <w:pStyle w:val="TableParagraph"/>
              <w:rPr>
                <w:rFonts w:asciiTheme="minorHAnsi" w:hAnsiTheme="minorHAnsi" w:cstheme="minorHAnsi"/>
                <w:sz w:val="16"/>
                <w:szCs w:val="16"/>
                <w:lang w:val="en-GB"/>
              </w:rPr>
            </w:pPr>
          </w:p>
          <w:p w:rsidR="00907D39" w:rsidRPr="0068448F" w:rsidRDefault="00907D39" w:rsidP="00D31E5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Display Challenges and winners on school PE noticeboard.</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266"/>
        </w:trPr>
        <w:tc>
          <w:tcPr>
            <w:tcW w:w="1934" w:type="dxa"/>
          </w:tcPr>
          <w:p w:rsidR="00CF10BE" w:rsidRPr="0068448F" w:rsidRDefault="00CF10BE" w:rsidP="00D956AC">
            <w:pPr>
              <w:pStyle w:val="TableParagraph"/>
              <w:rPr>
                <w:rFonts w:asciiTheme="minorHAnsi" w:hAnsiTheme="minorHAnsi" w:cstheme="minorHAnsi"/>
                <w:sz w:val="16"/>
                <w:szCs w:val="16"/>
                <w:lang w:val="en-GB"/>
              </w:rPr>
            </w:pPr>
          </w:p>
          <w:p w:rsidR="00CF10BE" w:rsidRPr="0068448F" w:rsidRDefault="00CF10BE" w:rsidP="00423EAD">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Leadership to extend Extra-Curricular &amp; Competitions </w:t>
            </w:r>
          </w:p>
        </w:tc>
        <w:tc>
          <w:tcPr>
            <w:tcW w:w="3744" w:type="dxa"/>
          </w:tcPr>
          <w:p w:rsidR="00CF10BE" w:rsidRPr="0068448F" w:rsidRDefault="00CF10BE" w:rsidP="006F77A9">
            <w:pPr>
              <w:pStyle w:val="TableParagraph"/>
              <w:ind w:left="430"/>
              <w:rPr>
                <w:rFonts w:asciiTheme="minorHAnsi" w:hAnsiTheme="minorHAnsi" w:cstheme="minorHAnsi"/>
                <w:sz w:val="16"/>
                <w:szCs w:val="16"/>
                <w:lang w:val="en-GB"/>
              </w:rPr>
            </w:pPr>
          </w:p>
          <w:p w:rsidR="00CF10BE" w:rsidRPr="0068448F" w:rsidRDefault="00CF10BE" w:rsidP="00C111D8">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Encouraging staff to help with clubs and competitions that link to their own classes or personal interests</w:t>
            </w:r>
          </w:p>
          <w:p w:rsidR="00CF10BE" w:rsidRPr="0068448F" w:rsidRDefault="00CF10BE" w:rsidP="00FD0942">
            <w:pPr>
              <w:pStyle w:val="TableParagraph"/>
              <w:rPr>
                <w:rFonts w:asciiTheme="minorHAnsi" w:hAnsiTheme="minorHAnsi" w:cstheme="minorHAnsi"/>
                <w:sz w:val="16"/>
                <w:szCs w:val="16"/>
                <w:lang w:val="en-GB"/>
              </w:rPr>
            </w:pPr>
          </w:p>
          <w:p w:rsidR="00CF10BE" w:rsidRPr="0068448F" w:rsidRDefault="00CF10BE" w:rsidP="00FD0942">
            <w:pPr>
              <w:pStyle w:val="TableParagraph"/>
              <w:rPr>
                <w:rFonts w:asciiTheme="minorHAnsi" w:hAnsiTheme="minorHAnsi" w:cstheme="minorHAnsi"/>
                <w:sz w:val="16"/>
                <w:szCs w:val="16"/>
                <w:lang w:val="en-GB"/>
              </w:rPr>
            </w:pPr>
          </w:p>
        </w:tc>
        <w:tc>
          <w:tcPr>
            <w:tcW w:w="5955"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KS2 Sports Leaders rota has been in place to help run daily activities aimed at different age groups each day led and managed by the lunchtime sports coach.</w:t>
            </w:r>
          </w:p>
          <w:p w:rsidR="00CF10BE" w:rsidRPr="0068448F" w:rsidRDefault="00CF10BE" w:rsidP="008A7C29">
            <w:pPr>
              <w:pStyle w:val="TableParagraph"/>
              <w:rPr>
                <w:rFonts w:asciiTheme="minorHAnsi" w:hAnsiTheme="minorHAnsi" w:cstheme="minorHAnsi"/>
                <w:sz w:val="16"/>
                <w:szCs w:val="16"/>
                <w:lang w:val="en-GB"/>
              </w:rPr>
            </w:pPr>
          </w:p>
        </w:tc>
        <w:tc>
          <w:tcPr>
            <w:tcW w:w="2555" w:type="dxa"/>
          </w:tcPr>
          <w:p w:rsidR="00CF10BE" w:rsidRPr="0068448F" w:rsidRDefault="00CF10BE" w:rsidP="002C6F36">
            <w:pPr>
              <w:pStyle w:val="TableParagraph"/>
              <w:rPr>
                <w:rFonts w:asciiTheme="minorHAnsi" w:hAnsiTheme="minorHAnsi" w:cstheme="minorHAnsi"/>
                <w:sz w:val="16"/>
                <w:szCs w:val="16"/>
                <w:lang w:val="en-GB"/>
              </w:rPr>
            </w:pPr>
          </w:p>
          <w:p w:rsidR="00CF10BE" w:rsidRPr="0068448F" w:rsidRDefault="00CF10BE" w:rsidP="002C6F36">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Use leaders to increase capacity of activities led by middays and coaches. </w:t>
            </w:r>
          </w:p>
          <w:p w:rsidR="00CF10BE" w:rsidRPr="0068448F" w:rsidRDefault="00CF10BE" w:rsidP="00B274B8">
            <w:pPr>
              <w:pStyle w:val="TableParagraph"/>
              <w:rPr>
                <w:rFonts w:asciiTheme="minorHAnsi" w:hAnsiTheme="minorHAnsi" w:cstheme="minorHAnsi"/>
                <w:sz w:val="16"/>
                <w:szCs w:val="16"/>
                <w:lang w:val="en-GB"/>
              </w:rPr>
            </w:pP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266"/>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Extending Competition Offer</w:t>
            </w:r>
          </w:p>
        </w:tc>
        <w:tc>
          <w:tcPr>
            <w:tcW w:w="3744" w:type="dxa"/>
          </w:tcPr>
          <w:p w:rsidR="00CF10BE" w:rsidRPr="0068448F" w:rsidRDefault="00CF10BE" w:rsidP="006F77A9">
            <w:pPr>
              <w:pStyle w:val="TableParagraph"/>
              <w:ind w:left="430"/>
              <w:rPr>
                <w:rFonts w:asciiTheme="minorHAnsi" w:hAnsiTheme="minorHAnsi" w:cstheme="minorHAnsi"/>
                <w:sz w:val="16"/>
                <w:szCs w:val="16"/>
                <w:lang w:val="en-GB"/>
              </w:rPr>
            </w:pPr>
          </w:p>
          <w:p w:rsidR="00CF10BE" w:rsidRPr="0068448F" w:rsidRDefault="00CF10BE" w:rsidP="00C111D8">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Consider establishing friendly competitions with neighbouring school you can walk to</w:t>
            </w:r>
          </w:p>
          <w:p w:rsidR="00CF10BE" w:rsidRPr="0068448F" w:rsidRDefault="00CF10BE" w:rsidP="00FD0942">
            <w:pPr>
              <w:pStyle w:val="TableParagraph"/>
              <w:rPr>
                <w:rFonts w:asciiTheme="minorHAnsi" w:hAnsiTheme="minorHAnsi" w:cstheme="minorHAnsi"/>
                <w:sz w:val="16"/>
                <w:szCs w:val="16"/>
                <w:lang w:val="en-GB"/>
              </w:rPr>
            </w:pPr>
          </w:p>
          <w:p w:rsidR="00CF10BE" w:rsidRPr="0068448F" w:rsidRDefault="00CF10BE" w:rsidP="00FD0942">
            <w:pPr>
              <w:pStyle w:val="TableParagraph"/>
              <w:rPr>
                <w:rFonts w:asciiTheme="minorHAnsi" w:hAnsiTheme="minorHAnsi" w:cstheme="minorHAnsi"/>
                <w:sz w:val="16"/>
                <w:szCs w:val="16"/>
                <w:lang w:val="en-GB"/>
              </w:rPr>
            </w:pPr>
          </w:p>
        </w:tc>
        <w:tc>
          <w:tcPr>
            <w:tcW w:w="5955" w:type="dxa"/>
          </w:tcPr>
          <w:p w:rsidR="00CF10BE" w:rsidRPr="0068448F" w:rsidRDefault="00CF10BE" w:rsidP="002C6F36">
            <w:pPr>
              <w:pStyle w:val="TableParagraph"/>
              <w:rPr>
                <w:rFonts w:asciiTheme="minorHAnsi" w:hAnsiTheme="minorHAnsi" w:cstheme="minorHAnsi"/>
                <w:sz w:val="16"/>
                <w:szCs w:val="16"/>
                <w:lang w:val="en-GB"/>
              </w:rPr>
            </w:pPr>
          </w:p>
          <w:p w:rsidR="00CF10BE" w:rsidRPr="0068448F" w:rsidRDefault="00CF10BE" w:rsidP="00D31E5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Friendly football and netball matches have taken place this year in addition to the SSP completion calendar.</w:t>
            </w:r>
          </w:p>
          <w:p w:rsidR="00CF10BE" w:rsidRPr="0068448F" w:rsidRDefault="00CF10BE" w:rsidP="00D31E5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We also hosted a KS1 cross country event for local schools.</w:t>
            </w:r>
          </w:p>
        </w:tc>
        <w:tc>
          <w:tcPr>
            <w:tcW w:w="2555" w:type="dxa"/>
          </w:tcPr>
          <w:p w:rsidR="00CF10BE" w:rsidRPr="0068448F" w:rsidRDefault="00CF10BE" w:rsidP="002C6F36">
            <w:pPr>
              <w:pStyle w:val="TableParagraph"/>
              <w:rPr>
                <w:rFonts w:asciiTheme="minorHAnsi" w:hAnsiTheme="minorHAnsi" w:cstheme="minorHAnsi"/>
                <w:sz w:val="16"/>
                <w:szCs w:val="16"/>
                <w:lang w:val="en-GB"/>
              </w:rPr>
            </w:pPr>
          </w:p>
          <w:p w:rsidR="00CF10BE" w:rsidRPr="0068448F" w:rsidRDefault="00CF10BE" w:rsidP="002C6F36">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Timetable local cluster competitions earlier in the year to fit around Level 2 Competitions. Use JWC links to organise these.</w:t>
            </w:r>
          </w:p>
          <w:p w:rsidR="00CF10BE" w:rsidRPr="0068448F" w:rsidRDefault="00CF10BE" w:rsidP="002C6F36">
            <w:pPr>
              <w:pStyle w:val="TableParagraph"/>
              <w:rPr>
                <w:rFonts w:asciiTheme="minorHAnsi" w:hAnsiTheme="minorHAnsi" w:cstheme="minorHAnsi"/>
                <w:sz w:val="16"/>
                <w:szCs w:val="16"/>
                <w:lang w:val="en-GB"/>
              </w:rPr>
            </w:pP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68448F" w:rsidTr="008D3271">
        <w:trPr>
          <w:trHeight w:val="266"/>
        </w:trPr>
        <w:tc>
          <w:tcPr>
            <w:tcW w:w="1934" w:type="dxa"/>
          </w:tcPr>
          <w:p w:rsidR="00CF10BE" w:rsidRPr="0068448F" w:rsidRDefault="00CF10BE" w:rsidP="00B274B8">
            <w:pPr>
              <w:pStyle w:val="TableParagraph"/>
              <w:rPr>
                <w:rFonts w:asciiTheme="minorHAnsi" w:hAnsiTheme="minorHAnsi" w:cstheme="minorHAnsi"/>
                <w:sz w:val="16"/>
                <w:szCs w:val="16"/>
                <w:lang w:val="en-GB"/>
              </w:rPr>
            </w:pPr>
          </w:p>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Create Stronger Links to Community Clubs</w:t>
            </w:r>
          </w:p>
        </w:tc>
        <w:tc>
          <w:tcPr>
            <w:tcW w:w="3744" w:type="dxa"/>
          </w:tcPr>
          <w:p w:rsidR="00CF10BE" w:rsidRPr="0068448F" w:rsidRDefault="00CF10BE" w:rsidP="006F77A9">
            <w:pPr>
              <w:pStyle w:val="TableParagraph"/>
              <w:ind w:left="430"/>
              <w:rPr>
                <w:rFonts w:asciiTheme="minorHAnsi" w:hAnsiTheme="minorHAnsi" w:cstheme="minorHAnsi"/>
                <w:sz w:val="16"/>
                <w:szCs w:val="16"/>
                <w:lang w:val="en-GB"/>
              </w:rPr>
            </w:pPr>
          </w:p>
          <w:p w:rsidR="00CF10BE" w:rsidRPr="0068448F" w:rsidRDefault="00CF10BE" w:rsidP="00FD0942">
            <w:pPr>
              <w:pStyle w:val="TableParagraph"/>
              <w:numPr>
                <w:ilvl w:val="0"/>
                <w:numId w:val="9"/>
              </w:numPr>
              <w:rPr>
                <w:rFonts w:asciiTheme="minorHAnsi" w:hAnsiTheme="minorHAnsi" w:cstheme="minorHAnsi"/>
                <w:sz w:val="16"/>
                <w:szCs w:val="16"/>
                <w:lang w:val="en-GB"/>
              </w:rPr>
            </w:pPr>
            <w:r w:rsidRPr="0068448F">
              <w:rPr>
                <w:rFonts w:asciiTheme="minorHAnsi" w:hAnsiTheme="minorHAnsi" w:cstheme="minorHAnsi"/>
                <w:sz w:val="16"/>
                <w:szCs w:val="16"/>
                <w:lang w:val="en-GB"/>
              </w:rPr>
              <w:t>Establish links with as</w:t>
            </w:r>
            <w:r w:rsidR="008D3271" w:rsidRPr="0068448F">
              <w:rPr>
                <w:rFonts w:asciiTheme="minorHAnsi" w:hAnsiTheme="minorHAnsi" w:cstheme="minorHAnsi"/>
                <w:sz w:val="16"/>
                <w:szCs w:val="16"/>
                <w:lang w:val="en-GB"/>
              </w:rPr>
              <w:t xml:space="preserve"> many</w:t>
            </w:r>
            <w:r w:rsidRPr="0068448F">
              <w:rPr>
                <w:rFonts w:asciiTheme="minorHAnsi" w:hAnsiTheme="minorHAnsi" w:cstheme="minorHAnsi"/>
                <w:sz w:val="16"/>
                <w:szCs w:val="16"/>
                <w:lang w:val="en-GB"/>
              </w:rPr>
              <w:t xml:space="preserve"> local clubs as possible </w:t>
            </w:r>
          </w:p>
          <w:p w:rsidR="00CF10BE" w:rsidRPr="0068448F" w:rsidRDefault="00CF10BE" w:rsidP="00FD0942">
            <w:pPr>
              <w:pStyle w:val="TableParagraph"/>
              <w:rPr>
                <w:rFonts w:asciiTheme="minorHAnsi" w:hAnsiTheme="minorHAnsi" w:cstheme="minorHAnsi"/>
                <w:sz w:val="16"/>
                <w:szCs w:val="16"/>
                <w:lang w:val="en-GB"/>
              </w:rPr>
            </w:pPr>
          </w:p>
        </w:tc>
        <w:tc>
          <w:tcPr>
            <w:tcW w:w="5955" w:type="dxa"/>
          </w:tcPr>
          <w:p w:rsidR="00CF10BE"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Links made this year:</w:t>
            </w:r>
          </w:p>
          <w:p w:rsidR="00907D39" w:rsidRPr="0068448F" w:rsidRDefault="00907D39" w:rsidP="00B274B8">
            <w:pPr>
              <w:pStyle w:val="TableParagraph"/>
              <w:rPr>
                <w:rFonts w:asciiTheme="minorHAnsi" w:hAnsiTheme="minorHAnsi" w:cstheme="minorHAnsi"/>
                <w:sz w:val="16"/>
                <w:szCs w:val="16"/>
                <w:lang w:val="en-GB"/>
              </w:rPr>
            </w:pPr>
            <w:proofErr w:type="spellStart"/>
            <w:r>
              <w:rPr>
                <w:rFonts w:asciiTheme="minorHAnsi" w:hAnsiTheme="minorHAnsi" w:cstheme="minorHAnsi"/>
                <w:sz w:val="16"/>
                <w:szCs w:val="16"/>
                <w:lang w:val="en-GB"/>
              </w:rPr>
              <w:t>Brabyns</w:t>
            </w:r>
            <w:proofErr w:type="spellEnd"/>
            <w:r>
              <w:rPr>
                <w:rFonts w:asciiTheme="minorHAnsi" w:hAnsiTheme="minorHAnsi" w:cstheme="minorHAnsi"/>
                <w:sz w:val="16"/>
                <w:szCs w:val="16"/>
                <w:lang w:val="en-GB"/>
              </w:rPr>
              <w:t xml:space="preserve"> Tennis Club</w:t>
            </w:r>
          </w:p>
          <w:p w:rsidR="00CF10BE" w:rsidRPr="00907D39" w:rsidRDefault="00907D39" w:rsidP="00D31E58">
            <w:pPr>
              <w:pStyle w:val="TableParagraph"/>
              <w:rPr>
                <w:rFonts w:asciiTheme="minorHAnsi" w:hAnsiTheme="minorHAnsi" w:cstheme="minorHAnsi"/>
                <w:sz w:val="16"/>
                <w:szCs w:val="16"/>
                <w:lang w:val="en-GB"/>
              </w:rPr>
            </w:pPr>
            <w:r w:rsidRPr="00907D39">
              <w:rPr>
                <w:rFonts w:asciiTheme="minorHAnsi" w:hAnsiTheme="minorHAnsi" w:cstheme="minorHAnsi"/>
                <w:sz w:val="16"/>
                <w:szCs w:val="16"/>
                <w:lang w:val="en-GB"/>
              </w:rPr>
              <w:t xml:space="preserve">Hazel Grove </w:t>
            </w:r>
            <w:r>
              <w:rPr>
                <w:rFonts w:asciiTheme="minorHAnsi" w:hAnsiTheme="minorHAnsi" w:cstheme="minorHAnsi"/>
                <w:sz w:val="16"/>
                <w:szCs w:val="16"/>
                <w:lang w:val="en-GB"/>
              </w:rPr>
              <w:t xml:space="preserve"> Tennis Club</w:t>
            </w:r>
          </w:p>
          <w:p w:rsidR="00CF10BE" w:rsidRPr="00907D39" w:rsidRDefault="00CF10BE" w:rsidP="00D31E58">
            <w:pPr>
              <w:pStyle w:val="TableParagraph"/>
              <w:rPr>
                <w:rFonts w:asciiTheme="minorHAnsi" w:hAnsiTheme="minorHAnsi" w:cstheme="minorHAnsi"/>
                <w:sz w:val="16"/>
                <w:szCs w:val="16"/>
                <w:lang w:val="en-GB"/>
              </w:rPr>
            </w:pPr>
            <w:r w:rsidRPr="00907D39">
              <w:rPr>
                <w:rFonts w:asciiTheme="minorHAnsi" w:hAnsiTheme="minorHAnsi" w:cstheme="minorHAnsi"/>
                <w:sz w:val="16"/>
                <w:szCs w:val="16"/>
                <w:lang w:val="en-GB"/>
              </w:rPr>
              <w:t>Little Stars Dance Clubs</w:t>
            </w:r>
          </w:p>
          <w:p w:rsidR="00CF10BE" w:rsidRPr="00907D39" w:rsidRDefault="00907D39" w:rsidP="00D31E58">
            <w:pPr>
              <w:pStyle w:val="TableParagraph"/>
              <w:rPr>
                <w:rFonts w:asciiTheme="minorHAnsi" w:hAnsiTheme="minorHAnsi" w:cstheme="minorHAnsi"/>
                <w:sz w:val="16"/>
                <w:szCs w:val="16"/>
                <w:lang w:val="en-GB"/>
              </w:rPr>
            </w:pPr>
            <w:r w:rsidRPr="00907D39">
              <w:rPr>
                <w:rFonts w:asciiTheme="minorHAnsi" w:hAnsiTheme="minorHAnsi" w:cstheme="minorHAnsi"/>
                <w:sz w:val="16"/>
                <w:szCs w:val="16"/>
                <w:lang w:val="en-GB"/>
              </w:rPr>
              <w:t>Manchester United</w:t>
            </w:r>
            <w:r w:rsidR="00CF10BE" w:rsidRPr="00907D39">
              <w:rPr>
                <w:rFonts w:asciiTheme="minorHAnsi" w:hAnsiTheme="minorHAnsi" w:cstheme="minorHAnsi"/>
                <w:sz w:val="16"/>
                <w:szCs w:val="16"/>
                <w:lang w:val="en-GB"/>
              </w:rPr>
              <w:t xml:space="preserve"> Football Club</w:t>
            </w:r>
          </w:p>
          <w:p w:rsidR="00CF10BE" w:rsidRDefault="00907D39" w:rsidP="00D31E58">
            <w:pPr>
              <w:pStyle w:val="TableParagraph"/>
              <w:rPr>
                <w:rFonts w:asciiTheme="minorHAnsi" w:hAnsiTheme="minorHAnsi" w:cstheme="minorHAnsi"/>
                <w:sz w:val="16"/>
                <w:szCs w:val="16"/>
                <w:lang w:val="en-GB"/>
              </w:rPr>
            </w:pPr>
            <w:r w:rsidRPr="00907D39">
              <w:rPr>
                <w:rFonts w:asciiTheme="minorHAnsi" w:hAnsiTheme="minorHAnsi" w:cstheme="minorHAnsi"/>
                <w:sz w:val="16"/>
                <w:szCs w:val="16"/>
                <w:lang w:val="en-GB"/>
              </w:rPr>
              <w:t>Marple Athletic Football Club</w:t>
            </w:r>
          </w:p>
          <w:p w:rsidR="00C479CD" w:rsidRDefault="00C479CD" w:rsidP="00D31E5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Marple Rugby Club</w:t>
            </w:r>
          </w:p>
          <w:p w:rsidR="00C479CD" w:rsidRPr="00907D39" w:rsidRDefault="00C479CD" w:rsidP="00D31E58">
            <w:pPr>
              <w:pStyle w:val="TableParagraph"/>
              <w:rPr>
                <w:rFonts w:asciiTheme="minorHAnsi" w:hAnsiTheme="minorHAnsi" w:cstheme="minorHAnsi"/>
                <w:sz w:val="16"/>
                <w:szCs w:val="16"/>
                <w:lang w:val="en-GB"/>
              </w:rPr>
            </w:pPr>
          </w:p>
          <w:p w:rsidR="00CF10BE" w:rsidRPr="0068448F" w:rsidRDefault="00CF10BE" w:rsidP="00D31E5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JWC Coaching ran community PE and Football sessions during school closure June 2020. </w:t>
            </w:r>
          </w:p>
        </w:tc>
        <w:tc>
          <w:tcPr>
            <w:tcW w:w="2555" w:type="dxa"/>
          </w:tcPr>
          <w:p w:rsidR="00CF10BE" w:rsidRPr="0068448F" w:rsidRDefault="00CF10BE" w:rsidP="00B274B8">
            <w:pPr>
              <w:pStyle w:val="TableParagraph"/>
              <w:rPr>
                <w:rFonts w:asciiTheme="minorHAnsi" w:hAnsiTheme="minorHAnsi" w:cstheme="minorHAnsi"/>
                <w:sz w:val="16"/>
                <w:szCs w:val="16"/>
                <w:lang w:val="en-GB"/>
              </w:rPr>
            </w:pPr>
            <w:r w:rsidRPr="0068448F">
              <w:rPr>
                <w:rFonts w:asciiTheme="minorHAnsi" w:hAnsiTheme="minorHAnsi" w:cstheme="minorHAnsi"/>
                <w:sz w:val="16"/>
                <w:szCs w:val="16"/>
                <w:lang w:val="en-GB"/>
              </w:rPr>
              <w:t xml:space="preserve">Re-establish use of local clubs to complete taster sessions and further weekly coaching through clubs once Covid restrictions are lifted. </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bl>
    <w:p w:rsidR="00EF3594" w:rsidRPr="0068448F" w:rsidRDefault="00EF3594" w:rsidP="00EF3594">
      <w:pPr>
        <w:rPr>
          <w:rFonts w:asciiTheme="minorHAnsi" w:hAnsiTheme="minorHAnsi" w:cstheme="minorHAnsi"/>
          <w:sz w:val="36"/>
          <w:lang w:val="en-GB"/>
        </w:rPr>
      </w:pPr>
    </w:p>
    <w:p w:rsidR="00EA4298" w:rsidRPr="0068448F" w:rsidRDefault="00EA4298">
      <w:pPr>
        <w:rPr>
          <w:rFonts w:asciiTheme="minorHAnsi" w:hAnsiTheme="minorHAnsi" w:cstheme="minorHAnsi"/>
          <w:lang w:val="en-GB"/>
        </w:rPr>
      </w:pPr>
    </w:p>
    <w:p w:rsidR="00EA4298" w:rsidRPr="0068448F" w:rsidRDefault="00EA4298">
      <w:pPr>
        <w:rPr>
          <w:rFonts w:asciiTheme="minorHAnsi" w:hAnsiTheme="minorHAnsi" w:cstheme="minorHAnsi"/>
          <w:lang w:val="en-GB"/>
        </w:rPr>
      </w:pPr>
    </w:p>
    <w:p w:rsidR="005F2A4E" w:rsidRPr="0068448F" w:rsidRDefault="005F2A4E">
      <w:pPr>
        <w:rPr>
          <w:rFonts w:asciiTheme="minorHAnsi" w:hAnsiTheme="minorHAnsi" w:cstheme="minorHAnsi"/>
          <w:lang w:val="en-GB"/>
        </w:rPr>
      </w:pPr>
    </w:p>
    <w:tbl>
      <w:tblPr>
        <w:tblpPr w:leftFromText="180" w:rightFromText="180" w:vertAnchor="page" w:horzAnchor="margin" w:tblpX="74" w:tblpY="1439"/>
        <w:tblW w:w="6713" w:type="dxa"/>
        <w:tblLook w:val="04A0" w:firstRow="1" w:lastRow="0" w:firstColumn="1" w:lastColumn="0" w:noHBand="0" w:noVBand="1"/>
      </w:tblPr>
      <w:tblGrid>
        <w:gridCol w:w="6713"/>
      </w:tblGrid>
      <w:tr w:rsidR="001A147D" w:rsidRPr="0068448F" w:rsidTr="0051472B">
        <w:trPr>
          <w:trHeight w:val="407"/>
        </w:trPr>
        <w:tc>
          <w:tcPr>
            <w:tcW w:w="6713" w:type="dxa"/>
            <w:tcBorders>
              <w:top w:val="nil"/>
              <w:left w:val="single" w:sz="4" w:space="0" w:color="auto"/>
              <w:bottom w:val="single" w:sz="4" w:space="0" w:color="auto"/>
              <w:right w:val="single" w:sz="4" w:space="0" w:color="auto"/>
            </w:tcBorders>
            <w:shd w:val="clear" w:color="auto" w:fill="8DB3E2" w:themeFill="text2" w:themeFillTint="66"/>
            <w:noWrap/>
            <w:vAlign w:val="bottom"/>
          </w:tcPr>
          <w:p w:rsidR="001A147D" w:rsidRPr="0068448F" w:rsidRDefault="001A147D" w:rsidP="00DA0137">
            <w:pPr>
              <w:jc w:val="center"/>
              <w:rPr>
                <w:rFonts w:asciiTheme="minorHAnsi" w:eastAsia="Times New Roman" w:hAnsiTheme="minorHAnsi" w:cstheme="minorHAnsi"/>
                <w:b/>
                <w:sz w:val="36"/>
                <w:szCs w:val="24"/>
                <w:lang w:val="en-GB" w:eastAsia="en-GB"/>
              </w:rPr>
            </w:pPr>
            <w:r w:rsidRPr="0068448F">
              <w:rPr>
                <w:rFonts w:asciiTheme="minorHAnsi" w:eastAsia="Times New Roman" w:hAnsiTheme="minorHAnsi" w:cstheme="minorHAnsi"/>
                <w:b/>
                <w:sz w:val="36"/>
                <w:szCs w:val="24"/>
                <w:lang w:val="en-GB" w:eastAsia="en-GB"/>
              </w:rPr>
              <w:t>Events / Competitions</w:t>
            </w:r>
          </w:p>
        </w:tc>
      </w:tr>
      <w:tr w:rsidR="0051472B" w:rsidRPr="0068448F" w:rsidTr="0051472B">
        <w:trPr>
          <w:trHeight w:val="447"/>
        </w:trPr>
        <w:tc>
          <w:tcPr>
            <w:tcW w:w="6713" w:type="dxa"/>
            <w:tcBorders>
              <w:top w:val="nil"/>
              <w:left w:val="single" w:sz="4" w:space="0" w:color="auto"/>
              <w:right w:val="single" w:sz="4" w:space="0" w:color="auto"/>
            </w:tcBorders>
            <w:shd w:val="clear" w:color="auto" w:fill="auto"/>
            <w:noWrap/>
            <w:vAlign w:val="bottom"/>
            <w:hideMark/>
          </w:tcPr>
          <w:p w:rsidR="0051472B" w:rsidRPr="0051472B" w:rsidRDefault="0051472B" w:rsidP="0051472B">
            <w:pPr>
              <w:jc w:val="center"/>
              <w:rPr>
                <w:rFonts w:asciiTheme="minorHAnsi" w:hAnsiTheme="minorHAnsi" w:cstheme="minorHAnsi"/>
                <w:b/>
                <w:szCs w:val="24"/>
                <w:lang w:val="en-GB"/>
              </w:rPr>
            </w:pPr>
            <w:r w:rsidRPr="0051472B">
              <w:rPr>
                <w:rFonts w:asciiTheme="minorHAnsi" w:hAnsiTheme="minorHAnsi" w:cstheme="minorHAnsi"/>
                <w:b/>
                <w:szCs w:val="24"/>
                <w:lang w:val="en-GB"/>
              </w:rPr>
              <w:t>AUTUMN &amp; SPRING TERMS:</w:t>
            </w:r>
          </w:p>
        </w:tc>
      </w:tr>
      <w:tr w:rsidR="0051472B" w:rsidRPr="0068448F" w:rsidTr="0051472B">
        <w:trPr>
          <w:trHeight w:val="4617"/>
        </w:trPr>
        <w:tc>
          <w:tcPr>
            <w:tcW w:w="6713" w:type="dxa"/>
            <w:tcBorders>
              <w:top w:val="nil"/>
              <w:left w:val="single" w:sz="4" w:space="0" w:color="auto"/>
              <w:right w:val="single" w:sz="4" w:space="0" w:color="auto"/>
            </w:tcBorders>
            <w:shd w:val="clear" w:color="auto" w:fill="auto"/>
            <w:noWrap/>
          </w:tcPr>
          <w:p w:rsidR="0051472B" w:rsidRPr="0051472B" w:rsidRDefault="0051472B"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3/4/5/6 Stockport Schools Cross Country C</w:t>
            </w:r>
            <w:r w:rsidRPr="0051472B">
              <w:rPr>
                <w:rFonts w:asciiTheme="minorHAnsi" w:eastAsia="Times New Roman" w:hAnsiTheme="minorHAnsi" w:cstheme="minorHAnsi"/>
                <w:color w:val="000000"/>
                <w:szCs w:val="24"/>
                <w:lang w:val="en-GB" w:eastAsia="en-GB"/>
              </w:rPr>
              <w:t xml:space="preserve">hampionships </w:t>
            </w:r>
            <w:r>
              <w:rPr>
                <w:rFonts w:asciiTheme="minorHAnsi" w:eastAsia="Times New Roman" w:hAnsiTheme="minorHAnsi" w:cstheme="minorHAnsi"/>
                <w:color w:val="000000"/>
                <w:szCs w:val="24"/>
                <w:lang w:val="en-GB" w:eastAsia="en-GB"/>
              </w:rPr>
              <w:t>(x6 mixed)</w:t>
            </w:r>
          </w:p>
          <w:p w:rsidR="0051472B" w:rsidRPr="0051472B" w:rsidRDefault="0051472B"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3/4 Young Ambassadors T</w:t>
            </w:r>
            <w:r w:rsidRPr="0051472B">
              <w:rPr>
                <w:rFonts w:asciiTheme="minorHAnsi" w:eastAsia="Times New Roman" w:hAnsiTheme="minorHAnsi" w:cstheme="minorHAnsi"/>
                <w:color w:val="000000"/>
                <w:szCs w:val="24"/>
                <w:lang w:val="en-GB" w:eastAsia="en-GB"/>
              </w:rPr>
              <w:t xml:space="preserve">raining </w:t>
            </w:r>
            <w:r>
              <w:rPr>
                <w:rFonts w:asciiTheme="minorHAnsi" w:eastAsia="Times New Roman" w:hAnsiTheme="minorHAnsi" w:cstheme="minorHAnsi"/>
                <w:color w:val="000000"/>
                <w:szCs w:val="24"/>
                <w:lang w:val="en-GB" w:eastAsia="en-GB"/>
              </w:rPr>
              <w:t>(</w:t>
            </w:r>
            <w:r w:rsidRPr="0051472B">
              <w:rPr>
                <w:rFonts w:asciiTheme="minorHAnsi" w:eastAsia="Times New Roman" w:hAnsiTheme="minorHAnsi" w:cstheme="minorHAnsi"/>
                <w:color w:val="000000"/>
                <w:szCs w:val="24"/>
                <w:lang w:val="en-GB" w:eastAsia="en-GB"/>
              </w:rPr>
              <w:t>x 10 mixed</w:t>
            </w:r>
            <w:r>
              <w:rPr>
                <w:rFonts w:asciiTheme="minorHAnsi" w:eastAsia="Times New Roman" w:hAnsiTheme="minorHAnsi" w:cstheme="minorHAnsi"/>
                <w:color w:val="000000"/>
                <w:szCs w:val="24"/>
                <w:lang w:val="en-GB" w:eastAsia="en-GB"/>
              </w:rPr>
              <w:t>)</w:t>
            </w:r>
          </w:p>
          <w:p w:rsidR="0051472B" w:rsidRPr="0051472B" w:rsidRDefault="0051472B"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3/4 Indoor A</w:t>
            </w:r>
            <w:r w:rsidRPr="0051472B">
              <w:rPr>
                <w:rFonts w:asciiTheme="minorHAnsi" w:eastAsia="Times New Roman" w:hAnsiTheme="minorHAnsi" w:cstheme="minorHAnsi"/>
                <w:color w:val="000000"/>
                <w:szCs w:val="24"/>
                <w:lang w:val="en-GB" w:eastAsia="en-GB"/>
              </w:rPr>
              <w:t xml:space="preserve">thletics </w:t>
            </w:r>
            <w:r>
              <w:rPr>
                <w:rFonts w:asciiTheme="minorHAnsi" w:eastAsia="Times New Roman" w:hAnsiTheme="minorHAnsi" w:cstheme="minorHAnsi"/>
                <w:color w:val="000000"/>
                <w:szCs w:val="24"/>
                <w:lang w:val="en-GB" w:eastAsia="en-GB"/>
              </w:rPr>
              <w:t>(</w:t>
            </w:r>
            <w:r w:rsidRPr="0051472B">
              <w:rPr>
                <w:rFonts w:asciiTheme="minorHAnsi" w:eastAsia="Times New Roman" w:hAnsiTheme="minorHAnsi" w:cstheme="minorHAnsi"/>
                <w:color w:val="000000"/>
                <w:szCs w:val="24"/>
                <w:lang w:val="en-GB" w:eastAsia="en-GB"/>
              </w:rPr>
              <w:t>x 10 mixed</w:t>
            </w:r>
            <w:r>
              <w:rPr>
                <w:rFonts w:asciiTheme="minorHAnsi" w:eastAsia="Times New Roman" w:hAnsiTheme="minorHAnsi" w:cstheme="minorHAnsi"/>
                <w:color w:val="000000"/>
                <w:szCs w:val="24"/>
                <w:lang w:val="en-GB" w:eastAsia="en-GB"/>
              </w:rPr>
              <w:t>)</w:t>
            </w:r>
          </w:p>
          <w:p w:rsidR="0051472B" w:rsidRPr="0051472B" w:rsidRDefault="0051472B"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3/4/5/6 Indoor SEND A</w:t>
            </w:r>
            <w:r w:rsidRPr="0051472B">
              <w:rPr>
                <w:rFonts w:asciiTheme="minorHAnsi" w:eastAsia="Times New Roman" w:hAnsiTheme="minorHAnsi" w:cstheme="minorHAnsi"/>
                <w:color w:val="000000"/>
                <w:szCs w:val="24"/>
                <w:lang w:val="en-GB" w:eastAsia="en-GB"/>
              </w:rPr>
              <w:t>thletics</w:t>
            </w:r>
            <w:r>
              <w:rPr>
                <w:rFonts w:asciiTheme="minorHAnsi" w:eastAsia="Times New Roman" w:hAnsiTheme="minorHAnsi" w:cstheme="minorHAnsi"/>
                <w:color w:val="000000"/>
                <w:szCs w:val="24"/>
                <w:lang w:val="en-GB" w:eastAsia="en-GB"/>
              </w:rPr>
              <w:t xml:space="preserve"> </w:t>
            </w:r>
            <w:r w:rsidRPr="0051472B">
              <w:rPr>
                <w:rFonts w:asciiTheme="minorHAnsi" w:eastAsia="Times New Roman" w:hAnsiTheme="minorHAnsi" w:cstheme="minorHAnsi"/>
                <w:color w:val="000000"/>
                <w:szCs w:val="24"/>
                <w:lang w:val="en-GB" w:eastAsia="en-GB"/>
              </w:rPr>
              <w:t xml:space="preserve"> </w:t>
            </w:r>
            <w:r>
              <w:rPr>
                <w:rFonts w:asciiTheme="minorHAnsi" w:eastAsia="Times New Roman" w:hAnsiTheme="minorHAnsi" w:cstheme="minorHAnsi"/>
                <w:color w:val="000000"/>
                <w:szCs w:val="24"/>
                <w:lang w:val="en-GB" w:eastAsia="en-GB"/>
              </w:rPr>
              <w:t>(</w:t>
            </w:r>
            <w:r w:rsidRPr="0051472B">
              <w:rPr>
                <w:rFonts w:asciiTheme="minorHAnsi" w:eastAsia="Times New Roman" w:hAnsiTheme="minorHAnsi" w:cstheme="minorHAnsi"/>
                <w:color w:val="000000"/>
                <w:szCs w:val="24"/>
                <w:lang w:val="en-GB" w:eastAsia="en-GB"/>
              </w:rPr>
              <w:t>mixed</w:t>
            </w:r>
            <w:r>
              <w:rPr>
                <w:rFonts w:asciiTheme="minorHAnsi" w:eastAsia="Times New Roman" w:hAnsiTheme="minorHAnsi" w:cstheme="minorHAnsi"/>
                <w:color w:val="000000"/>
                <w:szCs w:val="24"/>
                <w:lang w:val="en-GB" w:eastAsia="en-GB"/>
              </w:rPr>
              <w:t>)</w:t>
            </w:r>
          </w:p>
          <w:p w:rsidR="0051472B" w:rsidRPr="0051472B" w:rsidRDefault="0051472B" w:rsidP="0051472B">
            <w:pPr>
              <w:rPr>
                <w:rFonts w:asciiTheme="minorHAnsi" w:eastAsia="Times New Roman" w:hAnsiTheme="minorHAnsi" w:cstheme="minorHAnsi"/>
                <w:color w:val="000000"/>
                <w:szCs w:val="24"/>
                <w:lang w:val="en-GB" w:eastAsia="en-GB"/>
              </w:rPr>
            </w:pPr>
            <w:r w:rsidRPr="0051472B">
              <w:rPr>
                <w:rFonts w:asciiTheme="minorHAnsi" w:eastAsia="Times New Roman" w:hAnsiTheme="minorHAnsi" w:cstheme="minorHAnsi"/>
                <w:color w:val="000000"/>
                <w:szCs w:val="24"/>
                <w:lang w:val="en-GB" w:eastAsia="en-GB"/>
              </w:rPr>
              <w:t>Year 5/6</w:t>
            </w:r>
            <w:r>
              <w:rPr>
                <w:rFonts w:asciiTheme="minorHAnsi" w:eastAsia="Times New Roman" w:hAnsiTheme="minorHAnsi" w:cstheme="minorHAnsi"/>
                <w:color w:val="000000"/>
                <w:szCs w:val="24"/>
                <w:lang w:val="en-GB" w:eastAsia="en-GB"/>
              </w:rPr>
              <w:t xml:space="preserve"> Netball C</w:t>
            </w:r>
            <w:r w:rsidRPr="0051472B">
              <w:rPr>
                <w:rFonts w:asciiTheme="minorHAnsi" w:eastAsia="Times New Roman" w:hAnsiTheme="minorHAnsi" w:cstheme="minorHAnsi"/>
                <w:color w:val="000000"/>
                <w:szCs w:val="24"/>
                <w:lang w:val="en-GB" w:eastAsia="en-GB"/>
              </w:rPr>
              <w:t xml:space="preserve">ompetition </w:t>
            </w:r>
            <w:r>
              <w:rPr>
                <w:rFonts w:asciiTheme="minorHAnsi" w:eastAsia="Times New Roman" w:hAnsiTheme="minorHAnsi" w:cstheme="minorHAnsi"/>
                <w:color w:val="000000"/>
                <w:szCs w:val="24"/>
                <w:lang w:val="en-GB" w:eastAsia="en-GB"/>
              </w:rPr>
              <w:t>(</w:t>
            </w:r>
            <w:r w:rsidRPr="0051472B">
              <w:rPr>
                <w:rFonts w:asciiTheme="minorHAnsi" w:eastAsia="Times New Roman" w:hAnsiTheme="minorHAnsi" w:cstheme="minorHAnsi"/>
                <w:color w:val="000000"/>
                <w:szCs w:val="24"/>
                <w:lang w:val="en-GB" w:eastAsia="en-GB"/>
              </w:rPr>
              <w:t>x 10 mixed</w:t>
            </w:r>
            <w:r>
              <w:rPr>
                <w:rFonts w:asciiTheme="minorHAnsi" w:eastAsia="Times New Roman" w:hAnsiTheme="minorHAnsi" w:cstheme="minorHAnsi"/>
                <w:color w:val="000000"/>
                <w:szCs w:val="24"/>
                <w:lang w:val="en-GB" w:eastAsia="en-GB"/>
              </w:rPr>
              <w:t>)</w:t>
            </w:r>
          </w:p>
          <w:p w:rsidR="0051472B" w:rsidRPr="0051472B" w:rsidRDefault="0051472B"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5/6 Indoor A</w:t>
            </w:r>
            <w:r w:rsidRPr="0051472B">
              <w:rPr>
                <w:rFonts w:asciiTheme="minorHAnsi" w:eastAsia="Times New Roman" w:hAnsiTheme="minorHAnsi" w:cstheme="minorHAnsi"/>
                <w:color w:val="000000"/>
                <w:szCs w:val="24"/>
                <w:lang w:val="en-GB" w:eastAsia="en-GB"/>
              </w:rPr>
              <w:t xml:space="preserve">thletics </w:t>
            </w:r>
            <w:r>
              <w:rPr>
                <w:rFonts w:asciiTheme="minorHAnsi" w:eastAsia="Times New Roman" w:hAnsiTheme="minorHAnsi" w:cstheme="minorHAnsi"/>
                <w:color w:val="000000"/>
                <w:szCs w:val="24"/>
                <w:lang w:val="en-GB" w:eastAsia="en-GB"/>
              </w:rPr>
              <w:t>(</w:t>
            </w:r>
            <w:r w:rsidRPr="0051472B">
              <w:rPr>
                <w:rFonts w:asciiTheme="minorHAnsi" w:eastAsia="Times New Roman" w:hAnsiTheme="minorHAnsi" w:cstheme="minorHAnsi"/>
                <w:color w:val="000000"/>
                <w:szCs w:val="24"/>
                <w:lang w:val="en-GB" w:eastAsia="en-GB"/>
              </w:rPr>
              <w:t>x 12 mixed</w:t>
            </w:r>
            <w:r>
              <w:rPr>
                <w:rFonts w:asciiTheme="minorHAnsi" w:eastAsia="Times New Roman" w:hAnsiTheme="minorHAnsi" w:cstheme="minorHAnsi"/>
                <w:color w:val="000000"/>
                <w:szCs w:val="24"/>
                <w:lang w:val="en-GB" w:eastAsia="en-GB"/>
              </w:rPr>
              <w:t>)</w:t>
            </w:r>
          </w:p>
          <w:p w:rsidR="0051472B" w:rsidRPr="0051472B" w:rsidRDefault="0051472B"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5/6 Football v B</w:t>
            </w:r>
            <w:r w:rsidRPr="0051472B">
              <w:rPr>
                <w:rFonts w:asciiTheme="minorHAnsi" w:eastAsia="Times New Roman" w:hAnsiTheme="minorHAnsi" w:cstheme="minorHAnsi"/>
                <w:color w:val="000000"/>
                <w:szCs w:val="24"/>
                <w:lang w:val="en-GB" w:eastAsia="en-GB"/>
              </w:rPr>
              <w:t xml:space="preserve">anks Lane </w:t>
            </w:r>
            <w:r>
              <w:rPr>
                <w:rFonts w:asciiTheme="minorHAnsi" w:eastAsia="Times New Roman" w:hAnsiTheme="minorHAnsi" w:cstheme="minorHAnsi"/>
                <w:color w:val="000000"/>
                <w:szCs w:val="24"/>
                <w:lang w:val="en-GB" w:eastAsia="en-GB"/>
              </w:rPr>
              <w:t>(</w:t>
            </w:r>
            <w:r w:rsidRPr="0051472B">
              <w:rPr>
                <w:rFonts w:asciiTheme="minorHAnsi" w:eastAsia="Times New Roman" w:hAnsiTheme="minorHAnsi" w:cstheme="minorHAnsi"/>
                <w:color w:val="000000"/>
                <w:szCs w:val="24"/>
                <w:lang w:val="en-GB" w:eastAsia="en-GB"/>
              </w:rPr>
              <w:t>x 16 mixed</w:t>
            </w:r>
            <w:r>
              <w:rPr>
                <w:rFonts w:asciiTheme="minorHAnsi" w:eastAsia="Times New Roman" w:hAnsiTheme="minorHAnsi" w:cstheme="minorHAnsi"/>
                <w:color w:val="000000"/>
                <w:szCs w:val="24"/>
                <w:lang w:val="en-GB" w:eastAsia="en-GB"/>
              </w:rPr>
              <w:t>)</w:t>
            </w:r>
            <w:r w:rsidRPr="0051472B">
              <w:rPr>
                <w:rFonts w:asciiTheme="minorHAnsi" w:eastAsia="Times New Roman" w:hAnsiTheme="minorHAnsi" w:cstheme="minorHAnsi"/>
                <w:color w:val="000000"/>
                <w:szCs w:val="24"/>
                <w:lang w:val="en-GB" w:eastAsia="en-GB"/>
              </w:rPr>
              <w:t xml:space="preserve"> </w:t>
            </w:r>
          </w:p>
          <w:p w:rsidR="0051472B" w:rsidRPr="0051472B" w:rsidRDefault="0051472B"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 xml:space="preserve">Year 3/4 Rugby </w:t>
            </w:r>
            <w:proofErr w:type="spellStart"/>
            <w:r>
              <w:rPr>
                <w:rFonts w:asciiTheme="minorHAnsi" w:eastAsia="Times New Roman" w:hAnsiTheme="minorHAnsi" w:cstheme="minorHAnsi"/>
                <w:color w:val="000000"/>
                <w:szCs w:val="24"/>
                <w:lang w:val="en-GB" w:eastAsia="en-GB"/>
              </w:rPr>
              <w:t>M</w:t>
            </w:r>
            <w:r w:rsidRPr="0051472B">
              <w:rPr>
                <w:rFonts w:asciiTheme="minorHAnsi" w:eastAsia="Times New Roman" w:hAnsiTheme="minorHAnsi" w:cstheme="minorHAnsi"/>
                <w:color w:val="000000"/>
                <w:szCs w:val="24"/>
                <w:lang w:val="en-GB" w:eastAsia="en-GB"/>
              </w:rPr>
              <w:t>egafest</w:t>
            </w:r>
            <w:proofErr w:type="spellEnd"/>
            <w:r>
              <w:rPr>
                <w:rFonts w:asciiTheme="minorHAnsi" w:eastAsia="Times New Roman" w:hAnsiTheme="minorHAnsi" w:cstheme="minorHAnsi"/>
                <w:color w:val="000000"/>
                <w:szCs w:val="24"/>
                <w:lang w:val="en-GB" w:eastAsia="en-GB"/>
              </w:rPr>
              <w:t xml:space="preserve"> </w:t>
            </w:r>
            <w:r w:rsidRPr="0051472B">
              <w:rPr>
                <w:rFonts w:asciiTheme="minorHAnsi" w:eastAsia="Times New Roman" w:hAnsiTheme="minorHAnsi" w:cstheme="minorHAnsi"/>
                <w:color w:val="000000"/>
                <w:szCs w:val="24"/>
                <w:lang w:val="en-GB" w:eastAsia="en-GB"/>
              </w:rPr>
              <w:t xml:space="preserve"> </w:t>
            </w:r>
            <w:r>
              <w:rPr>
                <w:rFonts w:asciiTheme="minorHAnsi" w:eastAsia="Times New Roman" w:hAnsiTheme="minorHAnsi" w:cstheme="minorHAnsi"/>
                <w:color w:val="000000"/>
                <w:szCs w:val="24"/>
                <w:lang w:val="en-GB" w:eastAsia="en-GB"/>
              </w:rPr>
              <w:t>(</w:t>
            </w:r>
            <w:r w:rsidRPr="0051472B">
              <w:rPr>
                <w:rFonts w:asciiTheme="minorHAnsi" w:eastAsia="Times New Roman" w:hAnsiTheme="minorHAnsi" w:cstheme="minorHAnsi"/>
                <w:color w:val="000000"/>
                <w:szCs w:val="24"/>
                <w:lang w:val="en-GB" w:eastAsia="en-GB"/>
              </w:rPr>
              <w:t>x 24 mixed</w:t>
            </w:r>
            <w:r>
              <w:rPr>
                <w:rFonts w:asciiTheme="minorHAnsi" w:eastAsia="Times New Roman" w:hAnsiTheme="minorHAnsi" w:cstheme="minorHAnsi"/>
                <w:color w:val="000000"/>
                <w:szCs w:val="24"/>
                <w:lang w:val="en-GB" w:eastAsia="en-GB"/>
              </w:rPr>
              <w:t>)</w:t>
            </w:r>
            <w:r w:rsidRPr="0051472B">
              <w:rPr>
                <w:rFonts w:asciiTheme="minorHAnsi" w:eastAsia="Times New Roman" w:hAnsiTheme="minorHAnsi" w:cstheme="minorHAnsi"/>
                <w:color w:val="000000"/>
                <w:szCs w:val="24"/>
                <w:lang w:val="en-GB" w:eastAsia="en-GB"/>
              </w:rPr>
              <w:t xml:space="preserve"> </w:t>
            </w:r>
          </w:p>
          <w:p w:rsidR="0051472B" w:rsidRPr="0051472B" w:rsidRDefault="0051472B"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5/6 Girls Football</w:t>
            </w:r>
            <w:r w:rsidRPr="0051472B">
              <w:rPr>
                <w:rFonts w:asciiTheme="minorHAnsi" w:eastAsia="Times New Roman" w:hAnsiTheme="minorHAnsi" w:cstheme="minorHAnsi"/>
                <w:color w:val="000000"/>
                <w:szCs w:val="24"/>
                <w:lang w:val="en-GB" w:eastAsia="en-GB"/>
              </w:rPr>
              <w:t xml:space="preserve"> </w:t>
            </w:r>
            <w:r>
              <w:rPr>
                <w:rFonts w:asciiTheme="minorHAnsi" w:eastAsia="Times New Roman" w:hAnsiTheme="minorHAnsi" w:cstheme="minorHAnsi"/>
                <w:color w:val="000000"/>
                <w:szCs w:val="24"/>
                <w:lang w:val="en-GB" w:eastAsia="en-GB"/>
              </w:rPr>
              <w:t>(</w:t>
            </w:r>
            <w:r w:rsidRPr="0051472B">
              <w:rPr>
                <w:rFonts w:asciiTheme="minorHAnsi" w:eastAsia="Times New Roman" w:hAnsiTheme="minorHAnsi" w:cstheme="minorHAnsi"/>
                <w:color w:val="000000"/>
                <w:szCs w:val="24"/>
                <w:lang w:val="en-GB" w:eastAsia="en-GB"/>
              </w:rPr>
              <w:t>x 8</w:t>
            </w:r>
            <w:r>
              <w:rPr>
                <w:rFonts w:asciiTheme="minorHAnsi" w:eastAsia="Times New Roman" w:hAnsiTheme="minorHAnsi" w:cstheme="minorHAnsi"/>
                <w:color w:val="000000"/>
                <w:szCs w:val="24"/>
                <w:lang w:val="en-GB" w:eastAsia="en-GB"/>
              </w:rPr>
              <w:t>)</w:t>
            </w:r>
          </w:p>
          <w:p w:rsidR="0051472B" w:rsidRPr="0051472B" w:rsidRDefault="0051472B"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3/4 Football T</w:t>
            </w:r>
            <w:r w:rsidRPr="0051472B">
              <w:rPr>
                <w:rFonts w:asciiTheme="minorHAnsi" w:eastAsia="Times New Roman" w:hAnsiTheme="minorHAnsi" w:cstheme="minorHAnsi"/>
                <w:color w:val="000000"/>
                <w:szCs w:val="24"/>
                <w:lang w:val="en-GB" w:eastAsia="en-GB"/>
              </w:rPr>
              <w:t xml:space="preserve">ournament </w:t>
            </w:r>
            <w:r w:rsidR="00907D39">
              <w:rPr>
                <w:rFonts w:asciiTheme="minorHAnsi" w:eastAsia="Times New Roman" w:hAnsiTheme="minorHAnsi" w:cstheme="minorHAnsi"/>
                <w:color w:val="000000"/>
                <w:szCs w:val="24"/>
                <w:lang w:val="en-GB" w:eastAsia="en-GB"/>
              </w:rPr>
              <w:t>- A</w:t>
            </w:r>
            <w:r w:rsidRPr="0051472B">
              <w:rPr>
                <w:rFonts w:asciiTheme="minorHAnsi" w:eastAsia="Times New Roman" w:hAnsiTheme="minorHAnsi" w:cstheme="minorHAnsi"/>
                <w:color w:val="000000"/>
                <w:szCs w:val="24"/>
                <w:lang w:val="en-GB" w:eastAsia="en-GB"/>
              </w:rPr>
              <w:t xml:space="preserve">quinas </w:t>
            </w:r>
            <w:r w:rsidR="00907D39">
              <w:rPr>
                <w:rFonts w:asciiTheme="minorHAnsi" w:eastAsia="Times New Roman" w:hAnsiTheme="minorHAnsi" w:cstheme="minorHAnsi"/>
                <w:color w:val="000000"/>
                <w:szCs w:val="24"/>
                <w:lang w:val="en-GB" w:eastAsia="en-GB"/>
              </w:rPr>
              <w:t>(</w:t>
            </w:r>
            <w:r w:rsidRPr="0051472B">
              <w:rPr>
                <w:rFonts w:asciiTheme="minorHAnsi" w:eastAsia="Times New Roman" w:hAnsiTheme="minorHAnsi" w:cstheme="minorHAnsi"/>
                <w:color w:val="000000"/>
                <w:szCs w:val="24"/>
                <w:lang w:val="en-GB" w:eastAsia="en-GB"/>
              </w:rPr>
              <w:t>x 8 mixed</w:t>
            </w:r>
            <w:r w:rsidR="00907D39">
              <w:rPr>
                <w:rFonts w:asciiTheme="minorHAnsi" w:eastAsia="Times New Roman" w:hAnsiTheme="minorHAnsi" w:cstheme="minorHAnsi"/>
                <w:color w:val="000000"/>
                <w:szCs w:val="24"/>
                <w:lang w:val="en-GB" w:eastAsia="en-GB"/>
              </w:rPr>
              <w:t>)</w:t>
            </w:r>
          </w:p>
          <w:p w:rsidR="0051472B" w:rsidRPr="0051472B" w:rsidRDefault="00907D39"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5/6 Hockey T</w:t>
            </w:r>
            <w:r w:rsidR="0051472B" w:rsidRPr="0051472B">
              <w:rPr>
                <w:rFonts w:asciiTheme="minorHAnsi" w:eastAsia="Times New Roman" w:hAnsiTheme="minorHAnsi" w:cstheme="minorHAnsi"/>
                <w:color w:val="000000"/>
                <w:szCs w:val="24"/>
                <w:lang w:val="en-GB" w:eastAsia="en-GB"/>
              </w:rPr>
              <w:t xml:space="preserve">ournament </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x 10 mixed</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 xml:space="preserve"> </w:t>
            </w:r>
          </w:p>
          <w:p w:rsidR="0051472B" w:rsidRPr="0051472B" w:rsidRDefault="00907D39"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3/4/5/6 B</w:t>
            </w:r>
            <w:r w:rsidR="0051472B" w:rsidRPr="0051472B">
              <w:rPr>
                <w:rFonts w:asciiTheme="minorHAnsi" w:eastAsia="Times New Roman" w:hAnsiTheme="minorHAnsi" w:cstheme="minorHAnsi"/>
                <w:color w:val="000000"/>
                <w:szCs w:val="24"/>
                <w:lang w:val="en-GB" w:eastAsia="en-GB"/>
              </w:rPr>
              <w:t xml:space="preserve">occia </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x 10 mixed</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 xml:space="preserve"> </w:t>
            </w:r>
          </w:p>
          <w:p w:rsidR="0051472B" w:rsidRPr="0051472B" w:rsidRDefault="00907D39"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3/4 Swimming G</w:t>
            </w:r>
            <w:r w:rsidR="0051472B" w:rsidRPr="0051472B">
              <w:rPr>
                <w:rFonts w:asciiTheme="minorHAnsi" w:eastAsia="Times New Roman" w:hAnsiTheme="minorHAnsi" w:cstheme="minorHAnsi"/>
                <w:color w:val="000000"/>
                <w:szCs w:val="24"/>
                <w:lang w:val="en-GB" w:eastAsia="en-GB"/>
              </w:rPr>
              <w:t xml:space="preserve">ala </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x 8 mixed</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 xml:space="preserve"> </w:t>
            </w:r>
          </w:p>
          <w:p w:rsidR="0051472B" w:rsidRPr="0051472B" w:rsidRDefault="00907D39"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1/2 MUFC Football Tournament (</w:t>
            </w:r>
            <w:r w:rsidR="0051472B" w:rsidRPr="0051472B">
              <w:rPr>
                <w:rFonts w:asciiTheme="minorHAnsi" w:eastAsia="Times New Roman" w:hAnsiTheme="minorHAnsi" w:cstheme="minorHAnsi"/>
                <w:color w:val="000000"/>
                <w:szCs w:val="24"/>
                <w:lang w:val="en-GB" w:eastAsia="en-GB"/>
              </w:rPr>
              <w:t>x 14 boys only</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 xml:space="preserve"> </w:t>
            </w:r>
          </w:p>
          <w:p w:rsidR="0051472B" w:rsidRPr="0051472B" w:rsidRDefault="00907D39"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5/6 N</w:t>
            </w:r>
            <w:r w:rsidR="0051472B" w:rsidRPr="0051472B">
              <w:rPr>
                <w:rFonts w:asciiTheme="minorHAnsi" w:eastAsia="Times New Roman" w:hAnsiTheme="minorHAnsi" w:cstheme="minorHAnsi"/>
                <w:color w:val="000000"/>
                <w:szCs w:val="24"/>
                <w:lang w:val="en-GB" w:eastAsia="en-GB"/>
              </w:rPr>
              <w:t xml:space="preserve">etball </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x 10 mixed</w:t>
            </w:r>
            <w:r>
              <w:rPr>
                <w:rFonts w:asciiTheme="minorHAnsi" w:eastAsia="Times New Roman" w:hAnsiTheme="minorHAnsi" w:cstheme="minorHAnsi"/>
                <w:color w:val="000000"/>
                <w:szCs w:val="24"/>
                <w:lang w:val="en-GB" w:eastAsia="en-GB"/>
              </w:rPr>
              <w:t>)</w:t>
            </w:r>
          </w:p>
          <w:p w:rsidR="0051472B" w:rsidRPr="0051472B" w:rsidRDefault="00907D39"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3/4 Tri G</w:t>
            </w:r>
            <w:r w:rsidR="0051472B" w:rsidRPr="0051472B">
              <w:rPr>
                <w:rFonts w:asciiTheme="minorHAnsi" w:eastAsia="Times New Roman" w:hAnsiTheme="minorHAnsi" w:cstheme="minorHAnsi"/>
                <w:color w:val="000000"/>
                <w:szCs w:val="24"/>
                <w:lang w:val="en-GB" w:eastAsia="en-GB"/>
              </w:rPr>
              <w:t xml:space="preserve">olf </w:t>
            </w:r>
            <w:r>
              <w:rPr>
                <w:rFonts w:asciiTheme="minorHAnsi" w:eastAsia="Times New Roman" w:hAnsiTheme="minorHAnsi" w:cstheme="minorHAnsi"/>
                <w:color w:val="000000"/>
                <w:szCs w:val="24"/>
                <w:lang w:val="en-GB" w:eastAsia="en-GB"/>
              </w:rPr>
              <w:t xml:space="preserve"> (</w:t>
            </w:r>
            <w:r w:rsidR="0051472B" w:rsidRPr="0051472B">
              <w:rPr>
                <w:rFonts w:asciiTheme="minorHAnsi" w:eastAsia="Times New Roman" w:hAnsiTheme="minorHAnsi" w:cstheme="minorHAnsi"/>
                <w:color w:val="000000"/>
                <w:szCs w:val="24"/>
                <w:lang w:val="en-GB" w:eastAsia="en-GB"/>
              </w:rPr>
              <w:t>x 9 mixed</w:t>
            </w:r>
            <w:r>
              <w:rPr>
                <w:rFonts w:asciiTheme="minorHAnsi" w:eastAsia="Times New Roman" w:hAnsiTheme="minorHAnsi" w:cstheme="minorHAnsi"/>
                <w:color w:val="000000"/>
                <w:szCs w:val="24"/>
                <w:lang w:val="en-GB" w:eastAsia="en-GB"/>
              </w:rPr>
              <w:t>)</w:t>
            </w:r>
          </w:p>
          <w:p w:rsidR="0051472B" w:rsidRPr="0051472B" w:rsidRDefault="00907D39"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5/6 A</w:t>
            </w:r>
            <w:r w:rsidR="0051472B" w:rsidRPr="0051472B">
              <w:rPr>
                <w:rFonts w:asciiTheme="minorHAnsi" w:eastAsia="Times New Roman" w:hAnsiTheme="minorHAnsi" w:cstheme="minorHAnsi"/>
                <w:color w:val="000000"/>
                <w:szCs w:val="24"/>
                <w:lang w:val="en-GB" w:eastAsia="en-GB"/>
              </w:rPr>
              <w:t xml:space="preserve">thletics </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x 12 mixed</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 xml:space="preserve"> </w:t>
            </w:r>
          </w:p>
          <w:p w:rsidR="0051472B" w:rsidRPr="0051472B" w:rsidRDefault="00907D39"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6 D</w:t>
            </w:r>
            <w:r w:rsidR="0051472B" w:rsidRPr="0051472B">
              <w:rPr>
                <w:rFonts w:asciiTheme="minorHAnsi" w:eastAsia="Times New Roman" w:hAnsiTheme="minorHAnsi" w:cstheme="minorHAnsi"/>
                <w:color w:val="000000"/>
                <w:szCs w:val="24"/>
                <w:lang w:val="en-GB" w:eastAsia="en-GB"/>
              </w:rPr>
              <w:t xml:space="preserve">odgeball </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x 4 mixed</w:t>
            </w:r>
            <w:r>
              <w:rPr>
                <w:rFonts w:asciiTheme="minorHAnsi" w:eastAsia="Times New Roman" w:hAnsiTheme="minorHAnsi" w:cstheme="minorHAnsi"/>
                <w:color w:val="000000"/>
                <w:szCs w:val="24"/>
                <w:lang w:val="en-GB" w:eastAsia="en-GB"/>
              </w:rPr>
              <w:t>)</w:t>
            </w:r>
            <w:r w:rsidR="0051472B" w:rsidRPr="0051472B">
              <w:rPr>
                <w:rFonts w:asciiTheme="minorHAnsi" w:eastAsia="Times New Roman" w:hAnsiTheme="minorHAnsi" w:cstheme="minorHAnsi"/>
                <w:color w:val="000000"/>
                <w:szCs w:val="24"/>
                <w:lang w:val="en-GB" w:eastAsia="en-GB"/>
              </w:rPr>
              <w:t xml:space="preserve"> </w:t>
            </w:r>
          </w:p>
          <w:p w:rsidR="0051472B" w:rsidRPr="0051472B" w:rsidRDefault="00907D39" w:rsidP="0051472B">
            <w:pPr>
              <w:rPr>
                <w:rFonts w:asciiTheme="minorHAnsi" w:eastAsia="Times New Roman" w:hAnsiTheme="minorHAnsi" w:cstheme="minorHAnsi"/>
                <w:color w:val="000000"/>
                <w:szCs w:val="24"/>
                <w:lang w:val="en-GB" w:eastAsia="en-GB"/>
              </w:rPr>
            </w:pPr>
            <w:r>
              <w:rPr>
                <w:rFonts w:asciiTheme="minorHAnsi" w:eastAsia="Times New Roman" w:hAnsiTheme="minorHAnsi" w:cstheme="minorHAnsi"/>
                <w:color w:val="000000"/>
                <w:szCs w:val="24"/>
                <w:lang w:val="en-GB" w:eastAsia="en-GB"/>
              </w:rPr>
              <w:t>Year 4 Football T</w:t>
            </w:r>
            <w:r w:rsidR="0051472B" w:rsidRPr="0051472B">
              <w:rPr>
                <w:rFonts w:asciiTheme="minorHAnsi" w:eastAsia="Times New Roman" w:hAnsiTheme="minorHAnsi" w:cstheme="minorHAnsi"/>
                <w:color w:val="000000"/>
                <w:szCs w:val="24"/>
                <w:lang w:val="en-GB" w:eastAsia="en-GB"/>
              </w:rPr>
              <w:t xml:space="preserve">ournament </w:t>
            </w:r>
            <w:r>
              <w:rPr>
                <w:rFonts w:asciiTheme="minorHAnsi" w:eastAsia="Times New Roman" w:hAnsiTheme="minorHAnsi" w:cstheme="minorHAnsi"/>
                <w:color w:val="000000"/>
                <w:szCs w:val="24"/>
                <w:lang w:val="en-GB" w:eastAsia="en-GB"/>
              </w:rPr>
              <w:t>(x8 mixed)</w:t>
            </w:r>
          </w:p>
          <w:p w:rsidR="0051472B" w:rsidRDefault="00907D39" w:rsidP="0051472B">
            <w:r>
              <w:rPr>
                <w:rFonts w:asciiTheme="minorHAnsi" w:eastAsia="Times New Roman" w:hAnsiTheme="minorHAnsi" w:cstheme="minorHAnsi"/>
                <w:color w:val="000000"/>
                <w:szCs w:val="24"/>
                <w:lang w:val="en-GB" w:eastAsia="en-GB"/>
              </w:rPr>
              <w:t>Year 1 &amp; 2 Cross C</w:t>
            </w:r>
            <w:r w:rsidR="0051472B">
              <w:rPr>
                <w:rFonts w:asciiTheme="minorHAnsi" w:eastAsia="Times New Roman" w:hAnsiTheme="minorHAnsi" w:cstheme="minorHAnsi"/>
                <w:color w:val="000000"/>
                <w:szCs w:val="24"/>
                <w:lang w:val="en-GB" w:eastAsia="en-GB"/>
              </w:rPr>
              <w:t xml:space="preserve">ountry event </w:t>
            </w:r>
            <w:r>
              <w:rPr>
                <w:rFonts w:asciiTheme="minorHAnsi" w:eastAsia="Times New Roman" w:hAnsiTheme="minorHAnsi" w:cstheme="minorHAnsi"/>
                <w:color w:val="000000"/>
                <w:szCs w:val="24"/>
                <w:lang w:val="en-GB" w:eastAsia="en-GB"/>
              </w:rPr>
              <w:t>(</w:t>
            </w:r>
            <w:r w:rsidR="0051472B">
              <w:rPr>
                <w:rFonts w:asciiTheme="minorHAnsi" w:eastAsia="Times New Roman" w:hAnsiTheme="minorHAnsi" w:cstheme="minorHAnsi"/>
                <w:color w:val="000000"/>
                <w:szCs w:val="24"/>
                <w:lang w:val="en-GB" w:eastAsia="en-GB"/>
              </w:rPr>
              <w:t xml:space="preserve">all </w:t>
            </w:r>
            <w:r>
              <w:rPr>
                <w:rFonts w:asciiTheme="minorHAnsi" w:eastAsia="Times New Roman" w:hAnsiTheme="minorHAnsi" w:cstheme="minorHAnsi"/>
                <w:color w:val="000000"/>
                <w:szCs w:val="24"/>
                <w:lang w:val="en-GB" w:eastAsia="en-GB"/>
              </w:rPr>
              <w:t xml:space="preserve">years </w:t>
            </w:r>
            <w:r w:rsidR="0051472B">
              <w:rPr>
                <w:rFonts w:asciiTheme="minorHAnsi" w:eastAsia="Times New Roman" w:hAnsiTheme="minorHAnsi" w:cstheme="minorHAnsi"/>
                <w:color w:val="000000"/>
                <w:szCs w:val="24"/>
                <w:lang w:val="en-GB" w:eastAsia="en-GB"/>
              </w:rPr>
              <w:t>involved</w:t>
            </w:r>
            <w:r>
              <w:rPr>
                <w:rFonts w:asciiTheme="minorHAnsi" w:eastAsia="Times New Roman" w:hAnsiTheme="minorHAnsi" w:cstheme="minorHAnsi"/>
                <w:color w:val="000000"/>
                <w:szCs w:val="24"/>
                <w:lang w:val="en-GB" w:eastAsia="en-GB"/>
              </w:rPr>
              <w:t>)</w:t>
            </w:r>
            <w:r w:rsidR="0051472B">
              <w:t xml:space="preserve"> </w:t>
            </w:r>
          </w:p>
          <w:p w:rsidR="0051472B" w:rsidRDefault="0051472B" w:rsidP="0051472B"/>
          <w:p w:rsidR="0051472B" w:rsidRPr="00907D39" w:rsidRDefault="0051472B" w:rsidP="0051472B">
            <w:pPr>
              <w:jc w:val="center"/>
              <w:rPr>
                <w:rFonts w:asciiTheme="minorHAnsi" w:eastAsia="Times New Roman" w:hAnsiTheme="minorHAnsi" w:cstheme="minorHAnsi"/>
                <w:b/>
                <w:color w:val="FF0000"/>
                <w:szCs w:val="24"/>
                <w:lang w:val="en-GB" w:eastAsia="en-GB"/>
              </w:rPr>
            </w:pPr>
            <w:r w:rsidRPr="00907D39">
              <w:rPr>
                <w:rFonts w:asciiTheme="minorHAnsi" w:eastAsia="Times New Roman" w:hAnsiTheme="minorHAnsi" w:cstheme="minorHAnsi"/>
                <w:b/>
                <w:color w:val="FF0000"/>
                <w:szCs w:val="24"/>
                <w:lang w:val="en-GB" w:eastAsia="en-GB"/>
              </w:rPr>
              <w:t>MARCH 2020 – SCHOOL CLOSURE DUE TO COVID-19</w:t>
            </w:r>
          </w:p>
          <w:p w:rsidR="00907D39" w:rsidRDefault="00907D39" w:rsidP="00907D39">
            <w:pPr>
              <w:jc w:val="center"/>
              <w:rPr>
                <w:rFonts w:asciiTheme="minorHAnsi" w:eastAsia="Times New Roman" w:hAnsiTheme="minorHAnsi" w:cstheme="minorHAnsi"/>
                <w:b/>
                <w:color w:val="000000"/>
                <w:szCs w:val="24"/>
                <w:lang w:val="en-GB" w:eastAsia="en-GB"/>
              </w:rPr>
            </w:pPr>
          </w:p>
          <w:p w:rsidR="0051472B" w:rsidRPr="0051472B" w:rsidRDefault="0051472B" w:rsidP="00907D39">
            <w:pPr>
              <w:jc w:val="center"/>
              <w:rPr>
                <w:rFonts w:asciiTheme="minorHAnsi" w:eastAsia="Times New Roman" w:hAnsiTheme="minorHAnsi" w:cstheme="minorHAnsi"/>
                <w:b/>
                <w:color w:val="000000"/>
                <w:szCs w:val="24"/>
                <w:lang w:val="en-GB" w:eastAsia="en-GB"/>
              </w:rPr>
            </w:pPr>
            <w:r w:rsidRPr="0051472B">
              <w:rPr>
                <w:rFonts w:asciiTheme="minorHAnsi" w:eastAsia="Times New Roman" w:hAnsiTheme="minorHAnsi" w:cstheme="minorHAnsi"/>
                <w:b/>
                <w:color w:val="000000"/>
                <w:szCs w:val="24"/>
                <w:lang w:val="en-GB" w:eastAsia="en-GB"/>
              </w:rPr>
              <w:t>SUMMER TERM:</w:t>
            </w:r>
          </w:p>
          <w:p w:rsidR="0051472B" w:rsidRPr="00907D39" w:rsidRDefault="0051472B" w:rsidP="0051472B">
            <w:pPr>
              <w:jc w:val="center"/>
              <w:rPr>
                <w:rFonts w:asciiTheme="minorHAnsi" w:hAnsiTheme="minorHAnsi" w:cstheme="minorHAnsi"/>
                <w:szCs w:val="24"/>
                <w:lang w:val="en-GB"/>
              </w:rPr>
            </w:pPr>
            <w:r w:rsidRPr="00907D39">
              <w:rPr>
                <w:rFonts w:asciiTheme="minorHAnsi" w:hAnsiTheme="minorHAnsi" w:cstheme="minorHAnsi"/>
                <w:szCs w:val="24"/>
                <w:lang w:val="en-GB"/>
              </w:rPr>
              <w:t>Whole School ‘stay at home’ Sports Day.</w:t>
            </w:r>
          </w:p>
          <w:p w:rsidR="0051472B" w:rsidRPr="0068448F" w:rsidRDefault="0051472B" w:rsidP="0051472B">
            <w:pPr>
              <w:jc w:val="center"/>
              <w:rPr>
                <w:rFonts w:asciiTheme="minorHAnsi" w:eastAsia="Times New Roman" w:hAnsiTheme="minorHAnsi" w:cstheme="minorHAnsi"/>
                <w:color w:val="000000"/>
                <w:szCs w:val="24"/>
                <w:lang w:val="en-GB" w:eastAsia="en-GB"/>
              </w:rPr>
            </w:pPr>
            <w:r w:rsidRPr="00907D39">
              <w:rPr>
                <w:rFonts w:asciiTheme="minorHAnsi" w:hAnsiTheme="minorHAnsi" w:cstheme="minorHAnsi"/>
                <w:szCs w:val="24"/>
                <w:lang w:val="en-GB"/>
              </w:rPr>
              <w:t>Personal challenges (online via PING &amp; Tapestry)</w:t>
            </w:r>
          </w:p>
        </w:tc>
      </w:tr>
      <w:tr w:rsidR="0051472B" w:rsidRPr="0068448F" w:rsidTr="0051472B">
        <w:trPr>
          <w:trHeight w:val="2077"/>
        </w:trPr>
        <w:tc>
          <w:tcPr>
            <w:tcW w:w="6713" w:type="dxa"/>
            <w:tcBorders>
              <w:top w:val="single" w:sz="4" w:space="0" w:color="auto"/>
              <w:left w:val="single" w:sz="4" w:space="0" w:color="auto"/>
              <w:right w:val="single" w:sz="4" w:space="0" w:color="auto"/>
            </w:tcBorders>
            <w:shd w:val="clear" w:color="auto" w:fill="auto"/>
            <w:noWrap/>
          </w:tcPr>
          <w:p w:rsidR="0051472B" w:rsidRPr="0051472B" w:rsidRDefault="0051472B" w:rsidP="0051472B">
            <w:pPr>
              <w:rPr>
                <w:rFonts w:asciiTheme="minorHAnsi" w:hAnsiTheme="minorHAnsi" w:cstheme="minorHAnsi"/>
                <w:color w:val="1F497D" w:themeColor="text2"/>
                <w:szCs w:val="24"/>
                <w:lang w:val="en-GB"/>
              </w:rPr>
            </w:pPr>
            <w:r>
              <w:rPr>
                <w:rFonts w:asciiTheme="minorHAnsi" w:hAnsiTheme="minorHAnsi" w:cstheme="minorHAnsi"/>
                <w:color w:val="1F497D" w:themeColor="text2"/>
                <w:szCs w:val="24"/>
                <w:lang w:val="en-GB"/>
              </w:rPr>
              <w:t xml:space="preserve"> </w:t>
            </w:r>
          </w:p>
        </w:tc>
      </w:tr>
    </w:tbl>
    <w:p w:rsidR="005F2A4E" w:rsidRPr="0068448F" w:rsidRDefault="005F2A4E">
      <w:pPr>
        <w:rPr>
          <w:rFonts w:asciiTheme="minorHAnsi" w:hAnsiTheme="minorHAnsi" w:cstheme="minorHAnsi"/>
          <w:lang w:val="en-GB"/>
        </w:rPr>
      </w:pPr>
    </w:p>
    <w:tbl>
      <w:tblPr>
        <w:tblpPr w:leftFromText="180" w:rightFromText="180" w:vertAnchor="text" w:horzAnchor="margin" w:tblpXSpec="right" w:tblpY="167"/>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209"/>
        <w:gridCol w:w="1449"/>
      </w:tblGrid>
      <w:tr w:rsidR="009214F0" w:rsidRPr="0068448F" w:rsidTr="001A147D">
        <w:trPr>
          <w:trHeight w:val="400"/>
        </w:trPr>
        <w:tc>
          <w:tcPr>
            <w:tcW w:w="7658" w:type="dxa"/>
            <w:gridSpan w:val="2"/>
            <w:shd w:val="clear" w:color="auto" w:fill="000000" w:themeFill="text1"/>
          </w:tcPr>
          <w:p w:rsidR="009214F0" w:rsidRPr="0068448F" w:rsidRDefault="009214F0" w:rsidP="009214F0">
            <w:pPr>
              <w:pStyle w:val="TableParagraph"/>
              <w:spacing w:before="17"/>
              <w:ind w:left="70"/>
              <w:rPr>
                <w:rFonts w:asciiTheme="minorHAnsi" w:hAnsiTheme="minorHAnsi" w:cstheme="minorHAnsi"/>
                <w:b/>
                <w:color w:val="FFFFFF" w:themeColor="background1"/>
                <w:sz w:val="36"/>
                <w:lang w:val="en-GB"/>
              </w:rPr>
            </w:pPr>
          </w:p>
          <w:p w:rsidR="009214F0" w:rsidRPr="0068448F" w:rsidRDefault="009214F0" w:rsidP="009214F0">
            <w:pPr>
              <w:pStyle w:val="TableParagraph"/>
              <w:spacing w:before="17"/>
              <w:ind w:left="70"/>
              <w:jc w:val="center"/>
              <w:rPr>
                <w:rFonts w:asciiTheme="minorHAnsi" w:hAnsiTheme="minorHAnsi" w:cstheme="minorHAnsi"/>
                <w:b/>
                <w:color w:val="FFFFFF" w:themeColor="background1"/>
                <w:sz w:val="36"/>
                <w:lang w:val="en-GB"/>
              </w:rPr>
            </w:pPr>
            <w:r w:rsidRPr="0068448F">
              <w:rPr>
                <w:rFonts w:asciiTheme="minorHAnsi" w:hAnsiTheme="minorHAnsi" w:cstheme="minorHAnsi"/>
                <w:b/>
                <w:color w:val="FFFFFF" w:themeColor="background1"/>
                <w:sz w:val="36"/>
                <w:lang w:val="en-GB"/>
              </w:rPr>
              <w:t>Meeting national curriculum requirements                     for swimming and water safety</w:t>
            </w:r>
          </w:p>
          <w:p w:rsidR="009214F0" w:rsidRPr="0068448F" w:rsidRDefault="009214F0" w:rsidP="009214F0">
            <w:pPr>
              <w:pStyle w:val="TableParagraph"/>
              <w:spacing w:before="17"/>
              <w:ind w:left="70"/>
              <w:rPr>
                <w:rFonts w:asciiTheme="minorHAnsi" w:hAnsiTheme="minorHAnsi" w:cstheme="minorHAnsi"/>
                <w:color w:val="FFFFFF" w:themeColor="background1"/>
                <w:sz w:val="36"/>
                <w:lang w:val="en-GB"/>
              </w:rPr>
            </w:pPr>
          </w:p>
        </w:tc>
      </w:tr>
      <w:tr w:rsidR="00B40110" w:rsidRPr="0068448F" w:rsidTr="001A147D">
        <w:trPr>
          <w:trHeight w:val="811"/>
        </w:trPr>
        <w:tc>
          <w:tcPr>
            <w:tcW w:w="6209" w:type="dxa"/>
          </w:tcPr>
          <w:p w:rsidR="00B40110" w:rsidRPr="0068448F" w:rsidRDefault="00B40110" w:rsidP="009214F0">
            <w:pPr>
              <w:pStyle w:val="TableParagraph"/>
              <w:spacing w:before="23" w:line="235" w:lineRule="auto"/>
              <w:ind w:left="70" w:right="8"/>
              <w:rPr>
                <w:rFonts w:asciiTheme="minorHAnsi" w:hAnsiTheme="minorHAnsi" w:cstheme="minorHAnsi"/>
                <w:color w:val="231F20"/>
                <w:lang w:val="en-GB"/>
              </w:rPr>
            </w:pPr>
          </w:p>
          <w:p w:rsidR="00B40110" w:rsidRPr="0068448F" w:rsidRDefault="00B40110" w:rsidP="009214F0">
            <w:pPr>
              <w:pStyle w:val="TableParagraph"/>
              <w:spacing w:before="23" w:line="235" w:lineRule="auto"/>
              <w:ind w:left="70" w:right="8"/>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swim </w:t>
            </w:r>
            <w:r w:rsidRPr="0068448F">
              <w:rPr>
                <w:rFonts w:asciiTheme="minorHAnsi" w:hAnsiTheme="minorHAnsi" w:cstheme="minorHAnsi"/>
                <w:color w:val="231F20"/>
                <w:spacing w:val="-3"/>
                <w:lang w:val="en-GB"/>
              </w:rPr>
              <w:t xml:space="preserve">competently, </w:t>
            </w:r>
            <w:r w:rsidRPr="0068448F">
              <w:rPr>
                <w:rFonts w:asciiTheme="minorHAnsi" w:hAnsiTheme="minorHAnsi" w:cstheme="minorHAnsi"/>
                <w:color w:val="231F20"/>
                <w:lang w:val="en-GB"/>
              </w:rPr>
              <w:t>confidently and proficiently over a distance of at least 25 metres when they left your primary school at the end of last academic year?</w:t>
            </w:r>
          </w:p>
          <w:p w:rsidR="00B40110" w:rsidRPr="0068448F" w:rsidRDefault="00B40110" w:rsidP="009214F0">
            <w:pPr>
              <w:pStyle w:val="TableParagraph"/>
              <w:spacing w:before="23" w:line="235" w:lineRule="auto"/>
              <w:ind w:left="70" w:right="8"/>
              <w:rPr>
                <w:rFonts w:asciiTheme="minorHAnsi" w:hAnsiTheme="minorHAnsi" w:cstheme="minorHAnsi"/>
                <w:color w:val="231F20"/>
                <w:lang w:val="en-GB"/>
              </w:rPr>
            </w:pPr>
          </w:p>
        </w:tc>
        <w:tc>
          <w:tcPr>
            <w:tcW w:w="1449" w:type="dxa"/>
            <w:vMerge w:val="restart"/>
            <w:vAlign w:val="center"/>
          </w:tcPr>
          <w:p w:rsidR="00B40110" w:rsidRPr="0068448F" w:rsidRDefault="00B40110" w:rsidP="00D526EB">
            <w:pPr>
              <w:pStyle w:val="TableParagraph"/>
              <w:spacing w:before="17"/>
              <w:rPr>
                <w:rFonts w:asciiTheme="minorHAnsi" w:hAnsiTheme="minorHAnsi" w:cstheme="minorHAnsi"/>
                <w:color w:val="231F20"/>
                <w:lang w:val="en-GB"/>
              </w:rPr>
            </w:pPr>
          </w:p>
          <w:p w:rsidR="00B40110" w:rsidRPr="0068448F" w:rsidRDefault="00B40110" w:rsidP="00B40110">
            <w:pPr>
              <w:pStyle w:val="TableParagraph"/>
              <w:spacing w:before="17"/>
              <w:jc w:val="center"/>
              <w:rPr>
                <w:rFonts w:asciiTheme="minorHAnsi" w:hAnsiTheme="minorHAnsi" w:cstheme="minorHAnsi"/>
                <w:color w:val="231F20"/>
                <w:lang w:val="en-GB"/>
              </w:rPr>
            </w:pPr>
          </w:p>
          <w:p w:rsidR="00B40110" w:rsidRDefault="00D526EB" w:rsidP="00B40110">
            <w:pPr>
              <w:pStyle w:val="TableParagraph"/>
              <w:spacing w:before="17"/>
              <w:jc w:val="center"/>
              <w:rPr>
                <w:rFonts w:asciiTheme="minorHAnsi" w:hAnsiTheme="minorHAnsi" w:cstheme="minorHAnsi"/>
                <w:lang w:val="en-GB"/>
              </w:rPr>
            </w:pPr>
            <w:r>
              <w:rPr>
                <w:rFonts w:asciiTheme="minorHAnsi" w:hAnsiTheme="minorHAnsi" w:cstheme="minorHAnsi"/>
                <w:lang w:val="en-GB"/>
              </w:rPr>
              <w:t>87.5%</w:t>
            </w:r>
          </w:p>
          <w:p w:rsidR="00D526EB" w:rsidRDefault="00D526EB" w:rsidP="00B40110">
            <w:pPr>
              <w:pStyle w:val="TableParagraph"/>
              <w:spacing w:before="17"/>
              <w:jc w:val="center"/>
              <w:rPr>
                <w:rFonts w:asciiTheme="minorHAnsi" w:hAnsiTheme="minorHAnsi" w:cstheme="minorHAnsi"/>
                <w:lang w:val="en-GB"/>
              </w:rPr>
            </w:pPr>
          </w:p>
          <w:p w:rsidR="00D526EB" w:rsidRPr="00D526EB" w:rsidRDefault="00D526EB" w:rsidP="00B40110">
            <w:pPr>
              <w:pStyle w:val="TableParagraph"/>
              <w:spacing w:before="17"/>
              <w:jc w:val="center"/>
              <w:rPr>
                <w:rFonts w:asciiTheme="minorHAnsi" w:hAnsiTheme="minorHAnsi" w:cstheme="minorHAnsi"/>
                <w:sz w:val="16"/>
                <w:lang w:val="en-GB"/>
              </w:rPr>
            </w:pPr>
            <w:r w:rsidRPr="00D526EB">
              <w:rPr>
                <w:rFonts w:asciiTheme="minorHAnsi" w:hAnsiTheme="minorHAnsi" w:cstheme="minorHAnsi"/>
                <w:sz w:val="16"/>
                <w:lang w:val="en-GB"/>
              </w:rPr>
              <w:t xml:space="preserve">Additional Notes: </w:t>
            </w:r>
          </w:p>
          <w:p w:rsidR="00D526EB" w:rsidRDefault="00D526EB" w:rsidP="00B40110">
            <w:pPr>
              <w:pStyle w:val="TableParagraph"/>
              <w:spacing w:before="17"/>
              <w:jc w:val="center"/>
              <w:rPr>
                <w:rFonts w:asciiTheme="minorHAnsi" w:hAnsiTheme="minorHAnsi" w:cstheme="minorHAnsi"/>
                <w:lang w:val="en-GB"/>
              </w:rPr>
            </w:pPr>
          </w:p>
          <w:p w:rsidR="00D526EB" w:rsidRPr="00D526EB" w:rsidRDefault="00D526EB" w:rsidP="00B40110">
            <w:pPr>
              <w:pStyle w:val="TableParagraph"/>
              <w:spacing w:before="17"/>
              <w:jc w:val="center"/>
              <w:rPr>
                <w:rFonts w:asciiTheme="minorHAnsi" w:hAnsiTheme="minorHAnsi" w:cstheme="minorHAnsi"/>
                <w:sz w:val="16"/>
                <w:lang w:val="en-GB"/>
              </w:rPr>
            </w:pPr>
            <w:r w:rsidRPr="00D526EB">
              <w:rPr>
                <w:rFonts w:asciiTheme="minorHAnsi" w:hAnsiTheme="minorHAnsi" w:cstheme="minorHAnsi"/>
                <w:sz w:val="16"/>
                <w:lang w:val="en-GB"/>
              </w:rPr>
              <w:t xml:space="preserve">1 SEN Non Swimmer </w:t>
            </w:r>
          </w:p>
          <w:p w:rsidR="00D526EB" w:rsidRDefault="00D526EB" w:rsidP="00B40110">
            <w:pPr>
              <w:pStyle w:val="TableParagraph"/>
              <w:spacing w:before="17"/>
              <w:jc w:val="center"/>
              <w:rPr>
                <w:rFonts w:asciiTheme="minorHAnsi" w:hAnsiTheme="minorHAnsi" w:cstheme="minorHAnsi"/>
                <w:sz w:val="16"/>
                <w:lang w:val="en-GB"/>
              </w:rPr>
            </w:pPr>
          </w:p>
          <w:p w:rsidR="00D526EB" w:rsidRPr="0068448F" w:rsidRDefault="00D526EB" w:rsidP="00B40110">
            <w:pPr>
              <w:pStyle w:val="TableParagraph"/>
              <w:spacing w:before="17"/>
              <w:jc w:val="center"/>
              <w:rPr>
                <w:rFonts w:asciiTheme="minorHAnsi" w:hAnsiTheme="minorHAnsi" w:cstheme="minorHAnsi"/>
                <w:lang w:val="en-GB"/>
              </w:rPr>
            </w:pPr>
            <w:r w:rsidRPr="00D526EB">
              <w:rPr>
                <w:rFonts w:asciiTheme="minorHAnsi" w:hAnsiTheme="minorHAnsi" w:cstheme="minorHAnsi"/>
                <w:sz w:val="16"/>
                <w:lang w:val="en-GB"/>
              </w:rPr>
              <w:t xml:space="preserve"> 3 new </w:t>
            </w:r>
            <w:r>
              <w:rPr>
                <w:rFonts w:asciiTheme="minorHAnsi" w:hAnsiTheme="minorHAnsi" w:cstheme="minorHAnsi"/>
                <w:sz w:val="16"/>
                <w:lang w:val="en-GB"/>
              </w:rPr>
              <w:t xml:space="preserve">Year 6      </w:t>
            </w:r>
            <w:r w:rsidRPr="00D526EB">
              <w:rPr>
                <w:rFonts w:asciiTheme="minorHAnsi" w:hAnsiTheme="minorHAnsi" w:cstheme="minorHAnsi"/>
                <w:sz w:val="16"/>
                <w:lang w:val="en-GB"/>
              </w:rPr>
              <w:t>star</w:t>
            </w:r>
            <w:r>
              <w:rPr>
                <w:rFonts w:asciiTheme="minorHAnsi" w:hAnsiTheme="minorHAnsi" w:cstheme="minorHAnsi"/>
                <w:sz w:val="16"/>
                <w:lang w:val="en-GB"/>
              </w:rPr>
              <w:t>ters who did not attend lessons</w:t>
            </w:r>
          </w:p>
        </w:tc>
      </w:tr>
      <w:tr w:rsidR="00B40110" w:rsidRPr="0068448F" w:rsidTr="001A147D">
        <w:trPr>
          <w:trHeight w:val="837"/>
        </w:trPr>
        <w:tc>
          <w:tcPr>
            <w:tcW w:w="6209" w:type="dxa"/>
          </w:tcPr>
          <w:p w:rsidR="00B40110" w:rsidRPr="0068448F" w:rsidRDefault="00B40110" w:rsidP="009214F0">
            <w:pPr>
              <w:pStyle w:val="TableParagraph"/>
              <w:spacing w:before="23" w:line="235" w:lineRule="auto"/>
              <w:ind w:left="70" w:right="591"/>
              <w:rPr>
                <w:rFonts w:asciiTheme="minorHAnsi" w:hAnsiTheme="minorHAnsi" w:cstheme="minorHAnsi"/>
                <w:color w:val="231F20"/>
                <w:lang w:val="en-GB"/>
              </w:rPr>
            </w:pPr>
          </w:p>
          <w:p w:rsidR="00B40110" w:rsidRPr="0068448F" w:rsidRDefault="00B40110" w:rsidP="009214F0">
            <w:pPr>
              <w:pStyle w:val="TableParagraph"/>
              <w:spacing w:before="23" w:line="235" w:lineRule="auto"/>
              <w:ind w:left="70" w:right="591"/>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use a range of </w:t>
            </w:r>
            <w:r w:rsidRPr="0068448F">
              <w:rPr>
                <w:rFonts w:asciiTheme="minorHAnsi" w:hAnsiTheme="minorHAnsi" w:cstheme="minorHAnsi"/>
                <w:color w:val="231F20"/>
                <w:spacing w:val="-3"/>
                <w:lang w:val="en-GB"/>
              </w:rPr>
              <w:t xml:space="preserve">strokes </w:t>
            </w:r>
            <w:r w:rsidRPr="0068448F">
              <w:rPr>
                <w:rFonts w:asciiTheme="minorHAnsi" w:hAnsiTheme="minorHAnsi" w:cstheme="minorHAnsi"/>
                <w:color w:val="231F20"/>
                <w:lang w:val="en-GB"/>
              </w:rPr>
              <w:t xml:space="preserve">effectively [for example, front crawl, </w:t>
            </w:r>
            <w:r w:rsidRPr="0068448F">
              <w:rPr>
                <w:rFonts w:asciiTheme="minorHAnsi" w:hAnsiTheme="minorHAnsi" w:cstheme="minorHAnsi"/>
                <w:color w:val="231F20"/>
                <w:spacing w:val="-3"/>
                <w:lang w:val="en-GB"/>
              </w:rPr>
              <w:t xml:space="preserve">backstroke </w:t>
            </w:r>
            <w:r w:rsidRPr="0068448F">
              <w:rPr>
                <w:rFonts w:asciiTheme="minorHAnsi" w:hAnsiTheme="minorHAnsi" w:cstheme="minorHAnsi"/>
                <w:color w:val="231F20"/>
                <w:lang w:val="en-GB"/>
              </w:rPr>
              <w:t>and breaststroke] when they left your primary school at the end of last academic year?</w:t>
            </w:r>
          </w:p>
          <w:p w:rsidR="00B40110" w:rsidRPr="0068448F" w:rsidRDefault="00B40110" w:rsidP="009214F0">
            <w:pPr>
              <w:pStyle w:val="TableParagraph"/>
              <w:spacing w:before="23" w:line="235" w:lineRule="auto"/>
              <w:ind w:left="70" w:right="591"/>
              <w:rPr>
                <w:rFonts w:asciiTheme="minorHAnsi" w:hAnsiTheme="minorHAnsi" w:cstheme="minorHAnsi"/>
                <w:lang w:val="en-GB"/>
              </w:rPr>
            </w:pPr>
          </w:p>
        </w:tc>
        <w:tc>
          <w:tcPr>
            <w:tcW w:w="1449" w:type="dxa"/>
            <w:vMerge/>
          </w:tcPr>
          <w:p w:rsidR="00B40110" w:rsidRPr="0068448F" w:rsidRDefault="00B40110" w:rsidP="00CD35CF">
            <w:pPr>
              <w:pStyle w:val="TableParagraph"/>
              <w:spacing w:before="17"/>
              <w:rPr>
                <w:rFonts w:asciiTheme="minorHAnsi" w:hAnsiTheme="minorHAnsi" w:cstheme="minorHAnsi"/>
                <w:lang w:val="en-GB"/>
              </w:rPr>
            </w:pPr>
          </w:p>
        </w:tc>
      </w:tr>
      <w:tr w:rsidR="00B40110" w:rsidRPr="0068448F" w:rsidTr="001A147D">
        <w:trPr>
          <w:trHeight w:val="807"/>
        </w:trPr>
        <w:tc>
          <w:tcPr>
            <w:tcW w:w="6209" w:type="dxa"/>
          </w:tcPr>
          <w:p w:rsidR="00B40110" w:rsidRPr="0068448F" w:rsidRDefault="00B40110" w:rsidP="009214F0">
            <w:pPr>
              <w:pStyle w:val="TableParagraph"/>
              <w:spacing w:before="23" w:line="235" w:lineRule="auto"/>
              <w:ind w:left="70" w:right="517"/>
              <w:rPr>
                <w:rFonts w:asciiTheme="minorHAnsi" w:hAnsiTheme="minorHAnsi" w:cstheme="minorHAnsi"/>
                <w:color w:val="231F20"/>
                <w:lang w:val="en-GB"/>
              </w:rPr>
            </w:pPr>
          </w:p>
          <w:p w:rsidR="00B40110" w:rsidRPr="0068448F" w:rsidRDefault="00B40110" w:rsidP="009214F0">
            <w:pPr>
              <w:pStyle w:val="TableParagraph"/>
              <w:spacing w:before="23" w:line="235" w:lineRule="auto"/>
              <w:ind w:left="70" w:right="517"/>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perform </w:t>
            </w:r>
            <w:r w:rsidRPr="0068448F">
              <w:rPr>
                <w:rFonts w:asciiTheme="minorHAnsi" w:hAnsiTheme="minorHAnsi" w:cstheme="minorHAnsi"/>
                <w:color w:val="231F20"/>
                <w:spacing w:val="-3"/>
                <w:lang w:val="en-GB"/>
              </w:rPr>
              <w:t xml:space="preserve">safe </w:t>
            </w:r>
            <w:r w:rsidRPr="0068448F">
              <w:rPr>
                <w:rFonts w:asciiTheme="minorHAnsi" w:hAnsiTheme="minorHAnsi" w:cstheme="minorHAnsi"/>
                <w:color w:val="231F20"/>
                <w:lang w:val="en-GB"/>
              </w:rPr>
              <w:t>self-rescue in different water-based situations when they left your primary school at the end of last academic year?</w:t>
            </w:r>
          </w:p>
          <w:p w:rsidR="00B40110" w:rsidRPr="0068448F" w:rsidRDefault="00B40110" w:rsidP="009214F0">
            <w:pPr>
              <w:pStyle w:val="TableParagraph"/>
              <w:spacing w:before="23" w:line="235" w:lineRule="auto"/>
              <w:ind w:left="70" w:right="517"/>
              <w:rPr>
                <w:rFonts w:asciiTheme="minorHAnsi" w:hAnsiTheme="minorHAnsi" w:cstheme="minorHAnsi"/>
                <w:lang w:val="en-GB"/>
              </w:rPr>
            </w:pPr>
          </w:p>
        </w:tc>
        <w:tc>
          <w:tcPr>
            <w:tcW w:w="1449" w:type="dxa"/>
            <w:vMerge/>
          </w:tcPr>
          <w:p w:rsidR="00B40110" w:rsidRPr="0068448F" w:rsidRDefault="00B40110" w:rsidP="009214F0">
            <w:pPr>
              <w:pStyle w:val="TableParagraph"/>
              <w:spacing w:before="17"/>
              <w:rPr>
                <w:rFonts w:asciiTheme="minorHAnsi" w:hAnsiTheme="minorHAnsi" w:cstheme="minorHAnsi"/>
                <w:lang w:val="en-GB"/>
              </w:rPr>
            </w:pPr>
          </w:p>
        </w:tc>
      </w:tr>
      <w:tr w:rsidR="009214F0" w:rsidRPr="0068448F" w:rsidTr="001A147D">
        <w:trPr>
          <w:trHeight w:val="1220"/>
        </w:trPr>
        <w:tc>
          <w:tcPr>
            <w:tcW w:w="6209" w:type="dxa"/>
          </w:tcPr>
          <w:p w:rsidR="00B40110" w:rsidRPr="0068448F" w:rsidRDefault="00B40110" w:rsidP="009214F0">
            <w:pPr>
              <w:pStyle w:val="TableParagraph"/>
              <w:spacing w:before="23" w:line="235" w:lineRule="auto"/>
              <w:ind w:left="70" w:right="273"/>
              <w:jc w:val="both"/>
              <w:rPr>
                <w:rFonts w:asciiTheme="minorHAnsi" w:hAnsiTheme="minorHAnsi" w:cstheme="minorHAnsi"/>
                <w:color w:val="231F20"/>
                <w:lang w:val="en-GB"/>
              </w:rPr>
            </w:pPr>
          </w:p>
          <w:p w:rsidR="009214F0" w:rsidRPr="0068448F" w:rsidRDefault="009214F0" w:rsidP="009214F0">
            <w:pPr>
              <w:pStyle w:val="TableParagraph"/>
              <w:spacing w:before="23" w:line="235" w:lineRule="auto"/>
              <w:ind w:left="70" w:right="273"/>
              <w:jc w:val="both"/>
              <w:rPr>
                <w:rFonts w:asciiTheme="minorHAnsi" w:hAnsiTheme="minorHAnsi" w:cstheme="minorHAnsi"/>
                <w:color w:val="231F20"/>
                <w:spacing w:val="-3"/>
                <w:lang w:val="en-GB"/>
              </w:rPr>
            </w:pPr>
            <w:r w:rsidRPr="0068448F">
              <w:rPr>
                <w:rFonts w:asciiTheme="minorHAnsi" w:hAnsiTheme="minorHAnsi" w:cstheme="minorHAnsi"/>
                <w:color w:val="231F20"/>
                <w:lang w:val="en-GB"/>
              </w:rPr>
              <w:t>Schools</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can</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choose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to</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use</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the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Primary</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PE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and</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Sport</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Premium</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to</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provide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additional</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provision</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spacing w:val="-3"/>
                <w:lang w:val="en-GB"/>
              </w:rPr>
              <w:t>for</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 xml:space="preserve">swimming but this must be </w:t>
            </w:r>
            <w:r w:rsidRPr="0068448F">
              <w:rPr>
                <w:rFonts w:asciiTheme="minorHAnsi" w:hAnsiTheme="minorHAnsi" w:cstheme="minorHAnsi"/>
                <w:color w:val="231F20"/>
                <w:spacing w:val="-3"/>
                <w:lang w:val="en-GB"/>
              </w:rPr>
              <w:t xml:space="preserve">for </w:t>
            </w:r>
            <w:r w:rsidRPr="0068448F">
              <w:rPr>
                <w:rFonts w:asciiTheme="minorHAnsi" w:hAnsiTheme="minorHAnsi" w:cstheme="minorHAnsi"/>
                <w:color w:val="231F20"/>
                <w:lang w:val="en-GB"/>
              </w:rPr>
              <w:t xml:space="preserve">activity </w:t>
            </w:r>
            <w:r w:rsidRPr="0068448F">
              <w:rPr>
                <w:rFonts w:asciiTheme="minorHAnsi" w:hAnsiTheme="minorHAnsi" w:cstheme="minorHAnsi"/>
                <w:b/>
                <w:color w:val="231F20"/>
                <w:lang w:val="en-GB"/>
              </w:rPr>
              <w:t xml:space="preserve">over and above </w:t>
            </w:r>
            <w:r w:rsidRPr="0068448F">
              <w:rPr>
                <w:rFonts w:asciiTheme="minorHAnsi" w:hAnsiTheme="minorHAnsi" w:cstheme="minorHAnsi"/>
                <w:color w:val="231F20"/>
                <w:lang w:val="en-GB"/>
              </w:rPr>
              <w:t xml:space="preserve">the national curriculum requirements. </w:t>
            </w:r>
            <w:r w:rsidRPr="0068448F">
              <w:rPr>
                <w:rFonts w:asciiTheme="minorHAnsi" w:hAnsiTheme="minorHAnsi" w:cstheme="minorHAnsi"/>
                <w:color w:val="231F20"/>
                <w:spacing w:val="-3"/>
                <w:lang w:val="en-GB"/>
              </w:rPr>
              <w:t xml:space="preserve">Have </w:t>
            </w:r>
            <w:r w:rsidRPr="0068448F">
              <w:rPr>
                <w:rFonts w:asciiTheme="minorHAnsi" w:hAnsiTheme="minorHAnsi" w:cstheme="minorHAnsi"/>
                <w:color w:val="231F20"/>
                <w:lang w:val="en-GB"/>
              </w:rPr>
              <w:t xml:space="preserve">you used it in this </w:t>
            </w:r>
            <w:r w:rsidRPr="0068448F">
              <w:rPr>
                <w:rFonts w:asciiTheme="minorHAnsi" w:hAnsiTheme="minorHAnsi" w:cstheme="minorHAnsi"/>
                <w:color w:val="231F20"/>
                <w:spacing w:val="-3"/>
                <w:lang w:val="en-GB"/>
              </w:rPr>
              <w:t>way?</w:t>
            </w:r>
          </w:p>
          <w:p w:rsidR="00B40110" w:rsidRPr="0068448F" w:rsidRDefault="00B40110" w:rsidP="009214F0">
            <w:pPr>
              <w:pStyle w:val="TableParagraph"/>
              <w:spacing w:before="23" w:line="235" w:lineRule="auto"/>
              <w:ind w:left="70" w:right="273"/>
              <w:jc w:val="both"/>
              <w:rPr>
                <w:rFonts w:asciiTheme="minorHAnsi" w:hAnsiTheme="minorHAnsi" w:cstheme="minorHAnsi"/>
                <w:lang w:val="en-GB"/>
              </w:rPr>
            </w:pPr>
          </w:p>
        </w:tc>
        <w:tc>
          <w:tcPr>
            <w:tcW w:w="1449" w:type="dxa"/>
            <w:vAlign w:val="center"/>
          </w:tcPr>
          <w:p w:rsidR="009214F0" w:rsidRPr="0068448F" w:rsidRDefault="009214F0" w:rsidP="00B40110">
            <w:pPr>
              <w:pStyle w:val="TableParagraph"/>
              <w:spacing w:before="17"/>
              <w:ind w:left="70"/>
              <w:jc w:val="center"/>
              <w:rPr>
                <w:rFonts w:asciiTheme="minorHAnsi" w:hAnsiTheme="minorHAnsi" w:cstheme="minorHAnsi"/>
                <w:lang w:val="en-GB"/>
              </w:rPr>
            </w:pPr>
            <w:r w:rsidRPr="0068448F">
              <w:rPr>
                <w:rFonts w:asciiTheme="minorHAnsi" w:hAnsiTheme="minorHAnsi" w:cstheme="minorHAnsi"/>
                <w:color w:val="231F20"/>
                <w:lang w:val="en-GB"/>
              </w:rPr>
              <w:t>No</w:t>
            </w:r>
          </w:p>
        </w:tc>
      </w:tr>
      <w:tr w:rsidR="009214F0" w:rsidRPr="0068448F" w:rsidTr="001A147D">
        <w:trPr>
          <w:trHeight w:val="100"/>
        </w:trPr>
        <w:tc>
          <w:tcPr>
            <w:tcW w:w="7658" w:type="dxa"/>
            <w:gridSpan w:val="2"/>
            <w:tcBorders>
              <w:left w:val="nil"/>
              <w:bottom w:val="nil"/>
              <w:right w:val="nil"/>
            </w:tcBorders>
          </w:tcPr>
          <w:p w:rsidR="009214F0" w:rsidRPr="0068448F" w:rsidRDefault="009214F0" w:rsidP="009214F0">
            <w:pPr>
              <w:pStyle w:val="TableParagraph"/>
              <w:rPr>
                <w:rFonts w:asciiTheme="minorHAnsi" w:hAnsiTheme="minorHAnsi" w:cstheme="minorHAnsi"/>
                <w:sz w:val="6"/>
                <w:lang w:val="en-GB"/>
              </w:rPr>
            </w:pPr>
          </w:p>
        </w:tc>
      </w:tr>
    </w:tbl>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rsidP="00073D2A">
      <w:pPr>
        <w:rPr>
          <w:rFonts w:asciiTheme="minorHAnsi" w:hAnsiTheme="minorHAnsi" w:cstheme="minorHAnsi"/>
          <w:sz w:val="24"/>
          <w:szCs w:val="24"/>
          <w:u w:val="single"/>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DA0137" w:rsidRPr="0068448F" w:rsidRDefault="00DA0137">
      <w:pPr>
        <w:rPr>
          <w:rFonts w:asciiTheme="minorHAnsi" w:hAnsiTheme="minorHAnsi" w:cstheme="minorHAnsi"/>
          <w:color w:val="FF0000"/>
          <w:lang w:val="en-GB"/>
        </w:rPr>
      </w:pPr>
    </w:p>
    <w:p w:rsidR="00DA0137" w:rsidRPr="0068448F" w:rsidRDefault="00DA0137">
      <w:pPr>
        <w:rPr>
          <w:rFonts w:asciiTheme="minorHAnsi" w:hAnsiTheme="minorHAnsi" w:cstheme="minorHAnsi"/>
          <w:color w:val="FF0000"/>
          <w:lang w:val="en-GB"/>
        </w:rPr>
      </w:pPr>
    </w:p>
    <w:p w:rsidR="00DA0137" w:rsidRPr="0068448F" w:rsidRDefault="00DA0137">
      <w:pPr>
        <w:rPr>
          <w:rFonts w:asciiTheme="minorHAnsi" w:hAnsiTheme="minorHAnsi" w:cstheme="minorHAnsi"/>
          <w:color w:val="FF0000"/>
          <w:lang w:val="en-GB"/>
        </w:rPr>
      </w:pPr>
    </w:p>
    <w:p w:rsidR="00DA0137" w:rsidRPr="0068448F" w:rsidRDefault="00DA0137">
      <w:pPr>
        <w:rPr>
          <w:rFonts w:asciiTheme="minorHAnsi" w:hAnsiTheme="minorHAnsi" w:cstheme="minorHAnsi"/>
          <w:color w:val="FF0000"/>
          <w:lang w:val="en-GB"/>
        </w:rPr>
      </w:pPr>
    </w:p>
    <w:p w:rsidR="00DA0137" w:rsidRPr="0068448F" w:rsidRDefault="00DA0137">
      <w:pPr>
        <w:rPr>
          <w:rFonts w:asciiTheme="minorHAnsi" w:hAnsiTheme="minorHAnsi" w:cstheme="minorHAnsi"/>
          <w:color w:val="FF0000"/>
          <w:lang w:val="en-GB"/>
        </w:rPr>
      </w:pPr>
    </w:p>
    <w:p w:rsidR="00073D2A" w:rsidRPr="0068448F" w:rsidRDefault="00073D2A" w:rsidP="00073D2A">
      <w:pPr>
        <w:rPr>
          <w:rFonts w:asciiTheme="minorHAnsi" w:hAnsiTheme="minorHAnsi" w:cstheme="minorHAnsi"/>
          <w:lang w:val="en-GB"/>
        </w:rPr>
      </w:pPr>
    </w:p>
    <w:p w:rsidR="00073D2A" w:rsidRPr="0068448F" w:rsidRDefault="00073D2A">
      <w:pPr>
        <w:rPr>
          <w:rFonts w:asciiTheme="minorHAnsi" w:hAnsiTheme="minorHAnsi" w:cstheme="minorHAnsi"/>
          <w:color w:val="FF0000"/>
          <w:lang w:val="en-GB"/>
        </w:rPr>
      </w:pPr>
    </w:p>
    <w:sectPr w:rsidR="00073D2A" w:rsidRPr="0068448F">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960" w:rsidRDefault="00CB7960">
      <w:r>
        <w:separator/>
      </w:r>
    </w:p>
  </w:endnote>
  <w:endnote w:type="continuationSeparator" w:id="0">
    <w:p w:rsidR="00CB7960" w:rsidRDefault="00CB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B1" w:rsidRDefault="009751B1" w:rsidP="003E7E98">
    <w:pPr>
      <w:pStyle w:val="BodyText"/>
      <w:spacing w:line="14" w:lineRule="auto"/>
      <w:rPr>
        <w:sz w:val="20"/>
      </w:rPr>
    </w:pPr>
    <w:r>
      <w:rPr>
        <w:noProof/>
      </w:rPr>
      <w:drawing>
        <wp:anchor distT="0" distB="0" distL="0" distR="0" simplePos="0" relativeHeight="251662336" behindDoc="1" locked="0" layoutInCell="1" allowOverlap="1" wp14:anchorId="218F466A" wp14:editId="108D1692">
          <wp:simplePos x="0" y="0"/>
          <wp:positionH relativeFrom="page">
            <wp:posOffset>5396399</wp:posOffset>
          </wp:positionH>
          <wp:positionV relativeFrom="page">
            <wp:posOffset>7118575</wp:posOffset>
          </wp:positionV>
          <wp:extent cx="269999" cy="269999"/>
          <wp:effectExtent l="0" t="0" r="0" b="0"/>
          <wp:wrapNone/>
          <wp:docPr id="8"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Pr>
        <w:noProof/>
      </w:rPr>
      <mc:AlternateContent>
        <mc:Choice Requires="wps">
          <w:drawing>
            <wp:anchor distT="0" distB="0" distL="114300" distR="114300" simplePos="0" relativeHeight="251658240" behindDoc="1" locked="0" layoutInCell="1" allowOverlap="1" wp14:anchorId="0FA78C26" wp14:editId="29B84E9F">
              <wp:simplePos x="0" y="0"/>
              <wp:positionH relativeFrom="page">
                <wp:posOffset>4834890</wp:posOffset>
              </wp:positionH>
              <wp:positionV relativeFrom="page">
                <wp:posOffset>7332345</wp:posOffset>
              </wp:positionV>
              <wp:extent cx="504190" cy="44450"/>
              <wp:effectExtent l="5715" t="7620" r="4445" b="5080"/>
              <wp:wrapNone/>
              <wp:docPr id="4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84720" id="AutoShape 85" o:spid="_x0000_s1026" style="position:absolute;margin-left:380.7pt;margin-top:577.35pt;width:39.7pt;height: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&#1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1EACE1CF" wp14:editId="695F96F1">
              <wp:simplePos x="0" y="0"/>
              <wp:positionH relativeFrom="page">
                <wp:posOffset>1198245</wp:posOffset>
              </wp:positionH>
              <wp:positionV relativeFrom="page">
                <wp:posOffset>7103110</wp:posOffset>
              </wp:positionV>
              <wp:extent cx="873125" cy="269240"/>
              <wp:effectExtent l="7620" t="6985" r="5080" b="0"/>
              <wp:wrapNone/>
              <wp:docPr id="3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34" name="AutoShape 87"/>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Line 88"/>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36" name="Line 89"/>
                      <wps:cNvCnPr/>
                      <wps:spPr bwMode="auto">
                        <a:xfrm>
                          <a:off x="2339" y="11186"/>
                          <a:ext cx="1" cy="0"/>
                        </a:xfrm>
                        <a:prstGeom prst="line">
                          <a:avLst/>
                        </a:prstGeom>
                        <a:noFill/>
                        <a:ln w="22">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9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08111E0" id="Group 86" o:spid="_x0000_s1026" style="position:absolute;margin-left:94.35pt;margin-top:559.3pt;width:68.75pt;height:21.2pt;z-index:-251657216;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">
              <v:shape id="AutoShape 87" o:spid="_x0000_s1027" style="position:absolute;left:1886;top:11185;width:519;height:424;visibility:visible;mso-wrap-style:square;v-text-anchor:top" coordsize="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88" o:spid="_x0000_s1028" style="position:absolute;visibility:visible;mso-wrap-style:square" from="2051,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" strokecolor="#b385bb" strokeweight=".00764mm"/>
              <v:line id="Line 89" o:spid="_x0000_s1029" style="position:absolute;visibility:visible;mso-wrap-style:square" from="2339,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" strokecolor="#b385bb" strokeweight="61e-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30" type="#_x0000_t75" style="position:absolute;left:2021;top:11248;width:297;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">
                <v:imagedata r:id="rId7" o:title=""/>
              </v:shape>
              <v:shape id="Picture 91" o:spid="_x0000_s1031" type="#_x0000_t75" style="position:absolute;left:1951;top:11214;width:406;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">
                <v:imagedata r:id="rId8" o:title=""/>
              </v:shape>
              <v:shape id="Picture 92" o:spid="_x0000_s1032" type="#_x0000_t75" style="position:absolute;left:2067;top:11276;width:215;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">
                <v:imagedata r:id="rId9" o:title=""/>
              </v:shape>
              <v:shape id="Picture 93" o:spid="_x0000_s1033" type="#_x0000_t75" style="position:absolute;left:3147;top:11459;width:114;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">
                <v:imagedata r:id="rId10" o:title=""/>
              </v:shape>
              <v:shape id="Picture 94" o:spid="_x0000_s1034" type="#_x0000_t75" style="position:absolute;left:2400;top:11217;width:782;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">
                <v:imagedata r:id="rId11" o:title=""/>
              </v:shape>
              <w10:wrap anchorx="page" anchory="page"/>
            </v:group>
          </w:pict>
        </mc:Fallback>
      </mc:AlternateContent>
    </w:r>
    <w:r>
      <w:rPr>
        <w:noProof/>
      </w:rPr>
      <w:drawing>
        <wp:anchor distT="0" distB="0" distL="0" distR="0" simplePos="0" relativeHeight="251663360" behindDoc="1" locked="0" layoutInCell="1" allowOverlap="1" wp14:anchorId="132E861A" wp14:editId="7ADB5228">
          <wp:simplePos x="0" y="0"/>
          <wp:positionH relativeFrom="page">
            <wp:posOffset>2138535</wp:posOffset>
          </wp:positionH>
          <wp:positionV relativeFrom="page">
            <wp:posOffset>7107713</wp:posOffset>
          </wp:positionV>
          <wp:extent cx="688267" cy="258484"/>
          <wp:effectExtent l="0" t="0" r="0" b="0"/>
          <wp:wrapNone/>
          <wp:docPr id="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rPr>
      <w:drawing>
        <wp:anchor distT="0" distB="0" distL="0" distR="0" simplePos="0" relativeHeight="251664384" behindDoc="1" locked="0" layoutInCell="1" allowOverlap="1" wp14:anchorId="4AEBCA02" wp14:editId="52B183C5">
          <wp:simplePos x="0" y="0"/>
          <wp:positionH relativeFrom="page">
            <wp:posOffset>6252044</wp:posOffset>
          </wp:positionH>
          <wp:positionV relativeFrom="page">
            <wp:posOffset>7143775</wp:posOffset>
          </wp:positionV>
          <wp:extent cx="461955" cy="212394"/>
          <wp:effectExtent l="0" t="0" r="0" b="0"/>
          <wp:wrapNone/>
          <wp:docPr id="10"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rPr>
      <w:drawing>
        <wp:anchor distT="0" distB="0" distL="0" distR="0" simplePos="0" relativeHeight="251665408" behindDoc="1" locked="0" layoutInCell="1" allowOverlap="1" wp14:anchorId="7F18FC9F" wp14:editId="7CA05AB7">
          <wp:simplePos x="0" y="0"/>
          <wp:positionH relativeFrom="page">
            <wp:posOffset>5823308</wp:posOffset>
          </wp:positionH>
          <wp:positionV relativeFrom="page">
            <wp:posOffset>7191244</wp:posOffset>
          </wp:positionV>
          <wp:extent cx="401238" cy="118130"/>
          <wp:effectExtent l="0" t="0" r="0" b="0"/>
          <wp:wrapNone/>
          <wp:docPr id="1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rPr>
      <w:drawing>
        <wp:anchor distT="0" distB="0" distL="0" distR="0" simplePos="0" relativeHeight="251666432" behindDoc="1" locked="0" layoutInCell="1" allowOverlap="1" wp14:anchorId="2EC52188" wp14:editId="5BA42C68">
          <wp:simplePos x="0" y="0"/>
          <wp:positionH relativeFrom="page">
            <wp:posOffset>5706054</wp:posOffset>
          </wp:positionH>
          <wp:positionV relativeFrom="page">
            <wp:posOffset>7179774</wp:posOffset>
          </wp:positionV>
          <wp:extent cx="86100" cy="128452"/>
          <wp:effectExtent l="0" t="0" r="0" b="0"/>
          <wp:wrapNone/>
          <wp:docPr id="12"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rPr>
      <w:drawing>
        <wp:anchor distT="0" distB="0" distL="0" distR="0" simplePos="0" relativeHeight="251667456" behindDoc="1" locked="0" layoutInCell="1" allowOverlap="1" wp14:anchorId="44486EFE" wp14:editId="29D6DE9E">
          <wp:simplePos x="0" y="0"/>
          <wp:positionH relativeFrom="page">
            <wp:posOffset>4834992</wp:posOffset>
          </wp:positionH>
          <wp:positionV relativeFrom="page">
            <wp:posOffset>7125780</wp:posOffset>
          </wp:positionV>
          <wp:extent cx="130417" cy="163106"/>
          <wp:effectExtent l="0" t="0" r="0" b="0"/>
          <wp:wrapNone/>
          <wp:docPr id="1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rPr>
      <w:drawing>
        <wp:anchor distT="0" distB="0" distL="0" distR="0" simplePos="0" relativeHeight="251668480" behindDoc="1" locked="0" layoutInCell="1" allowOverlap="1" wp14:anchorId="33270CCB" wp14:editId="7C22A6D4">
          <wp:simplePos x="0" y="0"/>
          <wp:positionH relativeFrom="page">
            <wp:posOffset>5008512</wp:posOffset>
          </wp:positionH>
          <wp:positionV relativeFrom="page">
            <wp:posOffset>7158015</wp:posOffset>
          </wp:positionV>
          <wp:extent cx="97807" cy="97802"/>
          <wp:effectExtent l="0" t="0" r="0" b="0"/>
          <wp:wrapNone/>
          <wp:docPr id="1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rPr>
      <w:drawing>
        <wp:anchor distT="0" distB="0" distL="0" distR="0" simplePos="0" relativeHeight="251669504" behindDoc="1" locked="0" layoutInCell="1" allowOverlap="1" wp14:anchorId="5867001C" wp14:editId="027C1DFF">
          <wp:simplePos x="0" y="0"/>
          <wp:positionH relativeFrom="page">
            <wp:posOffset>5127804</wp:posOffset>
          </wp:positionH>
          <wp:positionV relativeFrom="page">
            <wp:posOffset>7170468</wp:posOffset>
          </wp:positionV>
          <wp:extent cx="210920" cy="73634"/>
          <wp:effectExtent l="0" t="0" r="0" b="0"/>
          <wp:wrapNone/>
          <wp:docPr id="1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6E9781B9" wp14:editId="455877FE">
              <wp:simplePos x="0" y="0"/>
              <wp:positionH relativeFrom="page">
                <wp:posOffset>444500</wp:posOffset>
              </wp:positionH>
              <wp:positionV relativeFrom="page">
                <wp:posOffset>7091680</wp:posOffset>
              </wp:positionV>
              <wp:extent cx="734695" cy="177800"/>
              <wp:effectExtent l="0" t="0" r="1905" b="0"/>
              <wp:wrapNone/>
              <wp:docPr id="3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1B1" w:rsidRDefault="009751B1" w:rsidP="003E7E98">
                          <w:pPr>
                            <w:pStyle w:val="BodyText"/>
                            <w:spacing w:line="264" w:lineRule="exact"/>
                            <w:ind w:left="20"/>
                          </w:pPr>
                          <w:r>
                            <w:rPr>
                              <w:color w:val="231F20"/>
                            </w:rPr>
                            <w:t>Referenced: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781B9" id="_x0000_t202" coordsize="21600,21600" o:spt="202" path="m,l,21600r21600,l21600,xe">
              <v:stroke joinstyle="miter"/>
              <v:path gradientshapeok="t" o:connecttype="rect"/>
            </v:shapetype>
            <v:shape id="Text Box 95" o:spid="_x0000_s1026" type="#_x0000_t202" style="position:absolute;margin-left:35pt;margin-top:558.4pt;width:57.8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" filled="f" stroked="f">
              <v:textbox inset="0,0,0,0">
                <w:txbxContent>
                  <w:p w:rsidR="009751B1" w:rsidRDefault="009751B1" w:rsidP="003E7E98">
                    <w:pPr>
                      <w:pStyle w:val="BodyText"/>
                      <w:spacing w:line="264" w:lineRule="exact"/>
                      <w:ind w:left="20"/>
                    </w:pPr>
                    <w:r>
                      <w:rPr>
                        <w:color w:val="231F20"/>
                      </w:rPr>
                      <w:t>Referenced:</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E001753" wp14:editId="148BB302">
              <wp:simplePos x="0" y="0"/>
              <wp:positionH relativeFrom="page">
                <wp:posOffset>3853815</wp:posOffset>
              </wp:positionH>
              <wp:positionV relativeFrom="page">
                <wp:posOffset>7102475</wp:posOffset>
              </wp:positionV>
              <wp:extent cx="898525" cy="177800"/>
              <wp:effectExtent l="0" t="0" r="635" b="0"/>
              <wp:wrapNone/>
              <wp:docPr id="3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1B1" w:rsidRDefault="009751B1" w:rsidP="003E7E98">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1753" id="Text Box 96" o:spid="_x0000_s1027" type="#_x0000_t202" style="position:absolute;margin-left:303.45pt;margin-top:559.25pt;width:70.7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" filled="f" stroked="f">
              <v:textbox inset="0,0,0,0">
                <w:txbxContent>
                  <w:p w:rsidR="009751B1" w:rsidRDefault="009751B1" w:rsidP="003E7E98">
                    <w:pPr>
                      <w:pStyle w:val="BodyText"/>
                      <w:spacing w:line="264" w:lineRule="exact"/>
                      <w:ind w:left="20"/>
                    </w:pPr>
                    <w:r>
                      <w:rPr>
                        <w:color w:val="231F20"/>
                      </w:rPr>
                      <w:t>Supported by:</w:t>
                    </w:r>
                  </w:p>
                </w:txbxContent>
              </v:textbox>
              <w10:wrap anchorx="page" anchory="page"/>
            </v:shape>
          </w:pict>
        </mc:Fallback>
      </mc:AlternateContent>
    </w:r>
  </w:p>
  <w:p w:rsidR="009751B1" w:rsidRPr="003E7E98" w:rsidRDefault="009751B1" w:rsidP="003E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B1" w:rsidRDefault="009751B1">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27D9DDF3" wp14:editId="6C248446">
              <wp:simplePos x="0" y="0"/>
              <wp:positionH relativeFrom="page">
                <wp:posOffset>444500</wp:posOffset>
              </wp:positionH>
              <wp:positionV relativeFrom="page">
                <wp:posOffset>7091680</wp:posOffset>
              </wp:positionV>
              <wp:extent cx="734695" cy="177800"/>
              <wp:effectExtent l="0" t="0" r="1905"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1B1" w:rsidRDefault="009751B1">
                          <w:pPr>
                            <w:pStyle w:val="BodyText"/>
                            <w:spacing w:line="26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9DDF3" id="_x0000_t202" coordsize="21600,21600" o:spt="202" path="m,l,21600r21600,l21600,xe">
              <v:stroke joinstyle="miter"/>
              <v:path gradientshapeok="t" o:connecttype="rect"/>
            </v:shapetype>
            <v:shape id="Text Box 75" o:spid="_x0000_s1028" type="#_x0000_t202" style="position:absolute;margin-left:35pt;margin-top:558.4pt;width:57.8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" filled="f" stroked="f">
              <v:textbox inset="0,0,0,0">
                <w:txbxContent>
                  <w:p w:rsidR="009751B1" w:rsidRDefault="009751B1">
                    <w:pPr>
                      <w:pStyle w:val="BodyText"/>
                      <w:spacing w:line="264"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4FF358D5" wp14:editId="45A3B055">
              <wp:simplePos x="0" y="0"/>
              <wp:positionH relativeFrom="page">
                <wp:posOffset>3853815</wp:posOffset>
              </wp:positionH>
              <wp:positionV relativeFrom="page">
                <wp:posOffset>7102475</wp:posOffset>
              </wp:positionV>
              <wp:extent cx="898525" cy="177800"/>
              <wp:effectExtent l="0" t="0" r="635" b="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1B1" w:rsidRDefault="009751B1" w:rsidP="00910CF1">
                          <w:pPr>
                            <w:pStyle w:val="BodyText"/>
                            <w:spacing w:line="26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358D5" id="Text Box 76" o:spid="_x0000_s1029" type="#_x0000_t202" style="position:absolute;margin-left:303.45pt;margin-top:559.25pt;width:70.7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" filled="f" stroked="f">
              <v:textbox inset="0,0,0,0">
                <w:txbxContent>
                  <w:p w:rsidR="009751B1" w:rsidRDefault="009751B1" w:rsidP="00910CF1">
                    <w:pPr>
                      <w:pStyle w:val="BodyText"/>
                      <w:spacing w:line="264" w:lineRule="exac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960" w:rsidRDefault="00CB7960">
      <w:r>
        <w:separator/>
      </w:r>
    </w:p>
  </w:footnote>
  <w:footnote w:type="continuationSeparator" w:id="0">
    <w:p w:rsidR="00CB7960" w:rsidRDefault="00CB7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6E0B"/>
    <w:multiLevelType w:val="hybridMultilevel"/>
    <w:tmpl w:val="D0D2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408A"/>
    <w:multiLevelType w:val="hybridMultilevel"/>
    <w:tmpl w:val="5350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A6891"/>
    <w:multiLevelType w:val="hybridMultilevel"/>
    <w:tmpl w:val="36D2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31B9"/>
    <w:multiLevelType w:val="hybridMultilevel"/>
    <w:tmpl w:val="A96C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A2A5D"/>
    <w:multiLevelType w:val="hybridMultilevel"/>
    <w:tmpl w:val="C41C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C3A2F"/>
    <w:multiLevelType w:val="hybridMultilevel"/>
    <w:tmpl w:val="8F006490"/>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6" w15:restartNumberingAfterBreak="0">
    <w:nsid w:val="26ED12C8"/>
    <w:multiLevelType w:val="hybridMultilevel"/>
    <w:tmpl w:val="30C42E4A"/>
    <w:lvl w:ilvl="0" w:tplc="A47A5592">
      <w:numFmt w:val="bullet"/>
      <w:lvlText w:val="-"/>
      <w:lvlJc w:val="left"/>
      <w:pPr>
        <w:ind w:left="720" w:hanging="360"/>
      </w:pPr>
      <w:rPr>
        <w:rFonts w:ascii="Calibri" w:eastAsia="Calibri" w:hAnsi="Calibri" w:cs="Calibri" w:hint="default"/>
        <w:i/>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A4ED3"/>
    <w:multiLevelType w:val="hybridMultilevel"/>
    <w:tmpl w:val="86ACE0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50813"/>
    <w:multiLevelType w:val="hybridMultilevel"/>
    <w:tmpl w:val="FA4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D7170"/>
    <w:multiLevelType w:val="hybridMultilevel"/>
    <w:tmpl w:val="2CD2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9257F"/>
    <w:multiLevelType w:val="hybridMultilevel"/>
    <w:tmpl w:val="6168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F35CE"/>
    <w:multiLevelType w:val="hybridMultilevel"/>
    <w:tmpl w:val="D8C45E8C"/>
    <w:lvl w:ilvl="0" w:tplc="BEB00AAC">
      <w:start w:val="1"/>
      <w:numFmt w:val="bullet"/>
      <w:lvlText w:val=""/>
      <w:lvlJc w:val="left"/>
      <w:pPr>
        <w:ind w:left="4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CB01CD"/>
    <w:multiLevelType w:val="hybridMultilevel"/>
    <w:tmpl w:val="BAF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A251DA"/>
    <w:multiLevelType w:val="hybridMultilevel"/>
    <w:tmpl w:val="BD54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abstractNum w:abstractNumId="15" w15:restartNumberingAfterBreak="0">
    <w:nsid w:val="7E67150C"/>
    <w:multiLevelType w:val="hybridMultilevel"/>
    <w:tmpl w:val="E002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2"/>
  </w:num>
  <w:num w:numId="5">
    <w:abstractNumId w:val="8"/>
  </w:num>
  <w:num w:numId="6">
    <w:abstractNumId w:val="9"/>
  </w:num>
  <w:num w:numId="7">
    <w:abstractNumId w:val="4"/>
  </w:num>
  <w:num w:numId="8">
    <w:abstractNumId w:val="12"/>
  </w:num>
  <w:num w:numId="9">
    <w:abstractNumId w:val="5"/>
  </w:num>
  <w:num w:numId="10">
    <w:abstractNumId w:val="11"/>
  </w:num>
  <w:num w:numId="11">
    <w:abstractNumId w:val="13"/>
  </w:num>
  <w:num w:numId="12">
    <w:abstractNumId w:val="10"/>
  </w:num>
  <w:num w:numId="13">
    <w:abstractNumId w:val="6"/>
  </w:num>
  <w:num w:numId="14">
    <w:abstractNumId w:val="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0A"/>
    <w:rsid w:val="0000024F"/>
    <w:rsid w:val="0007297C"/>
    <w:rsid w:val="00073D2A"/>
    <w:rsid w:val="00085207"/>
    <w:rsid w:val="000A020C"/>
    <w:rsid w:val="000A23F9"/>
    <w:rsid w:val="000A4429"/>
    <w:rsid w:val="000B151A"/>
    <w:rsid w:val="000B6A62"/>
    <w:rsid w:val="000C5207"/>
    <w:rsid w:val="000D4E14"/>
    <w:rsid w:val="000E171D"/>
    <w:rsid w:val="000E51C7"/>
    <w:rsid w:val="000E6F6B"/>
    <w:rsid w:val="000F0128"/>
    <w:rsid w:val="000F62A7"/>
    <w:rsid w:val="00113B0A"/>
    <w:rsid w:val="00123282"/>
    <w:rsid w:val="00151B4B"/>
    <w:rsid w:val="00151CC8"/>
    <w:rsid w:val="001706DC"/>
    <w:rsid w:val="001902C4"/>
    <w:rsid w:val="001A147D"/>
    <w:rsid w:val="001D50DC"/>
    <w:rsid w:val="001E5024"/>
    <w:rsid w:val="002006C4"/>
    <w:rsid w:val="00213832"/>
    <w:rsid w:val="002172EC"/>
    <w:rsid w:val="00223F20"/>
    <w:rsid w:val="002277A1"/>
    <w:rsid w:val="002550CE"/>
    <w:rsid w:val="00257300"/>
    <w:rsid w:val="00262C9B"/>
    <w:rsid w:val="002636F4"/>
    <w:rsid w:val="0027403B"/>
    <w:rsid w:val="00296B0D"/>
    <w:rsid w:val="002A20DA"/>
    <w:rsid w:val="002A44FC"/>
    <w:rsid w:val="002C6627"/>
    <w:rsid w:val="002C6F36"/>
    <w:rsid w:val="002D5D63"/>
    <w:rsid w:val="002F4462"/>
    <w:rsid w:val="003074D1"/>
    <w:rsid w:val="0033791C"/>
    <w:rsid w:val="0034377F"/>
    <w:rsid w:val="003668B5"/>
    <w:rsid w:val="00371C55"/>
    <w:rsid w:val="00383A08"/>
    <w:rsid w:val="00390176"/>
    <w:rsid w:val="003A6882"/>
    <w:rsid w:val="003A721A"/>
    <w:rsid w:val="003C1822"/>
    <w:rsid w:val="003C346F"/>
    <w:rsid w:val="003C4D71"/>
    <w:rsid w:val="003D62B4"/>
    <w:rsid w:val="003D73D5"/>
    <w:rsid w:val="003E38DC"/>
    <w:rsid w:val="003E7E98"/>
    <w:rsid w:val="003F7D18"/>
    <w:rsid w:val="004206E2"/>
    <w:rsid w:val="00423EAD"/>
    <w:rsid w:val="00443D47"/>
    <w:rsid w:val="0045788A"/>
    <w:rsid w:val="00485428"/>
    <w:rsid w:val="00491159"/>
    <w:rsid w:val="004D0AF2"/>
    <w:rsid w:val="004D3871"/>
    <w:rsid w:val="004D4383"/>
    <w:rsid w:val="004E137E"/>
    <w:rsid w:val="004F59AA"/>
    <w:rsid w:val="004F7071"/>
    <w:rsid w:val="00500690"/>
    <w:rsid w:val="0050164B"/>
    <w:rsid w:val="0051472B"/>
    <w:rsid w:val="00523315"/>
    <w:rsid w:val="005252DD"/>
    <w:rsid w:val="00576EB2"/>
    <w:rsid w:val="0058114E"/>
    <w:rsid w:val="00584D10"/>
    <w:rsid w:val="005A1F4C"/>
    <w:rsid w:val="005B02E3"/>
    <w:rsid w:val="005C2D84"/>
    <w:rsid w:val="005C381D"/>
    <w:rsid w:val="005E0C45"/>
    <w:rsid w:val="005E3E1A"/>
    <w:rsid w:val="005E60B8"/>
    <w:rsid w:val="005E731B"/>
    <w:rsid w:val="005F0883"/>
    <w:rsid w:val="005F2A4E"/>
    <w:rsid w:val="005F55C3"/>
    <w:rsid w:val="0060658D"/>
    <w:rsid w:val="006070AC"/>
    <w:rsid w:val="00607DFC"/>
    <w:rsid w:val="00615128"/>
    <w:rsid w:val="00623277"/>
    <w:rsid w:val="00630959"/>
    <w:rsid w:val="00633BF6"/>
    <w:rsid w:val="006456AE"/>
    <w:rsid w:val="006473ED"/>
    <w:rsid w:val="00661C63"/>
    <w:rsid w:val="0066295A"/>
    <w:rsid w:val="00676B1E"/>
    <w:rsid w:val="00676B40"/>
    <w:rsid w:val="0068448F"/>
    <w:rsid w:val="00694E5C"/>
    <w:rsid w:val="006B0F6F"/>
    <w:rsid w:val="006C0554"/>
    <w:rsid w:val="006C243F"/>
    <w:rsid w:val="006D0EF6"/>
    <w:rsid w:val="006E3AB0"/>
    <w:rsid w:val="006F77A9"/>
    <w:rsid w:val="00700D4D"/>
    <w:rsid w:val="00745A9E"/>
    <w:rsid w:val="00750FC9"/>
    <w:rsid w:val="0075269A"/>
    <w:rsid w:val="007552CB"/>
    <w:rsid w:val="0077224A"/>
    <w:rsid w:val="00783EC2"/>
    <w:rsid w:val="00785C56"/>
    <w:rsid w:val="007874F5"/>
    <w:rsid w:val="00792EF8"/>
    <w:rsid w:val="007B2A31"/>
    <w:rsid w:val="007B2D30"/>
    <w:rsid w:val="007E20D6"/>
    <w:rsid w:val="007E3B01"/>
    <w:rsid w:val="007E5D20"/>
    <w:rsid w:val="007F1774"/>
    <w:rsid w:val="008A1187"/>
    <w:rsid w:val="008A6602"/>
    <w:rsid w:val="008A7C29"/>
    <w:rsid w:val="008D3271"/>
    <w:rsid w:val="008F1A58"/>
    <w:rsid w:val="00901CEA"/>
    <w:rsid w:val="00907D39"/>
    <w:rsid w:val="00910CF1"/>
    <w:rsid w:val="00914008"/>
    <w:rsid w:val="009214F0"/>
    <w:rsid w:val="00924A95"/>
    <w:rsid w:val="00926E8A"/>
    <w:rsid w:val="009440B3"/>
    <w:rsid w:val="0097493B"/>
    <w:rsid w:val="009751B1"/>
    <w:rsid w:val="009770EC"/>
    <w:rsid w:val="009A64E8"/>
    <w:rsid w:val="009D3E83"/>
    <w:rsid w:val="009D7A73"/>
    <w:rsid w:val="009F3EB8"/>
    <w:rsid w:val="00A07817"/>
    <w:rsid w:val="00A1218A"/>
    <w:rsid w:val="00A123BB"/>
    <w:rsid w:val="00A146C2"/>
    <w:rsid w:val="00A24007"/>
    <w:rsid w:val="00A32B25"/>
    <w:rsid w:val="00A36391"/>
    <w:rsid w:val="00A5681A"/>
    <w:rsid w:val="00A65802"/>
    <w:rsid w:val="00A714F8"/>
    <w:rsid w:val="00A75665"/>
    <w:rsid w:val="00A818C0"/>
    <w:rsid w:val="00A86E83"/>
    <w:rsid w:val="00AB76AA"/>
    <w:rsid w:val="00AF2F4B"/>
    <w:rsid w:val="00B009A4"/>
    <w:rsid w:val="00B0138F"/>
    <w:rsid w:val="00B233FB"/>
    <w:rsid w:val="00B274B8"/>
    <w:rsid w:val="00B36D46"/>
    <w:rsid w:val="00B40110"/>
    <w:rsid w:val="00B57E3E"/>
    <w:rsid w:val="00B8081D"/>
    <w:rsid w:val="00B91B5A"/>
    <w:rsid w:val="00B9419F"/>
    <w:rsid w:val="00B97EBD"/>
    <w:rsid w:val="00BA67A3"/>
    <w:rsid w:val="00BC2458"/>
    <w:rsid w:val="00BD4690"/>
    <w:rsid w:val="00C038FB"/>
    <w:rsid w:val="00C111D8"/>
    <w:rsid w:val="00C1391C"/>
    <w:rsid w:val="00C2051F"/>
    <w:rsid w:val="00C21064"/>
    <w:rsid w:val="00C233DE"/>
    <w:rsid w:val="00C33733"/>
    <w:rsid w:val="00C479CD"/>
    <w:rsid w:val="00C52EC5"/>
    <w:rsid w:val="00C66DF9"/>
    <w:rsid w:val="00C7240A"/>
    <w:rsid w:val="00C82CEE"/>
    <w:rsid w:val="00C846E8"/>
    <w:rsid w:val="00C922D8"/>
    <w:rsid w:val="00CA0D11"/>
    <w:rsid w:val="00CB759B"/>
    <w:rsid w:val="00CB7960"/>
    <w:rsid w:val="00CC1A1D"/>
    <w:rsid w:val="00CD35CF"/>
    <w:rsid w:val="00CE5E4A"/>
    <w:rsid w:val="00CF10BE"/>
    <w:rsid w:val="00D3192D"/>
    <w:rsid w:val="00D31E58"/>
    <w:rsid w:val="00D34924"/>
    <w:rsid w:val="00D47A63"/>
    <w:rsid w:val="00D50009"/>
    <w:rsid w:val="00D526EB"/>
    <w:rsid w:val="00D70BB2"/>
    <w:rsid w:val="00D86697"/>
    <w:rsid w:val="00D90FFC"/>
    <w:rsid w:val="00D956AC"/>
    <w:rsid w:val="00DA0137"/>
    <w:rsid w:val="00DA30EE"/>
    <w:rsid w:val="00DA62DF"/>
    <w:rsid w:val="00DB445D"/>
    <w:rsid w:val="00DB44CF"/>
    <w:rsid w:val="00DD412F"/>
    <w:rsid w:val="00DF6814"/>
    <w:rsid w:val="00DF6C9D"/>
    <w:rsid w:val="00E0406D"/>
    <w:rsid w:val="00E278E7"/>
    <w:rsid w:val="00E61056"/>
    <w:rsid w:val="00EA245F"/>
    <w:rsid w:val="00EA4298"/>
    <w:rsid w:val="00EA58A9"/>
    <w:rsid w:val="00EA77C0"/>
    <w:rsid w:val="00EB3742"/>
    <w:rsid w:val="00ED2A9C"/>
    <w:rsid w:val="00EF3594"/>
    <w:rsid w:val="00F149A8"/>
    <w:rsid w:val="00F22FCF"/>
    <w:rsid w:val="00F27931"/>
    <w:rsid w:val="00F37EAB"/>
    <w:rsid w:val="00F4783E"/>
    <w:rsid w:val="00FB0821"/>
    <w:rsid w:val="00FB1FD2"/>
    <w:rsid w:val="00FD0942"/>
    <w:rsid w:val="00FE074D"/>
    <w:rsid w:val="00FE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56710A-1A5E-411E-9EA7-26D77FA0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3"/>
      <w:ind w:right="117"/>
      <w:jc w:val="right"/>
      <w:outlineLvl w:val="0"/>
    </w:pPr>
    <w:rPr>
      <w:sz w:val="44"/>
      <w:szCs w:val="44"/>
    </w:rPr>
  </w:style>
  <w:style w:type="paragraph" w:styleId="Heading2">
    <w:name w:val="heading 2"/>
    <w:basedOn w:val="Normal"/>
    <w:next w:val="Normal"/>
    <w:link w:val="Heading2Char"/>
    <w:uiPriority w:val="9"/>
    <w:semiHidden/>
    <w:unhideWhenUsed/>
    <w:qFormat/>
    <w:rsid w:val="003C4D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character" w:styleId="FollowedHyperlink">
    <w:name w:val="FollowedHyperlink"/>
    <w:basedOn w:val="DefaultParagraphFont"/>
    <w:uiPriority w:val="99"/>
    <w:semiHidden/>
    <w:unhideWhenUsed/>
    <w:rsid w:val="005F55C3"/>
    <w:rPr>
      <w:color w:val="800080" w:themeColor="followedHyperlink"/>
      <w:u w:val="single"/>
    </w:rPr>
  </w:style>
  <w:style w:type="table" w:styleId="TableGrid">
    <w:name w:val="Table Grid"/>
    <w:basedOn w:val="TableNormal"/>
    <w:uiPriority w:val="59"/>
    <w:rsid w:val="00E2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C4D71"/>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910CF1"/>
    <w:rPr>
      <w:rFonts w:ascii="Tahoma" w:hAnsi="Tahoma" w:cs="Tahoma"/>
      <w:sz w:val="16"/>
      <w:szCs w:val="16"/>
    </w:rPr>
  </w:style>
  <w:style w:type="character" w:customStyle="1" w:styleId="BalloonTextChar">
    <w:name w:val="Balloon Text Char"/>
    <w:basedOn w:val="DefaultParagraphFont"/>
    <w:link w:val="BalloonText"/>
    <w:uiPriority w:val="99"/>
    <w:semiHidden/>
    <w:rsid w:val="00910C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 w:id="2036539281">
      <w:bodyDiv w:val="1"/>
      <w:marLeft w:val="0"/>
      <w:marRight w:val="0"/>
      <w:marTop w:val="0"/>
      <w:marBottom w:val="0"/>
      <w:divBdr>
        <w:top w:val="none" w:sz="0" w:space="0" w:color="auto"/>
        <w:left w:val="none" w:sz="0" w:space="0" w:color="auto"/>
        <w:bottom w:val="none" w:sz="0" w:space="0" w:color="auto"/>
        <w:right w:val="none" w:sz="0" w:space="0" w:color="auto"/>
      </w:divBdr>
      <w:divsChild>
        <w:div w:id="1816024817">
          <w:marLeft w:val="0"/>
          <w:marRight w:val="0"/>
          <w:marTop w:val="0"/>
          <w:marBottom w:val="0"/>
          <w:divBdr>
            <w:top w:val="none" w:sz="0" w:space="0" w:color="auto"/>
            <w:left w:val="none" w:sz="0" w:space="0" w:color="auto"/>
            <w:bottom w:val="none" w:sz="0" w:space="0" w:color="auto"/>
            <w:right w:val="none" w:sz="0" w:space="0" w:color="auto"/>
          </w:divBdr>
          <w:divsChild>
            <w:div w:id="2141192598">
              <w:marLeft w:val="0"/>
              <w:marRight w:val="0"/>
              <w:marTop w:val="0"/>
              <w:marBottom w:val="0"/>
              <w:divBdr>
                <w:top w:val="none" w:sz="0" w:space="0" w:color="auto"/>
                <w:left w:val="none" w:sz="0" w:space="0" w:color="auto"/>
                <w:bottom w:val="none" w:sz="0" w:space="0" w:color="auto"/>
                <w:right w:val="none" w:sz="0" w:space="0" w:color="auto"/>
              </w:divBdr>
              <w:divsChild>
                <w:div w:id="1139421945">
                  <w:marLeft w:val="0"/>
                  <w:marRight w:val="0"/>
                  <w:marTop w:val="0"/>
                  <w:marBottom w:val="0"/>
                  <w:divBdr>
                    <w:top w:val="none" w:sz="0" w:space="0" w:color="auto"/>
                    <w:left w:val="none" w:sz="0" w:space="0" w:color="auto"/>
                    <w:bottom w:val="none" w:sz="0" w:space="0" w:color="auto"/>
                    <w:right w:val="none" w:sz="0" w:space="0" w:color="auto"/>
                  </w:divBdr>
                  <w:divsChild>
                    <w:div w:id="1632514754">
                      <w:marLeft w:val="0"/>
                      <w:marRight w:val="0"/>
                      <w:marTop w:val="0"/>
                      <w:marBottom w:val="0"/>
                      <w:divBdr>
                        <w:top w:val="none" w:sz="0" w:space="0" w:color="auto"/>
                        <w:left w:val="none" w:sz="0" w:space="0" w:color="auto"/>
                        <w:bottom w:val="none" w:sz="0" w:space="0" w:color="auto"/>
                        <w:right w:val="none" w:sz="0" w:space="0" w:color="auto"/>
                      </w:divBdr>
                      <w:divsChild>
                        <w:div w:id="2053072008">
                          <w:marLeft w:val="0"/>
                          <w:marRight w:val="0"/>
                          <w:marTop w:val="0"/>
                          <w:marBottom w:val="0"/>
                          <w:divBdr>
                            <w:top w:val="none" w:sz="0" w:space="0" w:color="auto"/>
                            <w:left w:val="none" w:sz="0" w:space="0" w:color="auto"/>
                            <w:bottom w:val="none" w:sz="0" w:space="0" w:color="auto"/>
                            <w:right w:val="none" w:sz="0" w:space="0" w:color="auto"/>
                          </w:divBdr>
                          <w:divsChild>
                            <w:div w:id="839193862">
                              <w:marLeft w:val="0"/>
                              <w:marRight w:val="0"/>
                              <w:marTop w:val="0"/>
                              <w:marBottom w:val="0"/>
                              <w:divBdr>
                                <w:top w:val="none" w:sz="0" w:space="0" w:color="auto"/>
                                <w:left w:val="none" w:sz="0" w:space="0" w:color="auto"/>
                                <w:bottom w:val="none" w:sz="0" w:space="0" w:color="auto"/>
                                <w:right w:val="none" w:sz="0" w:space="0" w:color="auto"/>
                              </w:divBdr>
                              <w:divsChild>
                                <w:div w:id="1902599035">
                                  <w:marLeft w:val="0"/>
                                  <w:marRight w:val="0"/>
                                  <w:marTop w:val="0"/>
                                  <w:marBottom w:val="0"/>
                                  <w:divBdr>
                                    <w:top w:val="none" w:sz="0" w:space="0" w:color="auto"/>
                                    <w:left w:val="none" w:sz="0" w:space="0" w:color="auto"/>
                                    <w:bottom w:val="none" w:sz="0" w:space="0" w:color="auto"/>
                                    <w:right w:val="none" w:sz="0" w:space="0" w:color="auto"/>
                                  </w:divBdr>
                                  <w:divsChild>
                                    <w:div w:id="447435775">
                                      <w:marLeft w:val="0"/>
                                      <w:marRight w:val="0"/>
                                      <w:marTop w:val="0"/>
                                      <w:marBottom w:val="0"/>
                                      <w:divBdr>
                                        <w:top w:val="single" w:sz="24" w:space="0" w:color="FFFFFF"/>
                                        <w:left w:val="single" w:sz="48" w:space="0" w:color="FFFFFF"/>
                                        <w:bottom w:val="single" w:sz="36" w:space="0" w:color="FFFFFF"/>
                                        <w:right w:val="single" w:sz="48" w:space="0" w:color="FFFFFF"/>
                                      </w:divBdr>
                                      <w:divsChild>
                                        <w:div w:id="1389307127">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566454496">
                                                  <w:marLeft w:val="0"/>
                                                  <w:marRight w:val="0"/>
                                                  <w:marTop w:val="0"/>
                                                  <w:marBottom w:val="0"/>
                                                  <w:divBdr>
                                                    <w:top w:val="none" w:sz="0" w:space="0" w:color="auto"/>
                                                    <w:left w:val="none" w:sz="0" w:space="0" w:color="auto"/>
                                                    <w:bottom w:val="none" w:sz="0" w:space="0" w:color="auto"/>
                                                    <w:right w:val="none" w:sz="0" w:space="0" w:color="auto"/>
                                                  </w:divBdr>
                                                  <w:divsChild>
                                                    <w:div w:id="942222418">
                                                      <w:marLeft w:val="0"/>
                                                      <w:marRight w:val="0"/>
                                                      <w:marTop w:val="0"/>
                                                      <w:marBottom w:val="0"/>
                                                      <w:divBdr>
                                                        <w:top w:val="none" w:sz="0" w:space="0" w:color="auto"/>
                                                        <w:left w:val="none" w:sz="0" w:space="0" w:color="auto"/>
                                                        <w:bottom w:val="none" w:sz="0" w:space="0" w:color="auto"/>
                                                        <w:right w:val="none" w:sz="0" w:space="0" w:color="auto"/>
                                                      </w:divBdr>
                                                      <w:divsChild>
                                                        <w:div w:id="1489899112">
                                                          <w:marLeft w:val="0"/>
                                                          <w:marRight w:val="0"/>
                                                          <w:marTop w:val="0"/>
                                                          <w:marBottom w:val="0"/>
                                                          <w:divBdr>
                                                            <w:top w:val="none" w:sz="0" w:space="0" w:color="auto"/>
                                                            <w:left w:val="none" w:sz="0" w:space="0" w:color="auto"/>
                                                            <w:bottom w:val="none" w:sz="0" w:space="0" w:color="auto"/>
                                                            <w:right w:val="none" w:sz="0" w:space="0" w:color="auto"/>
                                                          </w:divBdr>
                                                          <w:divsChild>
                                                            <w:div w:id="295330742">
                                                              <w:marLeft w:val="0"/>
                                                              <w:marRight w:val="0"/>
                                                              <w:marTop w:val="0"/>
                                                              <w:marBottom w:val="0"/>
                                                              <w:divBdr>
                                                                <w:top w:val="none" w:sz="0" w:space="0" w:color="auto"/>
                                                                <w:left w:val="none" w:sz="0" w:space="0" w:color="auto"/>
                                                                <w:bottom w:val="none" w:sz="0" w:space="0" w:color="auto"/>
                                                                <w:right w:val="none" w:sz="0" w:space="0" w:color="auto"/>
                                                              </w:divBdr>
                                                              <w:divsChild>
                                                                <w:div w:id="885726464">
                                                                  <w:marLeft w:val="0"/>
                                                                  <w:marRight w:val="0"/>
                                                                  <w:marTop w:val="0"/>
                                                                  <w:marBottom w:val="0"/>
                                                                  <w:divBdr>
                                                                    <w:top w:val="none" w:sz="0" w:space="0" w:color="auto"/>
                                                                    <w:left w:val="none" w:sz="0" w:space="0" w:color="auto"/>
                                                                    <w:bottom w:val="none" w:sz="0" w:space="0" w:color="auto"/>
                                                                    <w:right w:val="none" w:sz="0" w:space="0" w:color="auto"/>
                                                                  </w:divBdr>
                                                                  <w:divsChild>
                                                                    <w:div w:id="207493607">
                                                                      <w:marLeft w:val="0"/>
                                                                      <w:marRight w:val="0"/>
                                                                      <w:marTop w:val="0"/>
                                                                      <w:marBottom w:val="0"/>
                                                                      <w:divBdr>
                                                                        <w:top w:val="none" w:sz="0" w:space="0" w:color="auto"/>
                                                                        <w:left w:val="none" w:sz="0" w:space="0" w:color="auto"/>
                                                                        <w:bottom w:val="none" w:sz="0" w:space="0" w:color="auto"/>
                                                                        <w:right w:val="none" w:sz="0" w:space="0" w:color="auto"/>
                                                                      </w:divBdr>
                                                                      <w:divsChild>
                                                                        <w:div w:id="748649321">
                                                                          <w:marLeft w:val="0"/>
                                                                          <w:marRight w:val="0"/>
                                                                          <w:marTop w:val="0"/>
                                                                          <w:marBottom w:val="0"/>
                                                                          <w:divBdr>
                                                                            <w:top w:val="none" w:sz="0" w:space="0" w:color="auto"/>
                                                                            <w:left w:val="none" w:sz="0" w:space="0" w:color="auto"/>
                                                                            <w:bottom w:val="none" w:sz="0" w:space="0" w:color="auto"/>
                                                                            <w:right w:val="none" w:sz="0" w:space="0" w:color="auto"/>
                                                                          </w:divBdr>
                                                                          <w:divsChild>
                                                                            <w:div w:id="289167674">
                                                                              <w:marLeft w:val="0"/>
                                                                              <w:marRight w:val="0"/>
                                                                              <w:marTop w:val="0"/>
                                                                              <w:marBottom w:val="0"/>
                                                                              <w:divBdr>
                                                                                <w:top w:val="none" w:sz="0" w:space="0" w:color="auto"/>
                                                                                <w:left w:val="none" w:sz="0" w:space="0" w:color="auto"/>
                                                                                <w:bottom w:val="none" w:sz="0" w:space="0" w:color="auto"/>
                                                                                <w:right w:val="none" w:sz="0" w:space="0" w:color="auto"/>
                                                                              </w:divBdr>
                                                                              <w:divsChild>
                                                                                <w:div w:id="17173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755841">
          <w:marLeft w:val="0"/>
          <w:marRight w:val="0"/>
          <w:marTop w:val="0"/>
          <w:marBottom w:val="0"/>
          <w:divBdr>
            <w:top w:val="none" w:sz="0" w:space="0" w:color="auto"/>
            <w:left w:val="none" w:sz="0" w:space="0" w:color="auto"/>
            <w:bottom w:val="none" w:sz="0" w:space="0" w:color="auto"/>
            <w:right w:val="none" w:sz="0" w:space="0" w:color="auto"/>
          </w:divBdr>
          <w:divsChild>
            <w:div w:id="227158598">
              <w:marLeft w:val="0"/>
              <w:marRight w:val="0"/>
              <w:marTop w:val="0"/>
              <w:marBottom w:val="0"/>
              <w:divBdr>
                <w:top w:val="none" w:sz="0" w:space="0" w:color="auto"/>
                <w:left w:val="none" w:sz="0" w:space="0" w:color="auto"/>
                <w:bottom w:val="none" w:sz="0" w:space="0" w:color="auto"/>
                <w:right w:val="none" w:sz="0" w:space="0" w:color="auto"/>
              </w:divBdr>
              <w:divsChild>
                <w:div w:id="612636472">
                  <w:marLeft w:val="0"/>
                  <w:marRight w:val="0"/>
                  <w:marTop w:val="0"/>
                  <w:marBottom w:val="0"/>
                  <w:divBdr>
                    <w:top w:val="single" w:sz="2" w:space="8" w:color="C9D0DA"/>
                    <w:left w:val="none" w:sz="0" w:space="0" w:color="auto"/>
                    <w:bottom w:val="none" w:sz="0" w:space="0" w:color="auto"/>
                    <w:right w:val="none" w:sz="0" w:space="0" w:color="auto"/>
                  </w:divBdr>
                  <w:divsChild>
                    <w:div w:id="1372268074">
                      <w:marLeft w:val="0"/>
                      <w:marRight w:val="0"/>
                      <w:marTop w:val="0"/>
                      <w:marBottom w:val="0"/>
                      <w:divBdr>
                        <w:top w:val="none" w:sz="0" w:space="0" w:color="auto"/>
                        <w:left w:val="none" w:sz="0" w:space="0" w:color="auto"/>
                        <w:bottom w:val="none" w:sz="0" w:space="0" w:color="auto"/>
                        <w:right w:val="none" w:sz="0" w:space="0" w:color="auto"/>
                      </w:divBdr>
                      <w:divsChild>
                        <w:div w:id="675379511">
                          <w:marLeft w:val="0"/>
                          <w:marRight w:val="0"/>
                          <w:marTop w:val="0"/>
                          <w:marBottom w:val="0"/>
                          <w:divBdr>
                            <w:top w:val="none" w:sz="0" w:space="0" w:color="auto"/>
                            <w:left w:val="none" w:sz="0" w:space="0" w:color="auto"/>
                            <w:bottom w:val="none" w:sz="0" w:space="0" w:color="auto"/>
                            <w:right w:val="none" w:sz="0" w:space="0" w:color="auto"/>
                          </w:divBdr>
                          <w:divsChild>
                            <w:div w:id="1492915773">
                              <w:marLeft w:val="0"/>
                              <w:marRight w:val="0"/>
                              <w:marTop w:val="0"/>
                              <w:marBottom w:val="0"/>
                              <w:divBdr>
                                <w:top w:val="none" w:sz="0" w:space="0" w:color="auto"/>
                                <w:left w:val="none" w:sz="0" w:space="0" w:color="auto"/>
                                <w:bottom w:val="none" w:sz="0" w:space="0" w:color="auto"/>
                                <w:right w:val="none" w:sz="0" w:space="0" w:color="auto"/>
                              </w:divBdr>
                              <w:divsChild>
                                <w:div w:id="159152714">
                                  <w:marLeft w:val="0"/>
                                  <w:marRight w:val="0"/>
                                  <w:marTop w:val="0"/>
                                  <w:marBottom w:val="0"/>
                                  <w:divBdr>
                                    <w:top w:val="none" w:sz="0" w:space="0" w:color="auto"/>
                                    <w:left w:val="none" w:sz="0" w:space="0" w:color="auto"/>
                                    <w:bottom w:val="none" w:sz="0" w:space="0" w:color="auto"/>
                                    <w:right w:val="none" w:sz="0" w:space="0" w:color="auto"/>
                                  </w:divBdr>
                                </w:div>
                                <w:div w:id="1080254733">
                                  <w:marLeft w:val="0"/>
                                  <w:marRight w:val="0"/>
                                  <w:marTop w:val="0"/>
                                  <w:marBottom w:val="0"/>
                                  <w:divBdr>
                                    <w:top w:val="none" w:sz="0" w:space="0" w:color="auto"/>
                                    <w:left w:val="none" w:sz="0" w:space="0" w:color="auto"/>
                                    <w:bottom w:val="none" w:sz="0" w:space="0" w:color="auto"/>
                                    <w:right w:val="none" w:sz="0" w:space="0" w:color="auto"/>
                                  </w:divBdr>
                                  <w:divsChild>
                                    <w:div w:id="1615403378">
                                      <w:marLeft w:val="0"/>
                                      <w:marRight w:val="0"/>
                                      <w:marTop w:val="0"/>
                                      <w:marBottom w:val="0"/>
                                      <w:divBdr>
                                        <w:top w:val="none" w:sz="0" w:space="0" w:color="auto"/>
                                        <w:left w:val="none" w:sz="0" w:space="0" w:color="auto"/>
                                        <w:bottom w:val="none" w:sz="0" w:space="0" w:color="auto"/>
                                        <w:right w:val="none" w:sz="0" w:space="0" w:color="auto"/>
                                      </w:divBdr>
                                      <w:divsChild>
                                        <w:div w:id="1592811789">
                                          <w:marLeft w:val="0"/>
                                          <w:marRight w:val="0"/>
                                          <w:marTop w:val="0"/>
                                          <w:marBottom w:val="0"/>
                                          <w:divBdr>
                                            <w:top w:val="none" w:sz="0" w:space="0" w:color="auto"/>
                                            <w:left w:val="none" w:sz="0" w:space="0" w:color="auto"/>
                                            <w:bottom w:val="none" w:sz="0" w:space="0" w:color="auto"/>
                                            <w:right w:val="none" w:sz="0" w:space="0" w:color="auto"/>
                                          </w:divBdr>
                                          <w:divsChild>
                                            <w:div w:id="4958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jpeg"/><Relationship Id="rId18" Type="http://schemas.openxmlformats.org/officeDocument/2006/relationships/image" Target="media/image21.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17" Type="http://schemas.openxmlformats.org/officeDocument/2006/relationships/image" Target="media/image20.png"/><Relationship Id="rId2" Type="http://schemas.openxmlformats.org/officeDocument/2006/relationships/image" Target="media/image5.png"/><Relationship Id="rId16" Type="http://schemas.openxmlformats.org/officeDocument/2006/relationships/image" Target="media/image19.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5" Type="http://schemas.openxmlformats.org/officeDocument/2006/relationships/image" Target="media/image1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FACCB-97C8-4A8B-8E80-A82778B4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Andrew Whittle</cp:lastModifiedBy>
  <cp:revision>2</cp:revision>
  <cp:lastPrinted>2018-05-09T00:12:00Z</cp:lastPrinted>
  <dcterms:created xsi:type="dcterms:W3CDTF">2020-08-04T20:18:00Z</dcterms:created>
  <dcterms:modified xsi:type="dcterms:W3CDTF">2020-08-04T20:18:00Z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ies>
</file>