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DBBFC" w14:textId="77777777" w:rsidR="00600314" w:rsidRDefault="00600314" w:rsidP="00600314">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Comic Sans MS" w:hAnsi="Comic Sans MS" w:cs="ComicSansMS-Bold"/>
          <w:b/>
          <w:bCs/>
          <w:sz w:val="34"/>
          <w:szCs w:val="34"/>
        </w:rPr>
      </w:pPr>
      <w:r>
        <w:rPr>
          <w:noProof/>
          <w:lang w:eastAsia="en-GB"/>
        </w:rPr>
        <w:drawing>
          <wp:anchor distT="0" distB="0" distL="114300" distR="114300" simplePos="0" relativeHeight="251663360" behindDoc="0" locked="0" layoutInCell="1" allowOverlap="1" wp14:anchorId="7B41210E" wp14:editId="0C9E231B">
            <wp:simplePos x="0" y="0"/>
            <wp:positionH relativeFrom="column">
              <wp:posOffset>219075</wp:posOffset>
            </wp:positionH>
            <wp:positionV relativeFrom="paragraph">
              <wp:posOffset>238125</wp:posOffset>
            </wp:positionV>
            <wp:extent cx="609600" cy="6762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68" cy="684782"/>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152D7860" wp14:editId="0C6FA79C">
            <wp:simplePos x="0" y="0"/>
            <wp:positionH relativeFrom="column">
              <wp:posOffset>4791075</wp:posOffset>
            </wp:positionH>
            <wp:positionV relativeFrom="paragraph">
              <wp:posOffset>190500</wp:posOffset>
            </wp:positionV>
            <wp:extent cx="561703"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703" cy="685800"/>
                    </a:xfrm>
                    <a:prstGeom prst="rect">
                      <a:avLst/>
                    </a:prstGeom>
                    <a:noFill/>
                  </pic:spPr>
                </pic:pic>
              </a:graphicData>
            </a:graphic>
            <wp14:sizeRelH relativeFrom="page">
              <wp14:pctWidth>0</wp14:pctWidth>
            </wp14:sizeRelH>
            <wp14:sizeRelV relativeFrom="page">
              <wp14:pctHeight>0</wp14:pctHeight>
            </wp14:sizeRelV>
          </wp:anchor>
        </w:drawing>
      </w:r>
    </w:p>
    <w:p w14:paraId="1ED18545" w14:textId="77777777" w:rsidR="00600314" w:rsidRDefault="00600314" w:rsidP="00600314">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after="0" w:line="240" w:lineRule="auto"/>
        <w:jc w:val="center"/>
        <w:rPr>
          <w:rFonts w:ascii="Comic Sans MS" w:hAnsi="Comic Sans MS" w:cs="ComicSansMS-Bold"/>
          <w:b/>
          <w:bCs/>
          <w:sz w:val="34"/>
          <w:szCs w:val="34"/>
        </w:rPr>
      </w:pPr>
      <w:r>
        <w:rPr>
          <w:rFonts w:ascii="Comic Sans MS" w:hAnsi="Comic Sans MS" w:cs="ComicSansMS-Bold"/>
          <w:b/>
          <w:bCs/>
          <w:sz w:val="34"/>
          <w:szCs w:val="34"/>
        </w:rPr>
        <w:t>Hail Mary</w:t>
      </w:r>
    </w:p>
    <w:p w14:paraId="66F26FEC" w14:textId="77777777" w:rsidR="00600314" w:rsidRDefault="00600314" w:rsidP="00600314">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after="0" w:line="240" w:lineRule="auto"/>
        <w:jc w:val="center"/>
        <w:rPr>
          <w:rFonts w:ascii="Comic Sans MS" w:hAnsi="Comic Sans MS" w:cs="ComicSansMS-Bold"/>
          <w:b/>
          <w:bCs/>
          <w:sz w:val="34"/>
          <w:szCs w:val="34"/>
        </w:rPr>
      </w:pPr>
    </w:p>
    <w:p w14:paraId="7DBC91FD" w14:textId="77777777" w:rsidR="00600314" w:rsidRDefault="00600314" w:rsidP="00600314">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after="0" w:line="240" w:lineRule="auto"/>
        <w:jc w:val="center"/>
        <w:rPr>
          <w:rFonts w:ascii="Comic Sans MS" w:hAnsi="Comic Sans MS" w:cs="ComicSansMS-Bold"/>
          <w:b/>
          <w:bCs/>
          <w:sz w:val="28"/>
          <w:szCs w:val="28"/>
        </w:rPr>
      </w:pPr>
      <w:r w:rsidRPr="00600314">
        <w:rPr>
          <w:rFonts w:ascii="Comic Sans MS" w:hAnsi="Comic Sans MS" w:cs="ComicSansMS-Bold"/>
          <w:b/>
          <w:bCs/>
          <w:sz w:val="28"/>
          <w:szCs w:val="28"/>
        </w:rPr>
        <w:t>This is our special Prayer to Mary our Mother in Heaven</w:t>
      </w:r>
      <w:r>
        <w:rPr>
          <w:rFonts w:ascii="Comic Sans MS" w:hAnsi="Comic Sans MS" w:cs="ComicSansMS-Bold"/>
          <w:b/>
          <w:bCs/>
          <w:sz w:val="28"/>
          <w:szCs w:val="28"/>
        </w:rPr>
        <w:t>.</w:t>
      </w:r>
    </w:p>
    <w:p w14:paraId="46398E45" w14:textId="77777777" w:rsidR="00600314" w:rsidRDefault="00600314" w:rsidP="00600314">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after="0" w:line="240" w:lineRule="auto"/>
        <w:jc w:val="center"/>
        <w:rPr>
          <w:rFonts w:ascii="Comic Sans MS" w:hAnsi="Comic Sans MS" w:cs="ComicSansMS-Bold"/>
          <w:b/>
          <w:bCs/>
          <w:sz w:val="28"/>
          <w:szCs w:val="28"/>
        </w:rPr>
      </w:pPr>
      <w:r>
        <w:rPr>
          <w:rFonts w:ascii="Comic Sans MS" w:hAnsi="Comic Sans MS" w:cs="ComicSansMS-Bold"/>
          <w:b/>
          <w:bCs/>
          <w:sz w:val="28"/>
          <w:szCs w:val="28"/>
        </w:rPr>
        <w:t>Mary was chosen to be Jesus’ mother on earth.</w:t>
      </w:r>
    </w:p>
    <w:p w14:paraId="2913D48B" w14:textId="096475B7" w:rsidR="00600314" w:rsidRDefault="00600314" w:rsidP="00600314">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Comic Sans MS" w:hAnsi="Comic Sans MS" w:cs="ComicSansMS-Bold"/>
          <w:b/>
          <w:bCs/>
          <w:sz w:val="28"/>
          <w:szCs w:val="28"/>
        </w:rPr>
      </w:pPr>
      <w:r>
        <w:rPr>
          <w:rFonts w:ascii="Comic Sans MS" w:hAnsi="Comic Sans MS" w:cs="ComicSansMS-Bold"/>
          <w:b/>
          <w:bCs/>
          <w:sz w:val="28"/>
          <w:szCs w:val="28"/>
        </w:rPr>
        <w:t>The words at the beginning of this prayer are the words her cousin, Elizabeth said to her when she was told the good news of Mary’s pregnancy. We can read about this in St. Luke’s Gospel</w:t>
      </w:r>
      <w:r w:rsidR="000227DA">
        <w:rPr>
          <w:rFonts w:ascii="Comic Sans MS" w:hAnsi="Comic Sans MS" w:cs="ComicSansMS-Bold"/>
          <w:b/>
          <w:bCs/>
          <w:sz w:val="28"/>
          <w:szCs w:val="28"/>
        </w:rPr>
        <w:t>.</w:t>
      </w:r>
    </w:p>
    <w:p w14:paraId="78CDAC6A" w14:textId="77777777" w:rsidR="00600314" w:rsidRDefault="00600314" w:rsidP="00600314">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after="0" w:line="240" w:lineRule="auto"/>
        <w:rPr>
          <w:rFonts w:ascii="Comic Sans MS" w:hAnsi="Comic Sans MS" w:cs="ComicSansMS-Bold"/>
          <w:b/>
          <w:bCs/>
          <w:sz w:val="28"/>
          <w:szCs w:val="28"/>
        </w:rPr>
      </w:pPr>
    </w:p>
    <w:p w14:paraId="055C4922" w14:textId="77777777" w:rsidR="00600314" w:rsidRDefault="00600314" w:rsidP="00600314">
      <w:pPr>
        <w:autoSpaceDE w:val="0"/>
        <w:autoSpaceDN w:val="0"/>
        <w:adjustRightInd w:val="0"/>
        <w:spacing w:after="0" w:line="240" w:lineRule="auto"/>
        <w:rPr>
          <w:rFonts w:ascii="Comic Sans MS" w:hAnsi="Comic Sans MS" w:cs="ComicSansMS-Bold"/>
          <w:b/>
          <w:bCs/>
          <w:sz w:val="34"/>
          <w:szCs w:val="34"/>
        </w:rPr>
      </w:pPr>
    </w:p>
    <w:p w14:paraId="406E631C" w14:textId="77777777" w:rsidR="00600314" w:rsidRDefault="00600314" w:rsidP="00600314">
      <w:pPr>
        <w:autoSpaceDE w:val="0"/>
        <w:autoSpaceDN w:val="0"/>
        <w:adjustRightInd w:val="0"/>
        <w:spacing w:after="0" w:line="240" w:lineRule="auto"/>
        <w:jc w:val="center"/>
        <w:rPr>
          <w:rFonts w:ascii="Comic Sans MS" w:hAnsi="Comic Sans MS" w:cs="ComicSansMS-Bold"/>
          <w:b/>
          <w:bCs/>
          <w:sz w:val="34"/>
          <w:szCs w:val="34"/>
        </w:rPr>
      </w:pPr>
    </w:p>
    <w:p w14:paraId="65DD0721" w14:textId="77777777" w:rsid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autoSpaceDE w:val="0"/>
        <w:autoSpaceDN w:val="0"/>
        <w:adjustRightInd w:val="0"/>
        <w:spacing w:after="0" w:line="240" w:lineRule="auto"/>
        <w:jc w:val="center"/>
        <w:rPr>
          <w:rFonts w:ascii="Comic Sans MS" w:hAnsi="Comic Sans MS" w:cs="ComicSansMS-Bold"/>
          <w:b/>
          <w:bCs/>
          <w:sz w:val="34"/>
          <w:szCs w:val="34"/>
        </w:rPr>
      </w:pPr>
    </w:p>
    <w:p w14:paraId="6B6774A5" w14:textId="77777777" w:rsid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autoSpaceDE w:val="0"/>
        <w:autoSpaceDN w:val="0"/>
        <w:adjustRightInd w:val="0"/>
        <w:spacing w:after="0" w:line="240" w:lineRule="auto"/>
        <w:jc w:val="center"/>
        <w:rPr>
          <w:rFonts w:ascii="Comic Sans MS" w:hAnsi="Comic Sans MS" w:cs="ComicSansMS-Bold"/>
          <w:b/>
          <w:bCs/>
          <w:sz w:val="34"/>
          <w:szCs w:val="34"/>
        </w:rPr>
      </w:pPr>
    </w:p>
    <w:p w14:paraId="7AF2E136" w14:textId="77777777" w:rsid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autoSpaceDE w:val="0"/>
        <w:autoSpaceDN w:val="0"/>
        <w:adjustRightInd w:val="0"/>
        <w:spacing w:after="0" w:line="240" w:lineRule="auto"/>
        <w:jc w:val="center"/>
        <w:rPr>
          <w:rFonts w:ascii="Comic Sans MS" w:hAnsi="Comic Sans MS" w:cs="ComicSansMS-Bold"/>
          <w:b/>
          <w:bCs/>
          <w:sz w:val="34"/>
          <w:szCs w:val="34"/>
        </w:rPr>
      </w:pPr>
      <w:r>
        <w:rPr>
          <w:rFonts w:ascii="Comic Sans MS" w:hAnsi="Comic Sans MS" w:cs="ComicSansMS-Bold"/>
          <w:b/>
          <w:bCs/>
          <w:sz w:val="34"/>
          <w:szCs w:val="34"/>
        </w:rPr>
        <w:t>Hail Mary.</w:t>
      </w:r>
    </w:p>
    <w:p w14:paraId="52B6DDCF" w14:textId="77777777" w:rsid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autoSpaceDE w:val="0"/>
        <w:autoSpaceDN w:val="0"/>
        <w:adjustRightInd w:val="0"/>
        <w:spacing w:after="0" w:line="240" w:lineRule="auto"/>
        <w:jc w:val="center"/>
        <w:rPr>
          <w:rFonts w:ascii="Comic Sans MS" w:hAnsi="Comic Sans MS" w:cs="ComicSansMS-Bold"/>
          <w:b/>
          <w:bCs/>
          <w:sz w:val="34"/>
          <w:szCs w:val="34"/>
        </w:rPr>
      </w:pPr>
    </w:p>
    <w:p w14:paraId="4C683E84" w14:textId="77777777" w:rsidR="00600314" w:rsidRP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autoSpaceDE w:val="0"/>
        <w:autoSpaceDN w:val="0"/>
        <w:adjustRightInd w:val="0"/>
        <w:spacing w:after="0" w:line="240" w:lineRule="auto"/>
        <w:jc w:val="center"/>
        <w:rPr>
          <w:rFonts w:ascii="Comic Sans MS" w:hAnsi="Comic Sans MS" w:cs="ComicSansMS-Bold"/>
          <w:b/>
          <w:bCs/>
          <w:sz w:val="34"/>
          <w:szCs w:val="34"/>
        </w:rPr>
      </w:pPr>
      <w:r w:rsidRPr="00600314">
        <w:rPr>
          <w:rFonts w:ascii="Comic Sans MS" w:hAnsi="Comic Sans MS" w:cs="ComicSansMS-Bold"/>
          <w:b/>
          <w:bCs/>
          <w:sz w:val="34"/>
          <w:szCs w:val="34"/>
        </w:rPr>
        <w:t>Hail Mary, full of grace.</w:t>
      </w:r>
    </w:p>
    <w:p w14:paraId="56333282" w14:textId="77777777" w:rsidR="00600314" w:rsidRP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autoSpaceDE w:val="0"/>
        <w:autoSpaceDN w:val="0"/>
        <w:adjustRightInd w:val="0"/>
        <w:spacing w:after="0" w:line="240" w:lineRule="auto"/>
        <w:jc w:val="center"/>
        <w:rPr>
          <w:rFonts w:ascii="Comic Sans MS" w:hAnsi="Comic Sans MS" w:cs="ComicSansMS-Bold"/>
          <w:b/>
          <w:bCs/>
          <w:sz w:val="34"/>
          <w:szCs w:val="34"/>
        </w:rPr>
      </w:pPr>
      <w:r w:rsidRPr="00600314">
        <w:rPr>
          <w:rFonts w:ascii="Comic Sans MS" w:hAnsi="Comic Sans MS" w:cs="ComicSansMS-Bold"/>
          <w:b/>
          <w:bCs/>
          <w:sz w:val="34"/>
          <w:szCs w:val="34"/>
        </w:rPr>
        <w:t>The Lord is with thee.</w:t>
      </w:r>
    </w:p>
    <w:p w14:paraId="052575EE" w14:textId="77777777" w:rsidR="00600314" w:rsidRP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autoSpaceDE w:val="0"/>
        <w:autoSpaceDN w:val="0"/>
        <w:adjustRightInd w:val="0"/>
        <w:spacing w:after="0" w:line="240" w:lineRule="auto"/>
        <w:jc w:val="center"/>
        <w:rPr>
          <w:rFonts w:ascii="Comic Sans MS" w:hAnsi="Comic Sans MS" w:cs="ComicSansMS-Bold"/>
          <w:b/>
          <w:bCs/>
          <w:sz w:val="34"/>
          <w:szCs w:val="34"/>
        </w:rPr>
      </w:pPr>
      <w:r w:rsidRPr="00600314">
        <w:rPr>
          <w:rFonts w:ascii="Comic Sans MS" w:hAnsi="Comic Sans MS" w:cs="ComicSansMS-Bold"/>
          <w:b/>
          <w:bCs/>
          <w:sz w:val="34"/>
          <w:szCs w:val="34"/>
        </w:rPr>
        <w:t>Blessed art thou among women,</w:t>
      </w:r>
    </w:p>
    <w:p w14:paraId="0929D0A1" w14:textId="77777777" w:rsidR="00600314" w:rsidRP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autoSpaceDE w:val="0"/>
        <w:autoSpaceDN w:val="0"/>
        <w:adjustRightInd w:val="0"/>
        <w:spacing w:after="0" w:line="240" w:lineRule="auto"/>
        <w:jc w:val="center"/>
        <w:rPr>
          <w:rFonts w:ascii="Comic Sans MS" w:hAnsi="Comic Sans MS" w:cs="ComicSansMS-Bold"/>
          <w:b/>
          <w:bCs/>
          <w:sz w:val="34"/>
          <w:szCs w:val="34"/>
        </w:rPr>
      </w:pPr>
      <w:proofErr w:type="gramStart"/>
      <w:r w:rsidRPr="00600314">
        <w:rPr>
          <w:rFonts w:ascii="Comic Sans MS" w:hAnsi="Comic Sans MS" w:cs="ComicSansMS-Bold"/>
          <w:b/>
          <w:bCs/>
          <w:sz w:val="34"/>
          <w:szCs w:val="34"/>
        </w:rPr>
        <w:t>and</w:t>
      </w:r>
      <w:proofErr w:type="gramEnd"/>
      <w:r w:rsidRPr="00600314">
        <w:rPr>
          <w:rFonts w:ascii="Comic Sans MS" w:hAnsi="Comic Sans MS" w:cs="ComicSansMS-Bold"/>
          <w:b/>
          <w:bCs/>
          <w:sz w:val="34"/>
          <w:szCs w:val="34"/>
        </w:rPr>
        <w:t xml:space="preserve"> blessed is the fruit of thy womb, Jesus.</w:t>
      </w:r>
    </w:p>
    <w:p w14:paraId="24356790" w14:textId="77777777" w:rsidR="00600314" w:rsidRP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autoSpaceDE w:val="0"/>
        <w:autoSpaceDN w:val="0"/>
        <w:adjustRightInd w:val="0"/>
        <w:spacing w:after="0" w:line="240" w:lineRule="auto"/>
        <w:jc w:val="center"/>
        <w:rPr>
          <w:rFonts w:ascii="Comic Sans MS" w:hAnsi="Comic Sans MS" w:cs="ComicSansMS-Bold"/>
          <w:b/>
          <w:bCs/>
          <w:sz w:val="34"/>
          <w:szCs w:val="34"/>
        </w:rPr>
      </w:pPr>
      <w:r w:rsidRPr="00600314">
        <w:rPr>
          <w:rFonts w:ascii="Comic Sans MS" w:hAnsi="Comic Sans MS" w:cs="ComicSansMS-Bold"/>
          <w:b/>
          <w:bCs/>
          <w:sz w:val="34"/>
          <w:szCs w:val="34"/>
        </w:rPr>
        <w:t>Holy Mary, Mother of God,</w:t>
      </w:r>
    </w:p>
    <w:p w14:paraId="2FD2C632" w14:textId="77777777" w:rsidR="00600314" w:rsidRP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autoSpaceDE w:val="0"/>
        <w:autoSpaceDN w:val="0"/>
        <w:adjustRightInd w:val="0"/>
        <w:spacing w:after="0" w:line="240" w:lineRule="auto"/>
        <w:jc w:val="center"/>
        <w:rPr>
          <w:rFonts w:ascii="Comic Sans MS" w:hAnsi="Comic Sans MS" w:cs="ComicSansMS-Bold"/>
          <w:b/>
          <w:bCs/>
          <w:sz w:val="34"/>
          <w:szCs w:val="34"/>
        </w:rPr>
      </w:pPr>
      <w:proofErr w:type="gramStart"/>
      <w:r w:rsidRPr="00600314">
        <w:rPr>
          <w:rFonts w:ascii="Comic Sans MS" w:hAnsi="Comic Sans MS" w:cs="ComicSansMS-Bold"/>
          <w:b/>
          <w:bCs/>
          <w:sz w:val="34"/>
          <w:szCs w:val="34"/>
        </w:rPr>
        <w:t>pray</w:t>
      </w:r>
      <w:proofErr w:type="gramEnd"/>
      <w:r w:rsidRPr="00600314">
        <w:rPr>
          <w:rFonts w:ascii="Comic Sans MS" w:hAnsi="Comic Sans MS" w:cs="ComicSansMS-Bold"/>
          <w:b/>
          <w:bCs/>
          <w:sz w:val="34"/>
          <w:szCs w:val="34"/>
        </w:rPr>
        <w:t xml:space="preserve"> for us sinners,</w:t>
      </w:r>
    </w:p>
    <w:p w14:paraId="440A3F8F" w14:textId="77777777" w:rsidR="00600314" w:rsidRP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autoSpaceDE w:val="0"/>
        <w:autoSpaceDN w:val="0"/>
        <w:adjustRightInd w:val="0"/>
        <w:spacing w:after="0" w:line="240" w:lineRule="auto"/>
        <w:jc w:val="center"/>
        <w:rPr>
          <w:rFonts w:ascii="Comic Sans MS" w:hAnsi="Comic Sans MS" w:cs="ComicSansMS-Bold"/>
          <w:b/>
          <w:bCs/>
          <w:sz w:val="34"/>
          <w:szCs w:val="34"/>
        </w:rPr>
      </w:pPr>
      <w:proofErr w:type="gramStart"/>
      <w:r w:rsidRPr="00600314">
        <w:rPr>
          <w:rFonts w:ascii="Comic Sans MS" w:hAnsi="Comic Sans MS" w:cs="ComicSansMS-Bold"/>
          <w:b/>
          <w:bCs/>
          <w:sz w:val="34"/>
          <w:szCs w:val="34"/>
        </w:rPr>
        <w:t>now</w:t>
      </w:r>
      <w:proofErr w:type="gramEnd"/>
      <w:r w:rsidRPr="00600314">
        <w:rPr>
          <w:rFonts w:ascii="Comic Sans MS" w:hAnsi="Comic Sans MS" w:cs="ComicSansMS-Bold"/>
          <w:b/>
          <w:bCs/>
          <w:sz w:val="34"/>
          <w:szCs w:val="34"/>
        </w:rPr>
        <w:t xml:space="preserve"> and at the hour of our death.</w:t>
      </w:r>
    </w:p>
    <w:p w14:paraId="58353128" w14:textId="77777777" w:rsidR="009C4496"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cs="ComicSansMS-Bold"/>
          <w:b/>
          <w:bCs/>
          <w:sz w:val="34"/>
          <w:szCs w:val="34"/>
        </w:rPr>
      </w:pPr>
      <w:r w:rsidRPr="00600314">
        <w:rPr>
          <w:rFonts w:ascii="Comic Sans MS" w:hAnsi="Comic Sans MS" w:cs="ComicSansMS-Bold"/>
          <w:b/>
          <w:bCs/>
          <w:sz w:val="34"/>
          <w:szCs w:val="34"/>
        </w:rPr>
        <w:lastRenderedPageBreak/>
        <w:t>Amen.</w:t>
      </w:r>
    </w:p>
    <w:p w14:paraId="0BABAE11" w14:textId="77777777" w:rsid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cs="ComicSansMS-Bold"/>
          <w:b/>
          <w:bCs/>
          <w:sz w:val="34"/>
          <w:szCs w:val="34"/>
        </w:rPr>
      </w:pPr>
      <w:bookmarkStart w:id="0" w:name="_GoBack"/>
      <w:r>
        <w:rPr>
          <w:noProof/>
          <w:lang w:eastAsia="en-GB"/>
        </w:rPr>
        <w:drawing>
          <wp:anchor distT="0" distB="0" distL="114300" distR="114300" simplePos="0" relativeHeight="251659264" behindDoc="0" locked="0" layoutInCell="1" allowOverlap="1" wp14:anchorId="6810F606" wp14:editId="388A635D">
            <wp:simplePos x="0" y="0"/>
            <wp:positionH relativeFrom="column">
              <wp:posOffset>2362200</wp:posOffset>
            </wp:positionH>
            <wp:positionV relativeFrom="paragraph">
              <wp:posOffset>216011</wp:posOffset>
            </wp:positionV>
            <wp:extent cx="1123406" cy="13716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406" cy="13716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5441702E" w14:textId="77777777" w:rsid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cs="ComicSansMS-Bold"/>
          <w:b/>
          <w:bCs/>
          <w:sz w:val="34"/>
          <w:szCs w:val="34"/>
        </w:rPr>
      </w:pPr>
    </w:p>
    <w:p w14:paraId="6D7982C7" w14:textId="77777777" w:rsid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cs="ComicSansMS-Bold"/>
          <w:b/>
          <w:bCs/>
          <w:sz w:val="34"/>
          <w:szCs w:val="34"/>
        </w:rPr>
      </w:pPr>
    </w:p>
    <w:p w14:paraId="699B05F9" w14:textId="77777777" w:rsidR="00600314" w:rsidRPr="00600314" w:rsidRDefault="00600314" w:rsidP="00600314">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rPr>
      </w:pPr>
    </w:p>
    <w:sectPr w:rsidR="00600314" w:rsidRPr="00600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micSansMS-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14"/>
    <w:rsid w:val="000227DA"/>
    <w:rsid w:val="00600314"/>
    <w:rsid w:val="009C4496"/>
    <w:rsid w:val="00AB61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A961"/>
  <w15:chartTrackingRefBased/>
  <w15:docId w15:val="{57867EB1-BACE-4780-AF5C-4C188719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1ED2E-43C4-4E29-B476-5546331629E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726892d-7b40-4440-9537-fbd7e022a2d8"/>
    <ds:schemaRef ds:uri="931065d1-3fb7-4486-9c93-1c5ca16a56b1"/>
    <ds:schemaRef ds:uri="http://www.w3.org/XML/1998/namespace"/>
  </ds:schemaRefs>
</ds:datastoreItem>
</file>

<file path=customXml/itemProps2.xml><?xml version="1.0" encoding="utf-8"?>
<ds:datastoreItem xmlns:ds="http://schemas.openxmlformats.org/officeDocument/2006/customXml" ds:itemID="{01582BF8-A349-438E-8108-40144F2D28C2}">
  <ds:schemaRefs>
    <ds:schemaRef ds:uri="http://schemas.microsoft.com/sharepoint/v3/contenttype/forms"/>
  </ds:schemaRefs>
</ds:datastoreItem>
</file>

<file path=customXml/itemProps3.xml><?xml version="1.0" encoding="utf-8"?>
<ds:datastoreItem xmlns:ds="http://schemas.openxmlformats.org/officeDocument/2006/customXml" ds:itemID="{A74A7C9C-1D2D-4297-8076-BE90C2E99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s simcott</cp:lastModifiedBy>
  <cp:revision>2</cp:revision>
  <dcterms:created xsi:type="dcterms:W3CDTF">2020-02-06T09:20:00Z</dcterms:created>
  <dcterms:modified xsi:type="dcterms:W3CDTF">2020-02-06T09:20:00Z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