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4F02" w14:textId="77777777" w:rsidR="008E5B0B" w:rsidRDefault="008E5B0B" w:rsidP="008E5B0B">
      <w:r>
        <w:t>Dear Parents / Carers,</w:t>
      </w:r>
    </w:p>
    <w:p w14:paraId="7D82D344" w14:textId="62A523A9" w:rsidR="008E5B0B" w:rsidRDefault="008E5B0B" w:rsidP="008E5B0B">
      <w:r>
        <w:t xml:space="preserve">Welcome to Beech Tree Class! I hope you’ve had a lovely </w:t>
      </w:r>
      <w:proofErr w:type="gramStart"/>
      <w:r>
        <w:t>Summer</w:t>
      </w:r>
      <w:proofErr w:type="gramEnd"/>
      <w:r>
        <w:t xml:space="preserve"> break and are excited for the year ahead. I am new to the school this year, so I am very much looking forward to getting to know you all properly and working together! </w:t>
      </w:r>
    </w:p>
    <w:p w14:paraId="33A26884" w14:textId="7C465798" w:rsidR="008E5B0B" w:rsidRDefault="008E5B0B" w:rsidP="008E5B0B">
      <w:r>
        <w:t xml:space="preserve">To further help with their transition into our class, below is some information about our weekly routines. We try to keep to these routines every week but will occasionally change items to suit the needs of the children and any other additional events happening in school. </w:t>
      </w:r>
    </w:p>
    <w:p w14:paraId="78906465" w14:textId="77777777" w:rsidR="008E5B0B" w:rsidRDefault="008E5B0B" w:rsidP="008E5B0B">
      <w:r>
        <w:t>Curriculum:</w:t>
      </w:r>
    </w:p>
    <w:p w14:paraId="31EB03D0" w14:textId="61146E9D" w:rsidR="008E5B0B" w:rsidRDefault="008E5B0B" w:rsidP="008E5B0B">
      <w:r>
        <w:t xml:space="preserve">• We will begin this term with our whole school topic Together We Learn and Grow where we will spend the first few weeks welcoming the children back into school and supporting their emotional wellbeing in the school setting. We will also be learning about Humans and Electricity in Science; our </w:t>
      </w:r>
      <w:proofErr w:type="gramStart"/>
      <w:r>
        <w:t>History</w:t>
      </w:r>
      <w:proofErr w:type="gramEnd"/>
      <w:r>
        <w:t xml:space="preserve"> enquiry question is, ‘Who were the Ancient Maya?’ and during this topic, the children will focus learn about the ancient Maya civilisation. Our Geography enquiry question is, ‘What makes the Earth angry?’ and in this topic, the children will explore natural disasters and the impact that they have on people and the environment. </w:t>
      </w:r>
    </w:p>
    <w:p w14:paraId="1FFE22B3" w14:textId="77777777" w:rsidR="008E5B0B" w:rsidRDefault="008E5B0B" w:rsidP="008E5B0B">
      <w:r>
        <w:t>Reading:</w:t>
      </w:r>
    </w:p>
    <w:p w14:paraId="11607ABB" w14:textId="58D59DC5" w:rsidR="008E5B0B" w:rsidRDefault="008E5B0B" w:rsidP="008E5B0B">
      <w:r>
        <w:t>• Children are encouraged to read at home at least three times each week. Please note in the school planner when your child has read, the page number reached and any comment you may wish to make. School planners will be checked on a weekly basis, but planners should be in school each day so reading and any other notes can be recorded.</w:t>
      </w:r>
    </w:p>
    <w:p w14:paraId="2A5C35B5" w14:textId="5B6AC0DB" w:rsidR="008E5B0B" w:rsidRDefault="008E5B0B" w:rsidP="008E5B0B">
      <w:r>
        <w:t>• All children will complete a whole class guided read, focusing on different reading skills and activities each day. Whenever possible, children are also heard to read individually, so assessment continually takes place. It is therefore important that the children are encouraged to read their reading books (as well as any other reading materials) at home on a regular basis.</w:t>
      </w:r>
    </w:p>
    <w:p w14:paraId="2E852B75" w14:textId="77777777" w:rsidR="008E5B0B" w:rsidRDefault="008E5B0B" w:rsidP="008E5B0B">
      <w:r>
        <w:t xml:space="preserve">• Please try to read with your child on a frequent basis; ten minutes a day makes such a </w:t>
      </w:r>
    </w:p>
    <w:p w14:paraId="259ED79D" w14:textId="1BF8D373" w:rsidR="008E5B0B" w:rsidRDefault="008E5B0B" w:rsidP="008E5B0B">
      <w:r>
        <w:t>difference. We always encourage children to read other material/books, not just their school reading books. The local libraries are also an excellent way to encourage and support reading for pleasure. These can also be noted in the reading section of the school planners.</w:t>
      </w:r>
    </w:p>
    <w:p w14:paraId="59C25C41" w14:textId="77777777" w:rsidR="008E5B0B" w:rsidRDefault="008E5B0B" w:rsidP="008E5B0B">
      <w:r>
        <w:t>PE:</w:t>
      </w:r>
    </w:p>
    <w:p w14:paraId="31947169" w14:textId="0B226F18" w:rsidR="008E5B0B" w:rsidRDefault="008E5B0B" w:rsidP="008E5B0B">
      <w:r>
        <w:lastRenderedPageBreak/>
        <w:t>• Children will have Indoor PE on a T</w:t>
      </w:r>
      <w:r w:rsidR="006B329B">
        <w:t>hursday</w:t>
      </w:r>
      <w:r>
        <w:t xml:space="preserve"> and Outdoor PE on a Friday and should come to school in their PE kits on these days. PE kits should be their house colour t-shirt, black shorts/leggings/joggers and a black jacket/hoodie. </w:t>
      </w:r>
    </w:p>
    <w:p w14:paraId="4F47693C" w14:textId="4DE114E3" w:rsidR="008E5B0B" w:rsidRDefault="008E5B0B" w:rsidP="008E5B0B">
      <w:r>
        <w:t xml:space="preserve">• This term our outdoor PE will be swimming. Parent helpers are needed so that we can walk to Penketh Swimming Pool. If any parents would be willing to help, either on a regular basis, or as a one-off then please let us know. Everybody is always welcome! We aim to leave school at 10:00am and </w:t>
      </w:r>
      <w:proofErr w:type="gramStart"/>
      <w:r>
        <w:t>return back</w:t>
      </w:r>
      <w:proofErr w:type="gramEnd"/>
      <w:r>
        <w:t xml:space="preserve"> to school for 12:30pm. Please ensure you have given permission for your child to attend swimming.</w:t>
      </w:r>
    </w:p>
    <w:p w14:paraId="019CF4B3" w14:textId="77777777" w:rsidR="008E5B0B" w:rsidRDefault="008E5B0B" w:rsidP="008E5B0B">
      <w:r>
        <w:t xml:space="preserve">• Please remember to tie back long hair and wear no jewellery for safety reasons. </w:t>
      </w:r>
    </w:p>
    <w:p w14:paraId="7D641898" w14:textId="77777777" w:rsidR="008E5B0B" w:rsidRDefault="008E5B0B" w:rsidP="008E5B0B">
      <w:r>
        <w:t>Spellings:</w:t>
      </w:r>
    </w:p>
    <w:p w14:paraId="045D58E9" w14:textId="3E1CD1E7" w:rsidR="008E5B0B" w:rsidRDefault="008E5B0B" w:rsidP="008E5B0B">
      <w:r>
        <w:t xml:space="preserve">• Spellings will be posted on our Google Classroom page each Friday and the children will be tested the following Friday. </w:t>
      </w:r>
    </w:p>
    <w:p w14:paraId="380D8ADE" w14:textId="09E93109" w:rsidR="008E5B0B" w:rsidRDefault="008E5B0B" w:rsidP="008E5B0B">
      <w:r>
        <w:t>• These will focus on either a particular spelling rule/pattern and will also include some words taken from the statutory word list. They will be taught and practised throughout the week in school also. The spelling rules and statutory words are for Years 3 and 4 so please don’t be alarmed if your child receives some of the same spelling words or the same rule that they previously had. This is intentional to ensure that they can apply them in their writing.</w:t>
      </w:r>
    </w:p>
    <w:p w14:paraId="46D87B1F" w14:textId="520AD36A" w:rsidR="008E5B0B" w:rsidRDefault="008E5B0B" w:rsidP="008E5B0B">
      <w:r>
        <w:t>• Weekly spellings will be available on Spellingframe.co.uk so the children can practice them online and play games.</w:t>
      </w:r>
    </w:p>
    <w:p w14:paraId="6C219451" w14:textId="0D5E930B" w:rsidR="008E5B0B" w:rsidRDefault="008E5B0B" w:rsidP="008E5B0B">
      <w:r>
        <w:t xml:space="preserve">• Please try to help your child to look at these words, pointing out any </w:t>
      </w:r>
      <w:proofErr w:type="gramStart"/>
      <w:r>
        <w:t>particular patterns</w:t>
      </w:r>
      <w:proofErr w:type="gramEnd"/>
      <w:r>
        <w:t xml:space="preserve"> that will help them to remember them. Many children find learning spellings very challenging so this should be low key and a </w:t>
      </w:r>
      <w:proofErr w:type="gramStart"/>
      <w:r>
        <w:t>fun few minutes</w:t>
      </w:r>
      <w:proofErr w:type="gramEnd"/>
      <w:r>
        <w:t>.</w:t>
      </w:r>
    </w:p>
    <w:p w14:paraId="5F43CA2E" w14:textId="77777777" w:rsidR="008E5B0B" w:rsidRDefault="008E5B0B" w:rsidP="008E5B0B">
      <w:r>
        <w:t>Times Tables:</w:t>
      </w:r>
    </w:p>
    <w:p w14:paraId="46B03023" w14:textId="77777777" w:rsidR="008E5B0B" w:rsidRDefault="008E5B0B" w:rsidP="008E5B0B">
      <w:r>
        <w:t xml:space="preserve">• We will be having a big focus on times tables this year as the Year 4 children will be </w:t>
      </w:r>
    </w:p>
    <w:p w14:paraId="018F3DD8" w14:textId="003BCB44" w:rsidR="008E5B0B" w:rsidRDefault="008E5B0B" w:rsidP="008E5B0B">
      <w:r>
        <w:t xml:space="preserve">completing their Multiplication Times tables Check in June 2026. TTRS will continue again this year, to support the children’s learning and the children will all have their own </w:t>
      </w:r>
    </w:p>
    <w:p w14:paraId="6F44309A" w14:textId="77777777" w:rsidR="008E5B0B" w:rsidRDefault="008E5B0B" w:rsidP="008E5B0B">
      <w:r>
        <w:t xml:space="preserve">individual login, which will be written in their school planners. </w:t>
      </w:r>
    </w:p>
    <w:p w14:paraId="26097970" w14:textId="77777777" w:rsidR="008E5B0B" w:rsidRDefault="008E5B0B" w:rsidP="008E5B0B">
      <w:r>
        <w:t>Homework:</w:t>
      </w:r>
    </w:p>
    <w:p w14:paraId="789CE26D" w14:textId="305EB188" w:rsidR="008E5B0B" w:rsidRDefault="008E5B0B" w:rsidP="008E5B0B">
      <w:r>
        <w:t xml:space="preserve">• Homework will be set and posted on our Google classroom page on a </w:t>
      </w:r>
      <w:proofErr w:type="gramStart"/>
      <w:r>
        <w:t>Friday</w:t>
      </w:r>
      <w:proofErr w:type="gramEnd"/>
      <w:r>
        <w:t xml:space="preserve"> and this should be returned by the following Wednesday. Please sign your child’s planner once it’s completed.</w:t>
      </w:r>
    </w:p>
    <w:p w14:paraId="49112380" w14:textId="588EE7A8" w:rsidR="008E5B0B" w:rsidRDefault="008E5B0B" w:rsidP="008E5B0B">
      <w:r>
        <w:t xml:space="preserve">• Homework will consist of a Maths activity and an English activity linked to the unit of work they are covering in class, so they should be able to complete the activity </w:t>
      </w:r>
      <w:r>
        <w:lastRenderedPageBreak/>
        <w:t xml:space="preserve">independently. However, if your child feels they need some extra support to complete the activity they should ask in school asap. </w:t>
      </w:r>
    </w:p>
    <w:p w14:paraId="5B74448A" w14:textId="25A61ADD" w:rsidR="008E5B0B" w:rsidRPr="00C87540" w:rsidRDefault="008E5B0B" w:rsidP="008E5B0B">
      <w:pPr>
        <w:rPr>
          <w:highlight w:val="yellow"/>
        </w:rPr>
      </w:pPr>
      <w:r>
        <w:t xml:space="preserve">• Google Classroom will also be used to provide homework support and activities so please make </w:t>
      </w:r>
      <w:r w:rsidRPr="008E5B0B">
        <w:t>sure you access our Google page regularly. Beech Tree class code is 3si6mltu.</w:t>
      </w:r>
    </w:p>
    <w:p w14:paraId="1676536D" w14:textId="77777777" w:rsidR="008E5B0B" w:rsidRDefault="008E5B0B" w:rsidP="008E5B0B">
      <w:r>
        <w:t>Year 4 Residential:</w:t>
      </w:r>
    </w:p>
    <w:p w14:paraId="7743C67A" w14:textId="112AFFBB" w:rsidR="008E5B0B" w:rsidRDefault="008E5B0B" w:rsidP="008E5B0B">
      <w:r>
        <w:t xml:space="preserve">• Our residential to </w:t>
      </w:r>
      <w:proofErr w:type="spellStart"/>
      <w:r>
        <w:t>Tyn</w:t>
      </w:r>
      <w:proofErr w:type="spellEnd"/>
      <w:r>
        <w:t xml:space="preserve">-Y-Felin, Anglesey, will take place on Wednesday 17th – Friday 19th June 2026. It promises to be an amazing trip packed full of exciting visits including nature walks, crabbing, rock pooling and canoeing! Parent meeting will take place in early Autumn term (date to be confirmed) but if you have any questions, please just ask. </w:t>
      </w:r>
    </w:p>
    <w:p w14:paraId="096FD495" w14:textId="029E8942" w:rsidR="008E5B0B" w:rsidRDefault="008E5B0B" w:rsidP="008E5B0B">
      <w:r>
        <w:t xml:space="preserve">If there are ever any questions or concerns, please don't hesitate to get in touch, either by popping in or telephoning. The support you give is essential for your child's progress and the closer we can work together the better it will be for them. </w:t>
      </w:r>
    </w:p>
    <w:p w14:paraId="223B1007" w14:textId="6700D2DB" w:rsidR="008E5B0B" w:rsidRDefault="008E5B0B" w:rsidP="008E5B0B">
      <w:r>
        <w:t>Thank you for your continued support, I look forward to working with you and the children</w:t>
      </w:r>
      <w:r w:rsidR="00C87540">
        <w:t>!</w:t>
      </w:r>
    </w:p>
    <w:p w14:paraId="4EE2A35A" w14:textId="77777777" w:rsidR="008E5B0B" w:rsidRDefault="008E5B0B" w:rsidP="008E5B0B">
      <w:r>
        <w:t>Kind regards,</w:t>
      </w:r>
    </w:p>
    <w:p w14:paraId="3F10C803" w14:textId="00B04340" w:rsidR="005D7005" w:rsidRDefault="008E5B0B" w:rsidP="008E5B0B">
      <w:r>
        <w:t>Miss Fazakerley</w:t>
      </w:r>
    </w:p>
    <w:sectPr w:rsidR="005D7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0B"/>
    <w:rsid w:val="005D7005"/>
    <w:rsid w:val="006B329B"/>
    <w:rsid w:val="007B2294"/>
    <w:rsid w:val="008147EE"/>
    <w:rsid w:val="008E5B0B"/>
    <w:rsid w:val="00C8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4190"/>
  <w15:chartTrackingRefBased/>
  <w15:docId w15:val="{63129B99-54E2-421D-9910-65084D05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B0B"/>
    <w:rPr>
      <w:rFonts w:eastAsiaTheme="majorEastAsia" w:cstheme="majorBidi"/>
      <w:color w:val="272727" w:themeColor="text1" w:themeTint="D8"/>
    </w:rPr>
  </w:style>
  <w:style w:type="paragraph" w:styleId="Title">
    <w:name w:val="Title"/>
    <w:basedOn w:val="Normal"/>
    <w:next w:val="Normal"/>
    <w:link w:val="TitleChar"/>
    <w:uiPriority w:val="10"/>
    <w:qFormat/>
    <w:rsid w:val="008E5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B0B"/>
    <w:pPr>
      <w:spacing w:before="160"/>
      <w:jc w:val="center"/>
    </w:pPr>
    <w:rPr>
      <w:i/>
      <w:iCs/>
      <w:color w:val="404040" w:themeColor="text1" w:themeTint="BF"/>
    </w:rPr>
  </w:style>
  <w:style w:type="character" w:customStyle="1" w:styleId="QuoteChar">
    <w:name w:val="Quote Char"/>
    <w:basedOn w:val="DefaultParagraphFont"/>
    <w:link w:val="Quote"/>
    <w:uiPriority w:val="29"/>
    <w:rsid w:val="008E5B0B"/>
    <w:rPr>
      <w:i/>
      <w:iCs/>
      <w:color w:val="404040" w:themeColor="text1" w:themeTint="BF"/>
    </w:rPr>
  </w:style>
  <w:style w:type="paragraph" w:styleId="ListParagraph">
    <w:name w:val="List Paragraph"/>
    <w:basedOn w:val="Normal"/>
    <w:uiPriority w:val="34"/>
    <w:qFormat/>
    <w:rsid w:val="008E5B0B"/>
    <w:pPr>
      <w:ind w:left="720"/>
      <w:contextualSpacing/>
    </w:pPr>
  </w:style>
  <w:style w:type="character" w:styleId="IntenseEmphasis">
    <w:name w:val="Intense Emphasis"/>
    <w:basedOn w:val="DefaultParagraphFont"/>
    <w:uiPriority w:val="21"/>
    <w:qFormat/>
    <w:rsid w:val="008E5B0B"/>
    <w:rPr>
      <w:i/>
      <w:iCs/>
      <w:color w:val="0F4761" w:themeColor="accent1" w:themeShade="BF"/>
    </w:rPr>
  </w:style>
  <w:style w:type="paragraph" w:styleId="IntenseQuote">
    <w:name w:val="Intense Quote"/>
    <w:basedOn w:val="Normal"/>
    <w:next w:val="Normal"/>
    <w:link w:val="IntenseQuoteChar"/>
    <w:uiPriority w:val="30"/>
    <w:qFormat/>
    <w:rsid w:val="008E5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B0B"/>
    <w:rPr>
      <w:i/>
      <w:iCs/>
      <w:color w:val="0F4761" w:themeColor="accent1" w:themeShade="BF"/>
    </w:rPr>
  </w:style>
  <w:style w:type="character" w:styleId="IntenseReference">
    <w:name w:val="Intense Reference"/>
    <w:basedOn w:val="DefaultParagraphFont"/>
    <w:uiPriority w:val="32"/>
    <w:qFormat/>
    <w:rsid w:val="008E5B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Fazakerley</dc:creator>
  <cp:keywords/>
  <dc:description/>
  <cp:lastModifiedBy>Alice Fazakerley</cp:lastModifiedBy>
  <cp:revision>2</cp:revision>
  <dcterms:created xsi:type="dcterms:W3CDTF">2025-09-02T14:18:00Z</dcterms:created>
  <dcterms:modified xsi:type="dcterms:W3CDTF">2025-09-03T15:55:00Z</dcterms:modified>
</cp:coreProperties>
</file>