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55E2" w14:textId="65950B08" w:rsidR="00F776B1" w:rsidRPr="005E2E50" w:rsidRDefault="00B24939" w:rsidP="003C5A49">
      <w:pPr>
        <w:jc w:val="center"/>
        <w:rPr>
          <w:rFonts w:cstheme="minorHAnsi"/>
          <w:bCs/>
        </w:rPr>
      </w:pPr>
      <w:r w:rsidRPr="005E2E50">
        <w:rPr>
          <w:rFonts w:cstheme="minorHAnsi"/>
          <w:bCs/>
          <w:noProof/>
          <w:lang w:eastAsia="en-GB"/>
        </w:rPr>
        <w:drawing>
          <wp:anchor distT="0" distB="0" distL="114300" distR="114300" simplePos="0" relativeHeight="251664384" behindDoc="0" locked="0" layoutInCell="1" allowOverlap="1" wp14:anchorId="058F1660" wp14:editId="792DBAAB">
            <wp:simplePos x="0" y="0"/>
            <wp:positionH relativeFrom="margin">
              <wp:posOffset>21590</wp:posOffset>
            </wp:positionH>
            <wp:positionV relativeFrom="paragraph">
              <wp:posOffset>-249555</wp:posOffset>
            </wp:positionV>
            <wp:extent cx="679010" cy="679010"/>
            <wp:effectExtent l="0" t="0" r="6985" b="6985"/>
            <wp:wrapNone/>
            <wp:docPr id="6" name="Picture 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yellow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9010" cy="679010"/>
                    </a:xfrm>
                    <a:prstGeom prst="rect">
                      <a:avLst/>
                    </a:prstGeom>
                  </pic:spPr>
                </pic:pic>
              </a:graphicData>
            </a:graphic>
            <wp14:sizeRelH relativeFrom="margin">
              <wp14:pctWidth>0</wp14:pctWidth>
            </wp14:sizeRelH>
            <wp14:sizeRelV relativeFrom="margin">
              <wp14:pctHeight>0</wp14:pctHeight>
            </wp14:sizeRelV>
          </wp:anchor>
        </w:drawing>
      </w:r>
      <w:r w:rsidR="00495832" w:rsidRPr="005E2E50">
        <w:rPr>
          <w:rFonts w:cstheme="minorHAnsi"/>
          <w:bCs/>
          <w:noProof/>
        </w:rPr>
        <w:drawing>
          <wp:anchor distT="0" distB="0" distL="114300" distR="114300" simplePos="0" relativeHeight="251669504" behindDoc="0" locked="0" layoutInCell="1" allowOverlap="1" wp14:anchorId="5BFE8B10" wp14:editId="7A08335E">
            <wp:simplePos x="0" y="0"/>
            <wp:positionH relativeFrom="margin">
              <wp:posOffset>5691505</wp:posOffset>
            </wp:positionH>
            <wp:positionV relativeFrom="paragraph">
              <wp:posOffset>-250190</wp:posOffset>
            </wp:positionV>
            <wp:extent cx="986155" cy="648335"/>
            <wp:effectExtent l="0" t="0" r="4445" b="0"/>
            <wp:wrapNone/>
            <wp:docPr id="1673008860" name="Picture 1" descr="A cartoon of a otter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08860" name="Picture 1" descr="A cartoon of a otter swimming in wa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6155" cy="648335"/>
                    </a:xfrm>
                    <a:prstGeom prst="rect">
                      <a:avLst/>
                    </a:prstGeom>
                  </pic:spPr>
                </pic:pic>
              </a:graphicData>
            </a:graphic>
            <wp14:sizeRelH relativeFrom="page">
              <wp14:pctWidth>0</wp14:pctWidth>
            </wp14:sizeRelH>
            <wp14:sizeRelV relativeFrom="page">
              <wp14:pctHeight>0</wp14:pctHeight>
            </wp14:sizeRelV>
          </wp:anchor>
        </w:drawing>
      </w:r>
      <w:r w:rsidR="00EE3DCD" w:rsidRPr="005E2E50">
        <w:rPr>
          <w:rFonts w:cstheme="minorHAnsi"/>
          <w:bCs/>
        </w:rPr>
        <w:t xml:space="preserve">               Otter </w:t>
      </w:r>
      <w:r w:rsidR="002C6FDF" w:rsidRPr="00947AEC">
        <w:rPr>
          <w:rFonts w:cstheme="minorHAnsi"/>
          <w:bCs/>
        </w:rPr>
        <w:t xml:space="preserve">Class </w:t>
      </w:r>
      <w:r w:rsidR="00947AEC" w:rsidRPr="00947AEC">
        <w:rPr>
          <w:rFonts w:cstheme="minorHAnsi"/>
          <w:bCs/>
          <w:color w:val="00B0F0"/>
        </w:rPr>
        <w:t>Spring 1</w:t>
      </w:r>
      <w:r w:rsidR="002F7891" w:rsidRPr="00947AEC">
        <w:rPr>
          <w:rFonts w:cstheme="minorHAnsi"/>
          <w:b/>
          <w:bCs/>
          <w:color w:val="00B0F0"/>
        </w:rPr>
        <w:t xml:space="preserve"> </w:t>
      </w:r>
      <w:r w:rsidR="002C6FDF" w:rsidRPr="005E2E50">
        <w:rPr>
          <w:rFonts w:cstheme="minorHAnsi"/>
          <w:bCs/>
        </w:rPr>
        <w:t>Newsletter</w:t>
      </w:r>
      <w:r w:rsidR="00EE3DCD" w:rsidRPr="005E2E50">
        <w:rPr>
          <w:rFonts w:cstheme="minorHAnsi"/>
          <w:bCs/>
          <w:noProof/>
        </w:rPr>
        <w:t xml:space="preserve"> </w:t>
      </w:r>
    </w:p>
    <w:p w14:paraId="716548FF" w14:textId="1CCD9ACF" w:rsidR="00495832" w:rsidRPr="005E2E50" w:rsidRDefault="00495832" w:rsidP="00495832">
      <w:pPr>
        <w:jc w:val="center"/>
        <w:rPr>
          <w:rFonts w:cstheme="minorHAnsi"/>
          <w:bCs/>
        </w:rPr>
      </w:pPr>
    </w:p>
    <w:tbl>
      <w:tblPr>
        <w:tblStyle w:val="TableGrid"/>
        <w:tblW w:w="10768" w:type="dxa"/>
        <w:tblLayout w:type="fixed"/>
        <w:tblLook w:val="04A0" w:firstRow="1" w:lastRow="0" w:firstColumn="1" w:lastColumn="0" w:noHBand="0" w:noVBand="1"/>
      </w:tblPr>
      <w:tblGrid>
        <w:gridCol w:w="10768"/>
      </w:tblGrid>
      <w:tr w:rsidR="0093383D" w:rsidRPr="005E2E50" w14:paraId="1A39C0B0" w14:textId="77777777">
        <w:tc>
          <w:tcPr>
            <w:tcW w:w="10768" w:type="dxa"/>
          </w:tcPr>
          <w:p w14:paraId="4614FC23" w14:textId="77777777" w:rsidR="0093383D" w:rsidRPr="00947AEC" w:rsidRDefault="0093383D" w:rsidP="00495832">
            <w:pPr>
              <w:jc w:val="center"/>
              <w:rPr>
                <w:rFonts w:cstheme="minorHAnsi"/>
                <w:bCs/>
                <w:color w:val="ED7D31" w:themeColor="accent2"/>
              </w:rPr>
            </w:pPr>
          </w:p>
          <w:p w14:paraId="2E19A767" w14:textId="17B44B44" w:rsidR="0093383D" w:rsidRPr="00947AEC" w:rsidRDefault="0093383D" w:rsidP="009D1190">
            <w:pPr>
              <w:jc w:val="center"/>
              <w:rPr>
                <w:rFonts w:cstheme="minorHAnsi"/>
                <w:bCs/>
              </w:rPr>
            </w:pPr>
            <w:r w:rsidRPr="00947AEC">
              <w:rPr>
                <w:rFonts w:cstheme="minorHAnsi"/>
                <w:bCs/>
              </w:rPr>
              <w:t>Welcome back!</w:t>
            </w:r>
          </w:p>
          <w:p w14:paraId="60D94E36" w14:textId="45A00D1F" w:rsidR="0093383D" w:rsidRPr="00947AEC" w:rsidRDefault="0093383D" w:rsidP="00947AEC">
            <w:pPr>
              <w:jc w:val="center"/>
              <w:rPr>
                <w:rFonts w:cstheme="minorHAnsi"/>
                <w:bCs/>
              </w:rPr>
            </w:pPr>
            <w:r w:rsidRPr="00947AEC">
              <w:rPr>
                <w:rFonts w:cstheme="minorHAnsi"/>
                <w:bCs/>
              </w:rPr>
              <w:t xml:space="preserve">I hope you had a </w:t>
            </w:r>
            <w:r w:rsidR="00947AEC">
              <w:rPr>
                <w:rFonts w:cstheme="minorHAnsi"/>
                <w:bCs/>
              </w:rPr>
              <w:t>wonderful Christmas and New Year</w:t>
            </w:r>
            <w:r w:rsidR="00B24939" w:rsidRPr="00947AEC">
              <w:rPr>
                <w:rFonts w:cstheme="minorHAnsi"/>
                <w:bCs/>
              </w:rPr>
              <w:t xml:space="preserve"> </w:t>
            </w:r>
            <w:r w:rsidR="00B24939" w:rsidRPr="00947AEC">
              <w:rPr>
                <mc:AlternateContent>
                  <mc:Choice Requires="w16se">
                    <w:rFonts w:cstheme="minorHAnsi"/>
                  </mc:Choic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p w14:paraId="48DCEED9" w14:textId="548D6A30" w:rsidR="007F2478" w:rsidRPr="00947AEC" w:rsidRDefault="0093383D" w:rsidP="007F2478">
            <w:pPr>
              <w:pStyle w:val="NormalWeb"/>
              <w:rPr>
                <w:rFonts w:asciiTheme="minorHAnsi" w:hAnsiTheme="minorHAnsi" w:cstheme="minorHAnsi"/>
                <w:sz w:val="22"/>
                <w:szCs w:val="22"/>
              </w:rPr>
            </w:pPr>
            <w:r w:rsidRPr="00947AEC">
              <w:rPr>
                <w:rFonts w:ascii="Segoe UI Emoji" w:hAnsi="Segoe UI Emoji" w:cs="Segoe UI Emoji"/>
                <w:bCs/>
                <w:sz w:val="22"/>
                <w:szCs w:val="22"/>
              </w:rPr>
              <w:t>🧑</w:t>
            </w:r>
            <w:r w:rsidRPr="00947AEC">
              <w:rPr>
                <w:rFonts w:asciiTheme="minorHAnsi" w:hAnsiTheme="minorHAnsi" w:cstheme="minorHAnsi"/>
                <w:bCs/>
                <w:sz w:val="22"/>
                <w:szCs w:val="22"/>
              </w:rPr>
              <w:t>‍</w:t>
            </w:r>
            <w:r w:rsidRPr="00947AEC">
              <w:rPr>
                <w:rFonts w:ascii="Segoe UI Emoji" w:hAnsi="Segoe UI Emoji" w:cs="Segoe UI Emoji"/>
                <w:bCs/>
                <w:sz w:val="22"/>
                <w:szCs w:val="22"/>
              </w:rPr>
              <w:t>🏫</w:t>
            </w:r>
            <w:r w:rsidRPr="00947AEC">
              <w:rPr>
                <w:rFonts w:asciiTheme="minorHAnsi" w:hAnsiTheme="minorHAnsi" w:cstheme="minorHAnsi"/>
                <w:bCs/>
                <w:sz w:val="22"/>
                <w:szCs w:val="22"/>
              </w:rPr>
              <w:t xml:space="preserve"> </w:t>
            </w:r>
            <w:r w:rsidR="00DC0236" w:rsidRPr="00947AEC">
              <w:rPr>
                <w:rFonts w:ascii="Segoe UI Emoji" w:hAnsi="Segoe UI Emoji" w:cs="Segoe UI Emoji"/>
                <w:sz w:val="22"/>
                <w:szCs w:val="22"/>
              </w:rPr>
              <w:t>🦦</w:t>
            </w:r>
            <w:r w:rsidR="00DC0236" w:rsidRPr="00947AEC">
              <w:rPr>
                <w:rFonts w:asciiTheme="minorHAnsi" w:hAnsiTheme="minorHAnsi" w:cstheme="minorHAnsi"/>
                <w:sz w:val="22"/>
                <w:szCs w:val="22"/>
              </w:rPr>
              <w:t xml:space="preserve"> </w:t>
            </w:r>
            <w:r w:rsidR="007F2478" w:rsidRPr="00947AEC">
              <w:rPr>
                <w:rFonts w:asciiTheme="minorHAnsi" w:hAnsiTheme="minorHAnsi" w:cstheme="minorHAnsi"/>
                <w:sz w:val="22"/>
                <w:szCs w:val="22"/>
              </w:rPr>
              <w:t>Otter Class is full of excitement, learning, and creativity! We’re so lucky to have such a wonderful team supporting your child’s learning journey each week.</w:t>
            </w:r>
          </w:p>
          <w:p w14:paraId="5EC3CEFA" w14:textId="539B13E5" w:rsidR="007F2478" w:rsidRPr="00947AEC" w:rsidRDefault="007F2478" w:rsidP="007F2478">
            <w:pPr>
              <w:pStyle w:val="NormalWeb"/>
              <w:numPr>
                <w:ilvl w:val="0"/>
                <w:numId w:val="12"/>
              </w:numPr>
              <w:rPr>
                <w:rFonts w:asciiTheme="minorHAnsi" w:hAnsiTheme="minorHAnsi" w:cstheme="minorHAnsi"/>
                <w:sz w:val="22"/>
                <w:szCs w:val="22"/>
              </w:rPr>
            </w:pPr>
            <w:r w:rsidRPr="00947AEC">
              <w:rPr>
                <w:rFonts w:asciiTheme="minorHAnsi" w:hAnsiTheme="minorHAnsi" w:cstheme="minorHAnsi"/>
                <w:b/>
                <w:bCs/>
                <w:sz w:val="22"/>
                <w:szCs w:val="22"/>
              </w:rPr>
              <w:t>Mrs Gould</w:t>
            </w:r>
            <w:r w:rsidRPr="00947AEC">
              <w:rPr>
                <w:rFonts w:asciiTheme="minorHAnsi" w:hAnsiTheme="minorHAnsi" w:cstheme="minorHAnsi"/>
                <w:sz w:val="22"/>
                <w:szCs w:val="22"/>
              </w:rPr>
              <w:t xml:space="preserve"> leads the class from </w:t>
            </w:r>
            <w:r w:rsidRPr="00947AEC">
              <w:rPr>
                <w:rFonts w:asciiTheme="minorHAnsi" w:hAnsiTheme="minorHAnsi" w:cstheme="minorHAnsi"/>
                <w:b/>
                <w:bCs/>
                <w:sz w:val="22"/>
                <w:szCs w:val="22"/>
              </w:rPr>
              <w:t>Monday to Thursday</w:t>
            </w:r>
            <w:r w:rsidRPr="00947AEC">
              <w:rPr>
                <w:rFonts w:asciiTheme="minorHAnsi" w:hAnsiTheme="minorHAnsi" w:cstheme="minorHAnsi"/>
                <w:sz w:val="22"/>
                <w:szCs w:val="22"/>
              </w:rPr>
              <w:t>, creating an engaging and nurturing environment where curiosity and creativity can shine.</w:t>
            </w:r>
          </w:p>
          <w:p w14:paraId="18E825FD" w14:textId="77777777" w:rsidR="007F2478" w:rsidRPr="00947AEC" w:rsidRDefault="007F2478" w:rsidP="007F2478">
            <w:pPr>
              <w:pStyle w:val="NormalWeb"/>
              <w:numPr>
                <w:ilvl w:val="0"/>
                <w:numId w:val="12"/>
              </w:numPr>
              <w:rPr>
                <w:rFonts w:asciiTheme="minorHAnsi" w:hAnsiTheme="minorHAnsi" w:cstheme="minorHAnsi"/>
                <w:sz w:val="22"/>
                <w:szCs w:val="22"/>
              </w:rPr>
            </w:pPr>
            <w:r w:rsidRPr="00947AEC">
              <w:rPr>
                <w:rFonts w:asciiTheme="minorHAnsi" w:hAnsiTheme="minorHAnsi" w:cstheme="minorHAnsi"/>
                <w:b/>
                <w:bCs/>
                <w:sz w:val="22"/>
                <w:szCs w:val="22"/>
              </w:rPr>
              <w:t>Mrs Hathaway</w:t>
            </w:r>
            <w:r w:rsidRPr="00947AEC">
              <w:rPr>
                <w:rFonts w:asciiTheme="minorHAnsi" w:hAnsiTheme="minorHAnsi" w:cstheme="minorHAnsi"/>
                <w:sz w:val="22"/>
                <w:szCs w:val="22"/>
              </w:rPr>
              <w:t xml:space="preserve"> supports the classroom on </w:t>
            </w:r>
            <w:r w:rsidRPr="00947AEC">
              <w:rPr>
                <w:rFonts w:asciiTheme="minorHAnsi" w:hAnsiTheme="minorHAnsi" w:cstheme="minorHAnsi"/>
                <w:b/>
                <w:bCs/>
                <w:sz w:val="22"/>
                <w:szCs w:val="22"/>
              </w:rPr>
              <w:t>Monday, Tuesday, and Wednesday</w:t>
            </w:r>
            <w:r w:rsidRPr="00947AEC">
              <w:rPr>
                <w:rFonts w:asciiTheme="minorHAnsi" w:hAnsiTheme="minorHAnsi" w:cstheme="minorHAnsi"/>
                <w:sz w:val="22"/>
                <w:szCs w:val="22"/>
              </w:rPr>
              <w:t>, helping to make those days smooth, joyful, and productive.</w:t>
            </w:r>
          </w:p>
          <w:p w14:paraId="1D06143C" w14:textId="4457E915" w:rsidR="007F2478" w:rsidRPr="00947AEC" w:rsidRDefault="007F2478" w:rsidP="007F2478">
            <w:pPr>
              <w:pStyle w:val="NormalWeb"/>
              <w:numPr>
                <w:ilvl w:val="0"/>
                <w:numId w:val="12"/>
              </w:numPr>
              <w:rPr>
                <w:rFonts w:asciiTheme="minorHAnsi" w:hAnsiTheme="minorHAnsi" w:cstheme="minorHAnsi"/>
                <w:sz w:val="22"/>
                <w:szCs w:val="22"/>
              </w:rPr>
            </w:pPr>
            <w:r w:rsidRPr="00947AEC">
              <w:rPr>
                <w:rFonts w:asciiTheme="minorHAnsi" w:hAnsiTheme="minorHAnsi" w:cstheme="minorHAnsi"/>
                <w:b/>
                <w:bCs/>
                <w:sz w:val="22"/>
                <w:szCs w:val="22"/>
              </w:rPr>
              <w:t>Vicky</w:t>
            </w:r>
            <w:r w:rsidRPr="00947AEC">
              <w:rPr>
                <w:rFonts w:asciiTheme="minorHAnsi" w:hAnsiTheme="minorHAnsi" w:cstheme="minorHAnsi"/>
                <w:sz w:val="22"/>
                <w:szCs w:val="22"/>
              </w:rPr>
              <w:t xml:space="preserve"> brings her enthusiasm to our team on </w:t>
            </w:r>
            <w:r w:rsidRPr="00947AEC">
              <w:rPr>
                <w:rFonts w:asciiTheme="minorHAnsi" w:hAnsiTheme="minorHAnsi" w:cstheme="minorHAnsi"/>
                <w:b/>
                <w:bCs/>
                <w:sz w:val="22"/>
                <w:szCs w:val="22"/>
              </w:rPr>
              <w:t>Thursdays and Fridays</w:t>
            </w:r>
            <w:r w:rsidRPr="00947AEC">
              <w:rPr>
                <w:rFonts w:asciiTheme="minorHAnsi" w:hAnsiTheme="minorHAnsi" w:cstheme="minorHAnsi"/>
                <w:sz w:val="22"/>
                <w:szCs w:val="22"/>
              </w:rPr>
              <w:t>, working alongside the teachers to guide and encourage the children.</w:t>
            </w:r>
          </w:p>
          <w:p w14:paraId="0D42F38D" w14:textId="0BD8A5D6" w:rsidR="007F2478" w:rsidRPr="00947AEC" w:rsidRDefault="007F2478" w:rsidP="007F2478">
            <w:pPr>
              <w:pStyle w:val="NormalWeb"/>
              <w:numPr>
                <w:ilvl w:val="0"/>
                <w:numId w:val="12"/>
              </w:numPr>
              <w:rPr>
                <w:rFonts w:asciiTheme="minorHAnsi" w:hAnsiTheme="minorHAnsi" w:cstheme="minorHAnsi"/>
                <w:sz w:val="22"/>
                <w:szCs w:val="22"/>
              </w:rPr>
            </w:pPr>
            <w:r w:rsidRPr="00947AEC">
              <w:rPr>
                <w:rFonts w:asciiTheme="minorHAnsi" w:hAnsiTheme="minorHAnsi" w:cstheme="minorHAnsi"/>
                <w:b/>
                <w:bCs/>
                <w:sz w:val="22"/>
                <w:szCs w:val="22"/>
              </w:rPr>
              <w:t>Mr Holland</w:t>
            </w:r>
            <w:r w:rsidRPr="00947AEC">
              <w:rPr>
                <w:rFonts w:asciiTheme="minorHAnsi" w:hAnsiTheme="minorHAnsi" w:cstheme="minorHAnsi"/>
                <w:sz w:val="22"/>
                <w:szCs w:val="22"/>
              </w:rPr>
              <w:t xml:space="preserve"> takes the reins on </w:t>
            </w:r>
            <w:r w:rsidR="003D12D9" w:rsidRPr="00947AEC">
              <w:rPr>
                <w:rFonts w:asciiTheme="minorHAnsi" w:hAnsiTheme="minorHAnsi" w:cstheme="minorHAnsi"/>
                <w:b/>
                <w:bCs/>
                <w:sz w:val="22"/>
                <w:szCs w:val="22"/>
              </w:rPr>
              <w:t>Friday</w:t>
            </w:r>
            <w:r w:rsidRPr="00947AEC">
              <w:rPr>
                <w:rFonts w:asciiTheme="minorHAnsi" w:hAnsiTheme="minorHAnsi" w:cstheme="minorHAnsi"/>
                <w:sz w:val="22"/>
                <w:szCs w:val="22"/>
              </w:rPr>
              <w:t xml:space="preserve">, with </w:t>
            </w:r>
            <w:r w:rsidRPr="00947AEC">
              <w:rPr>
                <w:rFonts w:asciiTheme="minorHAnsi" w:hAnsiTheme="minorHAnsi" w:cstheme="minorHAnsi"/>
                <w:b/>
                <w:bCs/>
                <w:sz w:val="22"/>
                <w:szCs w:val="22"/>
              </w:rPr>
              <w:t>Vicky</w:t>
            </w:r>
            <w:r w:rsidRPr="00947AEC">
              <w:rPr>
                <w:rFonts w:asciiTheme="minorHAnsi" w:hAnsiTheme="minorHAnsi" w:cstheme="minorHAnsi"/>
                <w:sz w:val="22"/>
                <w:szCs w:val="22"/>
              </w:rPr>
              <w:t xml:space="preserve"> providing support — ensuring continued learning and consistency across the week.</w:t>
            </w:r>
          </w:p>
          <w:p w14:paraId="1C56CC06" w14:textId="58D80EDA" w:rsidR="0093383D" w:rsidRPr="00947AEC" w:rsidRDefault="00947AEC" w:rsidP="00947AEC">
            <w:pPr>
              <w:pStyle w:val="NormalWeb"/>
              <w:rPr>
                <w:rFonts w:asciiTheme="minorHAnsi" w:hAnsiTheme="minorHAnsi" w:cstheme="minorHAnsi"/>
                <w:sz w:val="22"/>
                <w:szCs w:val="22"/>
              </w:rPr>
            </w:pPr>
            <w:r w:rsidRPr="00947AEC">
              <w:rPr>
                <w:noProof/>
              </w:rPr>
              <w:drawing>
                <wp:anchor distT="0" distB="0" distL="114300" distR="114300" simplePos="0" relativeHeight="251670528" behindDoc="1" locked="0" layoutInCell="1" allowOverlap="1" wp14:anchorId="4585B893" wp14:editId="45953F3A">
                  <wp:simplePos x="0" y="0"/>
                  <wp:positionH relativeFrom="column">
                    <wp:posOffset>5862320</wp:posOffset>
                  </wp:positionH>
                  <wp:positionV relativeFrom="paragraph">
                    <wp:posOffset>227330</wp:posOffset>
                  </wp:positionV>
                  <wp:extent cx="714375" cy="953135"/>
                  <wp:effectExtent l="0" t="0" r="9525" b="0"/>
                  <wp:wrapTight wrapText="bothSides">
                    <wp:wrapPolygon edited="0">
                      <wp:start x="0" y="0"/>
                      <wp:lineTo x="0" y="21154"/>
                      <wp:lineTo x="21312" y="21154"/>
                      <wp:lineTo x="21312" y="0"/>
                      <wp:lineTo x="0" y="0"/>
                    </wp:wrapPolygon>
                  </wp:wrapTight>
                  <wp:docPr id="1627298137" name="Picture 1" descr="Grandpa was an Astronaut (Little Gems) : Meres, Jonath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ndpa was an Astronaut (Little Gems) : Meres, Jonatha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AEC">
              <w:rPr>
                <w:rFonts w:asciiTheme="minorHAnsi" w:hAnsiTheme="minorHAnsi" w:cstheme="minorHAnsi"/>
                <w:sz w:val="22"/>
                <w:szCs w:val="22"/>
              </w:rPr>
              <w:t>O</w:t>
            </w:r>
            <w:r w:rsidR="007F2478" w:rsidRPr="00947AEC">
              <w:rPr>
                <w:rFonts w:asciiTheme="minorHAnsi" w:hAnsiTheme="minorHAnsi" w:cstheme="minorHAnsi"/>
                <w:sz w:val="22"/>
                <w:szCs w:val="22"/>
              </w:rPr>
              <w:t xml:space="preserve">ur goal remains the same: to make every child feel </w:t>
            </w:r>
            <w:r w:rsidR="007F2478" w:rsidRPr="00947AEC">
              <w:rPr>
                <w:rFonts w:asciiTheme="minorHAnsi" w:hAnsiTheme="minorHAnsi" w:cstheme="minorHAnsi"/>
                <w:b/>
                <w:bCs/>
                <w:sz w:val="22"/>
                <w:szCs w:val="22"/>
              </w:rPr>
              <w:t>confident, supported, and inspired</w:t>
            </w:r>
            <w:r w:rsidR="007F2478" w:rsidRPr="00947AEC">
              <w:rPr>
                <w:rFonts w:asciiTheme="minorHAnsi" w:hAnsiTheme="minorHAnsi" w:cstheme="minorHAnsi"/>
                <w:sz w:val="22"/>
                <w:szCs w:val="22"/>
              </w:rPr>
              <w:t xml:space="preserve"> each day.</w:t>
            </w:r>
            <w:r>
              <w:rPr>
                <w:rFonts w:asciiTheme="minorHAnsi" w:hAnsiTheme="minorHAnsi" w:cstheme="minorHAnsi"/>
                <w:sz w:val="22"/>
                <w:szCs w:val="22"/>
              </w:rPr>
              <w:t xml:space="preserve"> </w:t>
            </w:r>
            <w:r w:rsidR="007F2478" w:rsidRPr="00947AEC">
              <w:rPr>
                <w:rFonts w:asciiTheme="minorHAnsi" w:hAnsiTheme="minorHAnsi" w:cstheme="minorHAnsi"/>
                <w:sz w:val="22"/>
                <w:szCs w:val="22"/>
              </w:rPr>
              <w:t xml:space="preserve">We’re looking forward to a wonderful term filled with </w:t>
            </w:r>
            <w:r w:rsidR="007F2478" w:rsidRPr="00947AEC">
              <w:rPr>
                <w:rFonts w:asciiTheme="minorHAnsi" w:hAnsiTheme="minorHAnsi" w:cstheme="minorHAnsi"/>
                <w:b/>
                <w:bCs/>
                <w:sz w:val="22"/>
                <w:szCs w:val="22"/>
              </w:rPr>
              <w:t>learning</w:t>
            </w:r>
            <w:r w:rsidRPr="00947AEC">
              <w:rPr>
                <w:rFonts w:asciiTheme="minorHAnsi" w:hAnsiTheme="minorHAnsi" w:cstheme="minorHAnsi"/>
                <w:b/>
                <w:bCs/>
                <w:sz w:val="22"/>
                <w:szCs w:val="22"/>
              </w:rPr>
              <w:t xml:space="preserve"> and laughter.</w:t>
            </w:r>
          </w:p>
          <w:p w14:paraId="509CAFAC" w14:textId="533F843F" w:rsidR="007F2478" w:rsidRPr="00947AEC" w:rsidRDefault="0093383D" w:rsidP="007F2478">
            <w:pPr>
              <w:rPr>
                <w:rFonts w:cstheme="minorHAnsi"/>
                <w:bCs/>
              </w:rPr>
            </w:pPr>
            <w:r w:rsidRPr="00947AEC">
              <w:rPr>
                <w:rFonts w:ascii="Segoe UI Emoji" w:hAnsi="Segoe UI Emoji" w:cs="Segoe UI Emoji"/>
                <w:b/>
              </w:rPr>
              <w:t>🟢</w:t>
            </w:r>
            <w:r w:rsidRPr="00947AEC">
              <w:rPr>
                <w:rFonts w:cstheme="minorHAnsi"/>
                <w:b/>
              </w:rPr>
              <w:t xml:space="preserve"> </w:t>
            </w:r>
            <w:r w:rsidR="007F2478" w:rsidRPr="00947AEC">
              <w:rPr>
                <w:rFonts w:cstheme="minorHAnsi"/>
                <w:b/>
                <w:bCs/>
              </w:rPr>
              <w:t>Class Update</w:t>
            </w:r>
            <w:r w:rsidR="007F2478" w:rsidRPr="00947AEC">
              <w:rPr>
                <w:rFonts w:cstheme="minorHAnsi"/>
                <w:b/>
              </w:rPr>
              <w:br/>
            </w:r>
            <w:r w:rsidR="007F2478" w:rsidRPr="00947AEC">
              <w:rPr>
                <w:rFonts w:cstheme="minorHAnsi"/>
                <w:bCs/>
              </w:rPr>
              <w:t>We’re excited to share that the Green Group has now moved up to the Purple Group! The children will continue developing their phonics skills and will begin working on Pathways to Write with Mrs Corradine</w:t>
            </w:r>
            <w:r w:rsidR="00947AEC" w:rsidRPr="00947AEC">
              <w:rPr>
                <w:rFonts w:cstheme="minorHAnsi"/>
                <w:bCs/>
              </w:rPr>
              <w:t xml:space="preserve">. </w:t>
            </w:r>
            <w:r w:rsidR="007F2478" w:rsidRPr="00947AEC">
              <w:rPr>
                <w:rFonts w:cstheme="minorHAnsi"/>
                <w:bCs/>
              </w:rPr>
              <w:t>This term</w:t>
            </w:r>
            <w:r w:rsidR="00947AEC" w:rsidRPr="00947AEC">
              <w:rPr>
                <w:rFonts w:cstheme="minorHAnsi"/>
                <w:bCs/>
              </w:rPr>
              <w:t xml:space="preserve">, </w:t>
            </w:r>
            <w:r w:rsidR="007F2478" w:rsidRPr="00947AEC">
              <w:rPr>
                <w:rFonts w:cstheme="minorHAnsi"/>
                <w:bCs/>
              </w:rPr>
              <w:t xml:space="preserve">they will be exploring the story </w:t>
            </w:r>
            <w:r w:rsidR="00947AEC" w:rsidRPr="00947AEC">
              <w:rPr>
                <w:rFonts w:cstheme="minorHAnsi"/>
                <w:bCs/>
                <w:i/>
                <w:iCs/>
              </w:rPr>
              <w:t xml:space="preserve">Grandpa was an Astronaut by </w:t>
            </w:r>
            <w:r w:rsidR="00947AEC" w:rsidRPr="00947AEC">
              <w:rPr>
                <w:rFonts w:cstheme="minorHAnsi"/>
                <w:bCs/>
                <w:i/>
                <w:iCs/>
              </w:rPr>
              <w:t>Johnny Meres</w:t>
            </w:r>
            <w:r w:rsidR="00947AEC" w:rsidRPr="00947AEC">
              <w:rPr>
                <w:rFonts w:cstheme="minorHAnsi"/>
                <w:bCs/>
                <w:i/>
                <w:iCs/>
              </w:rPr>
              <w:t xml:space="preserve">. </w:t>
            </w:r>
          </w:p>
          <w:p w14:paraId="4A7719B6" w14:textId="260C3B7E" w:rsidR="0093383D" w:rsidRPr="00947AEC" w:rsidRDefault="00947AEC" w:rsidP="00DF746C">
            <w:pPr>
              <w:rPr>
                <w:rFonts w:cstheme="minorHAnsi"/>
                <w:bCs/>
              </w:rPr>
            </w:pPr>
            <w:r w:rsidRPr="00947AEC">
              <w:rPr>
                <w:rFonts w:cstheme="minorHAnsi"/>
                <w:bCs/>
              </w:rPr>
              <w:pict w14:anchorId="35370285">
                <v:rect id="_x0000_i1035" style="width:0;height:1.5pt" o:hralign="center" o:hrstd="t" o:hr="t" fillcolor="#a0a0a0" stroked="f"/>
              </w:pict>
            </w:r>
          </w:p>
          <w:p w14:paraId="5575018F" w14:textId="77777777" w:rsidR="00947AEC" w:rsidRPr="00947AEC" w:rsidRDefault="00607025" w:rsidP="00947AEC">
            <w:pPr>
              <w:rPr>
                <w:rFonts w:eastAsia="Times New Roman" w:cstheme="minorHAnsi"/>
                <w:b/>
                <w:bCs/>
                <w:lang w:eastAsia="en-GB"/>
              </w:rPr>
            </w:pPr>
            <w:r w:rsidRPr="00947AEC">
              <w:rPr>
                <w:rFonts w:ascii="Segoe UI Emoji" w:eastAsia="Times New Roman" w:hAnsi="Segoe UI Emoji" w:cs="Segoe UI Emoji"/>
                <w:b/>
                <w:bCs/>
                <w:lang w:eastAsia="en-GB"/>
              </w:rPr>
              <w:t>🔴</w:t>
            </w:r>
            <w:r w:rsidRPr="00947AEC">
              <w:rPr>
                <w:rFonts w:eastAsia="Times New Roman" w:cstheme="minorHAnsi"/>
                <w:b/>
                <w:bCs/>
                <w:lang w:eastAsia="en-GB"/>
              </w:rPr>
              <w:t xml:space="preserve"> Ditty Group – Red Ditty Readers</w:t>
            </w:r>
          </w:p>
          <w:p w14:paraId="00A9F8BB" w14:textId="11DC8F60" w:rsidR="00607025" w:rsidRPr="00947AEC" w:rsidRDefault="00607025" w:rsidP="00947AEC">
            <w:pPr>
              <w:spacing w:after="100" w:afterAutospacing="1"/>
              <w:rPr>
                <w:rFonts w:eastAsia="Times New Roman" w:cstheme="minorHAnsi"/>
                <w:b/>
                <w:bCs/>
                <w:lang w:eastAsia="en-GB"/>
              </w:rPr>
            </w:pPr>
            <w:r w:rsidRPr="00947AEC">
              <w:rPr>
                <w:rFonts w:eastAsia="Times New Roman" w:cstheme="minorHAnsi"/>
                <w:lang w:eastAsia="en-GB"/>
              </w:rPr>
              <w:t xml:space="preserve">Our </w:t>
            </w:r>
            <w:r w:rsidR="003D12D9" w:rsidRPr="00947AEC">
              <w:rPr>
                <w:rFonts w:eastAsia="Times New Roman" w:cstheme="minorHAnsi"/>
                <w:lang w:eastAsia="en-GB"/>
              </w:rPr>
              <w:t>reception</w:t>
            </w:r>
            <w:r w:rsidRPr="00947AEC">
              <w:rPr>
                <w:rFonts w:eastAsia="Times New Roman" w:cstheme="minorHAnsi"/>
                <w:lang w:eastAsia="en-GB"/>
              </w:rPr>
              <w:t xml:space="preserve"> children have made </w:t>
            </w:r>
            <w:r w:rsidRPr="00947AEC">
              <w:rPr>
                <w:rFonts w:eastAsia="Times New Roman" w:cstheme="minorHAnsi"/>
                <w:b/>
                <w:bCs/>
                <w:lang w:eastAsia="en-GB"/>
              </w:rPr>
              <w:t>fantastic progress</w:t>
            </w:r>
            <w:r w:rsidRPr="00947AEC">
              <w:rPr>
                <w:rFonts w:eastAsia="Times New Roman" w:cstheme="minorHAnsi"/>
                <w:lang w:eastAsia="en-GB"/>
              </w:rPr>
              <w:t xml:space="preserve"> on their Read Write Inc. journey this term! They are growing in confidence with their </w:t>
            </w:r>
            <w:r w:rsidRPr="00947AEC">
              <w:rPr>
                <w:rFonts w:eastAsia="Times New Roman" w:cstheme="minorHAnsi"/>
                <w:b/>
                <w:bCs/>
                <w:lang w:eastAsia="en-GB"/>
              </w:rPr>
              <w:t>Set 1 Speed Sounds</w:t>
            </w:r>
            <w:r w:rsidRPr="00947AEC">
              <w:rPr>
                <w:rFonts w:eastAsia="Times New Roman" w:cstheme="minorHAnsi"/>
                <w:lang w:eastAsia="en-GB"/>
              </w:rPr>
              <w:t xml:space="preserve">, blending skills, and early reading. Many children will be beginning to read </w:t>
            </w:r>
            <w:r w:rsidRPr="00947AEC">
              <w:rPr>
                <w:rFonts w:eastAsia="Times New Roman" w:cstheme="minorHAnsi"/>
                <w:b/>
                <w:bCs/>
                <w:lang w:eastAsia="en-GB"/>
              </w:rPr>
              <w:t>short Ditty stories</w:t>
            </w:r>
            <w:r w:rsidRPr="00947AEC">
              <w:rPr>
                <w:rFonts w:eastAsia="Times New Roman" w:cstheme="minorHAnsi"/>
                <w:lang w:eastAsia="en-GB"/>
              </w:rPr>
              <w:t xml:space="preserve"> with increasing fluency and enthusiasm — a wonderful achievement to celebrate!</w:t>
            </w:r>
          </w:p>
          <w:p w14:paraId="13B7DC80" w14:textId="64D9312C" w:rsidR="00607025" w:rsidRPr="00947AEC" w:rsidRDefault="00607025" w:rsidP="00607025">
            <w:pPr>
              <w:spacing w:before="100" w:beforeAutospacing="1" w:after="100" w:afterAutospacing="1"/>
              <w:rPr>
                <w:rFonts w:eastAsia="Times New Roman" w:cstheme="minorHAnsi"/>
                <w:lang w:eastAsia="en-GB"/>
              </w:rPr>
            </w:pPr>
            <w:r w:rsidRPr="00947AEC">
              <w:rPr>
                <w:rFonts w:ascii="Segoe UI Emoji" w:eastAsia="Times New Roman" w:hAnsi="Segoe UI Emoji" w:cs="Segoe UI Emoji"/>
                <w:lang w:eastAsia="en-GB"/>
              </w:rPr>
              <w:t>📘</w:t>
            </w:r>
            <w:r w:rsidRPr="00947AEC">
              <w:rPr>
                <w:rFonts w:eastAsia="Times New Roman" w:cstheme="minorHAnsi"/>
                <w:lang w:eastAsia="en-GB"/>
              </w:rPr>
              <w:t xml:space="preserve"> </w:t>
            </w:r>
            <w:r w:rsidRPr="00947AEC">
              <w:rPr>
                <w:rFonts w:eastAsia="Times New Roman" w:cstheme="minorHAnsi"/>
                <w:b/>
                <w:bCs/>
                <w:lang w:eastAsia="en-GB"/>
              </w:rPr>
              <w:t>In Class</w:t>
            </w:r>
            <w:r w:rsidRPr="00947AEC">
              <w:rPr>
                <w:rFonts w:eastAsia="Times New Roman" w:cstheme="minorHAnsi"/>
                <w:lang w:eastAsia="en-GB"/>
              </w:rPr>
              <w:br/>
              <w:t xml:space="preserve">The children are continuing to strengthen their knowledge of </w:t>
            </w:r>
            <w:r w:rsidRPr="00947AEC">
              <w:rPr>
                <w:rFonts w:eastAsia="Times New Roman" w:cstheme="minorHAnsi"/>
                <w:b/>
                <w:bCs/>
                <w:lang w:eastAsia="en-GB"/>
              </w:rPr>
              <w:t>Set 1 Speed Sounds</w:t>
            </w:r>
            <w:r w:rsidRPr="00947AEC">
              <w:rPr>
                <w:rFonts w:eastAsia="Times New Roman" w:cstheme="minorHAnsi"/>
                <w:lang w:eastAsia="en-GB"/>
              </w:rPr>
              <w:t xml:space="preserve"> and practise blending these sounds to read simple words and sentences. Their hard work and determination are really paying off, and it’s a joy to see their confidence grow with each new sound.</w:t>
            </w:r>
          </w:p>
          <w:p w14:paraId="0F92E7AE" w14:textId="77777777" w:rsidR="00607025" w:rsidRPr="00947AEC" w:rsidRDefault="00607025" w:rsidP="00607025">
            <w:pPr>
              <w:spacing w:before="100" w:beforeAutospacing="1" w:after="100" w:afterAutospacing="1"/>
              <w:rPr>
                <w:rFonts w:eastAsia="Times New Roman" w:cstheme="minorHAnsi"/>
                <w:lang w:eastAsia="en-GB"/>
              </w:rPr>
            </w:pPr>
            <w:r w:rsidRPr="00947AEC">
              <w:rPr>
                <w:rFonts w:ascii="Segoe UI Emoji" w:eastAsia="Times New Roman" w:hAnsi="Segoe UI Emoji" w:cs="Segoe UI Emoji"/>
                <w:lang w:eastAsia="en-GB"/>
              </w:rPr>
              <w:t>📚</w:t>
            </w:r>
            <w:r w:rsidRPr="00947AEC">
              <w:rPr>
                <w:rFonts w:eastAsia="Times New Roman" w:cstheme="minorHAnsi"/>
                <w:lang w:eastAsia="en-GB"/>
              </w:rPr>
              <w:t xml:space="preserve"> </w:t>
            </w:r>
            <w:r w:rsidRPr="00947AEC">
              <w:rPr>
                <w:rFonts w:eastAsia="Times New Roman" w:cstheme="minorHAnsi"/>
                <w:b/>
                <w:bCs/>
                <w:lang w:eastAsia="en-GB"/>
              </w:rPr>
              <w:t>Home Support Matters</w:t>
            </w:r>
            <w:r w:rsidRPr="00947AEC">
              <w:rPr>
                <w:rFonts w:eastAsia="Times New Roman" w:cstheme="minorHAnsi"/>
                <w:lang w:eastAsia="en-GB"/>
              </w:rPr>
              <w:br/>
              <w:t xml:space="preserve">Your support at home makes a huge difference. Listening to your child read their </w:t>
            </w:r>
            <w:r w:rsidRPr="00947AEC">
              <w:rPr>
                <w:rFonts w:eastAsia="Times New Roman" w:cstheme="minorHAnsi"/>
                <w:b/>
                <w:bCs/>
                <w:lang w:eastAsia="en-GB"/>
              </w:rPr>
              <w:t>Speed Sounds</w:t>
            </w:r>
            <w:r w:rsidRPr="00947AEC">
              <w:rPr>
                <w:rFonts w:eastAsia="Times New Roman" w:cstheme="minorHAnsi"/>
                <w:lang w:eastAsia="en-GB"/>
              </w:rPr>
              <w:t xml:space="preserve"> and </w:t>
            </w:r>
            <w:r w:rsidRPr="00947AEC">
              <w:rPr>
                <w:rFonts w:eastAsia="Times New Roman" w:cstheme="minorHAnsi"/>
                <w:b/>
                <w:bCs/>
                <w:lang w:eastAsia="en-GB"/>
              </w:rPr>
              <w:t>Ditty sheets</w:t>
            </w:r>
            <w:r w:rsidRPr="00947AEC">
              <w:rPr>
                <w:rFonts w:eastAsia="Times New Roman" w:cstheme="minorHAnsi"/>
                <w:lang w:eastAsia="en-GB"/>
              </w:rPr>
              <w:t xml:space="preserve"> regularly helps to build fluency and confidence. Just a few minutes each day can have a lasting impact — little and often is the key!</w:t>
            </w:r>
          </w:p>
          <w:p w14:paraId="2DA387A8" w14:textId="1A5D4DB9" w:rsidR="00947AEC" w:rsidRPr="00947AEC" w:rsidRDefault="00607025" w:rsidP="00947AEC">
            <w:pPr>
              <w:spacing w:before="100" w:beforeAutospacing="1" w:after="100" w:afterAutospacing="1"/>
              <w:rPr>
                <w:rFonts w:eastAsia="Times New Roman" w:cstheme="minorHAnsi"/>
                <w:lang w:eastAsia="en-GB"/>
              </w:rPr>
            </w:pPr>
            <w:r w:rsidRPr="00947AEC">
              <w:rPr>
                <w:rFonts w:ascii="Segoe UI Emoji" w:eastAsia="Times New Roman" w:hAnsi="Segoe UI Emoji" w:cs="Segoe UI Emoji"/>
                <w:lang w:eastAsia="en-GB"/>
              </w:rPr>
              <w:t>🎥</w:t>
            </w:r>
            <w:r w:rsidRPr="00947AEC">
              <w:rPr>
                <w:rFonts w:eastAsia="Times New Roman" w:cstheme="minorHAnsi"/>
                <w:lang w:eastAsia="en-GB"/>
              </w:rPr>
              <w:t xml:space="preserve"> </w:t>
            </w:r>
            <w:r w:rsidRPr="00947AEC">
              <w:rPr>
                <w:rFonts w:eastAsia="Times New Roman" w:cstheme="minorHAnsi"/>
                <w:b/>
                <w:bCs/>
                <w:lang w:eastAsia="en-GB"/>
              </w:rPr>
              <w:t>Helpful Parent Resource</w:t>
            </w:r>
            <w:r w:rsidRPr="00947AEC">
              <w:rPr>
                <w:rFonts w:eastAsia="Times New Roman" w:cstheme="minorHAnsi"/>
                <w:lang w:eastAsia="en-GB"/>
              </w:rPr>
              <w:br/>
              <w:t xml:space="preserve">Don’t forget to use the </w:t>
            </w:r>
            <w:r w:rsidRPr="00947AEC">
              <w:rPr>
                <w:rFonts w:eastAsia="Times New Roman" w:cstheme="minorHAnsi"/>
                <w:b/>
                <w:bCs/>
                <w:lang w:eastAsia="en-GB"/>
              </w:rPr>
              <w:t>QR codes</w:t>
            </w:r>
            <w:r w:rsidRPr="00947AEC">
              <w:rPr>
                <w:rFonts w:eastAsia="Times New Roman" w:cstheme="minorHAnsi"/>
                <w:lang w:eastAsia="en-GB"/>
              </w:rPr>
              <w:t xml:space="preserve"> in your child’s reading record. These short videos are a great way to support blending practice and help your child on their journey to becoming a </w:t>
            </w:r>
            <w:r w:rsidRPr="00947AEC">
              <w:rPr>
                <w:rFonts w:eastAsia="Times New Roman" w:cstheme="minorHAnsi"/>
                <w:b/>
                <w:bCs/>
                <w:lang w:eastAsia="en-GB"/>
              </w:rPr>
              <w:t>confident, independent reader</w:t>
            </w:r>
            <w:r w:rsidR="00947AEC" w:rsidRPr="00947AEC">
              <w:rPr>
                <w:rFonts w:eastAsia="Times New Roman" w:cstheme="minorHAnsi"/>
                <w:lang w:eastAsia="en-GB"/>
              </w:rPr>
              <w:t>.</w:t>
            </w:r>
          </w:p>
          <w:p w14:paraId="10BDF253" w14:textId="56FDD3D9" w:rsidR="0093383D" w:rsidRPr="00947AEC" w:rsidRDefault="0093383D" w:rsidP="00B24939">
            <w:pPr>
              <w:rPr>
                <w:rFonts w:cstheme="minorHAnsi"/>
                <w:bCs/>
              </w:rPr>
            </w:pPr>
            <w:r w:rsidRPr="00947AEC">
              <w:rPr>
                <w:rFonts w:ascii="Segoe UI Emoji" w:hAnsi="Segoe UI Emoji" w:cs="Segoe UI Emoji"/>
              </w:rPr>
              <w:t>📖</w:t>
            </w:r>
            <w:r w:rsidRPr="00947AEC">
              <w:rPr>
                <w:rFonts w:cstheme="minorHAnsi"/>
              </w:rPr>
              <w:t xml:space="preserve"> </w:t>
            </w:r>
            <w:r w:rsidRPr="00947AEC">
              <w:rPr>
                <w:rFonts w:cstheme="minorHAnsi"/>
                <w:b/>
              </w:rPr>
              <w:t>Reading at Home</w:t>
            </w:r>
            <w:r w:rsidR="00B24939" w:rsidRPr="00947AEC">
              <w:rPr>
                <w:rFonts w:cstheme="minorHAnsi"/>
                <w:b/>
              </w:rPr>
              <w:t>:</w:t>
            </w:r>
          </w:p>
          <w:p w14:paraId="62061C3D" w14:textId="77777777" w:rsidR="0093383D" w:rsidRPr="00947AEC" w:rsidRDefault="0093383D" w:rsidP="00AC0825">
            <w:pPr>
              <w:rPr>
                <w:rFonts w:cstheme="minorHAnsi"/>
                <w:bCs/>
              </w:rPr>
            </w:pPr>
            <w:r w:rsidRPr="00947AEC">
              <w:rPr>
                <w:rFonts w:cstheme="minorHAnsi"/>
                <w:bCs/>
              </w:rPr>
              <w:t>Please continue to support your child’s reading journey by listening to them read regularly at home.</w:t>
            </w:r>
          </w:p>
          <w:p w14:paraId="1DB64CBA" w14:textId="54779EB0" w:rsidR="009D05E0" w:rsidRPr="00947AEC" w:rsidRDefault="0093383D" w:rsidP="004E2BAA">
            <w:pPr>
              <w:rPr>
                <w:rFonts w:cstheme="minorHAnsi"/>
                <w:bCs/>
              </w:rPr>
            </w:pPr>
            <w:r w:rsidRPr="00947AEC">
              <w:rPr>
                <w:rFonts w:cstheme="minorHAnsi"/>
                <w:bCs/>
              </w:rPr>
              <w:t>- Don’t forget to sign their</w:t>
            </w:r>
            <w:r w:rsidRPr="00947AEC">
              <w:rPr>
                <w:rFonts w:cstheme="minorHAnsi"/>
                <w:b/>
              </w:rPr>
              <w:t xml:space="preserve"> yellow reading record</w:t>
            </w:r>
            <w:r w:rsidRPr="00947AEC">
              <w:rPr>
                <w:rFonts w:cstheme="minorHAnsi"/>
                <w:bCs/>
              </w:rPr>
              <w:t xml:space="preserve"> each time they read.</w:t>
            </w:r>
            <w:r w:rsidRPr="00947AEC">
              <w:rPr>
                <w:rFonts w:cstheme="minorHAnsi"/>
                <w:bCs/>
              </w:rPr>
              <w:br/>
              <w:t>- In school, children read daily with their RWI partner, take part in guided sessions, and are heard 1:1 by an adult in class.</w:t>
            </w:r>
          </w:p>
          <w:p w14:paraId="1CDBB109" w14:textId="77777777" w:rsidR="009D05E0" w:rsidRDefault="009D05E0" w:rsidP="004E2BAA">
            <w:pPr>
              <w:rPr>
                <w:rFonts w:cstheme="minorHAnsi"/>
                <w:bCs/>
              </w:rPr>
            </w:pPr>
          </w:p>
          <w:p w14:paraId="53F79E1C" w14:textId="77777777" w:rsidR="00947AEC" w:rsidRDefault="00947AEC" w:rsidP="004E2BAA">
            <w:pPr>
              <w:rPr>
                <w:rFonts w:cstheme="minorHAnsi"/>
                <w:bCs/>
              </w:rPr>
            </w:pPr>
          </w:p>
          <w:p w14:paraId="19D22F57" w14:textId="77777777" w:rsidR="00947AEC" w:rsidRDefault="00947AEC" w:rsidP="004E2BAA">
            <w:pPr>
              <w:rPr>
                <w:rFonts w:cstheme="minorHAnsi"/>
                <w:bCs/>
              </w:rPr>
            </w:pPr>
          </w:p>
          <w:p w14:paraId="4887EEEE" w14:textId="77777777" w:rsidR="00947AEC" w:rsidRPr="00947AEC" w:rsidRDefault="00947AEC" w:rsidP="004E2BAA">
            <w:pPr>
              <w:rPr>
                <w:rFonts w:cstheme="minorHAnsi"/>
                <w:bCs/>
              </w:rPr>
            </w:pPr>
          </w:p>
          <w:p w14:paraId="7F447712" w14:textId="5B12325C" w:rsidR="0093383D" w:rsidRPr="00947AEC" w:rsidRDefault="0093383D" w:rsidP="004E2BAA">
            <w:pPr>
              <w:rPr>
                <w:rFonts w:cstheme="minorHAnsi"/>
                <w:b/>
              </w:rPr>
            </w:pPr>
            <w:r w:rsidRPr="00947AEC">
              <w:rPr>
                <w:rFonts w:ascii="Segoe UI Emoji" w:hAnsi="Segoe UI Emoji" w:cs="Segoe UI Emoji"/>
                <w:bCs/>
              </w:rPr>
              <w:lastRenderedPageBreak/>
              <w:t>🏃</w:t>
            </w:r>
            <w:r w:rsidRPr="00947AEC">
              <w:rPr>
                <w:rFonts w:cstheme="minorHAnsi"/>
                <w:bCs/>
              </w:rPr>
              <w:t>‍</w:t>
            </w:r>
            <w:r w:rsidRPr="00947AEC">
              <w:rPr>
                <w:rFonts w:ascii="Segoe UI Emoji" w:hAnsi="Segoe UI Emoji" w:cs="Segoe UI Emoji"/>
                <w:bCs/>
              </w:rPr>
              <w:t>♂️</w:t>
            </w:r>
            <w:r w:rsidRPr="00947AEC">
              <w:rPr>
                <w:rFonts w:cstheme="minorHAnsi"/>
                <w:b/>
              </w:rPr>
              <w:t xml:space="preserve">P.E. – </w:t>
            </w:r>
            <w:r w:rsidR="00947AEC" w:rsidRPr="00947AEC">
              <w:rPr>
                <w:rFonts w:cstheme="minorHAnsi"/>
                <w:b/>
              </w:rPr>
              <w:t>Spring 1</w:t>
            </w:r>
          </w:p>
          <w:p w14:paraId="0098E61A" w14:textId="00D3C6F8" w:rsidR="0093383D" w:rsidRPr="00947AEC" w:rsidRDefault="0093383D" w:rsidP="00AC0825">
            <w:pPr>
              <w:rPr>
                <w:rFonts w:cstheme="minorHAnsi"/>
                <w:bCs/>
              </w:rPr>
            </w:pPr>
            <w:r w:rsidRPr="00947AEC">
              <w:rPr>
                <w:rFonts w:cstheme="minorHAnsi"/>
                <w:bCs/>
              </w:rPr>
              <w:t xml:space="preserve">P.E. this half term takes place on Tuesday and Friday </w:t>
            </w:r>
            <w:r w:rsidR="00947AEC" w:rsidRPr="00947AEC">
              <w:rPr>
                <w:rFonts w:cstheme="minorHAnsi"/>
                <w:bCs/>
              </w:rPr>
              <w:t>afternoons and</w:t>
            </w:r>
            <w:r w:rsidRPr="00947AEC">
              <w:rPr>
                <w:rFonts w:cstheme="minorHAnsi"/>
                <w:bCs/>
              </w:rPr>
              <w:t xml:space="preserve"> is led by</w:t>
            </w:r>
            <w:r w:rsidR="00947AEC" w:rsidRPr="00947AEC">
              <w:rPr>
                <w:rFonts w:cstheme="minorHAnsi"/>
                <w:bCs/>
              </w:rPr>
              <w:t xml:space="preserve"> </w:t>
            </w:r>
            <w:r w:rsidRPr="00947AEC">
              <w:rPr>
                <w:rFonts w:cstheme="minorHAnsi"/>
                <w:bCs/>
              </w:rPr>
              <w:t>our specialist PE coach</w:t>
            </w:r>
            <w:r w:rsidR="00947AEC" w:rsidRPr="00947AEC">
              <w:rPr>
                <w:rFonts w:cstheme="minorHAnsi"/>
                <w:bCs/>
              </w:rPr>
              <w:t xml:space="preserve"> Holly.</w:t>
            </w:r>
          </w:p>
          <w:p w14:paraId="22237996" w14:textId="77777777" w:rsidR="00947AEC" w:rsidRDefault="0093383D" w:rsidP="00AC0825">
            <w:pPr>
              <w:rPr>
                <w:rFonts w:cstheme="minorHAnsi"/>
                <w:bCs/>
              </w:rPr>
            </w:pPr>
            <w:r w:rsidRPr="00947AEC">
              <w:rPr>
                <w:rFonts w:cstheme="minorHAnsi"/>
                <w:bCs/>
              </w:rPr>
              <w:t xml:space="preserve">This term, </w:t>
            </w:r>
            <w:r w:rsidR="00947AEC" w:rsidRPr="00947AEC">
              <w:rPr>
                <w:rFonts w:cstheme="minorHAnsi"/>
                <w:bCs/>
              </w:rPr>
              <w:t>Yr1/2</w:t>
            </w:r>
            <w:r w:rsidRPr="00947AEC">
              <w:rPr>
                <w:rFonts w:cstheme="minorHAnsi"/>
                <w:bCs/>
              </w:rPr>
              <w:t xml:space="preserve"> will be focusing on </w:t>
            </w:r>
            <w:r w:rsidR="00607025" w:rsidRPr="00947AEC">
              <w:rPr>
                <w:rFonts w:cstheme="minorHAnsi"/>
                <w:bCs/>
              </w:rPr>
              <w:t>gymnastics and dance</w:t>
            </w:r>
            <w:r w:rsidR="00947AEC" w:rsidRPr="00947AEC">
              <w:rPr>
                <w:rFonts w:cstheme="minorHAnsi"/>
                <w:bCs/>
              </w:rPr>
              <w:t xml:space="preserve"> while EYFS will focus on fine and gross motor skills, using the balance bikes and apparatus.</w:t>
            </w:r>
          </w:p>
          <w:p w14:paraId="04C030F7" w14:textId="2D0489B4" w:rsidR="0093383D" w:rsidRPr="00947AEC" w:rsidRDefault="00947AEC" w:rsidP="00AC0825">
            <w:pPr>
              <w:rPr>
                <w:rFonts w:cstheme="minorHAnsi"/>
                <w:bCs/>
              </w:rPr>
            </w:pPr>
            <w:r w:rsidRPr="00947AEC">
              <w:rPr>
                <w:rFonts w:cstheme="minorHAnsi"/>
                <w:bCs/>
              </w:rPr>
              <w:t xml:space="preserve"> </w:t>
            </w:r>
          </w:p>
          <w:p w14:paraId="77B074EA" w14:textId="77777777" w:rsidR="00947AEC" w:rsidRDefault="005607CD" w:rsidP="00947AEC">
            <w:pPr>
              <w:rPr>
                <w:rFonts w:eastAsia="Times New Roman" w:cstheme="minorHAnsi"/>
                <w:b/>
                <w:bCs/>
                <w:lang w:eastAsia="en-GB"/>
              </w:rPr>
            </w:pPr>
            <w:r w:rsidRPr="00947AEC">
              <w:rPr>
                <w:rFonts w:ascii="Segoe UI Emoji" w:eastAsia="Times New Roman" w:hAnsi="Segoe UI Emoji" w:cs="Segoe UI Emoji"/>
                <w:b/>
                <w:bCs/>
                <w:lang w:eastAsia="en-GB"/>
              </w:rPr>
              <w:t>🌍</w:t>
            </w:r>
            <w:r w:rsidRPr="00947AEC">
              <w:rPr>
                <w:rFonts w:eastAsia="Times New Roman" w:cstheme="minorHAnsi"/>
                <w:b/>
                <w:bCs/>
                <w:lang w:eastAsia="en-GB"/>
              </w:rPr>
              <w:t xml:space="preserve"> </w:t>
            </w:r>
            <w:r w:rsidR="004D555C" w:rsidRPr="00947AEC">
              <w:rPr>
                <w:rFonts w:eastAsia="Times New Roman" w:cstheme="minorHAnsi"/>
                <w:b/>
                <w:bCs/>
                <w:lang w:eastAsia="en-GB"/>
              </w:rPr>
              <w:t xml:space="preserve">Science </w:t>
            </w:r>
            <w:r w:rsidR="00947AEC" w:rsidRPr="00947AEC">
              <w:rPr>
                <w:rFonts w:eastAsia="Times New Roman" w:cstheme="minorHAnsi"/>
                <w:b/>
                <w:bCs/>
                <w:lang w:eastAsia="en-GB"/>
              </w:rPr>
              <w:t>EYFS</w:t>
            </w:r>
            <w:r w:rsidR="004D555C" w:rsidRPr="00947AEC">
              <w:rPr>
                <w:rFonts w:eastAsia="Times New Roman" w:cstheme="minorHAnsi"/>
                <w:b/>
                <w:bCs/>
                <w:lang w:eastAsia="en-GB"/>
              </w:rPr>
              <w:t>: Changing Materials</w:t>
            </w:r>
          </w:p>
          <w:p w14:paraId="7BB46D4C" w14:textId="45FC3600" w:rsidR="004D555C" w:rsidRPr="00947AEC" w:rsidRDefault="004D555C" w:rsidP="00947AEC">
            <w:pPr>
              <w:rPr>
                <w:rFonts w:eastAsia="Times New Roman" w:cstheme="minorHAnsi"/>
                <w:b/>
                <w:bCs/>
                <w:lang w:eastAsia="en-GB"/>
              </w:rPr>
            </w:pPr>
            <w:r w:rsidRPr="00947AEC">
              <w:rPr>
                <w:rFonts w:eastAsia="Times New Roman" w:cstheme="minorHAnsi"/>
                <w:lang w:eastAsia="en-GB"/>
              </w:rPr>
              <w:t xml:space="preserve">This term, our </w:t>
            </w:r>
            <w:proofErr w:type="gramStart"/>
            <w:r w:rsidRPr="00947AEC">
              <w:rPr>
                <w:rFonts w:eastAsia="Times New Roman" w:cstheme="minorHAnsi"/>
                <w:lang w:eastAsia="en-GB"/>
              </w:rPr>
              <w:t>Reception</w:t>
            </w:r>
            <w:proofErr w:type="gramEnd"/>
            <w:r w:rsidRPr="00947AEC">
              <w:rPr>
                <w:rFonts w:eastAsia="Times New Roman" w:cstheme="minorHAnsi"/>
                <w:lang w:eastAsia="en-GB"/>
              </w:rPr>
              <w:t xml:space="preserve"> children are exploring the fascinating world of materials and how they change. Through engaging stories like </w:t>
            </w:r>
            <w:r w:rsidRPr="00947AEC">
              <w:rPr>
                <w:rFonts w:eastAsia="Times New Roman" w:cstheme="minorHAnsi"/>
                <w:i/>
                <w:iCs/>
                <w:lang w:eastAsia="en-GB"/>
              </w:rPr>
              <w:t>The Three Little Pigs</w:t>
            </w:r>
            <w:r w:rsidRPr="00947AEC">
              <w:rPr>
                <w:rFonts w:eastAsia="Times New Roman" w:cstheme="minorHAnsi"/>
                <w:lang w:eastAsia="en-GB"/>
              </w:rPr>
              <w:t xml:space="preserve"> and hands-on activities such as melting ice, mixing potions, and testing waterproof materials, children will develop their observation skills, scientific vocabulary, and curiosity about the world around them. Our creative continuous provision areas support their learning through play, encouraging exploration, experimentation, and critical thinking</w:t>
            </w:r>
            <w:r w:rsidR="00947AEC">
              <w:rPr>
                <w:rFonts w:eastAsia="Times New Roman" w:cstheme="minorHAnsi"/>
                <w:lang w:eastAsia="en-GB"/>
              </w:rPr>
              <w:t xml:space="preserve">. </w:t>
            </w:r>
            <w:r w:rsidRPr="00947AEC">
              <w:rPr>
                <w:rFonts w:eastAsia="Times New Roman" w:cstheme="minorHAnsi"/>
                <w:lang w:eastAsia="en-GB"/>
              </w:rPr>
              <w:t>We’re excited to see the children’s discoveries and growth as they investigate reversible and irreversible changes in everyday materials!</w:t>
            </w:r>
          </w:p>
          <w:p w14:paraId="64C9F857" w14:textId="2E0BEE8B" w:rsidR="00947AEC" w:rsidRPr="00947AEC" w:rsidRDefault="008C2D09" w:rsidP="00947AEC">
            <w:pPr>
              <w:spacing w:before="100" w:beforeAutospacing="1"/>
              <w:rPr>
                <w:rFonts w:eastAsia="Times New Roman" w:cstheme="minorHAnsi"/>
                <w:lang w:eastAsia="en-GB"/>
              </w:rPr>
            </w:pPr>
            <w:r w:rsidRPr="00947AEC">
              <w:rPr>
                <w:rFonts w:ascii="Segoe UI Emoji" w:eastAsia="Times New Roman" w:hAnsi="Segoe UI Emoji" w:cs="Segoe UI Emoji"/>
                <w:lang w:eastAsia="en-GB"/>
              </w:rPr>
              <w:t>🌦️</w:t>
            </w:r>
            <w:r w:rsidRPr="00947AEC">
              <w:rPr>
                <w:rFonts w:eastAsia="Times New Roman" w:cstheme="minorHAnsi"/>
                <w:lang w:eastAsia="en-GB"/>
              </w:rPr>
              <w:t xml:space="preserve"> </w:t>
            </w:r>
            <w:r w:rsidRPr="00947AEC">
              <w:rPr>
                <w:rFonts w:eastAsia="Times New Roman" w:cstheme="minorHAnsi"/>
                <w:b/>
                <w:bCs/>
                <w:lang w:eastAsia="en-GB"/>
              </w:rPr>
              <w:t xml:space="preserve">Science: Wonderful Weather </w:t>
            </w:r>
            <w:r w:rsidR="00947AEC" w:rsidRPr="00947AEC">
              <w:rPr>
                <w:rFonts w:cstheme="minorHAnsi"/>
                <w:b/>
                <w:bCs/>
              </w:rPr>
              <w:t>(Year 1 &amp; 2)</w:t>
            </w:r>
          </w:p>
          <w:p w14:paraId="35297F7F" w14:textId="7C3A5489" w:rsidR="008C2D09" w:rsidRPr="00947AEC" w:rsidRDefault="008C2D09" w:rsidP="00947AEC">
            <w:pPr>
              <w:spacing w:after="100" w:afterAutospacing="1"/>
              <w:rPr>
                <w:rFonts w:eastAsia="Times New Roman" w:cstheme="minorHAnsi"/>
                <w:lang w:eastAsia="en-GB"/>
              </w:rPr>
            </w:pPr>
            <w:r w:rsidRPr="00947AEC">
              <w:rPr>
                <w:rFonts w:eastAsia="Times New Roman" w:cstheme="minorHAnsi"/>
                <w:lang w:eastAsia="en-GB"/>
              </w:rPr>
              <w:t>This half term, Year 1 and 2 will be exploring Wonderful Weather. Children will become curious weather</w:t>
            </w:r>
            <w:r w:rsidRPr="00947AEC">
              <w:rPr>
                <w:rFonts w:ascii="Cambria Math" w:eastAsia="Times New Roman" w:hAnsi="Cambria Math" w:cs="Cambria Math"/>
                <w:lang w:eastAsia="en-GB"/>
              </w:rPr>
              <w:t>‑</w:t>
            </w:r>
            <w:r w:rsidRPr="00947AEC">
              <w:rPr>
                <w:rFonts w:eastAsia="Times New Roman" w:cstheme="minorHAnsi"/>
                <w:lang w:eastAsia="en-GB"/>
              </w:rPr>
              <w:t>watchers as they investigate sunshine, rain, wind, and storms, and compare climates around the world. Look out for weather diaries, experiments, and creative projects coming home soon!</w:t>
            </w:r>
          </w:p>
          <w:p w14:paraId="08D8FE98" w14:textId="7F78AB07" w:rsidR="005607CD" w:rsidRPr="00947AEC" w:rsidRDefault="005607CD" w:rsidP="005607CD">
            <w:pPr>
              <w:rPr>
                <w:rFonts w:cstheme="minorHAnsi"/>
                <w:b/>
                <w:bCs/>
              </w:rPr>
            </w:pPr>
            <w:r w:rsidRPr="00947AEC">
              <w:rPr>
                <w:rFonts w:ascii="Segoe UI Emoji" w:hAnsi="Segoe UI Emoji" w:cs="Segoe UI Emoji"/>
                <w:b/>
                <w:bCs/>
              </w:rPr>
              <w:t>💛</w:t>
            </w:r>
            <w:r w:rsidRPr="00947AEC">
              <w:rPr>
                <w:rFonts w:cstheme="minorHAnsi"/>
                <w:b/>
                <w:bCs/>
              </w:rPr>
              <w:t xml:space="preserve"> PSHE – </w:t>
            </w:r>
            <w:r w:rsidR="00947AEC" w:rsidRPr="00947AEC">
              <w:rPr>
                <w:rFonts w:cstheme="minorHAnsi"/>
                <w:b/>
                <w:bCs/>
              </w:rPr>
              <w:t>One World</w:t>
            </w:r>
            <w:r w:rsidRPr="00947AEC">
              <w:rPr>
                <w:rFonts w:cstheme="minorHAnsi"/>
                <w:b/>
                <w:bCs/>
              </w:rPr>
              <w:t xml:space="preserve"> (Year 1 &amp; 2)</w:t>
            </w:r>
          </w:p>
          <w:p w14:paraId="4171632D" w14:textId="0304AE64" w:rsidR="005607CD" w:rsidRPr="00947AEC" w:rsidRDefault="005607CD" w:rsidP="00947AEC">
            <w:pPr>
              <w:rPr>
                <w:rFonts w:cstheme="minorHAnsi"/>
              </w:rPr>
            </w:pPr>
            <w:r w:rsidRPr="00947AEC">
              <w:rPr>
                <w:rFonts w:cstheme="minorHAnsi"/>
              </w:rPr>
              <w:t>This half term in PSHE, our focus is on</w:t>
            </w:r>
            <w:r w:rsidR="00947AEC" w:rsidRPr="00947AEC">
              <w:rPr>
                <w:rFonts w:cstheme="minorHAnsi"/>
                <w:b/>
                <w:bCs/>
              </w:rPr>
              <w:t xml:space="preserve"> One World. </w:t>
            </w:r>
            <w:r w:rsidR="00947AEC" w:rsidRPr="00947AEC">
              <w:rPr>
                <w:rFonts w:cstheme="minorHAnsi"/>
              </w:rPr>
              <w:t>This unit is inspired by the idea that we can benefit from learning about people living in different places and their ways of life. It aims to enable the children to explore their own family life, home and school and compare these to children’s family life, homes and school from around the world which are different from their own. In this unit, children also learn about the relationship between people and their environment and how this affects their way of life</w:t>
            </w:r>
            <w:r w:rsidRPr="00947AEC">
              <w:rPr>
                <w:rFonts w:cstheme="minorHAnsi"/>
              </w:rPr>
              <w:t>.</w:t>
            </w:r>
          </w:p>
          <w:p w14:paraId="2C40DD25" w14:textId="52DF03EF" w:rsidR="00177D95" w:rsidRPr="00947AEC" w:rsidRDefault="00177D95" w:rsidP="00947AEC">
            <w:pPr>
              <w:spacing w:before="100" w:beforeAutospacing="1"/>
              <w:rPr>
                <w:rFonts w:eastAsia="Times New Roman" w:cstheme="minorHAnsi"/>
                <w:lang w:eastAsia="en-GB"/>
              </w:rPr>
            </w:pPr>
            <w:r w:rsidRPr="00947AEC">
              <w:rPr>
                <w:rFonts w:ascii="Segoe UI Emoji" w:eastAsia="Times New Roman" w:hAnsi="Segoe UI Emoji" w:cs="Segoe UI Emoji"/>
                <w:lang w:eastAsia="en-GB"/>
              </w:rPr>
              <w:t>➗</w:t>
            </w:r>
            <w:r w:rsidRPr="00947AEC">
              <w:rPr>
                <w:rFonts w:eastAsia="Times New Roman" w:cstheme="minorHAnsi"/>
                <w:b/>
                <w:bCs/>
                <w:lang w:eastAsia="en-GB"/>
              </w:rPr>
              <w:t xml:space="preserve">Maths – </w:t>
            </w:r>
            <w:r w:rsidR="00947AEC">
              <w:rPr>
                <w:rFonts w:eastAsia="Times New Roman" w:cstheme="minorHAnsi"/>
                <w:b/>
                <w:bCs/>
                <w:lang w:eastAsia="en-GB"/>
              </w:rPr>
              <w:t>Spring 1</w:t>
            </w:r>
          </w:p>
          <w:p w14:paraId="4F709D45" w14:textId="77777777" w:rsidR="00177D95" w:rsidRPr="00947AEC" w:rsidRDefault="00177D95" w:rsidP="00947AEC">
            <w:pPr>
              <w:spacing w:after="100" w:afterAutospacing="1"/>
              <w:rPr>
                <w:rFonts w:eastAsia="Times New Roman" w:cstheme="minorHAnsi"/>
                <w:lang w:eastAsia="en-GB"/>
              </w:rPr>
            </w:pPr>
            <w:r w:rsidRPr="00947AEC">
              <w:rPr>
                <w:rFonts w:eastAsia="Times New Roman" w:cstheme="minorHAnsi"/>
                <w:lang w:eastAsia="en-GB"/>
              </w:rPr>
              <w:t>In Maths this half term, we’re diving into some exciting topics across EYFS and Year 1, building strong foundations through hands-on learning and curiosity.</w:t>
            </w:r>
          </w:p>
          <w:p w14:paraId="49501D77" w14:textId="77777777" w:rsidR="000149CE" w:rsidRPr="00947AEC" w:rsidRDefault="00177D95" w:rsidP="00177D95">
            <w:pPr>
              <w:spacing w:before="100" w:beforeAutospacing="1" w:after="100" w:afterAutospacing="1"/>
              <w:rPr>
                <w:rFonts w:eastAsia="Times New Roman" w:cstheme="minorHAnsi"/>
                <w:lang w:eastAsia="en-GB"/>
              </w:rPr>
            </w:pPr>
            <w:r w:rsidRPr="00947AEC">
              <w:rPr>
                <w:rFonts w:ascii="Segoe UI Emoji" w:eastAsia="Times New Roman" w:hAnsi="Segoe UI Emoji" w:cs="Segoe UI Emoji"/>
                <w:lang w:eastAsia="en-GB"/>
              </w:rPr>
              <w:t>🌱</w:t>
            </w:r>
            <w:r w:rsidRPr="00947AEC">
              <w:rPr>
                <w:rFonts w:eastAsia="Times New Roman" w:cstheme="minorHAnsi"/>
                <w:lang w:eastAsia="en-GB"/>
              </w:rPr>
              <w:t xml:space="preserve"> EYFS (Reception &amp; Pre-School)</w:t>
            </w:r>
          </w:p>
          <w:p w14:paraId="39687AAB" w14:textId="511BAD38" w:rsidR="00342C78" w:rsidRPr="00947AEC" w:rsidRDefault="006A76B2" w:rsidP="00947AEC">
            <w:pPr>
              <w:spacing w:after="100" w:afterAutospacing="1"/>
              <w:rPr>
                <w:rFonts w:eastAsia="Times New Roman" w:cstheme="minorHAnsi"/>
                <w:b/>
                <w:bCs/>
                <w:lang w:eastAsia="en-GB"/>
              </w:rPr>
            </w:pPr>
            <w:r w:rsidRPr="00947AEC">
              <w:rPr>
                <w:rFonts w:ascii="Segoe UI Emoji" w:eastAsia="Times New Roman" w:hAnsi="Segoe UI Emoji" w:cs="Segoe UI Emoji"/>
                <w:b/>
                <w:bCs/>
                <w:lang w:eastAsia="en-GB"/>
              </w:rPr>
              <w:t>🔢</w:t>
            </w:r>
            <w:r w:rsidRPr="00947AEC">
              <w:rPr>
                <w:rFonts w:eastAsia="Times New Roman" w:cstheme="minorHAnsi"/>
                <w:b/>
                <w:bCs/>
                <w:lang w:eastAsia="en-GB"/>
              </w:rPr>
              <w:t xml:space="preserve"> Maths – Shapes and Numbers</w:t>
            </w:r>
            <w:r w:rsidR="00947AEC">
              <w:rPr>
                <w:rFonts w:eastAsia="Times New Roman" w:cstheme="minorHAnsi"/>
                <w:b/>
                <w:bCs/>
                <w:lang w:eastAsia="en-GB"/>
              </w:rPr>
              <w:t xml:space="preserve">: </w:t>
            </w:r>
            <w:r w:rsidRPr="00947AEC">
              <w:rPr>
                <w:rFonts w:eastAsia="Times New Roman" w:cstheme="minorHAnsi"/>
                <w:lang w:eastAsia="en-GB"/>
              </w:rPr>
              <w:t xml:space="preserve">This term in Maths, we’re following the </w:t>
            </w:r>
            <w:r w:rsidRPr="00947AEC">
              <w:rPr>
                <w:rFonts w:eastAsia="Times New Roman" w:cstheme="minorHAnsi"/>
                <w:b/>
                <w:bCs/>
                <w:lang w:eastAsia="en-GB"/>
              </w:rPr>
              <w:t>White Rose Maths</w:t>
            </w:r>
            <w:r w:rsidRPr="00947AEC">
              <w:rPr>
                <w:rFonts w:eastAsia="Times New Roman" w:cstheme="minorHAnsi"/>
                <w:lang w:eastAsia="en-GB"/>
              </w:rPr>
              <w:t xml:space="preserve"> scheme as we explore </w:t>
            </w:r>
            <w:r w:rsidR="00342C78" w:rsidRPr="00947AEC">
              <w:rPr>
                <w:rFonts w:ascii="Calibri" w:eastAsia="Calibri" w:hAnsi="Calibri" w:cs="Calibri"/>
                <w:sz w:val="24"/>
                <w:szCs w:val="24"/>
              </w:rPr>
              <w:t>Alive in 5</w:t>
            </w:r>
            <w:r w:rsidR="00947AEC">
              <w:rPr>
                <w:rFonts w:ascii="Calibri" w:eastAsia="Calibri" w:hAnsi="Calibri" w:cs="Calibri"/>
                <w:sz w:val="24"/>
                <w:szCs w:val="24"/>
              </w:rPr>
              <w:t xml:space="preserve">! And </w:t>
            </w:r>
            <w:r w:rsidR="00342C78" w:rsidRPr="00947AEC">
              <w:rPr>
                <w:rFonts w:ascii="Calibri" w:eastAsia="Calibri" w:hAnsi="Calibri" w:cs="Calibri"/>
                <w:sz w:val="24"/>
                <w:szCs w:val="24"/>
              </w:rPr>
              <w:t>Growing 6,7,8</w:t>
            </w:r>
            <w:r w:rsidR="00947AEC">
              <w:rPr>
                <w:rFonts w:ascii="Calibri" w:eastAsia="Calibri" w:hAnsi="Calibri" w:cs="Calibri"/>
                <w:sz w:val="24"/>
                <w:szCs w:val="24"/>
              </w:rPr>
              <w:t>.</w:t>
            </w:r>
          </w:p>
          <w:p w14:paraId="5DDBEB16" w14:textId="0C808484" w:rsidR="006A76B2" w:rsidRPr="00947AEC" w:rsidRDefault="006A76B2" w:rsidP="00342C78">
            <w:pPr>
              <w:spacing w:before="100" w:beforeAutospacing="1" w:after="100" w:afterAutospacing="1"/>
              <w:rPr>
                <w:rFonts w:eastAsia="Times New Roman" w:cstheme="minorHAnsi"/>
                <w:lang w:eastAsia="en-GB"/>
              </w:rPr>
            </w:pPr>
            <w:r w:rsidRPr="00947AEC">
              <w:rPr>
                <w:rFonts w:ascii="Segoe UI Emoji" w:eastAsia="Times New Roman" w:hAnsi="Segoe UI Emoji" w:cs="Segoe UI Emoji"/>
                <w:lang w:eastAsia="en-GB"/>
              </w:rPr>
              <w:t>📚</w:t>
            </w:r>
            <w:r w:rsidRPr="00947AEC">
              <w:rPr>
                <w:rFonts w:eastAsia="Times New Roman" w:cstheme="minorHAnsi"/>
                <w:lang w:eastAsia="en-GB"/>
              </w:rPr>
              <w:t xml:space="preserve"> </w:t>
            </w:r>
            <w:r w:rsidRPr="00947AEC">
              <w:rPr>
                <w:rFonts w:eastAsia="Times New Roman" w:cstheme="minorHAnsi"/>
                <w:b/>
                <w:bCs/>
                <w:lang w:eastAsia="en-GB"/>
              </w:rPr>
              <w:t>Key books to share at home:</w:t>
            </w:r>
          </w:p>
          <w:p w14:paraId="43654254" w14:textId="3875DFA0" w:rsidR="00342C78" w:rsidRPr="00947AEC" w:rsidRDefault="00947AEC" w:rsidP="00947AEC">
            <w:pPr>
              <w:rPr>
                <w:rFonts w:eastAsia="Times New Roman" w:cstheme="minorHAnsi"/>
                <w:i/>
                <w:iCs/>
                <w:lang w:eastAsia="en-GB"/>
              </w:rPr>
            </w:pPr>
            <w:r>
              <w:rPr>
                <w:rFonts w:eastAsia="Times New Roman" w:cstheme="minorHAnsi"/>
                <w:i/>
                <w:iCs/>
                <w:lang w:eastAsia="en-GB"/>
              </w:rPr>
              <w:t xml:space="preserve">Flea seeks dog by Will Mabbitt </w:t>
            </w:r>
            <w:r w:rsidR="00342C78" w:rsidRPr="00947AEC">
              <w:rPr>
                <w:rFonts w:eastAsia="Times New Roman" w:cstheme="minorHAnsi"/>
                <w:i/>
                <w:iCs/>
                <w:lang w:eastAsia="en-GB"/>
              </w:rPr>
              <w:t>• None the Number by Oliver Jeffers • Anno’s Counting Book by Mitsumasa Anno • I Spy Numbers by Jean Marzollo • The Ugly Five by Julia Donaldson • Five Small Stars by Elizabeth Matterson and Madge Bugden • Room on the Broom by Julia Donaldson</w:t>
            </w:r>
          </w:p>
          <w:p w14:paraId="2765C445" w14:textId="238C031F" w:rsidR="00947AEC" w:rsidRDefault="006A76B2" w:rsidP="006A76B2">
            <w:pPr>
              <w:spacing w:before="100" w:beforeAutospacing="1" w:after="100" w:afterAutospacing="1"/>
              <w:rPr>
                <w:rFonts w:eastAsia="Times New Roman" w:cstheme="minorHAnsi"/>
                <w:lang w:eastAsia="en-GB"/>
              </w:rPr>
            </w:pPr>
            <w:r w:rsidRPr="00947AEC">
              <w:rPr>
                <w:rFonts w:eastAsia="Times New Roman" w:cstheme="minorHAnsi"/>
                <w:lang w:eastAsia="en-GB"/>
              </w:rPr>
              <w:t>Reading these stories together at home is a great way to reinforce our learning — helping children to spot shapes, count objects, and talk about numbers in everyday life!</w:t>
            </w:r>
          </w:p>
          <w:p w14:paraId="2A6D3F52" w14:textId="77777777" w:rsidR="00947AEC" w:rsidRDefault="00947AEC" w:rsidP="00947AEC">
            <w:pPr>
              <w:spacing w:before="100" w:beforeAutospacing="1"/>
              <w:rPr>
                <w:rFonts w:eastAsia="Times New Roman" w:cstheme="minorHAnsi"/>
                <w:b/>
                <w:bCs/>
                <w:lang w:eastAsia="en-GB"/>
              </w:rPr>
            </w:pPr>
            <w:r w:rsidRPr="00947AEC">
              <w:rPr>
                <w:rFonts w:ascii="Segoe UI Emoji" w:eastAsia="Times New Roman" w:hAnsi="Segoe UI Emoji" w:cs="Segoe UI Emoji"/>
                <w:b/>
                <w:bCs/>
                <w:lang w:eastAsia="en-GB"/>
              </w:rPr>
              <w:t>🔔</w:t>
            </w:r>
            <w:r w:rsidRPr="00947AEC">
              <w:rPr>
                <w:rFonts w:eastAsia="Times New Roman" w:cstheme="minorHAnsi"/>
                <w:b/>
                <w:bCs/>
                <w:lang w:eastAsia="en-GB"/>
              </w:rPr>
              <w:t xml:space="preserve"> Important Reminders</w:t>
            </w:r>
          </w:p>
          <w:p w14:paraId="3C22E37D" w14:textId="77777777" w:rsidR="00947AEC" w:rsidRPr="00947AEC" w:rsidRDefault="00947AEC" w:rsidP="00947AEC">
            <w:pPr>
              <w:rPr>
                <w:rFonts w:eastAsia="Times New Roman" w:cstheme="minorHAnsi"/>
                <w:b/>
                <w:bCs/>
                <w:lang w:eastAsia="en-GB"/>
              </w:rPr>
            </w:pPr>
            <w:r w:rsidRPr="00947AEC">
              <w:rPr>
                <w:rFonts w:eastAsia="Times New Roman" w:cstheme="minorHAnsi"/>
                <w:lang w:eastAsia="en-GB"/>
              </w:rPr>
              <w:t>To help everything run smoothly this term, please take note of the following:</w:t>
            </w:r>
          </w:p>
          <w:p w14:paraId="217DFCD1" w14:textId="77777777" w:rsidR="00947AEC" w:rsidRPr="00947AEC" w:rsidRDefault="00947AEC" w:rsidP="00947AEC">
            <w:pPr>
              <w:numPr>
                <w:ilvl w:val="0"/>
                <w:numId w:val="10"/>
              </w:numPr>
              <w:spacing w:before="100" w:beforeAutospacing="1" w:after="100" w:afterAutospacing="1"/>
              <w:rPr>
                <w:rFonts w:eastAsia="Times New Roman" w:cstheme="minorHAnsi"/>
                <w:lang w:eastAsia="en-GB"/>
              </w:rPr>
            </w:pPr>
            <w:r w:rsidRPr="00947AEC">
              <w:rPr>
                <w:rFonts w:eastAsia="Times New Roman" w:cstheme="minorHAnsi"/>
                <w:lang w:eastAsia="en-GB"/>
              </w:rPr>
              <w:t xml:space="preserve">P.E. Days: Children should come to school wearing their </w:t>
            </w:r>
            <w:r w:rsidRPr="00947AEC">
              <w:rPr>
                <w:rFonts w:eastAsia="Times New Roman" w:cstheme="minorHAnsi"/>
                <w:color w:val="EE0000"/>
                <w:lang w:eastAsia="en-GB"/>
              </w:rPr>
              <w:t>P.E. kit on Tuesdays.</w:t>
            </w:r>
          </w:p>
          <w:p w14:paraId="79589F8F" w14:textId="77777777" w:rsidR="00947AEC" w:rsidRPr="00947AEC" w:rsidRDefault="00947AEC" w:rsidP="00947AEC">
            <w:pPr>
              <w:numPr>
                <w:ilvl w:val="0"/>
                <w:numId w:val="10"/>
              </w:numPr>
              <w:spacing w:before="100" w:beforeAutospacing="1" w:after="100" w:afterAutospacing="1"/>
              <w:rPr>
                <w:rFonts w:eastAsia="Times New Roman" w:cstheme="minorHAnsi"/>
                <w:lang w:eastAsia="en-GB"/>
              </w:rPr>
            </w:pPr>
            <w:r w:rsidRPr="00947AEC">
              <w:rPr>
                <w:rFonts w:eastAsia="Times New Roman" w:cstheme="minorHAnsi"/>
                <w:lang w:eastAsia="en-GB"/>
              </w:rPr>
              <w:t xml:space="preserve">Forest School: every </w:t>
            </w:r>
            <w:r w:rsidRPr="00947AEC">
              <w:rPr>
                <w:rFonts w:eastAsia="Times New Roman" w:cstheme="minorHAnsi"/>
                <w:color w:val="EE0000"/>
                <w:lang w:eastAsia="en-GB"/>
              </w:rPr>
              <w:t xml:space="preserve">Tuesday </w:t>
            </w:r>
            <w:r w:rsidRPr="00947AEC">
              <w:rPr>
                <w:rFonts w:eastAsia="Times New Roman" w:cstheme="minorHAnsi"/>
                <w:lang w:eastAsia="en-GB"/>
              </w:rPr>
              <w:t>this term</w:t>
            </w:r>
          </w:p>
          <w:p w14:paraId="57EE35A5" w14:textId="77777777" w:rsidR="00947AEC" w:rsidRPr="00947AEC" w:rsidRDefault="00947AEC" w:rsidP="00947AEC">
            <w:pPr>
              <w:numPr>
                <w:ilvl w:val="0"/>
                <w:numId w:val="10"/>
              </w:numPr>
              <w:spacing w:before="100" w:beforeAutospacing="1" w:after="100" w:afterAutospacing="1"/>
              <w:rPr>
                <w:rFonts w:eastAsia="Times New Roman" w:cstheme="minorHAnsi"/>
                <w:lang w:eastAsia="en-GB"/>
              </w:rPr>
            </w:pPr>
            <w:r w:rsidRPr="00947AEC">
              <w:rPr>
                <w:rFonts w:eastAsia="Times New Roman" w:cstheme="minorHAnsi"/>
                <w:lang w:eastAsia="en-GB"/>
              </w:rPr>
              <w:t xml:space="preserve">Water Bottles: Each child should bring a </w:t>
            </w:r>
            <w:r w:rsidRPr="00947AEC">
              <w:rPr>
                <w:rFonts w:eastAsia="Times New Roman" w:cstheme="minorHAnsi"/>
                <w:b/>
                <w:bCs/>
                <w:lang w:eastAsia="en-GB"/>
              </w:rPr>
              <w:t>named water bottle</w:t>
            </w:r>
            <w:r w:rsidRPr="00947AEC">
              <w:rPr>
                <w:rFonts w:eastAsia="Times New Roman" w:cstheme="minorHAnsi"/>
                <w:lang w:eastAsia="en-GB"/>
              </w:rPr>
              <w:t xml:space="preserve"> to school every day to stay hydrated.</w:t>
            </w:r>
          </w:p>
          <w:p w14:paraId="688CEF27" w14:textId="77777777" w:rsidR="00947AEC" w:rsidRPr="00947AEC" w:rsidRDefault="00947AEC" w:rsidP="00947AEC">
            <w:pPr>
              <w:numPr>
                <w:ilvl w:val="0"/>
                <w:numId w:val="10"/>
              </w:numPr>
              <w:spacing w:before="100" w:beforeAutospacing="1" w:after="100" w:afterAutospacing="1"/>
              <w:rPr>
                <w:rFonts w:eastAsia="Times New Roman" w:cstheme="minorHAnsi"/>
                <w:lang w:eastAsia="en-GB"/>
              </w:rPr>
            </w:pPr>
            <w:r w:rsidRPr="00947AEC">
              <w:rPr>
                <w:rFonts w:eastAsia="Times New Roman" w:cstheme="minorHAnsi"/>
                <w:lang w:eastAsia="en-GB"/>
              </w:rPr>
              <w:t xml:space="preserve">Snacks: each child can bring a healthy snack pot we </w:t>
            </w:r>
            <w:r w:rsidRPr="00947AEC">
              <w:rPr>
                <w:rFonts w:eastAsia="Times New Roman" w:cstheme="minorHAnsi"/>
                <w:highlight w:val="yellow"/>
                <w:lang w:eastAsia="en-GB"/>
              </w:rPr>
              <w:t>recommend cut up fruit for preschool children</w:t>
            </w:r>
            <w:r w:rsidRPr="00947AEC">
              <w:rPr>
                <w:rFonts w:eastAsia="Times New Roman" w:cstheme="minorHAnsi"/>
                <w:lang w:eastAsia="en-GB"/>
              </w:rPr>
              <w:t xml:space="preserve">, </w:t>
            </w:r>
            <w:r w:rsidRPr="00947AEC">
              <w:rPr>
                <w:rFonts w:eastAsia="Times New Roman" w:cstheme="minorHAnsi"/>
                <w:highlight w:val="yellow"/>
                <w:lang w:eastAsia="en-GB"/>
              </w:rPr>
              <w:t>breadsticks, cheese or a small yoghurt</w:t>
            </w:r>
            <w:r w:rsidRPr="00947AEC">
              <w:rPr>
                <w:rFonts w:eastAsia="Times New Roman" w:cstheme="minorHAnsi"/>
                <w:lang w:eastAsia="en-GB"/>
              </w:rPr>
              <w:t>.</w:t>
            </w:r>
          </w:p>
          <w:p w14:paraId="01BFA0CF" w14:textId="77777777" w:rsidR="00947AEC" w:rsidRPr="00947AEC" w:rsidRDefault="00947AEC" w:rsidP="00947AEC">
            <w:pPr>
              <w:numPr>
                <w:ilvl w:val="0"/>
                <w:numId w:val="10"/>
              </w:numPr>
              <w:spacing w:before="100" w:beforeAutospacing="1" w:after="100" w:afterAutospacing="1"/>
              <w:rPr>
                <w:rFonts w:eastAsia="Times New Roman" w:cstheme="minorHAnsi"/>
                <w:lang w:eastAsia="en-GB"/>
              </w:rPr>
            </w:pPr>
            <w:r w:rsidRPr="00947AEC">
              <w:rPr>
                <w:rFonts w:eastAsia="Times New Roman" w:cstheme="minorHAnsi"/>
                <w:lang w:eastAsia="en-GB"/>
              </w:rPr>
              <w:t xml:space="preserve">Waterproof Coats: Please ensure your child has a suitable waterproof coat for unpredictable weather—don’t forget to </w:t>
            </w:r>
            <w:r w:rsidRPr="00947AEC">
              <w:rPr>
                <w:rFonts w:eastAsia="Times New Roman" w:cstheme="minorHAnsi"/>
                <w:b/>
                <w:bCs/>
                <w:lang w:eastAsia="en-GB"/>
              </w:rPr>
              <w:t>label it</w:t>
            </w:r>
            <w:r w:rsidRPr="00947AEC">
              <w:rPr>
                <w:rFonts w:eastAsia="Times New Roman" w:cstheme="minorHAnsi"/>
                <w:lang w:eastAsia="en-GB"/>
              </w:rPr>
              <w:t xml:space="preserve"> with their name.</w:t>
            </w:r>
          </w:p>
          <w:p w14:paraId="7B17D8BC" w14:textId="1D10C2E3" w:rsidR="00947AEC" w:rsidRPr="00947AEC" w:rsidRDefault="00177D95" w:rsidP="00177D95">
            <w:pPr>
              <w:spacing w:before="100" w:beforeAutospacing="1" w:after="100" w:afterAutospacing="1"/>
              <w:rPr>
                <w:rFonts w:eastAsia="Times New Roman" w:cstheme="minorHAnsi"/>
                <w:lang w:eastAsia="en-GB"/>
              </w:rPr>
            </w:pPr>
            <w:r w:rsidRPr="00947AEC">
              <w:rPr>
                <w:rFonts w:ascii="Segoe UI Emoji" w:eastAsia="Times New Roman" w:hAnsi="Segoe UI Emoji" w:cs="Segoe UI Emoji"/>
                <w:lang w:eastAsia="en-GB"/>
              </w:rPr>
              <w:lastRenderedPageBreak/>
              <w:t>📏</w:t>
            </w:r>
            <w:r w:rsidRPr="00947AEC">
              <w:rPr>
                <w:rFonts w:eastAsia="Times New Roman" w:cstheme="minorHAnsi"/>
                <w:lang w:eastAsia="en-GB"/>
              </w:rPr>
              <w:t xml:space="preserve"> Year 1 Focus: Place Value (within 10)</w:t>
            </w:r>
          </w:p>
          <w:p w14:paraId="09430B3F" w14:textId="77777777" w:rsidR="00947AEC" w:rsidRPr="00947AEC" w:rsidRDefault="00BC4792" w:rsidP="00947AEC">
            <w:pPr>
              <w:spacing w:before="100" w:beforeAutospacing="1" w:after="100" w:afterAutospacing="1"/>
              <w:rPr>
                <w:rFonts w:eastAsia="Times New Roman" w:cstheme="minorHAnsi"/>
                <w:b/>
                <w:bCs/>
                <w:lang w:eastAsia="en-GB"/>
              </w:rPr>
            </w:pPr>
            <w:r w:rsidRPr="00947AEC">
              <w:rPr>
                <w:rFonts w:ascii="Segoe UI Emoji" w:eastAsia="Times New Roman" w:hAnsi="Segoe UI Emoji" w:cs="Segoe UI Emoji"/>
                <w:b/>
                <w:bCs/>
                <w:lang w:eastAsia="en-GB"/>
              </w:rPr>
              <w:t>➕</w:t>
            </w:r>
            <w:r w:rsidRPr="00947AEC">
              <w:rPr>
                <w:rFonts w:eastAsia="Times New Roman" w:cstheme="minorHAnsi"/>
                <w:b/>
                <w:bCs/>
                <w:lang w:eastAsia="en-GB"/>
              </w:rPr>
              <w:t xml:space="preserve"> Maths – Addition, Subtraction and Shapes</w:t>
            </w:r>
          </w:p>
          <w:p w14:paraId="30E7AAC0" w14:textId="24BF257D" w:rsidR="00947AEC" w:rsidRPr="00947AEC" w:rsidRDefault="00BC4792" w:rsidP="00947AEC">
            <w:pPr>
              <w:spacing w:before="100" w:beforeAutospacing="1"/>
              <w:rPr>
                <w:sz w:val="24"/>
                <w:szCs w:val="24"/>
              </w:rPr>
            </w:pPr>
            <w:r w:rsidRPr="00947AEC">
              <w:rPr>
                <w:rFonts w:eastAsia="Times New Roman" w:cstheme="minorHAnsi"/>
                <w:b/>
                <w:bCs/>
                <w:lang w:eastAsia="en-GB"/>
              </w:rPr>
              <w:t>Year 1</w:t>
            </w:r>
            <w:r w:rsidR="00947AEC" w:rsidRPr="00947AEC">
              <w:rPr>
                <w:rFonts w:eastAsia="Times New Roman" w:cstheme="minorHAnsi"/>
                <w:b/>
                <w:bCs/>
                <w:lang w:eastAsia="en-GB"/>
              </w:rPr>
              <w:t>:</w:t>
            </w:r>
            <w:r w:rsidR="007733AD" w:rsidRPr="00947AEC">
              <w:br/>
            </w:r>
            <w:r w:rsidR="007733AD" w:rsidRPr="00947AEC">
              <w:rPr>
                <w:sz w:val="24"/>
                <w:szCs w:val="24"/>
              </w:rPr>
              <w:t>Addition and Subtraction (Within 20)</w:t>
            </w:r>
            <w:r w:rsidR="007733AD" w:rsidRPr="00947AEC">
              <w:br/>
            </w:r>
            <w:r w:rsidR="007733AD" w:rsidRPr="00947AEC">
              <w:rPr>
                <w:sz w:val="24"/>
                <w:szCs w:val="24"/>
              </w:rPr>
              <w:t>Place Value (within 50)</w:t>
            </w:r>
            <w:r w:rsidR="007733AD" w:rsidRPr="00947AEC">
              <w:br/>
            </w:r>
            <w:r w:rsidR="007733AD" w:rsidRPr="00947AEC">
              <w:rPr>
                <w:sz w:val="24"/>
                <w:szCs w:val="24"/>
              </w:rPr>
              <w:t>Measurement: Length and Height</w:t>
            </w:r>
            <w:r w:rsidR="007733AD" w:rsidRPr="00947AEC">
              <w:br/>
            </w:r>
            <w:r w:rsidR="007733AD" w:rsidRPr="00947AEC">
              <w:rPr>
                <w:sz w:val="24"/>
                <w:szCs w:val="24"/>
              </w:rPr>
              <w:t>Measurement: Weight and Volume</w:t>
            </w:r>
            <w:r w:rsidR="007733AD" w:rsidRPr="00947AEC">
              <w:br/>
            </w:r>
            <w:r w:rsidR="007733AD" w:rsidRPr="00947AEC">
              <w:rPr>
                <w:b/>
                <w:bCs/>
                <w:sz w:val="24"/>
                <w:szCs w:val="24"/>
              </w:rPr>
              <w:t>Year 2</w:t>
            </w:r>
            <w:r w:rsidR="007733AD" w:rsidRPr="00947AEC">
              <w:br/>
            </w:r>
            <w:r w:rsidR="007733AD" w:rsidRPr="00947AEC">
              <w:rPr>
                <w:sz w:val="24"/>
                <w:szCs w:val="24"/>
              </w:rPr>
              <w:t>Measurement: Money</w:t>
            </w:r>
          </w:p>
          <w:p w14:paraId="60EBDCEC" w14:textId="77777777" w:rsidR="007733AD" w:rsidRPr="00947AEC" w:rsidRDefault="007733AD" w:rsidP="007733AD">
            <w:pPr>
              <w:rPr>
                <w:sz w:val="24"/>
                <w:szCs w:val="24"/>
              </w:rPr>
            </w:pPr>
            <w:r w:rsidRPr="00947AEC">
              <w:rPr>
                <w:sz w:val="24"/>
                <w:szCs w:val="24"/>
              </w:rPr>
              <w:t>Multiplication and Division</w:t>
            </w:r>
            <w:r w:rsidRPr="00947AEC">
              <w:br/>
            </w:r>
            <w:r w:rsidRPr="00947AEC">
              <w:rPr>
                <w:sz w:val="24"/>
                <w:szCs w:val="24"/>
              </w:rPr>
              <w:t>Statistics</w:t>
            </w:r>
            <w:r w:rsidRPr="00947AEC">
              <w:br/>
            </w:r>
            <w:r w:rsidRPr="00947AEC">
              <w:rPr>
                <w:sz w:val="24"/>
                <w:szCs w:val="24"/>
              </w:rPr>
              <w:t xml:space="preserve">Geometry: Properties of Shape </w:t>
            </w:r>
          </w:p>
          <w:p w14:paraId="538737BA" w14:textId="4FB72DA7" w:rsidR="007733AD" w:rsidRPr="00947AEC" w:rsidRDefault="007733AD" w:rsidP="007733AD">
            <w:pPr>
              <w:rPr>
                <w:sz w:val="24"/>
                <w:szCs w:val="24"/>
              </w:rPr>
            </w:pPr>
            <w:r w:rsidRPr="00947AEC">
              <w:rPr>
                <w:sz w:val="24"/>
                <w:szCs w:val="24"/>
              </w:rPr>
              <w:t>Fractions</w:t>
            </w:r>
          </w:p>
          <w:p w14:paraId="67D053D7" w14:textId="77777777" w:rsidR="00947AEC" w:rsidRDefault="00BC4792" w:rsidP="00947AEC">
            <w:pPr>
              <w:spacing w:before="100" w:beforeAutospacing="1"/>
              <w:rPr>
                <w:rFonts w:eastAsia="Times New Roman" w:cstheme="minorHAnsi"/>
                <w:b/>
                <w:bCs/>
                <w:lang w:eastAsia="en-GB"/>
              </w:rPr>
            </w:pPr>
            <w:r w:rsidRPr="00947AEC">
              <w:rPr>
                <w:rFonts w:ascii="Segoe UI Emoji" w:eastAsia="Times New Roman" w:hAnsi="Segoe UI Emoji" w:cs="Segoe UI Emoji"/>
                <w:b/>
                <w:bCs/>
                <w:lang w:eastAsia="en-GB"/>
              </w:rPr>
              <w:t>✏️</w:t>
            </w:r>
            <w:r w:rsidRPr="00947AEC">
              <w:rPr>
                <w:rFonts w:eastAsia="Times New Roman" w:cstheme="minorHAnsi"/>
                <w:b/>
                <w:bCs/>
                <w:lang w:eastAsia="en-GB"/>
              </w:rPr>
              <w:t xml:space="preserve"> Spelling &amp; Homework – Year 1</w:t>
            </w:r>
          </w:p>
          <w:p w14:paraId="25D9F5F9" w14:textId="4DAFAEC3" w:rsidR="00BC4792" w:rsidRPr="00947AEC" w:rsidRDefault="00BC4792" w:rsidP="00947AEC">
            <w:pPr>
              <w:rPr>
                <w:rFonts w:eastAsia="Times New Roman" w:cstheme="minorHAnsi"/>
                <w:b/>
                <w:bCs/>
                <w:lang w:eastAsia="en-GB"/>
              </w:rPr>
            </w:pPr>
            <w:r w:rsidRPr="00947AEC">
              <w:rPr>
                <w:rFonts w:eastAsia="Times New Roman" w:cstheme="minorHAnsi"/>
                <w:lang w:eastAsia="en-GB"/>
              </w:rPr>
              <w:t xml:space="preserve">Our Year 1 children are now following </w:t>
            </w:r>
            <w:r w:rsidRPr="00947AEC">
              <w:rPr>
                <w:rFonts w:eastAsia="Times New Roman" w:cstheme="minorHAnsi"/>
                <w:b/>
                <w:bCs/>
                <w:lang w:eastAsia="en-GB"/>
              </w:rPr>
              <w:t>Pathways to Spell</w:t>
            </w:r>
            <w:r w:rsidRPr="00947AEC">
              <w:rPr>
                <w:rFonts w:eastAsia="Times New Roman" w:cstheme="minorHAnsi"/>
                <w:lang w:eastAsia="en-GB"/>
              </w:rPr>
              <w:t xml:space="preserve"> and will receive </w:t>
            </w:r>
            <w:r w:rsidRPr="00947AEC">
              <w:rPr>
                <w:rFonts w:eastAsia="Times New Roman" w:cstheme="minorHAnsi"/>
                <w:b/>
                <w:bCs/>
                <w:lang w:eastAsia="en-GB"/>
              </w:rPr>
              <w:t>weekly spellings</w:t>
            </w:r>
            <w:r w:rsidRPr="00947AEC">
              <w:rPr>
                <w:rFonts w:eastAsia="Times New Roman" w:cstheme="minorHAnsi"/>
                <w:lang w:eastAsia="en-GB"/>
              </w:rPr>
              <w:t xml:space="preserve"> to practise at home.</w:t>
            </w:r>
            <w:r w:rsidR="00947AEC" w:rsidRPr="00947AEC">
              <w:rPr>
                <w:rFonts w:eastAsia="Times New Roman" w:cstheme="minorHAnsi"/>
                <w:lang w:eastAsia="en-GB"/>
              </w:rPr>
              <w:t xml:space="preserve"> Their test will be done on a </w:t>
            </w:r>
            <w:r w:rsidR="00947AEC" w:rsidRPr="00947AEC">
              <w:rPr>
                <w:rFonts w:eastAsia="Times New Roman" w:cstheme="minorHAnsi"/>
                <w:u w:val="single"/>
                <w:lang w:eastAsia="en-GB"/>
              </w:rPr>
              <w:t xml:space="preserve">Wednesday </w:t>
            </w:r>
            <w:r w:rsidR="00947AEC" w:rsidRPr="00947AEC">
              <w:rPr>
                <w:rFonts w:eastAsia="Times New Roman" w:cstheme="minorHAnsi"/>
                <w:lang w:eastAsia="en-GB"/>
              </w:rPr>
              <w:t>with Mrs Hathaway.</w:t>
            </w:r>
            <w:r w:rsidRPr="00947AEC">
              <w:rPr>
                <w:rFonts w:eastAsia="Times New Roman" w:cstheme="minorHAnsi"/>
                <w:lang w:eastAsia="en-GB"/>
              </w:rPr>
              <w:t xml:space="preserve"> Maths homework continues in their </w:t>
            </w:r>
            <w:r w:rsidRPr="00947AEC">
              <w:rPr>
                <w:rFonts w:eastAsia="Times New Roman" w:cstheme="minorHAnsi"/>
                <w:b/>
                <w:bCs/>
                <w:lang w:eastAsia="en-GB"/>
              </w:rPr>
              <w:t>Maths Journals</w:t>
            </w:r>
            <w:r w:rsidRPr="00947AEC">
              <w:rPr>
                <w:rFonts w:eastAsia="Times New Roman" w:cstheme="minorHAnsi"/>
                <w:lang w:eastAsia="en-GB"/>
              </w:rPr>
              <w:t xml:space="preserve">, and extra home learning ideas can be found in our </w:t>
            </w:r>
            <w:r w:rsidRPr="00947AEC">
              <w:rPr>
                <w:rFonts w:eastAsia="Times New Roman" w:cstheme="minorHAnsi"/>
                <w:b/>
                <w:bCs/>
                <w:lang w:eastAsia="en-GB"/>
              </w:rPr>
              <w:t>class newsletter</w:t>
            </w:r>
            <w:r w:rsidRPr="00947AEC">
              <w:rPr>
                <w:rFonts w:eastAsia="Times New Roman" w:cstheme="minorHAnsi"/>
                <w:lang w:eastAsia="en-GB"/>
              </w:rPr>
              <w:t>.</w:t>
            </w:r>
          </w:p>
          <w:p w14:paraId="35BE10FF" w14:textId="77777777" w:rsidR="00BC4792" w:rsidRPr="00947AEC" w:rsidRDefault="00BC4792" w:rsidP="00BC4792">
            <w:pPr>
              <w:spacing w:before="100" w:beforeAutospacing="1" w:after="100" w:afterAutospacing="1"/>
              <w:rPr>
                <w:rFonts w:eastAsia="Times New Roman" w:cstheme="minorHAnsi"/>
                <w:lang w:eastAsia="en-GB"/>
              </w:rPr>
            </w:pPr>
            <w:r w:rsidRPr="00947AEC">
              <w:rPr>
                <w:rFonts w:ascii="Segoe UI Emoji" w:eastAsia="Times New Roman" w:hAnsi="Segoe UI Emoji" w:cs="Segoe UI Emoji"/>
                <w:lang w:eastAsia="en-GB"/>
              </w:rPr>
              <w:t>📚</w:t>
            </w:r>
            <w:r w:rsidRPr="00947AEC">
              <w:rPr>
                <w:rFonts w:eastAsia="Times New Roman" w:cstheme="minorHAnsi"/>
                <w:lang w:eastAsia="en-GB"/>
              </w:rPr>
              <w:t xml:space="preserve"> </w:t>
            </w:r>
            <w:r w:rsidRPr="00947AEC">
              <w:rPr>
                <w:rFonts w:eastAsia="Times New Roman" w:cstheme="minorHAnsi"/>
                <w:b/>
                <w:bCs/>
                <w:lang w:eastAsia="en-GB"/>
              </w:rPr>
              <w:t>Reminders:</w:t>
            </w:r>
          </w:p>
          <w:p w14:paraId="579EE1AC" w14:textId="77777777" w:rsidR="00BC4792" w:rsidRPr="00947AEC" w:rsidRDefault="00BC4792" w:rsidP="00BC4792">
            <w:pPr>
              <w:numPr>
                <w:ilvl w:val="0"/>
                <w:numId w:val="17"/>
              </w:numPr>
              <w:spacing w:before="100" w:beforeAutospacing="1" w:after="100" w:afterAutospacing="1"/>
              <w:rPr>
                <w:rFonts w:eastAsia="Times New Roman" w:cstheme="minorHAnsi"/>
                <w:lang w:eastAsia="en-GB"/>
              </w:rPr>
            </w:pPr>
            <w:r w:rsidRPr="00947AEC">
              <w:rPr>
                <w:rFonts w:eastAsia="Times New Roman" w:cstheme="minorHAnsi"/>
                <w:lang w:eastAsia="en-GB"/>
              </w:rPr>
              <w:t xml:space="preserve">Homework and spelling books are due in </w:t>
            </w:r>
            <w:r w:rsidRPr="00947AEC">
              <w:rPr>
                <w:rFonts w:eastAsia="Times New Roman" w:cstheme="minorHAnsi"/>
                <w:b/>
                <w:bCs/>
                <w:lang w:eastAsia="en-GB"/>
              </w:rPr>
              <w:t>every Tuesday</w:t>
            </w:r>
            <w:r w:rsidRPr="00947AEC">
              <w:rPr>
                <w:rFonts w:eastAsia="Times New Roman" w:cstheme="minorHAnsi"/>
                <w:lang w:eastAsia="en-GB"/>
              </w:rPr>
              <w:t>.</w:t>
            </w:r>
          </w:p>
          <w:p w14:paraId="054477ED" w14:textId="77777777" w:rsidR="00BC4792" w:rsidRPr="00947AEC" w:rsidRDefault="00BC4792" w:rsidP="00BC4792">
            <w:pPr>
              <w:numPr>
                <w:ilvl w:val="0"/>
                <w:numId w:val="17"/>
              </w:numPr>
              <w:spacing w:before="100" w:beforeAutospacing="1" w:after="100" w:afterAutospacing="1"/>
              <w:rPr>
                <w:rFonts w:eastAsia="Times New Roman" w:cstheme="minorHAnsi"/>
                <w:lang w:eastAsia="en-GB"/>
              </w:rPr>
            </w:pPr>
            <w:r w:rsidRPr="00947AEC">
              <w:rPr>
                <w:rFonts w:eastAsia="Times New Roman" w:cstheme="minorHAnsi"/>
                <w:lang w:eastAsia="en-GB"/>
              </w:rPr>
              <w:t xml:space="preserve">Spellings will focus on </w:t>
            </w:r>
            <w:r w:rsidRPr="00947AEC">
              <w:rPr>
                <w:rFonts w:eastAsia="Times New Roman" w:cstheme="minorHAnsi"/>
                <w:b/>
                <w:bCs/>
                <w:lang w:eastAsia="en-GB"/>
              </w:rPr>
              <w:t>phonics</w:t>
            </w:r>
            <w:r w:rsidRPr="00947AEC">
              <w:rPr>
                <w:rFonts w:eastAsia="Times New Roman" w:cstheme="minorHAnsi"/>
                <w:lang w:eastAsia="en-GB"/>
              </w:rPr>
              <w:t xml:space="preserve">, </w:t>
            </w:r>
            <w:r w:rsidRPr="00947AEC">
              <w:rPr>
                <w:rFonts w:eastAsia="Times New Roman" w:cstheme="minorHAnsi"/>
                <w:b/>
                <w:bCs/>
                <w:lang w:eastAsia="en-GB"/>
              </w:rPr>
              <w:t>common exception words</w:t>
            </w:r>
            <w:r w:rsidRPr="00947AEC">
              <w:rPr>
                <w:rFonts w:eastAsia="Times New Roman" w:cstheme="minorHAnsi"/>
                <w:lang w:eastAsia="en-GB"/>
              </w:rPr>
              <w:t xml:space="preserve">, and </w:t>
            </w:r>
            <w:r w:rsidRPr="00947AEC">
              <w:rPr>
                <w:rFonts w:eastAsia="Times New Roman" w:cstheme="minorHAnsi"/>
                <w:b/>
                <w:bCs/>
                <w:lang w:eastAsia="en-GB"/>
              </w:rPr>
              <w:t>topic vocabulary</w:t>
            </w:r>
            <w:r w:rsidRPr="00947AEC">
              <w:rPr>
                <w:rFonts w:eastAsia="Times New Roman" w:cstheme="minorHAnsi"/>
                <w:lang w:eastAsia="en-GB"/>
              </w:rPr>
              <w:t>.</w:t>
            </w:r>
          </w:p>
          <w:p w14:paraId="34DB7549" w14:textId="77777777" w:rsidR="00336BB1" w:rsidRPr="00947AEC" w:rsidRDefault="00336BB1" w:rsidP="00336BB1">
            <w:pPr>
              <w:widowControl w:val="0"/>
              <w:spacing w:after="60"/>
              <w:rPr>
                <w:rFonts w:cstheme="minorHAnsi"/>
                <w:b/>
                <w:bCs/>
              </w:rPr>
            </w:pPr>
            <w:r w:rsidRPr="00947AEC">
              <w:rPr>
                <w:rFonts w:ascii="Segoe UI Emoji" w:hAnsi="Segoe UI Emoji" w:cs="Segoe UI Emoji"/>
                <w:b/>
                <w:bCs/>
              </w:rPr>
              <w:t>🏠</w:t>
            </w:r>
            <w:r w:rsidRPr="00947AEC">
              <w:rPr>
                <w:rFonts w:cstheme="minorHAnsi"/>
                <w:b/>
                <w:bCs/>
              </w:rPr>
              <w:t xml:space="preserve"> Home Learning – Flexi School Children</w:t>
            </w:r>
          </w:p>
          <w:p w14:paraId="622F486F" w14:textId="5A30512C" w:rsidR="00336BB1" w:rsidRPr="00947AEC" w:rsidRDefault="00336BB1" w:rsidP="00336BB1">
            <w:pPr>
              <w:widowControl w:val="0"/>
              <w:spacing w:after="60"/>
              <w:rPr>
                <w:rFonts w:cstheme="minorHAnsi"/>
                <w:bCs/>
              </w:rPr>
            </w:pPr>
            <w:r w:rsidRPr="00947AEC">
              <w:rPr>
                <w:rFonts w:cstheme="minorHAnsi"/>
                <w:bCs/>
              </w:rPr>
              <w:t xml:space="preserve">Flexi School children should </w:t>
            </w:r>
            <w:r w:rsidRPr="00947AEC">
              <w:rPr>
                <w:rFonts w:cstheme="minorHAnsi"/>
                <w:b/>
                <w:bCs/>
              </w:rPr>
              <w:t xml:space="preserve">send in the work they have completed at home </w:t>
            </w:r>
            <w:r w:rsidRPr="00947AEC">
              <w:rPr>
                <w:rFonts w:cstheme="minorHAnsi"/>
                <w:b/>
                <w:bCs/>
                <w:highlight w:val="yellow"/>
              </w:rPr>
              <w:t>every two weeks</w:t>
            </w:r>
            <w:r w:rsidRPr="00947AEC">
              <w:rPr>
                <w:rFonts w:cstheme="minorHAnsi"/>
                <w:bCs/>
              </w:rPr>
              <w:t xml:space="preserve">. If you would like a copy of this term’s </w:t>
            </w:r>
            <w:r w:rsidRPr="00947AEC">
              <w:rPr>
                <w:rFonts w:cstheme="minorHAnsi"/>
                <w:b/>
                <w:bCs/>
              </w:rPr>
              <w:t>Maths activities</w:t>
            </w:r>
            <w:r w:rsidRPr="00947AEC">
              <w:rPr>
                <w:rFonts w:cstheme="minorHAnsi"/>
                <w:bCs/>
              </w:rPr>
              <w:t xml:space="preserve">, please contact </w:t>
            </w:r>
            <w:r w:rsidRPr="00947AEC">
              <w:rPr>
                <w:rFonts w:cstheme="minorHAnsi"/>
                <w:b/>
                <w:bCs/>
              </w:rPr>
              <w:t>admin</w:t>
            </w:r>
            <w:r w:rsidRPr="00947AEC">
              <w:rPr>
                <w:rFonts w:cstheme="minorHAnsi"/>
                <w:bCs/>
              </w:rPr>
              <w:t xml:space="preserve"> or see me at the </w:t>
            </w:r>
            <w:r w:rsidRPr="00947AEC">
              <w:rPr>
                <w:rFonts w:cstheme="minorHAnsi"/>
                <w:b/>
                <w:bCs/>
              </w:rPr>
              <w:t>end of the school day</w:t>
            </w:r>
            <w:r w:rsidRPr="00947AEC">
              <w:rPr>
                <w:rFonts w:cstheme="minorHAnsi"/>
                <w:bCs/>
              </w:rPr>
              <w:t>.</w:t>
            </w:r>
          </w:p>
          <w:p w14:paraId="5C8E46CE" w14:textId="5C6F6977" w:rsidR="00336BB1" w:rsidRPr="00947AEC" w:rsidRDefault="00336BB1" w:rsidP="00947AEC">
            <w:pPr>
              <w:widowControl w:val="0"/>
              <w:spacing w:after="60"/>
              <w:rPr>
                <w:rFonts w:cstheme="minorHAnsi"/>
                <w:bCs/>
              </w:rPr>
            </w:pPr>
            <w:r w:rsidRPr="00947AEC">
              <w:rPr>
                <w:rFonts w:cstheme="minorHAnsi"/>
                <w:bCs/>
              </w:rPr>
              <w:t xml:space="preserve">We want to reassure you that </w:t>
            </w:r>
            <w:r w:rsidRPr="00947AEC">
              <w:rPr>
                <w:rFonts w:cstheme="minorHAnsi"/>
                <w:b/>
                <w:bCs/>
              </w:rPr>
              <w:t>Maths learning is not done in workbooks</w:t>
            </w:r>
            <w:r w:rsidRPr="00947AEC">
              <w:rPr>
                <w:rFonts w:cstheme="minorHAnsi"/>
                <w:bCs/>
              </w:rPr>
              <w:t xml:space="preserve"> — these activities are designed to </w:t>
            </w:r>
            <w:r w:rsidRPr="00947AEC">
              <w:rPr>
                <w:rFonts w:cstheme="minorHAnsi"/>
                <w:b/>
                <w:bCs/>
              </w:rPr>
              <w:t>support hands-on, practical learning</w:t>
            </w:r>
            <w:r w:rsidRPr="00947AEC">
              <w:rPr>
                <w:rFonts w:cstheme="minorHAnsi"/>
                <w:bCs/>
              </w:rPr>
              <w:t>, reflecting what your child is exploring in class.</w:t>
            </w:r>
          </w:p>
          <w:p w14:paraId="593F2866" w14:textId="49FD557B" w:rsidR="00336BB1" w:rsidRPr="00947AEC" w:rsidRDefault="00947AEC" w:rsidP="00336BB1">
            <w:pPr>
              <w:spacing w:before="100" w:beforeAutospacing="1" w:after="100" w:afterAutospacing="1"/>
              <w:rPr>
                <w:rFonts w:eastAsia="Times New Roman" w:cstheme="minorHAnsi"/>
                <w:lang w:eastAsia="en-GB"/>
              </w:rPr>
            </w:pPr>
            <w:r w:rsidRPr="00947AEC">
              <w:rPr>
                <w:rFonts w:eastAsia="Times New Roman" w:cstheme="minorHAnsi"/>
                <w:lang w:eastAsia="en-GB"/>
              </w:rPr>
              <w:t>Thank you for your continued support — it really helps the children grow in confidence and independence</w:t>
            </w:r>
            <w:r w:rsidRPr="00947AEC">
              <w:rPr>
                <w:rFonts w:eastAsia="Times New Roman" w:cstheme="minorHAnsi"/>
                <w:lang w:eastAsia="en-GB"/>
              </w:rPr>
              <w:t xml:space="preserve">. </w:t>
            </w:r>
            <w:r w:rsidR="00336BB1" w:rsidRPr="00947AEC">
              <w:rPr>
                <w:rFonts w:eastAsia="Times New Roman" w:cstheme="minorHAnsi"/>
                <w:lang w:eastAsia="en-GB"/>
              </w:rPr>
              <w:t xml:space="preserve">Here’s to a term of </w:t>
            </w:r>
            <w:r w:rsidR="00336BB1" w:rsidRPr="00947AEC">
              <w:rPr>
                <w:rFonts w:eastAsia="Times New Roman" w:cstheme="minorHAnsi"/>
                <w:b/>
                <w:bCs/>
                <w:lang w:eastAsia="en-GB"/>
              </w:rPr>
              <w:t>creativity</w:t>
            </w:r>
            <w:r w:rsidRPr="00947AEC">
              <w:rPr>
                <w:rFonts w:eastAsia="Times New Roman" w:cstheme="minorHAnsi"/>
                <w:b/>
                <w:bCs/>
                <w:lang w:eastAsia="en-GB"/>
              </w:rPr>
              <w:t xml:space="preserve"> </w:t>
            </w:r>
            <w:r w:rsidR="00336BB1" w:rsidRPr="00947AEC">
              <w:rPr>
                <w:rFonts w:eastAsia="Times New Roman" w:cstheme="minorHAnsi"/>
                <w:b/>
                <w:bCs/>
                <w:lang w:eastAsia="en-GB"/>
              </w:rPr>
              <w:t>and joyful learning</w:t>
            </w:r>
            <w:r w:rsidR="00336BB1" w:rsidRPr="00947AEC">
              <w:rPr>
                <w:rFonts w:eastAsia="Times New Roman" w:cstheme="minorHAnsi"/>
                <w:lang w:eastAsia="en-GB"/>
              </w:rPr>
              <w:t xml:space="preserve"> as we head towards </w:t>
            </w:r>
            <w:r w:rsidRPr="00947AEC">
              <w:rPr>
                <w:rFonts w:eastAsia="Times New Roman" w:cstheme="minorHAnsi"/>
                <w:lang w:eastAsia="en-GB"/>
              </w:rPr>
              <w:t>Spring!</w:t>
            </w:r>
            <w:r w:rsidRPr="00947AEC">
              <w:rPr>
                <w:rFonts w:ascii="Segoe UI Emoji" w:eastAsia="Times New Roman" w:hAnsi="Segoe UI Emoji" w:cs="Segoe UI Emoji"/>
                <w:lang w:eastAsia="en-GB"/>
              </w:rPr>
              <w:t xml:space="preserve"> </w:t>
            </w:r>
            <w:r w:rsidRPr="00947AEC">
              <w:rPr>
                <w:rFonts w:ascii="Segoe UI Emoji" w:eastAsia="Times New Roman" w:hAnsi="Segoe UI Emoji" w:cs="Segoe UI Emoji"/>
                <w:lang w:eastAsia="en-GB"/>
              </w:rPr>
              <w:t>🌟</w:t>
            </w:r>
          </w:p>
          <w:p w14:paraId="561E5876" w14:textId="07A7EDB1" w:rsidR="0093383D" w:rsidRPr="00947AEC" w:rsidRDefault="00336BB1" w:rsidP="00947AEC">
            <w:pPr>
              <w:spacing w:before="100" w:beforeAutospacing="1" w:after="100" w:afterAutospacing="1"/>
              <w:rPr>
                <w:rFonts w:eastAsia="Times New Roman" w:cstheme="minorHAnsi"/>
                <w:lang w:eastAsia="en-GB"/>
              </w:rPr>
            </w:pPr>
            <w:r w:rsidRPr="00947AEC">
              <w:rPr>
                <w:rFonts w:eastAsia="Times New Roman" w:cstheme="minorHAnsi"/>
                <w:lang w:eastAsia="en-GB"/>
              </w:rPr>
              <w:t>Mrs Gould</w:t>
            </w:r>
          </w:p>
        </w:tc>
      </w:tr>
    </w:tbl>
    <w:p w14:paraId="0699C513" w14:textId="43B63B9F" w:rsidR="002C6FDF" w:rsidRPr="005E2E50" w:rsidRDefault="002C6FDF" w:rsidP="004E3F64">
      <w:pPr>
        <w:rPr>
          <w:rFonts w:cstheme="minorHAnsi"/>
          <w:bCs/>
        </w:rPr>
      </w:pPr>
    </w:p>
    <w:sectPr w:rsidR="002C6FDF" w:rsidRPr="005E2E50" w:rsidSect="000F0CA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BPreplay">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65B8B"/>
    <w:multiLevelType w:val="multilevel"/>
    <w:tmpl w:val="5E68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495E"/>
    <w:multiLevelType w:val="hybridMultilevel"/>
    <w:tmpl w:val="B3C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D22A2"/>
    <w:multiLevelType w:val="multilevel"/>
    <w:tmpl w:val="9E9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F36B5"/>
    <w:multiLevelType w:val="multilevel"/>
    <w:tmpl w:val="03EE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DD12F8"/>
    <w:multiLevelType w:val="multilevel"/>
    <w:tmpl w:val="DC5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F3F4A"/>
    <w:multiLevelType w:val="multilevel"/>
    <w:tmpl w:val="8E30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C0847"/>
    <w:multiLevelType w:val="multilevel"/>
    <w:tmpl w:val="7F5A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705DD"/>
    <w:multiLevelType w:val="hybridMultilevel"/>
    <w:tmpl w:val="3D3A3BC2"/>
    <w:lvl w:ilvl="0" w:tplc="0D2A6920">
      <w:start w:val="1"/>
      <w:numFmt w:val="bullet"/>
      <w:lvlText w:val="•"/>
      <w:lvlJc w:val="left"/>
      <w:pPr>
        <w:ind w:left="227"/>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1" w:tplc="7F7E78DC">
      <w:start w:val="1"/>
      <w:numFmt w:val="bullet"/>
      <w:lvlText w:val="o"/>
      <w:lvlJc w:val="left"/>
      <w:pPr>
        <w:ind w:left="110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2" w:tplc="193C6AF8">
      <w:start w:val="1"/>
      <w:numFmt w:val="bullet"/>
      <w:lvlText w:val="▪"/>
      <w:lvlJc w:val="left"/>
      <w:pPr>
        <w:ind w:left="182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3" w:tplc="13B21166">
      <w:start w:val="1"/>
      <w:numFmt w:val="bullet"/>
      <w:lvlText w:val="•"/>
      <w:lvlJc w:val="left"/>
      <w:pPr>
        <w:ind w:left="254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4" w:tplc="BD0A9E8E">
      <w:start w:val="1"/>
      <w:numFmt w:val="bullet"/>
      <w:lvlText w:val="o"/>
      <w:lvlJc w:val="left"/>
      <w:pPr>
        <w:ind w:left="326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5" w:tplc="3DEC03F8">
      <w:start w:val="1"/>
      <w:numFmt w:val="bullet"/>
      <w:lvlText w:val="▪"/>
      <w:lvlJc w:val="left"/>
      <w:pPr>
        <w:ind w:left="398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6" w:tplc="953E14AA">
      <w:start w:val="1"/>
      <w:numFmt w:val="bullet"/>
      <w:lvlText w:val="•"/>
      <w:lvlJc w:val="left"/>
      <w:pPr>
        <w:ind w:left="470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7" w:tplc="04E4FE3C">
      <w:start w:val="1"/>
      <w:numFmt w:val="bullet"/>
      <w:lvlText w:val="o"/>
      <w:lvlJc w:val="left"/>
      <w:pPr>
        <w:ind w:left="542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lvl w:ilvl="8" w:tplc="0136D942">
      <w:start w:val="1"/>
      <w:numFmt w:val="bullet"/>
      <w:lvlText w:val="▪"/>
      <w:lvlJc w:val="left"/>
      <w:pPr>
        <w:ind w:left="6148"/>
      </w:pPr>
      <w:rPr>
        <w:rFonts w:ascii="Calibri" w:eastAsia="Calibri" w:hAnsi="Calibri" w:cs="Calibri"/>
        <w:b w:val="0"/>
        <w:i w:val="0"/>
        <w:strike w:val="0"/>
        <w:dstrike w:val="0"/>
        <w:color w:val="1E1D1D"/>
        <w:sz w:val="18"/>
        <w:szCs w:val="18"/>
        <w:u w:val="none" w:color="000000"/>
        <w:bdr w:val="none" w:sz="0" w:space="0" w:color="auto"/>
        <w:shd w:val="clear" w:color="auto" w:fill="auto"/>
        <w:vertAlign w:val="baseline"/>
      </w:rPr>
    </w:lvl>
  </w:abstractNum>
  <w:abstractNum w:abstractNumId="8" w15:restartNumberingAfterBreak="0">
    <w:nsid w:val="63B31DA3"/>
    <w:multiLevelType w:val="hybridMultilevel"/>
    <w:tmpl w:val="5F1E6536"/>
    <w:lvl w:ilvl="0" w:tplc="690A3226">
      <w:numFmt w:val="bullet"/>
      <w:lvlText w:val="-"/>
      <w:lvlJc w:val="left"/>
      <w:pPr>
        <w:ind w:left="720" w:hanging="360"/>
      </w:pPr>
      <w:rPr>
        <w:rFonts w:ascii="Abadi" w:eastAsiaTheme="minorHAnsi" w:hAnsi="Abadi"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083F68"/>
    <w:multiLevelType w:val="multilevel"/>
    <w:tmpl w:val="90F2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95CDF"/>
    <w:multiLevelType w:val="multilevel"/>
    <w:tmpl w:val="517C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3B6A4F"/>
    <w:multiLevelType w:val="multilevel"/>
    <w:tmpl w:val="689C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4026A"/>
    <w:multiLevelType w:val="multilevel"/>
    <w:tmpl w:val="8D6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035900"/>
    <w:multiLevelType w:val="multilevel"/>
    <w:tmpl w:val="4D2C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4637F1"/>
    <w:multiLevelType w:val="multilevel"/>
    <w:tmpl w:val="8D36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427AD1"/>
    <w:multiLevelType w:val="multilevel"/>
    <w:tmpl w:val="E89E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875AAE"/>
    <w:multiLevelType w:val="multilevel"/>
    <w:tmpl w:val="1DC4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841650">
    <w:abstractNumId w:val="1"/>
  </w:num>
  <w:num w:numId="2" w16cid:durableId="982925281">
    <w:abstractNumId w:val="8"/>
  </w:num>
  <w:num w:numId="3" w16cid:durableId="705369997">
    <w:abstractNumId w:val="0"/>
  </w:num>
  <w:num w:numId="4" w16cid:durableId="1715688814">
    <w:abstractNumId w:val="12"/>
  </w:num>
  <w:num w:numId="5" w16cid:durableId="90784731">
    <w:abstractNumId w:val="2"/>
  </w:num>
  <w:num w:numId="6" w16cid:durableId="1624847149">
    <w:abstractNumId w:val="13"/>
  </w:num>
  <w:num w:numId="7" w16cid:durableId="1672100580">
    <w:abstractNumId w:val="10"/>
  </w:num>
  <w:num w:numId="8" w16cid:durableId="1844079106">
    <w:abstractNumId w:val="5"/>
  </w:num>
  <w:num w:numId="9" w16cid:durableId="1589731861">
    <w:abstractNumId w:val="15"/>
  </w:num>
  <w:num w:numId="10" w16cid:durableId="1722054980">
    <w:abstractNumId w:val="4"/>
  </w:num>
  <w:num w:numId="11" w16cid:durableId="260261726">
    <w:abstractNumId w:val="14"/>
  </w:num>
  <w:num w:numId="12" w16cid:durableId="1982733112">
    <w:abstractNumId w:val="3"/>
  </w:num>
  <w:num w:numId="13" w16cid:durableId="143935575">
    <w:abstractNumId w:val="7"/>
  </w:num>
  <w:num w:numId="14" w16cid:durableId="1404448709">
    <w:abstractNumId w:val="6"/>
  </w:num>
  <w:num w:numId="15" w16cid:durableId="1691641946">
    <w:abstractNumId w:val="9"/>
  </w:num>
  <w:num w:numId="16" w16cid:durableId="647199967">
    <w:abstractNumId w:val="16"/>
  </w:num>
  <w:num w:numId="17" w16cid:durableId="588925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DF"/>
    <w:rsid w:val="000149CE"/>
    <w:rsid w:val="00023943"/>
    <w:rsid w:val="000253C1"/>
    <w:rsid w:val="000467F3"/>
    <w:rsid w:val="00097560"/>
    <w:rsid w:val="000B4E51"/>
    <w:rsid w:val="000F0CAD"/>
    <w:rsid w:val="000F3A40"/>
    <w:rsid w:val="00157B2E"/>
    <w:rsid w:val="00177D95"/>
    <w:rsid w:val="00181D96"/>
    <w:rsid w:val="001F3B93"/>
    <w:rsid w:val="0020250A"/>
    <w:rsid w:val="002108B7"/>
    <w:rsid w:val="0022089B"/>
    <w:rsid w:val="002232A2"/>
    <w:rsid w:val="002246C8"/>
    <w:rsid w:val="00227E29"/>
    <w:rsid w:val="002301F6"/>
    <w:rsid w:val="002329CC"/>
    <w:rsid w:val="0026340B"/>
    <w:rsid w:val="00271F52"/>
    <w:rsid w:val="002C6FDF"/>
    <w:rsid w:val="002F7891"/>
    <w:rsid w:val="00305B4F"/>
    <w:rsid w:val="00330807"/>
    <w:rsid w:val="00336BB1"/>
    <w:rsid w:val="00342C78"/>
    <w:rsid w:val="0036079C"/>
    <w:rsid w:val="00376DF7"/>
    <w:rsid w:val="003C18D9"/>
    <w:rsid w:val="003C5A49"/>
    <w:rsid w:val="003C6BB6"/>
    <w:rsid w:val="003D12D9"/>
    <w:rsid w:val="003E237F"/>
    <w:rsid w:val="0043141E"/>
    <w:rsid w:val="00466318"/>
    <w:rsid w:val="004706B4"/>
    <w:rsid w:val="004714BC"/>
    <w:rsid w:val="004833DD"/>
    <w:rsid w:val="004943E7"/>
    <w:rsid w:val="00495832"/>
    <w:rsid w:val="004D229D"/>
    <w:rsid w:val="004D555C"/>
    <w:rsid w:val="004D5B0E"/>
    <w:rsid w:val="004E2BAA"/>
    <w:rsid w:val="004E3F64"/>
    <w:rsid w:val="00531D43"/>
    <w:rsid w:val="0053588B"/>
    <w:rsid w:val="005362C0"/>
    <w:rsid w:val="005607CD"/>
    <w:rsid w:val="00585C3C"/>
    <w:rsid w:val="005C67C0"/>
    <w:rsid w:val="005D0389"/>
    <w:rsid w:val="005E2E50"/>
    <w:rsid w:val="005F3D32"/>
    <w:rsid w:val="00603032"/>
    <w:rsid w:val="00607025"/>
    <w:rsid w:val="0066022C"/>
    <w:rsid w:val="006908F2"/>
    <w:rsid w:val="00692073"/>
    <w:rsid w:val="006A4A70"/>
    <w:rsid w:val="006A76B2"/>
    <w:rsid w:val="006C1413"/>
    <w:rsid w:val="007057D9"/>
    <w:rsid w:val="007615D4"/>
    <w:rsid w:val="00763FC7"/>
    <w:rsid w:val="00766B8B"/>
    <w:rsid w:val="007733AD"/>
    <w:rsid w:val="007D6681"/>
    <w:rsid w:val="007F2478"/>
    <w:rsid w:val="008255C9"/>
    <w:rsid w:val="00872026"/>
    <w:rsid w:val="008A3920"/>
    <w:rsid w:val="008A77EC"/>
    <w:rsid w:val="008B2DAB"/>
    <w:rsid w:val="008B3C62"/>
    <w:rsid w:val="008B4FF8"/>
    <w:rsid w:val="008B5EFC"/>
    <w:rsid w:val="008C2D09"/>
    <w:rsid w:val="008C47E3"/>
    <w:rsid w:val="008F0F03"/>
    <w:rsid w:val="008F1ECC"/>
    <w:rsid w:val="008F5D98"/>
    <w:rsid w:val="0093383D"/>
    <w:rsid w:val="00946F1A"/>
    <w:rsid w:val="00947AEC"/>
    <w:rsid w:val="00980440"/>
    <w:rsid w:val="00992318"/>
    <w:rsid w:val="0099605F"/>
    <w:rsid w:val="009D05E0"/>
    <w:rsid w:val="009D1190"/>
    <w:rsid w:val="00A02F0D"/>
    <w:rsid w:val="00A47CE6"/>
    <w:rsid w:val="00A54F0C"/>
    <w:rsid w:val="00A55D35"/>
    <w:rsid w:val="00A62D88"/>
    <w:rsid w:val="00A746C0"/>
    <w:rsid w:val="00A87341"/>
    <w:rsid w:val="00AC0825"/>
    <w:rsid w:val="00AD175A"/>
    <w:rsid w:val="00B208D4"/>
    <w:rsid w:val="00B24939"/>
    <w:rsid w:val="00B70CEB"/>
    <w:rsid w:val="00B82BDE"/>
    <w:rsid w:val="00B91BF2"/>
    <w:rsid w:val="00BB5877"/>
    <w:rsid w:val="00BC4792"/>
    <w:rsid w:val="00BD77A3"/>
    <w:rsid w:val="00BE7C21"/>
    <w:rsid w:val="00C22300"/>
    <w:rsid w:val="00CB47CB"/>
    <w:rsid w:val="00CC455F"/>
    <w:rsid w:val="00CE4AC1"/>
    <w:rsid w:val="00CE7F0D"/>
    <w:rsid w:val="00CF7B37"/>
    <w:rsid w:val="00D0561C"/>
    <w:rsid w:val="00D414B2"/>
    <w:rsid w:val="00D46841"/>
    <w:rsid w:val="00D63810"/>
    <w:rsid w:val="00DA1B14"/>
    <w:rsid w:val="00DA66AA"/>
    <w:rsid w:val="00DC0236"/>
    <w:rsid w:val="00DF746C"/>
    <w:rsid w:val="00E01E27"/>
    <w:rsid w:val="00E9516A"/>
    <w:rsid w:val="00EA2430"/>
    <w:rsid w:val="00ED5900"/>
    <w:rsid w:val="00EE3DCD"/>
    <w:rsid w:val="00EE7215"/>
    <w:rsid w:val="00F12958"/>
    <w:rsid w:val="00F64610"/>
    <w:rsid w:val="00F776B1"/>
    <w:rsid w:val="00F84D9E"/>
    <w:rsid w:val="00FB3362"/>
    <w:rsid w:val="00FD5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FD50"/>
  <w15:chartTrackingRefBased/>
  <w15:docId w15:val="{5D4C09B1-2D98-41B8-86C8-7C70EDF7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6631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DF74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F746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6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3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82BDE"/>
    <w:pPr>
      <w:spacing w:after="200" w:line="276" w:lineRule="auto"/>
      <w:ind w:left="720"/>
      <w:contextualSpacing/>
    </w:pPr>
    <w:rPr>
      <w:rFonts w:ascii="Calibri" w:eastAsia="Calibri" w:hAnsi="Calibri" w:cs="Times New Roman"/>
    </w:rPr>
  </w:style>
  <w:style w:type="paragraph" w:customStyle="1" w:styleId="TableParagraph">
    <w:name w:val="Table Paragraph"/>
    <w:basedOn w:val="Normal"/>
    <w:uiPriority w:val="1"/>
    <w:qFormat/>
    <w:rsid w:val="00B82BDE"/>
    <w:pPr>
      <w:widowControl w:val="0"/>
      <w:autoSpaceDE w:val="0"/>
      <w:autoSpaceDN w:val="0"/>
      <w:adjustRightInd w:val="0"/>
      <w:spacing w:after="0" w:line="240" w:lineRule="auto"/>
      <w:ind w:left="107"/>
    </w:pPr>
    <w:rPr>
      <w:rFonts w:ascii="Arial" w:eastAsiaTheme="minorEastAsia" w:hAnsi="Arial" w:cs="Arial"/>
      <w:sz w:val="24"/>
      <w:szCs w:val="24"/>
      <w:lang w:eastAsia="en-GB"/>
    </w:rPr>
  </w:style>
  <w:style w:type="character" w:styleId="Hyperlink">
    <w:name w:val="Hyperlink"/>
    <w:basedOn w:val="DefaultParagraphFont"/>
    <w:uiPriority w:val="99"/>
    <w:unhideWhenUsed/>
    <w:rsid w:val="00023943"/>
    <w:rPr>
      <w:color w:val="0563C1" w:themeColor="hyperlink"/>
      <w:u w:val="single"/>
    </w:rPr>
  </w:style>
  <w:style w:type="character" w:styleId="UnresolvedMention">
    <w:name w:val="Unresolved Mention"/>
    <w:basedOn w:val="DefaultParagraphFont"/>
    <w:uiPriority w:val="99"/>
    <w:semiHidden/>
    <w:unhideWhenUsed/>
    <w:rsid w:val="00023943"/>
    <w:rPr>
      <w:color w:val="605E5C"/>
      <w:shd w:val="clear" w:color="auto" w:fill="E1DFDD"/>
    </w:rPr>
  </w:style>
  <w:style w:type="paragraph" w:customStyle="1" w:styleId="Default">
    <w:name w:val="Default"/>
    <w:rsid w:val="004D229D"/>
    <w:pPr>
      <w:autoSpaceDE w:val="0"/>
      <w:autoSpaceDN w:val="0"/>
      <w:adjustRightInd w:val="0"/>
      <w:spacing w:after="0" w:line="240" w:lineRule="auto"/>
    </w:pPr>
    <w:rPr>
      <w:rFonts w:ascii="Roboto" w:hAnsi="Roboto" w:cs="Roboto"/>
      <w:color w:val="000000"/>
      <w:sz w:val="24"/>
      <w:szCs w:val="24"/>
    </w:rPr>
  </w:style>
  <w:style w:type="character" w:customStyle="1" w:styleId="Heading2Char">
    <w:name w:val="Heading 2 Char"/>
    <w:basedOn w:val="DefaultParagraphFont"/>
    <w:link w:val="Heading2"/>
    <w:uiPriority w:val="9"/>
    <w:rsid w:val="00466318"/>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B208D4"/>
    <w:rPr>
      <w:color w:val="954F72" w:themeColor="followedHyperlink"/>
      <w:u w:val="single"/>
    </w:rPr>
  </w:style>
  <w:style w:type="character" w:customStyle="1" w:styleId="Heading3Char">
    <w:name w:val="Heading 3 Char"/>
    <w:basedOn w:val="DefaultParagraphFont"/>
    <w:link w:val="Heading3"/>
    <w:uiPriority w:val="9"/>
    <w:semiHidden/>
    <w:rsid w:val="00DF746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F746C"/>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C0236"/>
    <w:rPr>
      <w:b/>
      <w:bCs/>
    </w:rPr>
  </w:style>
  <w:style w:type="paragraph" w:customStyle="1" w:styleId="Pa1">
    <w:name w:val="Pa1"/>
    <w:basedOn w:val="Default"/>
    <w:next w:val="Default"/>
    <w:uiPriority w:val="99"/>
    <w:rsid w:val="00992318"/>
    <w:pPr>
      <w:spacing w:line="161" w:lineRule="atLeast"/>
    </w:pPr>
    <w:rPr>
      <w:rFonts w:ascii="BPreplay" w:hAnsi="BPreplay" w:cstheme="minorBidi"/>
      <w:color w:val="auto"/>
    </w:rPr>
  </w:style>
  <w:style w:type="character" w:customStyle="1" w:styleId="A5">
    <w:name w:val="A5"/>
    <w:uiPriority w:val="99"/>
    <w:rsid w:val="00992318"/>
    <w:rPr>
      <w:rFonts w:cs="BPreplay"/>
      <w:b/>
      <w:bCs/>
      <w:color w:val="1C1C1C"/>
      <w:sz w:val="28"/>
      <w:szCs w:val="28"/>
    </w:rPr>
  </w:style>
  <w:style w:type="character" w:styleId="Emphasis">
    <w:name w:val="Emphasis"/>
    <w:basedOn w:val="DefaultParagraphFont"/>
    <w:uiPriority w:val="20"/>
    <w:qFormat/>
    <w:rsid w:val="00177D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5891">
      <w:bodyDiv w:val="1"/>
      <w:marLeft w:val="0"/>
      <w:marRight w:val="0"/>
      <w:marTop w:val="0"/>
      <w:marBottom w:val="0"/>
      <w:divBdr>
        <w:top w:val="none" w:sz="0" w:space="0" w:color="auto"/>
        <w:left w:val="none" w:sz="0" w:space="0" w:color="auto"/>
        <w:bottom w:val="none" w:sz="0" w:space="0" w:color="auto"/>
        <w:right w:val="none" w:sz="0" w:space="0" w:color="auto"/>
      </w:divBdr>
    </w:div>
    <w:div w:id="290747095">
      <w:bodyDiv w:val="1"/>
      <w:marLeft w:val="0"/>
      <w:marRight w:val="0"/>
      <w:marTop w:val="0"/>
      <w:marBottom w:val="0"/>
      <w:divBdr>
        <w:top w:val="none" w:sz="0" w:space="0" w:color="auto"/>
        <w:left w:val="none" w:sz="0" w:space="0" w:color="auto"/>
        <w:bottom w:val="none" w:sz="0" w:space="0" w:color="auto"/>
        <w:right w:val="none" w:sz="0" w:space="0" w:color="auto"/>
      </w:divBdr>
    </w:div>
    <w:div w:id="379135271">
      <w:bodyDiv w:val="1"/>
      <w:marLeft w:val="0"/>
      <w:marRight w:val="0"/>
      <w:marTop w:val="0"/>
      <w:marBottom w:val="0"/>
      <w:divBdr>
        <w:top w:val="none" w:sz="0" w:space="0" w:color="auto"/>
        <w:left w:val="none" w:sz="0" w:space="0" w:color="auto"/>
        <w:bottom w:val="none" w:sz="0" w:space="0" w:color="auto"/>
        <w:right w:val="none" w:sz="0" w:space="0" w:color="auto"/>
      </w:divBdr>
    </w:div>
    <w:div w:id="545679302">
      <w:bodyDiv w:val="1"/>
      <w:marLeft w:val="0"/>
      <w:marRight w:val="0"/>
      <w:marTop w:val="0"/>
      <w:marBottom w:val="0"/>
      <w:divBdr>
        <w:top w:val="none" w:sz="0" w:space="0" w:color="auto"/>
        <w:left w:val="none" w:sz="0" w:space="0" w:color="auto"/>
        <w:bottom w:val="none" w:sz="0" w:space="0" w:color="auto"/>
        <w:right w:val="none" w:sz="0" w:space="0" w:color="auto"/>
      </w:divBdr>
    </w:div>
    <w:div w:id="690960710">
      <w:bodyDiv w:val="1"/>
      <w:marLeft w:val="0"/>
      <w:marRight w:val="0"/>
      <w:marTop w:val="0"/>
      <w:marBottom w:val="0"/>
      <w:divBdr>
        <w:top w:val="none" w:sz="0" w:space="0" w:color="auto"/>
        <w:left w:val="none" w:sz="0" w:space="0" w:color="auto"/>
        <w:bottom w:val="none" w:sz="0" w:space="0" w:color="auto"/>
        <w:right w:val="none" w:sz="0" w:space="0" w:color="auto"/>
      </w:divBdr>
    </w:div>
    <w:div w:id="746923221">
      <w:bodyDiv w:val="1"/>
      <w:marLeft w:val="0"/>
      <w:marRight w:val="0"/>
      <w:marTop w:val="0"/>
      <w:marBottom w:val="0"/>
      <w:divBdr>
        <w:top w:val="none" w:sz="0" w:space="0" w:color="auto"/>
        <w:left w:val="none" w:sz="0" w:space="0" w:color="auto"/>
        <w:bottom w:val="none" w:sz="0" w:space="0" w:color="auto"/>
        <w:right w:val="none" w:sz="0" w:space="0" w:color="auto"/>
      </w:divBdr>
    </w:div>
    <w:div w:id="883062658">
      <w:bodyDiv w:val="1"/>
      <w:marLeft w:val="0"/>
      <w:marRight w:val="0"/>
      <w:marTop w:val="0"/>
      <w:marBottom w:val="0"/>
      <w:divBdr>
        <w:top w:val="none" w:sz="0" w:space="0" w:color="auto"/>
        <w:left w:val="none" w:sz="0" w:space="0" w:color="auto"/>
        <w:bottom w:val="none" w:sz="0" w:space="0" w:color="auto"/>
        <w:right w:val="none" w:sz="0" w:space="0" w:color="auto"/>
      </w:divBdr>
    </w:div>
    <w:div w:id="928002243">
      <w:bodyDiv w:val="1"/>
      <w:marLeft w:val="0"/>
      <w:marRight w:val="0"/>
      <w:marTop w:val="0"/>
      <w:marBottom w:val="0"/>
      <w:divBdr>
        <w:top w:val="none" w:sz="0" w:space="0" w:color="auto"/>
        <w:left w:val="none" w:sz="0" w:space="0" w:color="auto"/>
        <w:bottom w:val="none" w:sz="0" w:space="0" w:color="auto"/>
        <w:right w:val="none" w:sz="0" w:space="0" w:color="auto"/>
      </w:divBdr>
    </w:div>
    <w:div w:id="961837473">
      <w:bodyDiv w:val="1"/>
      <w:marLeft w:val="0"/>
      <w:marRight w:val="0"/>
      <w:marTop w:val="0"/>
      <w:marBottom w:val="0"/>
      <w:divBdr>
        <w:top w:val="none" w:sz="0" w:space="0" w:color="auto"/>
        <w:left w:val="none" w:sz="0" w:space="0" w:color="auto"/>
        <w:bottom w:val="none" w:sz="0" w:space="0" w:color="auto"/>
        <w:right w:val="none" w:sz="0" w:space="0" w:color="auto"/>
      </w:divBdr>
    </w:div>
    <w:div w:id="981352009">
      <w:bodyDiv w:val="1"/>
      <w:marLeft w:val="0"/>
      <w:marRight w:val="0"/>
      <w:marTop w:val="0"/>
      <w:marBottom w:val="0"/>
      <w:divBdr>
        <w:top w:val="none" w:sz="0" w:space="0" w:color="auto"/>
        <w:left w:val="none" w:sz="0" w:space="0" w:color="auto"/>
        <w:bottom w:val="none" w:sz="0" w:space="0" w:color="auto"/>
        <w:right w:val="none" w:sz="0" w:space="0" w:color="auto"/>
      </w:divBdr>
    </w:div>
    <w:div w:id="1074933639">
      <w:bodyDiv w:val="1"/>
      <w:marLeft w:val="0"/>
      <w:marRight w:val="0"/>
      <w:marTop w:val="0"/>
      <w:marBottom w:val="0"/>
      <w:divBdr>
        <w:top w:val="none" w:sz="0" w:space="0" w:color="auto"/>
        <w:left w:val="none" w:sz="0" w:space="0" w:color="auto"/>
        <w:bottom w:val="none" w:sz="0" w:space="0" w:color="auto"/>
        <w:right w:val="none" w:sz="0" w:space="0" w:color="auto"/>
      </w:divBdr>
    </w:div>
    <w:div w:id="1222138291">
      <w:bodyDiv w:val="1"/>
      <w:marLeft w:val="0"/>
      <w:marRight w:val="0"/>
      <w:marTop w:val="0"/>
      <w:marBottom w:val="0"/>
      <w:divBdr>
        <w:top w:val="none" w:sz="0" w:space="0" w:color="auto"/>
        <w:left w:val="none" w:sz="0" w:space="0" w:color="auto"/>
        <w:bottom w:val="none" w:sz="0" w:space="0" w:color="auto"/>
        <w:right w:val="none" w:sz="0" w:space="0" w:color="auto"/>
      </w:divBdr>
    </w:div>
    <w:div w:id="1402631747">
      <w:bodyDiv w:val="1"/>
      <w:marLeft w:val="0"/>
      <w:marRight w:val="0"/>
      <w:marTop w:val="0"/>
      <w:marBottom w:val="0"/>
      <w:divBdr>
        <w:top w:val="none" w:sz="0" w:space="0" w:color="auto"/>
        <w:left w:val="none" w:sz="0" w:space="0" w:color="auto"/>
        <w:bottom w:val="none" w:sz="0" w:space="0" w:color="auto"/>
        <w:right w:val="none" w:sz="0" w:space="0" w:color="auto"/>
      </w:divBdr>
    </w:div>
    <w:div w:id="1575893381">
      <w:bodyDiv w:val="1"/>
      <w:marLeft w:val="0"/>
      <w:marRight w:val="0"/>
      <w:marTop w:val="0"/>
      <w:marBottom w:val="0"/>
      <w:divBdr>
        <w:top w:val="none" w:sz="0" w:space="0" w:color="auto"/>
        <w:left w:val="none" w:sz="0" w:space="0" w:color="auto"/>
        <w:bottom w:val="none" w:sz="0" w:space="0" w:color="auto"/>
        <w:right w:val="none" w:sz="0" w:space="0" w:color="auto"/>
      </w:divBdr>
    </w:div>
    <w:div w:id="1759210909">
      <w:bodyDiv w:val="1"/>
      <w:marLeft w:val="0"/>
      <w:marRight w:val="0"/>
      <w:marTop w:val="0"/>
      <w:marBottom w:val="0"/>
      <w:divBdr>
        <w:top w:val="none" w:sz="0" w:space="0" w:color="auto"/>
        <w:left w:val="none" w:sz="0" w:space="0" w:color="auto"/>
        <w:bottom w:val="none" w:sz="0" w:space="0" w:color="auto"/>
        <w:right w:val="none" w:sz="0" w:space="0" w:color="auto"/>
      </w:divBdr>
    </w:div>
    <w:div w:id="1784419598">
      <w:bodyDiv w:val="1"/>
      <w:marLeft w:val="0"/>
      <w:marRight w:val="0"/>
      <w:marTop w:val="0"/>
      <w:marBottom w:val="0"/>
      <w:divBdr>
        <w:top w:val="none" w:sz="0" w:space="0" w:color="auto"/>
        <w:left w:val="none" w:sz="0" w:space="0" w:color="auto"/>
        <w:bottom w:val="none" w:sz="0" w:space="0" w:color="auto"/>
        <w:right w:val="none" w:sz="0" w:space="0" w:color="auto"/>
      </w:divBdr>
    </w:div>
    <w:div w:id="1899633410">
      <w:bodyDiv w:val="1"/>
      <w:marLeft w:val="0"/>
      <w:marRight w:val="0"/>
      <w:marTop w:val="0"/>
      <w:marBottom w:val="0"/>
      <w:divBdr>
        <w:top w:val="none" w:sz="0" w:space="0" w:color="auto"/>
        <w:left w:val="none" w:sz="0" w:space="0" w:color="auto"/>
        <w:bottom w:val="none" w:sz="0" w:space="0" w:color="auto"/>
        <w:right w:val="none" w:sz="0" w:space="0" w:color="auto"/>
      </w:divBdr>
    </w:div>
    <w:div w:id="2025521190">
      <w:bodyDiv w:val="1"/>
      <w:marLeft w:val="0"/>
      <w:marRight w:val="0"/>
      <w:marTop w:val="0"/>
      <w:marBottom w:val="0"/>
      <w:divBdr>
        <w:top w:val="none" w:sz="0" w:space="0" w:color="auto"/>
        <w:left w:val="none" w:sz="0" w:space="0" w:color="auto"/>
        <w:bottom w:val="none" w:sz="0" w:space="0" w:color="auto"/>
        <w:right w:val="none" w:sz="0" w:space="0" w:color="auto"/>
      </w:divBdr>
    </w:div>
    <w:div w:id="21269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Gould</dc:creator>
  <cp:keywords/>
  <dc:description/>
  <cp:lastModifiedBy>Ellen Gould</cp:lastModifiedBy>
  <cp:revision>1</cp:revision>
  <cp:lastPrinted>2025-07-15T12:46:00Z</cp:lastPrinted>
  <dcterms:created xsi:type="dcterms:W3CDTF">2025-12-16T15:13:00Z</dcterms:created>
  <dcterms:modified xsi:type="dcterms:W3CDTF">2026-01-05T11:14:00Z</dcterms:modified>
</cp:coreProperties>
</file>