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25" w:type="dxa"/>
        <w:tblInd w:w="-193" w:type="dxa"/>
        <w:tblLayout w:type="fixed"/>
        <w:tblLook w:val="04A0" w:firstRow="1" w:lastRow="0" w:firstColumn="1" w:lastColumn="0" w:noHBand="0" w:noVBand="1"/>
      </w:tblPr>
      <w:tblGrid>
        <w:gridCol w:w="6390"/>
        <w:gridCol w:w="1705"/>
        <w:gridCol w:w="1705"/>
        <w:gridCol w:w="1625"/>
      </w:tblGrid>
      <w:tr w:rsidR="008F4570" w14:paraId="7DD45F98" w14:textId="77777777" w:rsidTr="001401C4">
        <w:trPr>
          <w:trHeight w:val="1700"/>
        </w:trPr>
        <w:tc>
          <w:tcPr>
            <w:tcW w:w="6390" w:type="dxa"/>
          </w:tcPr>
          <w:p w14:paraId="61E02E3E" w14:textId="5B094796" w:rsidR="008F4570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9831F2" wp14:editId="19A199C6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37465</wp:posOffset>
                      </wp:positionV>
                      <wp:extent cx="1112520" cy="739140"/>
                      <wp:effectExtent l="0" t="0" r="11430" b="2286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CFDE93" w14:textId="6734D459" w:rsidR="0048539D" w:rsidRDefault="00F73DDE" w:rsidP="0048539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64739A8" wp14:editId="0247385E">
                                        <wp:extent cx="1082955" cy="676275"/>
                                        <wp:effectExtent l="0" t="0" r="3175" b="0"/>
                                        <wp:docPr id="171" name="Picture 171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8759" cy="6798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831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218.55pt;margin-top:2.95pt;width:87.6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w8SgIAAKM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" fillcolor="white [3201]" strokeweight=".5pt">
                      <v:textbox>
                        <w:txbxContent>
                          <w:p w14:paraId="0DCFDE93" w14:textId="6734D459" w:rsidR="0048539D" w:rsidRDefault="00F73DDE" w:rsidP="004853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4739A8" wp14:editId="0247385E">
                                  <wp:extent cx="1082955" cy="676275"/>
                                  <wp:effectExtent l="0" t="0" r="3175" b="0"/>
                                  <wp:docPr id="171" name="Picture 171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759" cy="679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576"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A83BE" wp14:editId="52D0CB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112520" cy="739140"/>
                      <wp:effectExtent l="0" t="0" r="11430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BE482C" w14:textId="70C34E2B" w:rsidR="00AA5576" w:rsidRDefault="00F73DDE" w:rsidP="00AA5576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F9AC0C9" wp14:editId="23E15058">
                                        <wp:extent cx="1107338" cy="691515"/>
                                        <wp:effectExtent l="0" t="0" r="0" b="0"/>
                                        <wp:docPr id="172" name="Picture 172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9274" cy="6927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A83BE" id="Text Box 5" o:spid="_x0000_s1027" type="#_x0000_t202" style="position:absolute;left:0;text-align:left;margin-left:-.5pt;margin-top:.35pt;width:87.6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pCSwIAAKg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" fillcolor="white [3201]" strokeweight=".5pt">
                      <v:textbox>
                        <w:txbxContent>
                          <w:p w14:paraId="54BE482C" w14:textId="70C34E2B" w:rsidR="00AA5576" w:rsidRDefault="00F73DDE" w:rsidP="00AA557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9AC0C9" wp14:editId="23E15058">
                                  <wp:extent cx="1107338" cy="691515"/>
                                  <wp:effectExtent l="0" t="0" r="0" b="0"/>
                                  <wp:docPr id="172" name="Picture 172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9274" cy="692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539D">
              <w:rPr>
                <w:rFonts w:ascii="Comic Sans MS" w:hAnsi="Comic Sans MS"/>
                <w:sz w:val="36"/>
                <w:szCs w:val="28"/>
              </w:rPr>
              <w:t>Harvest!</w:t>
            </w:r>
          </w:p>
          <w:p w14:paraId="47B37605" w14:textId="67B40B57" w:rsidR="0048539D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sz w:val="36"/>
                <w:szCs w:val="28"/>
              </w:rPr>
              <w:t xml:space="preserve">Autumn </w:t>
            </w:r>
          </w:p>
          <w:p w14:paraId="21736803" w14:textId="56D81FFA" w:rsidR="0048539D" w:rsidRPr="003C44E6" w:rsidRDefault="009A739A" w:rsidP="003C44E6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36"/>
                <w:szCs w:val="28"/>
              </w:rPr>
              <w:t>Year 6</w:t>
            </w:r>
          </w:p>
        </w:tc>
        <w:tc>
          <w:tcPr>
            <w:tcW w:w="5035" w:type="dxa"/>
            <w:gridSpan w:val="3"/>
          </w:tcPr>
          <w:p w14:paraId="7174F477" w14:textId="77777777" w:rsidR="008F4570" w:rsidRDefault="0048539D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48539D">
              <w:rPr>
                <w:rFonts w:ascii="Comic Sans MS" w:hAnsi="Comic Sans MS"/>
                <w:sz w:val="36"/>
                <w:szCs w:val="21"/>
              </w:rPr>
              <w:t>Assessment</w:t>
            </w:r>
            <w:r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  <w:p w14:paraId="2C34BA1B" w14:textId="0AF39AEE" w:rsidR="00F73DDE" w:rsidRPr="00FE3447" w:rsidRDefault="00F73DDE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Write the initials of the child next to each objective to show the level that they are working at.</w:t>
            </w:r>
          </w:p>
        </w:tc>
      </w:tr>
      <w:tr w:rsidR="00F73DDE" w14:paraId="0BF190A1" w14:textId="739ABCF7" w:rsidTr="001401C4">
        <w:trPr>
          <w:trHeight w:val="802"/>
        </w:trPr>
        <w:tc>
          <w:tcPr>
            <w:tcW w:w="6390" w:type="dxa"/>
          </w:tcPr>
          <w:p w14:paraId="5764367D" w14:textId="52EBEB4F" w:rsidR="0048539D" w:rsidRPr="00F73DDE" w:rsidRDefault="0048539D" w:rsidP="0048539D">
            <w:pPr>
              <w:spacing w:after="200" w:line="276" w:lineRule="auto"/>
              <w:rPr>
                <w:rFonts w:ascii="Comic Sans MS" w:hAnsi="Comic Sans MS"/>
                <w:sz w:val="32"/>
                <w:szCs w:val="24"/>
              </w:rPr>
            </w:pPr>
            <w:r w:rsidRPr="00F73DDE">
              <w:rPr>
                <w:rFonts w:ascii="Comic Sans MS" w:hAnsi="Comic Sans MS"/>
                <w:sz w:val="32"/>
                <w:szCs w:val="24"/>
              </w:rPr>
              <w:t>Can I…</w:t>
            </w:r>
          </w:p>
        </w:tc>
        <w:tc>
          <w:tcPr>
            <w:tcW w:w="1705" w:type="dxa"/>
          </w:tcPr>
          <w:p w14:paraId="7B2F95CF" w14:textId="77777777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Working </w:t>
            </w:r>
          </w:p>
          <w:p w14:paraId="3A8B4562" w14:textId="3BFE17CF" w:rsidR="0048539D" w:rsidRPr="00F73DDE" w:rsidRDefault="0048539D" w:rsidP="0048539D">
            <w:pPr>
              <w:ind w:left="-154"/>
              <w:jc w:val="center"/>
              <w:rPr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>Towards</w:t>
            </w:r>
          </w:p>
        </w:tc>
        <w:tc>
          <w:tcPr>
            <w:tcW w:w="1705" w:type="dxa"/>
          </w:tcPr>
          <w:p w14:paraId="7AA2DE55" w14:textId="2EE97692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Expected </w:t>
            </w:r>
          </w:p>
        </w:tc>
        <w:tc>
          <w:tcPr>
            <w:tcW w:w="1625" w:type="dxa"/>
          </w:tcPr>
          <w:p w14:paraId="125041A0" w14:textId="749CB87A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Exceeding </w:t>
            </w:r>
          </w:p>
        </w:tc>
      </w:tr>
      <w:tr w:rsidR="00F73DDE" w14:paraId="39A37D3F" w14:textId="4B8F8E23" w:rsidTr="001401C4">
        <w:trPr>
          <w:trHeight w:val="1125"/>
        </w:trPr>
        <w:tc>
          <w:tcPr>
            <w:tcW w:w="6390" w:type="dxa"/>
          </w:tcPr>
          <w:p w14:paraId="4D4623AA" w14:textId="6C5743F9" w:rsidR="0048539D" w:rsidRPr="006C42CA" w:rsidRDefault="00793016" w:rsidP="00B21EC5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color w:val="00B050"/>
                <w:sz w:val="28"/>
                <w:szCs w:val="24"/>
              </w:rPr>
              <w:t>Perform</w:t>
            </w:r>
            <w:r w:rsidR="00B5089C">
              <w:rPr>
                <w:rFonts w:ascii="Comic Sans MS" w:hAnsi="Comic Sans MS"/>
                <w:color w:val="00B050"/>
                <w:sz w:val="28"/>
                <w:szCs w:val="24"/>
              </w:rPr>
              <w:t xml:space="preserve"> </w:t>
            </w:r>
            <w:r w:rsidR="0048539D" w:rsidRPr="006C42CA">
              <w:rPr>
                <w:rFonts w:ascii="Comic Sans MS" w:hAnsi="Comic Sans MS"/>
                <w:color w:val="00B050"/>
                <w:sz w:val="28"/>
                <w:szCs w:val="24"/>
              </w:rPr>
              <w:t>expressively</w:t>
            </w:r>
            <w:r w:rsidR="005E7B86"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 and creatively</w:t>
            </w:r>
            <w:r w:rsidR="0048539D"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 in unison</w:t>
            </w:r>
            <w:r w:rsidR="005E7B86"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 and</w:t>
            </w:r>
            <w:r w:rsidR="00574A57">
              <w:rPr>
                <w:rFonts w:ascii="Comic Sans MS" w:hAnsi="Comic Sans MS"/>
                <w:color w:val="00B050"/>
                <w:sz w:val="28"/>
                <w:szCs w:val="24"/>
              </w:rPr>
              <w:t xml:space="preserve"> canon</w:t>
            </w:r>
            <w:r w:rsidR="0048539D" w:rsidRPr="006C42CA">
              <w:rPr>
                <w:rFonts w:ascii="Comic Sans MS" w:hAnsi="Comic Sans MS"/>
                <w:color w:val="00B050"/>
                <w:sz w:val="28"/>
                <w:szCs w:val="24"/>
              </w:rPr>
              <w:t xml:space="preserve"> to an audience </w:t>
            </w:r>
          </w:p>
        </w:tc>
        <w:tc>
          <w:tcPr>
            <w:tcW w:w="1705" w:type="dxa"/>
          </w:tcPr>
          <w:p w14:paraId="16D30CEC" w14:textId="12C2D698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ED209AF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D4CA91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1A7AE73A" w14:textId="592947B6" w:rsidTr="001401C4">
        <w:trPr>
          <w:trHeight w:val="1185"/>
        </w:trPr>
        <w:tc>
          <w:tcPr>
            <w:tcW w:w="6390" w:type="dxa"/>
          </w:tcPr>
          <w:p w14:paraId="4BE53AE6" w14:textId="7894AF6E" w:rsidR="0048539D" w:rsidRPr="006C42CA" w:rsidRDefault="00717E03" w:rsidP="00AC06E7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28"/>
                <w:szCs w:val="24"/>
              </w:rPr>
            </w:pPr>
            <w:r>
              <w:rPr>
                <w:rFonts w:ascii="Comic Sans MS" w:hAnsi="Comic Sans MS"/>
                <w:color w:val="7030A0"/>
                <w:sz w:val="28"/>
                <w:szCs w:val="24"/>
              </w:rPr>
              <w:t>Listen to 2 different composers from different time periods and discuss</w:t>
            </w:r>
            <w:r w:rsidR="001B302D">
              <w:rPr>
                <w:rFonts w:ascii="Comic Sans MS" w:hAnsi="Comic Sans MS"/>
                <w:color w:val="7030A0"/>
                <w:sz w:val="28"/>
                <w:szCs w:val="24"/>
              </w:rPr>
              <w:t xml:space="preserve"> your thoughts on their pieces </w:t>
            </w:r>
          </w:p>
        </w:tc>
        <w:tc>
          <w:tcPr>
            <w:tcW w:w="1705" w:type="dxa"/>
          </w:tcPr>
          <w:p w14:paraId="341165CB" w14:textId="57AF3459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029718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1FB1045C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428E758E" w14:textId="679EC33C" w:rsidTr="001401C4">
        <w:trPr>
          <w:trHeight w:val="1128"/>
        </w:trPr>
        <w:tc>
          <w:tcPr>
            <w:tcW w:w="6390" w:type="dxa"/>
          </w:tcPr>
          <w:p w14:paraId="1F1923C1" w14:textId="4B7DD2F0" w:rsidR="00BA24E7" w:rsidRPr="00717E03" w:rsidRDefault="00717E03" w:rsidP="00717E0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0066"/>
                <w:sz w:val="28"/>
                <w:szCs w:val="28"/>
              </w:rPr>
            </w:pPr>
            <w:r w:rsidRPr="00922E02">
              <w:rPr>
                <w:rFonts w:ascii="Comic Sans MS" w:hAnsi="Comic Sans MS"/>
                <w:color w:val="FF0066"/>
                <w:sz w:val="28"/>
                <w:szCs w:val="28"/>
              </w:rPr>
              <w:t>Understand</w:t>
            </w:r>
            <w:r>
              <w:rPr>
                <w:rFonts w:ascii="Comic Sans MS" w:hAnsi="Comic Sans MS"/>
                <w:color w:val="FF0066"/>
                <w:sz w:val="28"/>
                <w:szCs w:val="28"/>
              </w:rPr>
              <w:t xml:space="preserve"> and compare the m</w:t>
            </w:r>
            <w:r w:rsidR="001B302D">
              <w:rPr>
                <w:rFonts w:ascii="Comic Sans MS" w:hAnsi="Comic Sans MS"/>
                <w:color w:val="FF0066"/>
                <w:sz w:val="28"/>
                <w:szCs w:val="28"/>
              </w:rPr>
              <w:t xml:space="preserve">usical styles between 2 composers from different time periods </w:t>
            </w:r>
          </w:p>
        </w:tc>
        <w:tc>
          <w:tcPr>
            <w:tcW w:w="1705" w:type="dxa"/>
          </w:tcPr>
          <w:p w14:paraId="227D78C2" w14:textId="32F9272F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61F723A1" w14:textId="0B1CA7E3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0B4D167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1401C4" w:rsidRPr="00ED128B" w14:paraId="1CCA199A" w14:textId="77777777" w:rsidTr="001401C4">
        <w:trPr>
          <w:trHeight w:val="1128"/>
        </w:trPr>
        <w:tc>
          <w:tcPr>
            <w:tcW w:w="6390" w:type="dxa"/>
          </w:tcPr>
          <w:p w14:paraId="26453102" w14:textId="77777777" w:rsidR="001401C4" w:rsidRPr="006C42CA" w:rsidRDefault="001401C4" w:rsidP="00535891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B8089F"/>
                <w:sz w:val="28"/>
              </w:rPr>
            </w:pPr>
            <w:r>
              <w:rPr>
                <w:rFonts w:ascii="Comic Sans MS" w:hAnsi="Comic Sans MS"/>
                <w:color w:val="FF0066"/>
                <w:sz w:val="28"/>
                <w:szCs w:val="24"/>
              </w:rPr>
              <w:t xml:space="preserve">Understand and recap </w:t>
            </w:r>
            <w:proofErr w:type="gramStart"/>
            <w:r>
              <w:rPr>
                <w:rFonts w:ascii="Comic Sans MS" w:hAnsi="Comic Sans MS"/>
                <w:color w:val="FF0066"/>
                <w:sz w:val="28"/>
                <w:szCs w:val="24"/>
              </w:rPr>
              <w:t>The</w:t>
            </w:r>
            <w:proofErr w:type="gramEnd"/>
            <w:r>
              <w:rPr>
                <w:rFonts w:ascii="Comic Sans MS" w:hAnsi="Comic Sans MS"/>
                <w:color w:val="FF0066"/>
                <w:sz w:val="28"/>
                <w:szCs w:val="24"/>
              </w:rPr>
              <w:t xml:space="preserve"> 8 Elements of Music </w:t>
            </w:r>
          </w:p>
        </w:tc>
        <w:tc>
          <w:tcPr>
            <w:tcW w:w="1705" w:type="dxa"/>
          </w:tcPr>
          <w:p w14:paraId="4775D78B" w14:textId="77777777" w:rsidR="001401C4" w:rsidRPr="00ED128B" w:rsidRDefault="001401C4" w:rsidP="0053589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EDAC3B8" w14:textId="77777777" w:rsidR="001401C4" w:rsidRPr="00ED128B" w:rsidRDefault="001401C4" w:rsidP="0053589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7993239C" w14:textId="77777777" w:rsidR="001401C4" w:rsidRPr="00ED128B" w:rsidRDefault="001401C4" w:rsidP="0053589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1401C4" w:rsidRPr="00ED128B" w14:paraId="16AE40F8" w14:textId="77777777" w:rsidTr="001401C4">
        <w:trPr>
          <w:trHeight w:val="801"/>
        </w:trPr>
        <w:tc>
          <w:tcPr>
            <w:tcW w:w="6390" w:type="dxa"/>
          </w:tcPr>
          <w:p w14:paraId="1044DB3A" w14:textId="77777777" w:rsidR="001401C4" w:rsidRDefault="001401C4" w:rsidP="00535891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FF0066"/>
                <w:sz w:val="28"/>
                <w:szCs w:val="24"/>
              </w:rPr>
            </w:pPr>
            <w:r>
              <w:rPr>
                <w:rFonts w:ascii="Comic Sans MS" w:hAnsi="Comic Sans MS"/>
                <w:color w:val="FF0066"/>
                <w:sz w:val="28"/>
                <w:szCs w:val="24"/>
              </w:rPr>
              <w:t xml:space="preserve">Develop and understanding of the history of music </w:t>
            </w:r>
          </w:p>
        </w:tc>
        <w:tc>
          <w:tcPr>
            <w:tcW w:w="1705" w:type="dxa"/>
          </w:tcPr>
          <w:p w14:paraId="3C9AEEFA" w14:textId="77777777" w:rsidR="001401C4" w:rsidRPr="00ED128B" w:rsidRDefault="001401C4" w:rsidP="0053589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1ECEBB6C" w14:textId="77777777" w:rsidR="001401C4" w:rsidRPr="00ED128B" w:rsidRDefault="001401C4" w:rsidP="0053589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7BF8E676" w14:textId="77777777" w:rsidR="001401C4" w:rsidRPr="00ED128B" w:rsidRDefault="001401C4" w:rsidP="0053589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14:paraId="16E18285" w14:textId="4E4A65CE" w:rsidR="00C31C55" w:rsidRDefault="00C31C55"/>
    <w:tbl>
      <w:tblPr>
        <w:tblStyle w:val="TableGrid"/>
        <w:tblpPr w:leftFromText="180" w:rightFromText="180" w:vertAnchor="text" w:horzAnchor="margin" w:tblpY="124"/>
        <w:tblW w:w="11228" w:type="dxa"/>
        <w:tblLook w:val="04A0" w:firstRow="1" w:lastRow="0" w:firstColumn="1" w:lastColumn="0" w:noHBand="0" w:noVBand="1"/>
      </w:tblPr>
      <w:tblGrid>
        <w:gridCol w:w="5614"/>
        <w:gridCol w:w="1894"/>
        <w:gridCol w:w="1985"/>
        <w:gridCol w:w="1735"/>
      </w:tblGrid>
      <w:tr w:rsidR="00F73DDE" w14:paraId="076ABB4C" w14:textId="77777777" w:rsidTr="008B0806">
        <w:trPr>
          <w:trHeight w:val="1275"/>
        </w:trPr>
        <w:tc>
          <w:tcPr>
            <w:tcW w:w="5614" w:type="dxa"/>
          </w:tcPr>
          <w:p w14:paraId="06B1A42A" w14:textId="4C189FB7" w:rsidR="00F73DDE" w:rsidRP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6"/>
                <w:szCs w:val="20"/>
              </w:rPr>
              <w:t xml:space="preserve">End Points – Autumn </w:t>
            </w:r>
          </w:p>
        </w:tc>
        <w:tc>
          <w:tcPr>
            <w:tcW w:w="5614" w:type="dxa"/>
            <w:gridSpan w:val="3"/>
          </w:tcPr>
          <w:p w14:paraId="783F0927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2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2"/>
                <w:szCs w:val="20"/>
              </w:rPr>
              <w:t>Assessment</w:t>
            </w:r>
          </w:p>
          <w:p w14:paraId="6A348919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4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24"/>
                <w:szCs w:val="20"/>
              </w:rPr>
              <w:t xml:space="preserve">Write the initials of each child to show the level that they are working at. </w:t>
            </w:r>
          </w:p>
          <w:p w14:paraId="67F39A13" w14:textId="7C7C737F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15C70DFE" w14:textId="0A0AEED3" w:rsidTr="008B0806">
        <w:trPr>
          <w:trHeight w:val="438"/>
        </w:trPr>
        <w:tc>
          <w:tcPr>
            <w:tcW w:w="5614" w:type="dxa"/>
          </w:tcPr>
          <w:p w14:paraId="4FB8D2DF" w14:textId="77777777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6"/>
                <w:szCs w:val="20"/>
              </w:rPr>
            </w:pPr>
          </w:p>
        </w:tc>
        <w:tc>
          <w:tcPr>
            <w:tcW w:w="1894" w:type="dxa"/>
          </w:tcPr>
          <w:p w14:paraId="007EA686" w14:textId="015CF413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>Working Towards</w:t>
            </w:r>
          </w:p>
        </w:tc>
        <w:tc>
          <w:tcPr>
            <w:tcW w:w="1985" w:type="dxa"/>
          </w:tcPr>
          <w:p w14:paraId="178D3F03" w14:textId="26150210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Expected </w:t>
            </w:r>
          </w:p>
        </w:tc>
        <w:tc>
          <w:tcPr>
            <w:tcW w:w="1735" w:type="dxa"/>
          </w:tcPr>
          <w:p w14:paraId="6078C654" w14:textId="34EC7106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Exceeding </w:t>
            </w:r>
          </w:p>
        </w:tc>
      </w:tr>
      <w:tr w:rsidR="008B0806" w:rsidRPr="006C42CA" w14:paraId="5D4B3058" w14:textId="7DFD31CC" w:rsidTr="008B0806">
        <w:trPr>
          <w:trHeight w:val="1141"/>
        </w:trPr>
        <w:tc>
          <w:tcPr>
            <w:tcW w:w="5614" w:type="dxa"/>
          </w:tcPr>
          <w:p w14:paraId="24A017C5" w14:textId="5509DCB1" w:rsidR="008B0806" w:rsidRPr="006C42CA" w:rsidRDefault="008B0806" w:rsidP="00BA24E7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  <w:r w:rsidRPr="006C42CA">
              <w:rPr>
                <w:rFonts w:ascii="Comic Sans MS" w:hAnsi="Comic Sans MS"/>
                <w:sz w:val="28"/>
                <w:szCs w:val="20"/>
              </w:rPr>
              <w:t xml:space="preserve">Can I perform </w:t>
            </w:r>
            <w:r w:rsidR="00BA24E7" w:rsidRPr="006C42CA">
              <w:rPr>
                <w:rFonts w:ascii="Comic Sans MS" w:hAnsi="Comic Sans MS"/>
                <w:sz w:val="28"/>
                <w:szCs w:val="20"/>
              </w:rPr>
              <w:t xml:space="preserve">creatively and expressively </w:t>
            </w:r>
            <w:r w:rsidR="006C42CA" w:rsidRPr="006C42CA">
              <w:rPr>
                <w:rFonts w:ascii="Comic Sans MS" w:hAnsi="Comic Sans MS"/>
                <w:sz w:val="28"/>
                <w:szCs w:val="20"/>
              </w:rPr>
              <w:t xml:space="preserve">in unison </w:t>
            </w:r>
            <w:r w:rsidR="00BA24E7" w:rsidRPr="006C42CA">
              <w:rPr>
                <w:rFonts w:ascii="Comic Sans MS" w:hAnsi="Comic Sans MS"/>
                <w:sz w:val="28"/>
                <w:szCs w:val="20"/>
              </w:rPr>
              <w:t>to an audience?</w:t>
            </w:r>
          </w:p>
        </w:tc>
        <w:tc>
          <w:tcPr>
            <w:tcW w:w="1894" w:type="dxa"/>
          </w:tcPr>
          <w:p w14:paraId="2CBCAD25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</w:tcPr>
          <w:p w14:paraId="032CD6D3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735" w:type="dxa"/>
          </w:tcPr>
          <w:p w14:paraId="756C5FC2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</w:tr>
      <w:tr w:rsidR="008B0806" w:rsidRPr="006C42CA" w14:paraId="41336D4B" w14:textId="7D61AB13" w:rsidTr="008B0806">
        <w:trPr>
          <w:trHeight w:val="1141"/>
        </w:trPr>
        <w:tc>
          <w:tcPr>
            <w:tcW w:w="5614" w:type="dxa"/>
          </w:tcPr>
          <w:p w14:paraId="288A79E2" w14:textId="1860DC79" w:rsidR="008B0806" w:rsidRPr="009A739A" w:rsidRDefault="009A739A" w:rsidP="00013255">
            <w:pPr>
              <w:widowControl w:val="0"/>
              <w:rPr>
                <w:rFonts w:ascii="Comic Sans MS" w:hAnsi="Comic Sans MS"/>
                <w:color w:val="000000"/>
                <w:sz w:val="24"/>
                <w:szCs w:val="20"/>
              </w:rPr>
            </w:pPr>
            <w:r>
              <w:rPr>
                <w:rFonts w:ascii="Comic Sans MS" w:hAnsi="Comic Sans MS"/>
                <w:color w:val="000000"/>
                <w:sz w:val="28"/>
                <w:szCs w:val="20"/>
              </w:rPr>
              <w:t xml:space="preserve">Can </w:t>
            </w:r>
            <w:r w:rsidR="001B302D">
              <w:rPr>
                <w:rFonts w:ascii="Comic Sans MS" w:hAnsi="Comic Sans MS"/>
                <w:color w:val="000000"/>
                <w:sz w:val="28"/>
                <w:szCs w:val="20"/>
              </w:rPr>
              <w:t>I discuss composers based on their musical styles and time periods</w:t>
            </w:r>
            <w:r w:rsidR="00B5089C">
              <w:rPr>
                <w:rFonts w:ascii="Comic Sans MS" w:hAnsi="Comic Sans MS"/>
                <w:color w:val="000000"/>
                <w:sz w:val="28"/>
                <w:szCs w:val="20"/>
              </w:rPr>
              <w:t>?</w:t>
            </w:r>
          </w:p>
        </w:tc>
        <w:tc>
          <w:tcPr>
            <w:tcW w:w="1894" w:type="dxa"/>
          </w:tcPr>
          <w:p w14:paraId="6372ABBD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</w:tcPr>
          <w:p w14:paraId="5A952577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735" w:type="dxa"/>
          </w:tcPr>
          <w:p w14:paraId="26ECF243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</w:tr>
      <w:tr w:rsidR="008B0806" w:rsidRPr="006C42CA" w14:paraId="391B008C" w14:textId="61C3EEAA" w:rsidTr="008B0806">
        <w:trPr>
          <w:trHeight w:val="1070"/>
        </w:trPr>
        <w:tc>
          <w:tcPr>
            <w:tcW w:w="5614" w:type="dxa"/>
          </w:tcPr>
          <w:p w14:paraId="6CF4A4D8" w14:textId="674ABB54" w:rsidR="008B0806" w:rsidRPr="009A739A" w:rsidRDefault="009A739A" w:rsidP="00BA24E7">
            <w:pPr>
              <w:widowControl w:val="0"/>
              <w:rPr>
                <w:rFonts w:ascii="Comic Sans MS" w:hAnsi="Comic Sans MS"/>
                <w:color w:val="000000"/>
                <w:sz w:val="24"/>
                <w:szCs w:val="20"/>
              </w:rPr>
            </w:pPr>
            <w:r w:rsidRPr="009A739A">
              <w:rPr>
                <w:rFonts w:ascii="Comic Sans MS" w:hAnsi="Comic Sans MS"/>
                <w:color w:val="000000"/>
                <w:sz w:val="28"/>
                <w:szCs w:val="20"/>
              </w:rPr>
              <w:t xml:space="preserve">Can I </w:t>
            </w:r>
            <w:r w:rsidR="00B85FC4">
              <w:rPr>
                <w:rFonts w:ascii="Comic Sans MS" w:hAnsi="Comic Sans MS"/>
                <w:color w:val="000000"/>
                <w:sz w:val="28"/>
                <w:szCs w:val="20"/>
              </w:rPr>
              <w:t xml:space="preserve">understand </w:t>
            </w:r>
            <w:r w:rsidR="001B302D">
              <w:rPr>
                <w:rFonts w:ascii="Comic Sans MS" w:hAnsi="Comic Sans MS"/>
                <w:color w:val="000000"/>
                <w:sz w:val="28"/>
                <w:szCs w:val="20"/>
              </w:rPr>
              <w:t>the differences between the sound of different instruments</w:t>
            </w:r>
            <w:r w:rsidR="00B5089C">
              <w:rPr>
                <w:rFonts w:ascii="Comic Sans MS" w:hAnsi="Comic Sans MS"/>
                <w:color w:val="000000"/>
                <w:sz w:val="28"/>
                <w:szCs w:val="20"/>
              </w:rPr>
              <w:t>?</w:t>
            </w:r>
          </w:p>
        </w:tc>
        <w:tc>
          <w:tcPr>
            <w:tcW w:w="1894" w:type="dxa"/>
          </w:tcPr>
          <w:p w14:paraId="0064E111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</w:tcPr>
          <w:p w14:paraId="6F3AE0BF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  <w:tc>
          <w:tcPr>
            <w:tcW w:w="1735" w:type="dxa"/>
          </w:tcPr>
          <w:p w14:paraId="34A7E9BE" w14:textId="77777777" w:rsidR="008B0806" w:rsidRPr="006C42CA" w:rsidRDefault="008B0806" w:rsidP="008B0806">
            <w:pPr>
              <w:widowControl w:val="0"/>
              <w:rPr>
                <w:rFonts w:ascii="Comic Sans MS" w:hAnsi="Comic Sans MS"/>
                <w:color w:val="000000"/>
                <w:sz w:val="18"/>
                <w:szCs w:val="20"/>
              </w:rPr>
            </w:pPr>
          </w:p>
        </w:tc>
      </w:tr>
    </w:tbl>
    <w:p w14:paraId="01D58EE7" w14:textId="7D6B4E24" w:rsidR="0032752E" w:rsidRPr="006C42CA" w:rsidRDefault="0032752E" w:rsidP="00FE3447">
      <w:pPr>
        <w:rPr>
          <w:rFonts w:ascii="Twinkl" w:hAnsi="Twinkl"/>
          <w:b/>
          <w:bCs/>
          <w:color w:val="FFC000"/>
          <w:sz w:val="16"/>
          <w:szCs w:val="18"/>
        </w:rPr>
      </w:pPr>
    </w:p>
    <w:p w14:paraId="36A7CEF7" w14:textId="713F5A6F" w:rsidR="00F73DDE" w:rsidRDefault="0032752E" w:rsidP="0032752E">
      <w:pPr>
        <w:widowControl w:val="0"/>
      </w:pPr>
      <w:r>
        <w:t> </w:t>
      </w:r>
    </w:p>
    <w:p w14:paraId="267D45C4" w14:textId="6FA9CA5B" w:rsidR="00B85FC4" w:rsidRDefault="00B85FC4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6D32D926" w14:textId="167A7CFF" w:rsidR="00B85FC4" w:rsidRDefault="00B85FC4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62DB86B3" w14:textId="1ACB6C07" w:rsidR="00B85FC4" w:rsidRDefault="00B85FC4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7DE08CFB" w14:textId="22E6102A" w:rsidR="00922E02" w:rsidRDefault="00922E02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The 4 Elements of Success:</w:t>
      </w:r>
    </w:p>
    <w:p w14:paraId="6F06DA6B" w14:textId="4C2A4143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B050"/>
          <w:sz w:val="28"/>
          <w:szCs w:val="28"/>
        </w:rPr>
      </w:pPr>
      <w:r w:rsidRPr="00922E02">
        <w:rPr>
          <w:rFonts w:ascii="Comic Sans MS" w:hAnsi="Comic Sans MS"/>
          <w:color w:val="00B050"/>
          <w:sz w:val="28"/>
          <w:szCs w:val="28"/>
        </w:rPr>
        <w:t xml:space="preserve">Performing and Playing </w:t>
      </w:r>
    </w:p>
    <w:p w14:paraId="0C167D96" w14:textId="6415C1F1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7030A0"/>
          <w:sz w:val="28"/>
          <w:szCs w:val="28"/>
        </w:rPr>
      </w:pPr>
      <w:r w:rsidRPr="00922E02">
        <w:rPr>
          <w:rFonts w:ascii="Comic Sans MS" w:hAnsi="Comic Sans MS"/>
          <w:color w:val="7030A0"/>
          <w:sz w:val="28"/>
          <w:szCs w:val="28"/>
        </w:rPr>
        <w:t xml:space="preserve">Listening and Evaluating </w:t>
      </w:r>
    </w:p>
    <w:p w14:paraId="31BE295F" w14:textId="329C723D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FF0066"/>
          <w:sz w:val="28"/>
          <w:szCs w:val="28"/>
        </w:rPr>
      </w:pPr>
      <w:r w:rsidRPr="00922E02">
        <w:rPr>
          <w:rFonts w:ascii="Comic Sans MS" w:hAnsi="Comic Sans MS"/>
          <w:color w:val="FF0066"/>
          <w:sz w:val="28"/>
          <w:szCs w:val="28"/>
        </w:rPr>
        <w:t xml:space="preserve">Understanding and Exploring </w:t>
      </w:r>
    </w:p>
    <w:p w14:paraId="36D75664" w14:textId="794C91EB" w:rsid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70C0"/>
          <w:sz w:val="28"/>
          <w:szCs w:val="28"/>
        </w:rPr>
      </w:pPr>
      <w:r w:rsidRPr="00922E02">
        <w:rPr>
          <w:rFonts w:ascii="Comic Sans MS" w:hAnsi="Comic Sans MS"/>
          <w:color w:val="0070C0"/>
          <w:sz w:val="28"/>
          <w:szCs w:val="28"/>
        </w:rPr>
        <w:t xml:space="preserve">Create and Compose </w:t>
      </w:r>
    </w:p>
    <w:p w14:paraId="0986DC09" w14:textId="113E7BE7" w:rsidR="003C44E6" w:rsidRDefault="003C44E6" w:rsidP="003C44E6">
      <w:pPr>
        <w:rPr>
          <w:rFonts w:ascii="Comic Sans MS" w:hAnsi="Comic Sans MS"/>
          <w:color w:val="0070C0"/>
          <w:sz w:val="28"/>
          <w:szCs w:val="28"/>
        </w:rPr>
      </w:pPr>
    </w:p>
    <w:p w14:paraId="38CDD86A" w14:textId="1A344948" w:rsidR="00B85FC4" w:rsidRDefault="003C44E6" w:rsidP="003C44E6">
      <w:pPr>
        <w:rPr>
          <w:rFonts w:ascii="Comic Sans MS" w:hAnsi="Comic Sans MS"/>
          <w:sz w:val="28"/>
          <w:szCs w:val="28"/>
        </w:rPr>
      </w:pPr>
      <w:r w:rsidRPr="003C44E6">
        <w:rPr>
          <w:rFonts w:ascii="Comic Sans MS" w:hAnsi="Comic Sans MS"/>
          <w:sz w:val="28"/>
          <w:szCs w:val="28"/>
        </w:rPr>
        <w:t>Please</w:t>
      </w:r>
      <w:r>
        <w:rPr>
          <w:rFonts w:ascii="Comic Sans MS" w:hAnsi="Comic Sans MS"/>
          <w:sz w:val="28"/>
          <w:szCs w:val="28"/>
        </w:rPr>
        <w:t xml:space="preserve"> write the initials of each child next to each objective to show what level they are working at for each objective. This is the same for the end points.</w:t>
      </w:r>
    </w:p>
    <w:p w14:paraId="7371E187" w14:textId="77777777" w:rsidR="00B85FC4" w:rsidRDefault="00B85FC4" w:rsidP="003C44E6">
      <w:pPr>
        <w:rPr>
          <w:rFonts w:ascii="Comic Sans MS" w:hAnsi="Comic Sans MS"/>
          <w:sz w:val="28"/>
          <w:szCs w:val="28"/>
        </w:rPr>
      </w:pPr>
    </w:p>
    <w:p w14:paraId="5FA74135" w14:textId="1E739563" w:rsidR="003C44E6" w:rsidRPr="003C44E6" w:rsidRDefault="003C44E6" w:rsidP="003C44E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sectPr w:rsidR="003C44E6" w:rsidRPr="003C44E6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89C"/>
    <w:multiLevelType w:val="multilevel"/>
    <w:tmpl w:val="3E9C7176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numFmt w:val="bullet"/>
      <w:lvlText w:val=""/>
      <w:lvlJc w:val="left"/>
      <w:pPr>
        <w:ind w:left="1440" w:hanging="360"/>
      </w:pPr>
      <w:rPr>
        <w:rFonts w:ascii="Symbol" w:eastAsiaTheme="minorHAnsi" w:hAnsi="Symbol" w:cstheme="minorBidi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77CA"/>
    <w:multiLevelType w:val="hybridMultilevel"/>
    <w:tmpl w:val="A588D454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339213D"/>
    <w:multiLevelType w:val="hybridMultilevel"/>
    <w:tmpl w:val="2B5CE3A4"/>
    <w:lvl w:ilvl="0" w:tplc="A90E0346">
      <w:start w:val="1"/>
      <w:numFmt w:val="bullet"/>
      <w:lvlText w:val=""/>
      <w:lvlJc w:val="right"/>
      <w:pPr>
        <w:ind w:left="502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A4F30"/>
    <w:multiLevelType w:val="hybridMultilevel"/>
    <w:tmpl w:val="543860A6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F0256"/>
    <w:multiLevelType w:val="multilevel"/>
    <w:tmpl w:val="970ADCD8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23B68"/>
    <w:multiLevelType w:val="multilevel"/>
    <w:tmpl w:val="7EA0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F6329"/>
    <w:multiLevelType w:val="hybridMultilevel"/>
    <w:tmpl w:val="E6B8B488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A90E0346">
      <w:start w:val="1"/>
      <w:numFmt w:val="bullet"/>
      <w:lvlText w:val=""/>
      <w:lvlJc w:val="right"/>
      <w:pPr>
        <w:ind w:left="1507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79725454"/>
    <w:multiLevelType w:val="hybridMultilevel"/>
    <w:tmpl w:val="4AD2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6"/>
    <w:rsid w:val="00013255"/>
    <w:rsid w:val="000367EC"/>
    <w:rsid w:val="00051755"/>
    <w:rsid w:val="00083CBD"/>
    <w:rsid w:val="000B7429"/>
    <w:rsid w:val="000E1090"/>
    <w:rsid w:val="001401C4"/>
    <w:rsid w:val="001426D3"/>
    <w:rsid w:val="00145AC6"/>
    <w:rsid w:val="00164086"/>
    <w:rsid w:val="00171E4A"/>
    <w:rsid w:val="00187EBA"/>
    <w:rsid w:val="001B302D"/>
    <w:rsid w:val="002930E4"/>
    <w:rsid w:val="002A3D1A"/>
    <w:rsid w:val="002D3C41"/>
    <w:rsid w:val="0032752E"/>
    <w:rsid w:val="0038615C"/>
    <w:rsid w:val="00393285"/>
    <w:rsid w:val="003C44E6"/>
    <w:rsid w:val="003F66D1"/>
    <w:rsid w:val="00420E59"/>
    <w:rsid w:val="00447818"/>
    <w:rsid w:val="00453FDA"/>
    <w:rsid w:val="004663C9"/>
    <w:rsid w:val="004717AE"/>
    <w:rsid w:val="00474C3C"/>
    <w:rsid w:val="00476395"/>
    <w:rsid w:val="00481039"/>
    <w:rsid w:val="0048539D"/>
    <w:rsid w:val="004B4AF1"/>
    <w:rsid w:val="004E1B24"/>
    <w:rsid w:val="004E7CEC"/>
    <w:rsid w:val="004F5A56"/>
    <w:rsid w:val="004F6E11"/>
    <w:rsid w:val="00512AC3"/>
    <w:rsid w:val="00514D6D"/>
    <w:rsid w:val="0052297D"/>
    <w:rsid w:val="00534BDC"/>
    <w:rsid w:val="00537B88"/>
    <w:rsid w:val="00574A57"/>
    <w:rsid w:val="005A5F10"/>
    <w:rsid w:val="005A77AE"/>
    <w:rsid w:val="005E7B86"/>
    <w:rsid w:val="00602C49"/>
    <w:rsid w:val="00607294"/>
    <w:rsid w:val="006834CE"/>
    <w:rsid w:val="006A18AD"/>
    <w:rsid w:val="006C42CA"/>
    <w:rsid w:val="006D1CB3"/>
    <w:rsid w:val="006D7554"/>
    <w:rsid w:val="006E2565"/>
    <w:rsid w:val="00717E03"/>
    <w:rsid w:val="00743CB4"/>
    <w:rsid w:val="0075692D"/>
    <w:rsid w:val="00793016"/>
    <w:rsid w:val="007C0B3B"/>
    <w:rsid w:val="008167A7"/>
    <w:rsid w:val="00862679"/>
    <w:rsid w:val="00871EBB"/>
    <w:rsid w:val="00876775"/>
    <w:rsid w:val="008B0806"/>
    <w:rsid w:val="008F4570"/>
    <w:rsid w:val="00901A13"/>
    <w:rsid w:val="00912423"/>
    <w:rsid w:val="00915254"/>
    <w:rsid w:val="00922E02"/>
    <w:rsid w:val="00950C23"/>
    <w:rsid w:val="009A739A"/>
    <w:rsid w:val="009F31CD"/>
    <w:rsid w:val="00A84EC6"/>
    <w:rsid w:val="00AA5576"/>
    <w:rsid w:val="00AC06E7"/>
    <w:rsid w:val="00AD256F"/>
    <w:rsid w:val="00AE1E5F"/>
    <w:rsid w:val="00B176E3"/>
    <w:rsid w:val="00B21EC5"/>
    <w:rsid w:val="00B5089C"/>
    <w:rsid w:val="00B54935"/>
    <w:rsid w:val="00B565D6"/>
    <w:rsid w:val="00B855B4"/>
    <w:rsid w:val="00B85FC4"/>
    <w:rsid w:val="00BA05C4"/>
    <w:rsid w:val="00BA24E7"/>
    <w:rsid w:val="00BD6DBC"/>
    <w:rsid w:val="00C31C55"/>
    <w:rsid w:val="00C61BBE"/>
    <w:rsid w:val="00C74ACB"/>
    <w:rsid w:val="00CB7ECD"/>
    <w:rsid w:val="00CE1810"/>
    <w:rsid w:val="00D16ECC"/>
    <w:rsid w:val="00D23241"/>
    <w:rsid w:val="00D26C35"/>
    <w:rsid w:val="00EB0BE7"/>
    <w:rsid w:val="00ED128B"/>
    <w:rsid w:val="00F03400"/>
    <w:rsid w:val="00F116E5"/>
    <w:rsid w:val="00F73DDE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D9DE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2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1D707-2A66-4D56-BA3A-39116442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Wilson</dc:creator>
  <cp:lastModifiedBy>O Barry Havannah_Staff</cp:lastModifiedBy>
  <cp:revision>7</cp:revision>
  <dcterms:created xsi:type="dcterms:W3CDTF">2025-09-17T12:40:00Z</dcterms:created>
  <dcterms:modified xsi:type="dcterms:W3CDTF">2025-09-18T20:26:00Z</dcterms:modified>
</cp:coreProperties>
</file>