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6D25FC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3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9D3A62">
              <w:rPr>
                <w:rFonts w:ascii="Arial" w:hAnsi="Arial" w:cs="Arial"/>
                <w:b/>
                <w:sz w:val="32"/>
              </w:rPr>
              <w:t>Writing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Spelling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 xml:space="preserve">I can use further prefixes and understand how to add them (un-, dis-, </w:t>
                  </w:r>
                  <w:proofErr w:type="spellStart"/>
                  <w:r w:rsidRPr="006D25FC">
                    <w:rPr>
                      <w:rFonts w:ascii="Arial" w:eastAsia="Arial" w:hAnsi="Arial"/>
                      <w:color w:val="000000"/>
                    </w:rPr>
                    <w:t>mis</w:t>
                  </w:r>
                  <w:proofErr w:type="spellEnd"/>
                  <w:r w:rsidRPr="006D25FC">
                    <w:rPr>
                      <w:rFonts w:ascii="Arial" w:eastAsia="Arial" w:hAnsi="Arial"/>
                      <w:color w:val="000000"/>
                    </w:rPr>
                    <w:t xml:space="preserve">-, </w:t>
                  </w:r>
                  <w:proofErr w:type="gramStart"/>
                  <w:r w:rsidRPr="006D25FC">
                    <w:rPr>
                      <w:rFonts w:ascii="Arial" w:eastAsia="Arial" w:hAnsi="Arial"/>
                      <w:color w:val="000000"/>
                    </w:rPr>
                    <w:t>re</w:t>
                  </w:r>
                  <w:proofErr w:type="gramEnd"/>
                  <w:r w:rsidRPr="006D25FC">
                    <w:rPr>
                      <w:rFonts w:ascii="Arial" w:eastAsia="Arial" w:hAnsi="Arial"/>
                      <w:color w:val="000000"/>
                    </w:rPr>
                    <w:t>-).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further suffixes and understand how to add them (-</w:t>
                  </w:r>
                  <w:proofErr w:type="spellStart"/>
                  <w:r w:rsidRPr="006D25FC">
                    <w:rPr>
                      <w:rFonts w:ascii="Arial" w:eastAsia="Arial" w:hAnsi="Arial"/>
                      <w:color w:val="000000"/>
                    </w:rPr>
                    <w:t>ly</w:t>
                  </w:r>
                  <w:proofErr w:type="spellEnd"/>
                  <w:r w:rsidRPr="006D25FC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r w:rsidRPr="006D25FC">
                    <w:rPr>
                      <w:rFonts w:ascii="Arial" w:eastAsia="Arial" w:hAnsi="Arial"/>
                      <w:color w:val="000000"/>
                    </w:rPr>
                    <w:t>ous</w:t>
                  </w:r>
                  <w:proofErr w:type="spellEnd"/>
                  <w:r w:rsidRPr="006D25FC">
                    <w:rPr>
                      <w:rFonts w:ascii="Arial" w:eastAsia="Arial" w:hAnsi="Arial"/>
                      <w:color w:val="000000"/>
                    </w:rPr>
                    <w:t>)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spell common exception words.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the first two or three letters of a word to check its spelling in a dictionary.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apply spelling rules from English Appendix 1.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investigate word families based on common words e.g. solve, solution, dissolve.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the correct article (</w:t>
                  </w:r>
                  <w:proofErr w:type="gramStart"/>
                  <w:r w:rsidRPr="006D25FC">
                    <w:rPr>
                      <w:rFonts w:ascii="Arial" w:eastAsia="Arial" w:hAnsi="Arial"/>
                      <w:color w:val="000000"/>
                    </w:rPr>
                    <w:t>a and</w:t>
                  </w:r>
                  <w:proofErr w:type="gramEnd"/>
                  <w:r w:rsidRPr="006D25FC">
                    <w:rPr>
                      <w:rFonts w:ascii="Arial" w:eastAsia="Arial" w:hAnsi="Arial"/>
                      <w:color w:val="000000"/>
                    </w:rPr>
                    <w:t xml:space="preserve"> an) before the next word.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write from memory simple sentences dictated by the teacher using words taught.</w:t>
                  </w:r>
                </w:p>
                <w:p w:rsidR="006D25FC" w:rsidRPr="006D25FC" w:rsidRDefault="006D25FC" w:rsidP="006D25FC">
                  <w:pPr>
                    <w:pStyle w:val="ListParagraph"/>
                    <w:spacing w:after="0" w:line="240" w:lineRule="auto"/>
                    <w:ind w:left="247"/>
                  </w:pPr>
                </w:p>
                <w:p w:rsidR="006D25FC" w:rsidRPr="006D25FC" w:rsidRDefault="006D25FC" w:rsidP="006D25FC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AD4430" w:rsidRPr="00F3559D" w:rsidRDefault="00AD4430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9D3A62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Being a writer</w:t>
            </w:r>
          </w:p>
        </w:tc>
      </w:tr>
      <w:tr w:rsidR="00F3559D" w:rsidTr="009D3A62">
        <w:trPr>
          <w:trHeight w:val="1809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plan my writing by discussing and recording ideas.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plan my writing using structures from similar writing e.g. sub-headings.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compose and rehearse sentences orally.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am beginning to use paragraphs to group related material.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am beginning to develop settings in narratives.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am beginning to develop characters in narratives.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am beginning to develop plots in narratives.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headings and sub-headings to organise my writing.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evaluate and edit my writing, assessing the effectiveness of it.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suggest ways to improve my writing e.g. grammar and vocabulary.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re-read my writing to check for spelling and punctuation errors.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read aloud my writing with intonation, tone and volume.</w:t>
                  </w:r>
                </w:p>
                <w:p w:rsidR="006D25FC" w:rsidRPr="006D25FC" w:rsidRDefault="006D25FC" w:rsidP="006D25FC">
                  <w:pPr>
                    <w:spacing w:after="0" w:line="240" w:lineRule="auto"/>
                  </w:pPr>
                </w:p>
                <w:p w:rsidR="006D25FC" w:rsidRPr="006D25FC" w:rsidRDefault="006D25FC" w:rsidP="006D25FC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F3559D" w:rsidRPr="009D3A62" w:rsidRDefault="00F3559D" w:rsidP="009D3A62">
            <w:pPr>
              <w:tabs>
                <w:tab w:val="left" w:pos="1182"/>
              </w:tabs>
              <w:rPr>
                <w:rFonts w:ascii="Arial" w:hAnsi="Arial" w:cs="Arial"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Presentation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diagonal and horizontal strokes to join letters and know when it is better to not join.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am increasing the legibility of my handwriting e.g. parallel down strokes, clear ascenders/descenders.</w:t>
                  </w:r>
                </w:p>
                <w:p w:rsidR="006D25FC" w:rsidRPr="006D25FC" w:rsidRDefault="006D25FC" w:rsidP="006D25FC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9D3A62" w:rsidRPr="00F3559D" w:rsidRDefault="009D3A62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9D3A62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Punctuation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inverted commas to punctuate direct speech.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basic punctuation (capital letters, full stops, question/exclamation marks) accurately.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commas within lists and 'and' between the last items.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apostrophes for a wider range of omission.</w:t>
                  </w:r>
                </w:p>
              </w:tc>
            </w:tr>
            <w:tr w:rsidR="006D25FC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6D25FC" w:rsidRPr="006D25FC" w:rsidRDefault="006D25FC" w:rsidP="006D25FC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6D25FC">
                    <w:rPr>
                      <w:rFonts w:ascii="Arial" w:eastAsia="Arial" w:hAnsi="Arial"/>
                      <w:color w:val="000000"/>
                    </w:rPr>
                    <w:t>I can use apostrophes to show singular possession in nouns e.g. the girl's name (possession).</w:t>
                  </w:r>
                </w:p>
                <w:p w:rsidR="006D25FC" w:rsidRPr="006D25FC" w:rsidRDefault="006D25FC" w:rsidP="006D25FC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6D25FC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E4B56" w:rsidTr="004E4B56">
        <w:tc>
          <w:tcPr>
            <w:tcW w:w="14174" w:type="dxa"/>
            <w:shd w:val="clear" w:color="auto" w:fill="7030A0"/>
          </w:tcPr>
          <w:p w:rsidR="004E4B56" w:rsidRPr="004E4B56" w:rsidRDefault="004E4B56" w:rsidP="004E4B56">
            <w:pPr>
              <w:pStyle w:val="ListParagraph"/>
              <w:tabs>
                <w:tab w:val="center" w:pos="7102"/>
              </w:tabs>
              <w:ind w:left="247"/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4E4B56">
              <w:rPr>
                <w:rFonts w:ascii="Arial" w:hAnsi="Arial" w:cs="Arial"/>
                <w:b/>
                <w:sz w:val="28"/>
              </w:rPr>
              <w:t>Sentences</w:t>
            </w:r>
          </w:p>
        </w:tc>
      </w:tr>
      <w:tr w:rsidR="004E4B56" w:rsidTr="004E4B56">
        <w:tc>
          <w:tcPr>
            <w:tcW w:w="1417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4E4B56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use conjunctions to show time, place and cause e.g. when, before, after, while, so, because.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use adverbs to show when and where e.g. now, at night, soon, yesterday, here, everywhere, inside.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 xml:space="preserve">I can use prepositions to state where e.g. before, after, during, in, </w:t>
                  </w:r>
                  <w:proofErr w:type="spellStart"/>
                  <w:r w:rsidRPr="004E4B56">
                    <w:rPr>
                      <w:rFonts w:ascii="Arial" w:eastAsia="Arial" w:hAnsi="Arial"/>
                      <w:color w:val="000000"/>
                    </w:rPr>
                    <w:t>through</w:t>
                  </w:r>
                  <w:proofErr w:type="spellEnd"/>
                  <w:r w:rsidRPr="004E4B56">
                    <w:rPr>
                      <w:rFonts w:ascii="Arial" w:eastAsia="Arial" w:hAnsi="Arial"/>
                      <w:color w:val="000000"/>
                    </w:rPr>
                    <w:t>, next to.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use connectives to begin sentences.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am beginning to recognise and use subordinate clauses.</w:t>
                  </w:r>
                </w:p>
                <w:p w:rsidR="004E4B56" w:rsidRPr="004E4B56" w:rsidRDefault="004E4B56" w:rsidP="004E4B56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4E4B56" w:rsidRDefault="004E4B56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</w:r>
            <w:r w:rsidR="009D3A62">
              <w:rPr>
                <w:rFonts w:ascii="Arial" w:hAnsi="Arial" w:cs="Arial"/>
                <w:b/>
                <w:sz w:val="28"/>
              </w:rPr>
              <w:t>Vocabulary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4E4B56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 xml:space="preserve">I can use the perfect form of verbs to show time and </w:t>
                  </w:r>
                  <w:proofErr w:type="gramStart"/>
                  <w:r w:rsidRPr="004E4B56">
                    <w:rPr>
                      <w:rFonts w:ascii="Arial" w:eastAsia="Arial" w:hAnsi="Arial"/>
                      <w:color w:val="000000"/>
                    </w:rPr>
                    <w:t>cause</w:t>
                  </w:r>
                  <w:proofErr w:type="gramEnd"/>
                  <w:r w:rsidRPr="004E4B56">
                    <w:rPr>
                      <w:rFonts w:ascii="Arial" w:eastAsia="Arial" w:hAnsi="Arial"/>
                      <w:color w:val="000000"/>
                    </w:rPr>
                    <w:t xml:space="preserve"> e.g. I have, she has.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choose nouns or pronouns appropriately for clarity and to avoid repetition.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use expanded noun phrases e.g. the really strict teacher.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use more adventurous adjectives to describe.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select adventurous verbs to use in my writing.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use adverbs in my writing to modify verbs e.g. slowly, bravely, fearfully.</w:t>
                  </w:r>
                </w:p>
              </w:tc>
            </w:tr>
            <w:tr w:rsidR="004E4B56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4E4B56" w:rsidRPr="004E4B56" w:rsidRDefault="004E4B56" w:rsidP="004E4B5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4E4B56">
                    <w:rPr>
                      <w:rFonts w:ascii="Arial" w:eastAsia="Arial" w:hAnsi="Arial"/>
                      <w:color w:val="000000"/>
                    </w:rPr>
                    <w:t>I can use similes in my writing.</w:t>
                  </w:r>
                </w:p>
                <w:p w:rsidR="004E4B56" w:rsidRPr="004E4B56" w:rsidRDefault="004E4B56" w:rsidP="004E4B56">
                  <w:pPr>
                    <w:pStyle w:val="ListParagraph"/>
                    <w:spacing w:after="0" w:line="240" w:lineRule="auto"/>
                    <w:ind w:left="247"/>
                  </w:pPr>
                  <w:bookmarkStart w:id="0" w:name="_GoBack"/>
                  <w:bookmarkEnd w:id="0"/>
                </w:p>
              </w:tc>
            </w:tr>
          </w:tbl>
          <w:p w:rsidR="00E26CF5" w:rsidRDefault="00E26CF5" w:rsidP="00E26CF5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65E"/>
    <w:multiLevelType w:val="hybridMultilevel"/>
    <w:tmpl w:val="F6D8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A0DD8"/>
    <w:multiLevelType w:val="hybridMultilevel"/>
    <w:tmpl w:val="8E7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324"/>
    <w:multiLevelType w:val="hybridMultilevel"/>
    <w:tmpl w:val="8518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1404C"/>
    <w:multiLevelType w:val="hybridMultilevel"/>
    <w:tmpl w:val="EDF2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37366"/>
    <w:multiLevelType w:val="hybridMultilevel"/>
    <w:tmpl w:val="BA9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B91ACB"/>
    <w:multiLevelType w:val="hybridMultilevel"/>
    <w:tmpl w:val="0D5A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8A5CAA"/>
    <w:multiLevelType w:val="hybridMultilevel"/>
    <w:tmpl w:val="3FD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23B4E"/>
    <w:multiLevelType w:val="hybridMultilevel"/>
    <w:tmpl w:val="8F8C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86DFD"/>
    <w:multiLevelType w:val="hybridMultilevel"/>
    <w:tmpl w:val="7D0E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13799"/>
    <w:multiLevelType w:val="hybridMultilevel"/>
    <w:tmpl w:val="4ADA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C22BE"/>
    <w:multiLevelType w:val="hybridMultilevel"/>
    <w:tmpl w:val="CC1E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4678D3"/>
    <w:multiLevelType w:val="hybridMultilevel"/>
    <w:tmpl w:val="2EB0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19"/>
  </w:num>
  <w:num w:numId="5">
    <w:abstractNumId w:val="21"/>
  </w:num>
  <w:num w:numId="6">
    <w:abstractNumId w:val="25"/>
  </w:num>
  <w:num w:numId="7">
    <w:abstractNumId w:val="13"/>
  </w:num>
  <w:num w:numId="8">
    <w:abstractNumId w:val="16"/>
  </w:num>
  <w:num w:numId="9">
    <w:abstractNumId w:val="8"/>
  </w:num>
  <w:num w:numId="10">
    <w:abstractNumId w:val="23"/>
  </w:num>
  <w:num w:numId="11">
    <w:abstractNumId w:val="1"/>
  </w:num>
  <w:num w:numId="12">
    <w:abstractNumId w:val="26"/>
  </w:num>
  <w:num w:numId="13">
    <w:abstractNumId w:val="14"/>
  </w:num>
  <w:num w:numId="14">
    <w:abstractNumId w:val="15"/>
  </w:num>
  <w:num w:numId="15">
    <w:abstractNumId w:val="22"/>
  </w:num>
  <w:num w:numId="16">
    <w:abstractNumId w:val="3"/>
  </w:num>
  <w:num w:numId="17">
    <w:abstractNumId w:val="12"/>
  </w:num>
  <w:num w:numId="18">
    <w:abstractNumId w:val="9"/>
  </w:num>
  <w:num w:numId="19">
    <w:abstractNumId w:val="11"/>
  </w:num>
  <w:num w:numId="20">
    <w:abstractNumId w:val="7"/>
  </w:num>
  <w:num w:numId="21">
    <w:abstractNumId w:val="5"/>
  </w:num>
  <w:num w:numId="22">
    <w:abstractNumId w:val="4"/>
  </w:num>
  <w:num w:numId="23">
    <w:abstractNumId w:val="18"/>
  </w:num>
  <w:num w:numId="24">
    <w:abstractNumId w:val="0"/>
  </w:num>
  <w:num w:numId="25">
    <w:abstractNumId w:val="2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B4EFF"/>
    <w:rsid w:val="004E4B56"/>
    <w:rsid w:val="006D25FC"/>
    <w:rsid w:val="0080603F"/>
    <w:rsid w:val="0085588A"/>
    <w:rsid w:val="008C200E"/>
    <w:rsid w:val="009D3A62"/>
    <w:rsid w:val="00A36B92"/>
    <w:rsid w:val="00AD4430"/>
    <w:rsid w:val="00C90DF6"/>
    <w:rsid w:val="00E26CF5"/>
    <w:rsid w:val="00E5565A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3</cp:revision>
  <dcterms:created xsi:type="dcterms:W3CDTF">2018-01-24T16:33:00Z</dcterms:created>
  <dcterms:modified xsi:type="dcterms:W3CDTF">2018-01-24T16:38:00Z</dcterms:modified>
</cp:coreProperties>
</file>