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5"/>
        <w:gridCol w:w="1395"/>
        <w:gridCol w:w="1396"/>
        <w:gridCol w:w="1396"/>
        <w:gridCol w:w="1396"/>
        <w:gridCol w:w="1396"/>
        <w:gridCol w:w="1396"/>
        <w:gridCol w:w="1396"/>
        <w:gridCol w:w="1396"/>
        <w:gridCol w:w="1396"/>
      </w:tblGrid>
      <w:tr w:rsidR="00502322" w:rsidTr="00272B36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322" w:rsidRDefault="00502322" w:rsidP="00300E7B">
            <w:pPr>
              <w:spacing w:after="120"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>Spellings List –</w:t>
            </w:r>
            <w:r w:rsidR="00D33A91">
              <w:rPr>
                <w:rFonts w:ascii="Arial" w:hAnsi="Arial" w:cs="Arial"/>
                <w:b/>
                <w:sz w:val="36"/>
                <w:szCs w:val="36"/>
                <w:u w:val="single"/>
              </w:rPr>
              <w:t>Y1</w:t>
            </w:r>
            <w:bookmarkStart w:id="0" w:name="_GoBack"/>
            <w:bookmarkEnd w:id="0"/>
          </w:p>
        </w:tc>
      </w:tr>
      <w:tr w:rsidR="00502322" w:rsidTr="00272B36">
        <w:tc>
          <w:tcPr>
            <w:tcW w:w="500" w:type="pct"/>
            <w:tcBorders>
              <w:top w:val="single" w:sz="4" w:space="0" w:color="auto"/>
            </w:tcBorders>
          </w:tcPr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</w:p>
          <w:p w:rsidR="00502322" w:rsidRDefault="00502322" w:rsidP="00272B36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n-US"/>
              </w:rPr>
              <w:t>Week 1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</w:p>
          <w:p w:rsidR="00502322" w:rsidRDefault="00502322" w:rsidP="00272B36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n-US"/>
              </w:rPr>
              <w:t>Week 2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502322" w:rsidRDefault="00502322" w:rsidP="00D33A91">
            <w:pPr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</w:p>
          <w:p w:rsidR="00502322" w:rsidRDefault="00502322" w:rsidP="00272B36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n-US"/>
              </w:rPr>
              <w:t>Week 3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</w:p>
          <w:p w:rsidR="00502322" w:rsidRDefault="00502322" w:rsidP="00272B36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n-US"/>
              </w:rPr>
              <w:t>Week 4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</w:p>
          <w:p w:rsidR="00502322" w:rsidRDefault="00502322" w:rsidP="00272B36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n-US"/>
              </w:rPr>
              <w:t>Week 5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</w:p>
          <w:p w:rsidR="00502322" w:rsidRDefault="00502322" w:rsidP="00272B36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n-US"/>
              </w:rPr>
              <w:t>Week 6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</w:p>
          <w:p w:rsidR="00502322" w:rsidRDefault="00502322" w:rsidP="00272B36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n-US"/>
              </w:rPr>
              <w:t>Week 7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</w:p>
          <w:p w:rsidR="00502322" w:rsidRDefault="00502322" w:rsidP="00272B36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n-US"/>
              </w:rPr>
              <w:t>Week 8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</w:p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n-US"/>
              </w:rPr>
              <w:t xml:space="preserve">Week </w:t>
            </w:r>
            <w:r w:rsidR="00D33A91">
              <w:rPr>
                <w:rFonts w:ascii="Arial" w:hAnsi="Arial" w:cs="Arial"/>
                <w:b/>
                <w:noProof/>
                <w:u w:val="single"/>
                <w:lang w:val="en-US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</w:p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n-US"/>
              </w:rPr>
              <w:t xml:space="preserve">Week </w:t>
            </w:r>
            <w:r w:rsidR="00D33A91">
              <w:rPr>
                <w:rFonts w:ascii="Arial" w:hAnsi="Arial" w:cs="Arial"/>
                <w:b/>
                <w:noProof/>
                <w:u w:val="single"/>
                <w:lang w:val="en-US"/>
              </w:rPr>
              <w:t>2</w:t>
            </w:r>
          </w:p>
        </w:tc>
      </w:tr>
      <w:tr w:rsidR="00502322" w:rsidTr="00272B36">
        <w:trPr>
          <w:trHeight w:val="1373"/>
        </w:trPr>
        <w:tc>
          <w:tcPr>
            <w:tcW w:w="500" w:type="pct"/>
          </w:tcPr>
          <w:p w:rsidR="00502322" w:rsidRDefault="00502322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  <w:p w:rsidR="00300E7B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:rsidR="00300E7B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:rsidR="00300E7B" w:rsidRPr="00300E7B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</w:t>
            </w:r>
          </w:p>
        </w:tc>
        <w:tc>
          <w:tcPr>
            <w:tcW w:w="500" w:type="pct"/>
          </w:tcPr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into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</w:p>
          <w:p w:rsidR="00300E7B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</w:t>
            </w:r>
          </w:p>
        </w:tc>
        <w:tc>
          <w:tcPr>
            <w:tcW w:w="500" w:type="pct"/>
          </w:tcPr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mum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big</w:t>
            </w:r>
          </w:p>
        </w:tc>
        <w:tc>
          <w:tcPr>
            <w:tcW w:w="500" w:type="pct"/>
          </w:tcPr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</w:rPr>
              <w:t>but</w:t>
            </w:r>
          </w:p>
        </w:tc>
        <w:tc>
          <w:tcPr>
            <w:tcW w:w="500" w:type="pct"/>
          </w:tcPr>
          <w:p w:rsidR="00502322" w:rsidRDefault="00502322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  <w:r w:rsidR="00300E7B">
              <w:rPr>
                <w:rFonts w:ascii="Arial" w:hAnsi="Arial" w:cs="Arial"/>
              </w:rPr>
              <w:t>ey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are</w:t>
            </w:r>
          </w:p>
        </w:tc>
        <w:tc>
          <w:tcPr>
            <w:tcW w:w="500" w:type="pct"/>
          </w:tcPr>
          <w:p w:rsidR="00502322" w:rsidRDefault="00300E7B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be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</w:t>
            </w:r>
          </w:p>
          <w:p w:rsidR="00300E7B" w:rsidRDefault="00300E7B" w:rsidP="00272B36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</w:t>
            </w:r>
          </w:p>
          <w:p w:rsidR="00300E7B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then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</w:t>
            </w:r>
          </w:p>
          <w:p w:rsidR="00502322" w:rsidRDefault="00EF6650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</w:t>
            </w:r>
          </w:p>
        </w:tc>
        <w:tc>
          <w:tcPr>
            <w:tcW w:w="500" w:type="pct"/>
          </w:tcPr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will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now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by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put</w:t>
            </w:r>
          </w:p>
        </w:tc>
        <w:tc>
          <w:tcPr>
            <w:tcW w:w="500" w:type="pct"/>
          </w:tcPr>
          <w:p w:rsidR="00502322" w:rsidRDefault="00300E7B" w:rsidP="00272B36">
            <w:p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going</w:t>
            </w:r>
          </w:p>
          <w:p w:rsidR="00502322" w:rsidRDefault="00300E7B" w:rsidP="00272B36">
            <w:p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door</w:t>
            </w:r>
          </w:p>
          <w:p w:rsidR="00502322" w:rsidRDefault="00300E7B" w:rsidP="00272B36">
            <w:p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  <w:p w:rsidR="00502322" w:rsidRDefault="00300E7B" w:rsidP="00272B36">
            <w:p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push</w:t>
            </w:r>
          </w:p>
          <w:p w:rsidR="00502322" w:rsidRDefault="00300E7B" w:rsidP="00272B36">
            <w:p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</w:t>
            </w:r>
          </w:p>
        </w:tc>
        <w:tc>
          <w:tcPr>
            <w:tcW w:w="500" w:type="pct"/>
          </w:tcPr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night</w:t>
            </w:r>
          </w:p>
        </w:tc>
      </w:tr>
      <w:tr w:rsidR="00502322" w:rsidTr="00272B36">
        <w:tc>
          <w:tcPr>
            <w:tcW w:w="500" w:type="pct"/>
          </w:tcPr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  <w:r>
              <w:br w:type="page"/>
            </w:r>
          </w:p>
          <w:p w:rsidR="00502322" w:rsidRDefault="00502322" w:rsidP="00272B36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n-US"/>
              </w:rPr>
              <w:t xml:space="preserve">Week </w:t>
            </w:r>
            <w:r w:rsidR="00D33A91">
              <w:rPr>
                <w:rFonts w:ascii="Arial" w:hAnsi="Arial" w:cs="Arial"/>
                <w:b/>
                <w:noProof/>
                <w:u w:val="single"/>
                <w:lang w:val="en-US"/>
              </w:rPr>
              <w:t>3</w:t>
            </w:r>
          </w:p>
        </w:tc>
        <w:tc>
          <w:tcPr>
            <w:tcW w:w="500" w:type="pct"/>
          </w:tcPr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</w:p>
          <w:p w:rsidR="00502322" w:rsidRDefault="00502322" w:rsidP="00272B36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n-US"/>
              </w:rPr>
              <w:t xml:space="preserve">Week </w:t>
            </w:r>
            <w:r w:rsidR="00D33A91">
              <w:rPr>
                <w:rFonts w:ascii="Arial" w:hAnsi="Arial" w:cs="Arial"/>
                <w:b/>
                <w:noProof/>
                <w:u w:val="single"/>
                <w:lang w:val="en-US"/>
              </w:rPr>
              <w:t>4</w:t>
            </w:r>
          </w:p>
        </w:tc>
        <w:tc>
          <w:tcPr>
            <w:tcW w:w="500" w:type="pct"/>
          </w:tcPr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</w:p>
          <w:p w:rsidR="00502322" w:rsidRDefault="00502322" w:rsidP="00272B36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n-US"/>
              </w:rPr>
              <w:t xml:space="preserve">Week </w:t>
            </w:r>
            <w:r w:rsidR="00D33A91">
              <w:rPr>
                <w:rFonts w:ascii="Arial" w:hAnsi="Arial" w:cs="Arial"/>
                <w:b/>
                <w:noProof/>
                <w:u w:val="single"/>
                <w:lang w:val="en-US"/>
              </w:rPr>
              <w:t>5</w:t>
            </w:r>
          </w:p>
        </w:tc>
        <w:tc>
          <w:tcPr>
            <w:tcW w:w="500" w:type="pct"/>
          </w:tcPr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</w:p>
          <w:p w:rsidR="00502322" w:rsidRDefault="00502322" w:rsidP="00272B36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n-US"/>
              </w:rPr>
              <w:t xml:space="preserve">Week </w:t>
            </w:r>
            <w:r w:rsidR="00D33A91">
              <w:rPr>
                <w:rFonts w:ascii="Arial" w:hAnsi="Arial" w:cs="Arial"/>
                <w:b/>
                <w:noProof/>
                <w:u w:val="single"/>
                <w:lang w:val="en-US"/>
              </w:rPr>
              <w:t>6</w:t>
            </w:r>
          </w:p>
        </w:tc>
        <w:tc>
          <w:tcPr>
            <w:tcW w:w="500" w:type="pct"/>
          </w:tcPr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</w:p>
          <w:p w:rsidR="00502322" w:rsidRDefault="00502322" w:rsidP="00272B36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n-US"/>
              </w:rPr>
              <w:t xml:space="preserve">Week </w:t>
            </w:r>
            <w:r w:rsidR="00D33A91">
              <w:rPr>
                <w:rFonts w:ascii="Arial" w:hAnsi="Arial" w:cs="Arial"/>
                <w:b/>
                <w:noProof/>
                <w:u w:val="single"/>
                <w:lang w:val="en-US"/>
              </w:rPr>
              <w:t>7</w:t>
            </w:r>
          </w:p>
        </w:tc>
        <w:tc>
          <w:tcPr>
            <w:tcW w:w="500" w:type="pct"/>
          </w:tcPr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</w:p>
          <w:p w:rsidR="00502322" w:rsidRDefault="00502322" w:rsidP="00272B36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n-US"/>
              </w:rPr>
              <w:t xml:space="preserve">Week </w:t>
            </w:r>
            <w:r w:rsidR="00D33A91">
              <w:rPr>
                <w:rFonts w:ascii="Arial" w:hAnsi="Arial" w:cs="Arial"/>
                <w:b/>
                <w:noProof/>
                <w:u w:val="single"/>
                <w:lang w:val="en-US"/>
              </w:rPr>
              <w:t>1</w:t>
            </w:r>
          </w:p>
        </w:tc>
        <w:tc>
          <w:tcPr>
            <w:tcW w:w="500" w:type="pct"/>
          </w:tcPr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</w:p>
          <w:p w:rsidR="00502322" w:rsidRDefault="00502322" w:rsidP="00272B36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n-US"/>
              </w:rPr>
              <w:t xml:space="preserve">Week </w:t>
            </w:r>
            <w:r w:rsidR="00D33A91">
              <w:rPr>
                <w:rFonts w:ascii="Arial" w:hAnsi="Arial" w:cs="Arial"/>
                <w:b/>
                <w:noProof/>
                <w:u w:val="single"/>
                <w:lang w:val="en-US"/>
              </w:rPr>
              <w:t>2</w:t>
            </w:r>
          </w:p>
        </w:tc>
        <w:tc>
          <w:tcPr>
            <w:tcW w:w="500" w:type="pct"/>
          </w:tcPr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</w:p>
          <w:p w:rsidR="00502322" w:rsidRDefault="00502322" w:rsidP="00272B36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n-US"/>
              </w:rPr>
              <w:t xml:space="preserve">Week </w:t>
            </w:r>
            <w:r w:rsidR="00D33A91">
              <w:rPr>
                <w:rFonts w:ascii="Arial" w:hAnsi="Arial" w:cs="Arial"/>
                <w:b/>
                <w:noProof/>
                <w:u w:val="single"/>
                <w:lang w:val="en-US"/>
              </w:rPr>
              <w:t>3</w:t>
            </w:r>
          </w:p>
        </w:tc>
        <w:tc>
          <w:tcPr>
            <w:tcW w:w="500" w:type="pct"/>
          </w:tcPr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</w:p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n-US"/>
              </w:rPr>
              <w:t xml:space="preserve">Week </w:t>
            </w:r>
            <w:r w:rsidR="00D33A91">
              <w:rPr>
                <w:rFonts w:ascii="Arial" w:hAnsi="Arial" w:cs="Arial"/>
                <w:b/>
                <w:noProof/>
                <w:u w:val="single"/>
                <w:lang w:val="en-US"/>
              </w:rPr>
              <w:t>4</w:t>
            </w:r>
          </w:p>
        </w:tc>
        <w:tc>
          <w:tcPr>
            <w:tcW w:w="500" w:type="pct"/>
          </w:tcPr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</w:p>
          <w:p w:rsidR="00502322" w:rsidRDefault="00502322" w:rsidP="00272B36">
            <w:pPr>
              <w:jc w:val="center"/>
              <w:rPr>
                <w:rFonts w:ascii="Arial" w:hAnsi="Arial" w:cs="Arial"/>
                <w:b/>
                <w:noProof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n-US"/>
              </w:rPr>
              <w:t xml:space="preserve">Week </w:t>
            </w:r>
            <w:r w:rsidR="00D33A91">
              <w:rPr>
                <w:rFonts w:ascii="Arial" w:hAnsi="Arial" w:cs="Arial"/>
                <w:b/>
                <w:noProof/>
                <w:u w:val="single"/>
                <w:lang w:val="en-US"/>
              </w:rPr>
              <w:t>5</w:t>
            </w:r>
          </w:p>
        </w:tc>
      </w:tr>
      <w:tr w:rsidR="00502322" w:rsidTr="00272B36">
        <w:tc>
          <w:tcPr>
            <w:tcW w:w="500" w:type="pct"/>
          </w:tcPr>
          <w:p w:rsidR="00502322" w:rsidRDefault="00300E7B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girl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seen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way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took</w:t>
            </w:r>
          </w:p>
          <w:p w:rsidR="00300E7B" w:rsidRDefault="00300E7B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good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500" w:type="pct"/>
          </w:tcPr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been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</w:t>
            </w:r>
          </w:p>
        </w:tc>
        <w:tc>
          <w:tcPr>
            <w:tcW w:w="500" w:type="pct"/>
          </w:tcPr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pull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</w:t>
            </w:r>
          </w:p>
        </w:tc>
        <w:tc>
          <w:tcPr>
            <w:tcW w:w="500" w:type="pct"/>
          </w:tcPr>
          <w:p w:rsidR="00502322" w:rsidRDefault="00300E7B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full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from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children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Mrs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Mr</w:t>
            </w:r>
          </w:p>
        </w:tc>
        <w:tc>
          <w:tcPr>
            <w:tcW w:w="500" w:type="pct"/>
          </w:tcPr>
          <w:p w:rsidR="00502322" w:rsidRDefault="00502322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get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just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come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came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oh</w:t>
            </w:r>
          </w:p>
        </w:tc>
        <w:tc>
          <w:tcPr>
            <w:tcW w:w="500" w:type="pct"/>
          </w:tcPr>
          <w:p w:rsidR="00502322" w:rsidRDefault="00502322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got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their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</w:t>
            </w:r>
          </w:p>
        </w:tc>
        <w:tc>
          <w:tcPr>
            <w:tcW w:w="500" w:type="pct"/>
          </w:tcPr>
          <w:p w:rsidR="00502322" w:rsidRDefault="00502322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could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house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EF6650">
              <w:rPr>
                <w:rFonts w:ascii="Arial" w:hAnsi="Arial" w:cs="Arial"/>
              </w:rPr>
              <w:t>ne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EF6650">
              <w:rPr>
                <w:rFonts w:ascii="Arial" w:hAnsi="Arial" w:cs="Arial"/>
              </w:rPr>
              <w:t>wo</w:t>
            </w:r>
          </w:p>
        </w:tc>
        <w:tc>
          <w:tcPr>
            <w:tcW w:w="500" w:type="pct"/>
          </w:tcPr>
          <w:p w:rsidR="00502322" w:rsidRDefault="00EF6650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old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day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made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time</w:t>
            </w:r>
          </w:p>
          <w:p w:rsidR="00502322" w:rsidRDefault="00300E7B" w:rsidP="00272B36">
            <w:pPr>
              <w:spacing w:before="120" w:after="60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like</w:t>
            </w:r>
          </w:p>
        </w:tc>
        <w:tc>
          <w:tcPr>
            <w:tcW w:w="500" w:type="pct"/>
          </w:tcPr>
          <w:p w:rsidR="00502322" w:rsidRDefault="00EF6650" w:rsidP="00272B36">
            <w:p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eye</w:t>
            </w:r>
          </w:p>
          <w:p w:rsidR="00502322" w:rsidRDefault="00502322" w:rsidP="00272B36">
            <w:p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</w:t>
            </w:r>
          </w:p>
          <w:p w:rsidR="00502322" w:rsidRDefault="00300E7B" w:rsidP="00272B36">
            <w:p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him</w:t>
            </w:r>
          </w:p>
          <w:p w:rsidR="00502322" w:rsidRDefault="00502322" w:rsidP="00272B36">
            <w:p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called</w:t>
            </w:r>
          </w:p>
          <w:p w:rsidR="00502322" w:rsidRDefault="00502322" w:rsidP="00272B36">
            <w:p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</w:t>
            </w:r>
          </w:p>
        </w:tc>
        <w:tc>
          <w:tcPr>
            <w:tcW w:w="500" w:type="pct"/>
          </w:tcPr>
          <w:p w:rsidR="00502322" w:rsidRDefault="00502322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asked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saw</w:t>
            </w:r>
          </w:p>
          <w:p w:rsidR="00502322" w:rsidRDefault="00502322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</w:t>
            </w:r>
          </w:p>
          <w:p w:rsidR="00502322" w:rsidRDefault="00EF6650" w:rsidP="00272B36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much</w:t>
            </w:r>
          </w:p>
        </w:tc>
      </w:tr>
    </w:tbl>
    <w:p w:rsidR="001E517C" w:rsidRDefault="001E517C"/>
    <w:p w:rsidR="00F24770" w:rsidRDefault="00F24770"/>
    <w:sectPr w:rsidR="00F24770" w:rsidSect="005023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22"/>
    <w:rsid w:val="001E517C"/>
    <w:rsid w:val="00300E7B"/>
    <w:rsid w:val="00502322"/>
    <w:rsid w:val="00D33A91"/>
    <w:rsid w:val="00EF6650"/>
    <w:rsid w:val="00F2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49FE"/>
  <w15:chartTrackingRefBased/>
  <w15:docId w15:val="{EF566BE2-FED0-4F28-AA93-28AA2E87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32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2322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Wilfrids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Young</dc:creator>
  <cp:keywords/>
  <dc:description/>
  <cp:lastModifiedBy>Sam Young</cp:lastModifiedBy>
  <cp:revision>4</cp:revision>
  <dcterms:created xsi:type="dcterms:W3CDTF">2021-07-21T13:05:00Z</dcterms:created>
  <dcterms:modified xsi:type="dcterms:W3CDTF">2025-09-01T12:04:00Z</dcterms:modified>
</cp:coreProperties>
</file>