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A0" w:rsidRDefault="00D62008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3.85pt;margin-top:-45.1pt;width:232.85pt;height:153.45pt;z-index:251664384;mso-width-relative:margin;mso-height-relative:margin" strokecolor="yellow" strokeweight="6pt">
            <v:textbox>
              <w:txbxContent>
                <w:p w:rsidR="008B47A0" w:rsidRDefault="008B47A0" w:rsidP="00BE48BE">
                  <w:pPr>
                    <w:jc w:val="center"/>
                  </w:pPr>
                  <w:r w:rsidRPr="00AE6873">
                    <w:rPr>
                      <w:highlight w:val="yellow"/>
                    </w:rPr>
                    <w:t>Physical Development</w:t>
                  </w:r>
                </w:p>
                <w:p w:rsidR="007A145C" w:rsidRDefault="007A145C" w:rsidP="007A145C">
                  <w:pPr>
                    <w:pStyle w:val="ListParagraph"/>
                    <w:numPr>
                      <w:ilvl w:val="0"/>
                      <w:numId w:val="8"/>
                    </w:numPr>
                    <w:ind w:left="283"/>
                  </w:pPr>
                  <w:r>
                    <w:t>To learn how to use natural materials safely - collecting natural resources, carrying sticks.</w:t>
                  </w:r>
                </w:p>
                <w:p w:rsidR="007A145C" w:rsidRDefault="007A145C" w:rsidP="007A145C">
                  <w:pPr>
                    <w:pStyle w:val="ListParagraph"/>
                    <w:numPr>
                      <w:ilvl w:val="0"/>
                      <w:numId w:val="8"/>
                    </w:numPr>
                    <w:ind w:left="283"/>
                  </w:pPr>
                  <w:r>
                    <w:t>To develop fine motor control - threading leaves, sorting natural objects.</w:t>
                  </w:r>
                </w:p>
                <w:p w:rsidR="007A145C" w:rsidRDefault="007A145C" w:rsidP="007A145C">
                  <w:pPr>
                    <w:pStyle w:val="ListParagraph"/>
                    <w:numPr>
                      <w:ilvl w:val="0"/>
                      <w:numId w:val="8"/>
                    </w:numPr>
                    <w:ind w:left="283"/>
                  </w:pPr>
                  <w:r>
                    <w:t>To get dressed and undressed for PE.</w:t>
                  </w:r>
                </w:p>
                <w:p w:rsidR="0062564B" w:rsidRDefault="0062564B" w:rsidP="007A145C">
                  <w:pPr>
                    <w:pStyle w:val="ListParagraph"/>
                    <w:numPr>
                      <w:ilvl w:val="0"/>
                      <w:numId w:val="8"/>
                    </w:numPr>
                    <w:ind w:left="283"/>
                  </w:pPr>
                  <w:r>
                    <w:t>To use one handed tools safely - knife, peeler.</w:t>
                  </w:r>
                </w:p>
                <w:p w:rsidR="00D94D00" w:rsidRDefault="00D94D00" w:rsidP="007A145C">
                  <w:pPr>
                    <w:pStyle w:val="ListParagraph"/>
                    <w:numPr>
                      <w:ilvl w:val="0"/>
                      <w:numId w:val="8"/>
                    </w:numPr>
                    <w:ind w:left="283"/>
                  </w:pPr>
                  <w:r>
                    <w:t>To develop skills in throwing and catching.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252.5pt;margin-top:-45.1pt;width:241.7pt;height:142.65pt;z-index:251663360;mso-width-relative:margin;mso-height-relative:margin" strokecolor="#f79646 [3209]" strokeweight="6pt">
            <v:textbox>
              <w:txbxContent>
                <w:p w:rsidR="00D94D00" w:rsidRDefault="008B47A0" w:rsidP="00D94D00">
                  <w:pPr>
                    <w:jc w:val="center"/>
                    <w:rPr>
                      <w:b/>
                      <w:color w:val="F79646" w:themeColor="accent6"/>
                      <w:sz w:val="24"/>
                      <w:szCs w:val="24"/>
                      <w:u w:val="single"/>
                    </w:rPr>
                  </w:pPr>
                  <w:r w:rsidRPr="00AE6873">
                    <w:rPr>
                      <w:b/>
                      <w:color w:val="F79646" w:themeColor="accent6"/>
                      <w:sz w:val="24"/>
                      <w:szCs w:val="24"/>
                      <w:u w:val="single"/>
                    </w:rPr>
                    <w:t>Communication and Language</w:t>
                  </w:r>
                </w:p>
                <w:p w:rsidR="00D94D00" w:rsidRPr="00D94D00" w:rsidRDefault="00D94D00" w:rsidP="00D94D00">
                  <w:pPr>
                    <w:pStyle w:val="ListParagraph"/>
                    <w:numPr>
                      <w:ilvl w:val="0"/>
                      <w:numId w:val="12"/>
                    </w:numPr>
                    <w:ind w:left="283"/>
                    <w:rPr>
                      <w:b/>
                      <w:u w:val="single"/>
                    </w:rPr>
                  </w:pPr>
                  <w:r w:rsidRPr="00D94D00">
                    <w:t>To sho</w:t>
                  </w:r>
                  <w:r>
                    <w:t>w understanding of prepositions.</w:t>
                  </w:r>
                </w:p>
                <w:p w:rsidR="00D94D00" w:rsidRPr="00D94D00" w:rsidRDefault="00D94D00" w:rsidP="00D94D00">
                  <w:pPr>
                    <w:pStyle w:val="ListParagraph"/>
                    <w:numPr>
                      <w:ilvl w:val="0"/>
                      <w:numId w:val="12"/>
                    </w:numPr>
                    <w:ind w:left="283"/>
                    <w:rPr>
                      <w:b/>
                      <w:u w:val="single"/>
                    </w:rPr>
                  </w:pPr>
                  <w:r>
                    <w:t>To develop listening and attention in small and large group work.</w:t>
                  </w:r>
                </w:p>
                <w:p w:rsidR="00D94D00" w:rsidRPr="00D94D00" w:rsidRDefault="00D94D00" w:rsidP="00D94D00">
                  <w:pPr>
                    <w:pStyle w:val="ListParagraph"/>
                    <w:numPr>
                      <w:ilvl w:val="0"/>
                      <w:numId w:val="12"/>
                    </w:numPr>
                    <w:ind w:left="283"/>
                    <w:rPr>
                      <w:b/>
                      <w:u w:val="single"/>
                    </w:rPr>
                  </w:pPr>
                  <w:r>
                    <w:t xml:space="preserve">To Join in with repeated refrains in </w:t>
                  </w:r>
                  <w:proofErr w:type="spellStart"/>
                  <w:r>
                    <w:t>storoes</w:t>
                  </w:r>
                  <w:proofErr w:type="spellEnd"/>
                  <w:r>
                    <w:t xml:space="preserve"> and rhymes.</w:t>
                  </w:r>
                </w:p>
                <w:p w:rsidR="00D94D00" w:rsidRPr="00D94D00" w:rsidRDefault="00D94D00" w:rsidP="00D94D00">
                  <w:pPr>
                    <w:pStyle w:val="ListParagraph"/>
                    <w:numPr>
                      <w:ilvl w:val="0"/>
                      <w:numId w:val="12"/>
                    </w:numPr>
                    <w:ind w:left="283"/>
                    <w:rPr>
                      <w:b/>
                      <w:u w:val="single"/>
                    </w:rPr>
                  </w:pPr>
                  <w:r>
                    <w:t xml:space="preserve">To Retell stories they hear - act out stories -the </w:t>
                  </w:r>
                  <w:proofErr w:type="spellStart"/>
                  <w:r>
                    <w:t>Gruffalo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-39.5pt;margin-top:-45.1pt;width:268.25pt;height:135.7pt;z-index:251668480;mso-width-relative:margin;mso-height-relative:margin" strokecolor="red" strokeweight="6pt">
            <v:textbox>
              <w:txbxContent>
                <w:p w:rsidR="008B47A0" w:rsidRPr="00AE6873" w:rsidRDefault="008B47A0" w:rsidP="00BE48B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AE6873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Personal Social and Emotional Development</w:t>
                  </w:r>
                </w:p>
                <w:p w:rsidR="00EE6EDF" w:rsidRDefault="00810D11" w:rsidP="00487534">
                  <w:pPr>
                    <w:pStyle w:val="ListParagraph"/>
                    <w:numPr>
                      <w:ilvl w:val="0"/>
                      <w:numId w:val="2"/>
                    </w:numPr>
                    <w:ind w:left="283"/>
                  </w:pPr>
                  <w:r>
                    <w:t>To settle into Reception</w:t>
                  </w:r>
                </w:p>
                <w:p w:rsidR="00810D11" w:rsidRDefault="00810D11" w:rsidP="00487534">
                  <w:pPr>
                    <w:pStyle w:val="ListParagraph"/>
                    <w:numPr>
                      <w:ilvl w:val="0"/>
                      <w:numId w:val="2"/>
                    </w:numPr>
                    <w:ind w:left="283"/>
                  </w:pPr>
                  <w:r>
                    <w:t>To learn and follow rules and routines.</w:t>
                  </w:r>
                </w:p>
                <w:p w:rsidR="00AE6873" w:rsidRDefault="00AE6873" w:rsidP="00487534">
                  <w:pPr>
                    <w:pStyle w:val="ListParagraph"/>
                    <w:numPr>
                      <w:ilvl w:val="0"/>
                      <w:numId w:val="2"/>
                    </w:numPr>
                    <w:ind w:left="283"/>
                  </w:pPr>
                  <w:r>
                    <w:t>Design code of conduct / rules for the class.</w:t>
                  </w:r>
                </w:p>
                <w:p w:rsidR="00AE6873" w:rsidRDefault="00D94D00" w:rsidP="00487534">
                  <w:pPr>
                    <w:pStyle w:val="ListParagraph"/>
                    <w:numPr>
                      <w:ilvl w:val="0"/>
                      <w:numId w:val="2"/>
                    </w:numPr>
                    <w:ind w:left="283"/>
                  </w:pPr>
                  <w:r>
                    <w:t>To initiate conversations and listen to others when they speak.</w:t>
                  </w:r>
                </w:p>
                <w:p w:rsidR="00D94D00" w:rsidRDefault="00D94D00" w:rsidP="00487534">
                  <w:pPr>
                    <w:pStyle w:val="ListParagraph"/>
                    <w:numPr>
                      <w:ilvl w:val="0"/>
                      <w:numId w:val="2"/>
                    </w:numPr>
                    <w:ind w:left="283"/>
                  </w:pPr>
                  <w:r>
                    <w:t>To know how to make people welcome - visit from mum and new baby.</w:t>
                  </w:r>
                </w:p>
              </w:txbxContent>
            </v:textbox>
          </v:shape>
        </w:pict>
      </w:r>
    </w:p>
    <w:p w:rsidR="00E9370C" w:rsidRDefault="00482EC2">
      <w:r w:rsidRPr="00D62008">
        <w:rPr>
          <w:noProof/>
          <w:lang w:val="en-US" w:eastAsia="zh-TW"/>
        </w:rPr>
        <w:pict>
          <v:shape id="_x0000_s1026" type="#_x0000_t202" style="position:absolute;margin-left:276.4pt;margin-top:108.7pt;width:157.9pt;height:142.6pt;z-index:251660288;mso-width-relative:margin;mso-height-relative:margin" strokecolor="black [3213]" strokeweight="6pt">
            <v:textbox>
              <w:txbxContent>
                <w:p w:rsidR="008B47A0" w:rsidRPr="00CA0805" w:rsidRDefault="00CA0805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CA0805">
                    <w:rPr>
                      <w:rFonts w:ascii="Comic Sans MS" w:hAnsi="Comic Sans MS"/>
                      <w:sz w:val="36"/>
                      <w:szCs w:val="36"/>
                    </w:rPr>
                    <w:t>Into The Woods</w:t>
                  </w:r>
                </w:p>
                <w:p w:rsidR="00EE6EDF" w:rsidRDefault="00CA0805" w:rsidP="00CA0805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663678" cy="670940"/>
                        <wp:effectExtent l="19050" t="0" r="3072" b="0"/>
                        <wp:docPr id="2" name="Picture 1" descr="http://www.olmc.nsw.edu.au/images/mercy-tree-2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olmc.nsw.edu.au/images/mercy-tree-2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769" cy="6720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Autumn 1</w:t>
                  </w:r>
                </w:p>
                <w:p w:rsidR="00482EC2" w:rsidRPr="00482EC2" w:rsidRDefault="00482EC2" w:rsidP="00CA0805">
                  <w:pPr>
                    <w:jc w:val="center"/>
                    <w:rPr>
                      <w:sz w:val="40"/>
                      <w:szCs w:val="40"/>
                    </w:rPr>
                  </w:pPr>
                  <w:r w:rsidRPr="00482EC2">
                    <w:rPr>
                      <w:sz w:val="40"/>
                      <w:szCs w:val="40"/>
                    </w:rPr>
                    <w:t>Reception</w:t>
                  </w:r>
                </w:p>
              </w:txbxContent>
            </v:textbox>
          </v:shape>
        </w:pict>
      </w:r>
      <w:r w:rsidR="00D62008">
        <w:rPr>
          <w:noProof/>
          <w:lang w:eastAsia="en-GB"/>
        </w:rPr>
        <w:pict>
          <v:shape id="_x0000_s1031" type="#_x0000_t202" style="position:absolute;margin-left:-36.05pt;margin-top:288.3pt;width:264.8pt;height:168.55pt;z-index:251666432;mso-width-relative:margin;mso-height-relative:margin" strokecolor="#002060" strokeweight="6pt">
            <v:textbox>
              <w:txbxContent>
                <w:p w:rsidR="008B47A0" w:rsidRPr="007A145C" w:rsidRDefault="008B47A0" w:rsidP="00BE48BE">
                  <w:pPr>
                    <w:jc w:val="center"/>
                    <w:rPr>
                      <w:b/>
                      <w:color w:val="365F91" w:themeColor="accent1" w:themeShade="BF"/>
                      <w:sz w:val="24"/>
                      <w:szCs w:val="24"/>
                      <w:u w:val="single"/>
                    </w:rPr>
                  </w:pPr>
                  <w:r w:rsidRPr="007A145C">
                    <w:rPr>
                      <w:b/>
                      <w:color w:val="365F91" w:themeColor="accent1" w:themeShade="BF"/>
                      <w:sz w:val="24"/>
                      <w:szCs w:val="24"/>
                      <w:u w:val="single"/>
                    </w:rPr>
                    <w:t>Understanding of the World</w:t>
                  </w:r>
                </w:p>
                <w:p w:rsidR="00F63BD0" w:rsidRDefault="00F63BD0" w:rsidP="00F63BD0">
                  <w:pPr>
                    <w:pStyle w:val="ListParagraph"/>
                    <w:numPr>
                      <w:ilvl w:val="0"/>
                      <w:numId w:val="7"/>
                    </w:numPr>
                    <w:ind w:left="283"/>
                  </w:pPr>
                  <w:r>
                    <w:t xml:space="preserve">To look for signs of Autumn. </w:t>
                  </w:r>
                </w:p>
                <w:p w:rsidR="00F63BD0" w:rsidRDefault="00F63BD0" w:rsidP="00F63BD0">
                  <w:pPr>
                    <w:pStyle w:val="ListParagraph"/>
                    <w:numPr>
                      <w:ilvl w:val="0"/>
                      <w:numId w:val="7"/>
                    </w:numPr>
                    <w:ind w:left="283"/>
                  </w:pPr>
                  <w:r>
                    <w:t>To make an Autumn journey stick.</w:t>
                  </w:r>
                </w:p>
                <w:p w:rsidR="00F63BD0" w:rsidRDefault="00F63BD0" w:rsidP="00F63BD0">
                  <w:pPr>
                    <w:pStyle w:val="ListParagraph"/>
                    <w:numPr>
                      <w:ilvl w:val="0"/>
                      <w:numId w:val="7"/>
                    </w:numPr>
                    <w:ind w:left="283"/>
                  </w:pPr>
                  <w:r>
                    <w:t>To notice the changes that are going on around them.</w:t>
                  </w:r>
                </w:p>
                <w:p w:rsidR="00F63BD0" w:rsidRDefault="00F63BD0" w:rsidP="00F63BD0">
                  <w:pPr>
                    <w:pStyle w:val="ListParagraph"/>
                    <w:numPr>
                      <w:ilvl w:val="0"/>
                      <w:numId w:val="7"/>
                    </w:numPr>
                    <w:ind w:left="283"/>
                  </w:pPr>
                  <w:r>
                    <w:t>To explore different natural materials looking at texture.</w:t>
                  </w:r>
                </w:p>
                <w:p w:rsidR="007A145C" w:rsidRDefault="007A145C" w:rsidP="00F63BD0">
                  <w:pPr>
                    <w:pStyle w:val="ListParagraph"/>
                    <w:numPr>
                      <w:ilvl w:val="0"/>
                      <w:numId w:val="7"/>
                    </w:numPr>
                    <w:ind w:left="283"/>
                  </w:pPr>
                  <w:r>
                    <w:t>To collect and sort natural materials.</w:t>
                  </w:r>
                </w:p>
                <w:p w:rsidR="007A145C" w:rsidRDefault="007A145C" w:rsidP="00F63BD0">
                  <w:pPr>
                    <w:pStyle w:val="ListParagraph"/>
                    <w:numPr>
                      <w:ilvl w:val="0"/>
                      <w:numId w:val="7"/>
                    </w:numPr>
                    <w:ind w:left="283"/>
                  </w:pPr>
                  <w:r>
                    <w:t>To join in with customs and cultural activities - Halloween / bonfire night.</w:t>
                  </w:r>
                </w:p>
                <w:p w:rsidR="007A145C" w:rsidRDefault="007A145C" w:rsidP="00E23D53">
                  <w:pPr>
                    <w:pStyle w:val="ListParagraph"/>
                    <w:ind w:left="283"/>
                  </w:pPr>
                </w:p>
              </w:txbxContent>
            </v:textbox>
          </v:shape>
        </w:pict>
      </w:r>
      <w:r w:rsidR="00D62008" w:rsidRPr="00D62008">
        <w:rPr>
          <w:noProof/>
          <w:lang w:val="en-US" w:eastAsia="zh-TW"/>
        </w:rPr>
        <w:pict>
          <v:shape id="_x0000_s1027" type="#_x0000_t202" style="position:absolute;margin-left:449.4pt;margin-top:108.7pt;width:303.1pt;height:172.65pt;z-index:251662336;mso-width-relative:margin;mso-height-relative:margin" strokecolor="#00b0f0" strokeweight="6pt">
            <v:textbox style="mso-next-textbox:#_x0000_s1027">
              <w:txbxContent>
                <w:p w:rsidR="008B47A0" w:rsidRPr="00F63BD0" w:rsidRDefault="008B47A0" w:rsidP="00BE48BE">
                  <w:pPr>
                    <w:jc w:val="center"/>
                    <w:rPr>
                      <w:b/>
                      <w:noProof/>
                      <w:color w:val="00B0F0"/>
                      <w:sz w:val="24"/>
                      <w:szCs w:val="24"/>
                      <w:u w:val="single"/>
                      <w:lang w:eastAsia="en-GB"/>
                    </w:rPr>
                  </w:pPr>
                  <w:r w:rsidRPr="00F63BD0">
                    <w:rPr>
                      <w:b/>
                      <w:noProof/>
                      <w:color w:val="00B0F0"/>
                      <w:sz w:val="24"/>
                      <w:szCs w:val="24"/>
                      <w:u w:val="single"/>
                      <w:lang w:eastAsia="en-GB"/>
                    </w:rPr>
                    <w:t>Maths</w:t>
                  </w:r>
                </w:p>
                <w:p w:rsidR="00F63BD0" w:rsidRDefault="00F63BD0" w:rsidP="00810D11">
                  <w:pPr>
                    <w:pStyle w:val="ListParagraph"/>
                    <w:numPr>
                      <w:ilvl w:val="0"/>
                      <w:numId w:val="5"/>
                    </w:numPr>
                    <w:ind w:left="283"/>
                  </w:pPr>
                  <w:r>
                    <w:t>To count up to 20,</w:t>
                  </w:r>
                </w:p>
                <w:p w:rsidR="00810D11" w:rsidRDefault="00F63BD0" w:rsidP="00810D11">
                  <w:pPr>
                    <w:pStyle w:val="ListParagraph"/>
                    <w:numPr>
                      <w:ilvl w:val="0"/>
                      <w:numId w:val="5"/>
                    </w:numPr>
                    <w:ind w:left="283"/>
                  </w:pPr>
                  <w:r>
                    <w:t>To count up to 20 objects from a larger group.</w:t>
                  </w:r>
                  <w:r w:rsidR="007A145C">
                    <w:t xml:space="preserve"> (Conkers/leaves/acorns)</w:t>
                  </w:r>
                </w:p>
                <w:p w:rsidR="00F63BD0" w:rsidRDefault="00F63BD0" w:rsidP="00810D11">
                  <w:pPr>
                    <w:pStyle w:val="ListParagraph"/>
                    <w:numPr>
                      <w:ilvl w:val="0"/>
                      <w:numId w:val="5"/>
                    </w:numPr>
                    <w:ind w:left="283"/>
                  </w:pPr>
                  <w:r>
                    <w:t>To use 1:1 correspondence when counting.</w:t>
                  </w:r>
                </w:p>
                <w:p w:rsidR="00F63BD0" w:rsidRDefault="00F63BD0" w:rsidP="00810D11">
                  <w:pPr>
                    <w:pStyle w:val="ListParagraph"/>
                    <w:numPr>
                      <w:ilvl w:val="0"/>
                      <w:numId w:val="5"/>
                    </w:numPr>
                    <w:ind w:left="283"/>
                  </w:pPr>
                  <w:r>
                    <w:t>To copy and create repeating patterns using colours, shapes, objects, sounds and actions.</w:t>
                  </w:r>
                </w:p>
                <w:p w:rsidR="00F63BD0" w:rsidRDefault="00F63BD0" w:rsidP="00810D11">
                  <w:pPr>
                    <w:pStyle w:val="ListParagraph"/>
                    <w:numPr>
                      <w:ilvl w:val="0"/>
                      <w:numId w:val="5"/>
                    </w:numPr>
                    <w:ind w:left="283"/>
                  </w:pPr>
                  <w:r>
                    <w:t xml:space="preserve">To </w:t>
                  </w:r>
                  <w:proofErr w:type="spellStart"/>
                  <w:r>
                    <w:t>subitise</w:t>
                  </w:r>
                  <w:proofErr w:type="spellEnd"/>
                  <w:r>
                    <w:t xml:space="preserve"> numbers up to 6. (recognise amounts without needing to count)</w:t>
                  </w:r>
                </w:p>
                <w:p w:rsidR="00F63BD0" w:rsidRDefault="00F63BD0" w:rsidP="00810D11">
                  <w:pPr>
                    <w:pStyle w:val="ListParagraph"/>
                    <w:numPr>
                      <w:ilvl w:val="0"/>
                      <w:numId w:val="5"/>
                    </w:numPr>
                    <w:ind w:left="283"/>
                  </w:pPr>
                  <w:r>
                    <w:t>To learn the days of the week.</w:t>
                  </w:r>
                </w:p>
                <w:p w:rsidR="00F63BD0" w:rsidRDefault="00F63BD0" w:rsidP="00810D11">
                  <w:pPr>
                    <w:pStyle w:val="ListParagraph"/>
                    <w:numPr>
                      <w:ilvl w:val="0"/>
                      <w:numId w:val="5"/>
                    </w:numPr>
                    <w:ind w:left="283"/>
                  </w:pPr>
                  <w:r>
                    <w:t>To use positional language - in, on, under, beside, lef</w:t>
                  </w:r>
                  <w:r w:rsidR="007A145C">
                    <w:t>t</w:t>
                  </w:r>
                  <w:r>
                    <w:t>, right.</w:t>
                  </w:r>
                </w:p>
              </w:txbxContent>
            </v:textbox>
          </v:shape>
        </w:pict>
      </w:r>
      <w:r w:rsidR="00D62008">
        <w:rPr>
          <w:noProof/>
          <w:lang w:eastAsia="en-GB"/>
        </w:rPr>
        <w:pict>
          <v:shape id="_x0000_s1030" type="#_x0000_t202" style="position:absolute;margin-left:-46.05pt;margin-top:94.9pt;width:311.35pt;height:178.35pt;z-index:251665408;mso-width-relative:margin;mso-height-relative:margin" strokecolor="#00b050" strokeweight="6pt">
            <v:textbox>
              <w:txbxContent>
                <w:p w:rsidR="008B47A0" w:rsidRPr="007A145C" w:rsidRDefault="008B47A0" w:rsidP="00BE48BE">
                  <w:pPr>
                    <w:jc w:val="center"/>
                    <w:rPr>
                      <w:b/>
                      <w:color w:val="00B050"/>
                      <w:sz w:val="24"/>
                      <w:szCs w:val="24"/>
                      <w:u w:val="single"/>
                    </w:rPr>
                  </w:pPr>
                  <w:r w:rsidRPr="007A145C">
                    <w:rPr>
                      <w:b/>
                      <w:color w:val="00B050"/>
                      <w:sz w:val="24"/>
                      <w:szCs w:val="24"/>
                      <w:u w:val="single"/>
                    </w:rPr>
                    <w:t>Literacy</w:t>
                  </w:r>
                </w:p>
                <w:p w:rsidR="007A145C" w:rsidRDefault="007A145C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>To write out potions and spells.</w:t>
                  </w:r>
                </w:p>
                <w:p w:rsidR="007A145C" w:rsidRDefault="007A145C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>To mark-make / write with sticks.</w:t>
                  </w:r>
                </w:p>
                <w:p w:rsidR="00AE6873" w:rsidRDefault="00AE6873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>To write name independently</w:t>
                  </w:r>
                </w:p>
                <w:p w:rsidR="00AE6873" w:rsidRDefault="00AE6873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>To learn letter sounds Jolly Phonics.</w:t>
                  </w:r>
                </w:p>
                <w:p w:rsidR="00AE6873" w:rsidRDefault="00AE6873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 xml:space="preserve">To write instructions / </w:t>
                  </w:r>
                  <w:r w:rsidR="0062564B">
                    <w:t>recipes</w:t>
                  </w:r>
                  <w:r>
                    <w:t>.</w:t>
                  </w:r>
                </w:p>
                <w:p w:rsidR="00AE6873" w:rsidRDefault="00D94D00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 xml:space="preserve">Texts - Room on a Broom, Stick man, It's not a stick, Pumpkin Soup, </w:t>
                  </w:r>
                </w:p>
                <w:p w:rsidR="00D94D00" w:rsidRDefault="00D94D00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>To join in with repeated phrases in stories and rhymes. - It's not a stick. - Predict what will happen next.</w:t>
                  </w:r>
                </w:p>
                <w:p w:rsidR="00E23D53" w:rsidRDefault="00E23D53" w:rsidP="007A145C">
                  <w:pPr>
                    <w:pStyle w:val="ListParagraph"/>
                    <w:numPr>
                      <w:ilvl w:val="0"/>
                      <w:numId w:val="9"/>
                    </w:numPr>
                    <w:ind w:left="283"/>
                  </w:pPr>
                  <w:r>
                    <w:t>Writing name independently and simple captions 'my first day in school</w:t>
                  </w:r>
                </w:p>
              </w:txbxContent>
            </v:textbox>
          </v:shape>
        </w:pict>
      </w:r>
      <w:r w:rsidR="00D62008">
        <w:rPr>
          <w:noProof/>
          <w:lang w:eastAsia="en-GB"/>
        </w:rPr>
        <w:pict>
          <v:shape id="_x0000_s1032" type="#_x0000_t202" style="position:absolute;margin-left:238.05pt;margin-top:288.85pt;width:256.15pt;height:206.85pt;z-index:251667456;mso-width-relative:margin;mso-height-relative:margin" strokecolor="#7030a0" strokeweight="6pt">
            <v:textbox>
              <w:txbxContent>
                <w:p w:rsidR="008B47A0" w:rsidRPr="007A145C" w:rsidRDefault="008B47A0" w:rsidP="00BE48BE">
                  <w:pPr>
                    <w:jc w:val="center"/>
                    <w:rPr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 w:rsidRPr="007A145C">
                    <w:rPr>
                      <w:b/>
                      <w:color w:val="7030A0"/>
                      <w:sz w:val="24"/>
                      <w:szCs w:val="24"/>
                      <w:u w:val="single"/>
                    </w:rPr>
                    <w:t>Expressive art and Design</w:t>
                  </w:r>
                </w:p>
                <w:p w:rsidR="00F63BD0" w:rsidRDefault="00F63BD0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 xml:space="preserve">To make </w:t>
                  </w:r>
                  <w:proofErr w:type="spellStart"/>
                  <w:r>
                    <w:t>Gruffalo</w:t>
                  </w:r>
                  <w:proofErr w:type="spellEnd"/>
                  <w:r>
                    <w:t xml:space="preserve"> puppets to retell the story.</w:t>
                  </w:r>
                </w:p>
                <w:p w:rsidR="00F63BD0" w:rsidRDefault="00F63BD0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 xml:space="preserve">To use different media to capture elements of the story - paint / dough/ </w:t>
                  </w:r>
                  <w:proofErr w:type="spellStart"/>
                  <w:r>
                    <w:t>lego</w:t>
                  </w:r>
                  <w:proofErr w:type="spellEnd"/>
                  <w:r>
                    <w:t>.</w:t>
                  </w:r>
                </w:p>
                <w:p w:rsidR="00F63BD0" w:rsidRDefault="00F63BD0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>To use various construction materials to create the homes for woodland animals.</w:t>
                  </w:r>
                </w:p>
                <w:p w:rsidR="007A145C" w:rsidRDefault="007A145C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>To use natural objects to create pictures and art work.</w:t>
                  </w:r>
                </w:p>
                <w:p w:rsidR="007A145C" w:rsidRDefault="007A145C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>To use drama to act out stories.</w:t>
                  </w:r>
                </w:p>
                <w:p w:rsidR="007A145C" w:rsidRDefault="007A145C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>To use imagination to make a stick into something else.</w:t>
                  </w:r>
                </w:p>
                <w:p w:rsidR="007A145C" w:rsidRDefault="007A145C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>Transient natural art.</w:t>
                  </w:r>
                </w:p>
                <w:p w:rsidR="00D94D00" w:rsidRDefault="00D94D00" w:rsidP="00F63BD0">
                  <w:pPr>
                    <w:pStyle w:val="ListParagraph"/>
                    <w:numPr>
                      <w:ilvl w:val="0"/>
                      <w:numId w:val="6"/>
                    </w:numPr>
                    <w:ind w:left="283"/>
                  </w:pPr>
                  <w:r>
                    <w:t>To notice and describe texture - conkers, acorns, pumpkins, leaves, sticks.</w:t>
                  </w:r>
                </w:p>
              </w:txbxContent>
            </v:textbox>
          </v:shape>
        </w:pict>
      </w:r>
      <w:r w:rsidR="00D62008">
        <w:rPr>
          <w:noProof/>
          <w:lang w:eastAsia="en-GB"/>
        </w:rPr>
        <w:pict>
          <v:shape id="_x0000_s1034" type="#_x0000_t202" style="position:absolute;margin-left:507pt;margin-top:288.85pt;width:245.5pt;height:206.85pt;z-index:251669504;mso-width-relative:margin;mso-height-relative:margin" strokecolor="#f39" strokeweight="6pt">
            <v:textbox>
              <w:txbxContent>
                <w:p w:rsidR="008B47A0" w:rsidRPr="00810D11" w:rsidRDefault="008B47A0" w:rsidP="00BE48BE">
                  <w:pPr>
                    <w:jc w:val="center"/>
                    <w:rPr>
                      <w:b/>
                      <w:color w:val="FF3399"/>
                      <w:sz w:val="24"/>
                      <w:szCs w:val="24"/>
                      <w:u w:val="single"/>
                    </w:rPr>
                  </w:pPr>
                  <w:r w:rsidRPr="00810D11">
                    <w:rPr>
                      <w:b/>
                      <w:color w:val="FF3399"/>
                      <w:sz w:val="24"/>
                      <w:szCs w:val="24"/>
                      <w:u w:val="single"/>
                    </w:rPr>
                    <w:t>Come and See (RE)</w:t>
                  </w:r>
                </w:p>
                <w:p w:rsidR="00810D11" w:rsidRDefault="00810D11" w:rsidP="00810D11">
                  <w:pPr>
                    <w:pStyle w:val="ListParagraph"/>
                    <w:ind w:left="283"/>
                  </w:pPr>
                  <w:r>
                    <w:t xml:space="preserve">Topic - </w:t>
                  </w:r>
                  <w:r w:rsidRPr="00F63BD0">
                    <w:rPr>
                      <w:highlight w:val="yellow"/>
                    </w:rPr>
                    <w:t>Myself</w:t>
                  </w:r>
                  <w:r>
                    <w:t xml:space="preserve"> / Domestic Church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3"/>
                    </w:numPr>
                    <w:ind w:left="283"/>
                  </w:pPr>
                  <w:r>
                    <w:t>To explore the importance of my name.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3"/>
                    </w:numPr>
                    <w:ind w:left="283"/>
                  </w:pPr>
                  <w:r>
                    <w:t>To Know that God knows and loves us and thinks we are precious.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3"/>
                    </w:numPr>
                    <w:ind w:left="283"/>
                  </w:pPr>
                  <w:r>
                    <w:t>To be able to talk about own feelings and experiences of being called by name.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3"/>
                    </w:numPr>
                    <w:ind w:left="283"/>
                  </w:pPr>
                  <w:r>
                    <w:t>To recognise some phrases from the psalms which tell us about God's love for us.</w:t>
                  </w:r>
                </w:p>
                <w:p w:rsidR="00810D11" w:rsidRDefault="00810D11" w:rsidP="00810D11">
                  <w:r>
                    <w:t xml:space="preserve">Topic - </w:t>
                  </w:r>
                  <w:r w:rsidRPr="00F63BD0">
                    <w:rPr>
                      <w:highlight w:val="yellow"/>
                    </w:rPr>
                    <w:t>Welcome</w:t>
                  </w:r>
                  <w:r>
                    <w:t>.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4"/>
                    </w:numPr>
                    <w:ind w:left="283"/>
                  </w:pPr>
                  <w:r>
                    <w:t>To explain how we can welcome others.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4"/>
                    </w:numPr>
                    <w:ind w:left="283"/>
                  </w:pPr>
                  <w:r>
                    <w:t>To welcome a new baby home.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4"/>
                    </w:numPr>
                    <w:ind w:left="283"/>
                  </w:pPr>
                  <w:r>
                    <w:t>To know that we are all welcome at church</w:t>
                  </w:r>
                </w:p>
                <w:p w:rsidR="00810D11" w:rsidRDefault="00810D11" w:rsidP="00810D11">
                  <w:pPr>
                    <w:pStyle w:val="ListParagraph"/>
                    <w:numPr>
                      <w:ilvl w:val="0"/>
                      <w:numId w:val="4"/>
                    </w:numPr>
                    <w:ind w:left="283"/>
                  </w:pPr>
                  <w:r>
                    <w:t>To learn about welcome in baptism.</w:t>
                  </w:r>
                </w:p>
              </w:txbxContent>
            </v:textbox>
          </v:shape>
        </w:pict>
      </w:r>
      <w:r w:rsidR="008B47A0">
        <w:br w:type="page"/>
      </w:r>
    </w:p>
    <w:sectPr w:rsidR="00E9370C" w:rsidSect="008B47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8FB"/>
    <w:multiLevelType w:val="hybridMultilevel"/>
    <w:tmpl w:val="383A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B608C"/>
    <w:multiLevelType w:val="hybridMultilevel"/>
    <w:tmpl w:val="6C0CA60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25E4588A"/>
    <w:multiLevelType w:val="hybridMultilevel"/>
    <w:tmpl w:val="030E7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62AF0"/>
    <w:multiLevelType w:val="hybridMultilevel"/>
    <w:tmpl w:val="D282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047FB"/>
    <w:multiLevelType w:val="hybridMultilevel"/>
    <w:tmpl w:val="6444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A51A8"/>
    <w:multiLevelType w:val="hybridMultilevel"/>
    <w:tmpl w:val="D7A69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55B8"/>
    <w:multiLevelType w:val="hybridMultilevel"/>
    <w:tmpl w:val="616E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F7E31"/>
    <w:multiLevelType w:val="hybridMultilevel"/>
    <w:tmpl w:val="C374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E402A"/>
    <w:multiLevelType w:val="hybridMultilevel"/>
    <w:tmpl w:val="92F2B2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C219EB"/>
    <w:multiLevelType w:val="hybridMultilevel"/>
    <w:tmpl w:val="F9EA1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C7FE5"/>
    <w:multiLevelType w:val="hybridMultilevel"/>
    <w:tmpl w:val="9AFA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92A92"/>
    <w:multiLevelType w:val="hybridMultilevel"/>
    <w:tmpl w:val="A7B20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20"/>
  <w:drawingGridHorizontalSpacing w:val="110"/>
  <w:displayHorizontalDrawingGridEvery w:val="2"/>
  <w:characterSpacingControl w:val="doNotCompress"/>
  <w:compat/>
  <w:rsids>
    <w:rsidRoot w:val="008B47A0"/>
    <w:rsid w:val="0001381E"/>
    <w:rsid w:val="00022A87"/>
    <w:rsid w:val="00220C76"/>
    <w:rsid w:val="003835CE"/>
    <w:rsid w:val="00482EC2"/>
    <w:rsid w:val="00487534"/>
    <w:rsid w:val="0062564B"/>
    <w:rsid w:val="007A145C"/>
    <w:rsid w:val="00810D11"/>
    <w:rsid w:val="00856A65"/>
    <w:rsid w:val="008B47A0"/>
    <w:rsid w:val="00A71BF6"/>
    <w:rsid w:val="00AE6873"/>
    <w:rsid w:val="00B92C0C"/>
    <w:rsid w:val="00BE48BE"/>
    <w:rsid w:val="00CA0805"/>
    <w:rsid w:val="00D62008"/>
    <w:rsid w:val="00D72E13"/>
    <w:rsid w:val="00D94D00"/>
    <w:rsid w:val="00E23D53"/>
    <w:rsid w:val="00E9370C"/>
    <w:rsid w:val="00EE6EDF"/>
    <w:rsid w:val="00F6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Mawtus</dc:creator>
  <cp:lastModifiedBy>Teresa Mawtus</cp:lastModifiedBy>
  <cp:revision>3</cp:revision>
  <dcterms:created xsi:type="dcterms:W3CDTF">2015-11-05T23:02:00Z</dcterms:created>
  <dcterms:modified xsi:type="dcterms:W3CDTF">2016-03-26T14:29:00Z</dcterms:modified>
</cp:coreProperties>
</file>