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618" w:type="dxa"/>
        <w:tblLook w:val="04A0" w:firstRow="1" w:lastRow="0" w:firstColumn="1" w:lastColumn="0" w:noHBand="0" w:noVBand="1"/>
      </w:tblPr>
      <w:tblGrid>
        <w:gridCol w:w="832"/>
        <w:gridCol w:w="2142"/>
        <w:gridCol w:w="1694"/>
        <w:gridCol w:w="1564"/>
        <w:gridCol w:w="1134"/>
        <w:gridCol w:w="2616"/>
        <w:gridCol w:w="866"/>
        <w:gridCol w:w="824"/>
        <w:gridCol w:w="1415"/>
        <w:gridCol w:w="1418"/>
      </w:tblGrid>
      <w:tr w:rsidR="00C46094" w14:paraId="4D642809" w14:textId="1286F7D0" w:rsidTr="00967570">
        <w:tc>
          <w:tcPr>
            <w:tcW w:w="832" w:type="dxa"/>
          </w:tcPr>
          <w:p w14:paraId="7438B305" w14:textId="77777777" w:rsidR="00C46094" w:rsidRDefault="00C46094"/>
        </w:tc>
        <w:tc>
          <w:tcPr>
            <w:tcW w:w="2142" w:type="dxa"/>
          </w:tcPr>
          <w:p w14:paraId="3E38B6E9" w14:textId="70D8FFA6" w:rsidR="00C46094" w:rsidRDefault="00C46094">
            <w:r>
              <w:t>8:45-9:15</w:t>
            </w:r>
          </w:p>
        </w:tc>
        <w:tc>
          <w:tcPr>
            <w:tcW w:w="1694" w:type="dxa"/>
          </w:tcPr>
          <w:p w14:paraId="20CDD84C" w14:textId="22FB53AB" w:rsidR="00C46094" w:rsidRDefault="00C46094">
            <w:r>
              <w:t>9:15-9:30</w:t>
            </w:r>
          </w:p>
        </w:tc>
        <w:tc>
          <w:tcPr>
            <w:tcW w:w="1564" w:type="dxa"/>
          </w:tcPr>
          <w:p w14:paraId="13EF924F" w14:textId="67587D42" w:rsidR="00C46094" w:rsidRDefault="00C46094">
            <w:r>
              <w:t>9:30-10:15</w:t>
            </w:r>
          </w:p>
        </w:tc>
        <w:tc>
          <w:tcPr>
            <w:tcW w:w="1134" w:type="dxa"/>
          </w:tcPr>
          <w:p w14:paraId="68CCAB1A" w14:textId="1A2B377A" w:rsidR="00C46094" w:rsidRDefault="00C46094">
            <w:r>
              <w:t>10:15-10:30am</w:t>
            </w:r>
          </w:p>
        </w:tc>
        <w:tc>
          <w:tcPr>
            <w:tcW w:w="2616" w:type="dxa"/>
          </w:tcPr>
          <w:p w14:paraId="0ECCEC73" w14:textId="3921E9A1" w:rsidR="00C46094" w:rsidRDefault="00C46094">
            <w:r>
              <w:t>10:30-11:15</w:t>
            </w:r>
          </w:p>
        </w:tc>
        <w:tc>
          <w:tcPr>
            <w:tcW w:w="866" w:type="dxa"/>
          </w:tcPr>
          <w:p w14:paraId="6697AFBF" w14:textId="06292C0C" w:rsidR="00C46094" w:rsidRDefault="00C46094">
            <w:r>
              <w:t>11:15-11:45</w:t>
            </w:r>
          </w:p>
        </w:tc>
        <w:tc>
          <w:tcPr>
            <w:tcW w:w="824" w:type="dxa"/>
          </w:tcPr>
          <w:p w14:paraId="643E2686" w14:textId="3E88E58D" w:rsidR="00C46094" w:rsidRDefault="00C46094">
            <w:r>
              <w:t>12:00-1:00</w:t>
            </w:r>
          </w:p>
        </w:tc>
        <w:tc>
          <w:tcPr>
            <w:tcW w:w="1415" w:type="dxa"/>
          </w:tcPr>
          <w:p w14:paraId="3F58D159" w14:textId="4D6C29B1" w:rsidR="00C46094" w:rsidRDefault="00C46094">
            <w:r>
              <w:t>1:00-2:00</w:t>
            </w:r>
          </w:p>
        </w:tc>
        <w:tc>
          <w:tcPr>
            <w:tcW w:w="1418" w:type="dxa"/>
          </w:tcPr>
          <w:p w14:paraId="5EDD90F8" w14:textId="6DAB1102" w:rsidR="00C46094" w:rsidRDefault="00C46094">
            <w:r>
              <w:t>2:00-3:00</w:t>
            </w:r>
          </w:p>
        </w:tc>
      </w:tr>
      <w:tr w:rsidR="00C46094" w14:paraId="1E513BFD" w14:textId="750F72F3" w:rsidTr="00967570">
        <w:tc>
          <w:tcPr>
            <w:tcW w:w="832" w:type="dxa"/>
          </w:tcPr>
          <w:p w14:paraId="1660BFE8" w14:textId="0B5F236F" w:rsidR="00C46094" w:rsidRDefault="00C46094">
            <w:r>
              <w:t>Mon</w:t>
            </w:r>
          </w:p>
        </w:tc>
        <w:tc>
          <w:tcPr>
            <w:tcW w:w="2142" w:type="dxa"/>
            <w:vMerge w:val="restart"/>
            <w:shd w:val="clear" w:color="auto" w:fill="FFFF00"/>
          </w:tcPr>
          <w:p w14:paraId="24081A7A" w14:textId="77777777" w:rsidR="00C46094" w:rsidRDefault="00313046">
            <w:r>
              <w:t>Welcome and Continuous provision.</w:t>
            </w:r>
          </w:p>
          <w:p w14:paraId="3DFD1196" w14:textId="77777777" w:rsidR="00313046" w:rsidRDefault="00313046"/>
          <w:p w14:paraId="18AEEA92" w14:textId="6929C389" w:rsidR="00313046" w:rsidRPr="00313046" w:rsidRDefault="00313046">
            <w:r>
              <w:t>9</w:t>
            </w:r>
            <w:r w:rsidR="000D218F">
              <w:t>:10 am Bucket Time</w:t>
            </w:r>
          </w:p>
        </w:tc>
        <w:tc>
          <w:tcPr>
            <w:tcW w:w="1694" w:type="dxa"/>
            <w:vMerge w:val="restart"/>
            <w:shd w:val="clear" w:color="auto" w:fill="F6C5AC" w:themeFill="accent2" w:themeFillTint="66"/>
          </w:tcPr>
          <w:p w14:paraId="36CDC554" w14:textId="338D802F" w:rsidR="00C46094" w:rsidRDefault="00C46094">
            <w:r>
              <w:t xml:space="preserve">Input – Literacy/Rhyme Time </w:t>
            </w:r>
          </w:p>
          <w:p w14:paraId="25FBDD1D" w14:textId="77777777" w:rsidR="00C46094" w:rsidRDefault="00C46094"/>
          <w:p w14:paraId="09699ADD" w14:textId="023F51B7" w:rsidR="00C46094" w:rsidRPr="00F11AFF" w:rsidRDefault="00C46094">
            <w:pPr>
              <w:rPr>
                <w:i/>
                <w:iCs/>
              </w:rPr>
            </w:pPr>
          </w:p>
        </w:tc>
        <w:tc>
          <w:tcPr>
            <w:tcW w:w="1564" w:type="dxa"/>
            <w:vMerge w:val="restart"/>
            <w:shd w:val="clear" w:color="auto" w:fill="00B0F0"/>
          </w:tcPr>
          <w:p w14:paraId="5FFABCFA" w14:textId="4560F192" w:rsidR="00C46094" w:rsidRPr="00F11AFF" w:rsidRDefault="00C46094">
            <w:pPr>
              <w:rPr>
                <w:i/>
                <w:iCs/>
              </w:rPr>
            </w:pPr>
            <w:r w:rsidRPr="00F11AFF"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 adult</w:t>
            </w:r>
            <w:r w:rsidRPr="00F11AFF">
              <w:rPr>
                <w:i/>
                <w:iCs/>
              </w:rPr>
              <w:t xml:space="preserve"> x Phonics</w:t>
            </w:r>
          </w:p>
          <w:p w14:paraId="38758764" w14:textId="7180B1C7" w:rsidR="00C46094" w:rsidRPr="00F11AFF" w:rsidRDefault="00C46094">
            <w:pPr>
              <w:rPr>
                <w:i/>
                <w:iCs/>
              </w:rPr>
            </w:pPr>
            <w:r w:rsidRPr="00F11AFF">
              <w:rPr>
                <w:i/>
                <w:iCs/>
              </w:rPr>
              <w:t>1</w:t>
            </w:r>
            <w:r>
              <w:rPr>
                <w:i/>
                <w:iCs/>
              </w:rPr>
              <w:t>adult</w:t>
            </w:r>
            <w:r w:rsidRPr="00F11AFF">
              <w:rPr>
                <w:i/>
                <w:iCs/>
              </w:rPr>
              <w:t>x Scribble Club</w:t>
            </w:r>
          </w:p>
          <w:p w14:paraId="161FE259" w14:textId="7DC7A9A5" w:rsidR="00C46094" w:rsidRDefault="00C46094">
            <w:pPr>
              <w:rPr>
                <w:i/>
                <w:iCs/>
              </w:rPr>
            </w:pPr>
            <w:r w:rsidRPr="00F11AFF"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 adult </w:t>
            </w:r>
            <w:r w:rsidRPr="00F11AFF">
              <w:rPr>
                <w:i/>
                <w:iCs/>
              </w:rPr>
              <w:t>x Outside</w:t>
            </w:r>
          </w:p>
          <w:p w14:paraId="3366D020" w14:textId="7D5D6AE2" w:rsidR="00C46094" w:rsidRDefault="00771601">
            <w:r>
              <w:t>Continuous Provision</w:t>
            </w:r>
          </w:p>
        </w:tc>
        <w:tc>
          <w:tcPr>
            <w:tcW w:w="1134" w:type="dxa"/>
            <w:vMerge w:val="restart"/>
            <w:shd w:val="clear" w:color="auto" w:fill="84E290" w:themeFill="accent3" w:themeFillTint="66"/>
            <w:textDirection w:val="tbRl"/>
          </w:tcPr>
          <w:p w14:paraId="117B7887" w14:textId="77777777" w:rsidR="00C46094" w:rsidRDefault="00C46094" w:rsidP="00C46094">
            <w:pPr>
              <w:ind w:left="113" w:right="113"/>
            </w:pPr>
            <w:r>
              <w:t>Snack Time</w:t>
            </w:r>
          </w:p>
          <w:p w14:paraId="0A4B2C2D" w14:textId="522E7F05" w:rsidR="00C46094" w:rsidRPr="00E1480C" w:rsidRDefault="00C46094" w:rsidP="000D218F">
            <w:pPr>
              <w:pStyle w:val="ListParagraph"/>
              <w:ind w:right="113"/>
              <w:rPr>
                <w:i/>
                <w:iCs/>
              </w:rPr>
            </w:pPr>
          </w:p>
        </w:tc>
        <w:tc>
          <w:tcPr>
            <w:tcW w:w="2616" w:type="dxa"/>
            <w:shd w:val="clear" w:color="auto" w:fill="E59EDC" w:themeFill="accent5" w:themeFillTint="66"/>
          </w:tcPr>
          <w:p w14:paraId="1E9C0A54" w14:textId="7D101EB4" w:rsidR="00C46094" w:rsidRDefault="00071B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Language work – </w:t>
            </w:r>
            <w:r w:rsidR="00C46094">
              <w:rPr>
                <w:i/>
                <w:iCs/>
              </w:rPr>
              <w:t>1 adult Nappies/Toileting</w:t>
            </w:r>
            <w:r w:rsidR="00045D1C">
              <w:rPr>
                <w:i/>
                <w:iCs/>
              </w:rPr>
              <w:t xml:space="preserve"> – 1 adult</w:t>
            </w:r>
          </w:p>
          <w:p w14:paraId="253A7D4A" w14:textId="2ACCF59B" w:rsidR="00C46094" w:rsidRDefault="00C46094">
            <w:pPr>
              <w:rPr>
                <w:i/>
                <w:iCs/>
              </w:rPr>
            </w:pPr>
            <w:r>
              <w:rPr>
                <w:i/>
                <w:iCs/>
              </w:rPr>
              <w:t>1 adult outside</w:t>
            </w:r>
            <w:r w:rsidR="00E250FF">
              <w:rPr>
                <w:i/>
                <w:iCs/>
              </w:rPr>
              <w:t xml:space="preserve"> </w:t>
            </w:r>
            <w:r w:rsidR="00E75A40">
              <w:rPr>
                <w:i/>
                <w:iCs/>
              </w:rPr>
              <w:t>–</w:t>
            </w:r>
            <w:r w:rsidR="00E250FF">
              <w:rPr>
                <w:i/>
                <w:iCs/>
              </w:rPr>
              <w:t xml:space="preserve"> number</w:t>
            </w:r>
          </w:p>
          <w:p w14:paraId="00EA77F1" w14:textId="3D9AA5B7" w:rsidR="00E75A40" w:rsidRPr="00E1480C" w:rsidRDefault="00E75A40">
            <w:pPr>
              <w:rPr>
                <w:i/>
                <w:iCs/>
              </w:rPr>
            </w:pPr>
          </w:p>
        </w:tc>
        <w:tc>
          <w:tcPr>
            <w:tcW w:w="866" w:type="dxa"/>
            <w:vMerge w:val="restart"/>
            <w:shd w:val="clear" w:color="auto" w:fill="DAE9F7" w:themeFill="text2" w:themeFillTint="1A"/>
            <w:textDirection w:val="tbRl"/>
            <w:vAlign w:val="center"/>
          </w:tcPr>
          <w:p w14:paraId="3E0817DE" w14:textId="5E099AEB" w:rsidR="00C46094" w:rsidRDefault="00C46094" w:rsidP="00C46094">
            <w:pPr>
              <w:ind w:left="113" w:right="113"/>
              <w:jc w:val="center"/>
            </w:pPr>
            <w:r>
              <w:t>Sensory Carousel- then see morning children out</w:t>
            </w:r>
          </w:p>
        </w:tc>
        <w:tc>
          <w:tcPr>
            <w:tcW w:w="824" w:type="dxa"/>
            <w:vMerge w:val="restart"/>
            <w:shd w:val="clear" w:color="auto" w:fill="B3E5A1" w:themeFill="accent6" w:themeFillTint="66"/>
            <w:textDirection w:val="tbRl"/>
            <w:vAlign w:val="center"/>
          </w:tcPr>
          <w:p w14:paraId="578865C8" w14:textId="5E182D66" w:rsidR="00C46094" w:rsidRDefault="00C46094" w:rsidP="00C46094">
            <w:pPr>
              <w:ind w:left="113" w:right="113"/>
              <w:jc w:val="center"/>
            </w:pPr>
            <w:r>
              <w:t>Lunch time and Outdoor Play</w:t>
            </w:r>
          </w:p>
        </w:tc>
        <w:tc>
          <w:tcPr>
            <w:tcW w:w="1415" w:type="dxa"/>
            <w:shd w:val="clear" w:color="auto" w:fill="E59EDC" w:themeFill="accent5" w:themeFillTint="66"/>
          </w:tcPr>
          <w:p w14:paraId="26B58F90" w14:textId="351FD3CF" w:rsidR="00C46094" w:rsidRDefault="008C37E8">
            <w:r>
              <w:t>Language</w:t>
            </w:r>
            <w:r w:rsidR="004D6113">
              <w:t xml:space="preserve"> activities</w:t>
            </w:r>
          </w:p>
        </w:tc>
        <w:tc>
          <w:tcPr>
            <w:tcW w:w="1418" w:type="dxa"/>
            <w:shd w:val="clear" w:color="auto" w:fill="FFFF00"/>
          </w:tcPr>
          <w:p w14:paraId="6CB9D3F4" w14:textId="5751E492" w:rsidR="00C46094" w:rsidRDefault="00967570">
            <w:r>
              <w:t xml:space="preserve">Thrive Activities </w:t>
            </w:r>
          </w:p>
        </w:tc>
      </w:tr>
      <w:tr w:rsidR="00C46094" w14:paraId="27E7B5F0" w14:textId="30052543" w:rsidTr="00967570">
        <w:tc>
          <w:tcPr>
            <w:tcW w:w="832" w:type="dxa"/>
          </w:tcPr>
          <w:p w14:paraId="2D7726FD" w14:textId="3026DDEE" w:rsidR="00C46094" w:rsidRDefault="00C46094">
            <w:r>
              <w:t>Tue</w:t>
            </w:r>
          </w:p>
        </w:tc>
        <w:tc>
          <w:tcPr>
            <w:tcW w:w="2142" w:type="dxa"/>
            <w:vMerge/>
            <w:shd w:val="clear" w:color="auto" w:fill="FFFF00"/>
          </w:tcPr>
          <w:p w14:paraId="4F1F75BA" w14:textId="77777777" w:rsidR="00C46094" w:rsidRDefault="00C46094"/>
        </w:tc>
        <w:tc>
          <w:tcPr>
            <w:tcW w:w="1694" w:type="dxa"/>
            <w:vMerge/>
          </w:tcPr>
          <w:p w14:paraId="04F434CB" w14:textId="77777777" w:rsidR="00C46094" w:rsidRDefault="00C46094"/>
        </w:tc>
        <w:tc>
          <w:tcPr>
            <w:tcW w:w="1564" w:type="dxa"/>
            <w:vMerge/>
            <w:shd w:val="clear" w:color="auto" w:fill="00B0F0"/>
          </w:tcPr>
          <w:p w14:paraId="279A0985" w14:textId="77777777" w:rsidR="00C46094" w:rsidRDefault="00C46094"/>
        </w:tc>
        <w:tc>
          <w:tcPr>
            <w:tcW w:w="1134" w:type="dxa"/>
            <w:vMerge/>
            <w:shd w:val="clear" w:color="auto" w:fill="84E290" w:themeFill="accent3" w:themeFillTint="66"/>
          </w:tcPr>
          <w:p w14:paraId="5B6BE884" w14:textId="77777777" w:rsidR="00C46094" w:rsidRDefault="00C46094"/>
        </w:tc>
        <w:tc>
          <w:tcPr>
            <w:tcW w:w="2616" w:type="dxa"/>
            <w:shd w:val="clear" w:color="auto" w:fill="E59EDC" w:themeFill="accent5" w:themeFillTint="66"/>
          </w:tcPr>
          <w:p w14:paraId="7F2A0176" w14:textId="13B880F8" w:rsidR="006D349F" w:rsidRDefault="009009A9">
            <w:pPr>
              <w:rPr>
                <w:i/>
                <w:iCs/>
              </w:rPr>
            </w:pPr>
            <w:r>
              <w:rPr>
                <w:i/>
                <w:iCs/>
              </w:rPr>
              <w:t>Language</w:t>
            </w:r>
            <w:r w:rsidR="006D349F">
              <w:rPr>
                <w:i/>
                <w:iCs/>
              </w:rPr>
              <w:t xml:space="preserve"> Work 1 adult</w:t>
            </w:r>
          </w:p>
          <w:p w14:paraId="273576DB" w14:textId="486F6011" w:rsidR="00C46094" w:rsidRDefault="006D349F">
            <w:pPr>
              <w:rPr>
                <w:i/>
                <w:iCs/>
              </w:rPr>
            </w:pPr>
            <w:r>
              <w:rPr>
                <w:i/>
                <w:iCs/>
              </w:rPr>
              <w:t>Nappies/</w:t>
            </w:r>
            <w:r w:rsidR="00C46094">
              <w:rPr>
                <w:i/>
                <w:iCs/>
              </w:rPr>
              <w:t>Toileting</w:t>
            </w:r>
            <w:r>
              <w:rPr>
                <w:i/>
                <w:iCs/>
              </w:rPr>
              <w:t xml:space="preserve"> 1 adult</w:t>
            </w:r>
          </w:p>
          <w:p w14:paraId="0926E227" w14:textId="77777777" w:rsidR="00C46094" w:rsidRDefault="00C46094">
            <w:pPr>
              <w:rPr>
                <w:i/>
                <w:iCs/>
              </w:rPr>
            </w:pPr>
            <w:r>
              <w:rPr>
                <w:i/>
                <w:iCs/>
              </w:rPr>
              <w:t>1 adult outside</w:t>
            </w:r>
            <w:r w:rsidR="00E250FF">
              <w:rPr>
                <w:i/>
                <w:iCs/>
              </w:rPr>
              <w:t>- number</w:t>
            </w:r>
          </w:p>
          <w:p w14:paraId="55C3E871" w14:textId="6F1F1142" w:rsidR="00E75A40" w:rsidRPr="00E1480C" w:rsidRDefault="00E75A40">
            <w:pPr>
              <w:rPr>
                <w:i/>
                <w:iCs/>
              </w:rPr>
            </w:pPr>
          </w:p>
        </w:tc>
        <w:tc>
          <w:tcPr>
            <w:tcW w:w="866" w:type="dxa"/>
            <w:vMerge/>
            <w:shd w:val="clear" w:color="auto" w:fill="DAE9F7" w:themeFill="text2" w:themeFillTint="1A"/>
          </w:tcPr>
          <w:p w14:paraId="57B924BF" w14:textId="77777777" w:rsidR="00C46094" w:rsidRDefault="00C46094"/>
        </w:tc>
        <w:tc>
          <w:tcPr>
            <w:tcW w:w="824" w:type="dxa"/>
            <w:vMerge/>
            <w:shd w:val="clear" w:color="auto" w:fill="B3E5A1" w:themeFill="accent6" w:themeFillTint="66"/>
          </w:tcPr>
          <w:p w14:paraId="74C38A3A" w14:textId="77777777" w:rsidR="00C46094" w:rsidRDefault="00C46094"/>
        </w:tc>
        <w:tc>
          <w:tcPr>
            <w:tcW w:w="1415" w:type="dxa"/>
            <w:shd w:val="clear" w:color="auto" w:fill="DAE9F7" w:themeFill="text2" w:themeFillTint="1A"/>
          </w:tcPr>
          <w:p w14:paraId="0C9AC0EB" w14:textId="62638811" w:rsidR="00C46094" w:rsidRDefault="00967570">
            <w:r>
              <w:t>Sensory C</w:t>
            </w:r>
            <w:r w:rsidRPr="00967570">
              <w:rPr>
                <w:shd w:val="clear" w:color="auto" w:fill="DAE9F7" w:themeFill="text2" w:themeFillTint="1A"/>
              </w:rPr>
              <w:t>ircuit</w:t>
            </w:r>
          </w:p>
        </w:tc>
        <w:tc>
          <w:tcPr>
            <w:tcW w:w="1418" w:type="dxa"/>
            <w:shd w:val="clear" w:color="auto" w:fill="83CAEB" w:themeFill="accent1" w:themeFillTint="66"/>
          </w:tcPr>
          <w:p w14:paraId="50734B4A" w14:textId="6AB44E49" w:rsidR="00C46094" w:rsidRDefault="00967570">
            <w:r>
              <w:t>Fine Motor Skills</w:t>
            </w:r>
          </w:p>
        </w:tc>
      </w:tr>
      <w:tr w:rsidR="00C46094" w14:paraId="25A5A1ED" w14:textId="721C2873" w:rsidTr="00967570">
        <w:tc>
          <w:tcPr>
            <w:tcW w:w="832" w:type="dxa"/>
          </w:tcPr>
          <w:p w14:paraId="7F3B855C" w14:textId="5925EF76" w:rsidR="00C46094" w:rsidRDefault="00C46094">
            <w:r>
              <w:t>Wed</w:t>
            </w:r>
          </w:p>
        </w:tc>
        <w:tc>
          <w:tcPr>
            <w:tcW w:w="2142" w:type="dxa"/>
            <w:vMerge/>
            <w:shd w:val="clear" w:color="auto" w:fill="FFFF00"/>
          </w:tcPr>
          <w:p w14:paraId="29781E13" w14:textId="77777777" w:rsidR="00C46094" w:rsidRDefault="00C46094"/>
        </w:tc>
        <w:tc>
          <w:tcPr>
            <w:tcW w:w="1694" w:type="dxa"/>
            <w:vMerge/>
          </w:tcPr>
          <w:p w14:paraId="002677ED" w14:textId="77777777" w:rsidR="00C46094" w:rsidRDefault="00C46094"/>
        </w:tc>
        <w:tc>
          <w:tcPr>
            <w:tcW w:w="1564" w:type="dxa"/>
            <w:shd w:val="clear" w:color="auto" w:fill="95DCF7" w:themeFill="accent4" w:themeFillTint="66"/>
          </w:tcPr>
          <w:p w14:paraId="5ED37B57" w14:textId="38EB1724" w:rsidR="00C46094" w:rsidRDefault="00C46094">
            <w:r>
              <w:t>PE Lesson MUGA/HALL</w:t>
            </w:r>
          </w:p>
        </w:tc>
        <w:tc>
          <w:tcPr>
            <w:tcW w:w="1134" w:type="dxa"/>
            <w:vMerge/>
            <w:shd w:val="clear" w:color="auto" w:fill="84E290" w:themeFill="accent3" w:themeFillTint="66"/>
          </w:tcPr>
          <w:p w14:paraId="722F93F1" w14:textId="77777777" w:rsidR="00C46094" w:rsidRDefault="00C46094"/>
        </w:tc>
        <w:tc>
          <w:tcPr>
            <w:tcW w:w="2616" w:type="dxa"/>
            <w:shd w:val="clear" w:color="auto" w:fill="E59EDC" w:themeFill="accent5" w:themeFillTint="66"/>
          </w:tcPr>
          <w:p w14:paraId="50FE57FC" w14:textId="3063EE86" w:rsidR="00C46094" w:rsidRDefault="006D34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Language work – 1 adult </w:t>
            </w:r>
            <w:r w:rsidR="00C46094">
              <w:rPr>
                <w:i/>
                <w:iCs/>
              </w:rPr>
              <w:t>1 adult Nappies/Toileting</w:t>
            </w:r>
          </w:p>
          <w:p w14:paraId="3435F8FE" w14:textId="77777777" w:rsidR="00C46094" w:rsidRDefault="00C46094">
            <w:pPr>
              <w:rPr>
                <w:i/>
                <w:iCs/>
              </w:rPr>
            </w:pPr>
            <w:r>
              <w:rPr>
                <w:i/>
                <w:iCs/>
              </w:rPr>
              <w:t>1 adult outside</w:t>
            </w:r>
            <w:r w:rsidR="00E250FF">
              <w:rPr>
                <w:i/>
                <w:iCs/>
              </w:rPr>
              <w:t>- number</w:t>
            </w:r>
          </w:p>
          <w:p w14:paraId="264B7CE3" w14:textId="772A05BE" w:rsidR="00E75A40" w:rsidRPr="00E1480C" w:rsidRDefault="00E75A40">
            <w:pPr>
              <w:rPr>
                <w:i/>
                <w:iCs/>
              </w:rPr>
            </w:pPr>
          </w:p>
        </w:tc>
        <w:tc>
          <w:tcPr>
            <w:tcW w:w="866" w:type="dxa"/>
            <w:vMerge/>
            <w:shd w:val="clear" w:color="auto" w:fill="DAE9F7" w:themeFill="text2" w:themeFillTint="1A"/>
          </w:tcPr>
          <w:p w14:paraId="3902DF84" w14:textId="77777777" w:rsidR="00C46094" w:rsidRDefault="00C46094"/>
        </w:tc>
        <w:tc>
          <w:tcPr>
            <w:tcW w:w="824" w:type="dxa"/>
            <w:vMerge/>
            <w:shd w:val="clear" w:color="auto" w:fill="B3E5A1" w:themeFill="accent6" w:themeFillTint="66"/>
          </w:tcPr>
          <w:p w14:paraId="3E4596A2" w14:textId="77777777" w:rsidR="00C46094" w:rsidRDefault="00C46094"/>
        </w:tc>
        <w:tc>
          <w:tcPr>
            <w:tcW w:w="1415" w:type="dxa"/>
            <w:shd w:val="clear" w:color="auto" w:fill="E59EDC" w:themeFill="accent5" w:themeFillTint="66"/>
          </w:tcPr>
          <w:p w14:paraId="0EB089DD" w14:textId="3000433A" w:rsidR="00C46094" w:rsidRDefault="004D6113">
            <w:r>
              <w:t>Lang</w:t>
            </w:r>
            <w:r w:rsidR="007F5037">
              <w:t>uage activities</w:t>
            </w:r>
          </w:p>
        </w:tc>
        <w:tc>
          <w:tcPr>
            <w:tcW w:w="1418" w:type="dxa"/>
            <w:shd w:val="clear" w:color="auto" w:fill="FFFF00"/>
          </w:tcPr>
          <w:p w14:paraId="3D48CA6D" w14:textId="494A52C8" w:rsidR="00C46094" w:rsidRDefault="00967570">
            <w:r>
              <w:t xml:space="preserve">Thrive Activities </w:t>
            </w:r>
          </w:p>
        </w:tc>
      </w:tr>
      <w:tr w:rsidR="00C46094" w14:paraId="3BECA823" w14:textId="2C8A7ACF" w:rsidTr="00967570">
        <w:tc>
          <w:tcPr>
            <w:tcW w:w="832" w:type="dxa"/>
          </w:tcPr>
          <w:p w14:paraId="5E41D53E" w14:textId="4435BBEA" w:rsidR="00C46094" w:rsidRDefault="00C46094">
            <w:r>
              <w:t>Thu</w:t>
            </w:r>
          </w:p>
        </w:tc>
        <w:tc>
          <w:tcPr>
            <w:tcW w:w="2142" w:type="dxa"/>
            <w:vMerge/>
            <w:shd w:val="clear" w:color="auto" w:fill="FFFF00"/>
          </w:tcPr>
          <w:p w14:paraId="1E9E84B1" w14:textId="77777777" w:rsidR="00C46094" w:rsidRDefault="00C46094"/>
        </w:tc>
        <w:tc>
          <w:tcPr>
            <w:tcW w:w="1694" w:type="dxa"/>
            <w:vMerge/>
          </w:tcPr>
          <w:p w14:paraId="4255339F" w14:textId="77777777" w:rsidR="00C46094" w:rsidRDefault="00C46094"/>
        </w:tc>
        <w:tc>
          <w:tcPr>
            <w:tcW w:w="1564" w:type="dxa"/>
            <w:vMerge w:val="restart"/>
            <w:shd w:val="clear" w:color="auto" w:fill="00B0F0"/>
          </w:tcPr>
          <w:p w14:paraId="741B8E13" w14:textId="7D1194AD" w:rsidR="00C46094" w:rsidRPr="00F11AFF" w:rsidRDefault="00C46094" w:rsidP="00F11AFF">
            <w:pPr>
              <w:rPr>
                <w:i/>
                <w:iCs/>
              </w:rPr>
            </w:pPr>
            <w:r w:rsidRPr="00F11AFF">
              <w:rPr>
                <w:i/>
                <w:iCs/>
              </w:rPr>
              <w:t>1</w:t>
            </w:r>
            <w:proofErr w:type="gramStart"/>
            <w:r>
              <w:rPr>
                <w:i/>
                <w:iCs/>
              </w:rPr>
              <w:t xml:space="preserve">adult </w:t>
            </w:r>
            <w:r w:rsidRPr="00F11AFF">
              <w:rPr>
                <w:i/>
                <w:iCs/>
              </w:rPr>
              <w:t xml:space="preserve"> x</w:t>
            </w:r>
            <w:proofErr w:type="gramEnd"/>
            <w:r w:rsidRPr="00F11AFF">
              <w:rPr>
                <w:i/>
                <w:iCs/>
              </w:rPr>
              <w:t xml:space="preserve"> Phonics</w:t>
            </w:r>
          </w:p>
          <w:p w14:paraId="60265B12" w14:textId="519CA4F6" w:rsidR="00C46094" w:rsidRPr="00F11AFF" w:rsidRDefault="00C46094" w:rsidP="00F11AFF">
            <w:pPr>
              <w:rPr>
                <w:i/>
                <w:iCs/>
              </w:rPr>
            </w:pPr>
            <w:r w:rsidRPr="00F11AFF"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adult</w:t>
            </w:r>
            <w:r w:rsidRPr="00F11AFF">
              <w:rPr>
                <w:i/>
                <w:iCs/>
              </w:rPr>
              <w:t>x</w:t>
            </w:r>
            <w:proofErr w:type="spellEnd"/>
            <w:r w:rsidRPr="00F11AFF">
              <w:rPr>
                <w:i/>
                <w:iCs/>
              </w:rPr>
              <w:t xml:space="preserve"> Scribble Club</w:t>
            </w:r>
          </w:p>
          <w:p w14:paraId="3A809F20" w14:textId="5D6FE9EE" w:rsidR="00C46094" w:rsidRDefault="00C46094" w:rsidP="00F11AFF">
            <w:pPr>
              <w:rPr>
                <w:i/>
                <w:iCs/>
              </w:rPr>
            </w:pPr>
            <w:r w:rsidRPr="00F11AFF"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 adult </w:t>
            </w:r>
            <w:r w:rsidRPr="00F11AFF">
              <w:rPr>
                <w:i/>
                <w:iCs/>
              </w:rPr>
              <w:t>x Outside</w:t>
            </w:r>
          </w:p>
          <w:p w14:paraId="6B658563" w14:textId="3BF61692" w:rsidR="00771601" w:rsidRDefault="00771601" w:rsidP="00F11AFF">
            <w:pPr>
              <w:rPr>
                <w:i/>
                <w:iCs/>
              </w:rPr>
            </w:pPr>
            <w:r>
              <w:rPr>
                <w:i/>
                <w:iCs/>
              </w:rPr>
              <w:t>Continuous Provision</w:t>
            </w:r>
          </w:p>
          <w:p w14:paraId="59AA32E0" w14:textId="77777777" w:rsidR="00C46094" w:rsidRDefault="00C46094"/>
        </w:tc>
        <w:tc>
          <w:tcPr>
            <w:tcW w:w="1134" w:type="dxa"/>
            <w:vMerge/>
            <w:shd w:val="clear" w:color="auto" w:fill="84E290" w:themeFill="accent3" w:themeFillTint="66"/>
          </w:tcPr>
          <w:p w14:paraId="716EAC97" w14:textId="77777777" w:rsidR="00C46094" w:rsidRDefault="00C46094"/>
        </w:tc>
        <w:tc>
          <w:tcPr>
            <w:tcW w:w="2616" w:type="dxa"/>
            <w:shd w:val="clear" w:color="auto" w:fill="E59EDC" w:themeFill="accent5" w:themeFillTint="66"/>
          </w:tcPr>
          <w:p w14:paraId="6B1D187B" w14:textId="7D30017E" w:rsidR="00C46094" w:rsidRDefault="007D320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Language work – 1 adult </w:t>
            </w:r>
            <w:r w:rsidR="00C46094">
              <w:rPr>
                <w:i/>
                <w:iCs/>
              </w:rPr>
              <w:t>1 adult Nappies/Toileting</w:t>
            </w:r>
          </w:p>
          <w:p w14:paraId="69A7257F" w14:textId="77777777" w:rsidR="00C46094" w:rsidRDefault="00C46094">
            <w:pPr>
              <w:rPr>
                <w:i/>
                <w:iCs/>
              </w:rPr>
            </w:pPr>
            <w:r>
              <w:rPr>
                <w:i/>
                <w:iCs/>
              </w:rPr>
              <w:t>1 adult outside</w:t>
            </w:r>
            <w:r w:rsidR="00E250FF">
              <w:rPr>
                <w:i/>
                <w:iCs/>
              </w:rPr>
              <w:t>- number</w:t>
            </w:r>
          </w:p>
          <w:p w14:paraId="3DE0084E" w14:textId="77A0D90B" w:rsidR="00E75A40" w:rsidRPr="00E1480C" w:rsidRDefault="00E75A40">
            <w:pPr>
              <w:rPr>
                <w:i/>
                <w:iCs/>
              </w:rPr>
            </w:pPr>
          </w:p>
        </w:tc>
        <w:tc>
          <w:tcPr>
            <w:tcW w:w="866" w:type="dxa"/>
            <w:vMerge/>
            <w:shd w:val="clear" w:color="auto" w:fill="DAE9F7" w:themeFill="text2" w:themeFillTint="1A"/>
          </w:tcPr>
          <w:p w14:paraId="56AB5E18" w14:textId="77777777" w:rsidR="00C46094" w:rsidRDefault="00C46094"/>
        </w:tc>
        <w:tc>
          <w:tcPr>
            <w:tcW w:w="824" w:type="dxa"/>
            <w:vMerge/>
            <w:shd w:val="clear" w:color="auto" w:fill="B3E5A1" w:themeFill="accent6" w:themeFillTint="66"/>
          </w:tcPr>
          <w:p w14:paraId="07459CAF" w14:textId="77777777" w:rsidR="00C46094" w:rsidRDefault="00C46094"/>
        </w:tc>
        <w:tc>
          <w:tcPr>
            <w:tcW w:w="1415" w:type="dxa"/>
            <w:shd w:val="clear" w:color="auto" w:fill="DAE9F7" w:themeFill="text2" w:themeFillTint="1A"/>
          </w:tcPr>
          <w:p w14:paraId="14989083" w14:textId="2A1AFC92" w:rsidR="00C46094" w:rsidRDefault="00967570">
            <w:r>
              <w:t>Sensory Circuit</w:t>
            </w:r>
          </w:p>
        </w:tc>
        <w:tc>
          <w:tcPr>
            <w:tcW w:w="1418" w:type="dxa"/>
          </w:tcPr>
          <w:p w14:paraId="57962E6A" w14:textId="551A81AA" w:rsidR="00C46094" w:rsidRDefault="00967570">
            <w:r>
              <w:t>CP PPA</w:t>
            </w:r>
          </w:p>
        </w:tc>
      </w:tr>
      <w:tr w:rsidR="00C46094" w14:paraId="111A3AB2" w14:textId="377F82D5" w:rsidTr="00967570">
        <w:tc>
          <w:tcPr>
            <w:tcW w:w="832" w:type="dxa"/>
          </w:tcPr>
          <w:p w14:paraId="00FB298D" w14:textId="4AD911F3" w:rsidR="00C46094" w:rsidRDefault="00C46094">
            <w:r>
              <w:t>Fri</w:t>
            </w:r>
          </w:p>
        </w:tc>
        <w:tc>
          <w:tcPr>
            <w:tcW w:w="2142" w:type="dxa"/>
            <w:vMerge/>
            <w:shd w:val="clear" w:color="auto" w:fill="FFFF00"/>
          </w:tcPr>
          <w:p w14:paraId="3E75A9BD" w14:textId="77777777" w:rsidR="00C46094" w:rsidRDefault="00C46094"/>
        </w:tc>
        <w:tc>
          <w:tcPr>
            <w:tcW w:w="1694" w:type="dxa"/>
            <w:vMerge/>
          </w:tcPr>
          <w:p w14:paraId="42FD953F" w14:textId="77777777" w:rsidR="00C46094" w:rsidRDefault="00C46094"/>
        </w:tc>
        <w:tc>
          <w:tcPr>
            <w:tcW w:w="1564" w:type="dxa"/>
            <w:vMerge/>
            <w:shd w:val="clear" w:color="auto" w:fill="00B0F0"/>
          </w:tcPr>
          <w:p w14:paraId="1553722C" w14:textId="77777777" w:rsidR="00C46094" w:rsidRDefault="00C46094"/>
        </w:tc>
        <w:tc>
          <w:tcPr>
            <w:tcW w:w="1134" w:type="dxa"/>
            <w:vMerge/>
            <w:shd w:val="clear" w:color="auto" w:fill="84E290" w:themeFill="accent3" w:themeFillTint="66"/>
          </w:tcPr>
          <w:p w14:paraId="3D4FC51F" w14:textId="77777777" w:rsidR="00C46094" w:rsidRDefault="00C46094"/>
        </w:tc>
        <w:tc>
          <w:tcPr>
            <w:tcW w:w="2616" w:type="dxa"/>
            <w:shd w:val="clear" w:color="auto" w:fill="E59EDC" w:themeFill="accent5" w:themeFillTint="66"/>
          </w:tcPr>
          <w:p w14:paraId="008BACCD" w14:textId="421D3272" w:rsidR="00C46094" w:rsidRDefault="007D320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Language work – 1 adult </w:t>
            </w:r>
            <w:r w:rsidR="00C46094">
              <w:rPr>
                <w:i/>
                <w:iCs/>
              </w:rPr>
              <w:t>1 adult outside</w:t>
            </w:r>
            <w:r w:rsidR="00E250FF">
              <w:rPr>
                <w:i/>
                <w:iCs/>
              </w:rPr>
              <w:t>- number</w:t>
            </w:r>
          </w:p>
          <w:p w14:paraId="384A0683" w14:textId="15A3D622" w:rsidR="00C46094" w:rsidRPr="00E1480C" w:rsidRDefault="00C46094">
            <w:pPr>
              <w:rPr>
                <w:i/>
                <w:iCs/>
              </w:rPr>
            </w:pPr>
          </w:p>
        </w:tc>
        <w:tc>
          <w:tcPr>
            <w:tcW w:w="866" w:type="dxa"/>
            <w:vMerge/>
            <w:shd w:val="clear" w:color="auto" w:fill="DAE9F7" w:themeFill="text2" w:themeFillTint="1A"/>
          </w:tcPr>
          <w:p w14:paraId="0AE897AD" w14:textId="77777777" w:rsidR="00C46094" w:rsidRDefault="00C46094"/>
        </w:tc>
        <w:tc>
          <w:tcPr>
            <w:tcW w:w="824" w:type="dxa"/>
            <w:vMerge/>
            <w:shd w:val="clear" w:color="auto" w:fill="B3E5A1" w:themeFill="accent6" w:themeFillTint="66"/>
          </w:tcPr>
          <w:p w14:paraId="180F7149" w14:textId="77777777" w:rsidR="00C46094" w:rsidRDefault="00C46094"/>
        </w:tc>
        <w:tc>
          <w:tcPr>
            <w:tcW w:w="1415" w:type="dxa"/>
            <w:shd w:val="clear" w:color="auto" w:fill="E59EDC" w:themeFill="accent5" w:themeFillTint="66"/>
          </w:tcPr>
          <w:p w14:paraId="2379C228" w14:textId="7639088B" w:rsidR="00C46094" w:rsidRDefault="007F5037">
            <w:r>
              <w:t>Language activities</w:t>
            </w:r>
          </w:p>
        </w:tc>
        <w:tc>
          <w:tcPr>
            <w:tcW w:w="1418" w:type="dxa"/>
          </w:tcPr>
          <w:p w14:paraId="31CAF58E" w14:textId="1A29288B" w:rsidR="00C46094" w:rsidRDefault="00967570">
            <w:r>
              <w:t>LA – Talk Boost Prep</w:t>
            </w:r>
          </w:p>
        </w:tc>
      </w:tr>
    </w:tbl>
    <w:p w14:paraId="7AD4BE21" w14:textId="77777777" w:rsidR="00967A38" w:rsidRDefault="00967A38"/>
    <w:sectPr w:rsidR="00967A38" w:rsidSect="00F11AF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2E85" w14:textId="77777777" w:rsidR="005E16EC" w:rsidRDefault="005E16EC" w:rsidP="00F11AFF">
      <w:pPr>
        <w:spacing w:after="0" w:line="240" w:lineRule="auto"/>
      </w:pPr>
      <w:r>
        <w:separator/>
      </w:r>
    </w:p>
  </w:endnote>
  <w:endnote w:type="continuationSeparator" w:id="0">
    <w:p w14:paraId="22FF083D" w14:textId="77777777" w:rsidR="005E16EC" w:rsidRDefault="005E16EC" w:rsidP="00F1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luko">
    <w:panose1 w:val="02000000000000000000"/>
    <w:charset w:val="00"/>
    <w:family w:val="auto"/>
    <w:pitch w:val="variable"/>
    <w:sig w:usb0="8000006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ABD8" w14:textId="77777777" w:rsidR="005E16EC" w:rsidRDefault="005E16EC" w:rsidP="00F11AFF">
      <w:pPr>
        <w:spacing w:after="0" w:line="240" w:lineRule="auto"/>
      </w:pPr>
      <w:r>
        <w:separator/>
      </w:r>
    </w:p>
  </w:footnote>
  <w:footnote w:type="continuationSeparator" w:id="0">
    <w:p w14:paraId="6077BC88" w14:textId="77777777" w:rsidR="005E16EC" w:rsidRDefault="005E16EC" w:rsidP="00F1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C50A" w14:textId="5150955D" w:rsidR="00F11AFF" w:rsidRPr="00F11AFF" w:rsidRDefault="00F11AFF">
    <w:pPr>
      <w:pStyle w:val="Header"/>
      <w:rPr>
        <w:rFonts w:ascii="Ruluko" w:hAnsi="Ruluko"/>
        <w:sz w:val="28"/>
        <w:szCs w:val="28"/>
      </w:rPr>
    </w:pPr>
    <w:r>
      <w:rPr>
        <w:rFonts w:ascii="Ruluko" w:hAnsi="Ruluko"/>
        <w:sz w:val="28"/>
        <w:szCs w:val="28"/>
      </w:rPr>
      <w:t xml:space="preserve">Class N </w:t>
    </w:r>
    <w:r w:rsidR="00054E66">
      <w:rPr>
        <w:rFonts w:ascii="Ruluko" w:hAnsi="Ruluko"/>
        <w:sz w:val="28"/>
        <w:szCs w:val="28"/>
      </w:rPr>
      <w:t>Summer</w:t>
    </w:r>
    <w:r>
      <w:rPr>
        <w:rFonts w:ascii="Ruluko" w:hAnsi="Ruluko"/>
        <w:sz w:val="28"/>
        <w:szCs w:val="28"/>
      </w:rPr>
      <w:t xml:space="preserve"> Timetable.            Nursery Lead Mrs Pendlebury      TA – Mrs </w:t>
    </w:r>
    <w:proofErr w:type="spellStart"/>
    <w:r>
      <w:rPr>
        <w:rFonts w:ascii="Ruluko" w:hAnsi="Ruluko"/>
        <w:sz w:val="28"/>
        <w:szCs w:val="28"/>
      </w:rPr>
      <w:t>Arikboga</w:t>
    </w:r>
    <w:proofErr w:type="spellEnd"/>
    <w:r>
      <w:rPr>
        <w:rFonts w:ascii="Ruluko" w:hAnsi="Ruluko"/>
        <w:sz w:val="28"/>
        <w:szCs w:val="28"/>
      </w:rPr>
      <w:t xml:space="preserve">               Mrs Holding </w:t>
    </w:r>
  </w:p>
  <w:p w14:paraId="75BB040B" w14:textId="77777777" w:rsidR="00F11AFF" w:rsidRDefault="00F11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24"/>
    <w:multiLevelType w:val="hybridMultilevel"/>
    <w:tmpl w:val="1A382394"/>
    <w:lvl w:ilvl="0" w:tplc="37284B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63C99"/>
    <w:multiLevelType w:val="hybridMultilevel"/>
    <w:tmpl w:val="E22AF34C"/>
    <w:lvl w:ilvl="0" w:tplc="674A0C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11096">
    <w:abstractNumId w:val="1"/>
  </w:num>
  <w:num w:numId="2" w16cid:durableId="491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FF"/>
    <w:rsid w:val="00045D1C"/>
    <w:rsid w:val="00054E66"/>
    <w:rsid w:val="00071BBF"/>
    <w:rsid w:val="000D218F"/>
    <w:rsid w:val="001056FD"/>
    <w:rsid w:val="002B777D"/>
    <w:rsid w:val="002E16C4"/>
    <w:rsid w:val="00313046"/>
    <w:rsid w:val="003257FA"/>
    <w:rsid w:val="0037235F"/>
    <w:rsid w:val="004D6113"/>
    <w:rsid w:val="005648D8"/>
    <w:rsid w:val="005E16EC"/>
    <w:rsid w:val="006D17A7"/>
    <w:rsid w:val="006D349F"/>
    <w:rsid w:val="00771601"/>
    <w:rsid w:val="007D3204"/>
    <w:rsid w:val="007F5037"/>
    <w:rsid w:val="0086235D"/>
    <w:rsid w:val="008C37E8"/>
    <w:rsid w:val="009009A9"/>
    <w:rsid w:val="00967570"/>
    <w:rsid w:val="00967A38"/>
    <w:rsid w:val="009B304E"/>
    <w:rsid w:val="009C75D9"/>
    <w:rsid w:val="00C46094"/>
    <w:rsid w:val="00CE4673"/>
    <w:rsid w:val="00DC4C14"/>
    <w:rsid w:val="00E1480C"/>
    <w:rsid w:val="00E250FF"/>
    <w:rsid w:val="00E75A40"/>
    <w:rsid w:val="00F1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994C"/>
  <w15:chartTrackingRefBased/>
  <w15:docId w15:val="{800D753F-209A-4999-94BD-0E31FEC7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A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AFF"/>
  </w:style>
  <w:style w:type="paragraph" w:styleId="Footer">
    <w:name w:val="footer"/>
    <w:basedOn w:val="Normal"/>
    <w:link w:val="FooterChar"/>
    <w:uiPriority w:val="99"/>
    <w:unhideWhenUsed/>
    <w:rsid w:val="00F11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AFF"/>
  </w:style>
  <w:style w:type="table" w:styleId="TableGrid">
    <w:name w:val="Table Grid"/>
    <w:basedOn w:val="TableNormal"/>
    <w:uiPriority w:val="39"/>
    <w:rsid w:val="00F1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Pendlebury</dc:creator>
  <cp:keywords/>
  <dc:description/>
  <cp:lastModifiedBy>Carolyn Pendlebury</cp:lastModifiedBy>
  <cp:revision>2</cp:revision>
  <dcterms:created xsi:type="dcterms:W3CDTF">2026-05-10T16:09:00Z</dcterms:created>
  <dcterms:modified xsi:type="dcterms:W3CDTF">2026-05-10T16:09:00Z</dcterms:modified>
</cp:coreProperties>
</file>