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25DBA" w14:textId="555BF6D2" w:rsidR="00D75F5C" w:rsidRPr="002564B2" w:rsidRDefault="000E28C7" w:rsidP="007B3C6E">
      <w:pPr>
        <w:ind w:left="-142"/>
        <w:jc w:val="center"/>
        <w:rPr>
          <w:rFonts w:cstheme="minorHAnsi"/>
          <w:b/>
          <w:color w:val="000000" w:themeColor="text1"/>
          <w:u w:val="single"/>
        </w:rPr>
      </w:pPr>
    </w:p>
    <w:p w14:paraId="07326B7C" w14:textId="77777777" w:rsidR="00753429" w:rsidRPr="002564B2" w:rsidRDefault="00753429" w:rsidP="00753429">
      <w:pPr>
        <w:jc w:val="center"/>
        <w:rPr>
          <w:rFonts w:cstheme="minorHAnsi"/>
          <w:b/>
          <w:color w:val="000000" w:themeColor="text1"/>
          <w:u w:val="single"/>
        </w:rPr>
      </w:pPr>
    </w:p>
    <w:p w14:paraId="65E98FBC" w14:textId="77777777" w:rsidR="00E73711" w:rsidRPr="00E73711" w:rsidRDefault="00E73711" w:rsidP="00E73711">
      <w:pPr>
        <w:tabs>
          <w:tab w:val="num" w:pos="0"/>
        </w:tabs>
        <w:spacing w:after="0" w:line="240" w:lineRule="auto"/>
        <w:jc w:val="center"/>
        <w:rPr>
          <w:rFonts w:ascii="Gill Sans MT" w:hAnsi="Gill Sans MT"/>
          <w:color w:val="0066CC"/>
          <w:sz w:val="36"/>
          <w:szCs w:val="36"/>
          <w:u w:val="single"/>
        </w:rPr>
      </w:pPr>
      <w:r w:rsidRPr="00E73711">
        <w:rPr>
          <w:rFonts w:ascii="Gill Sans MT" w:hAnsi="Gill Sans MT"/>
          <w:color w:val="0066CC"/>
          <w:sz w:val="36"/>
          <w:szCs w:val="36"/>
          <w:u w:val="single"/>
        </w:rPr>
        <w:t>St. John the Evangelist C of E (Aided) Primary School</w:t>
      </w:r>
    </w:p>
    <w:p w14:paraId="4C3C031A" w14:textId="374C6C33" w:rsidR="00E73711" w:rsidRDefault="00DA25AF" w:rsidP="00E73711">
      <w:pPr>
        <w:tabs>
          <w:tab w:val="num" w:pos="0"/>
        </w:tabs>
        <w:spacing w:after="0" w:line="240" w:lineRule="auto"/>
        <w:jc w:val="center"/>
        <w:rPr>
          <w:rFonts w:ascii="Gill Sans MT" w:hAnsi="Gill Sans MT"/>
          <w:color w:val="0066CC"/>
          <w:sz w:val="36"/>
          <w:szCs w:val="36"/>
          <w:u w:val="single"/>
        </w:rPr>
      </w:pPr>
      <w:r>
        <w:rPr>
          <w:rFonts w:ascii="Gill Sans MT" w:hAnsi="Gill Sans MT"/>
          <w:color w:val="0066CC"/>
          <w:sz w:val="36"/>
          <w:szCs w:val="36"/>
          <w:u w:val="single"/>
        </w:rPr>
        <w:t xml:space="preserve">Religious Education </w:t>
      </w:r>
      <w:r w:rsidR="00E73711" w:rsidRPr="00E73711">
        <w:rPr>
          <w:rFonts w:ascii="Gill Sans MT" w:hAnsi="Gill Sans MT"/>
          <w:color w:val="0066CC"/>
          <w:sz w:val="36"/>
          <w:szCs w:val="36"/>
          <w:u w:val="single"/>
        </w:rPr>
        <w:t>Policy</w:t>
      </w:r>
    </w:p>
    <w:p w14:paraId="09DFAFE1" w14:textId="656B0BED" w:rsidR="00113C96" w:rsidRDefault="00113C96" w:rsidP="00E73711">
      <w:pPr>
        <w:tabs>
          <w:tab w:val="num" w:pos="0"/>
        </w:tabs>
        <w:spacing w:after="0" w:line="240" w:lineRule="auto"/>
        <w:jc w:val="center"/>
        <w:rPr>
          <w:rFonts w:ascii="Gill Sans MT" w:hAnsi="Gill Sans MT"/>
          <w:color w:val="0066CC"/>
          <w:sz w:val="36"/>
          <w:szCs w:val="36"/>
          <w:u w:val="single"/>
        </w:rPr>
      </w:pPr>
    </w:p>
    <w:p w14:paraId="56B55DFC" w14:textId="06E3730D" w:rsidR="00113C96" w:rsidRDefault="00113C96" w:rsidP="00E73711">
      <w:pPr>
        <w:tabs>
          <w:tab w:val="num" w:pos="0"/>
        </w:tabs>
        <w:spacing w:after="0" w:line="240" w:lineRule="auto"/>
        <w:jc w:val="center"/>
        <w:rPr>
          <w:rFonts w:ascii="Gill Sans MT" w:hAnsi="Gill Sans MT"/>
          <w:color w:val="0066CC"/>
          <w:sz w:val="36"/>
          <w:szCs w:val="36"/>
          <w:u w:val="single"/>
        </w:rPr>
      </w:pPr>
    </w:p>
    <w:p w14:paraId="5EC17FC7" w14:textId="77777777" w:rsidR="00113C96" w:rsidRPr="00E73711" w:rsidRDefault="00113C96" w:rsidP="00E73711">
      <w:pPr>
        <w:tabs>
          <w:tab w:val="num" w:pos="0"/>
        </w:tabs>
        <w:spacing w:after="0" w:line="240" w:lineRule="auto"/>
        <w:jc w:val="center"/>
        <w:rPr>
          <w:rFonts w:ascii="Gill Sans MT" w:hAnsi="Gill Sans MT"/>
          <w:color w:val="0066CC"/>
          <w:sz w:val="36"/>
          <w:szCs w:val="36"/>
          <w:u w:val="single"/>
        </w:rPr>
      </w:pPr>
    </w:p>
    <w:p w14:paraId="0D666374" w14:textId="77777777" w:rsidR="00393D6C" w:rsidRPr="002564B2" w:rsidRDefault="00393D6C" w:rsidP="00753429">
      <w:pPr>
        <w:jc w:val="center"/>
        <w:rPr>
          <w:rFonts w:cstheme="minorHAnsi"/>
          <w:b/>
          <w:color w:val="000000" w:themeColor="text1"/>
          <w:u w:val="single"/>
        </w:rPr>
      </w:pPr>
    </w:p>
    <w:p w14:paraId="69182DC0" w14:textId="2E967E8C" w:rsidR="00753429" w:rsidRPr="002564B2" w:rsidRDefault="00D82152" w:rsidP="00753429">
      <w:pPr>
        <w:jc w:val="center"/>
        <w:rPr>
          <w:rFonts w:cstheme="minorHAnsi"/>
          <w:b/>
          <w:color w:val="000000" w:themeColor="text1"/>
          <w:u w:val="single"/>
        </w:rPr>
      </w:pPr>
      <w:r w:rsidRPr="002564B2">
        <w:rPr>
          <w:rFonts w:cstheme="minorHAnsi"/>
          <w:b/>
          <w:noProof/>
          <w:color w:val="000000" w:themeColor="text1"/>
          <w:u w:val="single"/>
          <w:lang w:eastAsia="en-GB"/>
        </w:rPr>
        <mc:AlternateContent>
          <mc:Choice Requires="wps">
            <w:drawing>
              <wp:anchor distT="45720" distB="45720" distL="114300" distR="114300" simplePos="0" relativeHeight="251659264" behindDoc="0" locked="0" layoutInCell="1" allowOverlap="1" wp14:anchorId="0078C7E4" wp14:editId="15A47B31">
                <wp:simplePos x="0" y="0"/>
                <wp:positionH relativeFrom="column">
                  <wp:posOffset>666115</wp:posOffset>
                </wp:positionH>
                <wp:positionV relativeFrom="paragraph">
                  <wp:posOffset>19685</wp:posOffset>
                </wp:positionV>
                <wp:extent cx="5143500" cy="2875915"/>
                <wp:effectExtent l="0" t="0" r="19050"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875915"/>
                        </a:xfrm>
                        <a:prstGeom prst="rect">
                          <a:avLst/>
                        </a:prstGeom>
                        <a:ln>
                          <a:solidFill>
                            <a:schemeClr val="tx2">
                              <a:lumMod val="60000"/>
                              <a:lumOff val="40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1DF5A894" w14:textId="77777777" w:rsidR="00E73711" w:rsidRPr="00E73711" w:rsidRDefault="00E73711" w:rsidP="00E73711">
                            <w:pPr>
                              <w:tabs>
                                <w:tab w:val="num" w:pos="0"/>
                              </w:tabs>
                              <w:spacing w:after="0"/>
                              <w:jc w:val="center"/>
                              <w:rPr>
                                <w:rFonts w:ascii="Gill Sans MT" w:hAnsi="Gill Sans MT"/>
                                <w:sz w:val="32"/>
                                <w:szCs w:val="32"/>
                                <w:u w:val="single"/>
                              </w:rPr>
                            </w:pPr>
                            <w:r w:rsidRPr="00E73711">
                              <w:rPr>
                                <w:rFonts w:ascii="Gill Sans MT" w:hAnsi="Gill Sans MT"/>
                                <w:sz w:val="32"/>
                                <w:szCs w:val="32"/>
                                <w:u w:val="single"/>
                              </w:rPr>
                              <w:t>Our School’s Vision Statement</w:t>
                            </w:r>
                          </w:p>
                          <w:p w14:paraId="7450F740" w14:textId="77777777" w:rsidR="00E73711" w:rsidRPr="00113C96" w:rsidRDefault="00E73711" w:rsidP="00E73711">
                            <w:pPr>
                              <w:tabs>
                                <w:tab w:val="num" w:pos="0"/>
                              </w:tabs>
                              <w:spacing w:after="0"/>
                              <w:jc w:val="center"/>
                              <w:rPr>
                                <w:rFonts w:ascii="Gill Sans MT" w:hAnsi="Gill Sans MT"/>
                                <w:sz w:val="24"/>
                                <w:szCs w:val="24"/>
                                <w:u w:val="single"/>
                              </w:rPr>
                            </w:pPr>
                          </w:p>
                          <w:p w14:paraId="1FFCA31C" w14:textId="77777777" w:rsidR="00113C96" w:rsidRPr="00113C96" w:rsidRDefault="00113C96" w:rsidP="00113C96">
                            <w:pPr>
                              <w:jc w:val="center"/>
                              <w:rPr>
                                <w:rFonts w:ascii="Gill Sans MT" w:hAnsi="Gill Sans MT" w:cstheme="minorHAnsi"/>
                                <w:b/>
                                <w:bCs/>
                                <w:i/>
                                <w:iCs/>
                                <w:sz w:val="24"/>
                                <w:szCs w:val="24"/>
                              </w:rPr>
                            </w:pPr>
                            <w:r w:rsidRPr="00113C96">
                              <w:rPr>
                                <w:rFonts w:ascii="Gill Sans MT" w:hAnsi="Gill Sans MT" w:cstheme="minorHAnsi"/>
                                <w:b/>
                                <w:bCs/>
                                <w:i/>
                                <w:iCs/>
                                <w:sz w:val="24"/>
                                <w:szCs w:val="24"/>
                              </w:rPr>
                              <w:t>“Following Jesus’ example, we seek to grow good people who are ready to make a difference to the world around them.”</w:t>
                            </w:r>
                          </w:p>
                          <w:p w14:paraId="417BA9BF" w14:textId="77777777" w:rsidR="00E73711" w:rsidRDefault="00E73711" w:rsidP="00E73711">
                            <w:pPr>
                              <w:jc w:val="center"/>
                              <w:rPr>
                                <w:rFonts w:ascii="Gill Sans MT" w:hAnsi="Gill Sans MT"/>
                                <w:b/>
                                <w:i/>
                                <w:sz w:val="24"/>
                                <w:szCs w:val="24"/>
                              </w:rPr>
                            </w:pPr>
                          </w:p>
                          <w:p w14:paraId="53F6CDFD" w14:textId="77777777" w:rsidR="00E73711" w:rsidRPr="00E73711" w:rsidRDefault="00E73711" w:rsidP="00E73711">
                            <w:pPr>
                              <w:pStyle w:val="NoSpacing"/>
                              <w:jc w:val="center"/>
                              <w:rPr>
                                <w:rFonts w:ascii="Gill Sans MT" w:hAnsi="Gill Sans MT"/>
                                <w:sz w:val="24"/>
                                <w:szCs w:val="24"/>
                              </w:rPr>
                            </w:pPr>
                            <w:r w:rsidRPr="00E73711">
                              <w:rPr>
                                <w:rFonts w:ascii="Gill Sans MT" w:hAnsi="Gill Sans MT"/>
                                <w:sz w:val="24"/>
                                <w:szCs w:val="24"/>
                              </w:rPr>
                              <w:t>We believe that</w:t>
                            </w:r>
                          </w:p>
                          <w:p w14:paraId="3E8B83F9" w14:textId="77777777" w:rsidR="00E73711" w:rsidRPr="00E73711" w:rsidRDefault="00E73711" w:rsidP="00E73711">
                            <w:pPr>
                              <w:pStyle w:val="NoSpacing"/>
                              <w:jc w:val="center"/>
                              <w:rPr>
                                <w:rFonts w:ascii="Gill Sans MT" w:hAnsi="Gill Sans MT"/>
                                <w:sz w:val="24"/>
                                <w:szCs w:val="24"/>
                              </w:rPr>
                            </w:pPr>
                          </w:p>
                          <w:p w14:paraId="2AB577D1" w14:textId="77777777" w:rsidR="00113C96" w:rsidRPr="00113C96" w:rsidRDefault="00113C96" w:rsidP="00113C96">
                            <w:pPr>
                              <w:jc w:val="center"/>
                              <w:rPr>
                                <w:rFonts w:ascii="Gill Sans MT" w:hAnsi="Gill Sans MT" w:cstheme="minorHAnsi"/>
                                <w:b/>
                                <w:bCs/>
                                <w:sz w:val="28"/>
                                <w:szCs w:val="28"/>
                              </w:rPr>
                            </w:pPr>
                            <w:r w:rsidRPr="00113C96">
                              <w:rPr>
                                <w:rFonts w:ascii="Gill Sans MT" w:hAnsi="Gill Sans MT" w:cstheme="minorHAnsi"/>
                                <w:b/>
                                <w:bCs/>
                                <w:sz w:val="28"/>
                                <w:szCs w:val="28"/>
                              </w:rPr>
                              <w:t>“The only thing that matters is faith expressing itself through love.”</w:t>
                            </w:r>
                          </w:p>
                          <w:p w14:paraId="0EC261F9" w14:textId="56AD3919" w:rsidR="00113C96" w:rsidRPr="00113C96" w:rsidRDefault="00113C96" w:rsidP="00113C96">
                            <w:pPr>
                              <w:jc w:val="center"/>
                              <w:rPr>
                                <w:rFonts w:ascii="Gill Sans MT" w:hAnsi="Gill Sans MT" w:cstheme="minorHAnsi"/>
                                <w:sz w:val="24"/>
                                <w:szCs w:val="24"/>
                              </w:rPr>
                            </w:pPr>
                            <w:r w:rsidRPr="00113C96">
                              <w:rPr>
                                <w:rFonts w:ascii="Gill Sans MT" w:hAnsi="Gill Sans MT" w:cstheme="minorHAnsi"/>
                                <w:sz w:val="24"/>
                                <w:szCs w:val="24"/>
                              </w:rPr>
                              <w:t>Galatians 5:6</w:t>
                            </w:r>
                          </w:p>
                          <w:p w14:paraId="454F627B" w14:textId="77777777" w:rsidR="00E73711" w:rsidRPr="00E73711" w:rsidRDefault="00E73711" w:rsidP="00E73711">
                            <w:pPr>
                              <w:pStyle w:val="NoSpacing"/>
                              <w:jc w:val="center"/>
                              <w:rPr>
                                <w:rFonts w:ascii="Gill Sans MT" w:hAnsi="Gill Sans MT"/>
                                <w:b/>
                                <w:sz w:val="32"/>
                                <w:szCs w:val="32"/>
                              </w:rPr>
                            </w:pPr>
                          </w:p>
                          <w:p w14:paraId="1181E06E" w14:textId="77777777" w:rsidR="00E73711" w:rsidRPr="00E73711" w:rsidRDefault="00E73711" w:rsidP="00E73711">
                            <w:pPr>
                              <w:pStyle w:val="NoSpacing"/>
                              <w:jc w:val="center"/>
                              <w:rPr>
                                <w:rFonts w:ascii="Gill Sans MT" w:hAnsi="Gill Sans MT"/>
                                <w:b/>
                                <w:sz w:val="24"/>
                                <w:szCs w:val="24"/>
                              </w:rPr>
                            </w:pPr>
                          </w:p>
                          <w:p w14:paraId="5718192B" w14:textId="77777777" w:rsidR="00ED6B31" w:rsidRPr="005343FF" w:rsidRDefault="00ED6B31" w:rsidP="00ED6B31">
                            <w:pPr>
                              <w:widowControl w:val="0"/>
                              <w:spacing w:after="120" w:line="285" w:lineRule="auto"/>
                              <w:rPr>
                                <w:rFonts w:eastAsia="Times New Roman" w:cstheme="minorHAnsi"/>
                                <w:color w:val="1F497D" w:themeColor="text2"/>
                                <w:kern w:val="28"/>
                                <w:sz w:val="24"/>
                                <w:szCs w:val="24"/>
                                <w:lang w:eastAsia="en-GB"/>
                                <w14:cntxtAlts/>
                              </w:rPr>
                            </w:pPr>
                            <w:r w:rsidRPr="005343FF">
                              <w:rPr>
                                <w:rFonts w:eastAsia="Times New Roman" w:cstheme="minorHAnsi"/>
                                <w:color w:val="1F497D" w:themeColor="text2"/>
                                <w:kern w:val="28"/>
                                <w:sz w:val="24"/>
                                <w:szCs w:val="24"/>
                                <w:lang w:eastAsia="en-GB"/>
                                <w14:cntxtAlts/>
                              </w:rPr>
                              <w:t> </w:t>
                            </w:r>
                          </w:p>
                          <w:p w14:paraId="2FD943D8" w14:textId="3446D92D" w:rsidR="00D82152" w:rsidRPr="00D82152" w:rsidRDefault="00D82152">
                            <w:pPr>
                              <w:rPr>
                                <w:sz w:val="24"/>
                                <w:szCs w:val="24"/>
                              </w:rPr>
                            </w:pPr>
                          </w:p>
                          <w:p w14:paraId="0103C5A4" w14:textId="08C1D7AF" w:rsidR="00D82152" w:rsidRPr="00D82152" w:rsidRDefault="00D82152">
                            <w:pPr>
                              <w:rPr>
                                <w:sz w:val="24"/>
                                <w:szCs w:val="24"/>
                              </w:rPr>
                            </w:pPr>
                          </w:p>
                          <w:p w14:paraId="0F7C0369" w14:textId="239B7FEB" w:rsidR="00D82152" w:rsidRDefault="00D82152">
                            <w:pPr>
                              <w:rPr>
                                <w:b/>
                                <w:sz w:val="36"/>
                                <w:szCs w:val="36"/>
                              </w:rPr>
                            </w:pPr>
                          </w:p>
                          <w:p w14:paraId="1F870F03" w14:textId="1B579D80" w:rsidR="00D82152" w:rsidRDefault="00D82152">
                            <w:pPr>
                              <w:rPr>
                                <w:b/>
                                <w:sz w:val="36"/>
                                <w:szCs w:val="36"/>
                              </w:rPr>
                            </w:pPr>
                          </w:p>
                          <w:p w14:paraId="0B420A90" w14:textId="77777777" w:rsidR="00D82152" w:rsidRPr="00D82152" w:rsidRDefault="00D82152">
                            <w:pPr>
                              <w:rPr>
                                <w:b/>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78C7E4" id="_x0000_t202" coordsize="21600,21600" o:spt="202" path="m,l,21600r21600,l21600,xe">
                <v:stroke joinstyle="miter"/>
                <v:path gradientshapeok="t" o:connecttype="rect"/>
              </v:shapetype>
              <v:shape id="Text Box 2" o:spid="_x0000_s1026" type="#_x0000_t202" style="position:absolute;left:0;text-align:left;margin-left:52.45pt;margin-top:1.55pt;width:405pt;height:22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" fillcolor="white [3201]" strokecolor="#548dd4 [1951]" strokeweight="2pt">
                <v:textbox>
                  <w:txbxContent>
                    <w:p w14:paraId="1DF5A894" w14:textId="77777777" w:rsidR="00E73711" w:rsidRPr="00E73711" w:rsidRDefault="00E73711" w:rsidP="00E73711">
                      <w:pPr>
                        <w:tabs>
                          <w:tab w:val="num" w:pos="0"/>
                        </w:tabs>
                        <w:spacing w:after="0"/>
                        <w:jc w:val="center"/>
                        <w:rPr>
                          <w:rFonts w:ascii="Gill Sans MT" w:hAnsi="Gill Sans MT"/>
                          <w:sz w:val="32"/>
                          <w:szCs w:val="32"/>
                          <w:u w:val="single"/>
                        </w:rPr>
                      </w:pPr>
                      <w:r w:rsidRPr="00E73711">
                        <w:rPr>
                          <w:rFonts w:ascii="Gill Sans MT" w:hAnsi="Gill Sans MT"/>
                          <w:sz w:val="32"/>
                          <w:szCs w:val="32"/>
                          <w:u w:val="single"/>
                        </w:rPr>
                        <w:t>Our School’s Vision Statement</w:t>
                      </w:r>
                    </w:p>
                    <w:p w14:paraId="7450F740" w14:textId="77777777" w:rsidR="00E73711" w:rsidRPr="00113C96" w:rsidRDefault="00E73711" w:rsidP="00E73711">
                      <w:pPr>
                        <w:tabs>
                          <w:tab w:val="num" w:pos="0"/>
                        </w:tabs>
                        <w:spacing w:after="0"/>
                        <w:jc w:val="center"/>
                        <w:rPr>
                          <w:rFonts w:ascii="Gill Sans MT" w:hAnsi="Gill Sans MT"/>
                          <w:sz w:val="24"/>
                          <w:szCs w:val="24"/>
                          <w:u w:val="single"/>
                        </w:rPr>
                      </w:pPr>
                    </w:p>
                    <w:p w14:paraId="1FFCA31C" w14:textId="77777777" w:rsidR="00113C96" w:rsidRPr="00113C96" w:rsidRDefault="00113C96" w:rsidP="00113C96">
                      <w:pPr>
                        <w:jc w:val="center"/>
                        <w:rPr>
                          <w:rFonts w:ascii="Gill Sans MT" w:hAnsi="Gill Sans MT" w:cstheme="minorHAnsi"/>
                          <w:b/>
                          <w:bCs/>
                          <w:i/>
                          <w:iCs/>
                          <w:sz w:val="24"/>
                          <w:szCs w:val="24"/>
                        </w:rPr>
                      </w:pPr>
                      <w:r w:rsidRPr="00113C96">
                        <w:rPr>
                          <w:rFonts w:ascii="Gill Sans MT" w:hAnsi="Gill Sans MT" w:cstheme="minorHAnsi"/>
                          <w:b/>
                          <w:bCs/>
                          <w:i/>
                          <w:iCs/>
                          <w:sz w:val="24"/>
                          <w:szCs w:val="24"/>
                        </w:rPr>
                        <w:t>“Following Jesus’ example, we seek to grow good people who are ready to make a difference to the world around them.”</w:t>
                      </w:r>
                    </w:p>
                    <w:p w14:paraId="417BA9BF" w14:textId="77777777" w:rsidR="00E73711" w:rsidRDefault="00E73711" w:rsidP="00E73711">
                      <w:pPr>
                        <w:jc w:val="center"/>
                        <w:rPr>
                          <w:rFonts w:ascii="Gill Sans MT" w:hAnsi="Gill Sans MT"/>
                          <w:b/>
                          <w:i/>
                          <w:sz w:val="24"/>
                          <w:szCs w:val="24"/>
                        </w:rPr>
                      </w:pPr>
                    </w:p>
                    <w:p w14:paraId="53F6CDFD" w14:textId="77777777" w:rsidR="00E73711" w:rsidRPr="00E73711" w:rsidRDefault="00E73711" w:rsidP="00E73711">
                      <w:pPr>
                        <w:pStyle w:val="NoSpacing"/>
                        <w:jc w:val="center"/>
                        <w:rPr>
                          <w:rFonts w:ascii="Gill Sans MT" w:hAnsi="Gill Sans MT"/>
                          <w:sz w:val="24"/>
                          <w:szCs w:val="24"/>
                        </w:rPr>
                      </w:pPr>
                      <w:r w:rsidRPr="00E73711">
                        <w:rPr>
                          <w:rFonts w:ascii="Gill Sans MT" w:hAnsi="Gill Sans MT"/>
                          <w:sz w:val="24"/>
                          <w:szCs w:val="24"/>
                        </w:rPr>
                        <w:t>We believe that</w:t>
                      </w:r>
                    </w:p>
                    <w:p w14:paraId="3E8B83F9" w14:textId="77777777" w:rsidR="00E73711" w:rsidRPr="00E73711" w:rsidRDefault="00E73711" w:rsidP="00E73711">
                      <w:pPr>
                        <w:pStyle w:val="NoSpacing"/>
                        <w:jc w:val="center"/>
                        <w:rPr>
                          <w:rFonts w:ascii="Gill Sans MT" w:hAnsi="Gill Sans MT"/>
                          <w:sz w:val="24"/>
                          <w:szCs w:val="24"/>
                        </w:rPr>
                      </w:pPr>
                    </w:p>
                    <w:p w14:paraId="2AB577D1" w14:textId="77777777" w:rsidR="00113C96" w:rsidRPr="00113C96" w:rsidRDefault="00113C96" w:rsidP="00113C96">
                      <w:pPr>
                        <w:jc w:val="center"/>
                        <w:rPr>
                          <w:rFonts w:ascii="Gill Sans MT" w:hAnsi="Gill Sans MT" w:cstheme="minorHAnsi"/>
                          <w:b/>
                          <w:bCs/>
                          <w:sz w:val="28"/>
                          <w:szCs w:val="28"/>
                        </w:rPr>
                      </w:pPr>
                      <w:r w:rsidRPr="00113C96">
                        <w:rPr>
                          <w:rFonts w:ascii="Gill Sans MT" w:hAnsi="Gill Sans MT" w:cstheme="minorHAnsi"/>
                          <w:b/>
                          <w:bCs/>
                          <w:sz w:val="28"/>
                          <w:szCs w:val="28"/>
                        </w:rPr>
                        <w:t>“The only thing that matters is faith expressing itself through love.”</w:t>
                      </w:r>
                    </w:p>
                    <w:p w14:paraId="0EC261F9" w14:textId="56AD3919" w:rsidR="00113C96" w:rsidRPr="00113C96" w:rsidRDefault="00113C96" w:rsidP="00113C96">
                      <w:pPr>
                        <w:jc w:val="center"/>
                        <w:rPr>
                          <w:rFonts w:ascii="Gill Sans MT" w:hAnsi="Gill Sans MT" w:cstheme="minorHAnsi"/>
                          <w:sz w:val="24"/>
                          <w:szCs w:val="24"/>
                        </w:rPr>
                      </w:pPr>
                      <w:r w:rsidRPr="00113C96">
                        <w:rPr>
                          <w:rFonts w:ascii="Gill Sans MT" w:hAnsi="Gill Sans MT" w:cstheme="minorHAnsi"/>
                          <w:sz w:val="24"/>
                          <w:szCs w:val="24"/>
                        </w:rPr>
                        <w:t>Galatians 5:6</w:t>
                      </w:r>
                    </w:p>
                    <w:p w14:paraId="454F627B" w14:textId="77777777" w:rsidR="00E73711" w:rsidRPr="00E73711" w:rsidRDefault="00E73711" w:rsidP="00E73711">
                      <w:pPr>
                        <w:pStyle w:val="NoSpacing"/>
                        <w:jc w:val="center"/>
                        <w:rPr>
                          <w:rFonts w:ascii="Gill Sans MT" w:hAnsi="Gill Sans MT"/>
                          <w:b/>
                          <w:sz w:val="32"/>
                          <w:szCs w:val="32"/>
                        </w:rPr>
                      </w:pPr>
                    </w:p>
                    <w:p w14:paraId="1181E06E" w14:textId="77777777" w:rsidR="00E73711" w:rsidRPr="00E73711" w:rsidRDefault="00E73711" w:rsidP="00E73711">
                      <w:pPr>
                        <w:pStyle w:val="NoSpacing"/>
                        <w:jc w:val="center"/>
                        <w:rPr>
                          <w:rFonts w:ascii="Gill Sans MT" w:hAnsi="Gill Sans MT"/>
                          <w:b/>
                          <w:sz w:val="24"/>
                          <w:szCs w:val="24"/>
                        </w:rPr>
                      </w:pPr>
                    </w:p>
                    <w:p w14:paraId="5718192B" w14:textId="77777777" w:rsidR="00ED6B31" w:rsidRPr="005343FF" w:rsidRDefault="00ED6B31" w:rsidP="00ED6B31">
                      <w:pPr>
                        <w:widowControl w:val="0"/>
                        <w:spacing w:after="120" w:line="285" w:lineRule="auto"/>
                        <w:rPr>
                          <w:rFonts w:eastAsia="Times New Roman" w:cstheme="minorHAnsi"/>
                          <w:color w:val="1F497D" w:themeColor="text2"/>
                          <w:kern w:val="28"/>
                          <w:sz w:val="24"/>
                          <w:szCs w:val="24"/>
                          <w:lang w:eastAsia="en-GB"/>
                          <w14:cntxtAlts/>
                        </w:rPr>
                      </w:pPr>
                      <w:r w:rsidRPr="005343FF">
                        <w:rPr>
                          <w:rFonts w:eastAsia="Times New Roman" w:cstheme="minorHAnsi"/>
                          <w:color w:val="1F497D" w:themeColor="text2"/>
                          <w:kern w:val="28"/>
                          <w:sz w:val="24"/>
                          <w:szCs w:val="24"/>
                          <w:lang w:eastAsia="en-GB"/>
                          <w14:cntxtAlts/>
                        </w:rPr>
                        <w:t> </w:t>
                      </w:r>
                    </w:p>
                    <w:p w14:paraId="2FD943D8" w14:textId="3446D92D" w:rsidR="00D82152" w:rsidRPr="00D82152" w:rsidRDefault="00D82152">
                      <w:pPr>
                        <w:rPr>
                          <w:sz w:val="24"/>
                          <w:szCs w:val="24"/>
                        </w:rPr>
                      </w:pPr>
                    </w:p>
                    <w:p w14:paraId="0103C5A4" w14:textId="08C1D7AF" w:rsidR="00D82152" w:rsidRPr="00D82152" w:rsidRDefault="00D82152">
                      <w:pPr>
                        <w:rPr>
                          <w:sz w:val="24"/>
                          <w:szCs w:val="24"/>
                        </w:rPr>
                      </w:pPr>
                    </w:p>
                    <w:p w14:paraId="0F7C0369" w14:textId="239B7FEB" w:rsidR="00D82152" w:rsidRDefault="00D82152">
                      <w:pPr>
                        <w:rPr>
                          <w:b/>
                          <w:sz w:val="36"/>
                          <w:szCs w:val="36"/>
                        </w:rPr>
                      </w:pPr>
                    </w:p>
                    <w:p w14:paraId="1F870F03" w14:textId="1B579D80" w:rsidR="00D82152" w:rsidRDefault="00D82152">
                      <w:pPr>
                        <w:rPr>
                          <w:b/>
                          <w:sz w:val="36"/>
                          <w:szCs w:val="36"/>
                        </w:rPr>
                      </w:pPr>
                    </w:p>
                    <w:p w14:paraId="0B420A90" w14:textId="77777777" w:rsidR="00D82152" w:rsidRPr="00D82152" w:rsidRDefault="00D82152">
                      <w:pPr>
                        <w:rPr>
                          <w:b/>
                          <w:sz w:val="36"/>
                          <w:szCs w:val="36"/>
                        </w:rPr>
                      </w:pPr>
                    </w:p>
                  </w:txbxContent>
                </v:textbox>
                <w10:wrap type="square"/>
              </v:shape>
            </w:pict>
          </mc:Fallback>
        </mc:AlternateContent>
      </w:r>
    </w:p>
    <w:p w14:paraId="5FA014AF" w14:textId="3746B4E5" w:rsidR="00753429" w:rsidRPr="002564B2" w:rsidRDefault="00753429" w:rsidP="00753429">
      <w:pPr>
        <w:jc w:val="center"/>
        <w:rPr>
          <w:rFonts w:cstheme="minorHAnsi"/>
          <w:b/>
          <w:color w:val="000000" w:themeColor="text1"/>
          <w:u w:val="single"/>
        </w:rPr>
      </w:pPr>
    </w:p>
    <w:p w14:paraId="1B467A08" w14:textId="77777777" w:rsidR="00753429" w:rsidRPr="002564B2" w:rsidRDefault="00753429" w:rsidP="00753429">
      <w:pPr>
        <w:jc w:val="center"/>
        <w:rPr>
          <w:rFonts w:cstheme="minorHAnsi"/>
          <w:b/>
          <w:color w:val="000000" w:themeColor="text1"/>
          <w:u w:val="single"/>
        </w:rPr>
      </w:pPr>
    </w:p>
    <w:p w14:paraId="79C4536E" w14:textId="77777777" w:rsidR="00753429" w:rsidRPr="002564B2" w:rsidRDefault="00753429" w:rsidP="00753429">
      <w:pPr>
        <w:jc w:val="center"/>
        <w:rPr>
          <w:rFonts w:cstheme="minorHAnsi"/>
          <w:b/>
          <w:color w:val="000000" w:themeColor="text1"/>
          <w:u w:val="single"/>
        </w:rPr>
      </w:pPr>
    </w:p>
    <w:p w14:paraId="7BC18A95" w14:textId="77777777" w:rsidR="00753429" w:rsidRPr="002564B2" w:rsidRDefault="00753429" w:rsidP="00753429">
      <w:pPr>
        <w:jc w:val="center"/>
        <w:rPr>
          <w:rFonts w:cstheme="minorHAnsi"/>
          <w:b/>
          <w:color w:val="000000" w:themeColor="text1"/>
          <w:u w:val="single"/>
        </w:rPr>
      </w:pPr>
    </w:p>
    <w:p w14:paraId="4AEE7E6C" w14:textId="77777777" w:rsidR="00753429" w:rsidRPr="002564B2" w:rsidRDefault="00753429" w:rsidP="00753429">
      <w:pPr>
        <w:jc w:val="center"/>
        <w:rPr>
          <w:rFonts w:cstheme="minorHAnsi"/>
          <w:b/>
          <w:color w:val="000000" w:themeColor="text1"/>
          <w:u w:val="single"/>
        </w:rPr>
      </w:pPr>
    </w:p>
    <w:p w14:paraId="3A74DEA9" w14:textId="77777777" w:rsidR="00753429" w:rsidRPr="002564B2" w:rsidRDefault="00753429" w:rsidP="00753429">
      <w:pPr>
        <w:jc w:val="center"/>
        <w:rPr>
          <w:rFonts w:cstheme="minorHAnsi"/>
          <w:b/>
          <w:color w:val="000000" w:themeColor="text1"/>
          <w:u w:val="single"/>
        </w:rPr>
      </w:pPr>
    </w:p>
    <w:p w14:paraId="6F90FEF5" w14:textId="77777777" w:rsidR="00753429" w:rsidRPr="002564B2" w:rsidRDefault="00753429" w:rsidP="00753429">
      <w:pPr>
        <w:jc w:val="center"/>
        <w:rPr>
          <w:rFonts w:cstheme="minorHAnsi"/>
          <w:b/>
          <w:bCs/>
          <w:color w:val="000000" w:themeColor="text1"/>
        </w:rPr>
      </w:pPr>
    </w:p>
    <w:p w14:paraId="64E1A41F" w14:textId="77777777" w:rsidR="00393D6C" w:rsidRPr="002564B2" w:rsidRDefault="00393D6C" w:rsidP="00753429">
      <w:pPr>
        <w:jc w:val="center"/>
        <w:rPr>
          <w:rFonts w:cstheme="minorHAnsi"/>
          <w:bCs/>
          <w:color w:val="000000" w:themeColor="text1"/>
        </w:rPr>
      </w:pPr>
    </w:p>
    <w:p w14:paraId="18889608" w14:textId="77777777" w:rsidR="007C5D2B" w:rsidRPr="002564B2" w:rsidRDefault="007C5D2B" w:rsidP="00753429">
      <w:pPr>
        <w:jc w:val="center"/>
        <w:rPr>
          <w:rFonts w:cstheme="minorHAnsi"/>
          <w:bCs/>
          <w:color w:val="000000" w:themeColor="text1"/>
        </w:rPr>
      </w:pPr>
    </w:p>
    <w:p w14:paraId="3ADC23D3" w14:textId="77777777" w:rsidR="002564B2" w:rsidRDefault="002564B2" w:rsidP="00753429">
      <w:pPr>
        <w:jc w:val="center"/>
        <w:rPr>
          <w:rFonts w:cstheme="minorHAnsi"/>
          <w:bCs/>
          <w:color w:val="000000" w:themeColor="text1"/>
        </w:rPr>
      </w:pPr>
    </w:p>
    <w:p w14:paraId="6C97F406" w14:textId="77777777" w:rsidR="002564B2" w:rsidRDefault="002564B2" w:rsidP="00753429">
      <w:pPr>
        <w:jc w:val="center"/>
        <w:rPr>
          <w:rFonts w:cstheme="minorHAnsi"/>
          <w:bCs/>
          <w:color w:val="000000" w:themeColor="text1"/>
        </w:rPr>
      </w:pPr>
    </w:p>
    <w:p w14:paraId="7988B3C4" w14:textId="77777777" w:rsidR="002564B2" w:rsidRDefault="002564B2" w:rsidP="00753429">
      <w:pPr>
        <w:jc w:val="center"/>
        <w:rPr>
          <w:rFonts w:cstheme="minorHAnsi"/>
          <w:bCs/>
          <w:color w:val="000000" w:themeColor="text1"/>
        </w:rPr>
      </w:pPr>
    </w:p>
    <w:p w14:paraId="07C90500" w14:textId="404FEF20" w:rsidR="00E73711" w:rsidRDefault="00E73711" w:rsidP="00753429">
      <w:pPr>
        <w:jc w:val="center"/>
        <w:rPr>
          <w:rFonts w:cstheme="minorHAnsi"/>
          <w:bCs/>
          <w:color w:val="000000" w:themeColor="text1"/>
        </w:rPr>
      </w:pPr>
    </w:p>
    <w:p w14:paraId="559585CD" w14:textId="643AE7E1" w:rsidR="00113C96" w:rsidRDefault="00113C96" w:rsidP="00753429">
      <w:pPr>
        <w:jc w:val="center"/>
        <w:rPr>
          <w:rFonts w:cstheme="minorHAnsi"/>
          <w:bCs/>
          <w:color w:val="000000" w:themeColor="text1"/>
        </w:rPr>
      </w:pPr>
    </w:p>
    <w:p w14:paraId="42DE9DD8" w14:textId="77777777" w:rsidR="00113C96" w:rsidRDefault="00113C96" w:rsidP="00753429">
      <w:pPr>
        <w:jc w:val="center"/>
        <w:rPr>
          <w:rFonts w:cstheme="minorHAnsi"/>
          <w:bCs/>
          <w:color w:val="000000" w:themeColor="text1"/>
        </w:rPr>
      </w:pPr>
    </w:p>
    <w:p w14:paraId="057CFD9C" w14:textId="77777777" w:rsidR="00113C96" w:rsidRDefault="00113C96" w:rsidP="00753429">
      <w:pPr>
        <w:jc w:val="center"/>
        <w:rPr>
          <w:rFonts w:cstheme="minorHAnsi"/>
          <w:bCs/>
          <w:color w:val="000000" w:themeColor="text1"/>
        </w:rPr>
      </w:pPr>
    </w:p>
    <w:p w14:paraId="2891FA36" w14:textId="1CB4A053" w:rsidR="00753429" w:rsidRDefault="00753429" w:rsidP="00753429">
      <w:pPr>
        <w:jc w:val="center"/>
        <w:rPr>
          <w:rFonts w:cstheme="minorHAnsi"/>
          <w:bCs/>
          <w:color w:val="000000" w:themeColor="text1"/>
        </w:rPr>
      </w:pPr>
      <w:r w:rsidRPr="002564B2">
        <w:rPr>
          <w:rFonts w:cstheme="minorHAnsi"/>
          <w:bCs/>
          <w:color w:val="000000" w:themeColor="text1"/>
        </w:rPr>
        <w:t xml:space="preserve">Revised </w:t>
      </w:r>
      <w:r w:rsidR="00E86507">
        <w:rPr>
          <w:rFonts w:cstheme="minorHAnsi"/>
          <w:bCs/>
          <w:color w:val="000000" w:themeColor="text1"/>
        </w:rPr>
        <w:t>September 2026</w:t>
      </w:r>
    </w:p>
    <w:p w14:paraId="3ADDDB99" w14:textId="6C3E524C" w:rsidR="002564B2" w:rsidRDefault="002564B2" w:rsidP="00753429">
      <w:pPr>
        <w:jc w:val="center"/>
        <w:rPr>
          <w:rFonts w:cstheme="minorHAnsi"/>
          <w:bCs/>
          <w:color w:val="000000" w:themeColor="text1"/>
        </w:rPr>
      </w:pPr>
    </w:p>
    <w:p w14:paraId="2DE82605" w14:textId="7691D94E" w:rsidR="002564B2" w:rsidRPr="002564B2" w:rsidRDefault="006F1E1B" w:rsidP="00753429">
      <w:pPr>
        <w:jc w:val="center"/>
        <w:rPr>
          <w:rFonts w:cstheme="minorHAnsi"/>
          <w:bCs/>
          <w:color w:val="000000" w:themeColor="text1"/>
        </w:rPr>
      </w:pPr>
      <w:r>
        <w:rPr>
          <w:rFonts w:cstheme="minorHAnsi"/>
          <w:bCs/>
          <w:color w:val="000000" w:themeColor="text1"/>
        </w:rPr>
        <w:t>Next review September 202</w:t>
      </w:r>
      <w:r w:rsidR="00E86507">
        <w:rPr>
          <w:rFonts w:cstheme="minorHAnsi"/>
          <w:bCs/>
          <w:color w:val="000000" w:themeColor="text1"/>
        </w:rPr>
        <w:t>7</w:t>
      </w:r>
    </w:p>
    <w:p w14:paraId="2FAF1A6A" w14:textId="5D733A85" w:rsidR="0036461A" w:rsidRPr="00997743" w:rsidRDefault="00753429" w:rsidP="00027762">
      <w:pPr>
        <w:rPr>
          <w:rFonts w:ascii="Gill Sans MT" w:hAnsi="Gill Sans MT"/>
          <w:b/>
          <w:sz w:val="24"/>
          <w:szCs w:val="24"/>
        </w:rPr>
      </w:pPr>
      <w:r w:rsidRPr="002564B2">
        <w:rPr>
          <w:rFonts w:cstheme="minorHAnsi"/>
          <w:b/>
          <w:color w:val="000000" w:themeColor="text1"/>
          <w:u w:val="single"/>
        </w:rPr>
        <w:br w:type="page"/>
      </w:r>
      <w:r w:rsidR="0036461A" w:rsidRPr="00997743">
        <w:rPr>
          <w:rFonts w:ascii="Gill Sans MT" w:hAnsi="Gill Sans MT"/>
          <w:b/>
          <w:sz w:val="24"/>
          <w:szCs w:val="24"/>
        </w:rPr>
        <w:lastRenderedPageBreak/>
        <w:t xml:space="preserve">Our </w:t>
      </w:r>
      <w:r w:rsidR="00241A4E" w:rsidRPr="00997743">
        <w:rPr>
          <w:rFonts w:ascii="Gill Sans MT" w:hAnsi="Gill Sans MT"/>
          <w:b/>
          <w:sz w:val="24"/>
          <w:szCs w:val="24"/>
        </w:rPr>
        <w:t>Curriculu</w:t>
      </w:r>
      <w:r w:rsidR="006F1E1B" w:rsidRPr="00997743">
        <w:rPr>
          <w:rFonts w:ascii="Gill Sans MT" w:hAnsi="Gill Sans MT"/>
          <w:b/>
          <w:sz w:val="24"/>
          <w:szCs w:val="24"/>
        </w:rPr>
        <w:t>m Intent for Religion and Worldviews</w:t>
      </w:r>
    </w:p>
    <w:p w14:paraId="2898EC4A" w14:textId="5653133A" w:rsidR="00B63D87" w:rsidRDefault="00B63D87" w:rsidP="00027762">
      <w:pPr>
        <w:rPr>
          <w:rFonts w:ascii="Gill Sans MT" w:hAnsi="Gill Sans MT"/>
          <w:b/>
          <w:sz w:val="24"/>
          <w:szCs w:val="24"/>
        </w:rPr>
      </w:pPr>
      <w:r w:rsidRPr="00997743">
        <w:rPr>
          <w:rFonts w:ascii="Gill Sans MT" w:hAnsi="Gill Sans MT"/>
          <w:sz w:val="24"/>
          <w:szCs w:val="24"/>
        </w:rPr>
        <w:t>We ignite a passion and curiosity for learning by providing a rich and engaging RE curriculum to inspire all learners to be the best that they can be</w:t>
      </w:r>
      <w:r w:rsidRPr="00997743">
        <w:rPr>
          <w:rFonts w:ascii="Gill Sans MT" w:hAnsi="Gill Sans MT"/>
        </w:rPr>
        <w:t xml:space="preserve">.  </w:t>
      </w:r>
      <w:r w:rsidRPr="00997743">
        <w:rPr>
          <w:rFonts w:ascii="Gill Sans MT" w:hAnsi="Gill Sans MT"/>
          <w:sz w:val="24"/>
          <w:szCs w:val="24"/>
        </w:rPr>
        <w:t>Pupils experience a</w:t>
      </w:r>
      <w:r w:rsidR="00BB5335">
        <w:rPr>
          <w:rFonts w:ascii="Gill Sans MT" w:hAnsi="Gill Sans MT"/>
          <w:sz w:val="24"/>
          <w:szCs w:val="24"/>
        </w:rPr>
        <w:t xml:space="preserve"> sequenced,</w:t>
      </w:r>
      <w:r w:rsidRPr="00997743">
        <w:rPr>
          <w:rFonts w:ascii="Gill Sans MT" w:hAnsi="Gill Sans MT"/>
          <w:sz w:val="24"/>
          <w:szCs w:val="24"/>
        </w:rPr>
        <w:t xml:space="preserve"> balanced RE curriculum which explores religions and worldviews through theology, philosophy and the human and social sciences.</w:t>
      </w:r>
    </w:p>
    <w:p w14:paraId="7BF8407D" w14:textId="446C70C5" w:rsidR="00470659" w:rsidRPr="00470659" w:rsidRDefault="00470659" w:rsidP="00470659">
      <w:pPr>
        <w:rPr>
          <w:rFonts w:ascii="Gill Sans MT" w:hAnsi="Gill Sans MT"/>
          <w:sz w:val="24"/>
          <w:szCs w:val="24"/>
          <w:lang w:eastAsia="en-GB"/>
        </w:rPr>
      </w:pPr>
      <w:r w:rsidRPr="00470659">
        <w:rPr>
          <w:rFonts w:ascii="Gill Sans MT" w:hAnsi="Gill Sans MT"/>
          <w:bCs/>
          <w:sz w:val="24"/>
          <w:szCs w:val="24"/>
        </w:rPr>
        <w:t>At St John’s our</w:t>
      </w:r>
      <w:r>
        <w:rPr>
          <w:rFonts w:ascii="Gill Sans MT" w:hAnsi="Gill Sans MT"/>
          <w:b/>
          <w:sz w:val="24"/>
          <w:szCs w:val="24"/>
        </w:rPr>
        <w:t xml:space="preserve"> </w:t>
      </w:r>
      <w:r w:rsidRPr="00470659">
        <w:rPr>
          <w:rFonts w:ascii="Gill Sans MT" w:hAnsi="Gill Sans MT"/>
          <w:sz w:val="24"/>
          <w:szCs w:val="24"/>
          <w:lang w:eastAsia="en-GB"/>
        </w:rPr>
        <w:t>RE curriculum is deeply rooted in core Christian concepts, providing a strong foundation for learning. These concepts are introduced in the early years and built upon each year</w:t>
      </w:r>
      <w:r w:rsidR="00FD5C49">
        <w:rPr>
          <w:rFonts w:ascii="Gill Sans MT" w:hAnsi="Gill Sans MT"/>
          <w:sz w:val="24"/>
          <w:szCs w:val="24"/>
          <w:lang w:eastAsia="en-GB"/>
        </w:rPr>
        <w:t xml:space="preserve">.  </w:t>
      </w:r>
      <w:r w:rsidRPr="00470659">
        <w:rPr>
          <w:rFonts w:ascii="Gill Sans MT" w:hAnsi="Gill Sans MT"/>
          <w:sz w:val="24"/>
          <w:szCs w:val="24"/>
          <w:lang w:eastAsia="en-GB"/>
        </w:rPr>
        <w:t>Alongside these Christian teachings, we also explore world faiths and perspectives from those of no faith, fostering an inclusive and respectful learning environment.</w:t>
      </w:r>
    </w:p>
    <w:p w14:paraId="3A9EE477" w14:textId="5B90DD21" w:rsidR="00FD5C49" w:rsidRDefault="00470659" w:rsidP="00470659">
      <w:pPr>
        <w:rPr>
          <w:rFonts w:ascii="Gill Sans MT" w:hAnsi="Gill Sans MT"/>
          <w:sz w:val="24"/>
          <w:szCs w:val="24"/>
          <w:lang w:eastAsia="en-GB"/>
        </w:rPr>
      </w:pPr>
      <w:r w:rsidRPr="00470659">
        <w:rPr>
          <w:rFonts w:ascii="Gill Sans MT" w:hAnsi="Gill Sans MT"/>
          <w:sz w:val="24"/>
          <w:szCs w:val="24"/>
          <w:lang w:eastAsia="en-GB"/>
        </w:rPr>
        <w:t>Through this approach, we ensure that students are continually growing in their faith and knowledge, while deepening their appreciation of diverse religious beliefs and secular viewpoints. By progressively exploring these concepts, we help students form a strong spiritual and moral framework, which they can apply in both their academic learning and daily lives.</w:t>
      </w:r>
    </w:p>
    <w:p w14:paraId="5C164A86" w14:textId="141667F5" w:rsidR="00FD5C49" w:rsidRPr="00470659" w:rsidRDefault="00FD5C49" w:rsidP="00470659">
      <w:pPr>
        <w:rPr>
          <w:rFonts w:ascii="Gill Sans MT" w:hAnsi="Gill Sans MT"/>
          <w:sz w:val="24"/>
          <w:szCs w:val="24"/>
          <w:lang w:eastAsia="en-GB"/>
        </w:rPr>
      </w:pPr>
      <w:r>
        <w:rPr>
          <w:rFonts w:ascii="Gill Sans MT" w:hAnsi="Gill Sans MT"/>
          <w:sz w:val="24"/>
          <w:szCs w:val="24"/>
          <w:lang w:eastAsia="en-GB"/>
        </w:rPr>
        <w:t xml:space="preserve">Our </w:t>
      </w:r>
      <w:r w:rsidR="00470659" w:rsidRPr="00470659">
        <w:rPr>
          <w:rFonts w:ascii="Gill Sans MT" w:hAnsi="Gill Sans MT"/>
          <w:sz w:val="24"/>
          <w:szCs w:val="24"/>
          <w:lang w:eastAsia="en-GB"/>
        </w:rPr>
        <w:t>aim is to ensure that each child</w:t>
      </w:r>
      <w:r>
        <w:rPr>
          <w:rFonts w:ascii="Gill Sans MT" w:hAnsi="Gill Sans MT"/>
          <w:sz w:val="24"/>
          <w:szCs w:val="24"/>
          <w:lang w:eastAsia="en-GB"/>
        </w:rPr>
        <w:t xml:space="preserve"> has the opportunity to </w:t>
      </w:r>
      <w:r w:rsidR="00470659" w:rsidRPr="00470659">
        <w:rPr>
          <w:rFonts w:ascii="Gill Sans MT" w:hAnsi="Gill Sans MT"/>
          <w:sz w:val="24"/>
          <w:szCs w:val="24"/>
          <w:lang w:eastAsia="en-GB"/>
        </w:rPr>
        <w:t>engage thoughtfully and empathetically with the world around them.</w:t>
      </w:r>
      <w:r>
        <w:rPr>
          <w:rFonts w:ascii="Gill Sans MT" w:hAnsi="Gill Sans MT"/>
          <w:sz w:val="24"/>
          <w:szCs w:val="24"/>
          <w:lang w:eastAsia="en-GB"/>
        </w:rPr>
        <w:t xml:space="preserve">  </w:t>
      </w:r>
      <w:r w:rsidRPr="00FD5C49">
        <w:rPr>
          <w:rFonts w:ascii="Gill Sans MT" w:hAnsi="Gill Sans MT"/>
          <w:sz w:val="24"/>
          <w:szCs w:val="24"/>
        </w:rPr>
        <w:t>Equally important is the development of a commitment to generous hospitality, expressed through deep respect for the integrity of other religious and belief traditions, and for the religious freedom of every individual.</w:t>
      </w:r>
    </w:p>
    <w:p w14:paraId="1D38B62E" w14:textId="4E0BD685" w:rsidR="00AE3C3B" w:rsidRPr="00E73711" w:rsidRDefault="00AE3C3B" w:rsidP="00027762">
      <w:pPr>
        <w:rPr>
          <w:rFonts w:ascii="Gill Sans MT" w:hAnsi="Gill Sans MT"/>
          <w:snapToGrid w:val="0"/>
          <w:sz w:val="24"/>
          <w:szCs w:val="24"/>
        </w:rPr>
      </w:pPr>
      <w:r w:rsidRPr="00E73711">
        <w:rPr>
          <w:rFonts w:ascii="Gill Sans MT" w:hAnsi="Gill Sans MT"/>
          <w:snapToGrid w:val="0"/>
          <w:sz w:val="24"/>
          <w:szCs w:val="24"/>
        </w:rPr>
        <w:t>Encountering religion and belief includes enquiry into and investigation of the nature of religion, its key beliefs and teachings, practices, their impacts on the lives of believers and communities, and the varying ways in which these are expressed. It also includes the skills of interpretation, analysis</w:t>
      </w:r>
      <w:r w:rsidR="004C00EC">
        <w:rPr>
          <w:rFonts w:ascii="Gill Sans MT" w:hAnsi="Gill Sans MT"/>
          <w:snapToGrid w:val="0"/>
          <w:sz w:val="24"/>
          <w:szCs w:val="24"/>
        </w:rPr>
        <w:t>, reflection</w:t>
      </w:r>
      <w:r w:rsidRPr="00E73711">
        <w:rPr>
          <w:rFonts w:ascii="Gill Sans MT" w:hAnsi="Gill Sans MT"/>
          <w:snapToGrid w:val="0"/>
          <w:sz w:val="24"/>
          <w:szCs w:val="24"/>
        </w:rPr>
        <w:t xml:space="preserve"> and explanation. Pupils learn to communicate </w:t>
      </w:r>
      <w:r w:rsidR="004C00EC">
        <w:rPr>
          <w:rFonts w:ascii="Gill Sans MT" w:hAnsi="Gill Sans MT"/>
          <w:snapToGrid w:val="0"/>
          <w:sz w:val="24"/>
          <w:szCs w:val="24"/>
        </w:rPr>
        <w:t xml:space="preserve">through the lenses of ‘Windows, Mirrors and Doors’, </w:t>
      </w:r>
      <w:r w:rsidRPr="00E73711">
        <w:rPr>
          <w:rFonts w:ascii="Gill Sans MT" w:hAnsi="Gill Sans MT"/>
          <w:snapToGrid w:val="0"/>
          <w:sz w:val="24"/>
          <w:szCs w:val="24"/>
        </w:rPr>
        <w:t>identifying and developing an understanding of ultimate questions and ethical issues.</w:t>
      </w:r>
    </w:p>
    <w:p w14:paraId="215FE17D" w14:textId="2A48A053" w:rsidR="0006721F" w:rsidRPr="0006721F" w:rsidRDefault="0006721F" w:rsidP="0006721F">
      <w:pPr>
        <w:shd w:val="clear" w:color="auto" w:fill="FFFFFF"/>
        <w:spacing w:before="300" w:after="150" w:line="240" w:lineRule="auto"/>
        <w:outlineLvl w:val="1"/>
        <w:rPr>
          <w:rFonts w:ascii="Gill Sans MT" w:hAnsi="Gill Sans MT"/>
          <w:sz w:val="24"/>
          <w:szCs w:val="24"/>
        </w:rPr>
      </w:pPr>
      <w:r w:rsidRPr="0006721F">
        <w:rPr>
          <w:rFonts w:ascii="Gill Sans MT" w:eastAsia="Times New Roman" w:hAnsi="Gill Sans MT" w:cstheme="majorHAnsi"/>
          <w:b/>
          <w:bCs/>
          <w:sz w:val="24"/>
          <w:szCs w:val="24"/>
          <w:lang w:eastAsia="en-GB"/>
        </w:rPr>
        <w:t xml:space="preserve">A </w:t>
      </w:r>
      <w:r>
        <w:rPr>
          <w:rFonts w:ascii="Gill Sans MT" w:eastAsia="Times New Roman" w:hAnsi="Gill Sans MT" w:cstheme="majorHAnsi"/>
          <w:b/>
          <w:bCs/>
          <w:sz w:val="24"/>
          <w:szCs w:val="24"/>
          <w:lang w:eastAsia="en-GB"/>
        </w:rPr>
        <w:t>Vision Statement for Religious Education</w:t>
      </w:r>
      <w:r w:rsidRPr="0006721F">
        <w:rPr>
          <w:rFonts w:ascii="Gill Sans MT" w:hAnsi="Gill Sans MT"/>
          <w:sz w:val="24"/>
          <w:szCs w:val="24"/>
        </w:rPr>
        <w:t> </w:t>
      </w:r>
    </w:p>
    <w:p w14:paraId="644FD31A" w14:textId="126BE523" w:rsidR="0006721F" w:rsidRDefault="0006721F" w:rsidP="0006721F">
      <w:pPr>
        <w:rPr>
          <w:rFonts w:ascii="Gill Sans MT" w:hAnsi="Gill Sans MT"/>
          <w:sz w:val="24"/>
          <w:szCs w:val="24"/>
        </w:rPr>
      </w:pPr>
      <w:r w:rsidRPr="00E73711">
        <w:rPr>
          <w:rFonts w:ascii="Gill Sans MT" w:hAnsi="Gill Sans MT"/>
          <w:sz w:val="24"/>
          <w:szCs w:val="24"/>
        </w:rPr>
        <w:t>A</w:t>
      </w:r>
      <w:r>
        <w:rPr>
          <w:rFonts w:ascii="Gill Sans MT" w:hAnsi="Gill Sans MT"/>
          <w:sz w:val="24"/>
          <w:szCs w:val="24"/>
        </w:rPr>
        <w:t>t St. John’s</w:t>
      </w:r>
      <w:r w:rsidRPr="00E73711">
        <w:rPr>
          <w:rFonts w:ascii="Gill Sans MT" w:hAnsi="Gill Sans MT"/>
          <w:sz w:val="24"/>
          <w:szCs w:val="24"/>
        </w:rPr>
        <w:t xml:space="preserve">, </w:t>
      </w:r>
      <w:r w:rsidR="00BB5335">
        <w:rPr>
          <w:rFonts w:ascii="Gill Sans MT" w:hAnsi="Gill Sans MT"/>
          <w:sz w:val="24"/>
          <w:szCs w:val="24"/>
        </w:rPr>
        <w:t>the</w:t>
      </w:r>
      <w:r>
        <w:rPr>
          <w:rFonts w:ascii="Gill Sans MT" w:hAnsi="Gill Sans MT"/>
          <w:sz w:val="24"/>
          <w:szCs w:val="24"/>
        </w:rPr>
        <w:t xml:space="preserve"> </w:t>
      </w:r>
      <w:r w:rsidRPr="00E73711">
        <w:rPr>
          <w:rFonts w:ascii="Gill Sans MT" w:hAnsi="Gill Sans MT"/>
          <w:sz w:val="24"/>
          <w:szCs w:val="24"/>
        </w:rPr>
        <w:t>R</w:t>
      </w:r>
      <w:r>
        <w:rPr>
          <w:rFonts w:ascii="Gill Sans MT" w:hAnsi="Gill Sans MT"/>
          <w:sz w:val="24"/>
          <w:szCs w:val="24"/>
        </w:rPr>
        <w:t xml:space="preserve">E curriculum has been designed with the intention of enabling every child to flourish.  </w:t>
      </w:r>
      <w:r w:rsidR="005741AF">
        <w:rPr>
          <w:rFonts w:ascii="Gill Sans MT" w:hAnsi="Gill Sans MT"/>
          <w:sz w:val="24"/>
          <w:szCs w:val="24"/>
        </w:rPr>
        <w:t>The curriculum</w:t>
      </w:r>
      <w:r w:rsidRPr="00E73711">
        <w:rPr>
          <w:rFonts w:ascii="Gill Sans MT" w:hAnsi="Gill Sans MT"/>
          <w:sz w:val="24"/>
          <w:szCs w:val="24"/>
        </w:rPr>
        <w:t xml:space="preserve"> expresses and strengthens our vision, ethos and values which are at the heart of what we aim to do in every aspect of school life. </w:t>
      </w:r>
      <w:r>
        <w:rPr>
          <w:rFonts w:ascii="Gill Sans MT" w:hAnsi="Gill Sans MT"/>
          <w:sz w:val="24"/>
          <w:szCs w:val="24"/>
        </w:rPr>
        <w:t xml:space="preserve">As a school we recognise that a good quality R.E. curriculum has the potential to have the most powerful and lasting effect on a child’s heart and mind. </w:t>
      </w:r>
    </w:p>
    <w:p w14:paraId="53EDBEF7" w14:textId="344ADB4E" w:rsidR="005741AF" w:rsidRDefault="005741AF" w:rsidP="005741AF">
      <w:pPr>
        <w:rPr>
          <w:rFonts w:ascii="Gill Sans MT" w:hAnsi="Gill Sans MT"/>
          <w:sz w:val="24"/>
          <w:szCs w:val="24"/>
          <w:lang w:val="en"/>
        </w:rPr>
      </w:pPr>
      <w:r w:rsidRPr="00E73711">
        <w:rPr>
          <w:rFonts w:ascii="Gill Sans MT" w:hAnsi="Gill Sans MT"/>
          <w:spacing w:val="4"/>
          <w:sz w:val="24"/>
          <w:szCs w:val="24"/>
          <w:lang w:val="en"/>
        </w:rPr>
        <w:t>In our school wher</w:t>
      </w:r>
      <w:r w:rsidR="002D5A0C">
        <w:rPr>
          <w:rFonts w:ascii="Gill Sans MT" w:hAnsi="Gill Sans MT"/>
          <w:spacing w:val="4"/>
          <w:sz w:val="24"/>
          <w:szCs w:val="24"/>
          <w:lang w:val="en"/>
        </w:rPr>
        <w:t>e pupils and staff come from different</w:t>
      </w:r>
      <w:r w:rsidRPr="00E73711">
        <w:rPr>
          <w:rFonts w:ascii="Gill Sans MT" w:hAnsi="Gill Sans MT"/>
          <w:spacing w:val="4"/>
          <w:sz w:val="24"/>
          <w:szCs w:val="24"/>
          <w:lang w:val="en"/>
        </w:rPr>
        <w:t xml:space="preserve"> faiths and none, religious education </w:t>
      </w:r>
      <w:r w:rsidR="00621B4B">
        <w:rPr>
          <w:rFonts w:ascii="Gill Sans MT" w:hAnsi="Gill Sans MT"/>
          <w:spacing w:val="4"/>
          <w:sz w:val="24"/>
          <w:szCs w:val="24"/>
          <w:lang w:val="en"/>
        </w:rPr>
        <w:t>(RE) is a highly valued</w:t>
      </w:r>
      <w:r w:rsidRPr="00E73711">
        <w:rPr>
          <w:rFonts w:ascii="Gill Sans MT" w:hAnsi="Gill Sans MT"/>
          <w:spacing w:val="4"/>
          <w:sz w:val="24"/>
          <w:szCs w:val="24"/>
          <w:lang w:val="en"/>
        </w:rPr>
        <w:t xml:space="preserve"> subject </w:t>
      </w:r>
      <w:r>
        <w:rPr>
          <w:rFonts w:ascii="Gill Sans MT" w:hAnsi="Gill Sans MT"/>
          <w:spacing w:val="4"/>
          <w:sz w:val="24"/>
          <w:szCs w:val="24"/>
          <w:lang w:val="en"/>
        </w:rPr>
        <w:t xml:space="preserve">which combines academic skills with the development of character and spirit.  </w:t>
      </w:r>
      <w:r w:rsidR="00621B4B">
        <w:rPr>
          <w:rFonts w:ascii="Gill Sans MT" w:hAnsi="Gill Sans MT"/>
          <w:sz w:val="24"/>
          <w:szCs w:val="24"/>
        </w:rPr>
        <w:t xml:space="preserve">The school’s </w:t>
      </w:r>
      <w:r w:rsidR="00621B4B">
        <w:rPr>
          <w:rFonts w:ascii="Gill Sans MT" w:hAnsi="Gill Sans MT"/>
          <w:sz w:val="24"/>
          <w:szCs w:val="24"/>
          <w:lang w:val="en"/>
        </w:rPr>
        <w:t>RE curriculum</w:t>
      </w:r>
      <w:r w:rsidRPr="00E73711">
        <w:rPr>
          <w:rFonts w:ascii="Gill Sans MT" w:hAnsi="Gill Sans MT"/>
          <w:sz w:val="24"/>
          <w:szCs w:val="24"/>
          <w:lang w:val="en"/>
        </w:rPr>
        <w:t xml:space="preserve"> is rich and varied</w:t>
      </w:r>
      <w:r w:rsidR="00621B4B">
        <w:rPr>
          <w:rFonts w:ascii="Gill Sans MT" w:hAnsi="Gill Sans MT"/>
          <w:sz w:val="24"/>
          <w:szCs w:val="24"/>
          <w:lang w:val="en"/>
        </w:rPr>
        <w:t>. It studies</w:t>
      </w:r>
      <w:r w:rsidRPr="00E73711">
        <w:rPr>
          <w:rFonts w:ascii="Gill Sans MT" w:hAnsi="Gill Sans MT"/>
          <w:sz w:val="24"/>
          <w:szCs w:val="24"/>
          <w:lang w:val="en"/>
        </w:rPr>
        <w:t xml:space="preserve"> a range of world religions and worldviews. </w:t>
      </w:r>
      <w:r w:rsidRPr="00E73711">
        <w:rPr>
          <w:rFonts w:ascii="Gill Sans MT" w:hAnsi="Gill Sans MT"/>
          <w:sz w:val="24"/>
          <w:szCs w:val="24"/>
        </w:rPr>
        <w:t>At the heart of RE in this school is the teaching of Christianity</w:t>
      </w:r>
      <w:r w:rsidR="00621B4B">
        <w:rPr>
          <w:rFonts w:ascii="Gill Sans MT" w:hAnsi="Gill Sans MT"/>
          <w:sz w:val="24"/>
          <w:szCs w:val="24"/>
        </w:rPr>
        <w:t xml:space="preserve"> as a living and diverse faith</w:t>
      </w:r>
      <w:r w:rsidRPr="00E73711">
        <w:rPr>
          <w:rFonts w:ascii="Gill Sans MT" w:hAnsi="Gill Sans MT"/>
          <w:sz w:val="24"/>
          <w:szCs w:val="24"/>
        </w:rPr>
        <w:t>, rooted in the person and work of Jesus Christ</w:t>
      </w:r>
      <w:r w:rsidRPr="00E73711">
        <w:rPr>
          <w:rFonts w:ascii="Gill Sans MT" w:hAnsi="Gill Sans MT"/>
          <w:sz w:val="24"/>
          <w:szCs w:val="24"/>
          <w:lang w:val="en"/>
        </w:rPr>
        <w:t>.</w:t>
      </w:r>
    </w:p>
    <w:p w14:paraId="55FC0DB8" w14:textId="2B7036BE" w:rsidR="00997743" w:rsidRDefault="00621B4B" w:rsidP="00997743">
      <w:pPr>
        <w:rPr>
          <w:rFonts w:ascii="Gill Sans MT" w:hAnsi="Gill Sans MT"/>
          <w:sz w:val="24"/>
          <w:szCs w:val="24"/>
        </w:rPr>
      </w:pPr>
      <w:r>
        <w:rPr>
          <w:rFonts w:ascii="Gill Sans MT" w:hAnsi="Gill Sans MT"/>
          <w:sz w:val="24"/>
          <w:szCs w:val="24"/>
        </w:rPr>
        <w:t>As with all curriculum subjects, our school’s Christian vision drives all of our learning.</w:t>
      </w:r>
      <w:r w:rsidR="00470659">
        <w:rPr>
          <w:rFonts w:ascii="Gill Sans MT" w:hAnsi="Gill Sans MT"/>
          <w:sz w:val="24"/>
          <w:szCs w:val="24"/>
        </w:rPr>
        <w:t xml:space="preserve"> We take time to celebrate those in our own community and those in the world at large, who have ‘expressed their faith through love’</w:t>
      </w:r>
      <w:r w:rsidR="004C00EC">
        <w:rPr>
          <w:rFonts w:ascii="Gill Sans MT" w:hAnsi="Gill Sans MT"/>
          <w:sz w:val="24"/>
          <w:szCs w:val="24"/>
        </w:rPr>
        <w:t>, individuals are encouraged to consider the impact that they have on the world around them.</w:t>
      </w:r>
    </w:p>
    <w:p w14:paraId="17C7F862" w14:textId="77777777" w:rsidR="00BB5335" w:rsidRDefault="00BB5335" w:rsidP="00997743">
      <w:pPr>
        <w:rPr>
          <w:rFonts w:ascii="Gill Sans MT" w:hAnsi="Gill Sans MT" w:cstheme="minorHAnsi"/>
          <w:b/>
          <w:bCs/>
          <w:color w:val="000000" w:themeColor="text1"/>
        </w:rPr>
      </w:pPr>
    </w:p>
    <w:p w14:paraId="6E081B2C" w14:textId="50423A6B" w:rsidR="00AE3C3B" w:rsidRPr="00BB5335" w:rsidRDefault="00AE3C3B" w:rsidP="00997743">
      <w:pPr>
        <w:rPr>
          <w:rFonts w:ascii="Gill Sans MT" w:hAnsi="Gill Sans MT"/>
          <w:sz w:val="24"/>
          <w:szCs w:val="24"/>
        </w:rPr>
      </w:pPr>
      <w:r w:rsidRPr="00BB5335">
        <w:rPr>
          <w:rFonts w:ascii="Gill Sans MT" w:hAnsi="Gill Sans MT" w:cstheme="minorHAnsi"/>
          <w:b/>
          <w:bCs/>
          <w:color w:val="000000" w:themeColor="text1"/>
          <w:sz w:val="24"/>
          <w:szCs w:val="24"/>
        </w:rPr>
        <w:lastRenderedPageBreak/>
        <w:t xml:space="preserve">Aims </w:t>
      </w:r>
      <w:r w:rsidR="00C41733" w:rsidRPr="00BB5335">
        <w:rPr>
          <w:rFonts w:ascii="Gill Sans MT" w:hAnsi="Gill Sans MT" w:cstheme="minorHAnsi"/>
          <w:b/>
          <w:bCs/>
          <w:color w:val="000000" w:themeColor="text1"/>
          <w:sz w:val="24"/>
          <w:szCs w:val="24"/>
        </w:rPr>
        <w:t xml:space="preserve">  </w:t>
      </w:r>
    </w:p>
    <w:p w14:paraId="3C970080" w14:textId="29E160EF" w:rsidR="00AE3C3B" w:rsidRPr="000B6A25" w:rsidRDefault="000B6A25" w:rsidP="00AE3C3B">
      <w:pPr>
        <w:pStyle w:val="Default"/>
        <w:spacing w:after="36"/>
        <w:rPr>
          <w:rFonts w:ascii="Gill Sans MT" w:hAnsi="Gill Sans MT" w:cstheme="minorHAnsi"/>
          <w:color w:val="000000" w:themeColor="text1"/>
        </w:rPr>
      </w:pPr>
      <w:r w:rsidRPr="000B6A25">
        <w:rPr>
          <w:rFonts w:ascii="Gill Sans MT" w:hAnsi="Gill Sans MT"/>
        </w:rPr>
        <w:t xml:space="preserve">At St John’s, </w:t>
      </w:r>
      <w:r w:rsidRPr="000B6A25">
        <w:rPr>
          <w:rFonts w:ascii="Gill Sans MT" w:hAnsi="Gill Sans MT"/>
        </w:rPr>
        <w:t>RE enable</w:t>
      </w:r>
      <w:r w:rsidRPr="000B6A25">
        <w:rPr>
          <w:rFonts w:ascii="Gill Sans MT" w:hAnsi="Gill Sans MT"/>
        </w:rPr>
        <w:t>s</w:t>
      </w:r>
      <w:r w:rsidRPr="000B6A25">
        <w:rPr>
          <w:rFonts w:ascii="Gill Sans MT" w:hAnsi="Gill Sans MT"/>
        </w:rPr>
        <w:t xml:space="preserve"> pupils to:</w:t>
      </w:r>
    </w:p>
    <w:p w14:paraId="1A1E165B" w14:textId="00A122EF" w:rsidR="000B6A25" w:rsidRDefault="000B6A25" w:rsidP="000B6A25">
      <w:pPr>
        <w:pStyle w:val="ListParagraph"/>
        <w:numPr>
          <w:ilvl w:val="0"/>
          <w:numId w:val="11"/>
        </w:numPr>
        <w:autoSpaceDE w:val="0"/>
        <w:autoSpaceDN w:val="0"/>
        <w:adjustRightInd w:val="0"/>
        <w:rPr>
          <w:rFonts w:ascii="Gill Sans MT" w:hAnsi="Gill Sans MT"/>
          <w:sz w:val="24"/>
          <w:szCs w:val="24"/>
        </w:rPr>
      </w:pPr>
      <w:r w:rsidRPr="000B6A25">
        <w:rPr>
          <w:rFonts w:ascii="Gill Sans MT" w:hAnsi="Gill Sans MT"/>
          <w:sz w:val="24"/>
          <w:szCs w:val="24"/>
        </w:rPr>
        <w:t xml:space="preserve">Engage meaningfully and critically with learning which helps them to make sense of the multi-religious and multi-secular world in which they live. </w:t>
      </w:r>
    </w:p>
    <w:p w14:paraId="4ED433DF" w14:textId="77777777" w:rsidR="000B6A25" w:rsidRDefault="000B6A25" w:rsidP="000B6A25">
      <w:pPr>
        <w:pStyle w:val="ListParagraph"/>
        <w:numPr>
          <w:ilvl w:val="0"/>
          <w:numId w:val="11"/>
        </w:numPr>
        <w:autoSpaceDE w:val="0"/>
        <w:autoSpaceDN w:val="0"/>
        <w:adjustRightInd w:val="0"/>
        <w:rPr>
          <w:rFonts w:ascii="Gill Sans MT" w:hAnsi="Gill Sans MT"/>
          <w:sz w:val="24"/>
          <w:szCs w:val="24"/>
        </w:rPr>
      </w:pPr>
      <w:r w:rsidRPr="000B6A25">
        <w:rPr>
          <w:rFonts w:ascii="Gill Sans MT" w:hAnsi="Gill Sans MT"/>
          <w:sz w:val="24"/>
          <w:szCs w:val="24"/>
        </w:rPr>
        <w:t xml:space="preserve">Know about and understand Christianity as a diverse global living faith through the exploration of beliefs and practices, using approaches which engage with biblical text and key sources of authority. </w:t>
      </w:r>
    </w:p>
    <w:p w14:paraId="72DCDBF6" w14:textId="77777777" w:rsidR="000B6A25" w:rsidRDefault="000B6A25" w:rsidP="000B6A25">
      <w:pPr>
        <w:pStyle w:val="ListParagraph"/>
        <w:numPr>
          <w:ilvl w:val="0"/>
          <w:numId w:val="11"/>
        </w:numPr>
        <w:autoSpaceDE w:val="0"/>
        <w:autoSpaceDN w:val="0"/>
        <w:adjustRightInd w:val="0"/>
        <w:rPr>
          <w:rFonts w:ascii="Gill Sans MT" w:hAnsi="Gill Sans MT"/>
          <w:sz w:val="24"/>
          <w:szCs w:val="24"/>
        </w:rPr>
      </w:pPr>
      <w:r w:rsidRPr="000B6A25">
        <w:rPr>
          <w:rFonts w:ascii="Gill Sans MT" w:hAnsi="Gill Sans MT"/>
          <w:sz w:val="24"/>
          <w:szCs w:val="24"/>
        </w:rPr>
        <w:t xml:space="preserve">Gain knowledge and understanding of a range of religious and non-religious worldviews, appreciating the complexity, diversity, continuity and change that exists within those worldviews being studied. </w:t>
      </w:r>
    </w:p>
    <w:p w14:paraId="11389D00" w14:textId="77777777" w:rsidR="000B6A25" w:rsidRDefault="000B6A25" w:rsidP="000B6A25">
      <w:pPr>
        <w:pStyle w:val="ListParagraph"/>
        <w:numPr>
          <w:ilvl w:val="0"/>
          <w:numId w:val="11"/>
        </w:numPr>
        <w:autoSpaceDE w:val="0"/>
        <w:autoSpaceDN w:val="0"/>
        <w:adjustRightInd w:val="0"/>
        <w:rPr>
          <w:rFonts w:ascii="Gill Sans MT" w:hAnsi="Gill Sans MT"/>
          <w:sz w:val="24"/>
          <w:szCs w:val="24"/>
        </w:rPr>
      </w:pPr>
      <w:r w:rsidRPr="000B6A25">
        <w:rPr>
          <w:rFonts w:ascii="Gill Sans MT" w:hAnsi="Gill Sans MT"/>
          <w:sz w:val="24"/>
          <w:szCs w:val="24"/>
        </w:rPr>
        <w:t xml:space="preserve">Grapple with questions of meaning and purpose raised by human existence and experience. </w:t>
      </w:r>
    </w:p>
    <w:p w14:paraId="660A393A" w14:textId="77777777" w:rsidR="000B6A25" w:rsidRDefault="000B6A25" w:rsidP="000B6A25">
      <w:pPr>
        <w:pStyle w:val="ListParagraph"/>
        <w:numPr>
          <w:ilvl w:val="0"/>
          <w:numId w:val="11"/>
        </w:numPr>
        <w:autoSpaceDE w:val="0"/>
        <w:autoSpaceDN w:val="0"/>
        <w:adjustRightInd w:val="0"/>
        <w:rPr>
          <w:rFonts w:ascii="Gill Sans MT" w:hAnsi="Gill Sans MT"/>
          <w:sz w:val="24"/>
          <w:szCs w:val="24"/>
        </w:rPr>
      </w:pPr>
      <w:r w:rsidRPr="000B6A25">
        <w:rPr>
          <w:rFonts w:ascii="Gill Sans MT" w:hAnsi="Gill Sans MT"/>
          <w:sz w:val="24"/>
          <w:szCs w:val="24"/>
        </w:rPr>
        <w:t xml:space="preserve">Understand the concept of religion and recognise its continuing influence on Britain’s cultural heritage and in the lives of individuals, communities and societies in different times, cultures and places. </w:t>
      </w:r>
    </w:p>
    <w:p w14:paraId="43B4AC7F" w14:textId="77777777" w:rsidR="000B6A25" w:rsidRDefault="000B6A25" w:rsidP="000B6A25">
      <w:pPr>
        <w:pStyle w:val="ListParagraph"/>
        <w:numPr>
          <w:ilvl w:val="0"/>
          <w:numId w:val="11"/>
        </w:numPr>
        <w:autoSpaceDE w:val="0"/>
        <w:autoSpaceDN w:val="0"/>
        <w:adjustRightInd w:val="0"/>
        <w:rPr>
          <w:rFonts w:ascii="Gill Sans MT" w:hAnsi="Gill Sans MT"/>
          <w:sz w:val="24"/>
          <w:szCs w:val="24"/>
        </w:rPr>
      </w:pPr>
      <w:r w:rsidRPr="000B6A25">
        <w:rPr>
          <w:rFonts w:ascii="Gill Sans MT" w:hAnsi="Gill Sans MT"/>
          <w:sz w:val="24"/>
          <w:szCs w:val="24"/>
        </w:rPr>
        <w:t xml:space="preserve">Develop disciplinary knowledge which equips pupils to be religiously literate. </w:t>
      </w:r>
    </w:p>
    <w:p w14:paraId="11ECF568" w14:textId="77777777" w:rsidR="000B6A25" w:rsidRDefault="000B6A25" w:rsidP="000B6A25">
      <w:pPr>
        <w:pStyle w:val="ListParagraph"/>
        <w:numPr>
          <w:ilvl w:val="0"/>
          <w:numId w:val="11"/>
        </w:numPr>
        <w:autoSpaceDE w:val="0"/>
        <w:autoSpaceDN w:val="0"/>
        <w:adjustRightInd w:val="0"/>
        <w:rPr>
          <w:rFonts w:ascii="Gill Sans MT" w:hAnsi="Gill Sans MT"/>
          <w:sz w:val="24"/>
          <w:szCs w:val="24"/>
        </w:rPr>
      </w:pPr>
      <w:r w:rsidRPr="000B6A25">
        <w:rPr>
          <w:rFonts w:ascii="Gill Sans MT" w:hAnsi="Gill Sans MT"/>
          <w:sz w:val="24"/>
          <w:szCs w:val="24"/>
        </w:rPr>
        <w:t>Explore their personal worldviews; their own religious or non-religious, spiritual and philosophical ways of living, believing and thinking.</w:t>
      </w:r>
    </w:p>
    <w:p w14:paraId="7A029C73" w14:textId="4A8F507A" w:rsidR="00AE3C3B" w:rsidRPr="000B6A25" w:rsidRDefault="00AE3C3B" w:rsidP="000B6A25">
      <w:pPr>
        <w:pStyle w:val="ListParagraph"/>
        <w:autoSpaceDE w:val="0"/>
        <w:autoSpaceDN w:val="0"/>
        <w:adjustRightInd w:val="0"/>
        <w:ind w:left="3600" w:firstLine="720"/>
        <w:jc w:val="right"/>
        <w:rPr>
          <w:rFonts w:ascii="Gill Sans MT" w:hAnsi="Gill Sans MT"/>
          <w:sz w:val="24"/>
          <w:szCs w:val="24"/>
        </w:rPr>
      </w:pPr>
      <w:r w:rsidRPr="000B6A25">
        <w:rPr>
          <w:rFonts w:ascii="Gill Sans MT" w:hAnsi="Gill Sans MT" w:cstheme="minorHAnsi"/>
          <w:i/>
          <w:color w:val="000000" w:themeColor="text1"/>
          <w:sz w:val="24"/>
          <w:szCs w:val="24"/>
        </w:rPr>
        <w:t xml:space="preserve">National Society </w:t>
      </w:r>
      <w:r w:rsidR="007621EF" w:rsidRPr="000B6A25">
        <w:rPr>
          <w:rFonts w:ascii="Gill Sans MT" w:hAnsi="Gill Sans MT" w:cstheme="minorHAnsi"/>
          <w:i/>
          <w:color w:val="000000" w:themeColor="text1"/>
          <w:sz w:val="24"/>
          <w:szCs w:val="24"/>
        </w:rPr>
        <w:t>RE Statement of Entitlement 20</w:t>
      </w:r>
      <w:r w:rsidR="004C00EC" w:rsidRPr="000B6A25">
        <w:rPr>
          <w:rFonts w:ascii="Gill Sans MT" w:hAnsi="Gill Sans MT" w:cstheme="minorHAnsi"/>
          <w:i/>
          <w:color w:val="000000" w:themeColor="text1"/>
          <w:sz w:val="24"/>
          <w:szCs w:val="24"/>
        </w:rPr>
        <w:t>26</w:t>
      </w:r>
    </w:p>
    <w:p w14:paraId="7BC0C015" w14:textId="77777777" w:rsidR="00D67840" w:rsidRDefault="00D67840" w:rsidP="009A6D95">
      <w:pPr>
        <w:pStyle w:val="Default"/>
        <w:rPr>
          <w:rFonts w:ascii="Gill Sans MT" w:hAnsi="Gill Sans MT" w:cstheme="minorHAnsi"/>
          <w:b/>
          <w:bCs/>
          <w:color w:val="000000" w:themeColor="text1"/>
        </w:rPr>
      </w:pPr>
    </w:p>
    <w:p w14:paraId="5F7EBE58" w14:textId="361CFD77" w:rsidR="009A6D95" w:rsidRPr="00E73711" w:rsidRDefault="009A6D95" w:rsidP="009A6D95">
      <w:pPr>
        <w:pStyle w:val="Default"/>
        <w:rPr>
          <w:rFonts w:ascii="Gill Sans MT" w:hAnsi="Gill Sans MT" w:cstheme="minorHAnsi"/>
          <w:b/>
          <w:bCs/>
          <w:color w:val="000000" w:themeColor="text1"/>
        </w:rPr>
      </w:pPr>
      <w:r w:rsidRPr="00E73711">
        <w:rPr>
          <w:rFonts w:ascii="Gill Sans MT" w:hAnsi="Gill Sans MT" w:cstheme="minorHAnsi"/>
          <w:b/>
          <w:bCs/>
          <w:color w:val="000000" w:themeColor="text1"/>
        </w:rPr>
        <w:t xml:space="preserve">Legal Framework </w:t>
      </w:r>
    </w:p>
    <w:p w14:paraId="62CD74FC" w14:textId="77777777" w:rsidR="0082156C" w:rsidRPr="00E73711" w:rsidRDefault="0082156C" w:rsidP="00C44431">
      <w:pPr>
        <w:spacing w:after="0" w:line="240" w:lineRule="auto"/>
        <w:rPr>
          <w:rFonts w:ascii="Gill Sans MT" w:hAnsi="Gill Sans MT"/>
          <w:sz w:val="24"/>
          <w:szCs w:val="24"/>
        </w:rPr>
      </w:pPr>
    </w:p>
    <w:p w14:paraId="4DD5C5C9" w14:textId="1FAA495F" w:rsidR="00C44431" w:rsidRPr="00E73711" w:rsidRDefault="00C44431" w:rsidP="00C44431">
      <w:pPr>
        <w:spacing w:after="0" w:line="240" w:lineRule="auto"/>
        <w:rPr>
          <w:rFonts w:ascii="Gill Sans MT" w:hAnsi="Gill Sans MT"/>
          <w:sz w:val="24"/>
          <w:szCs w:val="24"/>
        </w:rPr>
      </w:pPr>
      <w:r w:rsidRPr="00E73711">
        <w:rPr>
          <w:rFonts w:ascii="Gill Sans MT" w:hAnsi="Gill Sans MT"/>
          <w:sz w:val="24"/>
          <w:szCs w:val="24"/>
        </w:rPr>
        <w:t xml:space="preserve">As a </w:t>
      </w:r>
      <w:r w:rsidRPr="00E73711">
        <w:rPr>
          <w:rFonts w:ascii="Gill Sans MT" w:hAnsi="Gill Sans MT"/>
          <w:b/>
          <w:sz w:val="24"/>
          <w:szCs w:val="24"/>
        </w:rPr>
        <w:t>voluntary aided school</w:t>
      </w:r>
      <w:r w:rsidRPr="00E73711">
        <w:rPr>
          <w:rFonts w:ascii="Gill Sans MT" w:hAnsi="Gill Sans MT"/>
          <w:sz w:val="24"/>
          <w:szCs w:val="24"/>
        </w:rPr>
        <w:t>, we are free by law to provide RE in accordance with our trust deed.</w:t>
      </w:r>
    </w:p>
    <w:p w14:paraId="7AD185B3" w14:textId="77777777" w:rsidR="0082156C" w:rsidRPr="00E73711" w:rsidRDefault="0082156C" w:rsidP="00C44431">
      <w:pPr>
        <w:spacing w:after="0" w:line="240" w:lineRule="auto"/>
        <w:rPr>
          <w:rFonts w:ascii="Gill Sans MT" w:hAnsi="Gill Sans MT"/>
          <w:color w:val="1F497D" w:themeColor="text2"/>
          <w:sz w:val="24"/>
          <w:szCs w:val="24"/>
        </w:rPr>
      </w:pPr>
    </w:p>
    <w:p w14:paraId="5362DDE4" w14:textId="7FF44C2A" w:rsidR="00C44431" w:rsidRPr="00E73711" w:rsidRDefault="00C44431" w:rsidP="00C44431">
      <w:pPr>
        <w:spacing w:after="0" w:line="240" w:lineRule="auto"/>
        <w:rPr>
          <w:rFonts w:ascii="Gill Sans MT" w:hAnsi="Gill Sans MT"/>
          <w:sz w:val="24"/>
          <w:szCs w:val="24"/>
        </w:rPr>
      </w:pPr>
      <w:r w:rsidRPr="00E73711">
        <w:rPr>
          <w:rFonts w:ascii="Gill Sans MT" w:hAnsi="Gill Sans MT"/>
          <w:sz w:val="24"/>
          <w:szCs w:val="24"/>
        </w:rPr>
        <w:t xml:space="preserve">Our school RE curriculum is based on the </w:t>
      </w:r>
      <w:r w:rsidR="008E2455">
        <w:rPr>
          <w:rFonts w:ascii="Gill Sans MT" w:hAnsi="Gill Sans MT"/>
          <w:sz w:val="24"/>
          <w:szCs w:val="24"/>
        </w:rPr>
        <w:t xml:space="preserve">Questful resource which is </w:t>
      </w:r>
      <w:r w:rsidRPr="00E73711">
        <w:rPr>
          <w:rFonts w:ascii="Gill Sans MT" w:hAnsi="Gill Sans MT"/>
          <w:sz w:val="24"/>
          <w:szCs w:val="24"/>
        </w:rPr>
        <w:t>Chester Dioces</w:t>
      </w:r>
      <w:r w:rsidR="008E2455">
        <w:rPr>
          <w:rFonts w:ascii="Gill Sans MT" w:hAnsi="Gill Sans MT"/>
          <w:sz w:val="24"/>
          <w:szCs w:val="24"/>
        </w:rPr>
        <w:t>e’s offer for RE.  The resource</w:t>
      </w:r>
      <w:r w:rsidRPr="00E73711">
        <w:rPr>
          <w:rFonts w:ascii="Gill Sans MT" w:hAnsi="Gill Sans MT"/>
          <w:sz w:val="24"/>
          <w:szCs w:val="24"/>
        </w:rPr>
        <w:t xml:space="preserve"> fulfils</w:t>
      </w:r>
      <w:r w:rsidR="00DA25AF">
        <w:rPr>
          <w:rFonts w:ascii="Gill Sans MT" w:hAnsi="Gill Sans MT"/>
          <w:sz w:val="24"/>
          <w:szCs w:val="24"/>
        </w:rPr>
        <w:t xml:space="preserve"> all legal requirements and </w:t>
      </w:r>
      <w:r w:rsidRPr="00E73711">
        <w:rPr>
          <w:rFonts w:ascii="Gill Sans MT" w:hAnsi="Gill Sans MT"/>
          <w:sz w:val="24"/>
          <w:szCs w:val="24"/>
        </w:rPr>
        <w:t xml:space="preserve">embodies the RE Statement of Entitlement from the Church </w:t>
      </w:r>
      <w:r w:rsidR="00DA25AF">
        <w:rPr>
          <w:rFonts w:ascii="Gill Sans MT" w:hAnsi="Gill Sans MT"/>
          <w:sz w:val="24"/>
          <w:szCs w:val="24"/>
        </w:rPr>
        <w:t>of England Education Office 20</w:t>
      </w:r>
      <w:r w:rsidR="000B6A25">
        <w:rPr>
          <w:rFonts w:ascii="Gill Sans MT" w:hAnsi="Gill Sans MT"/>
          <w:sz w:val="24"/>
          <w:szCs w:val="24"/>
        </w:rPr>
        <w:t>26</w:t>
      </w:r>
      <w:r w:rsidR="007621EF">
        <w:rPr>
          <w:rFonts w:ascii="Gill Sans MT" w:hAnsi="Gill Sans MT"/>
          <w:sz w:val="24"/>
          <w:szCs w:val="24"/>
        </w:rPr>
        <w:t>.</w:t>
      </w:r>
    </w:p>
    <w:p w14:paraId="22B447DC" w14:textId="271ADF8F" w:rsidR="009A6D95" w:rsidRPr="00E73711" w:rsidRDefault="009A6D95" w:rsidP="00C44431">
      <w:pPr>
        <w:rPr>
          <w:rFonts w:ascii="Gill Sans MT" w:hAnsi="Gill Sans MT"/>
          <w:sz w:val="24"/>
          <w:szCs w:val="24"/>
        </w:rPr>
      </w:pPr>
      <w:r w:rsidRPr="00E73711">
        <w:rPr>
          <w:rFonts w:ascii="Gill Sans MT" w:hAnsi="Gill Sans MT"/>
          <w:sz w:val="24"/>
          <w:szCs w:val="24"/>
        </w:rPr>
        <w:t xml:space="preserve">Parents have a legal right </w:t>
      </w:r>
      <w:r w:rsidR="0082156C" w:rsidRPr="00E73711">
        <w:rPr>
          <w:rFonts w:ascii="Gill Sans MT" w:hAnsi="Gill Sans MT"/>
          <w:sz w:val="24"/>
          <w:szCs w:val="24"/>
        </w:rPr>
        <w:t xml:space="preserve">in accordance with the Education act 1996 </w:t>
      </w:r>
      <w:r w:rsidRPr="00E73711">
        <w:rPr>
          <w:rFonts w:ascii="Gill Sans MT" w:hAnsi="Gill Sans MT"/>
          <w:sz w:val="24"/>
          <w:szCs w:val="24"/>
        </w:rPr>
        <w:t xml:space="preserve">to withdraw their children from religious education lessons, but as RE is central to the life and identity of </w:t>
      </w:r>
      <w:r w:rsidR="00466BEF">
        <w:rPr>
          <w:rFonts w:ascii="Gill Sans MT" w:hAnsi="Gill Sans MT"/>
          <w:sz w:val="24"/>
          <w:szCs w:val="24"/>
        </w:rPr>
        <w:t>St. John’s</w:t>
      </w:r>
      <w:r w:rsidRPr="00E73711">
        <w:rPr>
          <w:rFonts w:ascii="Gill Sans MT" w:hAnsi="Gill Sans MT"/>
          <w:sz w:val="24"/>
          <w:szCs w:val="24"/>
        </w:rPr>
        <w:t xml:space="preserve">, we would ask parents to discuss with the head teacher any reasons they might have for doing this. </w:t>
      </w:r>
    </w:p>
    <w:p w14:paraId="2C95D845" w14:textId="77777777" w:rsidR="00D67840" w:rsidRDefault="00D67840" w:rsidP="009A6D95">
      <w:pPr>
        <w:pStyle w:val="Default"/>
        <w:rPr>
          <w:rFonts w:ascii="Gill Sans MT" w:hAnsi="Gill Sans MT" w:cstheme="minorHAnsi"/>
          <w:b/>
          <w:bCs/>
          <w:color w:val="000000" w:themeColor="text1"/>
        </w:rPr>
      </w:pPr>
    </w:p>
    <w:p w14:paraId="55BB20D3" w14:textId="68B8B95D" w:rsidR="002564B2" w:rsidRDefault="009A6D95" w:rsidP="009A6D95">
      <w:pPr>
        <w:pStyle w:val="Default"/>
        <w:rPr>
          <w:rFonts w:ascii="Gill Sans MT" w:hAnsi="Gill Sans MT" w:cstheme="minorHAnsi"/>
          <w:b/>
          <w:bCs/>
          <w:color w:val="000000" w:themeColor="text1"/>
        </w:rPr>
      </w:pPr>
      <w:r w:rsidRPr="00E73711">
        <w:rPr>
          <w:rFonts w:ascii="Gill Sans MT" w:hAnsi="Gill Sans MT" w:cstheme="minorHAnsi"/>
          <w:b/>
          <w:bCs/>
          <w:color w:val="000000" w:themeColor="text1"/>
        </w:rPr>
        <w:t xml:space="preserve">Teaching </w:t>
      </w:r>
      <w:r w:rsidR="0082156C" w:rsidRPr="00E73711">
        <w:rPr>
          <w:rFonts w:ascii="Gill Sans MT" w:hAnsi="Gill Sans MT" w:cstheme="minorHAnsi"/>
          <w:b/>
          <w:bCs/>
          <w:color w:val="000000" w:themeColor="text1"/>
        </w:rPr>
        <w:t>&amp;</w:t>
      </w:r>
      <w:r w:rsidRPr="00E73711">
        <w:rPr>
          <w:rFonts w:ascii="Gill Sans MT" w:hAnsi="Gill Sans MT" w:cstheme="minorHAnsi"/>
          <w:b/>
          <w:bCs/>
          <w:color w:val="000000" w:themeColor="text1"/>
        </w:rPr>
        <w:t xml:space="preserve"> Learning </w:t>
      </w:r>
    </w:p>
    <w:p w14:paraId="7C7C152E" w14:textId="7C3B98F4" w:rsidR="007B30A6" w:rsidRDefault="008E2455" w:rsidP="00E45F58">
      <w:pPr>
        <w:pStyle w:val="Default"/>
        <w:numPr>
          <w:ilvl w:val="0"/>
          <w:numId w:val="4"/>
        </w:numPr>
        <w:spacing w:after="25"/>
        <w:rPr>
          <w:rFonts w:ascii="Gill Sans MT" w:hAnsi="Gill Sans MT" w:cstheme="minorHAnsi"/>
          <w:color w:val="000000" w:themeColor="text1"/>
        </w:rPr>
      </w:pPr>
      <w:r w:rsidRPr="00E73711">
        <w:rPr>
          <w:rFonts w:ascii="Gill Sans MT" w:hAnsi="Gill Sans MT"/>
        </w:rPr>
        <w:t xml:space="preserve">Our school RE curriculum is based on </w:t>
      </w:r>
      <w:r>
        <w:rPr>
          <w:rFonts w:ascii="Gill Sans MT" w:hAnsi="Gill Sans MT"/>
        </w:rPr>
        <w:t xml:space="preserve">Questful which is </w:t>
      </w:r>
      <w:r w:rsidRPr="00E73711">
        <w:rPr>
          <w:rFonts w:ascii="Gill Sans MT" w:hAnsi="Gill Sans MT"/>
        </w:rPr>
        <w:t>Chester Dioces</w:t>
      </w:r>
      <w:r>
        <w:rPr>
          <w:rFonts w:ascii="Gill Sans MT" w:hAnsi="Gill Sans MT"/>
        </w:rPr>
        <w:t>e’s offer for RE</w:t>
      </w:r>
      <w:r>
        <w:rPr>
          <w:rFonts w:ascii="Gill Sans MT" w:hAnsi="Gill Sans MT" w:cstheme="minorHAnsi"/>
          <w:color w:val="000000" w:themeColor="text1"/>
        </w:rPr>
        <w:t>.</w:t>
      </w:r>
      <w:r w:rsidR="00D67840">
        <w:rPr>
          <w:rFonts w:ascii="Gill Sans MT" w:hAnsi="Gill Sans MT" w:cstheme="minorHAnsi"/>
          <w:color w:val="000000" w:themeColor="text1"/>
        </w:rPr>
        <w:t xml:space="preserve"> </w:t>
      </w:r>
      <w:r>
        <w:rPr>
          <w:rFonts w:ascii="Gill Sans MT" w:hAnsi="Gill Sans MT" w:cstheme="minorHAnsi"/>
          <w:color w:val="000000" w:themeColor="text1"/>
        </w:rPr>
        <w:t xml:space="preserve">Other resources such as </w:t>
      </w:r>
      <w:r w:rsidR="00D67840">
        <w:rPr>
          <w:rFonts w:ascii="Gill Sans MT" w:hAnsi="Gill Sans MT" w:cstheme="minorHAnsi"/>
          <w:color w:val="000000" w:themeColor="text1"/>
        </w:rPr>
        <w:t>‘Understanding Christianity’</w:t>
      </w:r>
      <w:r w:rsidR="00C834EB">
        <w:rPr>
          <w:rFonts w:ascii="Gill Sans MT" w:hAnsi="Gill Sans MT" w:cstheme="minorHAnsi"/>
          <w:color w:val="000000" w:themeColor="text1"/>
        </w:rPr>
        <w:t xml:space="preserve"> (God’s Big Story)</w:t>
      </w:r>
      <w:r w:rsidR="00D67840">
        <w:rPr>
          <w:rFonts w:ascii="Gill Sans MT" w:hAnsi="Gill Sans MT" w:cstheme="minorHAnsi"/>
          <w:color w:val="000000" w:themeColor="text1"/>
        </w:rPr>
        <w:t xml:space="preserve"> </w:t>
      </w:r>
      <w:r>
        <w:rPr>
          <w:rFonts w:ascii="Gill Sans MT" w:hAnsi="Gill Sans MT" w:cstheme="minorHAnsi"/>
          <w:color w:val="000000" w:themeColor="text1"/>
        </w:rPr>
        <w:t>are used</w:t>
      </w:r>
      <w:r w:rsidR="00D67840">
        <w:rPr>
          <w:rFonts w:ascii="Gill Sans MT" w:hAnsi="Gill Sans MT" w:cstheme="minorHAnsi"/>
          <w:color w:val="000000" w:themeColor="text1"/>
        </w:rPr>
        <w:t xml:space="preserve"> to support </w:t>
      </w:r>
      <w:r w:rsidR="007B30A6">
        <w:rPr>
          <w:rFonts w:ascii="Gill Sans MT" w:hAnsi="Gill Sans MT" w:cstheme="minorHAnsi"/>
          <w:color w:val="000000" w:themeColor="text1"/>
        </w:rPr>
        <w:t>Biblical literacy</w:t>
      </w:r>
      <w:r w:rsidR="00AE3C3B" w:rsidRPr="00E73711">
        <w:rPr>
          <w:rFonts w:ascii="Gill Sans MT" w:hAnsi="Gill Sans MT" w:cstheme="minorHAnsi"/>
          <w:color w:val="000000" w:themeColor="text1"/>
        </w:rPr>
        <w:t>.</w:t>
      </w:r>
      <w:r w:rsidR="00E45F58" w:rsidRPr="00E73711">
        <w:rPr>
          <w:rFonts w:ascii="Gill Sans MT" w:hAnsi="Gill Sans MT" w:cstheme="minorHAnsi"/>
          <w:color w:val="000000" w:themeColor="text1"/>
        </w:rPr>
        <w:t xml:space="preserve"> </w:t>
      </w:r>
    </w:p>
    <w:p w14:paraId="1567C9D2" w14:textId="10C0A7A7" w:rsidR="005951ED" w:rsidRPr="005951ED" w:rsidRDefault="005951ED" w:rsidP="00E45F58">
      <w:pPr>
        <w:pStyle w:val="Default"/>
        <w:numPr>
          <w:ilvl w:val="0"/>
          <w:numId w:val="4"/>
        </w:numPr>
        <w:spacing w:after="25"/>
        <w:rPr>
          <w:rFonts w:ascii="Gill Sans MT" w:hAnsi="Gill Sans MT" w:cstheme="minorHAnsi"/>
          <w:color w:val="000000" w:themeColor="text1"/>
        </w:rPr>
      </w:pPr>
      <w:r>
        <w:rPr>
          <w:rFonts w:ascii="Gill Sans MT" w:hAnsi="Gill Sans MT"/>
        </w:rPr>
        <w:t>The units of work u</w:t>
      </w:r>
      <w:r w:rsidRPr="005951ED">
        <w:rPr>
          <w:rFonts w:ascii="Gill Sans MT" w:hAnsi="Gill Sans MT"/>
        </w:rPr>
        <w:t xml:space="preserve">tilise different disciplinary lenses, including theology, philosophy and the human and social sciences.  </w:t>
      </w:r>
      <w:r>
        <w:rPr>
          <w:rFonts w:ascii="Gill Sans MT" w:hAnsi="Gill Sans MT"/>
        </w:rPr>
        <w:t>They also p</w:t>
      </w:r>
      <w:r w:rsidRPr="005951ED">
        <w:rPr>
          <w:rFonts w:ascii="Gill Sans MT" w:hAnsi="Gill Sans MT"/>
        </w:rPr>
        <w:t xml:space="preserve">rovide opportunities to understand the roles of texts, beliefs, rituals and practices and how they help form identity in a range of religious and non-religious worldviews. </w:t>
      </w:r>
    </w:p>
    <w:p w14:paraId="5CA56DD3" w14:textId="6C3D79CA" w:rsidR="007B30A6" w:rsidRPr="007B30A6" w:rsidRDefault="007B30A6" w:rsidP="007B30A6">
      <w:pPr>
        <w:pStyle w:val="Default"/>
        <w:numPr>
          <w:ilvl w:val="0"/>
          <w:numId w:val="4"/>
        </w:numPr>
        <w:spacing w:after="25"/>
        <w:rPr>
          <w:rFonts w:ascii="Gill Sans MT" w:hAnsi="Gill Sans MT" w:cstheme="minorHAnsi"/>
          <w:color w:val="000000" w:themeColor="text1"/>
        </w:rPr>
      </w:pPr>
      <w:r>
        <w:rPr>
          <w:rFonts w:ascii="Gill Sans MT" w:hAnsi="Gill Sans MT" w:cstheme="minorHAnsi"/>
          <w:color w:val="000000" w:themeColor="text1"/>
        </w:rPr>
        <w:t xml:space="preserve">The teaching of RE follows Questful’s essential units of learning for </w:t>
      </w:r>
      <w:r>
        <w:rPr>
          <w:rFonts w:ascii="Gill Sans MT" w:hAnsi="Gill Sans MT" w:cstheme="minorHAnsi"/>
          <w:color w:val="000000" w:themeColor="text1"/>
        </w:rPr>
        <w:t xml:space="preserve">each </w:t>
      </w:r>
      <w:r>
        <w:rPr>
          <w:rFonts w:ascii="Gill Sans MT" w:hAnsi="Gill Sans MT" w:cstheme="minorHAnsi"/>
          <w:color w:val="000000" w:themeColor="text1"/>
        </w:rPr>
        <w:t>year group</w:t>
      </w:r>
      <w:r w:rsidR="005951ED">
        <w:rPr>
          <w:rFonts w:ascii="Gill Sans MT" w:hAnsi="Gill Sans MT" w:cstheme="minorHAnsi"/>
          <w:color w:val="000000" w:themeColor="text1"/>
        </w:rPr>
        <w:t>.  In addition,</w:t>
      </w:r>
      <w:r>
        <w:rPr>
          <w:rFonts w:ascii="Gill Sans MT" w:hAnsi="Gill Sans MT" w:cstheme="minorHAnsi"/>
          <w:color w:val="000000" w:themeColor="text1"/>
        </w:rPr>
        <w:t xml:space="preserve"> optional units have been </w:t>
      </w:r>
      <w:r>
        <w:rPr>
          <w:rFonts w:ascii="Gill Sans MT" w:hAnsi="Gill Sans MT" w:cstheme="minorHAnsi"/>
          <w:color w:val="000000" w:themeColor="text1"/>
        </w:rPr>
        <w:t xml:space="preserve">carefully </w:t>
      </w:r>
      <w:r>
        <w:rPr>
          <w:rFonts w:ascii="Gill Sans MT" w:hAnsi="Gill Sans MT" w:cstheme="minorHAnsi"/>
          <w:color w:val="000000" w:themeColor="text1"/>
        </w:rPr>
        <w:t xml:space="preserve">chosen to ensure a progression of knowledge. </w:t>
      </w:r>
      <w:r w:rsidRPr="007B30A6">
        <w:rPr>
          <w:rFonts w:ascii="Gill Sans MT" w:hAnsi="Gill Sans MT" w:cstheme="minorHAnsi"/>
          <w:i/>
          <w:iCs/>
          <w:color w:val="000000" w:themeColor="text1"/>
        </w:rPr>
        <w:t xml:space="preserve"> (N.B. the academic year 2026-2027 sees Y4 and Y6 classes following Y3 and Y5 objectives to ensure all essential units have been covered</w:t>
      </w:r>
      <w:r>
        <w:rPr>
          <w:rFonts w:ascii="Gill Sans MT" w:hAnsi="Gill Sans MT" w:cstheme="minorHAnsi"/>
          <w:i/>
          <w:iCs/>
          <w:color w:val="000000" w:themeColor="text1"/>
        </w:rPr>
        <w:t xml:space="preserve"> in each phase</w:t>
      </w:r>
      <w:r w:rsidRPr="007B30A6">
        <w:rPr>
          <w:rFonts w:ascii="Gill Sans MT" w:hAnsi="Gill Sans MT" w:cstheme="minorHAnsi"/>
          <w:i/>
          <w:iCs/>
          <w:color w:val="000000" w:themeColor="text1"/>
        </w:rPr>
        <w:t>.)</w:t>
      </w:r>
    </w:p>
    <w:p w14:paraId="322F37E8" w14:textId="5971BA08" w:rsidR="009A6D95" w:rsidRPr="00E73711" w:rsidRDefault="009A6D95" w:rsidP="00E45F58">
      <w:pPr>
        <w:pStyle w:val="Default"/>
        <w:numPr>
          <w:ilvl w:val="0"/>
          <w:numId w:val="4"/>
        </w:numPr>
        <w:spacing w:after="25"/>
        <w:rPr>
          <w:rFonts w:ascii="Gill Sans MT" w:hAnsi="Gill Sans MT" w:cstheme="minorHAnsi"/>
          <w:color w:val="000000" w:themeColor="text1"/>
        </w:rPr>
      </w:pPr>
      <w:r w:rsidRPr="00E73711">
        <w:rPr>
          <w:rFonts w:ascii="Gill Sans MT" w:hAnsi="Gill Sans MT" w:cstheme="minorHAnsi"/>
          <w:color w:val="000000" w:themeColor="text1"/>
        </w:rPr>
        <w:t xml:space="preserve">There </w:t>
      </w:r>
      <w:r w:rsidR="00AE3C3B" w:rsidRPr="00E73711">
        <w:rPr>
          <w:rFonts w:ascii="Gill Sans MT" w:hAnsi="Gill Sans MT" w:cstheme="minorHAnsi"/>
          <w:color w:val="000000" w:themeColor="text1"/>
        </w:rPr>
        <w:t>are</w:t>
      </w:r>
      <w:r w:rsidRPr="00E73711">
        <w:rPr>
          <w:rFonts w:ascii="Gill Sans MT" w:hAnsi="Gill Sans MT" w:cstheme="minorHAnsi"/>
          <w:color w:val="000000" w:themeColor="text1"/>
        </w:rPr>
        <w:t xml:space="preserve"> clear learning outcomes for all units of work, based on the appropriate expectations</w:t>
      </w:r>
      <w:r w:rsidR="00AE3C3B" w:rsidRPr="00E73711">
        <w:rPr>
          <w:rFonts w:ascii="Gill Sans MT" w:hAnsi="Gill Sans MT" w:cstheme="minorHAnsi"/>
          <w:color w:val="000000" w:themeColor="text1"/>
        </w:rPr>
        <w:t xml:space="preserve"> </w:t>
      </w:r>
      <w:r w:rsidRPr="00E73711">
        <w:rPr>
          <w:rFonts w:ascii="Gill Sans MT" w:hAnsi="Gill Sans MT" w:cstheme="minorHAnsi"/>
          <w:color w:val="000000" w:themeColor="text1"/>
        </w:rPr>
        <w:t>as set out in the RE syllabus</w:t>
      </w:r>
      <w:r w:rsidR="00E45F58" w:rsidRPr="00E73711">
        <w:rPr>
          <w:rFonts w:ascii="Gill Sans MT" w:hAnsi="Gill Sans MT" w:cstheme="minorHAnsi"/>
          <w:color w:val="000000" w:themeColor="text1"/>
        </w:rPr>
        <w:t>.</w:t>
      </w:r>
      <w:r w:rsidR="007B30A6">
        <w:rPr>
          <w:rFonts w:ascii="Gill Sans MT" w:hAnsi="Gill Sans MT" w:cstheme="minorHAnsi"/>
          <w:color w:val="000000" w:themeColor="text1"/>
        </w:rPr>
        <w:t xml:space="preserve">  Three units of work are assessed each year </w:t>
      </w:r>
      <w:r w:rsidR="007B30A6">
        <w:rPr>
          <w:rFonts w:ascii="Gill Sans MT" w:hAnsi="Gill Sans MT" w:cstheme="minorHAnsi"/>
          <w:color w:val="000000" w:themeColor="text1"/>
        </w:rPr>
        <w:lastRenderedPageBreak/>
        <w:t>(Christmas (A), Easter (Sp) and one other (Su))</w:t>
      </w:r>
      <w:r w:rsidR="005951ED">
        <w:rPr>
          <w:rFonts w:ascii="Gill Sans MT" w:hAnsi="Gill Sans MT" w:cstheme="minorHAnsi"/>
          <w:color w:val="000000" w:themeColor="text1"/>
        </w:rPr>
        <w:t xml:space="preserve"> </w:t>
      </w:r>
      <w:r w:rsidR="005951ED" w:rsidRPr="005951ED">
        <w:rPr>
          <w:rFonts w:ascii="Gill Sans MT" w:hAnsi="Gill Sans MT" w:cstheme="minorHAnsi"/>
          <w:color w:val="000000" w:themeColor="text1"/>
        </w:rPr>
        <w:t>which enables pupils to make progress in their learning</w:t>
      </w:r>
      <w:r w:rsidR="005951ED">
        <w:rPr>
          <w:rFonts w:ascii="Gill Sans MT" w:hAnsi="Gill Sans MT" w:cstheme="minorHAnsi"/>
          <w:color w:val="000000" w:themeColor="text1"/>
        </w:rPr>
        <w:t>.</w:t>
      </w:r>
    </w:p>
    <w:p w14:paraId="23F7099A" w14:textId="7DBB8B95" w:rsidR="00E45F58" w:rsidRPr="005951ED" w:rsidRDefault="00E45F58" w:rsidP="005951ED">
      <w:pPr>
        <w:pStyle w:val="Default"/>
        <w:numPr>
          <w:ilvl w:val="0"/>
          <w:numId w:val="4"/>
        </w:numPr>
        <w:spacing w:after="25"/>
        <w:rPr>
          <w:rFonts w:ascii="Gill Sans MT" w:hAnsi="Gill Sans MT" w:cstheme="minorHAnsi"/>
          <w:color w:val="000000" w:themeColor="text1"/>
        </w:rPr>
      </w:pPr>
      <w:r w:rsidRPr="00E73711">
        <w:rPr>
          <w:rFonts w:ascii="Gill Sans MT" w:hAnsi="Gill Sans MT" w:cstheme="minorHAnsi"/>
          <w:color w:val="000000" w:themeColor="text1"/>
        </w:rPr>
        <w:t xml:space="preserve">RE </w:t>
      </w:r>
      <w:r w:rsidR="007B30A6">
        <w:rPr>
          <w:rFonts w:ascii="Gill Sans MT" w:hAnsi="Gill Sans MT" w:cstheme="minorHAnsi"/>
          <w:color w:val="000000" w:themeColor="text1"/>
        </w:rPr>
        <w:t xml:space="preserve">is </w:t>
      </w:r>
      <w:r w:rsidRPr="00E73711">
        <w:rPr>
          <w:rFonts w:ascii="Gill Sans MT" w:hAnsi="Gill Sans MT" w:cstheme="minorHAnsi"/>
          <w:color w:val="000000" w:themeColor="text1"/>
        </w:rPr>
        <w:t>given</w:t>
      </w:r>
      <w:r w:rsidR="00DA25AF">
        <w:rPr>
          <w:rFonts w:ascii="Gill Sans MT" w:hAnsi="Gill Sans MT" w:cstheme="minorHAnsi"/>
          <w:color w:val="000000" w:themeColor="text1"/>
        </w:rPr>
        <w:t xml:space="preserve"> </w:t>
      </w:r>
      <w:r w:rsidR="00DA25AF" w:rsidRPr="00C834EB">
        <w:rPr>
          <w:rFonts w:ascii="Gill Sans MT" w:hAnsi="Gill Sans MT" w:cstheme="minorHAnsi"/>
          <w:i/>
          <w:iCs/>
          <w:color w:val="000000" w:themeColor="text1"/>
        </w:rPr>
        <w:t>at least</w:t>
      </w:r>
      <w:r w:rsidR="00DA25AF">
        <w:rPr>
          <w:rFonts w:ascii="Gill Sans MT" w:hAnsi="Gill Sans MT" w:cstheme="minorHAnsi"/>
          <w:color w:val="000000" w:themeColor="text1"/>
        </w:rPr>
        <w:t xml:space="preserve"> 5% of curriculum time.</w:t>
      </w:r>
      <w:r w:rsidR="005951ED">
        <w:rPr>
          <w:rFonts w:ascii="Gill Sans MT" w:hAnsi="Gill Sans MT" w:cstheme="minorHAnsi"/>
          <w:color w:val="000000" w:themeColor="text1"/>
        </w:rPr>
        <w:t xml:space="preserve">  </w:t>
      </w:r>
      <w:r w:rsidR="005951ED" w:rsidRPr="008E2455">
        <w:rPr>
          <w:rFonts w:ascii="Gill Sans MT" w:hAnsi="Gill Sans MT" w:cstheme="minorHAnsi"/>
          <w:color w:val="000000" w:themeColor="text1"/>
        </w:rPr>
        <w:t>Of the RE taught</w:t>
      </w:r>
      <w:r w:rsidR="005951ED">
        <w:rPr>
          <w:rFonts w:ascii="Gill Sans MT" w:hAnsi="Gill Sans MT" w:cstheme="minorHAnsi"/>
          <w:color w:val="000000" w:themeColor="text1"/>
        </w:rPr>
        <w:t xml:space="preserve"> at St John’s</w:t>
      </w:r>
      <w:r w:rsidR="005951ED" w:rsidRPr="008E2455">
        <w:rPr>
          <w:rFonts w:ascii="Gill Sans MT" w:hAnsi="Gill Sans MT" w:cstheme="minorHAnsi"/>
          <w:color w:val="000000" w:themeColor="text1"/>
        </w:rPr>
        <w:t>, 7</w:t>
      </w:r>
      <w:r w:rsidR="005951ED">
        <w:rPr>
          <w:rFonts w:ascii="Gill Sans MT" w:hAnsi="Gill Sans MT" w:cstheme="minorHAnsi"/>
          <w:color w:val="000000" w:themeColor="text1"/>
        </w:rPr>
        <w:t>5</w:t>
      </w:r>
      <w:r w:rsidR="005951ED" w:rsidRPr="008E2455">
        <w:rPr>
          <w:rFonts w:ascii="Gill Sans MT" w:hAnsi="Gill Sans MT" w:cstheme="minorHAnsi"/>
          <w:color w:val="000000" w:themeColor="text1"/>
        </w:rPr>
        <w:t xml:space="preserve">% is Christianity and </w:t>
      </w:r>
      <w:r w:rsidR="005951ED">
        <w:rPr>
          <w:rFonts w:ascii="Gill Sans MT" w:hAnsi="Gill Sans MT" w:cstheme="minorHAnsi"/>
          <w:color w:val="000000" w:themeColor="text1"/>
        </w:rPr>
        <w:t>25</w:t>
      </w:r>
      <w:r w:rsidR="005951ED" w:rsidRPr="008E2455">
        <w:rPr>
          <w:rFonts w:ascii="Gill Sans MT" w:hAnsi="Gill Sans MT" w:cstheme="minorHAnsi"/>
          <w:color w:val="000000" w:themeColor="text1"/>
        </w:rPr>
        <w:t xml:space="preserve">% </w:t>
      </w:r>
      <w:r w:rsidR="005951ED">
        <w:rPr>
          <w:rFonts w:ascii="Gill Sans MT" w:hAnsi="Gill Sans MT" w:cstheme="minorHAnsi"/>
          <w:color w:val="000000" w:themeColor="text1"/>
        </w:rPr>
        <w:t xml:space="preserve">covers other world </w:t>
      </w:r>
      <w:r w:rsidR="005951ED" w:rsidRPr="008E2455">
        <w:rPr>
          <w:rFonts w:ascii="Gill Sans MT" w:hAnsi="Gill Sans MT" w:cstheme="minorHAnsi"/>
          <w:color w:val="000000" w:themeColor="text1"/>
        </w:rPr>
        <w:t>faiths.  Pupils are encouraged to recognise similarities between faiths and use this knowledge to develop their own personal ‘worldview’.</w:t>
      </w:r>
    </w:p>
    <w:p w14:paraId="69D5F92A" w14:textId="45061878" w:rsidR="00D903CA" w:rsidRPr="00E73711" w:rsidRDefault="009A6D95" w:rsidP="009A6D95">
      <w:pPr>
        <w:pStyle w:val="Default"/>
        <w:numPr>
          <w:ilvl w:val="0"/>
          <w:numId w:val="4"/>
        </w:numPr>
        <w:spacing w:after="25"/>
        <w:rPr>
          <w:rFonts w:ascii="Gill Sans MT" w:hAnsi="Gill Sans MT" w:cstheme="minorHAnsi"/>
          <w:color w:val="000000" w:themeColor="text1"/>
        </w:rPr>
      </w:pPr>
      <w:r w:rsidRPr="00E73711">
        <w:rPr>
          <w:rFonts w:ascii="Gill Sans MT" w:hAnsi="Gill Sans MT" w:cstheme="minorHAnsi"/>
          <w:color w:val="000000" w:themeColor="text1"/>
        </w:rPr>
        <w:t xml:space="preserve">Progress in RE </w:t>
      </w:r>
      <w:r w:rsidR="00D903CA" w:rsidRPr="00E73711">
        <w:rPr>
          <w:rFonts w:ascii="Gill Sans MT" w:hAnsi="Gill Sans MT" w:cstheme="minorHAnsi"/>
          <w:color w:val="000000" w:themeColor="text1"/>
        </w:rPr>
        <w:t xml:space="preserve">is </w:t>
      </w:r>
      <w:r w:rsidRPr="00E73711">
        <w:rPr>
          <w:rFonts w:ascii="Gill Sans MT" w:hAnsi="Gill Sans MT" w:cstheme="minorHAnsi"/>
          <w:color w:val="000000" w:themeColor="text1"/>
        </w:rPr>
        <w:t>part of pupils’ annual report to parents</w:t>
      </w:r>
      <w:r w:rsidR="00D903CA" w:rsidRPr="00E73711">
        <w:rPr>
          <w:rFonts w:ascii="Gill Sans MT" w:hAnsi="Gill Sans MT" w:cstheme="minorHAnsi"/>
          <w:color w:val="000000" w:themeColor="text1"/>
        </w:rPr>
        <w:t>.</w:t>
      </w:r>
    </w:p>
    <w:p w14:paraId="056C49CF" w14:textId="74DF0C97" w:rsidR="009A6D95" w:rsidRPr="00E73711" w:rsidRDefault="00D903CA" w:rsidP="009A6D95">
      <w:pPr>
        <w:pStyle w:val="Default"/>
        <w:numPr>
          <w:ilvl w:val="0"/>
          <w:numId w:val="4"/>
        </w:numPr>
        <w:spacing w:after="25"/>
        <w:rPr>
          <w:rFonts w:ascii="Gill Sans MT" w:hAnsi="Gill Sans MT" w:cstheme="minorHAnsi"/>
          <w:color w:val="000000" w:themeColor="text1"/>
        </w:rPr>
      </w:pPr>
      <w:r w:rsidRPr="00E73711">
        <w:rPr>
          <w:rFonts w:ascii="Gill Sans MT" w:hAnsi="Gill Sans MT" w:cstheme="minorHAnsi"/>
          <w:color w:val="000000" w:themeColor="text1"/>
        </w:rPr>
        <w:t>Inclusion and differentiation for children with SEN</w:t>
      </w:r>
      <w:r w:rsidR="007C5D2B" w:rsidRPr="00E73711">
        <w:rPr>
          <w:rFonts w:ascii="Gill Sans MT" w:hAnsi="Gill Sans MT" w:cstheme="minorHAnsi"/>
          <w:color w:val="000000" w:themeColor="text1"/>
        </w:rPr>
        <w:t>D</w:t>
      </w:r>
      <w:r w:rsidR="00D67840">
        <w:rPr>
          <w:rFonts w:ascii="Gill Sans MT" w:hAnsi="Gill Sans MT" w:cstheme="minorHAnsi"/>
          <w:color w:val="000000" w:themeColor="text1"/>
        </w:rPr>
        <w:t xml:space="preserve">, </w:t>
      </w:r>
      <w:r w:rsidRPr="00E73711">
        <w:rPr>
          <w:rFonts w:ascii="Gill Sans MT" w:hAnsi="Gill Sans MT" w:cstheme="minorHAnsi"/>
          <w:color w:val="000000" w:themeColor="text1"/>
        </w:rPr>
        <w:t>EAL</w:t>
      </w:r>
      <w:r w:rsidR="00D67840">
        <w:rPr>
          <w:rFonts w:ascii="Gill Sans MT" w:hAnsi="Gill Sans MT" w:cstheme="minorHAnsi"/>
          <w:color w:val="000000" w:themeColor="text1"/>
        </w:rPr>
        <w:t xml:space="preserve"> and the more able</w:t>
      </w:r>
      <w:r w:rsidRPr="00E73711">
        <w:rPr>
          <w:rFonts w:ascii="Gill Sans MT" w:hAnsi="Gill Sans MT" w:cstheme="minorHAnsi"/>
          <w:color w:val="000000" w:themeColor="text1"/>
        </w:rPr>
        <w:t xml:space="preserve"> are </w:t>
      </w:r>
      <w:r w:rsidR="00E45F58" w:rsidRPr="00E73711">
        <w:rPr>
          <w:rFonts w:ascii="Gill Sans MT" w:hAnsi="Gill Sans MT" w:cstheme="minorHAnsi"/>
          <w:color w:val="000000" w:themeColor="text1"/>
        </w:rPr>
        <w:t>considered</w:t>
      </w:r>
      <w:r w:rsidRPr="00E73711">
        <w:rPr>
          <w:rFonts w:ascii="Gill Sans MT" w:hAnsi="Gill Sans MT" w:cstheme="minorHAnsi"/>
          <w:color w:val="000000" w:themeColor="text1"/>
        </w:rPr>
        <w:t xml:space="preserve"> in our planning and teaching as they are in all areas of the curriculum.</w:t>
      </w:r>
      <w:r w:rsidR="000E28C7">
        <w:rPr>
          <w:rFonts w:ascii="Gill Sans MT" w:hAnsi="Gill Sans MT" w:cstheme="minorHAnsi"/>
          <w:color w:val="000000" w:themeColor="text1"/>
        </w:rPr>
        <w:t xml:space="preserve">  </w:t>
      </w:r>
    </w:p>
    <w:p w14:paraId="265848B1" w14:textId="700BD607" w:rsidR="009A6D95" w:rsidRPr="00E73711" w:rsidRDefault="007621EF" w:rsidP="009A6D95">
      <w:pPr>
        <w:pStyle w:val="Default"/>
        <w:numPr>
          <w:ilvl w:val="0"/>
          <w:numId w:val="4"/>
        </w:numPr>
        <w:spacing w:after="25"/>
        <w:rPr>
          <w:rFonts w:ascii="Gill Sans MT" w:hAnsi="Gill Sans MT" w:cstheme="minorHAnsi"/>
          <w:color w:val="000000" w:themeColor="text1"/>
        </w:rPr>
      </w:pPr>
      <w:r>
        <w:rPr>
          <w:rFonts w:ascii="Gill Sans MT" w:hAnsi="Gill Sans MT" w:cstheme="minorHAnsi"/>
          <w:color w:val="000000" w:themeColor="text1"/>
        </w:rPr>
        <w:t>RE will be taught</w:t>
      </w:r>
      <w:r w:rsidR="009A6D95" w:rsidRPr="00E73711">
        <w:rPr>
          <w:rFonts w:ascii="Gill Sans MT" w:hAnsi="Gill Sans MT" w:cstheme="minorHAnsi"/>
          <w:color w:val="000000" w:themeColor="text1"/>
        </w:rPr>
        <w:t xml:space="preserve"> as a discrete subject</w:t>
      </w:r>
      <w:r w:rsidR="00E45F58" w:rsidRPr="00E73711">
        <w:rPr>
          <w:rFonts w:ascii="Gill Sans MT" w:hAnsi="Gill Sans MT" w:cstheme="minorHAnsi"/>
          <w:color w:val="000000" w:themeColor="text1"/>
        </w:rPr>
        <w:t>.</w:t>
      </w:r>
      <w:r w:rsidR="009A6D95" w:rsidRPr="00E73711">
        <w:rPr>
          <w:rFonts w:ascii="Gill Sans MT" w:hAnsi="Gill Sans MT" w:cstheme="minorHAnsi"/>
          <w:color w:val="000000" w:themeColor="text1"/>
        </w:rPr>
        <w:t xml:space="preserve"> </w:t>
      </w:r>
      <w:r w:rsidR="00D67840">
        <w:rPr>
          <w:rFonts w:ascii="Gill Sans MT" w:hAnsi="Gill Sans MT" w:cstheme="minorHAnsi"/>
          <w:color w:val="000000" w:themeColor="text1"/>
        </w:rPr>
        <w:t>At times</w:t>
      </w:r>
      <w:r w:rsidR="0097582E" w:rsidRPr="00E73711">
        <w:rPr>
          <w:rFonts w:ascii="Gill Sans MT" w:hAnsi="Gill Sans MT" w:cstheme="minorHAnsi"/>
          <w:color w:val="000000" w:themeColor="text1"/>
        </w:rPr>
        <w:t>,</w:t>
      </w:r>
      <w:r w:rsidR="00E45F58" w:rsidRPr="00E73711">
        <w:rPr>
          <w:rFonts w:ascii="Gill Sans MT" w:hAnsi="Gill Sans MT" w:cstheme="minorHAnsi"/>
          <w:color w:val="000000" w:themeColor="text1"/>
        </w:rPr>
        <w:t xml:space="preserve"> we may plan RE days or weeks to study a theme in more depth.</w:t>
      </w:r>
    </w:p>
    <w:p w14:paraId="75ED5D80" w14:textId="77777777" w:rsidR="005951ED" w:rsidRDefault="005951ED" w:rsidP="009A6D95">
      <w:pPr>
        <w:pStyle w:val="Default"/>
        <w:numPr>
          <w:ilvl w:val="0"/>
          <w:numId w:val="4"/>
        </w:numPr>
        <w:spacing w:after="25"/>
        <w:rPr>
          <w:rFonts w:ascii="Gill Sans MT" w:hAnsi="Gill Sans MT" w:cstheme="minorHAnsi"/>
          <w:color w:val="000000" w:themeColor="text1"/>
        </w:rPr>
      </w:pPr>
      <w:r>
        <w:rPr>
          <w:rFonts w:ascii="Gill Sans MT" w:hAnsi="Gill Sans MT" w:cstheme="minorHAnsi"/>
          <w:color w:val="000000" w:themeColor="text1"/>
        </w:rPr>
        <w:t>Pupils are taught to recognise the ‘lived’ reality of faith by meeting</w:t>
      </w:r>
      <w:r w:rsidR="009A6D95" w:rsidRPr="00E73711">
        <w:rPr>
          <w:rFonts w:ascii="Gill Sans MT" w:hAnsi="Gill Sans MT" w:cstheme="minorHAnsi"/>
          <w:color w:val="000000" w:themeColor="text1"/>
        </w:rPr>
        <w:t xml:space="preserve"> visitors </w:t>
      </w:r>
      <w:r>
        <w:rPr>
          <w:rFonts w:ascii="Gill Sans MT" w:hAnsi="Gill Sans MT" w:cstheme="minorHAnsi"/>
          <w:color w:val="000000" w:themeColor="text1"/>
        </w:rPr>
        <w:t>(both virtually and face to face) and visiting places of worship.</w:t>
      </w:r>
    </w:p>
    <w:p w14:paraId="087EE054" w14:textId="77777777" w:rsidR="000E28C7" w:rsidRPr="000E28C7" w:rsidRDefault="005951ED" w:rsidP="009A6D95">
      <w:pPr>
        <w:pStyle w:val="Default"/>
        <w:numPr>
          <w:ilvl w:val="0"/>
          <w:numId w:val="4"/>
        </w:numPr>
        <w:spacing w:after="25"/>
        <w:rPr>
          <w:rFonts w:ascii="Gill Sans MT" w:hAnsi="Gill Sans MT" w:cstheme="minorHAnsi"/>
          <w:color w:val="000000" w:themeColor="text1"/>
        </w:rPr>
      </w:pPr>
      <w:r>
        <w:rPr>
          <w:rFonts w:ascii="Gill Sans MT" w:hAnsi="Gill Sans MT" w:cstheme="minorHAnsi"/>
          <w:color w:val="000000" w:themeColor="text1"/>
        </w:rPr>
        <w:t>We r</w:t>
      </w:r>
      <w:r w:rsidRPr="005951ED">
        <w:rPr>
          <w:rFonts w:ascii="Gill Sans MT" w:hAnsi="Gill Sans MT"/>
        </w:rPr>
        <w:t>ecognise that students</w:t>
      </w:r>
      <w:r>
        <w:rPr>
          <w:rFonts w:ascii="Gill Sans MT" w:hAnsi="Gill Sans MT"/>
        </w:rPr>
        <w:t xml:space="preserve"> and staff</w:t>
      </w:r>
      <w:r w:rsidRPr="005951ED">
        <w:rPr>
          <w:rFonts w:ascii="Gill Sans MT" w:hAnsi="Gill Sans MT"/>
        </w:rPr>
        <w:t xml:space="preserve"> bring personal knowledge</w:t>
      </w:r>
      <w:r>
        <w:rPr>
          <w:rFonts w:ascii="Gill Sans MT" w:hAnsi="Gill Sans MT"/>
        </w:rPr>
        <w:t xml:space="preserve"> and views</w:t>
      </w:r>
      <w:r w:rsidRPr="005951ED">
        <w:rPr>
          <w:rFonts w:ascii="Gill Sans MT" w:hAnsi="Gill Sans MT"/>
        </w:rPr>
        <w:t xml:space="preserve"> to the RE classroom and </w:t>
      </w:r>
      <w:r>
        <w:rPr>
          <w:rFonts w:ascii="Gill Sans MT" w:hAnsi="Gill Sans MT"/>
        </w:rPr>
        <w:t xml:space="preserve">we </w:t>
      </w:r>
      <w:r w:rsidRPr="005951ED">
        <w:rPr>
          <w:rFonts w:ascii="Gill Sans MT" w:hAnsi="Gill Sans MT"/>
        </w:rPr>
        <w:t>enable them to navigate and develop th</w:t>
      </w:r>
      <w:r>
        <w:rPr>
          <w:rFonts w:ascii="Gill Sans MT" w:hAnsi="Gill Sans MT"/>
        </w:rPr>
        <w:t>eir personal responses</w:t>
      </w:r>
      <w:r w:rsidRPr="005951ED">
        <w:rPr>
          <w:rFonts w:ascii="Gill Sans MT" w:hAnsi="Gill Sans MT"/>
        </w:rPr>
        <w:t>.</w:t>
      </w:r>
      <w:r w:rsidR="000E28C7">
        <w:rPr>
          <w:rFonts w:ascii="Gill Sans MT" w:hAnsi="Gill Sans MT"/>
        </w:rPr>
        <w:t xml:space="preserve">  </w:t>
      </w:r>
    </w:p>
    <w:p w14:paraId="23E97483" w14:textId="260342F0" w:rsidR="009A6D95" w:rsidRPr="005951ED" w:rsidRDefault="000E28C7" w:rsidP="009A6D95">
      <w:pPr>
        <w:pStyle w:val="Default"/>
        <w:numPr>
          <w:ilvl w:val="0"/>
          <w:numId w:val="4"/>
        </w:numPr>
        <w:spacing w:after="25"/>
        <w:rPr>
          <w:rFonts w:ascii="Gill Sans MT" w:hAnsi="Gill Sans MT" w:cstheme="minorHAnsi"/>
          <w:color w:val="000000" w:themeColor="text1"/>
        </w:rPr>
      </w:pPr>
      <w:r w:rsidRPr="000E28C7">
        <w:rPr>
          <w:rFonts w:ascii="Gill Sans MT" w:hAnsi="Gill Sans MT"/>
        </w:rPr>
        <w:t xml:space="preserve">RE </w:t>
      </w:r>
      <w:r>
        <w:rPr>
          <w:rFonts w:ascii="Gill Sans MT" w:hAnsi="Gill Sans MT"/>
        </w:rPr>
        <w:t>lessons</w:t>
      </w:r>
      <w:r w:rsidRPr="000E28C7">
        <w:rPr>
          <w:rFonts w:ascii="Gill Sans MT" w:hAnsi="Gill Sans MT"/>
        </w:rPr>
        <w:t xml:space="preserve"> are safe, supportive spaces where pupils can openly explore their own religious, spiritual, and/or philosophical ways of living, believing, thinking, and belonging.</w:t>
      </w:r>
    </w:p>
    <w:p w14:paraId="39937FCC" w14:textId="77777777" w:rsidR="00D67840" w:rsidRDefault="00D903CA" w:rsidP="00D903CA">
      <w:pPr>
        <w:pStyle w:val="ListParagraph"/>
        <w:numPr>
          <w:ilvl w:val="0"/>
          <w:numId w:val="4"/>
        </w:numPr>
        <w:ind w:left="1077" w:hanging="357"/>
        <w:jc w:val="both"/>
        <w:rPr>
          <w:rFonts w:ascii="Gill Sans MT" w:hAnsi="Gill Sans MT" w:cstheme="minorHAnsi"/>
          <w:color w:val="000000" w:themeColor="text1"/>
          <w:sz w:val="24"/>
          <w:szCs w:val="24"/>
        </w:rPr>
      </w:pPr>
      <w:r w:rsidRPr="00E73711">
        <w:rPr>
          <w:rFonts w:ascii="Gill Sans MT" w:hAnsi="Gill Sans MT" w:cstheme="minorHAnsi"/>
          <w:color w:val="000000" w:themeColor="text1"/>
          <w:sz w:val="24"/>
          <w:szCs w:val="24"/>
        </w:rPr>
        <w:t xml:space="preserve">Wherever possible, links are made between Religious Education and other curriculum subjects. </w:t>
      </w:r>
    </w:p>
    <w:p w14:paraId="14251464" w14:textId="6A9A8E0C" w:rsidR="00D903CA" w:rsidRPr="00D67840" w:rsidRDefault="00D903CA" w:rsidP="00D67840">
      <w:pPr>
        <w:ind w:left="720"/>
        <w:jc w:val="both"/>
        <w:rPr>
          <w:rFonts w:ascii="Gill Sans MT" w:hAnsi="Gill Sans MT" w:cstheme="minorHAnsi"/>
          <w:color w:val="000000" w:themeColor="text1"/>
          <w:sz w:val="24"/>
          <w:szCs w:val="24"/>
        </w:rPr>
      </w:pPr>
      <w:r w:rsidRPr="00D67840">
        <w:rPr>
          <w:rFonts w:ascii="Gill Sans MT" w:hAnsi="Gill Sans MT" w:cstheme="minorHAnsi"/>
          <w:b/>
          <w:color w:val="000000" w:themeColor="text1"/>
          <w:sz w:val="24"/>
          <w:szCs w:val="24"/>
        </w:rPr>
        <w:t>Spiritual, Moral, Social and Cultural Development/ British Values</w:t>
      </w:r>
    </w:p>
    <w:p w14:paraId="42F8F6D7" w14:textId="77777777" w:rsidR="007E1299" w:rsidRDefault="00D903CA" w:rsidP="007E1299">
      <w:pPr>
        <w:pStyle w:val="ListParagraph"/>
        <w:numPr>
          <w:ilvl w:val="0"/>
          <w:numId w:val="4"/>
        </w:numPr>
        <w:ind w:left="1077" w:hanging="357"/>
        <w:rPr>
          <w:rFonts w:ascii="Gill Sans MT" w:hAnsi="Gill Sans MT" w:cstheme="minorHAnsi"/>
          <w:color w:val="000000" w:themeColor="text1"/>
          <w:sz w:val="24"/>
          <w:szCs w:val="24"/>
        </w:rPr>
      </w:pPr>
      <w:r w:rsidRPr="00E73711">
        <w:rPr>
          <w:rFonts w:ascii="Gill Sans MT" w:hAnsi="Gill Sans MT" w:cstheme="minorHAnsi"/>
          <w:color w:val="000000" w:themeColor="text1"/>
          <w:sz w:val="24"/>
          <w:szCs w:val="24"/>
        </w:rPr>
        <w:t>Religious Education is a key opportunity for children to develop morally, spiritually, socially and culturally.</w:t>
      </w:r>
    </w:p>
    <w:p w14:paraId="08649C3F" w14:textId="76CBD40D" w:rsidR="007E1299" w:rsidRPr="007E1299" w:rsidRDefault="007E1299" w:rsidP="007E1299">
      <w:pPr>
        <w:pStyle w:val="ListParagraph"/>
        <w:numPr>
          <w:ilvl w:val="0"/>
          <w:numId w:val="4"/>
        </w:numPr>
        <w:ind w:left="1077" w:hanging="357"/>
        <w:rPr>
          <w:rFonts w:ascii="Gill Sans MT" w:hAnsi="Gill Sans MT" w:cstheme="minorHAnsi"/>
          <w:color w:val="000000" w:themeColor="text1"/>
          <w:sz w:val="24"/>
          <w:szCs w:val="24"/>
        </w:rPr>
      </w:pPr>
      <w:r w:rsidRPr="007E1299">
        <w:rPr>
          <w:rFonts w:ascii="Gill Sans MT" w:hAnsi="Gill Sans MT" w:cs="Calibri"/>
          <w:sz w:val="24"/>
          <w:szCs w:val="24"/>
        </w:rPr>
        <w:t>At St John’s, all individuals are encouraged to recognise s</w:t>
      </w:r>
      <w:r w:rsidRPr="007E1299">
        <w:rPr>
          <w:rFonts w:ascii="Gill Sans MT" w:hAnsi="Gill Sans MT" w:cs="Calibri"/>
          <w:sz w:val="24"/>
          <w:szCs w:val="24"/>
        </w:rPr>
        <w:t xml:space="preserve">pirituality </w:t>
      </w:r>
      <w:r w:rsidRPr="007E1299">
        <w:rPr>
          <w:rFonts w:ascii="Gill Sans MT" w:hAnsi="Gill Sans MT" w:cs="Calibri"/>
          <w:sz w:val="24"/>
          <w:szCs w:val="24"/>
        </w:rPr>
        <w:t>as</w:t>
      </w:r>
      <w:r w:rsidRPr="007E1299">
        <w:rPr>
          <w:rFonts w:ascii="Gill Sans MT" w:hAnsi="Gill Sans MT" w:cs="Calibri"/>
          <w:sz w:val="24"/>
          <w:szCs w:val="24"/>
        </w:rPr>
        <w:t xml:space="preserve"> an awareness of </w:t>
      </w:r>
      <w:r w:rsidRPr="007E1299">
        <w:rPr>
          <w:rFonts w:ascii="Gill Sans MT" w:hAnsi="Gill Sans MT" w:cs="Calibri"/>
          <w:sz w:val="24"/>
          <w:szCs w:val="24"/>
        </w:rPr>
        <w:t>“</w:t>
      </w:r>
      <w:r w:rsidRPr="007E1299">
        <w:rPr>
          <w:rFonts w:ascii="Gill Sans MT" w:hAnsi="Gill Sans MT" w:cs="Calibri"/>
          <w:sz w:val="24"/>
          <w:szCs w:val="24"/>
        </w:rPr>
        <w:t>what makes me, ‘me’!</w:t>
      </w:r>
      <w:r w:rsidRPr="007E1299">
        <w:rPr>
          <w:rFonts w:ascii="Gill Sans MT" w:hAnsi="Gill Sans MT" w:cs="Calibri"/>
          <w:sz w:val="24"/>
          <w:szCs w:val="24"/>
        </w:rPr>
        <w:t>”</w:t>
      </w:r>
      <w:r w:rsidRPr="007E1299">
        <w:rPr>
          <w:rFonts w:ascii="Gill Sans MT" w:hAnsi="Gill Sans MT" w:cs="Calibri"/>
          <w:sz w:val="24"/>
          <w:szCs w:val="24"/>
        </w:rPr>
        <w:t xml:space="preserve"> </w:t>
      </w:r>
      <w:r>
        <w:rPr>
          <w:rFonts w:ascii="Gill Sans MT" w:hAnsi="Gill Sans MT" w:cs="Calibri"/>
          <w:sz w:val="24"/>
          <w:szCs w:val="24"/>
        </w:rPr>
        <w:t xml:space="preserve">The lenses of </w:t>
      </w:r>
      <w:r w:rsidRPr="007E1299">
        <w:rPr>
          <w:rFonts w:ascii="Gill Sans MT" w:hAnsi="Gill Sans MT" w:cs="Calibri"/>
          <w:sz w:val="24"/>
          <w:szCs w:val="24"/>
        </w:rPr>
        <w:t xml:space="preserve">‘Windows, Mirrors, Doors” is </w:t>
      </w:r>
      <w:r>
        <w:rPr>
          <w:rFonts w:ascii="Gill Sans MT" w:hAnsi="Gill Sans MT" w:cs="Calibri"/>
          <w:sz w:val="24"/>
          <w:szCs w:val="24"/>
        </w:rPr>
        <w:t xml:space="preserve">used as </w:t>
      </w:r>
      <w:r w:rsidRPr="007E1299">
        <w:rPr>
          <w:rFonts w:ascii="Gill Sans MT" w:hAnsi="Gill Sans MT" w:cs="Calibri"/>
          <w:sz w:val="24"/>
          <w:szCs w:val="24"/>
        </w:rPr>
        <w:t>a framework for understanding and fostering spiritual development.</w:t>
      </w:r>
    </w:p>
    <w:p w14:paraId="7D7A5386" w14:textId="7BF48B07" w:rsidR="007E1299" w:rsidRPr="007E1299" w:rsidRDefault="007E1299" w:rsidP="007E1299">
      <w:pPr>
        <w:pStyle w:val="ListParagraph"/>
        <w:numPr>
          <w:ilvl w:val="0"/>
          <w:numId w:val="4"/>
        </w:numPr>
        <w:rPr>
          <w:rFonts w:ascii="Gill Sans MT" w:hAnsi="Gill Sans MT" w:cs="Calibri"/>
          <w:sz w:val="24"/>
          <w:szCs w:val="24"/>
        </w:rPr>
      </w:pPr>
      <w:r w:rsidRPr="007E1299">
        <w:rPr>
          <w:rFonts w:ascii="Gill Sans MT" w:hAnsi="Gill Sans MT" w:cs="Calibri"/>
          <w:sz w:val="24"/>
          <w:szCs w:val="24"/>
        </w:rPr>
        <w:t>The relationships that we have with ourselves, those around us, God and the world supports our spiritual development</w:t>
      </w:r>
      <w:r>
        <w:rPr>
          <w:rFonts w:ascii="Gill Sans MT" w:hAnsi="Gill Sans MT" w:cs="Calibri"/>
          <w:sz w:val="24"/>
          <w:szCs w:val="24"/>
        </w:rPr>
        <w:t xml:space="preserve"> and are explored throughout the RE curriculum</w:t>
      </w:r>
      <w:r w:rsidRPr="007E1299">
        <w:rPr>
          <w:rFonts w:ascii="Gill Sans MT" w:hAnsi="Gill Sans MT" w:cs="Calibri"/>
          <w:sz w:val="24"/>
          <w:szCs w:val="24"/>
        </w:rPr>
        <w:t>.</w:t>
      </w:r>
      <w:r>
        <w:rPr>
          <w:rFonts w:ascii="Gill Sans MT" w:hAnsi="Gill Sans MT" w:cs="Calibri"/>
          <w:sz w:val="24"/>
          <w:szCs w:val="24"/>
        </w:rPr>
        <w:t xml:space="preserve">  </w:t>
      </w:r>
      <w:r w:rsidRPr="007E1299">
        <w:rPr>
          <w:rFonts w:ascii="Gill Sans MT" w:hAnsi="Gill Sans MT" w:cs="Calibri"/>
          <w:sz w:val="24"/>
          <w:szCs w:val="24"/>
        </w:rPr>
        <w:t>We recognise that life is a journey and we understand that our spirituality will change and grow as we physically change and grow.</w:t>
      </w:r>
    </w:p>
    <w:p w14:paraId="353C301D" w14:textId="23A57513" w:rsidR="00D903CA" w:rsidRPr="00E73711" w:rsidRDefault="00D903CA" w:rsidP="00D67840">
      <w:pPr>
        <w:pStyle w:val="ListParagraph"/>
        <w:numPr>
          <w:ilvl w:val="0"/>
          <w:numId w:val="4"/>
        </w:numPr>
        <w:rPr>
          <w:rFonts w:ascii="Gill Sans MT" w:hAnsi="Gill Sans MT" w:cstheme="minorHAnsi"/>
          <w:color w:val="000000" w:themeColor="text1"/>
          <w:sz w:val="24"/>
          <w:szCs w:val="24"/>
          <w:u w:val="single"/>
        </w:rPr>
      </w:pPr>
      <w:r w:rsidRPr="00E73711">
        <w:rPr>
          <w:rFonts w:ascii="Gill Sans MT" w:hAnsi="Gill Sans MT" w:cstheme="minorHAnsi"/>
          <w:color w:val="000000" w:themeColor="text1"/>
          <w:sz w:val="24"/>
          <w:szCs w:val="24"/>
        </w:rPr>
        <w:t xml:space="preserve">Religious education also </w:t>
      </w:r>
      <w:r w:rsidR="00D67840">
        <w:rPr>
          <w:rFonts w:ascii="Gill Sans MT" w:hAnsi="Gill Sans MT" w:cstheme="minorHAnsi"/>
          <w:color w:val="000000" w:themeColor="text1"/>
          <w:sz w:val="24"/>
          <w:szCs w:val="24"/>
        </w:rPr>
        <w:t>introduces</w:t>
      </w:r>
      <w:r w:rsidRPr="00E73711">
        <w:rPr>
          <w:rFonts w:ascii="Gill Sans MT" w:hAnsi="Gill Sans MT" w:cstheme="minorHAnsi"/>
          <w:color w:val="000000" w:themeColor="text1"/>
          <w:sz w:val="24"/>
          <w:szCs w:val="24"/>
        </w:rPr>
        <w:t xml:space="preserve"> pupils to the significance of belonging to a community, the diversity of communities in the wider community, faith rules and their application to moral and ethical issues and cultural influences on religious practice. This includes work on British values.</w:t>
      </w:r>
    </w:p>
    <w:p w14:paraId="309ED3B6" w14:textId="08B046F9" w:rsidR="00D67840" w:rsidRDefault="00D67840" w:rsidP="00D903CA">
      <w:pPr>
        <w:jc w:val="both"/>
        <w:rPr>
          <w:rFonts w:ascii="Gill Sans MT" w:hAnsi="Gill Sans MT" w:cstheme="minorHAnsi"/>
          <w:b/>
          <w:color w:val="000000" w:themeColor="text1"/>
          <w:sz w:val="24"/>
          <w:szCs w:val="24"/>
        </w:rPr>
      </w:pPr>
    </w:p>
    <w:p w14:paraId="25C6ED6F" w14:textId="50F747D2" w:rsidR="00D903CA" w:rsidRPr="00E73711" w:rsidRDefault="00FC7A9B" w:rsidP="00D903CA">
      <w:pPr>
        <w:jc w:val="both"/>
        <w:rPr>
          <w:rFonts w:ascii="Gill Sans MT" w:hAnsi="Gill Sans MT" w:cstheme="minorHAnsi"/>
          <w:b/>
          <w:color w:val="000000" w:themeColor="text1"/>
          <w:sz w:val="24"/>
          <w:szCs w:val="24"/>
        </w:rPr>
      </w:pPr>
      <w:r w:rsidRPr="00E73711">
        <w:rPr>
          <w:rFonts w:ascii="Gill Sans MT" w:hAnsi="Gill Sans MT" w:cstheme="minorHAnsi"/>
          <w:b/>
          <w:color w:val="000000" w:themeColor="text1"/>
          <w:sz w:val="24"/>
          <w:szCs w:val="24"/>
        </w:rPr>
        <w:t xml:space="preserve">Leadership &amp; </w:t>
      </w:r>
      <w:r w:rsidR="00D903CA" w:rsidRPr="00E73711">
        <w:rPr>
          <w:rFonts w:ascii="Gill Sans MT" w:hAnsi="Gill Sans MT" w:cstheme="minorHAnsi"/>
          <w:b/>
          <w:color w:val="000000" w:themeColor="text1"/>
          <w:sz w:val="24"/>
          <w:szCs w:val="24"/>
        </w:rPr>
        <w:t>Management</w:t>
      </w:r>
    </w:p>
    <w:p w14:paraId="0CC76583" w14:textId="5BEB4569" w:rsidR="00FC7A9B" w:rsidRPr="00E73711" w:rsidRDefault="00D903CA" w:rsidP="00027762">
      <w:pPr>
        <w:rPr>
          <w:rFonts w:ascii="Gill Sans MT" w:hAnsi="Gill Sans MT"/>
          <w:sz w:val="24"/>
          <w:szCs w:val="24"/>
        </w:rPr>
      </w:pPr>
      <w:r w:rsidRPr="00E73711">
        <w:rPr>
          <w:rFonts w:ascii="Gill Sans MT" w:hAnsi="Gill Sans MT"/>
          <w:sz w:val="24"/>
          <w:szCs w:val="24"/>
        </w:rPr>
        <w:t xml:space="preserve">The teaching, assessing and resourcing of Religious Education is managed by the RE </w:t>
      </w:r>
      <w:r w:rsidR="0097582E" w:rsidRPr="00E73711">
        <w:rPr>
          <w:rFonts w:ascii="Gill Sans MT" w:hAnsi="Gill Sans MT"/>
          <w:sz w:val="24"/>
          <w:szCs w:val="24"/>
        </w:rPr>
        <w:t xml:space="preserve">subject </w:t>
      </w:r>
      <w:r w:rsidRPr="00E73711">
        <w:rPr>
          <w:rFonts w:ascii="Gill Sans MT" w:hAnsi="Gill Sans MT"/>
          <w:sz w:val="24"/>
          <w:szCs w:val="24"/>
        </w:rPr>
        <w:t>leader, in close collaboration with Senior Management</w:t>
      </w:r>
      <w:r w:rsidR="00FC7A9B" w:rsidRPr="00E73711">
        <w:rPr>
          <w:rFonts w:ascii="Gill Sans MT" w:hAnsi="Gill Sans MT"/>
          <w:sz w:val="24"/>
          <w:szCs w:val="24"/>
        </w:rPr>
        <w:t xml:space="preserve"> who together will ensure that the principles set out in the National Society’s Statement of Entitlement for RE</w:t>
      </w:r>
      <w:r w:rsidR="007D295B">
        <w:rPr>
          <w:rFonts w:ascii="Gill Sans MT" w:hAnsi="Gill Sans MT"/>
          <w:sz w:val="24"/>
          <w:szCs w:val="24"/>
        </w:rPr>
        <w:t xml:space="preserve"> (2026)</w:t>
      </w:r>
      <w:r w:rsidR="00FC7A9B" w:rsidRPr="00E73711">
        <w:rPr>
          <w:rFonts w:ascii="Gill Sans MT" w:hAnsi="Gill Sans MT"/>
          <w:sz w:val="24"/>
          <w:szCs w:val="24"/>
        </w:rPr>
        <w:t xml:space="preserve"> are implemented. </w:t>
      </w:r>
    </w:p>
    <w:p w14:paraId="0D214524" w14:textId="77777777" w:rsidR="007D295B" w:rsidRDefault="00FC7A9B" w:rsidP="00027762">
      <w:pPr>
        <w:rPr>
          <w:rFonts w:ascii="Gill Sans MT" w:hAnsi="Gill Sans MT"/>
          <w:sz w:val="24"/>
          <w:szCs w:val="24"/>
        </w:rPr>
      </w:pPr>
      <w:r w:rsidRPr="00E73711">
        <w:rPr>
          <w:rFonts w:ascii="Gill Sans MT" w:hAnsi="Gill Sans MT"/>
          <w:sz w:val="24"/>
          <w:szCs w:val="24"/>
        </w:rPr>
        <w:t>The RE subject leader will support and regularly monitor the subject across the school and will receive an adequate budget yearly to do this. Relevant and r</w:t>
      </w:r>
      <w:r w:rsidR="006D604B">
        <w:rPr>
          <w:rFonts w:ascii="Gill Sans MT" w:hAnsi="Gill Sans MT"/>
          <w:sz w:val="24"/>
          <w:szCs w:val="24"/>
        </w:rPr>
        <w:t xml:space="preserve">egular CPD will ensure that </w:t>
      </w:r>
      <w:r w:rsidRPr="00E73711">
        <w:rPr>
          <w:rFonts w:ascii="Gill Sans MT" w:hAnsi="Gill Sans MT"/>
          <w:sz w:val="24"/>
          <w:szCs w:val="24"/>
        </w:rPr>
        <w:t xml:space="preserve">her subject knowledge and expertise are kept up to date. The RE subject leader will ensure that staff receive adequate training whenever necessary in the teaching and assessment of RE. </w:t>
      </w:r>
      <w:r w:rsidR="006D604B">
        <w:rPr>
          <w:rFonts w:ascii="Gill Sans MT" w:hAnsi="Gill Sans MT"/>
          <w:sz w:val="24"/>
          <w:szCs w:val="24"/>
        </w:rPr>
        <w:t xml:space="preserve"> </w:t>
      </w:r>
    </w:p>
    <w:p w14:paraId="322E7971" w14:textId="3AB4DEBA" w:rsidR="00FC7A9B" w:rsidRPr="00E73711" w:rsidRDefault="007E1299" w:rsidP="00027762">
      <w:pPr>
        <w:rPr>
          <w:rFonts w:ascii="Gill Sans MT" w:hAnsi="Gill Sans MT"/>
          <w:sz w:val="24"/>
          <w:szCs w:val="24"/>
        </w:rPr>
      </w:pPr>
      <w:r>
        <w:rPr>
          <w:rFonts w:ascii="Gill Sans MT" w:hAnsi="Gill Sans MT"/>
          <w:sz w:val="24"/>
          <w:szCs w:val="24"/>
        </w:rPr>
        <w:lastRenderedPageBreak/>
        <w:t xml:space="preserve">A link governor </w:t>
      </w:r>
      <w:r w:rsidR="007D295B">
        <w:rPr>
          <w:rFonts w:ascii="Gill Sans MT" w:hAnsi="Gill Sans MT"/>
          <w:sz w:val="24"/>
          <w:szCs w:val="24"/>
        </w:rPr>
        <w:t xml:space="preserve">for RE </w:t>
      </w:r>
      <w:r>
        <w:rPr>
          <w:rFonts w:ascii="Gill Sans MT" w:hAnsi="Gill Sans MT"/>
          <w:sz w:val="24"/>
          <w:szCs w:val="24"/>
        </w:rPr>
        <w:t xml:space="preserve">communicates regularly with the subject leader and makes frequent visits to school. </w:t>
      </w:r>
      <w:r w:rsidR="006D604B">
        <w:rPr>
          <w:rFonts w:ascii="Gill Sans MT" w:hAnsi="Gill Sans MT"/>
          <w:sz w:val="24"/>
          <w:szCs w:val="24"/>
        </w:rPr>
        <w:t>Regular reports to the curriculum governors</w:t>
      </w:r>
      <w:r w:rsidR="00FC7A9B" w:rsidRPr="00E73711">
        <w:rPr>
          <w:rFonts w:ascii="Gill Sans MT" w:hAnsi="Gill Sans MT"/>
          <w:sz w:val="24"/>
          <w:szCs w:val="24"/>
        </w:rPr>
        <w:t xml:space="preserve"> and to the governing body ensure</w:t>
      </w:r>
      <w:r w:rsidR="007D295B">
        <w:rPr>
          <w:rFonts w:ascii="Gill Sans MT" w:hAnsi="Gill Sans MT"/>
          <w:sz w:val="24"/>
          <w:szCs w:val="24"/>
        </w:rPr>
        <w:t>s</w:t>
      </w:r>
      <w:r w:rsidR="00FC7A9B" w:rsidRPr="00E73711">
        <w:rPr>
          <w:rFonts w:ascii="Gill Sans MT" w:hAnsi="Gill Sans MT"/>
          <w:sz w:val="24"/>
          <w:szCs w:val="24"/>
        </w:rPr>
        <w:t xml:space="preserve"> everyone is informed on progress and attainment in RE.  </w:t>
      </w:r>
    </w:p>
    <w:p w14:paraId="0171A7A1" w14:textId="6D9F7BE5" w:rsidR="00D67840" w:rsidRDefault="00D67840" w:rsidP="00027762">
      <w:pPr>
        <w:rPr>
          <w:rFonts w:ascii="Gill Sans MT" w:hAnsi="Gill Sans MT"/>
          <w:b/>
          <w:sz w:val="24"/>
          <w:szCs w:val="24"/>
        </w:rPr>
      </w:pPr>
    </w:p>
    <w:p w14:paraId="6F1A75E7" w14:textId="1F10B833" w:rsidR="003352D9" w:rsidRPr="00E73711" w:rsidRDefault="003352D9" w:rsidP="00027762">
      <w:pPr>
        <w:rPr>
          <w:rFonts w:ascii="Gill Sans MT" w:hAnsi="Gill Sans MT"/>
          <w:b/>
          <w:sz w:val="24"/>
          <w:szCs w:val="24"/>
        </w:rPr>
      </w:pPr>
      <w:r w:rsidRPr="00E73711">
        <w:rPr>
          <w:rFonts w:ascii="Gill Sans MT" w:hAnsi="Gill Sans MT"/>
          <w:b/>
          <w:sz w:val="24"/>
          <w:szCs w:val="24"/>
        </w:rPr>
        <w:t>SIAMS &amp; RE</w:t>
      </w:r>
    </w:p>
    <w:p w14:paraId="54D169A8" w14:textId="574D7546" w:rsidR="006D604B" w:rsidRDefault="00E27AAF" w:rsidP="00027762">
      <w:pPr>
        <w:rPr>
          <w:rFonts w:ascii="Gill Sans MT" w:hAnsi="Gill Sans MT"/>
          <w:sz w:val="24"/>
          <w:szCs w:val="24"/>
        </w:rPr>
      </w:pPr>
      <w:r>
        <w:rPr>
          <w:rFonts w:ascii="Gill Sans MT" w:hAnsi="Gill Sans MT"/>
          <w:sz w:val="24"/>
          <w:szCs w:val="24"/>
        </w:rPr>
        <w:t>Our</w:t>
      </w:r>
      <w:r w:rsidR="006D604B">
        <w:rPr>
          <w:rFonts w:ascii="Gill Sans MT" w:hAnsi="Gill Sans MT"/>
          <w:sz w:val="24"/>
          <w:szCs w:val="24"/>
        </w:rPr>
        <w:t xml:space="preserve"> SIAMS </w:t>
      </w:r>
      <w:r>
        <w:rPr>
          <w:rFonts w:ascii="Gill Sans MT" w:hAnsi="Gill Sans MT"/>
          <w:sz w:val="24"/>
          <w:szCs w:val="24"/>
        </w:rPr>
        <w:t>inspection was carried out in January 2019</w:t>
      </w:r>
      <w:r w:rsidR="003F6869">
        <w:rPr>
          <w:rFonts w:ascii="Gill Sans MT" w:hAnsi="Gill Sans MT"/>
          <w:sz w:val="24"/>
          <w:szCs w:val="24"/>
        </w:rPr>
        <w:t>.  The overall judgement was GOOD.  T</w:t>
      </w:r>
      <w:r w:rsidR="005C2543">
        <w:rPr>
          <w:rFonts w:ascii="Gill Sans MT" w:hAnsi="Gill Sans MT"/>
          <w:sz w:val="24"/>
          <w:szCs w:val="24"/>
        </w:rPr>
        <w:t>he target</w:t>
      </w:r>
      <w:r>
        <w:rPr>
          <w:rFonts w:ascii="Gill Sans MT" w:hAnsi="Gill Sans MT"/>
          <w:sz w:val="24"/>
          <w:szCs w:val="24"/>
        </w:rPr>
        <w:t>s</w:t>
      </w:r>
      <w:r w:rsidR="003352D9" w:rsidRPr="00E73711">
        <w:rPr>
          <w:rFonts w:ascii="Gill Sans MT" w:hAnsi="Gill Sans MT"/>
          <w:sz w:val="24"/>
          <w:szCs w:val="24"/>
        </w:rPr>
        <w:t xml:space="preserve"> for improvement were </w:t>
      </w:r>
      <w:r w:rsidR="006D604B">
        <w:rPr>
          <w:rFonts w:ascii="Gill Sans MT" w:hAnsi="Gill Sans MT"/>
          <w:sz w:val="24"/>
          <w:szCs w:val="24"/>
        </w:rPr>
        <w:t>identified as:</w:t>
      </w:r>
    </w:p>
    <w:p w14:paraId="5DE6DE63" w14:textId="2B150A0B" w:rsidR="006D604B" w:rsidRDefault="00E27AAF" w:rsidP="003F6869">
      <w:pPr>
        <w:pStyle w:val="ListParagraph"/>
        <w:numPr>
          <w:ilvl w:val="0"/>
          <w:numId w:val="8"/>
        </w:numPr>
        <w:rPr>
          <w:rFonts w:ascii="Gill Sans MT" w:hAnsi="Gill Sans MT" w:cs="Verdana"/>
          <w:bCs/>
          <w:i/>
          <w:iCs/>
          <w:lang w:val="en-US"/>
        </w:rPr>
      </w:pPr>
      <w:r w:rsidRPr="003F6869">
        <w:rPr>
          <w:rFonts w:ascii="Gill Sans MT" w:hAnsi="Gill Sans MT" w:cs="Verdana"/>
          <w:bCs/>
          <w:i/>
          <w:iCs/>
          <w:lang w:val="en-US"/>
        </w:rPr>
        <w:t>Develop pupils’ knowledge and understanding of other world faiths in order to prepare them more effectively for life in a diverse society</w:t>
      </w:r>
      <w:r w:rsidR="006D604B" w:rsidRPr="003F6869">
        <w:rPr>
          <w:rFonts w:ascii="Gill Sans MT" w:hAnsi="Gill Sans MT" w:cs="Verdana"/>
          <w:bCs/>
          <w:i/>
          <w:iCs/>
          <w:lang w:val="en-US"/>
        </w:rPr>
        <w:t>.</w:t>
      </w:r>
    </w:p>
    <w:p w14:paraId="612EFF97" w14:textId="16AEE81E" w:rsidR="003F6869" w:rsidRDefault="003F6869" w:rsidP="003F6869">
      <w:pPr>
        <w:pStyle w:val="ListParagraph"/>
        <w:numPr>
          <w:ilvl w:val="0"/>
          <w:numId w:val="8"/>
        </w:numPr>
        <w:rPr>
          <w:rFonts w:ascii="Gill Sans MT" w:hAnsi="Gill Sans MT" w:cs="Verdana"/>
          <w:bCs/>
          <w:i/>
          <w:iCs/>
          <w:lang w:val="en-US"/>
        </w:rPr>
      </w:pPr>
      <w:r>
        <w:rPr>
          <w:rFonts w:ascii="Gill Sans MT" w:hAnsi="Gill Sans MT" w:cs="Verdana"/>
          <w:bCs/>
          <w:i/>
          <w:iCs/>
          <w:lang w:val="en-US"/>
        </w:rPr>
        <w:t>Enable pupils to have a more active role in the planning and leading of collective worship in order to further promote their spiritual development.</w:t>
      </w:r>
    </w:p>
    <w:p w14:paraId="5198D98B" w14:textId="6F0D0833" w:rsidR="003F6869" w:rsidRPr="003F6869" w:rsidRDefault="003F6869" w:rsidP="00027762">
      <w:pPr>
        <w:pStyle w:val="ListParagraph"/>
        <w:numPr>
          <w:ilvl w:val="0"/>
          <w:numId w:val="8"/>
        </w:numPr>
        <w:rPr>
          <w:rFonts w:ascii="Gill Sans MT" w:hAnsi="Gill Sans MT" w:cs="Verdana"/>
          <w:bCs/>
          <w:i/>
          <w:iCs/>
          <w:lang w:val="en-US"/>
        </w:rPr>
      </w:pPr>
      <w:r>
        <w:rPr>
          <w:rFonts w:ascii="Gill Sans MT" w:hAnsi="Gill Sans MT" w:cs="Verdana"/>
          <w:bCs/>
          <w:i/>
          <w:iCs/>
          <w:lang w:val="en-US"/>
        </w:rPr>
        <w:t xml:space="preserve">Improve pupils’ understanding of Christianity as a worldwide faith in order to broaden their perspective on global issues. </w:t>
      </w:r>
    </w:p>
    <w:p w14:paraId="496318E6" w14:textId="43384970" w:rsidR="009A6D95" w:rsidRPr="00997743" w:rsidRDefault="009A6D95" w:rsidP="00997743">
      <w:pPr>
        <w:rPr>
          <w:rFonts w:ascii="Gill Sans MT" w:hAnsi="Gill Sans MT"/>
          <w:sz w:val="24"/>
          <w:szCs w:val="24"/>
        </w:rPr>
      </w:pPr>
      <w:r w:rsidRPr="000E28C7">
        <w:rPr>
          <w:rFonts w:ascii="Gill Sans MT" w:hAnsi="Gill Sans MT" w:cstheme="minorHAnsi"/>
          <w:b/>
          <w:bCs/>
          <w:color w:val="000000" w:themeColor="text1"/>
          <w:sz w:val="24"/>
          <w:szCs w:val="24"/>
        </w:rPr>
        <w:t>Review</w:t>
      </w:r>
      <w:r w:rsidRPr="00E73711">
        <w:rPr>
          <w:rFonts w:ascii="Gill Sans MT" w:hAnsi="Gill Sans MT" w:cstheme="minorHAnsi"/>
          <w:b/>
          <w:bCs/>
          <w:color w:val="000000" w:themeColor="text1"/>
        </w:rPr>
        <w:t xml:space="preserve"> </w:t>
      </w:r>
    </w:p>
    <w:p w14:paraId="438DC9C9" w14:textId="412F7CCD" w:rsidR="00AA41B5" w:rsidRPr="00E73711" w:rsidRDefault="009A6D95" w:rsidP="009A6D95">
      <w:pPr>
        <w:rPr>
          <w:rFonts w:ascii="Gill Sans MT" w:hAnsi="Gill Sans MT" w:cstheme="minorHAnsi"/>
          <w:color w:val="000000" w:themeColor="text1"/>
          <w:sz w:val="24"/>
          <w:szCs w:val="24"/>
        </w:rPr>
      </w:pPr>
      <w:r w:rsidRPr="00E73711">
        <w:rPr>
          <w:rFonts w:ascii="Gill Sans MT" w:hAnsi="Gill Sans MT" w:cstheme="minorHAnsi"/>
          <w:color w:val="000000" w:themeColor="text1"/>
          <w:sz w:val="24"/>
          <w:szCs w:val="24"/>
        </w:rPr>
        <w:t>This p</w:t>
      </w:r>
      <w:r w:rsidR="006D604B">
        <w:rPr>
          <w:rFonts w:ascii="Gill Sans MT" w:hAnsi="Gill Sans MT" w:cstheme="minorHAnsi"/>
          <w:color w:val="000000" w:themeColor="text1"/>
          <w:sz w:val="24"/>
          <w:szCs w:val="24"/>
        </w:rPr>
        <w:t>olicy will be reviewed annually</w:t>
      </w:r>
      <w:r w:rsidRPr="00E73711">
        <w:rPr>
          <w:rFonts w:ascii="Gill Sans MT" w:hAnsi="Gill Sans MT" w:cstheme="minorHAnsi"/>
          <w:color w:val="000000" w:themeColor="text1"/>
          <w:sz w:val="24"/>
          <w:szCs w:val="24"/>
        </w:rPr>
        <w:t>. Its effectiveness</w:t>
      </w:r>
      <w:r w:rsidR="006D604B">
        <w:rPr>
          <w:rFonts w:ascii="Gill Sans MT" w:hAnsi="Gill Sans MT" w:cstheme="minorHAnsi"/>
          <w:color w:val="000000" w:themeColor="text1"/>
          <w:sz w:val="24"/>
          <w:szCs w:val="24"/>
        </w:rPr>
        <w:t xml:space="preserve"> will be monitored by the RE Subject Leader</w:t>
      </w:r>
      <w:r w:rsidRPr="00E73711">
        <w:rPr>
          <w:rFonts w:ascii="Gill Sans MT" w:hAnsi="Gill Sans MT" w:cstheme="minorHAnsi"/>
          <w:color w:val="000000" w:themeColor="text1"/>
          <w:sz w:val="24"/>
          <w:szCs w:val="24"/>
        </w:rPr>
        <w:t xml:space="preserve"> and the</w:t>
      </w:r>
      <w:r w:rsidR="006D604B">
        <w:rPr>
          <w:rFonts w:ascii="Gill Sans MT" w:hAnsi="Gill Sans MT" w:cstheme="minorHAnsi"/>
          <w:color w:val="000000" w:themeColor="text1"/>
          <w:sz w:val="24"/>
          <w:szCs w:val="24"/>
        </w:rPr>
        <w:t xml:space="preserve"> SL</w:t>
      </w:r>
      <w:r w:rsidR="00FC7A9B" w:rsidRPr="00E73711">
        <w:rPr>
          <w:rFonts w:ascii="Gill Sans MT" w:hAnsi="Gill Sans MT" w:cstheme="minorHAnsi"/>
          <w:color w:val="000000" w:themeColor="text1"/>
          <w:sz w:val="24"/>
          <w:szCs w:val="24"/>
        </w:rPr>
        <w:t>T</w:t>
      </w:r>
      <w:r w:rsidRPr="00E73711">
        <w:rPr>
          <w:rFonts w:ascii="Gill Sans MT" w:hAnsi="Gill Sans MT" w:cstheme="minorHAnsi"/>
          <w:color w:val="000000" w:themeColor="text1"/>
          <w:sz w:val="24"/>
          <w:szCs w:val="24"/>
        </w:rPr>
        <w:t xml:space="preserve"> and will be based upon discussions with members of staff, </w:t>
      </w:r>
      <w:r w:rsidR="007D295B">
        <w:rPr>
          <w:rFonts w:ascii="Gill Sans MT" w:hAnsi="Gill Sans MT" w:cstheme="minorHAnsi"/>
          <w:color w:val="000000" w:themeColor="text1"/>
          <w:sz w:val="24"/>
          <w:szCs w:val="24"/>
        </w:rPr>
        <w:t>pupil voice</w:t>
      </w:r>
      <w:r w:rsidR="002564B2" w:rsidRPr="00E73711">
        <w:rPr>
          <w:rFonts w:ascii="Gill Sans MT" w:hAnsi="Gill Sans MT" w:cstheme="minorHAnsi"/>
          <w:color w:val="000000" w:themeColor="text1"/>
          <w:sz w:val="24"/>
          <w:szCs w:val="24"/>
        </w:rPr>
        <w:t xml:space="preserve"> and monitoring</w:t>
      </w:r>
      <w:r w:rsidRPr="00E73711">
        <w:rPr>
          <w:rFonts w:ascii="Gill Sans MT" w:hAnsi="Gill Sans MT" w:cstheme="minorHAnsi"/>
          <w:color w:val="000000" w:themeColor="text1"/>
          <w:sz w:val="24"/>
          <w:szCs w:val="24"/>
        </w:rPr>
        <w:t xml:space="preserve"> of </w:t>
      </w:r>
      <w:r w:rsidR="007D295B">
        <w:rPr>
          <w:rFonts w:ascii="Gill Sans MT" w:hAnsi="Gill Sans MT" w:cstheme="minorHAnsi"/>
          <w:color w:val="000000" w:themeColor="text1"/>
          <w:sz w:val="24"/>
          <w:szCs w:val="24"/>
        </w:rPr>
        <w:t>teaching and learning</w:t>
      </w:r>
      <w:r w:rsidR="002564B2" w:rsidRPr="00E73711">
        <w:rPr>
          <w:rFonts w:ascii="Gill Sans MT" w:hAnsi="Gill Sans MT" w:cstheme="minorHAnsi"/>
          <w:color w:val="000000" w:themeColor="text1"/>
          <w:sz w:val="24"/>
          <w:szCs w:val="24"/>
        </w:rPr>
        <w:t xml:space="preserve">. </w:t>
      </w:r>
      <w:r w:rsidRPr="00E73711">
        <w:rPr>
          <w:rFonts w:ascii="Gill Sans MT" w:hAnsi="Gill Sans MT" w:cstheme="minorHAnsi"/>
          <w:color w:val="000000" w:themeColor="text1"/>
          <w:sz w:val="24"/>
          <w:szCs w:val="24"/>
        </w:rPr>
        <w:t>The outcome of the review will influence the future school development plan.</w:t>
      </w:r>
    </w:p>
    <w:sectPr w:rsidR="00AA41B5" w:rsidRPr="00E73711" w:rsidSect="00027762">
      <w:headerReference w:type="default" r:id="rId7"/>
      <w:pgSz w:w="11906" w:h="16838"/>
      <w:pgMar w:top="1440" w:right="707"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3DA43" w14:textId="77777777" w:rsidR="0004042F" w:rsidRDefault="0004042F" w:rsidP="005F3B45">
      <w:pPr>
        <w:spacing w:after="0" w:line="240" w:lineRule="auto"/>
      </w:pPr>
      <w:r>
        <w:separator/>
      </w:r>
    </w:p>
  </w:endnote>
  <w:endnote w:type="continuationSeparator" w:id="0">
    <w:p w14:paraId="022B8397" w14:textId="77777777" w:rsidR="0004042F" w:rsidRDefault="0004042F" w:rsidP="005F3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71C05" w14:textId="77777777" w:rsidR="0004042F" w:rsidRDefault="0004042F" w:rsidP="005F3B45">
      <w:pPr>
        <w:spacing w:after="0" w:line="240" w:lineRule="auto"/>
      </w:pPr>
      <w:r>
        <w:separator/>
      </w:r>
    </w:p>
  </w:footnote>
  <w:footnote w:type="continuationSeparator" w:id="0">
    <w:p w14:paraId="0B26CCCE" w14:textId="77777777" w:rsidR="0004042F" w:rsidRDefault="0004042F" w:rsidP="005F3B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7A8D7" w14:textId="19B162BB" w:rsidR="005F3B45" w:rsidRDefault="005F3B45" w:rsidP="005F3B4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A6D"/>
    <w:multiLevelType w:val="hybridMultilevel"/>
    <w:tmpl w:val="3E386A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002D7A"/>
    <w:multiLevelType w:val="hybridMultilevel"/>
    <w:tmpl w:val="42A2A6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47E5E8A"/>
    <w:multiLevelType w:val="hybridMultilevel"/>
    <w:tmpl w:val="1554A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5676B3"/>
    <w:multiLevelType w:val="hybridMultilevel"/>
    <w:tmpl w:val="221AB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161A81"/>
    <w:multiLevelType w:val="hybridMultilevel"/>
    <w:tmpl w:val="ECBA475C"/>
    <w:lvl w:ilvl="0" w:tplc="8B50F8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A6759"/>
    <w:multiLevelType w:val="hybridMultilevel"/>
    <w:tmpl w:val="0FEE8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A80C0F"/>
    <w:multiLevelType w:val="hybridMultilevel"/>
    <w:tmpl w:val="A1E8A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52699F"/>
    <w:multiLevelType w:val="hybridMultilevel"/>
    <w:tmpl w:val="A5ECD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561A78"/>
    <w:multiLevelType w:val="hybridMultilevel"/>
    <w:tmpl w:val="78E6A8B4"/>
    <w:lvl w:ilvl="0" w:tplc="8B50F8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293D4C"/>
    <w:multiLevelType w:val="hybridMultilevel"/>
    <w:tmpl w:val="7D244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6212D6"/>
    <w:multiLevelType w:val="hybridMultilevel"/>
    <w:tmpl w:val="69B24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1"/>
  </w:num>
  <w:num w:numId="5">
    <w:abstractNumId w:val="0"/>
  </w:num>
  <w:num w:numId="6">
    <w:abstractNumId w:val="2"/>
  </w:num>
  <w:num w:numId="7">
    <w:abstractNumId w:val="10"/>
  </w:num>
  <w:num w:numId="8">
    <w:abstractNumId w:val="6"/>
  </w:num>
  <w:num w:numId="9">
    <w:abstractNumId w:val="3"/>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429"/>
    <w:rsid w:val="00027762"/>
    <w:rsid w:val="0004042F"/>
    <w:rsid w:val="0006721F"/>
    <w:rsid w:val="0008475F"/>
    <w:rsid w:val="000B6A25"/>
    <w:rsid w:val="000E28C7"/>
    <w:rsid w:val="000E42B8"/>
    <w:rsid w:val="000F35AE"/>
    <w:rsid w:val="00104177"/>
    <w:rsid w:val="00113C96"/>
    <w:rsid w:val="001971E7"/>
    <w:rsid w:val="001E0B30"/>
    <w:rsid w:val="00241A4E"/>
    <w:rsid w:val="002447CE"/>
    <w:rsid w:val="002564B2"/>
    <w:rsid w:val="002824FA"/>
    <w:rsid w:val="002D5A0C"/>
    <w:rsid w:val="003352D9"/>
    <w:rsid w:val="0036461A"/>
    <w:rsid w:val="00393D6C"/>
    <w:rsid w:val="003A3C13"/>
    <w:rsid w:val="003D573E"/>
    <w:rsid w:val="003F6869"/>
    <w:rsid w:val="00401A1C"/>
    <w:rsid w:val="004500A4"/>
    <w:rsid w:val="0045056D"/>
    <w:rsid w:val="00466BEF"/>
    <w:rsid w:val="00470659"/>
    <w:rsid w:val="004C00EC"/>
    <w:rsid w:val="004F39F2"/>
    <w:rsid w:val="005343FF"/>
    <w:rsid w:val="005741AF"/>
    <w:rsid w:val="005951ED"/>
    <w:rsid w:val="005C2543"/>
    <w:rsid w:val="005F242D"/>
    <w:rsid w:val="005F3B45"/>
    <w:rsid w:val="00621B4B"/>
    <w:rsid w:val="006A7CBC"/>
    <w:rsid w:val="006D604B"/>
    <w:rsid w:val="006F1E1B"/>
    <w:rsid w:val="00733C82"/>
    <w:rsid w:val="00741DD3"/>
    <w:rsid w:val="00753429"/>
    <w:rsid w:val="007621EF"/>
    <w:rsid w:val="00773C28"/>
    <w:rsid w:val="007B30A6"/>
    <w:rsid w:val="007B3C6E"/>
    <w:rsid w:val="007C5D2B"/>
    <w:rsid w:val="007D295B"/>
    <w:rsid w:val="007E1299"/>
    <w:rsid w:val="007E7D4A"/>
    <w:rsid w:val="00803B50"/>
    <w:rsid w:val="00810FB7"/>
    <w:rsid w:val="008168C0"/>
    <w:rsid w:val="0082156C"/>
    <w:rsid w:val="00821A7A"/>
    <w:rsid w:val="00855C2F"/>
    <w:rsid w:val="008E2455"/>
    <w:rsid w:val="00941EDC"/>
    <w:rsid w:val="0097582E"/>
    <w:rsid w:val="0098497C"/>
    <w:rsid w:val="00997743"/>
    <w:rsid w:val="009A6D95"/>
    <w:rsid w:val="009B0D4D"/>
    <w:rsid w:val="009B64B0"/>
    <w:rsid w:val="00A15003"/>
    <w:rsid w:val="00A60151"/>
    <w:rsid w:val="00A87AA4"/>
    <w:rsid w:val="00AA41B5"/>
    <w:rsid w:val="00AE3C3B"/>
    <w:rsid w:val="00B414B6"/>
    <w:rsid w:val="00B52D4C"/>
    <w:rsid w:val="00B627AE"/>
    <w:rsid w:val="00B63D87"/>
    <w:rsid w:val="00B653B8"/>
    <w:rsid w:val="00B92133"/>
    <w:rsid w:val="00BB5335"/>
    <w:rsid w:val="00BB6FCE"/>
    <w:rsid w:val="00BD7F34"/>
    <w:rsid w:val="00C41733"/>
    <w:rsid w:val="00C44431"/>
    <w:rsid w:val="00C6016C"/>
    <w:rsid w:val="00C64A00"/>
    <w:rsid w:val="00C75275"/>
    <w:rsid w:val="00C834EB"/>
    <w:rsid w:val="00D327CD"/>
    <w:rsid w:val="00D61892"/>
    <w:rsid w:val="00D66735"/>
    <w:rsid w:val="00D67840"/>
    <w:rsid w:val="00D82152"/>
    <w:rsid w:val="00D903CA"/>
    <w:rsid w:val="00DA25AF"/>
    <w:rsid w:val="00E13F35"/>
    <w:rsid w:val="00E27AAF"/>
    <w:rsid w:val="00E45F58"/>
    <w:rsid w:val="00E62F58"/>
    <w:rsid w:val="00E73711"/>
    <w:rsid w:val="00E86507"/>
    <w:rsid w:val="00ED6B31"/>
    <w:rsid w:val="00FC7A9B"/>
    <w:rsid w:val="00FD5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DE1784B"/>
  <w15:docId w15:val="{6A06436D-F812-4168-AA67-DC74ECE8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B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B45"/>
  </w:style>
  <w:style w:type="paragraph" w:styleId="Footer">
    <w:name w:val="footer"/>
    <w:basedOn w:val="Normal"/>
    <w:link w:val="FooterChar"/>
    <w:uiPriority w:val="99"/>
    <w:unhideWhenUsed/>
    <w:rsid w:val="005F3B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B45"/>
  </w:style>
  <w:style w:type="paragraph" w:customStyle="1" w:styleId="Default">
    <w:name w:val="Default"/>
    <w:rsid w:val="005F3B45"/>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99"/>
    <w:qFormat/>
    <w:rsid w:val="009A6D95"/>
    <w:pPr>
      <w:ind w:left="720"/>
      <w:contextualSpacing/>
    </w:pPr>
  </w:style>
  <w:style w:type="paragraph" w:customStyle="1" w:styleId="font8">
    <w:name w:val="font_8"/>
    <w:basedOn w:val="Normal"/>
    <w:rsid w:val="00D618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0E42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E42B8"/>
    <w:rPr>
      <w:b/>
      <w:bCs/>
    </w:rPr>
  </w:style>
  <w:style w:type="paragraph" w:styleId="BalloonText">
    <w:name w:val="Balloon Text"/>
    <w:basedOn w:val="Normal"/>
    <w:link w:val="BalloonTextChar"/>
    <w:uiPriority w:val="99"/>
    <w:semiHidden/>
    <w:unhideWhenUsed/>
    <w:rsid w:val="009B64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4B0"/>
    <w:rPr>
      <w:rFonts w:ascii="Segoe UI" w:hAnsi="Segoe UI" w:cs="Segoe UI"/>
      <w:sz w:val="18"/>
      <w:szCs w:val="18"/>
    </w:rPr>
  </w:style>
  <w:style w:type="paragraph" w:styleId="NoSpacing">
    <w:name w:val="No Spacing"/>
    <w:uiPriority w:val="1"/>
    <w:qFormat/>
    <w:rsid w:val="00E737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08961">
      <w:bodyDiv w:val="1"/>
      <w:marLeft w:val="0"/>
      <w:marRight w:val="0"/>
      <w:marTop w:val="0"/>
      <w:marBottom w:val="0"/>
      <w:divBdr>
        <w:top w:val="none" w:sz="0" w:space="0" w:color="auto"/>
        <w:left w:val="none" w:sz="0" w:space="0" w:color="auto"/>
        <w:bottom w:val="none" w:sz="0" w:space="0" w:color="auto"/>
        <w:right w:val="none" w:sz="0" w:space="0" w:color="auto"/>
      </w:divBdr>
    </w:div>
    <w:div w:id="853689621">
      <w:bodyDiv w:val="1"/>
      <w:marLeft w:val="0"/>
      <w:marRight w:val="0"/>
      <w:marTop w:val="0"/>
      <w:marBottom w:val="0"/>
      <w:divBdr>
        <w:top w:val="none" w:sz="0" w:space="0" w:color="auto"/>
        <w:left w:val="none" w:sz="0" w:space="0" w:color="auto"/>
        <w:bottom w:val="none" w:sz="0" w:space="0" w:color="auto"/>
        <w:right w:val="none" w:sz="0" w:space="0" w:color="auto"/>
      </w:divBdr>
    </w:div>
    <w:div w:id="1543982404">
      <w:bodyDiv w:val="1"/>
      <w:marLeft w:val="0"/>
      <w:marRight w:val="0"/>
      <w:marTop w:val="0"/>
      <w:marBottom w:val="0"/>
      <w:divBdr>
        <w:top w:val="none" w:sz="0" w:space="0" w:color="auto"/>
        <w:left w:val="none" w:sz="0" w:space="0" w:color="auto"/>
        <w:bottom w:val="none" w:sz="0" w:space="0" w:color="auto"/>
        <w:right w:val="none" w:sz="0" w:space="0" w:color="auto"/>
      </w:divBdr>
      <w:divsChild>
        <w:div w:id="2248665">
          <w:marLeft w:val="0"/>
          <w:marRight w:val="0"/>
          <w:marTop w:val="0"/>
          <w:marBottom w:val="0"/>
          <w:divBdr>
            <w:top w:val="none" w:sz="0" w:space="0" w:color="auto"/>
            <w:left w:val="none" w:sz="0" w:space="0" w:color="auto"/>
            <w:bottom w:val="none" w:sz="0" w:space="0" w:color="auto"/>
            <w:right w:val="none" w:sz="0" w:space="0" w:color="auto"/>
          </w:divBdr>
          <w:divsChild>
            <w:div w:id="14578432">
              <w:marLeft w:val="0"/>
              <w:marRight w:val="0"/>
              <w:marTop w:val="0"/>
              <w:marBottom w:val="0"/>
              <w:divBdr>
                <w:top w:val="none" w:sz="0" w:space="0" w:color="auto"/>
                <w:left w:val="none" w:sz="0" w:space="0" w:color="auto"/>
                <w:bottom w:val="none" w:sz="0" w:space="0" w:color="auto"/>
                <w:right w:val="none" w:sz="0" w:space="0" w:color="auto"/>
              </w:divBdr>
              <w:divsChild>
                <w:div w:id="1154834375">
                  <w:marLeft w:val="0"/>
                  <w:marRight w:val="0"/>
                  <w:marTop w:val="0"/>
                  <w:marBottom w:val="0"/>
                  <w:divBdr>
                    <w:top w:val="none" w:sz="0" w:space="0" w:color="auto"/>
                    <w:left w:val="none" w:sz="0" w:space="0" w:color="auto"/>
                    <w:bottom w:val="none" w:sz="0" w:space="0" w:color="auto"/>
                    <w:right w:val="none" w:sz="0" w:space="0" w:color="auto"/>
                  </w:divBdr>
                  <w:divsChild>
                    <w:div w:id="1472862662">
                      <w:marLeft w:val="0"/>
                      <w:marRight w:val="0"/>
                      <w:marTop w:val="0"/>
                      <w:marBottom w:val="0"/>
                      <w:divBdr>
                        <w:top w:val="none" w:sz="0" w:space="0" w:color="auto"/>
                        <w:left w:val="none" w:sz="0" w:space="0" w:color="auto"/>
                        <w:bottom w:val="none" w:sz="0" w:space="0" w:color="auto"/>
                        <w:right w:val="none" w:sz="0" w:space="0" w:color="auto"/>
                      </w:divBdr>
                      <w:divsChild>
                        <w:div w:id="1117914618">
                          <w:marLeft w:val="0"/>
                          <w:marRight w:val="0"/>
                          <w:marTop w:val="0"/>
                          <w:marBottom w:val="0"/>
                          <w:divBdr>
                            <w:top w:val="none" w:sz="0" w:space="0" w:color="auto"/>
                            <w:left w:val="none" w:sz="0" w:space="0" w:color="auto"/>
                            <w:bottom w:val="none" w:sz="0" w:space="0" w:color="auto"/>
                            <w:right w:val="none" w:sz="0" w:space="0" w:color="auto"/>
                          </w:divBdr>
                          <w:divsChild>
                            <w:div w:id="301472598">
                              <w:marLeft w:val="0"/>
                              <w:marRight w:val="0"/>
                              <w:marTop w:val="0"/>
                              <w:marBottom w:val="0"/>
                              <w:divBdr>
                                <w:top w:val="none" w:sz="0" w:space="0" w:color="auto"/>
                                <w:left w:val="none" w:sz="0" w:space="0" w:color="auto"/>
                                <w:bottom w:val="none" w:sz="0" w:space="0" w:color="auto"/>
                                <w:right w:val="none" w:sz="0" w:space="0" w:color="auto"/>
                              </w:divBdr>
                              <w:divsChild>
                                <w:div w:id="1208299313">
                                  <w:marLeft w:val="0"/>
                                  <w:marRight w:val="0"/>
                                  <w:marTop w:val="0"/>
                                  <w:marBottom w:val="0"/>
                                  <w:divBdr>
                                    <w:top w:val="none" w:sz="0" w:space="0" w:color="auto"/>
                                    <w:left w:val="none" w:sz="0" w:space="0" w:color="auto"/>
                                    <w:bottom w:val="none" w:sz="0" w:space="0" w:color="auto"/>
                                    <w:right w:val="none" w:sz="0" w:space="0" w:color="auto"/>
                                  </w:divBdr>
                                  <w:divsChild>
                                    <w:div w:id="1908228326">
                                      <w:marLeft w:val="0"/>
                                      <w:marRight w:val="0"/>
                                      <w:marTop w:val="0"/>
                                      <w:marBottom w:val="0"/>
                                      <w:divBdr>
                                        <w:top w:val="none" w:sz="0" w:space="0" w:color="auto"/>
                                        <w:left w:val="none" w:sz="0" w:space="0" w:color="auto"/>
                                        <w:bottom w:val="none" w:sz="0" w:space="0" w:color="auto"/>
                                        <w:right w:val="none" w:sz="0" w:space="0" w:color="auto"/>
                                      </w:divBdr>
                                      <w:divsChild>
                                        <w:div w:id="614212096">
                                          <w:marLeft w:val="0"/>
                                          <w:marRight w:val="0"/>
                                          <w:marTop w:val="0"/>
                                          <w:marBottom w:val="0"/>
                                          <w:divBdr>
                                            <w:top w:val="none" w:sz="0" w:space="0" w:color="auto"/>
                                            <w:left w:val="none" w:sz="0" w:space="0" w:color="auto"/>
                                            <w:bottom w:val="none" w:sz="0" w:space="0" w:color="auto"/>
                                            <w:right w:val="none" w:sz="0" w:space="0" w:color="auto"/>
                                          </w:divBdr>
                                          <w:divsChild>
                                            <w:div w:id="1704751263">
                                              <w:marLeft w:val="0"/>
                                              <w:marRight w:val="0"/>
                                              <w:marTop w:val="0"/>
                                              <w:marBottom w:val="0"/>
                                              <w:divBdr>
                                                <w:top w:val="none" w:sz="0" w:space="0" w:color="auto"/>
                                                <w:left w:val="none" w:sz="0" w:space="0" w:color="auto"/>
                                                <w:bottom w:val="none" w:sz="0" w:space="0" w:color="auto"/>
                                                <w:right w:val="none" w:sz="0" w:space="0" w:color="auto"/>
                                              </w:divBdr>
                                              <w:divsChild>
                                                <w:div w:id="64220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877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1524</Words>
  <Characters>8692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Holy Trinity</dc:creator>
  <cp:lastModifiedBy>CClark</cp:lastModifiedBy>
  <cp:revision>3</cp:revision>
  <cp:lastPrinted>2018-09-24T09:56:00Z</cp:lastPrinted>
  <dcterms:created xsi:type="dcterms:W3CDTF">2026-08-17T10:42:00Z</dcterms:created>
  <dcterms:modified xsi:type="dcterms:W3CDTF">2026-08-17T10:51:00Z</dcterms:modified>
</cp:coreProperties>
</file>