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555" w:type="dxa"/>
        <w:tblInd w:w="-714" w:type="dxa"/>
        <w:tblLook w:val="04A0" w:firstRow="1" w:lastRow="0" w:firstColumn="1" w:lastColumn="0" w:noHBand="0" w:noVBand="1"/>
      </w:tblPr>
      <w:tblGrid>
        <w:gridCol w:w="1754"/>
        <w:gridCol w:w="6893"/>
        <w:gridCol w:w="6908"/>
      </w:tblGrid>
      <w:tr w:rsidR="0047202D" w14:paraId="6B028C1E" w14:textId="77777777" w:rsidTr="009B08C8">
        <w:trPr>
          <w:trHeight w:val="552"/>
        </w:trPr>
        <w:tc>
          <w:tcPr>
            <w:tcW w:w="1754" w:type="dxa"/>
            <w:shd w:val="clear" w:color="auto" w:fill="CCCCFF"/>
          </w:tcPr>
          <w:p w14:paraId="488E7697" w14:textId="5BF23999" w:rsidR="0047202D" w:rsidRPr="0047202D" w:rsidRDefault="0047202D" w:rsidP="0047202D">
            <w:pPr>
              <w:jc w:val="center"/>
              <w:rPr>
                <w:rFonts w:ascii="Candara" w:hAnsi="Candara"/>
                <w:sz w:val="44"/>
              </w:rPr>
            </w:pPr>
            <w:r w:rsidRPr="0047202D">
              <w:rPr>
                <w:rFonts w:ascii="Candara" w:hAnsi="Candara"/>
                <w:sz w:val="44"/>
              </w:rPr>
              <w:t xml:space="preserve">Year </w:t>
            </w:r>
            <w:r w:rsidR="009B6209">
              <w:rPr>
                <w:rFonts w:ascii="Candara" w:hAnsi="Candara"/>
                <w:sz w:val="44"/>
              </w:rPr>
              <w:t>6</w:t>
            </w:r>
          </w:p>
        </w:tc>
        <w:tc>
          <w:tcPr>
            <w:tcW w:w="13801" w:type="dxa"/>
            <w:gridSpan w:val="2"/>
            <w:shd w:val="clear" w:color="auto" w:fill="CCCCFF"/>
          </w:tcPr>
          <w:p w14:paraId="1C685E9E" w14:textId="51ED15DE" w:rsidR="0047202D" w:rsidRPr="0047202D" w:rsidRDefault="00D02378" w:rsidP="0047202D">
            <w:pPr>
              <w:jc w:val="center"/>
              <w:rPr>
                <w:rFonts w:ascii="Candara" w:hAnsi="Candara"/>
                <w:sz w:val="44"/>
              </w:rPr>
            </w:pPr>
            <w:r>
              <w:rPr>
                <w:rFonts w:ascii="Candara" w:hAnsi="Candara"/>
                <w:sz w:val="44"/>
              </w:rPr>
              <w:t>French</w:t>
            </w:r>
          </w:p>
        </w:tc>
      </w:tr>
      <w:tr w:rsidR="00893B35" w14:paraId="21F59DE8" w14:textId="77777777" w:rsidTr="00893B35">
        <w:trPr>
          <w:trHeight w:val="558"/>
        </w:trPr>
        <w:tc>
          <w:tcPr>
            <w:tcW w:w="1754" w:type="dxa"/>
            <w:shd w:val="clear" w:color="auto" w:fill="CCCCFF"/>
          </w:tcPr>
          <w:p w14:paraId="5BC647FE" w14:textId="77777777" w:rsidR="00893B35" w:rsidRPr="0047202D" w:rsidRDefault="00893B35">
            <w:pPr>
              <w:rPr>
                <w:rFonts w:ascii="Candara" w:hAnsi="Candara"/>
                <w:sz w:val="32"/>
              </w:rPr>
            </w:pPr>
          </w:p>
        </w:tc>
        <w:tc>
          <w:tcPr>
            <w:tcW w:w="6893" w:type="dxa"/>
            <w:shd w:val="clear" w:color="auto" w:fill="FFE599" w:themeFill="accent4" w:themeFillTint="66"/>
          </w:tcPr>
          <w:p w14:paraId="60C4C718" w14:textId="41899119" w:rsidR="00893B35" w:rsidRPr="0047202D" w:rsidRDefault="00893B35" w:rsidP="00147E8C">
            <w:pPr>
              <w:rPr>
                <w:rFonts w:ascii="Candara" w:hAnsi="Candara"/>
                <w:sz w:val="32"/>
              </w:rPr>
            </w:pPr>
            <w:r w:rsidRPr="0047202D">
              <w:rPr>
                <w:rFonts w:ascii="Candara" w:hAnsi="Candara"/>
                <w:sz w:val="32"/>
              </w:rPr>
              <w:t>Autumn</w:t>
            </w:r>
            <w:r>
              <w:rPr>
                <w:rFonts w:ascii="Candara" w:hAnsi="Candara"/>
                <w:sz w:val="32"/>
              </w:rPr>
              <w:t xml:space="preserve"> 1</w:t>
            </w:r>
            <w:r w:rsidRPr="0047202D">
              <w:rPr>
                <w:rFonts w:ascii="Candara" w:hAnsi="Candara"/>
                <w:sz w:val="32"/>
              </w:rPr>
              <w:t xml:space="preserve"> topic:</w:t>
            </w:r>
            <w:r>
              <w:rPr>
                <w:rFonts w:ascii="Candara" w:hAnsi="Candara"/>
                <w:sz w:val="32"/>
              </w:rPr>
              <w:t xml:space="preserve"> </w:t>
            </w:r>
            <w:r w:rsidR="00722F0A">
              <w:rPr>
                <w:rFonts w:ascii="Candara" w:hAnsi="Candara"/>
                <w:sz w:val="32"/>
              </w:rPr>
              <w:t>At School</w:t>
            </w:r>
          </w:p>
        </w:tc>
        <w:tc>
          <w:tcPr>
            <w:tcW w:w="6908" w:type="dxa"/>
            <w:shd w:val="clear" w:color="auto" w:fill="C5E0B3" w:themeFill="accent6" w:themeFillTint="66"/>
          </w:tcPr>
          <w:p w14:paraId="1DA36F68" w14:textId="36ED6B3B" w:rsidR="00893B35" w:rsidRPr="0047202D" w:rsidRDefault="00893B35" w:rsidP="00722F0A">
            <w:pPr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 xml:space="preserve">Autumn 2 topic: </w:t>
            </w:r>
            <w:r w:rsidR="00722F0A">
              <w:rPr>
                <w:rFonts w:ascii="Candara" w:hAnsi="Candara"/>
                <w:sz w:val="32"/>
              </w:rPr>
              <w:t>Planets</w:t>
            </w:r>
          </w:p>
        </w:tc>
      </w:tr>
      <w:tr w:rsidR="00722F0A" w14:paraId="5C23D60C" w14:textId="77777777" w:rsidTr="00893B35">
        <w:trPr>
          <w:trHeight w:val="1765"/>
        </w:trPr>
        <w:tc>
          <w:tcPr>
            <w:tcW w:w="1754" w:type="dxa"/>
            <w:shd w:val="clear" w:color="auto" w:fill="CCCCFF"/>
          </w:tcPr>
          <w:p w14:paraId="66B79ECD" w14:textId="77777777" w:rsidR="00722F0A" w:rsidRPr="0047202D" w:rsidRDefault="00722F0A" w:rsidP="00722F0A">
            <w:pPr>
              <w:rPr>
                <w:rFonts w:ascii="Candara" w:hAnsi="Candara"/>
                <w:sz w:val="32"/>
              </w:rPr>
            </w:pPr>
            <w:r w:rsidRPr="0047202D">
              <w:rPr>
                <w:rFonts w:ascii="Candara" w:hAnsi="Candara"/>
                <w:sz w:val="32"/>
              </w:rPr>
              <w:t>National curriculum statements</w:t>
            </w:r>
          </w:p>
        </w:tc>
        <w:tc>
          <w:tcPr>
            <w:tcW w:w="6893" w:type="dxa"/>
          </w:tcPr>
          <w:p w14:paraId="7CEC565F" w14:textId="77777777" w:rsidR="00722F0A" w:rsidRPr="00E65115" w:rsidRDefault="00722F0A" w:rsidP="00722F0A">
            <w:pPr>
              <w:pStyle w:val="Default"/>
              <w:numPr>
                <w:ilvl w:val="0"/>
                <w:numId w:val="46"/>
              </w:num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speak in sentences, using familiar vocabulary, phrases and basic language structures</w:t>
            </w:r>
          </w:p>
          <w:p w14:paraId="11BA838F" w14:textId="77777777" w:rsidR="00722F0A" w:rsidRPr="00E65115" w:rsidRDefault="00722F0A" w:rsidP="00722F0A">
            <w:pPr>
              <w:pStyle w:val="Default"/>
              <w:numPr>
                <w:ilvl w:val="0"/>
                <w:numId w:val="46"/>
              </w:num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broaden their vocabulary and develop their ability to understand new words that are introduced into familiar written material</w:t>
            </w:r>
          </w:p>
          <w:p w14:paraId="3B55C0F8" w14:textId="77777777" w:rsidR="00722F0A" w:rsidRPr="00E65115" w:rsidRDefault="00722F0A" w:rsidP="00722F0A">
            <w:pPr>
              <w:pStyle w:val="Default"/>
              <w:numPr>
                <w:ilvl w:val="0"/>
                <w:numId w:val="46"/>
              </w:num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listen attentively to spoken language and show understanding by joining in and responding</w:t>
            </w:r>
          </w:p>
          <w:p w14:paraId="2D54104A" w14:textId="63D8B086" w:rsidR="00722F0A" w:rsidRPr="00147E8C" w:rsidRDefault="00722F0A" w:rsidP="00722F0A">
            <w:pPr>
              <w:pStyle w:val="Default"/>
              <w:numPr>
                <w:ilvl w:val="0"/>
                <w:numId w:val="32"/>
              </w:numPr>
              <w:rPr>
                <w:rFonts w:ascii="Candara" w:hAnsi="Candara"/>
                <w:sz w:val="22"/>
                <w:szCs w:val="22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answer questions; express opinions and respond to those of others; seek clarification and help.</w:t>
            </w:r>
          </w:p>
        </w:tc>
        <w:tc>
          <w:tcPr>
            <w:tcW w:w="6908" w:type="dxa"/>
          </w:tcPr>
          <w:p w14:paraId="032EBF47" w14:textId="77777777" w:rsidR="003B539E" w:rsidRPr="00D02378" w:rsidRDefault="003B539E" w:rsidP="003B539E">
            <w:pPr>
              <w:pStyle w:val="Default"/>
              <w:numPr>
                <w:ilvl w:val="0"/>
                <w:numId w:val="32"/>
              </w:numPr>
              <w:rPr>
                <w:rFonts w:ascii="Candara" w:hAnsi="Candara"/>
                <w:sz w:val="22"/>
              </w:rPr>
            </w:pPr>
            <w:r w:rsidRPr="00D02378">
              <w:rPr>
                <w:rFonts w:ascii="Candara" w:hAnsi="Candara"/>
                <w:sz w:val="22"/>
              </w:rPr>
              <w:t>broaden their vocabulary and develop their ability to understand new words that are introduced into familiar written material</w:t>
            </w:r>
          </w:p>
          <w:p w14:paraId="336CB374" w14:textId="77777777" w:rsidR="003B539E" w:rsidRPr="00D02378" w:rsidRDefault="003B539E" w:rsidP="003B539E">
            <w:pPr>
              <w:numPr>
                <w:ilvl w:val="0"/>
                <w:numId w:val="32"/>
              </w:numPr>
              <w:shd w:val="clear" w:color="auto" w:fill="FFFFFF"/>
              <w:spacing w:after="75"/>
              <w:rPr>
                <w:rFonts w:ascii="Candara" w:hAnsi="Candara"/>
                <w:szCs w:val="24"/>
              </w:rPr>
            </w:pPr>
            <w:r w:rsidRPr="00D02378">
              <w:rPr>
                <w:rFonts w:ascii="Candara" w:hAnsi="Candara"/>
                <w:szCs w:val="24"/>
              </w:rPr>
              <w:t>present ideas and information orally to a range of audiences</w:t>
            </w:r>
          </w:p>
          <w:p w14:paraId="16C9F0B4" w14:textId="6C2D2682" w:rsidR="00722F0A" w:rsidRPr="00147E8C" w:rsidRDefault="003B539E" w:rsidP="003B539E">
            <w:pPr>
              <w:pStyle w:val="Default"/>
              <w:numPr>
                <w:ilvl w:val="0"/>
                <w:numId w:val="32"/>
              </w:numPr>
              <w:rPr>
                <w:rFonts w:ascii="Candara" w:hAnsi="Candara"/>
                <w:sz w:val="22"/>
                <w:szCs w:val="22"/>
              </w:rPr>
            </w:pPr>
            <w:r w:rsidRPr="00D02378">
              <w:rPr>
                <w:rFonts w:ascii="Candara" w:hAnsi="Candara"/>
              </w:rPr>
              <w:t>read carefully and show understanding of words, phrases and simple writing</w:t>
            </w:r>
          </w:p>
        </w:tc>
      </w:tr>
      <w:tr w:rsidR="00722F0A" w14:paraId="35BDABDF" w14:textId="77777777" w:rsidTr="00893B35">
        <w:trPr>
          <w:trHeight w:val="762"/>
        </w:trPr>
        <w:tc>
          <w:tcPr>
            <w:tcW w:w="1754" w:type="dxa"/>
            <w:shd w:val="clear" w:color="auto" w:fill="CCCCFF"/>
          </w:tcPr>
          <w:p w14:paraId="65D76E16" w14:textId="77777777" w:rsidR="00722F0A" w:rsidRDefault="00722F0A" w:rsidP="00722F0A">
            <w:pPr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Retrieval</w:t>
            </w:r>
          </w:p>
          <w:p w14:paraId="14A73922" w14:textId="77777777" w:rsidR="00722F0A" w:rsidRPr="0047202D" w:rsidRDefault="00722F0A" w:rsidP="00722F0A">
            <w:pPr>
              <w:rPr>
                <w:rFonts w:ascii="Candara" w:hAnsi="Candara"/>
                <w:sz w:val="32"/>
              </w:rPr>
            </w:pPr>
            <w:r w:rsidRPr="004029A5">
              <w:rPr>
                <w:rFonts w:ascii="Candara" w:hAnsi="Candara"/>
                <w:sz w:val="24"/>
              </w:rPr>
              <w:t>(to support new learning)</w:t>
            </w:r>
          </w:p>
        </w:tc>
        <w:tc>
          <w:tcPr>
            <w:tcW w:w="6893" w:type="dxa"/>
            <w:shd w:val="clear" w:color="auto" w:fill="FFFFFF" w:themeFill="background1"/>
          </w:tcPr>
          <w:p w14:paraId="0AF8FAFF" w14:textId="77777777" w:rsidR="00722F0A" w:rsidRDefault="00722F0A" w:rsidP="00722F0A">
            <w:pPr>
              <w:rPr>
                <w:rFonts w:ascii="Candara" w:hAnsi="Candara"/>
                <w:sz w:val="21"/>
                <w:szCs w:val="21"/>
              </w:rPr>
            </w:pPr>
            <w:r>
              <w:rPr>
                <w:rFonts w:ascii="Candara" w:hAnsi="Candara"/>
                <w:sz w:val="21"/>
                <w:szCs w:val="21"/>
              </w:rPr>
              <w:t xml:space="preserve">Y4 in the classroom </w:t>
            </w:r>
          </w:p>
          <w:p w14:paraId="6E47797B" w14:textId="0CC1B4D9" w:rsidR="00722F0A" w:rsidRPr="00147E8C" w:rsidRDefault="00722F0A" w:rsidP="00722F0A">
            <w:pPr>
              <w:rPr>
                <w:rFonts w:ascii="Candara" w:hAnsi="Candara" w:cs="Arial"/>
                <w:color w:val="0B0C0C"/>
                <w:shd w:val="clear" w:color="auto" w:fill="F3F2F1"/>
              </w:rPr>
            </w:pPr>
            <w:r>
              <w:rPr>
                <w:rFonts w:ascii="Candara" w:hAnsi="Candara"/>
                <w:sz w:val="21"/>
                <w:szCs w:val="21"/>
              </w:rPr>
              <w:t>Y3,4 &amp; 5 asking questions</w:t>
            </w:r>
          </w:p>
        </w:tc>
        <w:tc>
          <w:tcPr>
            <w:tcW w:w="6908" w:type="dxa"/>
          </w:tcPr>
          <w:p w14:paraId="64435EE3" w14:textId="77777777" w:rsidR="003B539E" w:rsidRDefault="003B539E" w:rsidP="00722F0A">
            <w:r>
              <w:t>Language introduced from Early Language</w:t>
            </w:r>
            <w:r>
              <w:t xml:space="preserve"> and Intermediate units such as:</w:t>
            </w:r>
          </w:p>
          <w:p w14:paraId="099FBC04" w14:textId="2B57FB24" w:rsidR="003B539E" w:rsidRDefault="003B539E" w:rsidP="00722F0A">
            <w:r>
              <w:t>'Presenting Myself', '</w:t>
            </w:r>
            <w:r>
              <w:t xml:space="preserve"> – Y4</w:t>
            </w:r>
          </w:p>
          <w:p w14:paraId="2ACB39E2" w14:textId="7143D120" w:rsidR="003B539E" w:rsidRDefault="003B539E" w:rsidP="00722F0A">
            <w:r>
              <w:t>My Home',</w:t>
            </w:r>
            <w:r>
              <w:t xml:space="preserve"> - Y4</w:t>
            </w:r>
            <w:r>
              <w:t xml:space="preserve"> and</w:t>
            </w:r>
          </w:p>
          <w:p w14:paraId="414CAE0B" w14:textId="5A1563DB" w:rsidR="00722F0A" w:rsidRPr="00147E8C" w:rsidRDefault="003B539E" w:rsidP="00722F0A">
            <w:pPr>
              <w:rPr>
                <w:rFonts w:ascii="Candara" w:hAnsi="Candara"/>
              </w:rPr>
            </w:pPr>
            <w:r>
              <w:t xml:space="preserve"> 'Clothes'</w:t>
            </w:r>
            <w:r>
              <w:t xml:space="preserve"> –Y5</w:t>
            </w:r>
          </w:p>
        </w:tc>
      </w:tr>
      <w:tr w:rsidR="00722F0A" w14:paraId="3FD9B191" w14:textId="77777777" w:rsidTr="003D2585">
        <w:trPr>
          <w:trHeight w:val="2357"/>
        </w:trPr>
        <w:tc>
          <w:tcPr>
            <w:tcW w:w="1754" w:type="dxa"/>
            <w:shd w:val="clear" w:color="auto" w:fill="CCCCFF"/>
          </w:tcPr>
          <w:p w14:paraId="4877559D" w14:textId="77777777" w:rsidR="00722F0A" w:rsidRPr="0047202D" w:rsidRDefault="00722F0A" w:rsidP="00722F0A">
            <w:pPr>
              <w:rPr>
                <w:rFonts w:ascii="Candara" w:hAnsi="Candara"/>
                <w:sz w:val="32"/>
              </w:rPr>
            </w:pPr>
            <w:r w:rsidRPr="0047202D">
              <w:rPr>
                <w:rFonts w:ascii="Candara" w:hAnsi="Candara"/>
                <w:sz w:val="32"/>
              </w:rPr>
              <w:t>Knowledge statements</w:t>
            </w:r>
          </w:p>
        </w:tc>
        <w:tc>
          <w:tcPr>
            <w:tcW w:w="6893" w:type="dxa"/>
          </w:tcPr>
          <w:p w14:paraId="7E43A2C0" w14:textId="77777777" w:rsidR="00722F0A" w:rsidRDefault="00722F0A" w:rsidP="00722F0A">
            <w:r>
              <w:t xml:space="preserve">I will learn the nouns and determiners for 10 classroom objects in French. </w:t>
            </w:r>
          </w:p>
          <w:p w14:paraId="03C78941" w14:textId="6EEDE217" w:rsidR="00722F0A" w:rsidRDefault="00722F0A" w:rsidP="00722F0A">
            <w:r>
              <w:t xml:space="preserve">I will learn how to create a short phrase in French in a subject using I like and I do not like. </w:t>
            </w:r>
          </w:p>
          <w:p w14:paraId="18E92C80" w14:textId="77777777" w:rsidR="00722F0A" w:rsidRDefault="00722F0A" w:rsidP="00722F0A">
            <w:r>
              <w:t xml:space="preserve">I will learn how to answer the question ‘Quelle heure est-il ?’ (What time is it?) on the hour in French. </w:t>
            </w:r>
          </w:p>
          <w:p w14:paraId="445CF295" w14:textId="77777777" w:rsidR="00722F0A" w:rsidRDefault="00722F0A" w:rsidP="00722F0A">
            <w:r>
              <w:t xml:space="preserve">I will learn how to say at what time I study a particular subject in French. </w:t>
            </w:r>
          </w:p>
          <w:p w14:paraId="251C4C71" w14:textId="3CD30DEE" w:rsidR="00722F0A" w:rsidRPr="00E62858" w:rsidRDefault="00722F0A" w:rsidP="00722F0A">
            <w:pPr>
              <w:rPr>
                <w:rFonts w:ascii="Candara" w:hAnsi="Candara"/>
              </w:rPr>
            </w:pPr>
            <w:r>
              <w:t>I will use all my new knowledge from the unit to present my school preferences to the class in spoken and/or written form</w:t>
            </w:r>
          </w:p>
        </w:tc>
        <w:tc>
          <w:tcPr>
            <w:tcW w:w="6908" w:type="dxa"/>
          </w:tcPr>
          <w:p w14:paraId="29F47985" w14:textId="2AE3A94F" w:rsidR="003B539E" w:rsidRDefault="003B539E" w:rsidP="00722F0A">
            <w:r>
              <w:t>I will improve my range of vocabulary by learning 10 key elements of the Solar System in French and will be able to label them on a map.</w:t>
            </w:r>
          </w:p>
          <w:p w14:paraId="07C886A8" w14:textId="15DD7F7E" w:rsidR="003B539E" w:rsidRDefault="003B539E" w:rsidP="00722F0A">
            <w:r>
              <w:t xml:space="preserve">I will learn how to apply my increasing knowledge of adjectival agreement to describe the Solar System in French. </w:t>
            </w:r>
          </w:p>
          <w:p w14:paraId="396D984B" w14:textId="3F164AA1" w:rsidR="003B539E" w:rsidRDefault="003B539E" w:rsidP="00722F0A">
            <w:r>
              <w:t xml:space="preserve">I will extend my sentences by using conjunctions and intensifiers to create more complex descriptions in French. </w:t>
            </w:r>
          </w:p>
          <w:p w14:paraId="6F8744C3" w14:textId="68DEC9C2" w:rsidR="003B539E" w:rsidRDefault="003B539E" w:rsidP="00722F0A">
            <w:r>
              <w:t>I will learn how to ask key questions in French to be able to conduct an interview with an astronaut.</w:t>
            </w:r>
          </w:p>
          <w:p w14:paraId="188EF856" w14:textId="3365F117" w:rsidR="00722F0A" w:rsidRPr="00E62858" w:rsidRDefault="003B539E" w:rsidP="003B539E">
            <w:pPr>
              <w:rPr>
                <w:rFonts w:ascii="Candara" w:hAnsi="Candara"/>
              </w:rPr>
            </w:pPr>
            <w:r>
              <w:t xml:space="preserve"> I will learn how to present myself as an astronaut by answering the questions in French and learn how to describe my qualities/character</w:t>
            </w:r>
          </w:p>
        </w:tc>
      </w:tr>
      <w:tr w:rsidR="00722F0A" w14:paraId="0E75838A" w14:textId="77777777" w:rsidTr="00893B35">
        <w:trPr>
          <w:trHeight w:val="1259"/>
        </w:trPr>
        <w:tc>
          <w:tcPr>
            <w:tcW w:w="1754" w:type="dxa"/>
            <w:shd w:val="clear" w:color="auto" w:fill="CCCCFF"/>
          </w:tcPr>
          <w:p w14:paraId="1D7DD59B" w14:textId="77777777" w:rsidR="00722F0A" w:rsidRPr="0047202D" w:rsidRDefault="00722F0A" w:rsidP="00722F0A">
            <w:pPr>
              <w:rPr>
                <w:rFonts w:ascii="Candara" w:hAnsi="Candara"/>
                <w:sz w:val="32"/>
              </w:rPr>
            </w:pPr>
            <w:r w:rsidRPr="0047202D">
              <w:rPr>
                <w:rFonts w:ascii="Candara" w:hAnsi="Candara"/>
                <w:sz w:val="32"/>
              </w:rPr>
              <w:t>Vocabulary</w:t>
            </w:r>
          </w:p>
        </w:tc>
        <w:tc>
          <w:tcPr>
            <w:tcW w:w="6893" w:type="dxa"/>
          </w:tcPr>
          <w:p w14:paraId="7F784B2F" w14:textId="07CA2819" w:rsidR="00722F0A" w:rsidRPr="00877A0F" w:rsidRDefault="00722F0A" w:rsidP="00722F0A">
            <w:pPr>
              <w:rPr>
                <w:rFonts w:ascii="Candara" w:hAnsi="Candara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6368" behindDoc="1" locked="0" layoutInCell="1" allowOverlap="1" wp14:anchorId="7171093E" wp14:editId="187C7847">
                  <wp:simplePos x="0" y="0"/>
                  <wp:positionH relativeFrom="margin">
                    <wp:posOffset>1279525</wp:posOffset>
                  </wp:positionH>
                  <wp:positionV relativeFrom="paragraph">
                    <wp:posOffset>0</wp:posOffset>
                  </wp:positionV>
                  <wp:extent cx="1851660" cy="2134870"/>
                  <wp:effectExtent l="0" t="0" r="0" b="0"/>
                  <wp:wrapTight wrapText="bothSides">
                    <wp:wrapPolygon edited="0">
                      <wp:start x="0" y="0"/>
                      <wp:lineTo x="0" y="21394"/>
                      <wp:lineTo x="21333" y="21394"/>
                      <wp:lineTo x="2133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39" t="28310" r="28518" b="21980"/>
                          <a:stretch/>
                        </pic:blipFill>
                        <pic:spPr bwMode="auto">
                          <a:xfrm>
                            <a:off x="0" y="0"/>
                            <a:ext cx="1851660" cy="2134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08" w:type="dxa"/>
          </w:tcPr>
          <w:p w14:paraId="66C17EAB" w14:textId="3707849E" w:rsidR="00722F0A" w:rsidRDefault="003B539E" w:rsidP="00722F0A">
            <w:pPr>
              <w:rPr>
                <w:rFonts w:ascii="Candara" w:hAnsi="Candara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79224EEA" wp14:editId="504E2064">
                  <wp:simplePos x="0" y="0"/>
                  <wp:positionH relativeFrom="column">
                    <wp:posOffset>915737</wp:posOffset>
                  </wp:positionH>
                  <wp:positionV relativeFrom="paragraph">
                    <wp:posOffset>21423</wp:posOffset>
                  </wp:positionV>
                  <wp:extent cx="2155825" cy="24828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05" t="22204" r="28869" b="27980"/>
                          <a:stretch/>
                        </pic:blipFill>
                        <pic:spPr bwMode="auto">
                          <a:xfrm>
                            <a:off x="0" y="0"/>
                            <a:ext cx="2155825" cy="248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2A39FC" w14:textId="77777777" w:rsidR="00722F0A" w:rsidRDefault="00722F0A" w:rsidP="00722F0A">
            <w:pPr>
              <w:rPr>
                <w:rFonts w:ascii="Candara" w:hAnsi="Candara"/>
                <w:sz w:val="24"/>
              </w:rPr>
            </w:pPr>
          </w:p>
          <w:p w14:paraId="5E13F11E" w14:textId="22E53B74" w:rsidR="00722F0A" w:rsidRDefault="00722F0A" w:rsidP="00722F0A">
            <w:pPr>
              <w:rPr>
                <w:rFonts w:ascii="Candara" w:hAnsi="Candara"/>
                <w:sz w:val="24"/>
              </w:rPr>
            </w:pPr>
          </w:p>
          <w:p w14:paraId="6C517BCE" w14:textId="06719C3F" w:rsidR="00722F0A" w:rsidRDefault="00722F0A" w:rsidP="00722F0A">
            <w:pPr>
              <w:rPr>
                <w:rFonts w:ascii="Candara" w:hAnsi="Candara"/>
                <w:sz w:val="24"/>
              </w:rPr>
            </w:pPr>
          </w:p>
          <w:p w14:paraId="7634438D" w14:textId="3EFA772E" w:rsidR="00722F0A" w:rsidRDefault="00722F0A" w:rsidP="00722F0A">
            <w:pPr>
              <w:rPr>
                <w:rFonts w:ascii="Candara" w:hAnsi="Candara"/>
                <w:sz w:val="24"/>
              </w:rPr>
            </w:pPr>
          </w:p>
          <w:p w14:paraId="682DE7D3" w14:textId="2C483714" w:rsidR="00722F0A" w:rsidRDefault="00722F0A" w:rsidP="00722F0A">
            <w:pPr>
              <w:rPr>
                <w:rFonts w:ascii="Candara" w:hAnsi="Candara"/>
                <w:sz w:val="24"/>
              </w:rPr>
            </w:pPr>
          </w:p>
          <w:p w14:paraId="1E983455" w14:textId="50F21812" w:rsidR="00722F0A" w:rsidRDefault="00722F0A" w:rsidP="00722F0A">
            <w:pPr>
              <w:rPr>
                <w:rFonts w:ascii="Candara" w:hAnsi="Candara"/>
                <w:sz w:val="24"/>
              </w:rPr>
            </w:pPr>
          </w:p>
          <w:p w14:paraId="6D6C2FBB" w14:textId="0F50C6DD" w:rsidR="00722F0A" w:rsidRDefault="00722F0A" w:rsidP="00722F0A">
            <w:pPr>
              <w:rPr>
                <w:rFonts w:ascii="Candara" w:hAnsi="Candara"/>
                <w:sz w:val="24"/>
              </w:rPr>
            </w:pPr>
          </w:p>
          <w:p w14:paraId="692249CD" w14:textId="6CE847EA" w:rsidR="00722F0A" w:rsidRDefault="00722F0A" w:rsidP="00722F0A">
            <w:pPr>
              <w:rPr>
                <w:rFonts w:ascii="Candara" w:hAnsi="Candara"/>
                <w:sz w:val="24"/>
              </w:rPr>
            </w:pPr>
          </w:p>
          <w:p w14:paraId="49908E60" w14:textId="41AC3451" w:rsidR="00722F0A" w:rsidRDefault="00722F0A" w:rsidP="00722F0A">
            <w:pPr>
              <w:rPr>
                <w:rFonts w:ascii="Candara" w:hAnsi="Candara"/>
                <w:sz w:val="24"/>
              </w:rPr>
            </w:pPr>
          </w:p>
          <w:p w14:paraId="6A75FD3B" w14:textId="77777777" w:rsidR="00722F0A" w:rsidRDefault="00722F0A" w:rsidP="00722F0A">
            <w:pPr>
              <w:rPr>
                <w:rFonts w:ascii="Candara" w:hAnsi="Candara"/>
                <w:sz w:val="24"/>
              </w:rPr>
            </w:pPr>
          </w:p>
          <w:p w14:paraId="22884020" w14:textId="6F2C1C6C" w:rsidR="00722F0A" w:rsidRDefault="00722F0A" w:rsidP="00722F0A">
            <w:pPr>
              <w:rPr>
                <w:rFonts w:ascii="Candara" w:hAnsi="Candara"/>
                <w:sz w:val="24"/>
              </w:rPr>
            </w:pPr>
          </w:p>
          <w:p w14:paraId="00ECD2AD" w14:textId="77777777" w:rsidR="00722F0A" w:rsidRDefault="00722F0A" w:rsidP="00722F0A">
            <w:pPr>
              <w:rPr>
                <w:rFonts w:ascii="Candara" w:hAnsi="Candara"/>
                <w:sz w:val="24"/>
              </w:rPr>
            </w:pPr>
          </w:p>
          <w:p w14:paraId="4537F317" w14:textId="435A8CB6" w:rsidR="00722F0A" w:rsidRPr="00877A0F" w:rsidRDefault="00722F0A" w:rsidP="00722F0A">
            <w:pPr>
              <w:rPr>
                <w:rFonts w:ascii="Candara" w:hAnsi="Candara"/>
                <w:sz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306"/>
        <w:tblW w:w="15555" w:type="dxa"/>
        <w:tblLook w:val="04A0" w:firstRow="1" w:lastRow="0" w:firstColumn="1" w:lastColumn="0" w:noHBand="0" w:noVBand="1"/>
      </w:tblPr>
      <w:tblGrid>
        <w:gridCol w:w="1754"/>
        <w:gridCol w:w="6893"/>
        <w:gridCol w:w="6908"/>
      </w:tblGrid>
      <w:tr w:rsidR="00D02378" w14:paraId="4BD254E9" w14:textId="77777777" w:rsidTr="00D02378">
        <w:trPr>
          <w:trHeight w:val="552"/>
        </w:trPr>
        <w:tc>
          <w:tcPr>
            <w:tcW w:w="1754" w:type="dxa"/>
            <w:shd w:val="clear" w:color="auto" w:fill="CCCCFF"/>
          </w:tcPr>
          <w:p w14:paraId="3AE1F8AC" w14:textId="38D24EAC" w:rsidR="00D02378" w:rsidRPr="0047202D" w:rsidRDefault="00D02378" w:rsidP="00D02378">
            <w:pPr>
              <w:jc w:val="center"/>
              <w:rPr>
                <w:rFonts w:ascii="Candara" w:hAnsi="Candara"/>
                <w:sz w:val="44"/>
              </w:rPr>
            </w:pPr>
            <w:r w:rsidRPr="0047202D">
              <w:rPr>
                <w:rFonts w:ascii="Candara" w:hAnsi="Candara"/>
                <w:sz w:val="44"/>
              </w:rPr>
              <w:lastRenderedPageBreak/>
              <w:t xml:space="preserve">Year </w:t>
            </w:r>
            <w:r w:rsidR="009B6209">
              <w:rPr>
                <w:rFonts w:ascii="Candara" w:hAnsi="Candara"/>
                <w:sz w:val="44"/>
              </w:rPr>
              <w:t>6</w:t>
            </w:r>
          </w:p>
        </w:tc>
        <w:tc>
          <w:tcPr>
            <w:tcW w:w="13801" w:type="dxa"/>
            <w:gridSpan w:val="2"/>
            <w:shd w:val="clear" w:color="auto" w:fill="CCCCFF"/>
          </w:tcPr>
          <w:p w14:paraId="0A0DBB2D" w14:textId="0D24A1E0" w:rsidR="00D02378" w:rsidRPr="0047202D" w:rsidRDefault="00D02378" w:rsidP="00D02378">
            <w:pPr>
              <w:jc w:val="center"/>
              <w:rPr>
                <w:rFonts w:ascii="Candara" w:hAnsi="Candara"/>
                <w:sz w:val="44"/>
              </w:rPr>
            </w:pPr>
            <w:r>
              <w:rPr>
                <w:rFonts w:ascii="Candara" w:hAnsi="Candara"/>
                <w:sz w:val="44"/>
              </w:rPr>
              <w:t>French</w:t>
            </w:r>
          </w:p>
        </w:tc>
      </w:tr>
      <w:tr w:rsidR="00722F0A" w14:paraId="5A047C4A" w14:textId="77777777" w:rsidTr="00D02378">
        <w:trPr>
          <w:trHeight w:val="558"/>
        </w:trPr>
        <w:tc>
          <w:tcPr>
            <w:tcW w:w="1754" w:type="dxa"/>
            <w:shd w:val="clear" w:color="auto" w:fill="CCCCFF"/>
          </w:tcPr>
          <w:p w14:paraId="5F1044E3" w14:textId="77777777" w:rsidR="00722F0A" w:rsidRPr="0047202D" w:rsidRDefault="00722F0A" w:rsidP="00722F0A">
            <w:pPr>
              <w:rPr>
                <w:rFonts w:ascii="Candara" w:hAnsi="Candara"/>
                <w:sz w:val="32"/>
              </w:rPr>
            </w:pPr>
          </w:p>
        </w:tc>
        <w:tc>
          <w:tcPr>
            <w:tcW w:w="6893" w:type="dxa"/>
            <w:shd w:val="clear" w:color="auto" w:fill="FFE599" w:themeFill="accent4" w:themeFillTint="66"/>
          </w:tcPr>
          <w:p w14:paraId="0E2F94EE" w14:textId="7C1154B3" w:rsidR="00722F0A" w:rsidRPr="0047202D" w:rsidRDefault="00722F0A" w:rsidP="00722F0A">
            <w:pPr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Spring</w:t>
            </w:r>
            <w:r>
              <w:rPr>
                <w:rFonts w:ascii="Candara" w:hAnsi="Candara"/>
                <w:sz w:val="32"/>
              </w:rPr>
              <w:t xml:space="preserve"> 1: At the weekend</w:t>
            </w:r>
          </w:p>
        </w:tc>
        <w:tc>
          <w:tcPr>
            <w:tcW w:w="6908" w:type="dxa"/>
            <w:shd w:val="clear" w:color="auto" w:fill="C5E0B3" w:themeFill="accent6" w:themeFillTint="66"/>
          </w:tcPr>
          <w:p w14:paraId="5271277B" w14:textId="69C2F18C" w:rsidR="00722F0A" w:rsidRPr="0047202D" w:rsidRDefault="00722F0A" w:rsidP="00722F0A">
            <w:pPr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Spring topic 2: World War II</w:t>
            </w:r>
          </w:p>
        </w:tc>
      </w:tr>
      <w:tr w:rsidR="00722F0A" w14:paraId="57AF15FA" w14:textId="77777777" w:rsidTr="00D02378">
        <w:trPr>
          <w:trHeight w:val="1765"/>
        </w:trPr>
        <w:tc>
          <w:tcPr>
            <w:tcW w:w="1754" w:type="dxa"/>
            <w:shd w:val="clear" w:color="auto" w:fill="CCCCFF"/>
          </w:tcPr>
          <w:p w14:paraId="7920FE38" w14:textId="77777777" w:rsidR="00722F0A" w:rsidRPr="0047202D" w:rsidRDefault="00722F0A" w:rsidP="00722F0A">
            <w:pPr>
              <w:rPr>
                <w:rFonts w:ascii="Candara" w:hAnsi="Candara"/>
                <w:sz w:val="32"/>
              </w:rPr>
            </w:pPr>
            <w:r w:rsidRPr="0047202D">
              <w:rPr>
                <w:rFonts w:ascii="Candara" w:hAnsi="Candara"/>
                <w:sz w:val="32"/>
              </w:rPr>
              <w:t>National curriculum statements</w:t>
            </w:r>
          </w:p>
        </w:tc>
        <w:tc>
          <w:tcPr>
            <w:tcW w:w="6893" w:type="dxa"/>
          </w:tcPr>
          <w:p w14:paraId="4A303FB6" w14:textId="77777777" w:rsidR="00722F0A" w:rsidRPr="00E65115" w:rsidRDefault="00722F0A" w:rsidP="00722F0A">
            <w:pPr>
              <w:pStyle w:val="Default"/>
              <w:numPr>
                <w:ilvl w:val="0"/>
                <w:numId w:val="46"/>
              </w:num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speak in sentences, using familiar vocabulary, phrases and basic language structures</w:t>
            </w:r>
          </w:p>
          <w:p w14:paraId="3808FC4A" w14:textId="77777777" w:rsidR="00722F0A" w:rsidRPr="00E65115" w:rsidRDefault="00722F0A" w:rsidP="00722F0A">
            <w:pPr>
              <w:pStyle w:val="Default"/>
              <w:numPr>
                <w:ilvl w:val="0"/>
                <w:numId w:val="46"/>
              </w:num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broaden their vocabulary and develop their ability to understand new words that are introduced into familiar written material</w:t>
            </w:r>
          </w:p>
          <w:p w14:paraId="4BC36E2F" w14:textId="77777777" w:rsidR="00722F0A" w:rsidRPr="00E65115" w:rsidRDefault="00722F0A" w:rsidP="00722F0A">
            <w:pPr>
              <w:numPr>
                <w:ilvl w:val="0"/>
                <w:numId w:val="46"/>
              </w:numPr>
              <w:shd w:val="clear" w:color="auto" w:fill="FFFFFF"/>
              <w:spacing w:after="75"/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listen attentively to spoken language and show understanding by joining in and responding</w:t>
            </w:r>
          </w:p>
          <w:p w14:paraId="33B9B703" w14:textId="1A23520F" w:rsidR="00722F0A" w:rsidRPr="00E65115" w:rsidRDefault="00722F0A" w:rsidP="003B539E">
            <w:pPr>
              <w:shd w:val="clear" w:color="auto" w:fill="FFFFFF"/>
              <w:spacing w:after="75"/>
              <w:ind w:left="720"/>
              <w:rPr>
                <w:rFonts w:ascii="Candara" w:hAnsi="Candara"/>
                <w:sz w:val="21"/>
                <w:szCs w:val="21"/>
              </w:rPr>
            </w:pPr>
          </w:p>
        </w:tc>
        <w:tc>
          <w:tcPr>
            <w:tcW w:w="6908" w:type="dxa"/>
          </w:tcPr>
          <w:p w14:paraId="56CA36A5" w14:textId="65C5C3AF" w:rsidR="003B539E" w:rsidRPr="00E65115" w:rsidRDefault="003B539E" w:rsidP="003B539E">
            <w:pPr>
              <w:pStyle w:val="Default"/>
              <w:numPr>
                <w:ilvl w:val="0"/>
                <w:numId w:val="46"/>
              </w:num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speak in sentences, using familiar vocabulary, phrases and basic language structures</w:t>
            </w:r>
          </w:p>
          <w:p w14:paraId="269F38E7" w14:textId="77777777" w:rsidR="003B539E" w:rsidRPr="00E65115" w:rsidRDefault="003B539E" w:rsidP="003B539E">
            <w:pPr>
              <w:pStyle w:val="Default"/>
              <w:numPr>
                <w:ilvl w:val="0"/>
                <w:numId w:val="46"/>
              </w:num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broaden their vocabulary and develop their ability to understand new words that are introduced into familiar written material</w:t>
            </w:r>
          </w:p>
          <w:p w14:paraId="4556AB0B" w14:textId="77777777" w:rsidR="003B539E" w:rsidRPr="00E65115" w:rsidRDefault="003B539E" w:rsidP="003B539E">
            <w:pPr>
              <w:numPr>
                <w:ilvl w:val="0"/>
                <w:numId w:val="46"/>
              </w:numPr>
              <w:shd w:val="clear" w:color="auto" w:fill="FFFFFF"/>
              <w:spacing w:after="75"/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listen attentively to spoken language and show understanding by joining in and responding</w:t>
            </w:r>
          </w:p>
          <w:p w14:paraId="6ED0B4A5" w14:textId="76B968F7" w:rsidR="00722F0A" w:rsidRPr="00E65115" w:rsidRDefault="00722F0A" w:rsidP="00722F0A">
            <w:pPr>
              <w:pStyle w:val="Default"/>
              <w:numPr>
                <w:ilvl w:val="0"/>
                <w:numId w:val="46"/>
              </w:numPr>
              <w:rPr>
                <w:rFonts w:ascii="Candara" w:hAnsi="Candara"/>
                <w:sz w:val="21"/>
                <w:szCs w:val="21"/>
              </w:rPr>
            </w:pPr>
          </w:p>
        </w:tc>
      </w:tr>
      <w:tr w:rsidR="00722F0A" w14:paraId="1D080EFA" w14:textId="77777777" w:rsidTr="00D02378">
        <w:trPr>
          <w:trHeight w:val="762"/>
        </w:trPr>
        <w:tc>
          <w:tcPr>
            <w:tcW w:w="1754" w:type="dxa"/>
            <w:shd w:val="clear" w:color="auto" w:fill="CCCCFF"/>
          </w:tcPr>
          <w:p w14:paraId="72EAF15B" w14:textId="77777777" w:rsidR="00722F0A" w:rsidRDefault="00722F0A" w:rsidP="00722F0A">
            <w:pPr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Retrieval</w:t>
            </w:r>
          </w:p>
          <w:p w14:paraId="3A3A3296" w14:textId="77777777" w:rsidR="00722F0A" w:rsidRPr="0047202D" w:rsidRDefault="00722F0A" w:rsidP="00722F0A">
            <w:pPr>
              <w:rPr>
                <w:rFonts w:ascii="Candara" w:hAnsi="Candara"/>
                <w:sz w:val="32"/>
              </w:rPr>
            </w:pPr>
            <w:r w:rsidRPr="00D02378">
              <w:rPr>
                <w:rFonts w:ascii="Candara" w:hAnsi="Candara"/>
                <w:sz w:val="20"/>
              </w:rPr>
              <w:t>(to support new learning)</w:t>
            </w:r>
          </w:p>
        </w:tc>
        <w:tc>
          <w:tcPr>
            <w:tcW w:w="6893" w:type="dxa"/>
            <w:shd w:val="clear" w:color="auto" w:fill="FFFFFF" w:themeFill="background1"/>
          </w:tcPr>
          <w:p w14:paraId="65B36827" w14:textId="3EC04C1A" w:rsidR="00722F0A" w:rsidRPr="00E65115" w:rsidRDefault="00722F0A" w:rsidP="00722F0A">
            <w:pPr>
              <w:rPr>
                <w:rFonts w:ascii="Candara" w:hAnsi="Candara" w:cs="Arial"/>
                <w:color w:val="0B0C0C"/>
                <w:sz w:val="21"/>
                <w:szCs w:val="21"/>
                <w:shd w:val="clear" w:color="auto" w:fill="F3F2F1"/>
              </w:rPr>
            </w:pPr>
            <w:r w:rsidRPr="00D02378">
              <w:rPr>
                <w:rFonts w:ascii="Candara" w:hAnsi="Candara" w:cs="Arial"/>
                <w:color w:val="0B0C0C"/>
                <w:szCs w:val="24"/>
                <w:shd w:val="clear" w:color="auto" w:fill="F3F2F1"/>
              </w:rPr>
              <w:t xml:space="preserve">Y3 </w:t>
            </w:r>
            <w:r>
              <w:rPr>
                <w:rFonts w:ascii="Candara" w:hAnsi="Candara" w:cs="Arial"/>
                <w:color w:val="0B0C0C"/>
                <w:szCs w:val="24"/>
                <w:shd w:val="clear" w:color="auto" w:fill="F3F2F1"/>
              </w:rPr>
              <w:t>&amp; 4 nouns and determiners.</w:t>
            </w:r>
          </w:p>
        </w:tc>
        <w:tc>
          <w:tcPr>
            <w:tcW w:w="6908" w:type="dxa"/>
          </w:tcPr>
          <w:p w14:paraId="71A37128" w14:textId="77777777" w:rsidR="00722F0A" w:rsidRDefault="007415AE" w:rsidP="00722F0A">
            <w:r>
              <w:t>Language introduced from Early Learning and Intermediate units</w:t>
            </w:r>
          </w:p>
          <w:p w14:paraId="2EAF7AD5" w14:textId="4AFF7B5A" w:rsidR="007415AE" w:rsidRPr="00E65115" w:rsidRDefault="007415AE" w:rsidP="007415AE">
            <w:pPr>
              <w:rPr>
                <w:rFonts w:ascii="Candara" w:hAnsi="Candara"/>
                <w:sz w:val="21"/>
                <w:szCs w:val="21"/>
              </w:rPr>
            </w:pPr>
            <w:r>
              <w:t>H</w:t>
            </w:r>
            <w:r>
              <w:t xml:space="preserve">ow to listen to and approach longer text in French having </w:t>
            </w:r>
            <w:r>
              <w:t>completed units such as 'The Olympics’ – Y5</w:t>
            </w:r>
            <w:bookmarkStart w:id="0" w:name="_GoBack"/>
            <w:bookmarkEnd w:id="0"/>
          </w:p>
        </w:tc>
      </w:tr>
      <w:tr w:rsidR="00722F0A" w14:paraId="4BEF7284" w14:textId="77777777" w:rsidTr="00D02378">
        <w:trPr>
          <w:trHeight w:val="2357"/>
        </w:trPr>
        <w:tc>
          <w:tcPr>
            <w:tcW w:w="1754" w:type="dxa"/>
            <w:shd w:val="clear" w:color="auto" w:fill="CCCCFF"/>
          </w:tcPr>
          <w:p w14:paraId="59335F3D" w14:textId="77777777" w:rsidR="00722F0A" w:rsidRPr="0047202D" w:rsidRDefault="00722F0A" w:rsidP="00722F0A">
            <w:pPr>
              <w:rPr>
                <w:rFonts w:ascii="Candara" w:hAnsi="Candara"/>
                <w:sz w:val="32"/>
              </w:rPr>
            </w:pPr>
            <w:r w:rsidRPr="0047202D">
              <w:rPr>
                <w:rFonts w:ascii="Candara" w:hAnsi="Candara"/>
                <w:sz w:val="32"/>
              </w:rPr>
              <w:t>Knowledge statements</w:t>
            </w:r>
          </w:p>
        </w:tc>
        <w:tc>
          <w:tcPr>
            <w:tcW w:w="6893" w:type="dxa"/>
          </w:tcPr>
          <w:p w14:paraId="3F10D057" w14:textId="77777777" w:rsidR="00722F0A" w:rsidRPr="001A6951" w:rsidRDefault="00722F0A" w:rsidP="00722F0A">
            <w:pPr>
              <w:pStyle w:val="ListParagraph"/>
              <w:numPr>
                <w:ilvl w:val="0"/>
                <w:numId w:val="49"/>
              </w:numPr>
              <w:rPr>
                <w:rFonts w:ascii="Candara" w:hAnsi="Candara"/>
              </w:rPr>
            </w:pPr>
            <w:r w:rsidRPr="001A6951">
              <w:rPr>
                <w:rFonts w:ascii="Candara" w:hAnsi="Candara"/>
              </w:rPr>
              <w:t xml:space="preserve">I will learn how to tell the time around the clock in French. </w:t>
            </w:r>
          </w:p>
          <w:p w14:paraId="03156BE1" w14:textId="77777777" w:rsidR="00722F0A" w:rsidRPr="001A6951" w:rsidRDefault="00722F0A" w:rsidP="00722F0A">
            <w:pPr>
              <w:pStyle w:val="ListParagraph"/>
              <w:numPr>
                <w:ilvl w:val="0"/>
                <w:numId w:val="49"/>
              </w:numPr>
              <w:rPr>
                <w:rFonts w:ascii="Candara" w:hAnsi="Candara"/>
              </w:rPr>
            </w:pPr>
            <w:r w:rsidRPr="001A6951">
              <w:rPr>
                <w:rFonts w:ascii="Candara" w:hAnsi="Candara"/>
              </w:rPr>
              <w:t xml:space="preserve">I will learn 10 activities in French that I may do at the weekend. </w:t>
            </w:r>
          </w:p>
          <w:p w14:paraId="67D85B25" w14:textId="77777777" w:rsidR="00722F0A" w:rsidRPr="001A6951" w:rsidRDefault="00722F0A" w:rsidP="00722F0A">
            <w:pPr>
              <w:pStyle w:val="ListParagraph"/>
              <w:numPr>
                <w:ilvl w:val="0"/>
                <w:numId w:val="49"/>
              </w:numPr>
              <w:rPr>
                <w:rFonts w:ascii="Candara" w:hAnsi="Candara"/>
              </w:rPr>
            </w:pPr>
            <w:r w:rsidRPr="001A6951">
              <w:rPr>
                <w:rFonts w:ascii="Candara" w:hAnsi="Candara"/>
              </w:rPr>
              <w:t xml:space="preserve">I will consolidate my learning and focus on the spellings in French for the 10 activities. </w:t>
            </w:r>
          </w:p>
          <w:p w14:paraId="722D946D" w14:textId="77777777" w:rsidR="00722F0A" w:rsidRPr="001A6951" w:rsidRDefault="00722F0A" w:rsidP="00722F0A">
            <w:pPr>
              <w:pStyle w:val="ListParagraph"/>
              <w:numPr>
                <w:ilvl w:val="0"/>
                <w:numId w:val="49"/>
              </w:numPr>
              <w:rPr>
                <w:rFonts w:ascii="Candara" w:hAnsi="Candara"/>
              </w:rPr>
            </w:pPr>
            <w:r w:rsidRPr="001A6951">
              <w:rPr>
                <w:rFonts w:ascii="Candara" w:hAnsi="Candara"/>
              </w:rPr>
              <w:t xml:space="preserve">I will integrate ‘at…’ plus a time into my spoken and written work about weekend activities. </w:t>
            </w:r>
          </w:p>
          <w:p w14:paraId="61A83BB9" w14:textId="59A3FF59" w:rsidR="00722F0A" w:rsidRPr="00E62858" w:rsidRDefault="00722F0A" w:rsidP="00722F0A">
            <w:pPr>
              <w:rPr>
                <w:rFonts w:ascii="Candara" w:hAnsi="Candara"/>
                <w:sz w:val="21"/>
                <w:szCs w:val="21"/>
              </w:rPr>
            </w:pPr>
            <w:r w:rsidRPr="001A6951">
              <w:rPr>
                <w:rFonts w:ascii="Candara" w:hAnsi="Candara"/>
              </w:rPr>
              <w:t>I will use all my new knowledge from the unit to present to the class in spoken and/or written form.</w:t>
            </w:r>
          </w:p>
        </w:tc>
        <w:tc>
          <w:tcPr>
            <w:tcW w:w="6908" w:type="dxa"/>
          </w:tcPr>
          <w:p w14:paraId="54F329C3" w14:textId="1746CC5D" w:rsidR="007415AE" w:rsidRDefault="007415AE" w:rsidP="00722F0A">
            <w:r>
              <w:t xml:space="preserve">I will improve my reading and listening skills by learning how to decode unknown language in longer pieces of French. </w:t>
            </w:r>
          </w:p>
          <w:p w14:paraId="082EB5AB" w14:textId="237EF528" w:rsidR="007415AE" w:rsidRDefault="007415AE" w:rsidP="00722F0A">
            <w:r>
              <w:t xml:space="preserve"> I will learn the French for a selection of countries and languages involved in WWII. </w:t>
            </w:r>
          </w:p>
          <w:p w14:paraId="1E91C205" w14:textId="166F50B6" w:rsidR="007415AE" w:rsidRDefault="007415AE" w:rsidP="00722F0A">
            <w:r>
              <w:t xml:space="preserve">I will improve my listening and reading skills by listening to the story of Ralph (an evacuee) in French. </w:t>
            </w:r>
          </w:p>
          <w:p w14:paraId="4AE8C5B4" w14:textId="6B037121" w:rsidR="007415AE" w:rsidRDefault="007415AE" w:rsidP="00722F0A">
            <w:r>
              <w:t xml:space="preserve"> I will improve my range of vocabulary by learning key words and phrases relating to the countryside and the city.</w:t>
            </w:r>
          </w:p>
          <w:p w14:paraId="57A7658B" w14:textId="5EF55CBC" w:rsidR="00722F0A" w:rsidRPr="00E62858" w:rsidRDefault="007415AE" w:rsidP="007415AE">
            <w:pPr>
              <w:rPr>
                <w:rFonts w:ascii="Candara" w:hAnsi="Candara"/>
              </w:rPr>
            </w:pPr>
            <w:r>
              <w:t xml:space="preserve"> I will use all my new knowledge to compare life in the city and countryside during WWII.</w:t>
            </w:r>
          </w:p>
        </w:tc>
      </w:tr>
      <w:tr w:rsidR="00722F0A" w14:paraId="34B41C5F" w14:textId="77777777" w:rsidTr="00D02378">
        <w:trPr>
          <w:trHeight w:val="1259"/>
        </w:trPr>
        <w:tc>
          <w:tcPr>
            <w:tcW w:w="1754" w:type="dxa"/>
            <w:shd w:val="clear" w:color="auto" w:fill="CCCCFF"/>
          </w:tcPr>
          <w:p w14:paraId="3C0916CF" w14:textId="77777777" w:rsidR="00722F0A" w:rsidRPr="0047202D" w:rsidRDefault="00722F0A" w:rsidP="00722F0A">
            <w:pPr>
              <w:rPr>
                <w:rFonts w:ascii="Candara" w:hAnsi="Candara"/>
                <w:sz w:val="32"/>
              </w:rPr>
            </w:pPr>
            <w:r w:rsidRPr="0047202D">
              <w:rPr>
                <w:rFonts w:ascii="Candara" w:hAnsi="Candara"/>
                <w:sz w:val="32"/>
              </w:rPr>
              <w:t>Vocabulary</w:t>
            </w:r>
          </w:p>
        </w:tc>
        <w:tc>
          <w:tcPr>
            <w:tcW w:w="6893" w:type="dxa"/>
          </w:tcPr>
          <w:p w14:paraId="43BCC968" w14:textId="0387ECF3" w:rsidR="00722F0A" w:rsidRPr="00877A0F" w:rsidRDefault="00722F0A" w:rsidP="00722F0A">
            <w:pPr>
              <w:rPr>
                <w:rFonts w:ascii="Candara" w:hAnsi="Candara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1099E42C" wp14:editId="7AD320CE">
                  <wp:simplePos x="0" y="0"/>
                  <wp:positionH relativeFrom="column">
                    <wp:posOffset>898525</wp:posOffset>
                  </wp:positionH>
                  <wp:positionV relativeFrom="paragraph">
                    <wp:posOffset>0</wp:posOffset>
                  </wp:positionV>
                  <wp:extent cx="1882140" cy="2229485"/>
                  <wp:effectExtent l="0" t="0" r="381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08" t="27753" r="28487" b="21061"/>
                          <a:stretch/>
                        </pic:blipFill>
                        <pic:spPr bwMode="auto">
                          <a:xfrm>
                            <a:off x="0" y="0"/>
                            <a:ext cx="1882140" cy="222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08" w:type="dxa"/>
          </w:tcPr>
          <w:p w14:paraId="3C877C30" w14:textId="3E28DE78" w:rsidR="00722F0A" w:rsidRPr="00877A0F" w:rsidRDefault="007415AE" w:rsidP="00722F0A">
            <w:pPr>
              <w:rPr>
                <w:rFonts w:ascii="Candara" w:hAnsi="Candara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2512" behindDoc="0" locked="0" layoutInCell="1" allowOverlap="1" wp14:anchorId="70A49602" wp14:editId="32CADA3E">
                  <wp:simplePos x="0" y="0"/>
                  <wp:positionH relativeFrom="column">
                    <wp:posOffset>693587</wp:posOffset>
                  </wp:positionH>
                  <wp:positionV relativeFrom="paragraph">
                    <wp:posOffset>-1135</wp:posOffset>
                  </wp:positionV>
                  <wp:extent cx="1790299" cy="2117792"/>
                  <wp:effectExtent l="0" t="0" r="635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28" t="22679" r="28917" b="26942"/>
                          <a:stretch/>
                        </pic:blipFill>
                        <pic:spPr bwMode="auto">
                          <a:xfrm>
                            <a:off x="0" y="0"/>
                            <a:ext cx="1795519" cy="212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B4F95F5" w14:textId="2FA7C4B4" w:rsidR="003D2585" w:rsidRDefault="000178D2">
      <w:r>
        <w:br w:type="page"/>
      </w:r>
    </w:p>
    <w:p w14:paraId="1ACE9B18" w14:textId="658D6138" w:rsidR="00FB1E73" w:rsidRDefault="00722F0A">
      <w:r>
        <w:rPr>
          <w:noProof/>
          <w:lang w:eastAsia="en-GB"/>
        </w:rPr>
        <w:lastRenderedPageBreak/>
        <w:drawing>
          <wp:anchor distT="0" distB="0" distL="114300" distR="114300" simplePos="0" relativeHeight="251710464" behindDoc="0" locked="0" layoutInCell="1" allowOverlap="1" wp14:anchorId="1306E05C" wp14:editId="0BAE01F7">
            <wp:simplePos x="0" y="0"/>
            <wp:positionH relativeFrom="column">
              <wp:posOffset>1655545</wp:posOffset>
            </wp:positionH>
            <wp:positionV relativeFrom="paragraph">
              <wp:posOffset>4551880</wp:posOffset>
            </wp:positionV>
            <wp:extent cx="2011680" cy="2319688"/>
            <wp:effectExtent l="0" t="0" r="762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91" t="35911" r="29409" b="17553"/>
                    <a:stretch/>
                  </pic:blipFill>
                  <pic:spPr bwMode="auto">
                    <a:xfrm>
                      <a:off x="0" y="0"/>
                      <a:ext cx="2011680" cy="2319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5555" w:type="dxa"/>
        <w:tblInd w:w="-714" w:type="dxa"/>
        <w:tblLook w:val="04A0" w:firstRow="1" w:lastRow="0" w:firstColumn="1" w:lastColumn="0" w:noHBand="0" w:noVBand="1"/>
      </w:tblPr>
      <w:tblGrid>
        <w:gridCol w:w="1754"/>
        <w:gridCol w:w="6893"/>
        <w:gridCol w:w="6908"/>
      </w:tblGrid>
      <w:tr w:rsidR="00FB1E73" w14:paraId="1C70EF51" w14:textId="77777777" w:rsidTr="002E7EB1">
        <w:trPr>
          <w:trHeight w:val="552"/>
        </w:trPr>
        <w:tc>
          <w:tcPr>
            <w:tcW w:w="1754" w:type="dxa"/>
            <w:shd w:val="clear" w:color="auto" w:fill="CCCCFF"/>
          </w:tcPr>
          <w:p w14:paraId="03D01491" w14:textId="1DC27681" w:rsidR="00FB1E73" w:rsidRPr="0047202D" w:rsidRDefault="00FB1E73" w:rsidP="002E7EB1">
            <w:pPr>
              <w:jc w:val="center"/>
              <w:rPr>
                <w:rFonts w:ascii="Candara" w:hAnsi="Candara"/>
                <w:sz w:val="44"/>
              </w:rPr>
            </w:pPr>
            <w:r w:rsidRPr="0047202D">
              <w:rPr>
                <w:rFonts w:ascii="Candara" w:hAnsi="Candara"/>
                <w:sz w:val="44"/>
              </w:rPr>
              <w:t xml:space="preserve">Year </w:t>
            </w:r>
            <w:r w:rsidR="009B6209">
              <w:rPr>
                <w:rFonts w:ascii="Candara" w:hAnsi="Candara"/>
                <w:sz w:val="44"/>
              </w:rPr>
              <w:t>6</w:t>
            </w:r>
          </w:p>
        </w:tc>
        <w:tc>
          <w:tcPr>
            <w:tcW w:w="13801" w:type="dxa"/>
            <w:gridSpan w:val="2"/>
            <w:shd w:val="clear" w:color="auto" w:fill="CCCCFF"/>
          </w:tcPr>
          <w:p w14:paraId="60B1B4C6" w14:textId="0BD36F98" w:rsidR="00FB1E73" w:rsidRPr="0047202D" w:rsidRDefault="00D02378" w:rsidP="002E7EB1">
            <w:pPr>
              <w:jc w:val="center"/>
              <w:rPr>
                <w:rFonts w:ascii="Candara" w:hAnsi="Candara"/>
                <w:sz w:val="44"/>
              </w:rPr>
            </w:pPr>
            <w:r>
              <w:rPr>
                <w:rFonts w:ascii="Candara" w:hAnsi="Candara"/>
                <w:sz w:val="44"/>
              </w:rPr>
              <w:t>French</w:t>
            </w:r>
          </w:p>
        </w:tc>
      </w:tr>
      <w:tr w:rsidR="00FB1E73" w14:paraId="442FACD6" w14:textId="77777777" w:rsidTr="002E7EB1">
        <w:trPr>
          <w:trHeight w:val="558"/>
        </w:trPr>
        <w:tc>
          <w:tcPr>
            <w:tcW w:w="1754" w:type="dxa"/>
            <w:shd w:val="clear" w:color="auto" w:fill="CCCCFF"/>
          </w:tcPr>
          <w:p w14:paraId="3399B2AB" w14:textId="77777777" w:rsidR="00FB1E73" w:rsidRPr="0047202D" w:rsidRDefault="00FB1E73" w:rsidP="002E7EB1">
            <w:pPr>
              <w:rPr>
                <w:rFonts w:ascii="Candara" w:hAnsi="Candara"/>
                <w:sz w:val="32"/>
              </w:rPr>
            </w:pPr>
          </w:p>
        </w:tc>
        <w:tc>
          <w:tcPr>
            <w:tcW w:w="6893" w:type="dxa"/>
            <w:shd w:val="clear" w:color="auto" w:fill="FFE599" w:themeFill="accent4" w:themeFillTint="66"/>
          </w:tcPr>
          <w:p w14:paraId="2A682576" w14:textId="47DF3585" w:rsidR="00FB1E73" w:rsidRPr="0047202D" w:rsidRDefault="00FB1E73" w:rsidP="00722F0A">
            <w:pPr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 xml:space="preserve">Summer 1: </w:t>
            </w:r>
            <w:r w:rsidR="00722F0A">
              <w:rPr>
                <w:rFonts w:ascii="Candara" w:hAnsi="Candara"/>
                <w:sz w:val="32"/>
              </w:rPr>
              <w:t>Healthy Lifestyles</w:t>
            </w:r>
          </w:p>
        </w:tc>
        <w:tc>
          <w:tcPr>
            <w:tcW w:w="6908" w:type="dxa"/>
            <w:shd w:val="clear" w:color="auto" w:fill="C5E0B3" w:themeFill="accent6" w:themeFillTint="66"/>
          </w:tcPr>
          <w:p w14:paraId="7871E373" w14:textId="757D2938" w:rsidR="00FB1E73" w:rsidRPr="0047202D" w:rsidRDefault="00274C43" w:rsidP="00722F0A">
            <w:pPr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 xml:space="preserve">Summer 2: </w:t>
            </w:r>
            <w:r w:rsidR="00722F0A">
              <w:rPr>
                <w:rFonts w:ascii="Candara" w:hAnsi="Candara"/>
                <w:sz w:val="32"/>
              </w:rPr>
              <w:t>Me in the World</w:t>
            </w:r>
          </w:p>
        </w:tc>
      </w:tr>
      <w:tr w:rsidR="00FB1E73" w14:paraId="4985BFD2" w14:textId="77777777" w:rsidTr="002E7EB1">
        <w:trPr>
          <w:trHeight w:val="1765"/>
        </w:trPr>
        <w:tc>
          <w:tcPr>
            <w:tcW w:w="1754" w:type="dxa"/>
            <w:shd w:val="clear" w:color="auto" w:fill="CCCCFF"/>
          </w:tcPr>
          <w:p w14:paraId="74066388" w14:textId="77777777" w:rsidR="00FB1E73" w:rsidRPr="0047202D" w:rsidRDefault="00FB1E73" w:rsidP="002E7EB1">
            <w:pPr>
              <w:rPr>
                <w:rFonts w:ascii="Candara" w:hAnsi="Candara"/>
                <w:sz w:val="32"/>
              </w:rPr>
            </w:pPr>
            <w:r w:rsidRPr="0047202D">
              <w:rPr>
                <w:rFonts w:ascii="Candara" w:hAnsi="Candara"/>
                <w:sz w:val="32"/>
              </w:rPr>
              <w:t>National curriculum statements</w:t>
            </w:r>
          </w:p>
        </w:tc>
        <w:tc>
          <w:tcPr>
            <w:tcW w:w="6893" w:type="dxa"/>
          </w:tcPr>
          <w:p w14:paraId="6A47123E" w14:textId="77777777" w:rsidR="00F043F5" w:rsidRPr="00E65115" w:rsidRDefault="00F043F5" w:rsidP="00F043F5">
            <w:pPr>
              <w:pStyle w:val="Default"/>
              <w:numPr>
                <w:ilvl w:val="0"/>
                <w:numId w:val="46"/>
              </w:num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speak in sentences, using familiar vocabulary, phrases and basic language structures</w:t>
            </w:r>
          </w:p>
          <w:p w14:paraId="4393C165" w14:textId="77777777" w:rsidR="00F043F5" w:rsidRPr="00E65115" w:rsidRDefault="00F043F5" w:rsidP="00F043F5">
            <w:pPr>
              <w:pStyle w:val="Default"/>
              <w:numPr>
                <w:ilvl w:val="0"/>
                <w:numId w:val="46"/>
              </w:num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broaden their vocabulary and develop their ability to understand new words that are introduced into familiar written material</w:t>
            </w:r>
          </w:p>
          <w:p w14:paraId="166F169C" w14:textId="77777777" w:rsidR="00F043F5" w:rsidRPr="00E65115" w:rsidRDefault="00F043F5" w:rsidP="00F043F5">
            <w:pPr>
              <w:numPr>
                <w:ilvl w:val="0"/>
                <w:numId w:val="46"/>
              </w:numPr>
              <w:shd w:val="clear" w:color="auto" w:fill="FFFFFF"/>
              <w:spacing w:after="75"/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listen attentively to spoken language and show understanding by joining in and responding</w:t>
            </w:r>
          </w:p>
          <w:p w14:paraId="3C6E646B" w14:textId="77777777" w:rsidR="00FB1E73" w:rsidRPr="00D02378" w:rsidRDefault="00FB1E73" w:rsidP="00FB1E73">
            <w:pPr>
              <w:shd w:val="clear" w:color="auto" w:fill="FFFFFF"/>
              <w:spacing w:after="75"/>
              <w:rPr>
                <w:rFonts w:ascii="Candara" w:hAnsi="Candara"/>
                <w:szCs w:val="24"/>
              </w:rPr>
            </w:pPr>
          </w:p>
        </w:tc>
        <w:tc>
          <w:tcPr>
            <w:tcW w:w="6908" w:type="dxa"/>
          </w:tcPr>
          <w:p w14:paraId="78C02883" w14:textId="77777777" w:rsidR="00D02378" w:rsidRPr="00D02378" w:rsidRDefault="00D02378" w:rsidP="00D02378">
            <w:pPr>
              <w:pStyle w:val="Default"/>
              <w:numPr>
                <w:ilvl w:val="0"/>
                <w:numId w:val="49"/>
              </w:numPr>
              <w:rPr>
                <w:rFonts w:ascii="Candara" w:hAnsi="Candara"/>
                <w:sz w:val="22"/>
              </w:rPr>
            </w:pPr>
            <w:r w:rsidRPr="00D02378">
              <w:rPr>
                <w:rFonts w:ascii="Candara" w:hAnsi="Candara"/>
                <w:sz w:val="22"/>
              </w:rPr>
              <w:t>broaden their vocabulary and develop their ability to understand new words that are introduced into familiar written material</w:t>
            </w:r>
          </w:p>
          <w:p w14:paraId="14C7CEB5" w14:textId="77777777" w:rsidR="00D02378" w:rsidRPr="00D02378" w:rsidRDefault="00D02378" w:rsidP="00D02378">
            <w:pPr>
              <w:numPr>
                <w:ilvl w:val="0"/>
                <w:numId w:val="49"/>
              </w:numPr>
              <w:shd w:val="clear" w:color="auto" w:fill="FFFFFF"/>
              <w:spacing w:after="75"/>
              <w:rPr>
                <w:rFonts w:ascii="Candara" w:hAnsi="Candara"/>
                <w:szCs w:val="24"/>
              </w:rPr>
            </w:pPr>
            <w:r w:rsidRPr="00D02378">
              <w:rPr>
                <w:rFonts w:ascii="Candara" w:hAnsi="Candara"/>
                <w:szCs w:val="24"/>
              </w:rPr>
              <w:t>present ideas and information orally to a range of audiences</w:t>
            </w:r>
          </w:p>
          <w:p w14:paraId="50CFA8A6" w14:textId="641500AD" w:rsidR="00FB1E73" w:rsidRPr="00D02378" w:rsidRDefault="00D02378" w:rsidP="00D02378">
            <w:pPr>
              <w:numPr>
                <w:ilvl w:val="0"/>
                <w:numId w:val="49"/>
              </w:numPr>
              <w:shd w:val="clear" w:color="auto" w:fill="FFFFFF"/>
              <w:spacing w:after="75"/>
              <w:rPr>
                <w:rFonts w:ascii="Candara" w:hAnsi="Candara"/>
                <w:szCs w:val="24"/>
              </w:rPr>
            </w:pPr>
            <w:r w:rsidRPr="00D02378">
              <w:rPr>
                <w:rFonts w:ascii="Candara" w:hAnsi="Candara"/>
                <w:szCs w:val="24"/>
              </w:rPr>
              <w:t>read carefully and show understanding of words, phrases and simple writing</w:t>
            </w:r>
          </w:p>
        </w:tc>
      </w:tr>
      <w:tr w:rsidR="00FB1E73" w14:paraId="3E87C329" w14:textId="77777777" w:rsidTr="002E7EB1">
        <w:trPr>
          <w:trHeight w:val="762"/>
        </w:trPr>
        <w:tc>
          <w:tcPr>
            <w:tcW w:w="1754" w:type="dxa"/>
            <w:shd w:val="clear" w:color="auto" w:fill="CCCCFF"/>
          </w:tcPr>
          <w:p w14:paraId="2B1CBB20" w14:textId="77777777" w:rsidR="00FB1E73" w:rsidRDefault="00FB1E73" w:rsidP="002E7EB1">
            <w:pPr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Retrieval</w:t>
            </w:r>
          </w:p>
          <w:p w14:paraId="08437A51" w14:textId="77777777" w:rsidR="00FB1E73" w:rsidRPr="0047202D" w:rsidRDefault="00FB1E73" w:rsidP="002E7EB1">
            <w:pPr>
              <w:rPr>
                <w:rFonts w:ascii="Candara" w:hAnsi="Candara"/>
                <w:sz w:val="32"/>
              </w:rPr>
            </w:pPr>
            <w:r w:rsidRPr="00D02378">
              <w:rPr>
                <w:rFonts w:ascii="Candara" w:hAnsi="Candara"/>
                <w:sz w:val="20"/>
              </w:rPr>
              <w:t>(to support new learning)</w:t>
            </w:r>
          </w:p>
        </w:tc>
        <w:tc>
          <w:tcPr>
            <w:tcW w:w="6893" w:type="dxa"/>
            <w:shd w:val="clear" w:color="auto" w:fill="FFFFFF" w:themeFill="background1"/>
          </w:tcPr>
          <w:p w14:paraId="1FB8380A" w14:textId="5DECB7D8" w:rsidR="00FB1E73" w:rsidRPr="00D02378" w:rsidRDefault="00D02378" w:rsidP="00E65115">
            <w:pPr>
              <w:rPr>
                <w:rFonts w:ascii="Candara" w:hAnsi="Candara" w:cs="Arial"/>
                <w:color w:val="0B0C0C"/>
                <w:szCs w:val="24"/>
                <w:shd w:val="clear" w:color="auto" w:fill="F3F2F1"/>
              </w:rPr>
            </w:pPr>
            <w:r w:rsidRPr="00D02378">
              <w:rPr>
                <w:rFonts w:ascii="Candara" w:hAnsi="Candara" w:cs="Arial"/>
                <w:color w:val="0B0C0C"/>
                <w:szCs w:val="24"/>
                <w:shd w:val="clear" w:color="auto" w:fill="F3F2F1"/>
              </w:rPr>
              <w:t xml:space="preserve">Y3 </w:t>
            </w:r>
            <w:r w:rsidR="00E65115">
              <w:rPr>
                <w:rFonts w:ascii="Candara" w:hAnsi="Candara" w:cs="Arial"/>
                <w:color w:val="0B0C0C"/>
                <w:szCs w:val="24"/>
                <w:shd w:val="clear" w:color="auto" w:fill="F3F2F1"/>
              </w:rPr>
              <w:t>&amp; 4 nouns and determiners</w:t>
            </w:r>
            <w:r w:rsidR="00F043F5">
              <w:rPr>
                <w:rFonts w:ascii="Candara" w:hAnsi="Candara" w:cs="Arial"/>
                <w:color w:val="0B0C0C"/>
                <w:szCs w:val="24"/>
                <w:shd w:val="clear" w:color="auto" w:fill="F3F2F1"/>
              </w:rPr>
              <w:t>.</w:t>
            </w:r>
          </w:p>
        </w:tc>
        <w:tc>
          <w:tcPr>
            <w:tcW w:w="6908" w:type="dxa"/>
          </w:tcPr>
          <w:p w14:paraId="74482C39" w14:textId="23B0E52A" w:rsidR="00DC7394" w:rsidRDefault="00F043F5" w:rsidP="002E7EB1">
            <w:pPr>
              <w:rPr>
                <w:rFonts w:ascii="Candara" w:hAnsi="Candara"/>
                <w:szCs w:val="24"/>
              </w:rPr>
            </w:pPr>
            <w:r>
              <w:rPr>
                <w:rFonts w:ascii="Candara" w:hAnsi="Candara"/>
                <w:szCs w:val="24"/>
              </w:rPr>
              <w:t xml:space="preserve">Y3 &amp; 4 </w:t>
            </w:r>
            <w:r w:rsidR="001A6951">
              <w:rPr>
                <w:rFonts w:ascii="Candara" w:hAnsi="Candara"/>
                <w:szCs w:val="24"/>
              </w:rPr>
              <w:t>&amp; 5</w:t>
            </w:r>
            <w:r>
              <w:rPr>
                <w:rFonts w:ascii="Candara" w:hAnsi="Candara"/>
                <w:szCs w:val="24"/>
              </w:rPr>
              <w:t>key phrases</w:t>
            </w:r>
          </w:p>
          <w:p w14:paraId="794A9D76" w14:textId="54D2FE01" w:rsidR="00F043F5" w:rsidRPr="00D02378" w:rsidRDefault="00F043F5" w:rsidP="00E62858">
            <w:pPr>
              <w:rPr>
                <w:rFonts w:ascii="Candara" w:hAnsi="Candara"/>
                <w:szCs w:val="24"/>
              </w:rPr>
            </w:pPr>
            <w:r>
              <w:rPr>
                <w:rFonts w:ascii="Candara" w:hAnsi="Candara"/>
                <w:szCs w:val="24"/>
              </w:rPr>
              <w:t xml:space="preserve">Y3 &amp; 4 using </w:t>
            </w:r>
            <w:r w:rsidR="00E62858">
              <w:rPr>
                <w:rFonts w:ascii="Candara" w:hAnsi="Candara"/>
                <w:szCs w:val="24"/>
              </w:rPr>
              <w:t>verbs &amp; nouns</w:t>
            </w:r>
          </w:p>
        </w:tc>
      </w:tr>
      <w:tr w:rsidR="00FB1E73" w14:paraId="1AD1108B" w14:textId="77777777" w:rsidTr="002E7EB1">
        <w:trPr>
          <w:trHeight w:val="2357"/>
        </w:trPr>
        <w:tc>
          <w:tcPr>
            <w:tcW w:w="1754" w:type="dxa"/>
            <w:shd w:val="clear" w:color="auto" w:fill="CCCCFF"/>
          </w:tcPr>
          <w:p w14:paraId="7956C924" w14:textId="77777777" w:rsidR="00FB1E73" w:rsidRPr="0047202D" w:rsidRDefault="00FB1E73" w:rsidP="002E7EB1">
            <w:pPr>
              <w:rPr>
                <w:rFonts w:ascii="Candara" w:hAnsi="Candara"/>
                <w:sz w:val="32"/>
              </w:rPr>
            </w:pPr>
            <w:r w:rsidRPr="0047202D">
              <w:rPr>
                <w:rFonts w:ascii="Candara" w:hAnsi="Candara"/>
                <w:sz w:val="32"/>
              </w:rPr>
              <w:t>Knowledge statements</w:t>
            </w:r>
          </w:p>
        </w:tc>
        <w:tc>
          <w:tcPr>
            <w:tcW w:w="6893" w:type="dxa"/>
          </w:tcPr>
          <w:p w14:paraId="14CF304A" w14:textId="211E2E74" w:rsidR="00722F0A" w:rsidRPr="00722F0A" w:rsidRDefault="00722F0A" w:rsidP="001A6951">
            <w:pPr>
              <w:pStyle w:val="ListParagraph"/>
              <w:numPr>
                <w:ilvl w:val="0"/>
                <w:numId w:val="49"/>
              </w:numPr>
              <w:rPr>
                <w:rFonts w:ascii="Candara" w:hAnsi="Candara"/>
              </w:rPr>
            </w:pPr>
            <w:r>
              <w:t xml:space="preserve">I will improve my range of vocabulary by learning 10 new nouns and determiners for healthy foods/drinks. </w:t>
            </w:r>
          </w:p>
          <w:p w14:paraId="165F1E0A" w14:textId="41EFA1C7" w:rsidR="00722F0A" w:rsidRPr="00722F0A" w:rsidRDefault="00722F0A" w:rsidP="001A6951">
            <w:pPr>
              <w:pStyle w:val="ListParagraph"/>
              <w:numPr>
                <w:ilvl w:val="0"/>
                <w:numId w:val="49"/>
              </w:numPr>
              <w:rPr>
                <w:rFonts w:ascii="Candara" w:hAnsi="Candara"/>
              </w:rPr>
            </w:pPr>
            <w:r>
              <w:t xml:space="preserve">I will further improve my range of vocabulary by learning 10 more nouns and determiners for unhealthy foods/drinks. </w:t>
            </w:r>
          </w:p>
          <w:p w14:paraId="36FC14B5" w14:textId="4110F0B8" w:rsidR="00722F0A" w:rsidRPr="00722F0A" w:rsidRDefault="00722F0A" w:rsidP="001A6951">
            <w:pPr>
              <w:pStyle w:val="ListParagraph"/>
              <w:numPr>
                <w:ilvl w:val="0"/>
                <w:numId w:val="49"/>
              </w:numPr>
              <w:rPr>
                <w:rFonts w:ascii="Candara" w:hAnsi="Candara"/>
              </w:rPr>
            </w:pPr>
            <w:r>
              <w:t xml:space="preserve">I will consolidate all the new language and focus on the partitive article (some) in French as seen in this unit. </w:t>
            </w:r>
          </w:p>
          <w:p w14:paraId="3A22DFAD" w14:textId="486AB790" w:rsidR="00722F0A" w:rsidRPr="00722F0A" w:rsidRDefault="00722F0A" w:rsidP="00722F0A">
            <w:pPr>
              <w:pStyle w:val="ListParagraph"/>
              <w:numPr>
                <w:ilvl w:val="0"/>
                <w:numId w:val="49"/>
              </w:numPr>
              <w:rPr>
                <w:rFonts w:ascii="Candara" w:hAnsi="Candara"/>
              </w:rPr>
            </w:pPr>
            <w:r>
              <w:t>I will improve my range of vocabulary by also learning key phrases fo</w:t>
            </w:r>
            <w:r>
              <w:t>r healthy and unhealthy habits.</w:t>
            </w:r>
          </w:p>
          <w:p w14:paraId="5BBF65F2" w14:textId="263E8B17" w:rsidR="00FB1E73" w:rsidRPr="00722F0A" w:rsidRDefault="00722F0A" w:rsidP="00722F0A">
            <w:pPr>
              <w:pStyle w:val="ListParagraph"/>
              <w:numPr>
                <w:ilvl w:val="0"/>
                <w:numId w:val="49"/>
              </w:numPr>
              <w:rPr>
                <w:rFonts w:ascii="Candara" w:hAnsi="Candara"/>
              </w:rPr>
            </w:pPr>
            <w:r>
              <w:t>I will learn to follow a healthy recipe in French and create my own using my new knowledge.</w:t>
            </w:r>
          </w:p>
        </w:tc>
        <w:tc>
          <w:tcPr>
            <w:tcW w:w="6908" w:type="dxa"/>
          </w:tcPr>
          <w:p w14:paraId="3E83D5B8" w14:textId="3D542F72" w:rsidR="00722F0A" w:rsidRPr="00722F0A" w:rsidRDefault="00722F0A" w:rsidP="001A6951">
            <w:pPr>
              <w:pStyle w:val="ListParagraph"/>
              <w:numPr>
                <w:ilvl w:val="0"/>
                <w:numId w:val="49"/>
              </w:numPr>
              <w:rPr>
                <w:rFonts w:ascii="Candara" w:hAnsi="Candara"/>
                <w:szCs w:val="24"/>
              </w:rPr>
            </w:pPr>
            <w:r>
              <w:t xml:space="preserve">I will learn more about the 4 characters in the unit and the Francophone world. </w:t>
            </w:r>
          </w:p>
          <w:p w14:paraId="4B629E1C" w14:textId="61ACF524" w:rsidR="00722F0A" w:rsidRPr="00722F0A" w:rsidRDefault="00722F0A" w:rsidP="001A6951">
            <w:pPr>
              <w:pStyle w:val="ListParagraph"/>
              <w:numPr>
                <w:ilvl w:val="0"/>
                <w:numId w:val="49"/>
              </w:numPr>
              <w:rPr>
                <w:rFonts w:ascii="Candara" w:hAnsi="Candara"/>
                <w:szCs w:val="24"/>
              </w:rPr>
            </w:pPr>
            <w:r>
              <w:t xml:space="preserve">I will learn more about the different celebrations celebrated in the Francophone world. </w:t>
            </w:r>
          </w:p>
          <w:p w14:paraId="5BD24F77" w14:textId="43453FEB" w:rsidR="00722F0A" w:rsidRPr="00722F0A" w:rsidRDefault="00722F0A" w:rsidP="001A6951">
            <w:pPr>
              <w:pStyle w:val="ListParagraph"/>
              <w:numPr>
                <w:ilvl w:val="0"/>
                <w:numId w:val="49"/>
              </w:numPr>
              <w:rPr>
                <w:rFonts w:ascii="Candara" w:hAnsi="Candara"/>
                <w:szCs w:val="24"/>
              </w:rPr>
            </w:pPr>
            <w:r>
              <w:t xml:space="preserve">I will learn more about 2 different religious celebrations celebrated in the Francophone world. </w:t>
            </w:r>
          </w:p>
          <w:p w14:paraId="50969EBA" w14:textId="52B1EC0B" w:rsidR="00722F0A" w:rsidRPr="00722F0A" w:rsidRDefault="00722F0A" w:rsidP="001A6951">
            <w:pPr>
              <w:pStyle w:val="ListParagraph"/>
              <w:numPr>
                <w:ilvl w:val="0"/>
                <w:numId w:val="49"/>
              </w:numPr>
              <w:rPr>
                <w:rFonts w:ascii="Candara" w:hAnsi="Candara"/>
                <w:szCs w:val="24"/>
              </w:rPr>
            </w:pPr>
            <w:r>
              <w:t xml:space="preserve">I will improve my cultural awareness of Paris in France and Port-au-Prince in Haiti. </w:t>
            </w:r>
          </w:p>
          <w:p w14:paraId="6920650A" w14:textId="0EB93B64" w:rsidR="00274C43" w:rsidRPr="001A6951" w:rsidRDefault="00722F0A" w:rsidP="001A6951">
            <w:pPr>
              <w:pStyle w:val="ListParagraph"/>
              <w:numPr>
                <w:ilvl w:val="0"/>
                <w:numId w:val="49"/>
              </w:numPr>
              <w:rPr>
                <w:rFonts w:ascii="Candara" w:hAnsi="Candara"/>
                <w:szCs w:val="24"/>
              </w:rPr>
            </w:pPr>
            <w:r>
              <w:t>I will learn how the 4 characters are more responsible global citizens by doing more to protect the planet.</w:t>
            </w:r>
          </w:p>
        </w:tc>
      </w:tr>
      <w:tr w:rsidR="00FB1E73" w14:paraId="1CB8AF60" w14:textId="77777777" w:rsidTr="002E7EB1">
        <w:trPr>
          <w:trHeight w:val="1259"/>
        </w:trPr>
        <w:tc>
          <w:tcPr>
            <w:tcW w:w="1754" w:type="dxa"/>
            <w:shd w:val="clear" w:color="auto" w:fill="CCCCFF"/>
          </w:tcPr>
          <w:p w14:paraId="61746B27" w14:textId="77777777" w:rsidR="00FB1E73" w:rsidRPr="0047202D" w:rsidRDefault="00FB1E73" w:rsidP="002E7EB1">
            <w:pPr>
              <w:rPr>
                <w:rFonts w:ascii="Candara" w:hAnsi="Candara"/>
                <w:sz w:val="32"/>
              </w:rPr>
            </w:pPr>
            <w:r w:rsidRPr="0047202D">
              <w:rPr>
                <w:rFonts w:ascii="Candara" w:hAnsi="Candara"/>
                <w:sz w:val="32"/>
              </w:rPr>
              <w:t>Vocabulary</w:t>
            </w:r>
          </w:p>
        </w:tc>
        <w:tc>
          <w:tcPr>
            <w:tcW w:w="6893" w:type="dxa"/>
          </w:tcPr>
          <w:p w14:paraId="4A3F9C05" w14:textId="7BD79EC5" w:rsidR="00722F0A" w:rsidRDefault="00722F0A" w:rsidP="002E7EB1">
            <w:pPr>
              <w:rPr>
                <w:rFonts w:ascii="Candara" w:hAnsi="Candara"/>
                <w:sz w:val="24"/>
              </w:rPr>
            </w:pPr>
          </w:p>
          <w:p w14:paraId="19F2EE52" w14:textId="444BF85A" w:rsidR="00722F0A" w:rsidRDefault="00722F0A" w:rsidP="00722F0A">
            <w:pPr>
              <w:rPr>
                <w:rFonts w:ascii="Candara" w:hAnsi="Candara"/>
                <w:sz w:val="24"/>
              </w:rPr>
            </w:pPr>
          </w:p>
          <w:p w14:paraId="0BE3BCBD" w14:textId="77777777" w:rsidR="00722F0A" w:rsidRDefault="00722F0A" w:rsidP="00722F0A">
            <w:pPr>
              <w:jc w:val="right"/>
              <w:rPr>
                <w:rFonts w:ascii="Candara" w:hAnsi="Candara"/>
                <w:sz w:val="24"/>
              </w:rPr>
            </w:pPr>
          </w:p>
          <w:p w14:paraId="4D04888A" w14:textId="77777777" w:rsidR="00722F0A" w:rsidRDefault="00722F0A" w:rsidP="00722F0A">
            <w:pPr>
              <w:jc w:val="right"/>
              <w:rPr>
                <w:rFonts w:ascii="Candara" w:hAnsi="Candara"/>
                <w:sz w:val="24"/>
              </w:rPr>
            </w:pPr>
          </w:p>
          <w:p w14:paraId="3A526A44" w14:textId="77777777" w:rsidR="00722F0A" w:rsidRDefault="00722F0A" w:rsidP="00722F0A">
            <w:pPr>
              <w:jc w:val="right"/>
              <w:rPr>
                <w:rFonts w:ascii="Candara" w:hAnsi="Candara"/>
                <w:sz w:val="24"/>
              </w:rPr>
            </w:pPr>
          </w:p>
          <w:p w14:paraId="16BFC480" w14:textId="77777777" w:rsidR="00722F0A" w:rsidRDefault="00722F0A" w:rsidP="00722F0A">
            <w:pPr>
              <w:jc w:val="right"/>
              <w:rPr>
                <w:rFonts w:ascii="Candara" w:hAnsi="Candara"/>
                <w:sz w:val="24"/>
              </w:rPr>
            </w:pPr>
          </w:p>
          <w:p w14:paraId="5CFEEEAA" w14:textId="77777777" w:rsidR="00722F0A" w:rsidRDefault="00722F0A" w:rsidP="00722F0A">
            <w:pPr>
              <w:jc w:val="right"/>
              <w:rPr>
                <w:rFonts w:ascii="Candara" w:hAnsi="Candara"/>
                <w:sz w:val="24"/>
              </w:rPr>
            </w:pPr>
          </w:p>
          <w:p w14:paraId="75E4715F" w14:textId="77777777" w:rsidR="00722F0A" w:rsidRDefault="00722F0A" w:rsidP="00722F0A">
            <w:pPr>
              <w:jc w:val="right"/>
              <w:rPr>
                <w:rFonts w:ascii="Candara" w:hAnsi="Candara"/>
                <w:sz w:val="24"/>
              </w:rPr>
            </w:pPr>
          </w:p>
          <w:p w14:paraId="01BF7145" w14:textId="77777777" w:rsidR="00722F0A" w:rsidRDefault="00722F0A" w:rsidP="00722F0A">
            <w:pPr>
              <w:jc w:val="right"/>
              <w:rPr>
                <w:rFonts w:ascii="Candara" w:hAnsi="Candara"/>
                <w:sz w:val="24"/>
              </w:rPr>
            </w:pPr>
          </w:p>
          <w:p w14:paraId="651785E1" w14:textId="77777777" w:rsidR="00722F0A" w:rsidRDefault="00722F0A" w:rsidP="00722F0A">
            <w:pPr>
              <w:jc w:val="right"/>
              <w:rPr>
                <w:rFonts w:ascii="Candara" w:hAnsi="Candara"/>
                <w:sz w:val="24"/>
              </w:rPr>
            </w:pPr>
          </w:p>
          <w:p w14:paraId="6188DC65" w14:textId="77777777" w:rsidR="00722F0A" w:rsidRDefault="00722F0A" w:rsidP="00722F0A">
            <w:pPr>
              <w:jc w:val="right"/>
              <w:rPr>
                <w:rFonts w:ascii="Candara" w:hAnsi="Candara"/>
                <w:sz w:val="24"/>
              </w:rPr>
            </w:pPr>
          </w:p>
          <w:p w14:paraId="60382832" w14:textId="77777777" w:rsidR="00722F0A" w:rsidRDefault="00722F0A" w:rsidP="00722F0A">
            <w:pPr>
              <w:jc w:val="right"/>
              <w:rPr>
                <w:rFonts w:ascii="Candara" w:hAnsi="Candara"/>
                <w:sz w:val="24"/>
              </w:rPr>
            </w:pPr>
          </w:p>
          <w:p w14:paraId="31838072" w14:textId="5A7BF378" w:rsidR="00722F0A" w:rsidRPr="00722F0A" w:rsidRDefault="00722F0A" w:rsidP="00722F0A">
            <w:pPr>
              <w:jc w:val="right"/>
              <w:rPr>
                <w:rFonts w:ascii="Candara" w:hAnsi="Candara"/>
                <w:sz w:val="24"/>
              </w:rPr>
            </w:pPr>
          </w:p>
        </w:tc>
        <w:tc>
          <w:tcPr>
            <w:tcW w:w="6908" w:type="dxa"/>
          </w:tcPr>
          <w:p w14:paraId="05515864" w14:textId="1A03E1AD" w:rsidR="00FB1E73" w:rsidRPr="00877A0F" w:rsidRDefault="00722F0A" w:rsidP="002E7EB1">
            <w:pPr>
              <w:rPr>
                <w:rFonts w:ascii="Candara" w:hAnsi="Candara"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F565DE" wp14:editId="6A8F868E">
                  <wp:extent cx="2079057" cy="2531444"/>
                  <wp:effectExtent l="0" t="0" r="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7891" t="21045" r="28649" b="28172"/>
                          <a:stretch/>
                        </pic:blipFill>
                        <pic:spPr bwMode="auto">
                          <a:xfrm>
                            <a:off x="0" y="0"/>
                            <a:ext cx="2079057" cy="2531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A10255" w14:textId="31E2255F" w:rsidR="00FB1E73" w:rsidRDefault="00FB1E73"/>
    <w:p w14:paraId="4BC073F2" w14:textId="312CDADD" w:rsidR="00FB1E73" w:rsidRDefault="00FB1E73"/>
    <w:p w14:paraId="20D522DC" w14:textId="2BE8FD42" w:rsidR="00FB1E73" w:rsidRDefault="00FB1E73"/>
    <w:p w14:paraId="24488806" w14:textId="0D9706C1" w:rsidR="00FB1E73" w:rsidRDefault="00FB1E73"/>
    <w:p w14:paraId="75EAD2E8" w14:textId="77777777" w:rsidR="00FB1E73" w:rsidRDefault="00FB1E73"/>
    <w:p w14:paraId="7E284840" w14:textId="6A68BA34" w:rsidR="00FB1E73" w:rsidRDefault="00FB1E73"/>
    <w:p w14:paraId="1F6062EF" w14:textId="77777777" w:rsidR="002914A2" w:rsidRDefault="002914A2"/>
    <w:p w14:paraId="4FC0329B" w14:textId="77777777" w:rsidR="002914A2" w:rsidRDefault="002914A2"/>
    <w:p w14:paraId="1B623E9A" w14:textId="77777777" w:rsidR="002914A2" w:rsidRDefault="002914A2"/>
    <w:p w14:paraId="394F107C" w14:textId="77777777" w:rsidR="002914A2" w:rsidRDefault="002914A2"/>
    <w:p w14:paraId="5FB1C59A" w14:textId="77777777" w:rsidR="002914A2" w:rsidRDefault="002914A2"/>
    <w:p w14:paraId="62D175AA" w14:textId="77777777" w:rsidR="002914A2" w:rsidRDefault="002914A2"/>
    <w:p w14:paraId="0B3898AF" w14:textId="77777777" w:rsidR="002914A2" w:rsidRDefault="002914A2"/>
    <w:p w14:paraId="15463995" w14:textId="77777777" w:rsidR="005E78FF" w:rsidRDefault="005E78FF"/>
    <w:p w14:paraId="39B01972" w14:textId="77777777" w:rsidR="005E78FF" w:rsidRDefault="005E78FF"/>
    <w:sectPr w:rsidR="005E78FF" w:rsidSect="0047202D">
      <w:pgSz w:w="16838" w:h="11906" w:orient="landscape"/>
      <w:pgMar w:top="426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6706A"/>
    <w:multiLevelType w:val="hybridMultilevel"/>
    <w:tmpl w:val="E8DE1C34"/>
    <w:lvl w:ilvl="0" w:tplc="E8CEC36C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4200D"/>
    <w:multiLevelType w:val="hybridMultilevel"/>
    <w:tmpl w:val="7E6A31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11AFE"/>
    <w:multiLevelType w:val="multilevel"/>
    <w:tmpl w:val="6EC29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491A8C"/>
    <w:multiLevelType w:val="hybridMultilevel"/>
    <w:tmpl w:val="556C6B74"/>
    <w:lvl w:ilvl="0" w:tplc="E8CEC36C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65500"/>
    <w:multiLevelType w:val="hybridMultilevel"/>
    <w:tmpl w:val="92E85D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77624"/>
    <w:multiLevelType w:val="hybridMultilevel"/>
    <w:tmpl w:val="9C2264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1372F7"/>
    <w:multiLevelType w:val="hybridMultilevel"/>
    <w:tmpl w:val="2EF83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2F6668"/>
    <w:multiLevelType w:val="multilevel"/>
    <w:tmpl w:val="C5643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21B369C"/>
    <w:multiLevelType w:val="multilevel"/>
    <w:tmpl w:val="94842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42C0F51"/>
    <w:multiLevelType w:val="hybridMultilevel"/>
    <w:tmpl w:val="0A5A6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5B2123"/>
    <w:multiLevelType w:val="multilevel"/>
    <w:tmpl w:val="E7926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77E6EE7"/>
    <w:multiLevelType w:val="hybridMultilevel"/>
    <w:tmpl w:val="683AF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DA59AE"/>
    <w:multiLevelType w:val="hybridMultilevel"/>
    <w:tmpl w:val="2C82C18A"/>
    <w:lvl w:ilvl="0" w:tplc="8288193A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8" w:hanging="360"/>
      </w:pPr>
    </w:lvl>
    <w:lvl w:ilvl="2" w:tplc="0809001B" w:tentative="1">
      <w:start w:val="1"/>
      <w:numFmt w:val="lowerRoman"/>
      <w:lvlText w:val="%3."/>
      <w:lvlJc w:val="right"/>
      <w:pPr>
        <w:ind w:left="1848" w:hanging="180"/>
      </w:pPr>
    </w:lvl>
    <w:lvl w:ilvl="3" w:tplc="0809000F" w:tentative="1">
      <w:start w:val="1"/>
      <w:numFmt w:val="decimal"/>
      <w:lvlText w:val="%4."/>
      <w:lvlJc w:val="left"/>
      <w:pPr>
        <w:ind w:left="2568" w:hanging="360"/>
      </w:pPr>
    </w:lvl>
    <w:lvl w:ilvl="4" w:tplc="08090019" w:tentative="1">
      <w:start w:val="1"/>
      <w:numFmt w:val="lowerLetter"/>
      <w:lvlText w:val="%5."/>
      <w:lvlJc w:val="left"/>
      <w:pPr>
        <w:ind w:left="3288" w:hanging="360"/>
      </w:pPr>
    </w:lvl>
    <w:lvl w:ilvl="5" w:tplc="0809001B" w:tentative="1">
      <w:start w:val="1"/>
      <w:numFmt w:val="lowerRoman"/>
      <w:lvlText w:val="%6."/>
      <w:lvlJc w:val="right"/>
      <w:pPr>
        <w:ind w:left="4008" w:hanging="180"/>
      </w:pPr>
    </w:lvl>
    <w:lvl w:ilvl="6" w:tplc="0809000F" w:tentative="1">
      <w:start w:val="1"/>
      <w:numFmt w:val="decimal"/>
      <w:lvlText w:val="%7."/>
      <w:lvlJc w:val="left"/>
      <w:pPr>
        <w:ind w:left="4728" w:hanging="360"/>
      </w:pPr>
    </w:lvl>
    <w:lvl w:ilvl="7" w:tplc="08090019" w:tentative="1">
      <w:start w:val="1"/>
      <w:numFmt w:val="lowerLetter"/>
      <w:lvlText w:val="%8."/>
      <w:lvlJc w:val="left"/>
      <w:pPr>
        <w:ind w:left="5448" w:hanging="360"/>
      </w:pPr>
    </w:lvl>
    <w:lvl w:ilvl="8" w:tplc="08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3" w15:restartNumberingAfterBreak="0">
    <w:nsid w:val="220F4160"/>
    <w:multiLevelType w:val="hybridMultilevel"/>
    <w:tmpl w:val="AE22E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221B08"/>
    <w:multiLevelType w:val="hybridMultilevel"/>
    <w:tmpl w:val="92E85D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8728C9"/>
    <w:multiLevelType w:val="hybridMultilevel"/>
    <w:tmpl w:val="02CA58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2420B0"/>
    <w:multiLevelType w:val="hybridMultilevel"/>
    <w:tmpl w:val="92E85D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2D4E2A"/>
    <w:multiLevelType w:val="hybridMultilevel"/>
    <w:tmpl w:val="EE582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343F0D"/>
    <w:multiLevelType w:val="hybridMultilevel"/>
    <w:tmpl w:val="39643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E96645"/>
    <w:multiLevelType w:val="hybridMultilevel"/>
    <w:tmpl w:val="7B32C6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952266"/>
    <w:multiLevelType w:val="hybridMultilevel"/>
    <w:tmpl w:val="DCE61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5D266E"/>
    <w:multiLevelType w:val="multilevel"/>
    <w:tmpl w:val="0CAA4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718593C"/>
    <w:multiLevelType w:val="hybridMultilevel"/>
    <w:tmpl w:val="552E4D3A"/>
    <w:lvl w:ilvl="0" w:tplc="46D6E0D8">
      <w:start w:val="16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82B0F77"/>
    <w:multiLevelType w:val="multilevel"/>
    <w:tmpl w:val="D34EF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A050D38"/>
    <w:multiLevelType w:val="hybridMultilevel"/>
    <w:tmpl w:val="1CE84B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0A633E"/>
    <w:multiLevelType w:val="hybridMultilevel"/>
    <w:tmpl w:val="5BB6CE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1F6219"/>
    <w:multiLevelType w:val="multilevel"/>
    <w:tmpl w:val="3E140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3CAB24CC"/>
    <w:multiLevelType w:val="multilevel"/>
    <w:tmpl w:val="BCD48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3D285903"/>
    <w:multiLevelType w:val="hybridMultilevel"/>
    <w:tmpl w:val="1CE84B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350496"/>
    <w:multiLevelType w:val="hybridMultilevel"/>
    <w:tmpl w:val="06D0A324"/>
    <w:lvl w:ilvl="0" w:tplc="E8CEC36C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E26238"/>
    <w:multiLevelType w:val="hybridMultilevel"/>
    <w:tmpl w:val="D982C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323372"/>
    <w:multiLevelType w:val="hybridMultilevel"/>
    <w:tmpl w:val="56C668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9E3690"/>
    <w:multiLevelType w:val="multilevel"/>
    <w:tmpl w:val="E5126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0726AA2"/>
    <w:multiLevelType w:val="hybridMultilevel"/>
    <w:tmpl w:val="C30662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B12CC8"/>
    <w:multiLevelType w:val="hybridMultilevel"/>
    <w:tmpl w:val="28EA0124"/>
    <w:lvl w:ilvl="0" w:tplc="E8CEC36C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87434F"/>
    <w:multiLevelType w:val="hybridMultilevel"/>
    <w:tmpl w:val="7B5608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E5486E"/>
    <w:multiLevelType w:val="multilevel"/>
    <w:tmpl w:val="AD80B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F1F66CB"/>
    <w:multiLevelType w:val="hybridMultilevel"/>
    <w:tmpl w:val="18B89C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077F13"/>
    <w:multiLevelType w:val="hybridMultilevel"/>
    <w:tmpl w:val="88AA7AC8"/>
    <w:lvl w:ilvl="0" w:tplc="E8CEC36C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C86C78"/>
    <w:multiLevelType w:val="hybridMultilevel"/>
    <w:tmpl w:val="B53AF1F0"/>
    <w:lvl w:ilvl="0" w:tplc="63DA1936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8" w:hanging="360"/>
      </w:pPr>
    </w:lvl>
    <w:lvl w:ilvl="2" w:tplc="0809001B" w:tentative="1">
      <w:start w:val="1"/>
      <w:numFmt w:val="lowerRoman"/>
      <w:lvlText w:val="%3."/>
      <w:lvlJc w:val="right"/>
      <w:pPr>
        <w:ind w:left="1848" w:hanging="180"/>
      </w:pPr>
    </w:lvl>
    <w:lvl w:ilvl="3" w:tplc="0809000F" w:tentative="1">
      <w:start w:val="1"/>
      <w:numFmt w:val="decimal"/>
      <w:lvlText w:val="%4."/>
      <w:lvlJc w:val="left"/>
      <w:pPr>
        <w:ind w:left="2568" w:hanging="360"/>
      </w:pPr>
    </w:lvl>
    <w:lvl w:ilvl="4" w:tplc="08090019" w:tentative="1">
      <w:start w:val="1"/>
      <w:numFmt w:val="lowerLetter"/>
      <w:lvlText w:val="%5."/>
      <w:lvlJc w:val="left"/>
      <w:pPr>
        <w:ind w:left="3288" w:hanging="360"/>
      </w:pPr>
    </w:lvl>
    <w:lvl w:ilvl="5" w:tplc="0809001B" w:tentative="1">
      <w:start w:val="1"/>
      <w:numFmt w:val="lowerRoman"/>
      <w:lvlText w:val="%6."/>
      <w:lvlJc w:val="right"/>
      <w:pPr>
        <w:ind w:left="4008" w:hanging="180"/>
      </w:pPr>
    </w:lvl>
    <w:lvl w:ilvl="6" w:tplc="0809000F" w:tentative="1">
      <w:start w:val="1"/>
      <w:numFmt w:val="decimal"/>
      <w:lvlText w:val="%7."/>
      <w:lvlJc w:val="left"/>
      <w:pPr>
        <w:ind w:left="4728" w:hanging="360"/>
      </w:pPr>
    </w:lvl>
    <w:lvl w:ilvl="7" w:tplc="08090019" w:tentative="1">
      <w:start w:val="1"/>
      <w:numFmt w:val="lowerLetter"/>
      <w:lvlText w:val="%8."/>
      <w:lvlJc w:val="left"/>
      <w:pPr>
        <w:ind w:left="5448" w:hanging="360"/>
      </w:pPr>
    </w:lvl>
    <w:lvl w:ilvl="8" w:tplc="08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40" w15:restartNumberingAfterBreak="0">
    <w:nsid w:val="64845B22"/>
    <w:multiLevelType w:val="hybridMultilevel"/>
    <w:tmpl w:val="683AF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93263D"/>
    <w:multiLevelType w:val="hybridMultilevel"/>
    <w:tmpl w:val="728E50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52577B4"/>
    <w:multiLevelType w:val="hybridMultilevel"/>
    <w:tmpl w:val="1DB2AB42"/>
    <w:lvl w:ilvl="0" w:tplc="E8CEC36C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8248ED"/>
    <w:multiLevelType w:val="hybridMultilevel"/>
    <w:tmpl w:val="1E228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56211D"/>
    <w:multiLevelType w:val="hybridMultilevel"/>
    <w:tmpl w:val="98544B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BE2655"/>
    <w:multiLevelType w:val="hybridMultilevel"/>
    <w:tmpl w:val="9C2264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FB00AA"/>
    <w:multiLevelType w:val="hybridMultilevel"/>
    <w:tmpl w:val="30D250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037D57"/>
    <w:multiLevelType w:val="hybridMultilevel"/>
    <w:tmpl w:val="ADEE11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B74990"/>
    <w:multiLevelType w:val="hybridMultilevel"/>
    <w:tmpl w:val="683AF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127AF6"/>
    <w:multiLevelType w:val="hybridMultilevel"/>
    <w:tmpl w:val="98544B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29"/>
  </w:num>
  <w:num w:numId="3">
    <w:abstractNumId w:val="34"/>
  </w:num>
  <w:num w:numId="4">
    <w:abstractNumId w:val="0"/>
  </w:num>
  <w:num w:numId="5">
    <w:abstractNumId w:val="3"/>
  </w:num>
  <w:num w:numId="6">
    <w:abstractNumId w:val="47"/>
  </w:num>
  <w:num w:numId="7">
    <w:abstractNumId w:val="24"/>
  </w:num>
  <w:num w:numId="8">
    <w:abstractNumId w:val="28"/>
  </w:num>
  <w:num w:numId="9">
    <w:abstractNumId w:val="25"/>
  </w:num>
  <w:num w:numId="10">
    <w:abstractNumId w:val="45"/>
  </w:num>
  <w:num w:numId="11">
    <w:abstractNumId w:val="5"/>
  </w:num>
  <w:num w:numId="12">
    <w:abstractNumId w:val="42"/>
  </w:num>
  <w:num w:numId="13">
    <w:abstractNumId w:val="37"/>
  </w:num>
  <w:num w:numId="14">
    <w:abstractNumId w:val="49"/>
  </w:num>
  <w:num w:numId="15">
    <w:abstractNumId w:val="44"/>
  </w:num>
  <w:num w:numId="16">
    <w:abstractNumId w:val="16"/>
  </w:num>
  <w:num w:numId="17">
    <w:abstractNumId w:val="14"/>
  </w:num>
  <w:num w:numId="18">
    <w:abstractNumId w:val="15"/>
  </w:num>
  <w:num w:numId="19">
    <w:abstractNumId w:val="17"/>
  </w:num>
  <w:num w:numId="20">
    <w:abstractNumId w:val="1"/>
  </w:num>
  <w:num w:numId="21">
    <w:abstractNumId w:val="4"/>
  </w:num>
  <w:num w:numId="22">
    <w:abstractNumId w:val="48"/>
  </w:num>
  <w:num w:numId="23">
    <w:abstractNumId w:val="40"/>
  </w:num>
  <w:num w:numId="24">
    <w:abstractNumId w:val="11"/>
  </w:num>
  <w:num w:numId="25">
    <w:abstractNumId w:val="26"/>
  </w:num>
  <w:num w:numId="26">
    <w:abstractNumId w:val="21"/>
  </w:num>
  <w:num w:numId="27">
    <w:abstractNumId w:val="27"/>
  </w:num>
  <w:num w:numId="28">
    <w:abstractNumId w:val="7"/>
  </w:num>
  <w:num w:numId="29">
    <w:abstractNumId w:val="36"/>
  </w:num>
  <w:num w:numId="30">
    <w:abstractNumId w:val="32"/>
  </w:num>
  <w:num w:numId="31">
    <w:abstractNumId w:val="20"/>
  </w:num>
  <w:num w:numId="32">
    <w:abstractNumId w:val="13"/>
  </w:num>
  <w:num w:numId="33">
    <w:abstractNumId w:val="9"/>
  </w:num>
  <w:num w:numId="34">
    <w:abstractNumId w:val="41"/>
  </w:num>
  <w:num w:numId="35">
    <w:abstractNumId w:val="30"/>
  </w:num>
  <w:num w:numId="36">
    <w:abstractNumId w:val="46"/>
  </w:num>
  <w:num w:numId="37">
    <w:abstractNumId w:val="43"/>
  </w:num>
  <w:num w:numId="38">
    <w:abstractNumId w:val="6"/>
  </w:num>
  <w:num w:numId="39">
    <w:abstractNumId w:val="19"/>
  </w:num>
  <w:num w:numId="40">
    <w:abstractNumId w:val="35"/>
  </w:num>
  <w:num w:numId="41">
    <w:abstractNumId w:val="31"/>
  </w:num>
  <w:num w:numId="42">
    <w:abstractNumId w:val="33"/>
  </w:num>
  <w:num w:numId="43">
    <w:abstractNumId w:val="12"/>
  </w:num>
  <w:num w:numId="44">
    <w:abstractNumId w:val="39"/>
  </w:num>
  <w:num w:numId="45">
    <w:abstractNumId w:val="18"/>
  </w:num>
  <w:num w:numId="46">
    <w:abstractNumId w:val="2"/>
  </w:num>
  <w:num w:numId="47">
    <w:abstractNumId w:val="23"/>
  </w:num>
  <w:num w:numId="48">
    <w:abstractNumId w:val="10"/>
  </w:num>
  <w:num w:numId="49">
    <w:abstractNumId w:val="8"/>
  </w:num>
  <w:num w:numId="5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02D"/>
    <w:rsid w:val="000178D2"/>
    <w:rsid w:val="00045075"/>
    <w:rsid w:val="000757D4"/>
    <w:rsid w:val="000C3569"/>
    <w:rsid w:val="000C76CD"/>
    <w:rsid w:val="000F264E"/>
    <w:rsid w:val="000F7C4F"/>
    <w:rsid w:val="001277C3"/>
    <w:rsid w:val="00147E8C"/>
    <w:rsid w:val="00180C66"/>
    <w:rsid w:val="001A6951"/>
    <w:rsid w:val="001B4DB8"/>
    <w:rsid w:val="00270018"/>
    <w:rsid w:val="00274C43"/>
    <w:rsid w:val="002914A2"/>
    <w:rsid w:val="002A2AD9"/>
    <w:rsid w:val="002A551C"/>
    <w:rsid w:val="002E7EB1"/>
    <w:rsid w:val="003136F4"/>
    <w:rsid w:val="003447C9"/>
    <w:rsid w:val="003B539E"/>
    <w:rsid w:val="003C44DD"/>
    <w:rsid w:val="003C5871"/>
    <w:rsid w:val="003D2585"/>
    <w:rsid w:val="003D51CA"/>
    <w:rsid w:val="004029A5"/>
    <w:rsid w:val="00434EA3"/>
    <w:rsid w:val="00463529"/>
    <w:rsid w:val="0047202D"/>
    <w:rsid w:val="0047684F"/>
    <w:rsid w:val="004816CC"/>
    <w:rsid w:val="004A55A2"/>
    <w:rsid w:val="004A56B3"/>
    <w:rsid w:val="004C080F"/>
    <w:rsid w:val="004E59B6"/>
    <w:rsid w:val="0050201F"/>
    <w:rsid w:val="0050230A"/>
    <w:rsid w:val="00504758"/>
    <w:rsid w:val="00521407"/>
    <w:rsid w:val="005277FD"/>
    <w:rsid w:val="00540485"/>
    <w:rsid w:val="005A29ED"/>
    <w:rsid w:val="005A601B"/>
    <w:rsid w:val="005C51E4"/>
    <w:rsid w:val="005E78FF"/>
    <w:rsid w:val="00636880"/>
    <w:rsid w:val="006374DA"/>
    <w:rsid w:val="0071557E"/>
    <w:rsid w:val="007165BA"/>
    <w:rsid w:val="00722F0A"/>
    <w:rsid w:val="007415AE"/>
    <w:rsid w:val="00785FD9"/>
    <w:rsid w:val="007C26E6"/>
    <w:rsid w:val="007E56C9"/>
    <w:rsid w:val="00831295"/>
    <w:rsid w:val="008327B0"/>
    <w:rsid w:val="008358A5"/>
    <w:rsid w:val="00877A0F"/>
    <w:rsid w:val="00877D5A"/>
    <w:rsid w:val="00893B35"/>
    <w:rsid w:val="008A1C26"/>
    <w:rsid w:val="008C61CA"/>
    <w:rsid w:val="008E12F7"/>
    <w:rsid w:val="0091189D"/>
    <w:rsid w:val="0092548C"/>
    <w:rsid w:val="009328E9"/>
    <w:rsid w:val="00987D65"/>
    <w:rsid w:val="00991A42"/>
    <w:rsid w:val="009957CA"/>
    <w:rsid w:val="00995B70"/>
    <w:rsid w:val="009B08C8"/>
    <w:rsid w:val="009B6209"/>
    <w:rsid w:val="009C31A2"/>
    <w:rsid w:val="00A272B8"/>
    <w:rsid w:val="00A847F8"/>
    <w:rsid w:val="00B71CA5"/>
    <w:rsid w:val="00B85B97"/>
    <w:rsid w:val="00BB7830"/>
    <w:rsid w:val="00BF40DD"/>
    <w:rsid w:val="00BF5C89"/>
    <w:rsid w:val="00C01E1C"/>
    <w:rsid w:val="00CD503A"/>
    <w:rsid w:val="00CD65B5"/>
    <w:rsid w:val="00D02378"/>
    <w:rsid w:val="00D22F96"/>
    <w:rsid w:val="00D60005"/>
    <w:rsid w:val="00DC7394"/>
    <w:rsid w:val="00DF1BB4"/>
    <w:rsid w:val="00E42089"/>
    <w:rsid w:val="00E62858"/>
    <w:rsid w:val="00E65115"/>
    <w:rsid w:val="00EB516F"/>
    <w:rsid w:val="00EC5B05"/>
    <w:rsid w:val="00EF3D36"/>
    <w:rsid w:val="00F043F5"/>
    <w:rsid w:val="00F3032F"/>
    <w:rsid w:val="00F5008B"/>
    <w:rsid w:val="00FA2786"/>
    <w:rsid w:val="00FB1E73"/>
    <w:rsid w:val="00FE5362"/>
    <w:rsid w:val="00FF2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7B382"/>
  <w15:chartTrackingRefBased/>
  <w15:docId w15:val="{5FE98926-1FF1-4569-BF4B-53BD1DB4E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2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7D65"/>
    <w:pPr>
      <w:ind w:left="720"/>
      <w:contextualSpacing/>
    </w:pPr>
  </w:style>
  <w:style w:type="paragraph" w:customStyle="1" w:styleId="Default">
    <w:name w:val="Default"/>
    <w:rsid w:val="007C26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1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9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E148D53EF84B4487BE022FBC13BA77" ma:contentTypeVersion="13" ma:contentTypeDescription="Create a new document." ma:contentTypeScope="" ma:versionID="be099d3fe161cee9818fad2dc0eed07d">
  <xsd:schema xmlns:xsd="http://www.w3.org/2001/XMLSchema" xmlns:xs="http://www.w3.org/2001/XMLSchema" xmlns:p="http://schemas.microsoft.com/office/2006/metadata/properties" xmlns:ns2="2d43573b-dcdf-43e6-b08e-89721491d6fb" xmlns:ns3="682cd5c4-efc0-4261-be18-068fa6acf58f" targetNamespace="http://schemas.microsoft.com/office/2006/metadata/properties" ma:root="true" ma:fieldsID="dfa3084302d7321f99a170797e3c8870" ns2:_="" ns3:_="">
    <xsd:import namespace="2d43573b-dcdf-43e6-b08e-89721491d6fb"/>
    <xsd:import namespace="682cd5c4-efc0-4261-be18-068fa6acf5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43573b-dcdf-43e6-b08e-89721491d6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1a155bab-5473-42b1-b20c-ff5c5fb4de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cd5c4-efc0-4261-be18-068fa6acf58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650101e-0587-4941-97be-bdc55996d338}" ma:internalName="TaxCatchAll" ma:showField="CatchAllData" ma:web="682cd5c4-efc0-4261-be18-068fa6acf5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43573b-dcdf-43e6-b08e-89721491d6fb">
      <Terms xmlns="http://schemas.microsoft.com/office/infopath/2007/PartnerControls"/>
    </lcf76f155ced4ddcb4097134ff3c332f>
    <TaxCatchAll xmlns="682cd5c4-efc0-4261-be18-068fa6acf58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5FDA30-5527-498A-9DD6-E7B905E906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43573b-dcdf-43e6-b08e-89721491d6fb"/>
    <ds:schemaRef ds:uri="682cd5c4-efc0-4261-be18-068fa6acf5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D6F671-9E1D-4E3B-B5DD-83FB347598E8}">
  <ds:schemaRefs>
    <ds:schemaRef ds:uri="http://schemas.microsoft.com/office/2006/metadata/properties"/>
    <ds:schemaRef ds:uri="http://schemas.microsoft.com/office/infopath/2007/PartnerControls"/>
    <ds:schemaRef ds:uri="2d43573b-dcdf-43e6-b08e-89721491d6fb"/>
    <ds:schemaRef ds:uri="682cd5c4-efc0-4261-be18-068fa6acf58f"/>
  </ds:schemaRefs>
</ds:datastoreItem>
</file>

<file path=customXml/itemProps3.xml><?xml version="1.0" encoding="utf-8"?>
<ds:datastoreItem xmlns:ds="http://schemas.openxmlformats.org/officeDocument/2006/customXml" ds:itemID="{E86BEFBE-5165-49AE-9C94-EDFA3AF0C9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876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Halton Borough Council</Company>
  <LinksUpToDate>false</LinksUpToDate>
  <CharactersWithSpaces>5861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Ming - St Martins</dc:creator>
  <cp:keywords/>
  <dc:description/>
  <cp:lastModifiedBy>Sarah Parker</cp:lastModifiedBy>
  <cp:revision>5</cp:revision>
  <dcterms:created xsi:type="dcterms:W3CDTF">2026-01-14T12:17:00Z</dcterms:created>
  <dcterms:modified xsi:type="dcterms:W3CDTF">2026-01-14T21:37:00Z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0x01010090E148D53EF84B4487BE022FBC13BA77</vt:lpwstr>
  </property>
  <property fmtid="{D5CDD505-2E9C-101B-9397-08002B2CF9AE}" pid="3" name="MediaServiceImageTags">
    <vt:lpwstr/>
  </property>
</Properties>
</file>