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5555" w:type="dxa"/>
        <w:tblInd w:w="-714" w:type="dxa"/>
        <w:tblLook w:val="04A0" w:firstRow="1" w:lastRow="0" w:firstColumn="1" w:lastColumn="0" w:noHBand="0" w:noVBand="1"/>
      </w:tblPr>
      <w:tblGrid>
        <w:gridCol w:w="1754"/>
        <w:gridCol w:w="6893"/>
        <w:gridCol w:w="6908"/>
      </w:tblGrid>
      <w:tr w:rsidR="0047202D" w14:paraId="6B028C1E" w14:textId="77777777" w:rsidTr="009B08C8">
        <w:trPr>
          <w:trHeight w:val="552"/>
        </w:trPr>
        <w:tc>
          <w:tcPr>
            <w:tcW w:w="1754" w:type="dxa"/>
            <w:shd w:val="clear" w:color="auto" w:fill="CCCCFF"/>
          </w:tcPr>
          <w:p w14:paraId="488E7697" w14:textId="0B1E1196" w:rsidR="0047202D" w:rsidRPr="0047202D" w:rsidRDefault="0047202D" w:rsidP="0047202D">
            <w:pPr>
              <w:jc w:val="center"/>
              <w:rPr>
                <w:rFonts w:ascii="Candara" w:hAnsi="Candara"/>
                <w:sz w:val="44"/>
              </w:rPr>
            </w:pPr>
            <w:bookmarkStart w:id="0" w:name="_GoBack"/>
            <w:bookmarkEnd w:id="0"/>
            <w:r w:rsidRPr="0047202D">
              <w:rPr>
                <w:rFonts w:ascii="Candara" w:hAnsi="Candara"/>
                <w:sz w:val="44"/>
              </w:rPr>
              <w:t xml:space="preserve">Year </w:t>
            </w:r>
            <w:r w:rsidR="007E56C9">
              <w:rPr>
                <w:rFonts w:ascii="Candara" w:hAnsi="Candara"/>
                <w:sz w:val="44"/>
              </w:rPr>
              <w:t>5</w:t>
            </w:r>
          </w:p>
        </w:tc>
        <w:tc>
          <w:tcPr>
            <w:tcW w:w="13801" w:type="dxa"/>
            <w:gridSpan w:val="2"/>
            <w:shd w:val="clear" w:color="auto" w:fill="CCCCFF"/>
          </w:tcPr>
          <w:p w14:paraId="1C685E9E" w14:textId="459B4CA3" w:rsidR="0047202D" w:rsidRPr="0047202D" w:rsidRDefault="00D02378" w:rsidP="0047202D">
            <w:pPr>
              <w:jc w:val="center"/>
              <w:rPr>
                <w:rFonts w:ascii="Candara" w:hAnsi="Candara"/>
                <w:sz w:val="44"/>
              </w:rPr>
            </w:pPr>
            <w:r>
              <w:rPr>
                <w:rFonts w:ascii="Candara" w:hAnsi="Candara"/>
                <w:sz w:val="44"/>
              </w:rPr>
              <w:t>French</w:t>
            </w:r>
          </w:p>
        </w:tc>
      </w:tr>
      <w:tr w:rsidR="00893B35" w14:paraId="21F59DE8" w14:textId="77777777" w:rsidTr="00893B35">
        <w:trPr>
          <w:trHeight w:val="558"/>
        </w:trPr>
        <w:tc>
          <w:tcPr>
            <w:tcW w:w="1754" w:type="dxa"/>
            <w:shd w:val="clear" w:color="auto" w:fill="CCCCFF"/>
          </w:tcPr>
          <w:p w14:paraId="5BC647FE" w14:textId="77777777" w:rsidR="00893B35" w:rsidRPr="0047202D" w:rsidRDefault="00893B35">
            <w:pPr>
              <w:rPr>
                <w:rFonts w:ascii="Candara" w:hAnsi="Candara"/>
                <w:sz w:val="32"/>
              </w:rPr>
            </w:pPr>
          </w:p>
        </w:tc>
        <w:tc>
          <w:tcPr>
            <w:tcW w:w="6893" w:type="dxa"/>
            <w:shd w:val="clear" w:color="auto" w:fill="FFE599" w:themeFill="accent4" w:themeFillTint="66"/>
          </w:tcPr>
          <w:p w14:paraId="60C4C718" w14:textId="667C2B27" w:rsidR="00893B35" w:rsidRPr="0047202D" w:rsidRDefault="00893B35" w:rsidP="00147E8C">
            <w:pPr>
              <w:rPr>
                <w:rFonts w:ascii="Candara" w:hAnsi="Candara"/>
                <w:sz w:val="32"/>
              </w:rPr>
            </w:pPr>
            <w:r w:rsidRPr="0047202D">
              <w:rPr>
                <w:rFonts w:ascii="Candara" w:hAnsi="Candara"/>
                <w:sz w:val="32"/>
              </w:rPr>
              <w:t>Autumn</w:t>
            </w:r>
            <w:r>
              <w:rPr>
                <w:rFonts w:ascii="Candara" w:hAnsi="Candara"/>
                <w:sz w:val="32"/>
              </w:rPr>
              <w:t xml:space="preserve"> 1</w:t>
            </w:r>
            <w:r w:rsidRPr="0047202D">
              <w:rPr>
                <w:rFonts w:ascii="Candara" w:hAnsi="Candara"/>
                <w:sz w:val="32"/>
              </w:rPr>
              <w:t xml:space="preserve"> topic:</w:t>
            </w:r>
            <w:r>
              <w:rPr>
                <w:rFonts w:ascii="Candara" w:hAnsi="Candara"/>
                <w:sz w:val="32"/>
              </w:rPr>
              <w:t xml:space="preserve"> </w:t>
            </w:r>
            <w:r w:rsidR="007E56C9">
              <w:rPr>
                <w:rFonts w:ascii="Candara" w:hAnsi="Candara"/>
                <w:sz w:val="32"/>
              </w:rPr>
              <w:t>Date</w:t>
            </w:r>
          </w:p>
        </w:tc>
        <w:tc>
          <w:tcPr>
            <w:tcW w:w="6908" w:type="dxa"/>
            <w:shd w:val="clear" w:color="auto" w:fill="C5E0B3" w:themeFill="accent6" w:themeFillTint="66"/>
          </w:tcPr>
          <w:p w14:paraId="1DA36F68" w14:textId="62462A89" w:rsidR="00893B35" w:rsidRPr="0047202D" w:rsidRDefault="00893B35" w:rsidP="00147E8C">
            <w:pPr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 xml:space="preserve">Autumn 2 topic: </w:t>
            </w:r>
            <w:r w:rsidR="000F264E">
              <w:rPr>
                <w:rFonts w:ascii="Candara" w:hAnsi="Candara"/>
                <w:sz w:val="32"/>
              </w:rPr>
              <w:t>At the tea room</w:t>
            </w:r>
          </w:p>
        </w:tc>
      </w:tr>
      <w:tr w:rsidR="00893B35" w14:paraId="5C23D60C" w14:textId="77777777" w:rsidTr="00893B35">
        <w:trPr>
          <w:trHeight w:val="1765"/>
        </w:trPr>
        <w:tc>
          <w:tcPr>
            <w:tcW w:w="1754" w:type="dxa"/>
            <w:shd w:val="clear" w:color="auto" w:fill="CCCCFF"/>
          </w:tcPr>
          <w:p w14:paraId="66B79ECD" w14:textId="77777777" w:rsidR="00893B35" w:rsidRPr="0047202D" w:rsidRDefault="00893B35" w:rsidP="0047202D">
            <w:pPr>
              <w:rPr>
                <w:rFonts w:ascii="Candara" w:hAnsi="Candara"/>
                <w:sz w:val="32"/>
              </w:rPr>
            </w:pPr>
            <w:r w:rsidRPr="0047202D">
              <w:rPr>
                <w:rFonts w:ascii="Candara" w:hAnsi="Candara"/>
                <w:sz w:val="32"/>
              </w:rPr>
              <w:t>National curriculum statements</w:t>
            </w:r>
          </w:p>
        </w:tc>
        <w:tc>
          <w:tcPr>
            <w:tcW w:w="6893" w:type="dxa"/>
          </w:tcPr>
          <w:p w14:paraId="5FC81D8D" w14:textId="77777777" w:rsidR="00D02378" w:rsidRPr="00147E8C" w:rsidRDefault="00147E8C" w:rsidP="00D02378">
            <w:pPr>
              <w:pStyle w:val="Default"/>
              <w:numPr>
                <w:ilvl w:val="0"/>
                <w:numId w:val="32"/>
              </w:numPr>
              <w:rPr>
                <w:rFonts w:ascii="Candara" w:hAnsi="Candara"/>
                <w:sz w:val="22"/>
                <w:szCs w:val="22"/>
              </w:rPr>
            </w:pPr>
            <w:r w:rsidRPr="00147E8C">
              <w:rPr>
                <w:rFonts w:ascii="Candara" w:hAnsi="Candara"/>
                <w:sz w:val="22"/>
                <w:szCs w:val="22"/>
              </w:rPr>
              <w:t>speak in sentences, using familiar vocabulary, phrases and basic language structures</w:t>
            </w:r>
          </w:p>
          <w:p w14:paraId="3705F070" w14:textId="77777777" w:rsidR="00147E8C" w:rsidRPr="00147E8C" w:rsidRDefault="00147E8C" w:rsidP="00D02378">
            <w:pPr>
              <w:pStyle w:val="Default"/>
              <w:numPr>
                <w:ilvl w:val="0"/>
                <w:numId w:val="32"/>
              </w:numPr>
              <w:rPr>
                <w:rFonts w:ascii="Candara" w:hAnsi="Candara"/>
                <w:sz w:val="22"/>
                <w:szCs w:val="22"/>
              </w:rPr>
            </w:pPr>
            <w:r w:rsidRPr="00147E8C">
              <w:rPr>
                <w:rFonts w:ascii="Candara" w:hAnsi="Candara"/>
                <w:sz w:val="22"/>
                <w:szCs w:val="22"/>
              </w:rPr>
              <w:t>read carefully and show understanding of words, phrases and simple writing</w:t>
            </w:r>
          </w:p>
          <w:p w14:paraId="79E5C82F" w14:textId="77777777" w:rsidR="00147E8C" w:rsidRPr="00147E8C" w:rsidRDefault="00147E8C" w:rsidP="00147E8C">
            <w:pPr>
              <w:pStyle w:val="Default"/>
              <w:numPr>
                <w:ilvl w:val="0"/>
                <w:numId w:val="32"/>
              </w:numPr>
              <w:rPr>
                <w:rFonts w:ascii="Candara" w:hAnsi="Candara"/>
                <w:sz w:val="22"/>
                <w:szCs w:val="22"/>
              </w:rPr>
            </w:pPr>
            <w:r w:rsidRPr="00147E8C">
              <w:rPr>
                <w:rFonts w:ascii="Candara" w:hAnsi="Candara"/>
                <w:sz w:val="22"/>
                <w:szCs w:val="22"/>
              </w:rPr>
              <w:t>broaden their vocabulary and develop their ability to understand new words that are introduced into familiar written material</w:t>
            </w:r>
          </w:p>
          <w:p w14:paraId="2D54104A" w14:textId="499D6A5B" w:rsidR="00147E8C" w:rsidRPr="00147E8C" w:rsidRDefault="00147E8C" w:rsidP="00D02378">
            <w:pPr>
              <w:pStyle w:val="Default"/>
              <w:numPr>
                <w:ilvl w:val="0"/>
                <w:numId w:val="32"/>
              </w:numPr>
              <w:rPr>
                <w:rFonts w:ascii="Candara" w:hAnsi="Candara"/>
                <w:sz w:val="22"/>
                <w:szCs w:val="22"/>
              </w:rPr>
            </w:pPr>
          </w:p>
        </w:tc>
        <w:tc>
          <w:tcPr>
            <w:tcW w:w="6908" w:type="dxa"/>
          </w:tcPr>
          <w:p w14:paraId="23B76404" w14:textId="77777777" w:rsidR="00521407" w:rsidRPr="00147E8C" w:rsidRDefault="00D02378" w:rsidP="00521407">
            <w:pPr>
              <w:pStyle w:val="Default"/>
              <w:numPr>
                <w:ilvl w:val="0"/>
                <w:numId w:val="32"/>
              </w:numPr>
              <w:rPr>
                <w:rFonts w:ascii="Candara" w:hAnsi="Candara"/>
                <w:sz w:val="22"/>
                <w:szCs w:val="22"/>
              </w:rPr>
            </w:pPr>
            <w:r w:rsidRPr="00147E8C">
              <w:rPr>
                <w:rFonts w:ascii="Candara" w:hAnsi="Candara"/>
                <w:sz w:val="22"/>
                <w:szCs w:val="22"/>
              </w:rPr>
              <w:t>speak in sentences, using familiar vocabulary, phrases and basic language structures</w:t>
            </w:r>
          </w:p>
          <w:p w14:paraId="0F44CDAD" w14:textId="77777777" w:rsidR="00D02378" w:rsidRPr="00147E8C" w:rsidRDefault="00D02378" w:rsidP="00521407">
            <w:pPr>
              <w:pStyle w:val="Default"/>
              <w:numPr>
                <w:ilvl w:val="0"/>
                <w:numId w:val="32"/>
              </w:numPr>
              <w:rPr>
                <w:rFonts w:ascii="Candara" w:hAnsi="Candara"/>
                <w:sz w:val="22"/>
                <w:szCs w:val="22"/>
              </w:rPr>
            </w:pPr>
            <w:r w:rsidRPr="00147E8C">
              <w:rPr>
                <w:rFonts w:ascii="Candara" w:hAnsi="Candara"/>
                <w:sz w:val="22"/>
                <w:szCs w:val="22"/>
              </w:rPr>
              <w:t>broaden their vocabulary and develop their ability to understand new words that are introduced into familiar written material</w:t>
            </w:r>
          </w:p>
          <w:p w14:paraId="16C9F0B4" w14:textId="5D93138D" w:rsidR="00D02378" w:rsidRPr="00147E8C" w:rsidRDefault="00D02378" w:rsidP="00521407">
            <w:pPr>
              <w:pStyle w:val="Default"/>
              <w:numPr>
                <w:ilvl w:val="0"/>
                <w:numId w:val="32"/>
              </w:numPr>
              <w:rPr>
                <w:rFonts w:ascii="Candara" w:hAnsi="Candara"/>
                <w:sz w:val="22"/>
                <w:szCs w:val="22"/>
              </w:rPr>
            </w:pPr>
            <w:r w:rsidRPr="00147E8C">
              <w:rPr>
                <w:rFonts w:ascii="Candara" w:hAnsi="Candara"/>
                <w:sz w:val="22"/>
                <w:szCs w:val="22"/>
              </w:rPr>
              <w:t>listen attentively to spoken language and show understanding by joining in and responding</w:t>
            </w:r>
          </w:p>
        </w:tc>
      </w:tr>
      <w:tr w:rsidR="00893B35" w14:paraId="35BDABDF" w14:textId="77777777" w:rsidTr="00893B35">
        <w:trPr>
          <w:trHeight w:val="762"/>
        </w:trPr>
        <w:tc>
          <w:tcPr>
            <w:tcW w:w="1754" w:type="dxa"/>
            <w:shd w:val="clear" w:color="auto" w:fill="CCCCFF"/>
          </w:tcPr>
          <w:p w14:paraId="65D76E16" w14:textId="77777777" w:rsidR="00893B35" w:rsidRDefault="00893B35" w:rsidP="0047202D">
            <w:pPr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Retrieval</w:t>
            </w:r>
          </w:p>
          <w:p w14:paraId="14A73922" w14:textId="77777777" w:rsidR="00893B35" w:rsidRPr="0047202D" w:rsidRDefault="00893B35" w:rsidP="005277FD">
            <w:pPr>
              <w:rPr>
                <w:rFonts w:ascii="Candara" w:hAnsi="Candara"/>
                <w:sz w:val="32"/>
              </w:rPr>
            </w:pPr>
            <w:r w:rsidRPr="004029A5">
              <w:rPr>
                <w:rFonts w:ascii="Candara" w:hAnsi="Candara"/>
                <w:sz w:val="24"/>
              </w:rPr>
              <w:t>(to support new learning)</w:t>
            </w:r>
          </w:p>
        </w:tc>
        <w:tc>
          <w:tcPr>
            <w:tcW w:w="6893" w:type="dxa"/>
            <w:shd w:val="clear" w:color="auto" w:fill="FFFFFF" w:themeFill="background1"/>
          </w:tcPr>
          <w:p w14:paraId="6E47797B" w14:textId="4EEFEDE8" w:rsidR="00893B35" w:rsidRPr="00147E8C" w:rsidRDefault="000F264E" w:rsidP="00D02378">
            <w:pPr>
              <w:rPr>
                <w:rFonts w:ascii="Candara" w:hAnsi="Candara" w:cs="Arial"/>
                <w:color w:val="0B0C0C"/>
                <w:shd w:val="clear" w:color="auto" w:fill="F3F2F1"/>
              </w:rPr>
            </w:pPr>
            <w:r>
              <w:rPr>
                <w:rFonts w:ascii="Candara" w:hAnsi="Candara" w:cs="Arial"/>
                <w:color w:val="0B0C0C"/>
                <w:shd w:val="clear" w:color="auto" w:fill="F3F2F1"/>
              </w:rPr>
              <w:t>Y3 numbers to 10</w:t>
            </w:r>
          </w:p>
        </w:tc>
        <w:tc>
          <w:tcPr>
            <w:tcW w:w="6908" w:type="dxa"/>
          </w:tcPr>
          <w:p w14:paraId="60DE98F8" w14:textId="21E0AD8E" w:rsidR="00521407" w:rsidRPr="00147E8C" w:rsidRDefault="000F264E" w:rsidP="00D02378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 xml:space="preserve">Y3 &amp; 4 </w:t>
            </w:r>
            <w:r w:rsidR="00147E8C" w:rsidRPr="00147E8C">
              <w:rPr>
                <w:rFonts w:ascii="Candara" w:hAnsi="Candara"/>
              </w:rPr>
              <w:t>nouns and determiners</w:t>
            </w:r>
          </w:p>
          <w:p w14:paraId="414CAE0B" w14:textId="3B277879" w:rsidR="00147E8C" w:rsidRPr="00147E8C" w:rsidRDefault="000F264E" w:rsidP="00D02378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Y3 &amp; Y5 numbers</w:t>
            </w:r>
          </w:p>
        </w:tc>
      </w:tr>
      <w:tr w:rsidR="00D02378" w14:paraId="3FD9B191" w14:textId="77777777" w:rsidTr="003D2585">
        <w:trPr>
          <w:trHeight w:val="2357"/>
        </w:trPr>
        <w:tc>
          <w:tcPr>
            <w:tcW w:w="1754" w:type="dxa"/>
            <w:shd w:val="clear" w:color="auto" w:fill="CCCCFF"/>
          </w:tcPr>
          <w:p w14:paraId="4877559D" w14:textId="77777777" w:rsidR="00D02378" w:rsidRPr="0047202D" w:rsidRDefault="00D02378" w:rsidP="00D02378">
            <w:pPr>
              <w:rPr>
                <w:rFonts w:ascii="Candara" w:hAnsi="Candara"/>
                <w:sz w:val="32"/>
              </w:rPr>
            </w:pPr>
            <w:r w:rsidRPr="0047202D">
              <w:rPr>
                <w:rFonts w:ascii="Candara" w:hAnsi="Candara"/>
                <w:sz w:val="32"/>
              </w:rPr>
              <w:t>Knowledge statements</w:t>
            </w:r>
          </w:p>
        </w:tc>
        <w:tc>
          <w:tcPr>
            <w:tcW w:w="6893" w:type="dxa"/>
          </w:tcPr>
          <w:p w14:paraId="6069AB5A" w14:textId="77777777" w:rsidR="007E56C9" w:rsidRPr="00E62858" w:rsidRDefault="007E56C9" w:rsidP="007E56C9">
            <w:pPr>
              <w:rPr>
                <w:rFonts w:ascii="Candara" w:hAnsi="Candara"/>
              </w:rPr>
            </w:pPr>
            <w:r w:rsidRPr="00E62858">
              <w:rPr>
                <w:rFonts w:ascii="Candara" w:hAnsi="Candara"/>
              </w:rPr>
              <w:t xml:space="preserve">I will learn to recognise and recall the 7 days of the week in French. </w:t>
            </w:r>
          </w:p>
          <w:p w14:paraId="329C4F50" w14:textId="77777777" w:rsidR="007E56C9" w:rsidRPr="00E62858" w:rsidRDefault="007E56C9" w:rsidP="007E56C9">
            <w:pPr>
              <w:rPr>
                <w:rFonts w:ascii="Candara" w:hAnsi="Candara"/>
              </w:rPr>
            </w:pPr>
            <w:r w:rsidRPr="00E62858">
              <w:rPr>
                <w:rFonts w:ascii="Candara" w:hAnsi="Candara"/>
              </w:rPr>
              <w:t xml:space="preserve">I will learn to recognise and recall the 12 months of the year in French. </w:t>
            </w:r>
          </w:p>
          <w:p w14:paraId="33B3917D" w14:textId="77777777" w:rsidR="007E56C9" w:rsidRPr="00E62858" w:rsidRDefault="007E56C9" w:rsidP="007E56C9">
            <w:pPr>
              <w:rPr>
                <w:rFonts w:ascii="Candara" w:hAnsi="Candara"/>
              </w:rPr>
            </w:pPr>
            <w:r w:rsidRPr="00E62858">
              <w:rPr>
                <w:rFonts w:ascii="Candara" w:hAnsi="Candara"/>
              </w:rPr>
              <w:t xml:space="preserve">I will learn to recognise and recall numbers 1-31 in French. </w:t>
            </w:r>
          </w:p>
          <w:p w14:paraId="1F544454" w14:textId="77777777" w:rsidR="007E56C9" w:rsidRPr="00E62858" w:rsidRDefault="007E56C9" w:rsidP="007E56C9">
            <w:pPr>
              <w:rPr>
                <w:rFonts w:ascii="Candara" w:hAnsi="Candara"/>
              </w:rPr>
            </w:pPr>
            <w:r w:rsidRPr="00E62858">
              <w:rPr>
                <w:rFonts w:ascii="Candara" w:hAnsi="Candara"/>
              </w:rPr>
              <w:t>I will learn how to ask and answer the question ‘</w:t>
            </w:r>
            <w:proofErr w:type="spellStart"/>
            <w:r w:rsidRPr="00E62858">
              <w:rPr>
                <w:rFonts w:ascii="Candara" w:hAnsi="Candara"/>
              </w:rPr>
              <w:t>Quelle</w:t>
            </w:r>
            <w:proofErr w:type="spellEnd"/>
            <w:r w:rsidRPr="00E62858">
              <w:rPr>
                <w:rFonts w:ascii="Candara" w:hAnsi="Candara"/>
              </w:rPr>
              <w:t xml:space="preserve"> </w:t>
            </w:r>
            <w:proofErr w:type="spellStart"/>
            <w:r w:rsidRPr="00E62858">
              <w:rPr>
                <w:rFonts w:ascii="Candara" w:hAnsi="Candara"/>
              </w:rPr>
              <w:t>est</w:t>
            </w:r>
            <w:proofErr w:type="spellEnd"/>
            <w:r w:rsidRPr="00E62858">
              <w:rPr>
                <w:rFonts w:ascii="Candara" w:hAnsi="Candara"/>
              </w:rPr>
              <w:t xml:space="preserve"> la date </w:t>
            </w:r>
            <w:proofErr w:type="spellStart"/>
            <w:proofErr w:type="gramStart"/>
            <w:r w:rsidRPr="00E62858">
              <w:rPr>
                <w:rFonts w:ascii="Candara" w:hAnsi="Candara"/>
              </w:rPr>
              <w:t>aujourd’hui</w:t>
            </w:r>
            <w:proofErr w:type="spellEnd"/>
            <w:r w:rsidRPr="00E62858">
              <w:rPr>
                <w:rFonts w:ascii="Candara" w:hAnsi="Candara"/>
              </w:rPr>
              <w:t xml:space="preserve"> ?'</w:t>
            </w:r>
            <w:proofErr w:type="gramEnd"/>
            <w:r w:rsidRPr="00E62858">
              <w:rPr>
                <w:rFonts w:ascii="Candara" w:hAnsi="Candara"/>
              </w:rPr>
              <w:t xml:space="preserve"> (What is the date today?) </w:t>
            </w:r>
            <w:proofErr w:type="gramStart"/>
            <w:r w:rsidRPr="00E62858">
              <w:rPr>
                <w:rFonts w:ascii="Candara" w:hAnsi="Candara"/>
              </w:rPr>
              <w:t>in</w:t>
            </w:r>
            <w:proofErr w:type="gramEnd"/>
            <w:r w:rsidRPr="00E62858">
              <w:rPr>
                <w:rFonts w:ascii="Candara" w:hAnsi="Candara"/>
              </w:rPr>
              <w:t xml:space="preserve"> French. </w:t>
            </w:r>
          </w:p>
          <w:p w14:paraId="251C4C71" w14:textId="7E97C457" w:rsidR="00D02378" w:rsidRPr="00E62858" w:rsidRDefault="007E56C9" w:rsidP="007E56C9">
            <w:pPr>
              <w:rPr>
                <w:rFonts w:ascii="Candara" w:hAnsi="Candara"/>
              </w:rPr>
            </w:pPr>
            <w:r w:rsidRPr="00E62858">
              <w:rPr>
                <w:rFonts w:ascii="Candara" w:hAnsi="Candara"/>
              </w:rPr>
              <w:t>I will learn how to ask and answer the question ‘</w:t>
            </w:r>
            <w:proofErr w:type="spellStart"/>
            <w:r w:rsidRPr="00E62858">
              <w:rPr>
                <w:rFonts w:ascii="Candara" w:hAnsi="Candara"/>
              </w:rPr>
              <w:t>C’est</w:t>
            </w:r>
            <w:proofErr w:type="spellEnd"/>
            <w:r w:rsidRPr="00E62858">
              <w:rPr>
                <w:rFonts w:ascii="Candara" w:hAnsi="Candara"/>
              </w:rPr>
              <w:t xml:space="preserve"> </w:t>
            </w:r>
            <w:proofErr w:type="spellStart"/>
            <w:r w:rsidRPr="00E62858">
              <w:rPr>
                <w:rFonts w:ascii="Candara" w:hAnsi="Candara"/>
              </w:rPr>
              <w:t>quand</w:t>
            </w:r>
            <w:proofErr w:type="spellEnd"/>
            <w:r w:rsidRPr="00E62858">
              <w:rPr>
                <w:rFonts w:ascii="Candara" w:hAnsi="Candara"/>
              </w:rPr>
              <w:t xml:space="preserve"> ton </w:t>
            </w:r>
            <w:proofErr w:type="spellStart"/>
            <w:proofErr w:type="gramStart"/>
            <w:r w:rsidRPr="00E62858">
              <w:rPr>
                <w:rFonts w:ascii="Candara" w:hAnsi="Candara"/>
              </w:rPr>
              <w:t>anniversaire</w:t>
            </w:r>
            <w:proofErr w:type="spellEnd"/>
            <w:r w:rsidRPr="00E62858">
              <w:rPr>
                <w:rFonts w:ascii="Candara" w:hAnsi="Candara"/>
              </w:rPr>
              <w:t xml:space="preserve"> ?'</w:t>
            </w:r>
            <w:proofErr w:type="gramEnd"/>
            <w:r w:rsidRPr="00E62858">
              <w:rPr>
                <w:rFonts w:ascii="Candara" w:hAnsi="Candara"/>
              </w:rPr>
              <w:t xml:space="preserve"> (When is your birthday?) </w:t>
            </w:r>
            <w:proofErr w:type="gramStart"/>
            <w:r w:rsidRPr="00E62858">
              <w:rPr>
                <w:rFonts w:ascii="Candara" w:hAnsi="Candara"/>
              </w:rPr>
              <w:t>in</w:t>
            </w:r>
            <w:proofErr w:type="gramEnd"/>
            <w:r w:rsidRPr="00E62858">
              <w:rPr>
                <w:rFonts w:ascii="Candara" w:hAnsi="Candara"/>
              </w:rPr>
              <w:t xml:space="preserve"> French.</w:t>
            </w:r>
          </w:p>
        </w:tc>
        <w:tc>
          <w:tcPr>
            <w:tcW w:w="6908" w:type="dxa"/>
          </w:tcPr>
          <w:p w14:paraId="4179B967" w14:textId="77777777" w:rsidR="000F264E" w:rsidRPr="00E62858" w:rsidRDefault="000F264E" w:rsidP="000F264E">
            <w:pPr>
              <w:rPr>
                <w:rFonts w:ascii="Candara" w:hAnsi="Candara"/>
              </w:rPr>
            </w:pPr>
            <w:r w:rsidRPr="00E62858">
              <w:rPr>
                <w:rFonts w:ascii="Candara" w:hAnsi="Candara"/>
              </w:rPr>
              <w:t xml:space="preserve">I will learn 20 different foods, snacks and drinks in French with the correct indefinite article/determiner. </w:t>
            </w:r>
            <w:proofErr w:type="gramStart"/>
            <w:r w:rsidRPr="00E62858">
              <w:rPr>
                <w:rFonts w:ascii="Candara" w:hAnsi="Candara"/>
              </w:rPr>
              <w:t>article/determiner</w:t>
            </w:r>
            <w:proofErr w:type="gramEnd"/>
            <w:r w:rsidRPr="00E62858">
              <w:rPr>
                <w:rFonts w:ascii="Candara" w:hAnsi="Candara"/>
              </w:rPr>
              <w:t xml:space="preserve">. </w:t>
            </w:r>
          </w:p>
          <w:p w14:paraId="69A1903A" w14:textId="77777777" w:rsidR="000F264E" w:rsidRPr="00E62858" w:rsidRDefault="000F264E" w:rsidP="000F264E">
            <w:pPr>
              <w:rPr>
                <w:rFonts w:ascii="Candara" w:hAnsi="Candara"/>
              </w:rPr>
            </w:pPr>
            <w:r w:rsidRPr="00E62858">
              <w:rPr>
                <w:rFonts w:ascii="Candara" w:hAnsi="Candara"/>
              </w:rPr>
              <w:t xml:space="preserve">I will learn some key phrases to help me perform a role-play in the French salon de </w:t>
            </w:r>
            <w:proofErr w:type="spellStart"/>
            <w:r w:rsidRPr="00E62858">
              <w:rPr>
                <w:rFonts w:ascii="Candara" w:hAnsi="Candara"/>
              </w:rPr>
              <w:t>thé</w:t>
            </w:r>
            <w:proofErr w:type="spellEnd"/>
            <w:r w:rsidRPr="00E62858">
              <w:rPr>
                <w:rFonts w:ascii="Candara" w:hAnsi="Candara"/>
              </w:rPr>
              <w:t xml:space="preserve">. </w:t>
            </w:r>
          </w:p>
          <w:p w14:paraId="5D37857B" w14:textId="77777777" w:rsidR="000F264E" w:rsidRPr="00E62858" w:rsidRDefault="000F264E" w:rsidP="000F264E">
            <w:pPr>
              <w:rPr>
                <w:rFonts w:ascii="Candara" w:hAnsi="Candara"/>
              </w:rPr>
            </w:pPr>
            <w:r w:rsidRPr="00E62858">
              <w:rPr>
                <w:rFonts w:ascii="Candara" w:hAnsi="Candara"/>
              </w:rPr>
              <w:t xml:space="preserve">I will learn some more key phrases to help me perform a role-play in the French salon de </w:t>
            </w:r>
            <w:proofErr w:type="spellStart"/>
            <w:r w:rsidRPr="00E62858">
              <w:rPr>
                <w:rFonts w:ascii="Candara" w:hAnsi="Candara"/>
              </w:rPr>
              <w:t>thé</w:t>
            </w:r>
            <w:proofErr w:type="spellEnd"/>
            <w:r w:rsidRPr="00E62858">
              <w:rPr>
                <w:rFonts w:ascii="Candara" w:hAnsi="Candara"/>
              </w:rPr>
              <w:t xml:space="preserve">. </w:t>
            </w:r>
          </w:p>
          <w:p w14:paraId="188EF856" w14:textId="5054B884" w:rsidR="00D02378" w:rsidRPr="00E62858" w:rsidRDefault="000F264E" w:rsidP="000F264E">
            <w:pPr>
              <w:rPr>
                <w:rFonts w:ascii="Candara" w:hAnsi="Candara"/>
              </w:rPr>
            </w:pPr>
            <w:r w:rsidRPr="00E62858">
              <w:rPr>
                <w:rFonts w:ascii="Candara" w:hAnsi="Candara"/>
              </w:rPr>
              <w:t>I will learn about French currency and will use my knowledge of numbers to help calculate the bill in French.</w:t>
            </w:r>
          </w:p>
        </w:tc>
      </w:tr>
      <w:tr w:rsidR="00D02378" w14:paraId="0E75838A" w14:textId="77777777" w:rsidTr="00893B35">
        <w:trPr>
          <w:trHeight w:val="1259"/>
        </w:trPr>
        <w:tc>
          <w:tcPr>
            <w:tcW w:w="1754" w:type="dxa"/>
            <w:shd w:val="clear" w:color="auto" w:fill="CCCCFF"/>
          </w:tcPr>
          <w:p w14:paraId="1D7DD59B" w14:textId="77777777" w:rsidR="00D02378" w:rsidRPr="0047202D" w:rsidRDefault="00D02378" w:rsidP="00D02378">
            <w:pPr>
              <w:rPr>
                <w:rFonts w:ascii="Candara" w:hAnsi="Candara"/>
                <w:sz w:val="32"/>
              </w:rPr>
            </w:pPr>
            <w:r w:rsidRPr="0047202D">
              <w:rPr>
                <w:rFonts w:ascii="Candara" w:hAnsi="Candara"/>
                <w:sz w:val="32"/>
              </w:rPr>
              <w:t>Vocabulary</w:t>
            </w:r>
          </w:p>
        </w:tc>
        <w:tc>
          <w:tcPr>
            <w:tcW w:w="6893" w:type="dxa"/>
          </w:tcPr>
          <w:p w14:paraId="7F784B2F" w14:textId="719A1336" w:rsidR="00D02378" w:rsidRPr="00877A0F" w:rsidRDefault="007E56C9" w:rsidP="00D02378">
            <w:pPr>
              <w:rPr>
                <w:rFonts w:ascii="Candara" w:hAnsi="Candara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2816" behindDoc="0" locked="0" layoutInCell="1" allowOverlap="1" wp14:anchorId="3EDFFB00" wp14:editId="51D77C1D">
                  <wp:simplePos x="0" y="0"/>
                  <wp:positionH relativeFrom="column">
                    <wp:posOffset>890905</wp:posOffset>
                  </wp:positionH>
                  <wp:positionV relativeFrom="paragraph">
                    <wp:posOffset>73660</wp:posOffset>
                  </wp:positionV>
                  <wp:extent cx="2209800" cy="2598420"/>
                  <wp:effectExtent l="0" t="0" r="0" b="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050" t="31244" r="29140" b="21061"/>
                          <a:stretch/>
                        </pic:blipFill>
                        <pic:spPr bwMode="auto">
                          <a:xfrm>
                            <a:off x="0" y="0"/>
                            <a:ext cx="2209800" cy="2598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908" w:type="dxa"/>
          </w:tcPr>
          <w:p w14:paraId="4537F317" w14:textId="3B5DF452" w:rsidR="00D02378" w:rsidRPr="00877A0F" w:rsidRDefault="000F264E" w:rsidP="00D02378">
            <w:pPr>
              <w:rPr>
                <w:rFonts w:ascii="Candara" w:hAnsi="Candara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4864" behindDoc="0" locked="0" layoutInCell="1" allowOverlap="1" wp14:anchorId="1E72C588" wp14:editId="096D0BEA">
                  <wp:simplePos x="0" y="0"/>
                  <wp:positionH relativeFrom="column">
                    <wp:posOffset>1489710</wp:posOffset>
                  </wp:positionH>
                  <wp:positionV relativeFrom="paragraph">
                    <wp:posOffset>81280</wp:posOffset>
                  </wp:positionV>
                  <wp:extent cx="2026285" cy="2446020"/>
                  <wp:effectExtent l="0" t="0" r="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34" t="28570" r="15726" b="11876"/>
                          <a:stretch/>
                        </pic:blipFill>
                        <pic:spPr bwMode="auto">
                          <a:xfrm>
                            <a:off x="0" y="0"/>
                            <a:ext cx="2026285" cy="2446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306"/>
        <w:tblW w:w="15555" w:type="dxa"/>
        <w:tblLook w:val="04A0" w:firstRow="1" w:lastRow="0" w:firstColumn="1" w:lastColumn="0" w:noHBand="0" w:noVBand="1"/>
      </w:tblPr>
      <w:tblGrid>
        <w:gridCol w:w="1754"/>
        <w:gridCol w:w="6893"/>
        <w:gridCol w:w="6908"/>
      </w:tblGrid>
      <w:tr w:rsidR="00D02378" w14:paraId="4BD254E9" w14:textId="77777777" w:rsidTr="00D02378">
        <w:trPr>
          <w:trHeight w:val="552"/>
        </w:trPr>
        <w:tc>
          <w:tcPr>
            <w:tcW w:w="1754" w:type="dxa"/>
            <w:shd w:val="clear" w:color="auto" w:fill="CCCCFF"/>
          </w:tcPr>
          <w:p w14:paraId="3AE1F8AC" w14:textId="38C610A2" w:rsidR="00D02378" w:rsidRPr="0047202D" w:rsidRDefault="00D02378" w:rsidP="00D02378">
            <w:pPr>
              <w:jc w:val="center"/>
              <w:rPr>
                <w:rFonts w:ascii="Candara" w:hAnsi="Candara"/>
                <w:sz w:val="44"/>
              </w:rPr>
            </w:pPr>
            <w:r w:rsidRPr="0047202D">
              <w:rPr>
                <w:rFonts w:ascii="Candara" w:hAnsi="Candara"/>
                <w:sz w:val="44"/>
              </w:rPr>
              <w:lastRenderedPageBreak/>
              <w:t xml:space="preserve">Year </w:t>
            </w:r>
            <w:r w:rsidR="000F264E">
              <w:rPr>
                <w:rFonts w:ascii="Candara" w:hAnsi="Candara"/>
                <w:sz w:val="44"/>
              </w:rPr>
              <w:t>5</w:t>
            </w:r>
          </w:p>
        </w:tc>
        <w:tc>
          <w:tcPr>
            <w:tcW w:w="13801" w:type="dxa"/>
            <w:gridSpan w:val="2"/>
            <w:shd w:val="clear" w:color="auto" w:fill="CCCCFF"/>
          </w:tcPr>
          <w:p w14:paraId="0A0DBB2D" w14:textId="77777777" w:rsidR="00D02378" w:rsidRPr="0047202D" w:rsidRDefault="00D02378" w:rsidP="00D02378">
            <w:pPr>
              <w:jc w:val="center"/>
              <w:rPr>
                <w:rFonts w:ascii="Candara" w:hAnsi="Candara"/>
                <w:sz w:val="44"/>
              </w:rPr>
            </w:pPr>
            <w:r>
              <w:rPr>
                <w:rFonts w:ascii="Candara" w:hAnsi="Candara"/>
                <w:sz w:val="44"/>
              </w:rPr>
              <w:t>French</w:t>
            </w:r>
          </w:p>
        </w:tc>
      </w:tr>
      <w:tr w:rsidR="00D02378" w14:paraId="5A047C4A" w14:textId="77777777" w:rsidTr="00D02378">
        <w:trPr>
          <w:trHeight w:val="558"/>
        </w:trPr>
        <w:tc>
          <w:tcPr>
            <w:tcW w:w="1754" w:type="dxa"/>
            <w:shd w:val="clear" w:color="auto" w:fill="CCCCFF"/>
          </w:tcPr>
          <w:p w14:paraId="5F1044E3" w14:textId="77777777" w:rsidR="00D02378" w:rsidRPr="0047202D" w:rsidRDefault="00D02378" w:rsidP="00D02378">
            <w:pPr>
              <w:rPr>
                <w:rFonts w:ascii="Candara" w:hAnsi="Candara"/>
                <w:sz w:val="32"/>
              </w:rPr>
            </w:pPr>
          </w:p>
        </w:tc>
        <w:tc>
          <w:tcPr>
            <w:tcW w:w="6893" w:type="dxa"/>
            <w:shd w:val="clear" w:color="auto" w:fill="FFE599" w:themeFill="accent4" w:themeFillTint="66"/>
          </w:tcPr>
          <w:p w14:paraId="0E2F94EE" w14:textId="7143A6AF" w:rsidR="00D02378" w:rsidRPr="0047202D" w:rsidRDefault="00147E8C" w:rsidP="000F264E">
            <w:pPr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 xml:space="preserve">Spring topic 1: </w:t>
            </w:r>
            <w:r w:rsidR="000F264E">
              <w:rPr>
                <w:rFonts w:ascii="Candara" w:hAnsi="Candara"/>
                <w:sz w:val="32"/>
              </w:rPr>
              <w:t>Do you have a pet?</w:t>
            </w:r>
          </w:p>
        </w:tc>
        <w:tc>
          <w:tcPr>
            <w:tcW w:w="6908" w:type="dxa"/>
            <w:shd w:val="clear" w:color="auto" w:fill="C5E0B3" w:themeFill="accent6" w:themeFillTint="66"/>
          </w:tcPr>
          <w:p w14:paraId="5271277B" w14:textId="03334D58" w:rsidR="00D02378" w:rsidRPr="0047202D" w:rsidRDefault="00E65115" w:rsidP="00D02378">
            <w:pPr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S</w:t>
            </w:r>
            <w:r w:rsidR="000F264E">
              <w:rPr>
                <w:rFonts w:ascii="Candara" w:hAnsi="Candara"/>
                <w:sz w:val="32"/>
              </w:rPr>
              <w:t>pring topic 2: What is the weather?</w:t>
            </w:r>
          </w:p>
        </w:tc>
      </w:tr>
      <w:tr w:rsidR="00D02378" w14:paraId="57AF15FA" w14:textId="77777777" w:rsidTr="00D02378">
        <w:trPr>
          <w:trHeight w:val="1765"/>
        </w:trPr>
        <w:tc>
          <w:tcPr>
            <w:tcW w:w="1754" w:type="dxa"/>
            <w:shd w:val="clear" w:color="auto" w:fill="CCCCFF"/>
          </w:tcPr>
          <w:p w14:paraId="7920FE38" w14:textId="77777777" w:rsidR="00D02378" w:rsidRPr="0047202D" w:rsidRDefault="00D02378" w:rsidP="00D02378">
            <w:pPr>
              <w:rPr>
                <w:rFonts w:ascii="Candara" w:hAnsi="Candara"/>
                <w:sz w:val="32"/>
              </w:rPr>
            </w:pPr>
            <w:r w:rsidRPr="0047202D">
              <w:rPr>
                <w:rFonts w:ascii="Candara" w:hAnsi="Candara"/>
                <w:sz w:val="32"/>
              </w:rPr>
              <w:t>National curriculum statements</w:t>
            </w:r>
          </w:p>
        </w:tc>
        <w:tc>
          <w:tcPr>
            <w:tcW w:w="6893" w:type="dxa"/>
          </w:tcPr>
          <w:p w14:paraId="01C5944C" w14:textId="77777777" w:rsidR="00D02378" w:rsidRPr="00E65115" w:rsidRDefault="00D02378" w:rsidP="00D02378">
            <w:pPr>
              <w:pStyle w:val="Default"/>
              <w:numPr>
                <w:ilvl w:val="0"/>
                <w:numId w:val="46"/>
              </w:numPr>
              <w:rPr>
                <w:rFonts w:ascii="Candara" w:hAnsi="Candara"/>
                <w:sz w:val="21"/>
                <w:szCs w:val="21"/>
              </w:rPr>
            </w:pPr>
            <w:r w:rsidRPr="00E65115">
              <w:rPr>
                <w:rFonts w:ascii="Candara" w:hAnsi="Candara"/>
                <w:sz w:val="21"/>
                <w:szCs w:val="21"/>
              </w:rPr>
              <w:t>speak in sentences, using familiar vocabulary, phrases and basic language structures</w:t>
            </w:r>
          </w:p>
          <w:p w14:paraId="13D6D518" w14:textId="77777777" w:rsidR="00D02378" w:rsidRPr="00E65115" w:rsidRDefault="00D02378" w:rsidP="00D02378">
            <w:pPr>
              <w:pStyle w:val="Default"/>
              <w:numPr>
                <w:ilvl w:val="0"/>
                <w:numId w:val="46"/>
              </w:numPr>
              <w:rPr>
                <w:rFonts w:ascii="Candara" w:hAnsi="Candara"/>
                <w:sz w:val="21"/>
                <w:szCs w:val="21"/>
              </w:rPr>
            </w:pPr>
            <w:r w:rsidRPr="00E65115">
              <w:rPr>
                <w:rFonts w:ascii="Candara" w:hAnsi="Candara"/>
                <w:sz w:val="21"/>
                <w:szCs w:val="21"/>
              </w:rPr>
              <w:t>broaden their vocabulary and develop their ability to understand new words that are introduced into familiar written material</w:t>
            </w:r>
          </w:p>
          <w:p w14:paraId="7A742CB7" w14:textId="77777777" w:rsidR="00D02378" w:rsidRPr="00E65115" w:rsidRDefault="00D02378" w:rsidP="00D02378">
            <w:pPr>
              <w:numPr>
                <w:ilvl w:val="0"/>
                <w:numId w:val="46"/>
              </w:numPr>
              <w:shd w:val="clear" w:color="auto" w:fill="FFFFFF"/>
              <w:spacing w:after="75"/>
              <w:rPr>
                <w:rFonts w:ascii="Candara" w:hAnsi="Candara"/>
                <w:sz w:val="21"/>
                <w:szCs w:val="21"/>
              </w:rPr>
            </w:pPr>
            <w:r w:rsidRPr="00E65115">
              <w:rPr>
                <w:rFonts w:ascii="Candara" w:hAnsi="Candara"/>
                <w:sz w:val="21"/>
                <w:szCs w:val="21"/>
              </w:rPr>
              <w:t>listen attentively to spoken language and show understanding by joining in and responding</w:t>
            </w:r>
          </w:p>
          <w:p w14:paraId="33B9B703" w14:textId="6D5E8698" w:rsidR="00E65115" w:rsidRPr="00E65115" w:rsidRDefault="00E65115" w:rsidP="00D02378">
            <w:pPr>
              <w:numPr>
                <w:ilvl w:val="0"/>
                <w:numId w:val="46"/>
              </w:numPr>
              <w:shd w:val="clear" w:color="auto" w:fill="FFFFFF"/>
              <w:spacing w:after="75"/>
              <w:rPr>
                <w:rFonts w:ascii="Candara" w:hAnsi="Candara"/>
                <w:sz w:val="21"/>
                <w:szCs w:val="21"/>
              </w:rPr>
            </w:pPr>
            <w:proofErr w:type="gramStart"/>
            <w:r w:rsidRPr="00E65115">
              <w:rPr>
                <w:rFonts w:ascii="Candara" w:hAnsi="Candara"/>
                <w:sz w:val="21"/>
                <w:szCs w:val="21"/>
              </w:rPr>
              <w:t>engage</w:t>
            </w:r>
            <w:proofErr w:type="gramEnd"/>
            <w:r w:rsidRPr="00E65115">
              <w:rPr>
                <w:rFonts w:ascii="Candara" w:hAnsi="Candara"/>
                <w:sz w:val="21"/>
                <w:szCs w:val="21"/>
              </w:rPr>
              <w:t xml:space="preserve"> in conversations; ask and answer questions; express opinions and respond to those of others; seek clarification and help.</w:t>
            </w:r>
          </w:p>
        </w:tc>
        <w:tc>
          <w:tcPr>
            <w:tcW w:w="6908" w:type="dxa"/>
          </w:tcPr>
          <w:p w14:paraId="76AECEE5" w14:textId="77777777" w:rsidR="00D02378" w:rsidRPr="00E65115" w:rsidRDefault="00D02378" w:rsidP="00D02378">
            <w:pPr>
              <w:pStyle w:val="Default"/>
              <w:numPr>
                <w:ilvl w:val="0"/>
                <w:numId w:val="46"/>
              </w:numPr>
              <w:rPr>
                <w:rFonts w:ascii="Candara" w:hAnsi="Candara"/>
                <w:sz w:val="21"/>
                <w:szCs w:val="21"/>
              </w:rPr>
            </w:pPr>
            <w:r w:rsidRPr="00E65115">
              <w:rPr>
                <w:rFonts w:ascii="Candara" w:hAnsi="Candara"/>
                <w:sz w:val="21"/>
                <w:szCs w:val="21"/>
              </w:rPr>
              <w:t>speak in sentences, using familiar vocabulary, phrases and basic language structures</w:t>
            </w:r>
          </w:p>
          <w:p w14:paraId="2B441B1B" w14:textId="77777777" w:rsidR="00D02378" w:rsidRPr="00E65115" w:rsidRDefault="00D02378" w:rsidP="00D02378">
            <w:pPr>
              <w:pStyle w:val="Default"/>
              <w:numPr>
                <w:ilvl w:val="0"/>
                <w:numId w:val="46"/>
              </w:numPr>
              <w:rPr>
                <w:rFonts w:ascii="Candara" w:hAnsi="Candara"/>
                <w:sz w:val="21"/>
                <w:szCs w:val="21"/>
              </w:rPr>
            </w:pPr>
            <w:r w:rsidRPr="00E65115">
              <w:rPr>
                <w:rFonts w:ascii="Candara" w:hAnsi="Candara"/>
                <w:sz w:val="21"/>
                <w:szCs w:val="21"/>
              </w:rPr>
              <w:t>broaden their vocabulary and develop their ability to understand new words that are introduced into familiar written material</w:t>
            </w:r>
          </w:p>
          <w:p w14:paraId="3BC9B7E1" w14:textId="77777777" w:rsidR="00D02378" w:rsidRPr="00E65115" w:rsidRDefault="00D02378" w:rsidP="00D02378">
            <w:pPr>
              <w:pStyle w:val="Default"/>
              <w:numPr>
                <w:ilvl w:val="0"/>
                <w:numId w:val="46"/>
              </w:numPr>
              <w:rPr>
                <w:rFonts w:ascii="Candara" w:hAnsi="Candara"/>
                <w:sz w:val="21"/>
                <w:szCs w:val="21"/>
              </w:rPr>
            </w:pPr>
            <w:r w:rsidRPr="00E65115">
              <w:rPr>
                <w:rFonts w:ascii="Candara" w:hAnsi="Candara"/>
                <w:sz w:val="21"/>
                <w:szCs w:val="21"/>
              </w:rPr>
              <w:t>listen attentively to spoken language and show understanding by joining in and responding</w:t>
            </w:r>
          </w:p>
          <w:p w14:paraId="6ED0B4A5" w14:textId="44A016EB" w:rsidR="00E65115" w:rsidRPr="00E65115" w:rsidRDefault="00E65115" w:rsidP="00D02378">
            <w:pPr>
              <w:pStyle w:val="Default"/>
              <w:numPr>
                <w:ilvl w:val="0"/>
                <w:numId w:val="46"/>
              </w:numPr>
              <w:rPr>
                <w:rFonts w:ascii="Candara" w:hAnsi="Candara"/>
                <w:sz w:val="21"/>
                <w:szCs w:val="21"/>
              </w:rPr>
            </w:pPr>
            <w:proofErr w:type="gramStart"/>
            <w:r w:rsidRPr="00E65115">
              <w:rPr>
                <w:rFonts w:ascii="Candara" w:hAnsi="Candara"/>
                <w:sz w:val="21"/>
                <w:szCs w:val="21"/>
              </w:rPr>
              <w:t>answer</w:t>
            </w:r>
            <w:proofErr w:type="gramEnd"/>
            <w:r w:rsidRPr="00E65115">
              <w:rPr>
                <w:rFonts w:ascii="Candara" w:hAnsi="Candara"/>
                <w:sz w:val="21"/>
                <w:szCs w:val="21"/>
              </w:rPr>
              <w:t xml:space="preserve"> questions; express opinions and respond to those of others; seek clarification and help.</w:t>
            </w:r>
          </w:p>
        </w:tc>
      </w:tr>
      <w:tr w:rsidR="00D02378" w14:paraId="1D080EFA" w14:textId="77777777" w:rsidTr="00D02378">
        <w:trPr>
          <w:trHeight w:val="762"/>
        </w:trPr>
        <w:tc>
          <w:tcPr>
            <w:tcW w:w="1754" w:type="dxa"/>
            <w:shd w:val="clear" w:color="auto" w:fill="CCCCFF"/>
          </w:tcPr>
          <w:p w14:paraId="72EAF15B" w14:textId="77777777" w:rsidR="00D02378" w:rsidRDefault="00D02378" w:rsidP="00D02378">
            <w:pPr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Retrieval</w:t>
            </w:r>
          </w:p>
          <w:p w14:paraId="3A3A3296" w14:textId="77777777" w:rsidR="00D02378" w:rsidRPr="0047202D" w:rsidRDefault="00D02378" w:rsidP="00D02378">
            <w:pPr>
              <w:rPr>
                <w:rFonts w:ascii="Candara" w:hAnsi="Candara"/>
                <w:sz w:val="32"/>
              </w:rPr>
            </w:pPr>
            <w:r w:rsidRPr="00D02378">
              <w:rPr>
                <w:rFonts w:ascii="Candara" w:hAnsi="Candara"/>
                <w:sz w:val="20"/>
              </w:rPr>
              <w:t>(to support new learning)</w:t>
            </w:r>
          </w:p>
        </w:tc>
        <w:tc>
          <w:tcPr>
            <w:tcW w:w="6893" w:type="dxa"/>
            <w:shd w:val="clear" w:color="auto" w:fill="FFFFFF" w:themeFill="background1"/>
          </w:tcPr>
          <w:p w14:paraId="2CF70431" w14:textId="77777777" w:rsidR="00D02378" w:rsidRDefault="00E65115" w:rsidP="000F264E">
            <w:pPr>
              <w:rPr>
                <w:rFonts w:ascii="Candara" w:hAnsi="Candara" w:cs="Arial"/>
                <w:color w:val="0B0C0C"/>
                <w:sz w:val="21"/>
                <w:szCs w:val="21"/>
                <w:shd w:val="clear" w:color="auto" w:fill="F3F2F1"/>
              </w:rPr>
            </w:pPr>
            <w:r w:rsidRPr="00E65115">
              <w:rPr>
                <w:rFonts w:ascii="Candara" w:hAnsi="Candara" w:cs="Arial"/>
                <w:color w:val="0B0C0C"/>
                <w:sz w:val="21"/>
                <w:szCs w:val="21"/>
                <w:shd w:val="clear" w:color="auto" w:fill="F3F2F1"/>
              </w:rPr>
              <w:t xml:space="preserve">Y3 </w:t>
            </w:r>
            <w:r w:rsidR="000F264E">
              <w:rPr>
                <w:rFonts w:ascii="Candara" w:hAnsi="Candara" w:cs="Arial"/>
                <w:color w:val="0B0C0C"/>
                <w:sz w:val="21"/>
                <w:szCs w:val="21"/>
                <w:shd w:val="clear" w:color="auto" w:fill="F3F2F1"/>
              </w:rPr>
              <w:t xml:space="preserve">&amp; 4 asking questions </w:t>
            </w:r>
          </w:p>
          <w:p w14:paraId="65B36827" w14:textId="6DB2AE1C" w:rsidR="000F264E" w:rsidRPr="00E65115" w:rsidRDefault="000F264E" w:rsidP="000F264E">
            <w:pPr>
              <w:rPr>
                <w:rFonts w:ascii="Candara" w:hAnsi="Candara" w:cs="Arial"/>
                <w:color w:val="0B0C0C"/>
                <w:sz w:val="21"/>
                <w:szCs w:val="21"/>
                <w:shd w:val="clear" w:color="auto" w:fill="F3F2F1"/>
              </w:rPr>
            </w:pPr>
            <w:r>
              <w:rPr>
                <w:rFonts w:ascii="Candara" w:hAnsi="Candara" w:cs="Arial"/>
                <w:color w:val="0B0C0C"/>
                <w:sz w:val="21"/>
                <w:szCs w:val="21"/>
                <w:shd w:val="clear" w:color="auto" w:fill="F3F2F1"/>
              </w:rPr>
              <w:t xml:space="preserve">Y4 conjunctions </w:t>
            </w:r>
          </w:p>
        </w:tc>
        <w:tc>
          <w:tcPr>
            <w:tcW w:w="6908" w:type="dxa"/>
          </w:tcPr>
          <w:p w14:paraId="7B1D36BC" w14:textId="77777777" w:rsidR="00D02378" w:rsidRDefault="000F264E" w:rsidP="00E65115">
            <w:pPr>
              <w:rPr>
                <w:rFonts w:ascii="Candara" w:hAnsi="Candara"/>
                <w:sz w:val="21"/>
                <w:szCs w:val="21"/>
              </w:rPr>
            </w:pPr>
            <w:r>
              <w:rPr>
                <w:rFonts w:ascii="Candara" w:hAnsi="Candara"/>
                <w:sz w:val="21"/>
                <w:szCs w:val="21"/>
              </w:rPr>
              <w:t xml:space="preserve">Y3, 4 &amp; 5 asking questions </w:t>
            </w:r>
          </w:p>
          <w:p w14:paraId="2EAF7AD5" w14:textId="6C2FF55D" w:rsidR="000F264E" w:rsidRPr="00E65115" w:rsidRDefault="000F264E" w:rsidP="00E65115">
            <w:pPr>
              <w:rPr>
                <w:rFonts w:ascii="Candara" w:hAnsi="Candara"/>
                <w:sz w:val="21"/>
                <w:szCs w:val="21"/>
              </w:rPr>
            </w:pPr>
            <w:r>
              <w:rPr>
                <w:rFonts w:ascii="Candara" w:hAnsi="Candara"/>
                <w:sz w:val="21"/>
                <w:szCs w:val="21"/>
              </w:rPr>
              <w:t>Y4 seasons</w:t>
            </w:r>
          </w:p>
        </w:tc>
      </w:tr>
      <w:tr w:rsidR="00D02378" w14:paraId="4BEF7284" w14:textId="77777777" w:rsidTr="00D02378">
        <w:trPr>
          <w:trHeight w:val="2357"/>
        </w:trPr>
        <w:tc>
          <w:tcPr>
            <w:tcW w:w="1754" w:type="dxa"/>
            <w:shd w:val="clear" w:color="auto" w:fill="CCCCFF"/>
          </w:tcPr>
          <w:p w14:paraId="59335F3D" w14:textId="77777777" w:rsidR="00D02378" w:rsidRPr="0047202D" w:rsidRDefault="00D02378" w:rsidP="00D02378">
            <w:pPr>
              <w:rPr>
                <w:rFonts w:ascii="Candara" w:hAnsi="Candara"/>
                <w:sz w:val="32"/>
              </w:rPr>
            </w:pPr>
            <w:r w:rsidRPr="0047202D">
              <w:rPr>
                <w:rFonts w:ascii="Candara" w:hAnsi="Candara"/>
                <w:sz w:val="32"/>
              </w:rPr>
              <w:t>Knowledge statements</w:t>
            </w:r>
          </w:p>
        </w:tc>
        <w:tc>
          <w:tcPr>
            <w:tcW w:w="6893" w:type="dxa"/>
          </w:tcPr>
          <w:p w14:paraId="26141B4A" w14:textId="77777777" w:rsidR="000F264E" w:rsidRPr="00E62858" w:rsidRDefault="000F264E" w:rsidP="00E65115">
            <w:pPr>
              <w:rPr>
                <w:rFonts w:ascii="Candara" w:hAnsi="Candara"/>
              </w:rPr>
            </w:pPr>
            <w:r w:rsidRPr="00E62858">
              <w:rPr>
                <w:rFonts w:ascii="Candara" w:hAnsi="Candara"/>
              </w:rPr>
              <w:t xml:space="preserve">Repeat, recognise and attempt to spell the eight nouns (including the correct article for each) for pets in French. </w:t>
            </w:r>
          </w:p>
          <w:p w14:paraId="0219868C" w14:textId="77777777" w:rsidR="000F264E" w:rsidRPr="00E62858" w:rsidRDefault="000F264E" w:rsidP="00E65115">
            <w:pPr>
              <w:rPr>
                <w:rFonts w:ascii="Candara" w:hAnsi="Candara"/>
              </w:rPr>
            </w:pPr>
            <w:r w:rsidRPr="00E62858">
              <w:rPr>
                <w:rFonts w:ascii="Candara" w:hAnsi="Candara"/>
              </w:rPr>
              <w:t xml:space="preserve">Tell somebody in French if they have or do not have a pet. </w:t>
            </w:r>
          </w:p>
          <w:p w14:paraId="23145262" w14:textId="77777777" w:rsidR="000F264E" w:rsidRPr="00E62858" w:rsidRDefault="000F264E" w:rsidP="00E65115">
            <w:pPr>
              <w:rPr>
                <w:rFonts w:ascii="Candara" w:hAnsi="Candara"/>
              </w:rPr>
            </w:pPr>
            <w:r w:rsidRPr="00E62858">
              <w:rPr>
                <w:rFonts w:ascii="Candara" w:hAnsi="Candara"/>
              </w:rPr>
              <w:t xml:space="preserve">Ask somebody else in French if they have a pet. </w:t>
            </w:r>
          </w:p>
          <w:p w14:paraId="34F230E2" w14:textId="23C4B728" w:rsidR="000F264E" w:rsidRPr="00E62858" w:rsidRDefault="000F264E" w:rsidP="00E65115">
            <w:pPr>
              <w:rPr>
                <w:rFonts w:ascii="Candara" w:hAnsi="Candara"/>
              </w:rPr>
            </w:pPr>
            <w:r w:rsidRPr="00E62858">
              <w:rPr>
                <w:rFonts w:ascii="Candara" w:hAnsi="Candara"/>
              </w:rPr>
              <w:t xml:space="preserve">Tell somebody in French the name of their pet. </w:t>
            </w:r>
          </w:p>
          <w:p w14:paraId="61A83BB9" w14:textId="0A8BEC3A" w:rsidR="00D02378" w:rsidRPr="00E62858" w:rsidRDefault="000F264E" w:rsidP="00E65115">
            <w:pPr>
              <w:rPr>
                <w:rFonts w:ascii="Candara" w:hAnsi="Candara"/>
                <w:sz w:val="21"/>
                <w:szCs w:val="21"/>
              </w:rPr>
            </w:pPr>
            <w:r w:rsidRPr="00E62858">
              <w:rPr>
                <w:rFonts w:ascii="Candara" w:hAnsi="Candara"/>
              </w:rPr>
              <w:t xml:space="preserve">Attempt to create a longer phrase using the conjunctions et (“and”) or </w:t>
            </w:r>
            <w:proofErr w:type="spellStart"/>
            <w:r w:rsidRPr="00E62858">
              <w:rPr>
                <w:rFonts w:ascii="Candara" w:hAnsi="Candara"/>
              </w:rPr>
              <w:t>mais</w:t>
            </w:r>
            <w:proofErr w:type="spellEnd"/>
            <w:r w:rsidRPr="00E62858">
              <w:rPr>
                <w:rFonts w:ascii="Candara" w:hAnsi="Candara"/>
              </w:rPr>
              <w:t xml:space="preserve"> (“but”).</w:t>
            </w:r>
          </w:p>
        </w:tc>
        <w:tc>
          <w:tcPr>
            <w:tcW w:w="6908" w:type="dxa"/>
          </w:tcPr>
          <w:p w14:paraId="1CE2CA0C" w14:textId="77777777" w:rsidR="000F264E" w:rsidRPr="00E62858" w:rsidRDefault="000F264E" w:rsidP="00E65115">
            <w:pPr>
              <w:rPr>
                <w:rFonts w:ascii="Candara" w:hAnsi="Candara"/>
              </w:rPr>
            </w:pPr>
            <w:r w:rsidRPr="00E62858">
              <w:rPr>
                <w:rFonts w:ascii="Candara" w:hAnsi="Candara"/>
              </w:rPr>
              <w:t xml:space="preserve">Repeat and recognise the vocabulary for weather in French. </w:t>
            </w:r>
          </w:p>
          <w:p w14:paraId="21724918" w14:textId="77777777" w:rsidR="000F264E" w:rsidRPr="00E62858" w:rsidRDefault="000F264E" w:rsidP="00E65115">
            <w:pPr>
              <w:rPr>
                <w:rFonts w:ascii="Candara" w:hAnsi="Candara"/>
              </w:rPr>
            </w:pPr>
            <w:r w:rsidRPr="00E62858">
              <w:rPr>
                <w:rFonts w:ascii="Candara" w:hAnsi="Candara"/>
              </w:rPr>
              <w:t xml:space="preserve">Ask and say what the weather is like today. </w:t>
            </w:r>
          </w:p>
          <w:p w14:paraId="5D3EAA77" w14:textId="77777777" w:rsidR="000F264E" w:rsidRPr="00E62858" w:rsidRDefault="000F264E" w:rsidP="00E65115">
            <w:pPr>
              <w:rPr>
                <w:rFonts w:ascii="Candara" w:hAnsi="Candara"/>
              </w:rPr>
            </w:pPr>
            <w:r w:rsidRPr="00E62858">
              <w:rPr>
                <w:rFonts w:ascii="Candara" w:hAnsi="Candara"/>
              </w:rPr>
              <w:t xml:space="preserve">Create a French weather map. </w:t>
            </w:r>
          </w:p>
          <w:p w14:paraId="57A7658B" w14:textId="72846C61" w:rsidR="00D02378" w:rsidRPr="00E62858" w:rsidRDefault="000F264E" w:rsidP="00E65115">
            <w:pPr>
              <w:rPr>
                <w:rFonts w:ascii="Candara" w:hAnsi="Candara"/>
              </w:rPr>
            </w:pPr>
            <w:r w:rsidRPr="00E62858">
              <w:rPr>
                <w:rFonts w:ascii="Candara" w:hAnsi="Candara"/>
              </w:rPr>
              <w:t>Describe the weather in different regions of France using a weather map with symbols.</w:t>
            </w:r>
          </w:p>
        </w:tc>
      </w:tr>
      <w:tr w:rsidR="00D02378" w14:paraId="34B41C5F" w14:textId="77777777" w:rsidTr="00D02378">
        <w:trPr>
          <w:trHeight w:val="1259"/>
        </w:trPr>
        <w:tc>
          <w:tcPr>
            <w:tcW w:w="1754" w:type="dxa"/>
            <w:shd w:val="clear" w:color="auto" w:fill="CCCCFF"/>
          </w:tcPr>
          <w:p w14:paraId="3C0916CF" w14:textId="77777777" w:rsidR="00D02378" w:rsidRPr="0047202D" w:rsidRDefault="00D02378" w:rsidP="00D02378">
            <w:pPr>
              <w:rPr>
                <w:rFonts w:ascii="Candara" w:hAnsi="Candara"/>
                <w:sz w:val="32"/>
              </w:rPr>
            </w:pPr>
            <w:r w:rsidRPr="0047202D">
              <w:rPr>
                <w:rFonts w:ascii="Candara" w:hAnsi="Candara"/>
                <w:sz w:val="32"/>
              </w:rPr>
              <w:t>Vocabulary</w:t>
            </w:r>
          </w:p>
        </w:tc>
        <w:tc>
          <w:tcPr>
            <w:tcW w:w="6893" w:type="dxa"/>
          </w:tcPr>
          <w:p w14:paraId="43BCC968" w14:textId="02C2A388" w:rsidR="00D02378" w:rsidRPr="00877A0F" w:rsidRDefault="000F264E" w:rsidP="00D02378">
            <w:pPr>
              <w:rPr>
                <w:rFonts w:ascii="Candara" w:hAnsi="Candara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6912" behindDoc="0" locked="0" layoutInCell="1" allowOverlap="1" wp14:anchorId="00084E82" wp14:editId="5F7EE139">
                  <wp:simplePos x="0" y="0"/>
                  <wp:positionH relativeFrom="column">
                    <wp:posOffset>1047115</wp:posOffset>
                  </wp:positionH>
                  <wp:positionV relativeFrom="paragraph">
                    <wp:posOffset>20320</wp:posOffset>
                  </wp:positionV>
                  <wp:extent cx="1920240" cy="2265680"/>
                  <wp:effectExtent l="0" t="0" r="3810" b="127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86" t="35432" r="36690" b="7236"/>
                          <a:stretch/>
                        </pic:blipFill>
                        <pic:spPr bwMode="auto">
                          <a:xfrm>
                            <a:off x="0" y="0"/>
                            <a:ext cx="1920240" cy="2265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908" w:type="dxa"/>
          </w:tcPr>
          <w:p w14:paraId="3C877C30" w14:textId="2E7D7075" w:rsidR="00D02378" w:rsidRPr="00877A0F" w:rsidRDefault="000F264E" w:rsidP="00D02378">
            <w:pPr>
              <w:rPr>
                <w:rFonts w:ascii="Candara" w:hAnsi="Candara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8960" behindDoc="0" locked="0" layoutInCell="1" allowOverlap="1" wp14:anchorId="1D500AB4" wp14:editId="33BEB1B5">
                  <wp:simplePos x="0" y="0"/>
                  <wp:positionH relativeFrom="column">
                    <wp:posOffset>1020445</wp:posOffset>
                  </wp:positionH>
                  <wp:positionV relativeFrom="paragraph">
                    <wp:posOffset>0</wp:posOffset>
                  </wp:positionV>
                  <wp:extent cx="1798320" cy="2127250"/>
                  <wp:effectExtent l="0" t="0" r="0" b="635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249" t="32651" r="8507" b="10017"/>
                          <a:stretch/>
                        </pic:blipFill>
                        <pic:spPr bwMode="auto">
                          <a:xfrm>
                            <a:off x="0" y="0"/>
                            <a:ext cx="1798320" cy="2127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B4F95F5" w14:textId="2FA7C4B4" w:rsidR="003D2585" w:rsidRDefault="000178D2">
      <w:r>
        <w:br w:type="page"/>
      </w:r>
    </w:p>
    <w:p w14:paraId="1ACE9B18" w14:textId="78B95CF9" w:rsidR="00FB1E73" w:rsidRDefault="00FB1E73"/>
    <w:tbl>
      <w:tblPr>
        <w:tblStyle w:val="TableGrid"/>
        <w:tblW w:w="15555" w:type="dxa"/>
        <w:tblInd w:w="-714" w:type="dxa"/>
        <w:tblLook w:val="04A0" w:firstRow="1" w:lastRow="0" w:firstColumn="1" w:lastColumn="0" w:noHBand="0" w:noVBand="1"/>
      </w:tblPr>
      <w:tblGrid>
        <w:gridCol w:w="1754"/>
        <w:gridCol w:w="6893"/>
        <w:gridCol w:w="6908"/>
      </w:tblGrid>
      <w:tr w:rsidR="00FB1E73" w14:paraId="1C70EF51" w14:textId="77777777" w:rsidTr="002E7EB1">
        <w:trPr>
          <w:trHeight w:val="552"/>
        </w:trPr>
        <w:tc>
          <w:tcPr>
            <w:tcW w:w="1754" w:type="dxa"/>
            <w:shd w:val="clear" w:color="auto" w:fill="CCCCFF"/>
          </w:tcPr>
          <w:p w14:paraId="03D01491" w14:textId="4AA5A0E6" w:rsidR="00FB1E73" w:rsidRPr="0047202D" w:rsidRDefault="00FB1E73" w:rsidP="002E7EB1">
            <w:pPr>
              <w:jc w:val="center"/>
              <w:rPr>
                <w:rFonts w:ascii="Candara" w:hAnsi="Candara"/>
                <w:sz w:val="44"/>
              </w:rPr>
            </w:pPr>
            <w:r w:rsidRPr="0047202D">
              <w:rPr>
                <w:rFonts w:ascii="Candara" w:hAnsi="Candara"/>
                <w:sz w:val="44"/>
              </w:rPr>
              <w:t xml:space="preserve">Year </w:t>
            </w:r>
            <w:r w:rsidR="00E62858">
              <w:rPr>
                <w:rFonts w:ascii="Candara" w:hAnsi="Candara"/>
                <w:sz w:val="44"/>
              </w:rPr>
              <w:t>5</w:t>
            </w:r>
          </w:p>
        </w:tc>
        <w:tc>
          <w:tcPr>
            <w:tcW w:w="13801" w:type="dxa"/>
            <w:gridSpan w:val="2"/>
            <w:shd w:val="clear" w:color="auto" w:fill="CCCCFF"/>
          </w:tcPr>
          <w:p w14:paraId="60B1B4C6" w14:textId="0BD36F98" w:rsidR="00FB1E73" w:rsidRPr="0047202D" w:rsidRDefault="00D02378" w:rsidP="002E7EB1">
            <w:pPr>
              <w:jc w:val="center"/>
              <w:rPr>
                <w:rFonts w:ascii="Candara" w:hAnsi="Candara"/>
                <w:sz w:val="44"/>
              </w:rPr>
            </w:pPr>
            <w:r>
              <w:rPr>
                <w:rFonts w:ascii="Candara" w:hAnsi="Candara"/>
                <w:sz w:val="44"/>
              </w:rPr>
              <w:t>French</w:t>
            </w:r>
          </w:p>
        </w:tc>
      </w:tr>
      <w:tr w:rsidR="00FB1E73" w14:paraId="442FACD6" w14:textId="77777777" w:rsidTr="002E7EB1">
        <w:trPr>
          <w:trHeight w:val="558"/>
        </w:trPr>
        <w:tc>
          <w:tcPr>
            <w:tcW w:w="1754" w:type="dxa"/>
            <w:shd w:val="clear" w:color="auto" w:fill="CCCCFF"/>
          </w:tcPr>
          <w:p w14:paraId="3399B2AB" w14:textId="77777777" w:rsidR="00FB1E73" w:rsidRPr="0047202D" w:rsidRDefault="00FB1E73" w:rsidP="002E7EB1">
            <w:pPr>
              <w:rPr>
                <w:rFonts w:ascii="Candara" w:hAnsi="Candara"/>
                <w:sz w:val="32"/>
              </w:rPr>
            </w:pPr>
          </w:p>
        </w:tc>
        <w:tc>
          <w:tcPr>
            <w:tcW w:w="6893" w:type="dxa"/>
            <w:shd w:val="clear" w:color="auto" w:fill="FFE599" w:themeFill="accent4" w:themeFillTint="66"/>
          </w:tcPr>
          <w:p w14:paraId="2A682576" w14:textId="3D023AEA" w:rsidR="00FB1E73" w:rsidRPr="0047202D" w:rsidRDefault="00FB1E73" w:rsidP="00D02378">
            <w:pPr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 xml:space="preserve">Summer 1: </w:t>
            </w:r>
            <w:r w:rsidR="00E62858">
              <w:rPr>
                <w:rFonts w:ascii="Candara" w:hAnsi="Candara"/>
                <w:sz w:val="32"/>
              </w:rPr>
              <w:t>my home</w:t>
            </w:r>
          </w:p>
        </w:tc>
        <w:tc>
          <w:tcPr>
            <w:tcW w:w="6908" w:type="dxa"/>
            <w:shd w:val="clear" w:color="auto" w:fill="C5E0B3" w:themeFill="accent6" w:themeFillTint="66"/>
          </w:tcPr>
          <w:p w14:paraId="7871E373" w14:textId="72BC190C" w:rsidR="00FB1E73" w:rsidRPr="0047202D" w:rsidRDefault="00274C43" w:rsidP="00E62858">
            <w:pPr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 xml:space="preserve">Summer 2: </w:t>
            </w:r>
            <w:r w:rsidR="00E62858">
              <w:rPr>
                <w:rFonts w:ascii="Candara" w:hAnsi="Candara"/>
                <w:sz w:val="32"/>
              </w:rPr>
              <w:t>Habitats</w:t>
            </w:r>
          </w:p>
        </w:tc>
      </w:tr>
      <w:tr w:rsidR="00FB1E73" w14:paraId="4985BFD2" w14:textId="77777777" w:rsidTr="002E7EB1">
        <w:trPr>
          <w:trHeight w:val="1765"/>
        </w:trPr>
        <w:tc>
          <w:tcPr>
            <w:tcW w:w="1754" w:type="dxa"/>
            <w:shd w:val="clear" w:color="auto" w:fill="CCCCFF"/>
          </w:tcPr>
          <w:p w14:paraId="74066388" w14:textId="77777777" w:rsidR="00FB1E73" w:rsidRPr="0047202D" w:rsidRDefault="00FB1E73" w:rsidP="002E7EB1">
            <w:pPr>
              <w:rPr>
                <w:rFonts w:ascii="Candara" w:hAnsi="Candara"/>
                <w:sz w:val="32"/>
              </w:rPr>
            </w:pPr>
            <w:r w:rsidRPr="0047202D">
              <w:rPr>
                <w:rFonts w:ascii="Candara" w:hAnsi="Candara"/>
                <w:sz w:val="32"/>
              </w:rPr>
              <w:t>National curriculum statements</w:t>
            </w:r>
          </w:p>
        </w:tc>
        <w:tc>
          <w:tcPr>
            <w:tcW w:w="6893" w:type="dxa"/>
          </w:tcPr>
          <w:p w14:paraId="6A47123E" w14:textId="77777777" w:rsidR="00F043F5" w:rsidRPr="00E65115" w:rsidRDefault="00F043F5" w:rsidP="00F043F5">
            <w:pPr>
              <w:pStyle w:val="Default"/>
              <w:numPr>
                <w:ilvl w:val="0"/>
                <w:numId w:val="46"/>
              </w:numPr>
              <w:rPr>
                <w:rFonts w:ascii="Candara" w:hAnsi="Candara"/>
                <w:sz w:val="21"/>
                <w:szCs w:val="21"/>
              </w:rPr>
            </w:pPr>
            <w:r w:rsidRPr="00E65115">
              <w:rPr>
                <w:rFonts w:ascii="Candara" w:hAnsi="Candara"/>
                <w:sz w:val="21"/>
                <w:szCs w:val="21"/>
              </w:rPr>
              <w:t>speak in sentences, using familiar vocabulary, phrases and basic language structures</w:t>
            </w:r>
          </w:p>
          <w:p w14:paraId="4393C165" w14:textId="77777777" w:rsidR="00F043F5" w:rsidRPr="00E65115" w:rsidRDefault="00F043F5" w:rsidP="00F043F5">
            <w:pPr>
              <w:pStyle w:val="Default"/>
              <w:numPr>
                <w:ilvl w:val="0"/>
                <w:numId w:val="46"/>
              </w:numPr>
              <w:rPr>
                <w:rFonts w:ascii="Candara" w:hAnsi="Candara"/>
                <w:sz w:val="21"/>
                <w:szCs w:val="21"/>
              </w:rPr>
            </w:pPr>
            <w:r w:rsidRPr="00E65115">
              <w:rPr>
                <w:rFonts w:ascii="Candara" w:hAnsi="Candara"/>
                <w:sz w:val="21"/>
                <w:szCs w:val="21"/>
              </w:rPr>
              <w:t>broaden their vocabulary and develop their ability to understand new words that are introduced into familiar written material</w:t>
            </w:r>
          </w:p>
          <w:p w14:paraId="166F169C" w14:textId="77777777" w:rsidR="00F043F5" w:rsidRPr="00E65115" w:rsidRDefault="00F043F5" w:rsidP="00F043F5">
            <w:pPr>
              <w:numPr>
                <w:ilvl w:val="0"/>
                <w:numId w:val="46"/>
              </w:numPr>
              <w:shd w:val="clear" w:color="auto" w:fill="FFFFFF"/>
              <w:spacing w:after="75"/>
              <w:rPr>
                <w:rFonts w:ascii="Candara" w:hAnsi="Candara"/>
                <w:sz w:val="21"/>
                <w:szCs w:val="21"/>
              </w:rPr>
            </w:pPr>
            <w:r w:rsidRPr="00E65115">
              <w:rPr>
                <w:rFonts w:ascii="Candara" w:hAnsi="Candara"/>
                <w:sz w:val="21"/>
                <w:szCs w:val="21"/>
              </w:rPr>
              <w:t>listen attentively to spoken language and show understanding by joining in and responding</w:t>
            </w:r>
          </w:p>
          <w:p w14:paraId="3C6E646B" w14:textId="77777777" w:rsidR="00FB1E73" w:rsidRPr="00D02378" w:rsidRDefault="00FB1E73" w:rsidP="00FB1E73">
            <w:pPr>
              <w:shd w:val="clear" w:color="auto" w:fill="FFFFFF"/>
              <w:spacing w:after="75"/>
              <w:rPr>
                <w:rFonts w:ascii="Candara" w:hAnsi="Candara"/>
                <w:szCs w:val="24"/>
              </w:rPr>
            </w:pPr>
          </w:p>
        </w:tc>
        <w:tc>
          <w:tcPr>
            <w:tcW w:w="6908" w:type="dxa"/>
          </w:tcPr>
          <w:p w14:paraId="78C02883" w14:textId="77777777" w:rsidR="00D02378" w:rsidRPr="00D02378" w:rsidRDefault="00D02378" w:rsidP="00D02378">
            <w:pPr>
              <w:pStyle w:val="Default"/>
              <w:numPr>
                <w:ilvl w:val="0"/>
                <w:numId w:val="49"/>
              </w:numPr>
              <w:rPr>
                <w:rFonts w:ascii="Candara" w:hAnsi="Candara"/>
                <w:sz w:val="22"/>
              </w:rPr>
            </w:pPr>
            <w:r w:rsidRPr="00D02378">
              <w:rPr>
                <w:rFonts w:ascii="Candara" w:hAnsi="Candara"/>
                <w:sz w:val="22"/>
              </w:rPr>
              <w:t>broaden their vocabulary and develop their ability to understand new words that are introduced into familiar written material</w:t>
            </w:r>
          </w:p>
          <w:p w14:paraId="14C7CEB5" w14:textId="77777777" w:rsidR="00D02378" w:rsidRPr="00D02378" w:rsidRDefault="00D02378" w:rsidP="00D02378">
            <w:pPr>
              <w:numPr>
                <w:ilvl w:val="0"/>
                <w:numId w:val="49"/>
              </w:numPr>
              <w:shd w:val="clear" w:color="auto" w:fill="FFFFFF"/>
              <w:spacing w:after="75"/>
              <w:rPr>
                <w:rFonts w:ascii="Candara" w:hAnsi="Candara"/>
                <w:szCs w:val="24"/>
              </w:rPr>
            </w:pPr>
            <w:r w:rsidRPr="00D02378">
              <w:rPr>
                <w:rFonts w:ascii="Candara" w:hAnsi="Candara"/>
                <w:szCs w:val="24"/>
              </w:rPr>
              <w:t>present ideas and information orally to a range of audiences</w:t>
            </w:r>
          </w:p>
          <w:p w14:paraId="50CFA8A6" w14:textId="641500AD" w:rsidR="00FB1E73" w:rsidRPr="00D02378" w:rsidRDefault="00D02378" w:rsidP="00D02378">
            <w:pPr>
              <w:numPr>
                <w:ilvl w:val="0"/>
                <w:numId w:val="49"/>
              </w:numPr>
              <w:shd w:val="clear" w:color="auto" w:fill="FFFFFF"/>
              <w:spacing w:after="75"/>
              <w:rPr>
                <w:rFonts w:ascii="Candara" w:hAnsi="Candara"/>
                <w:szCs w:val="24"/>
              </w:rPr>
            </w:pPr>
            <w:r w:rsidRPr="00D02378">
              <w:rPr>
                <w:rFonts w:ascii="Candara" w:hAnsi="Candara"/>
                <w:szCs w:val="24"/>
              </w:rPr>
              <w:t>read carefully and show understanding of words, phrases and simple writing</w:t>
            </w:r>
          </w:p>
        </w:tc>
      </w:tr>
      <w:tr w:rsidR="00FB1E73" w14:paraId="3E87C329" w14:textId="77777777" w:rsidTr="002E7EB1">
        <w:trPr>
          <w:trHeight w:val="762"/>
        </w:trPr>
        <w:tc>
          <w:tcPr>
            <w:tcW w:w="1754" w:type="dxa"/>
            <w:shd w:val="clear" w:color="auto" w:fill="CCCCFF"/>
          </w:tcPr>
          <w:p w14:paraId="2B1CBB20" w14:textId="77777777" w:rsidR="00FB1E73" w:rsidRDefault="00FB1E73" w:rsidP="002E7EB1">
            <w:pPr>
              <w:rPr>
                <w:rFonts w:ascii="Candara" w:hAnsi="Candara"/>
                <w:sz w:val="32"/>
              </w:rPr>
            </w:pPr>
            <w:r>
              <w:rPr>
                <w:rFonts w:ascii="Candara" w:hAnsi="Candara"/>
                <w:sz w:val="32"/>
              </w:rPr>
              <w:t>Retrieval</w:t>
            </w:r>
          </w:p>
          <w:p w14:paraId="08437A51" w14:textId="77777777" w:rsidR="00FB1E73" w:rsidRPr="0047202D" w:rsidRDefault="00FB1E73" w:rsidP="002E7EB1">
            <w:pPr>
              <w:rPr>
                <w:rFonts w:ascii="Candara" w:hAnsi="Candara"/>
                <w:sz w:val="32"/>
              </w:rPr>
            </w:pPr>
            <w:r w:rsidRPr="00D02378">
              <w:rPr>
                <w:rFonts w:ascii="Candara" w:hAnsi="Candara"/>
                <w:sz w:val="20"/>
              </w:rPr>
              <w:t>(to support new learning)</w:t>
            </w:r>
          </w:p>
        </w:tc>
        <w:tc>
          <w:tcPr>
            <w:tcW w:w="6893" w:type="dxa"/>
            <w:shd w:val="clear" w:color="auto" w:fill="FFFFFF" w:themeFill="background1"/>
          </w:tcPr>
          <w:p w14:paraId="1FB8380A" w14:textId="5DECB7D8" w:rsidR="00FB1E73" w:rsidRPr="00D02378" w:rsidRDefault="00D02378" w:rsidP="00E65115">
            <w:pPr>
              <w:rPr>
                <w:rFonts w:ascii="Candara" w:hAnsi="Candara" w:cs="Arial"/>
                <w:color w:val="0B0C0C"/>
                <w:szCs w:val="24"/>
                <w:shd w:val="clear" w:color="auto" w:fill="F3F2F1"/>
              </w:rPr>
            </w:pPr>
            <w:r w:rsidRPr="00D02378">
              <w:rPr>
                <w:rFonts w:ascii="Candara" w:hAnsi="Candara" w:cs="Arial"/>
                <w:color w:val="0B0C0C"/>
                <w:szCs w:val="24"/>
                <w:shd w:val="clear" w:color="auto" w:fill="F3F2F1"/>
              </w:rPr>
              <w:t xml:space="preserve">Y3 </w:t>
            </w:r>
            <w:r w:rsidR="00E65115">
              <w:rPr>
                <w:rFonts w:ascii="Candara" w:hAnsi="Candara" w:cs="Arial"/>
                <w:color w:val="0B0C0C"/>
                <w:szCs w:val="24"/>
                <w:shd w:val="clear" w:color="auto" w:fill="F3F2F1"/>
              </w:rPr>
              <w:t>&amp; 4 nouns and determiners</w:t>
            </w:r>
            <w:r w:rsidR="00F043F5">
              <w:rPr>
                <w:rFonts w:ascii="Candara" w:hAnsi="Candara" w:cs="Arial"/>
                <w:color w:val="0B0C0C"/>
                <w:szCs w:val="24"/>
                <w:shd w:val="clear" w:color="auto" w:fill="F3F2F1"/>
              </w:rPr>
              <w:t>.</w:t>
            </w:r>
          </w:p>
        </w:tc>
        <w:tc>
          <w:tcPr>
            <w:tcW w:w="6908" w:type="dxa"/>
          </w:tcPr>
          <w:p w14:paraId="74482C39" w14:textId="77777777" w:rsidR="00DC7394" w:rsidRDefault="00F043F5" w:rsidP="002E7EB1">
            <w:pPr>
              <w:rPr>
                <w:rFonts w:ascii="Candara" w:hAnsi="Candara"/>
                <w:szCs w:val="24"/>
              </w:rPr>
            </w:pPr>
            <w:r>
              <w:rPr>
                <w:rFonts w:ascii="Candara" w:hAnsi="Candara"/>
                <w:szCs w:val="24"/>
              </w:rPr>
              <w:t>Y3 &amp; 4 key phrases</w:t>
            </w:r>
          </w:p>
          <w:p w14:paraId="794A9D76" w14:textId="54D2FE01" w:rsidR="00F043F5" w:rsidRPr="00D02378" w:rsidRDefault="00F043F5" w:rsidP="00E62858">
            <w:pPr>
              <w:rPr>
                <w:rFonts w:ascii="Candara" w:hAnsi="Candara"/>
                <w:szCs w:val="24"/>
              </w:rPr>
            </w:pPr>
            <w:r>
              <w:rPr>
                <w:rFonts w:ascii="Candara" w:hAnsi="Candara"/>
                <w:szCs w:val="24"/>
              </w:rPr>
              <w:t xml:space="preserve">Y3 &amp; 4 using </w:t>
            </w:r>
            <w:r w:rsidR="00E62858">
              <w:rPr>
                <w:rFonts w:ascii="Candara" w:hAnsi="Candara"/>
                <w:szCs w:val="24"/>
              </w:rPr>
              <w:t>verbs &amp; nouns</w:t>
            </w:r>
          </w:p>
        </w:tc>
      </w:tr>
      <w:tr w:rsidR="00FB1E73" w14:paraId="1AD1108B" w14:textId="77777777" w:rsidTr="002E7EB1">
        <w:trPr>
          <w:trHeight w:val="2357"/>
        </w:trPr>
        <w:tc>
          <w:tcPr>
            <w:tcW w:w="1754" w:type="dxa"/>
            <w:shd w:val="clear" w:color="auto" w:fill="CCCCFF"/>
          </w:tcPr>
          <w:p w14:paraId="7956C924" w14:textId="77777777" w:rsidR="00FB1E73" w:rsidRPr="0047202D" w:rsidRDefault="00FB1E73" w:rsidP="002E7EB1">
            <w:pPr>
              <w:rPr>
                <w:rFonts w:ascii="Candara" w:hAnsi="Candara"/>
                <w:sz w:val="32"/>
              </w:rPr>
            </w:pPr>
            <w:r w:rsidRPr="0047202D">
              <w:rPr>
                <w:rFonts w:ascii="Candara" w:hAnsi="Candara"/>
                <w:sz w:val="32"/>
              </w:rPr>
              <w:t>Knowledge statements</w:t>
            </w:r>
          </w:p>
        </w:tc>
        <w:tc>
          <w:tcPr>
            <w:tcW w:w="6893" w:type="dxa"/>
          </w:tcPr>
          <w:p w14:paraId="48F6C894" w14:textId="77777777" w:rsidR="00E62858" w:rsidRPr="00E62858" w:rsidRDefault="00E62858" w:rsidP="00E62858">
            <w:pPr>
              <w:pStyle w:val="ListParagraph"/>
              <w:numPr>
                <w:ilvl w:val="0"/>
                <w:numId w:val="49"/>
              </w:numPr>
              <w:rPr>
                <w:rFonts w:ascii="Candara" w:hAnsi="Candara"/>
              </w:rPr>
            </w:pPr>
            <w:r w:rsidRPr="00E62858">
              <w:rPr>
                <w:rFonts w:ascii="Candara" w:hAnsi="Candara"/>
              </w:rPr>
              <w:t>I will learn how to say where I live using the first person high frequency verb ‘</w:t>
            </w:r>
            <w:proofErr w:type="spellStart"/>
            <w:r w:rsidRPr="00E62858">
              <w:rPr>
                <w:rFonts w:ascii="Candara" w:hAnsi="Candara"/>
              </w:rPr>
              <w:t>j’habite</w:t>
            </w:r>
            <w:proofErr w:type="spellEnd"/>
            <w:r w:rsidRPr="00E62858">
              <w:rPr>
                <w:rFonts w:ascii="Candara" w:hAnsi="Candara"/>
              </w:rPr>
              <w:t xml:space="preserve">’ (I live). </w:t>
            </w:r>
          </w:p>
          <w:p w14:paraId="5FA3F6B5" w14:textId="77777777" w:rsidR="00E62858" w:rsidRPr="00E62858" w:rsidRDefault="00E62858" w:rsidP="00E62858">
            <w:pPr>
              <w:pStyle w:val="ListParagraph"/>
              <w:numPr>
                <w:ilvl w:val="0"/>
                <w:numId w:val="49"/>
              </w:numPr>
              <w:rPr>
                <w:rFonts w:ascii="Candara" w:hAnsi="Candara"/>
              </w:rPr>
            </w:pPr>
            <w:r w:rsidRPr="00E62858">
              <w:rPr>
                <w:rFonts w:ascii="Candara" w:hAnsi="Candara"/>
              </w:rPr>
              <w:t xml:space="preserve">I will learn 10 nouns and their determiners for rooms of the house. </w:t>
            </w:r>
          </w:p>
          <w:p w14:paraId="2062DFBF" w14:textId="77777777" w:rsidR="00E62858" w:rsidRPr="00E62858" w:rsidRDefault="00E62858" w:rsidP="00E62858">
            <w:pPr>
              <w:pStyle w:val="ListParagraph"/>
              <w:numPr>
                <w:ilvl w:val="0"/>
                <w:numId w:val="49"/>
              </w:numPr>
              <w:rPr>
                <w:rFonts w:ascii="Candara" w:hAnsi="Candara"/>
              </w:rPr>
            </w:pPr>
            <w:r w:rsidRPr="00E62858">
              <w:rPr>
                <w:rFonts w:ascii="Candara" w:hAnsi="Candara"/>
              </w:rPr>
              <w:t xml:space="preserve">I will learn how to say I do not have a particular room in the house using a key negative structure. </w:t>
            </w:r>
          </w:p>
          <w:p w14:paraId="5BBF65F2" w14:textId="33CED234" w:rsidR="00FB1E73" w:rsidRPr="00E62858" w:rsidRDefault="00E62858" w:rsidP="00E62858">
            <w:pPr>
              <w:pStyle w:val="ListParagraph"/>
              <w:numPr>
                <w:ilvl w:val="0"/>
                <w:numId w:val="49"/>
              </w:numPr>
            </w:pPr>
            <w:r w:rsidRPr="00E62858">
              <w:rPr>
                <w:rFonts w:ascii="Candara" w:hAnsi="Candara"/>
              </w:rPr>
              <w:t>I will use all my new knowledge in French to describe where I live.</w:t>
            </w:r>
          </w:p>
        </w:tc>
        <w:tc>
          <w:tcPr>
            <w:tcW w:w="6908" w:type="dxa"/>
          </w:tcPr>
          <w:p w14:paraId="38E9F290" w14:textId="77777777" w:rsidR="00E62858" w:rsidRPr="00E62858" w:rsidRDefault="00E62858" w:rsidP="00E62858">
            <w:pPr>
              <w:pStyle w:val="ListParagraph"/>
              <w:numPr>
                <w:ilvl w:val="0"/>
                <w:numId w:val="49"/>
              </w:numPr>
              <w:rPr>
                <w:rFonts w:ascii="Candara" w:hAnsi="Candara"/>
                <w:szCs w:val="24"/>
              </w:rPr>
            </w:pPr>
            <w:r>
              <w:t xml:space="preserve">I will learn the essential things plants and animals need to survive in French. </w:t>
            </w:r>
          </w:p>
          <w:p w14:paraId="4D81361D" w14:textId="77777777" w:rsidR="00E62858" w:rsidRPr="00E62858" w:rsidRDefault="00E62858" w:rsidP="00E62858">
            <w:pPr>
              <w:pStyle w:val="ListParagraph"/>
              <w:numPr>
                <w:ilvl w:val="0"/>
                <w:numId w:val="49"/>
              </w:numPr>
              <w:rPr>
                <w:rFonts w:ascii="Candara" w:hAnsi="Candara"/>
                <w:szCs w:val="24"/>
              </w:rPr>
            </w:pPr>
            <w:r>
              <w:t>I will learn about 5 key habitats around the world in French.</w:t>
            </w:r>
          </w:p>
          <w:p w14:paraId="1E85A674" w14:textId="77777777" w:rsidR="00E62858" w:rsidRPr="00E62858" w:rsidRDefault="00E62858" w:rsidP="00E62858">
            <w:pPr>
              <w:pStyle w:val="ListParagraph"/>
              <w:numPr>
                <w:ilvl w:val="0"/>
                <w:numId w:val="49"/>
              </w:numPr>
              <w:rPr>
                <w:rFonts w:ascii="Candara" w:hAnsi="Candara"/>
                <w:szCs w:val="24"/>
              </w:rPr>
            </w:pPr>
            <w:r>
              <w:t>I will learn to use the verb ‘</w:t>
            </w:r>
            <w:proofErr w:type="spellStart"/>
            <w:r>
              <w:t>pousser</w:t>
            </w:r>
            <w:proofErr w:type="spellEnd"/>
            <w:r>
              <w:t xml:space="preserve">’ (to grow) to express which plants grow in these habitats. </w:t>
            </w:r>
          </w:p>
          <w:p w14:paraId="0EEA61CA" w14:textId="77777777" w:rsidR="00E62858" w:rsidRPr="00E62858" w:rsidRDefault="00E62858" w:rsidP="00E62858">
            <w:pPr>
              <w:pStyle w:val="ListParagraph"/>
              <w:numPr>
                <w:ilvl w:val="0"/>
                <w:numId w:val="49"/>
              </w:numPr>
              <w:rPr>
                <w:rFonts w:ascii="Candara" w:hAnsi="Candara"/>
                <w:szCs w:val="24"/>
              </w:rPr>
            </w:pPr>
            <w:r>
              <w:t>I will learn to use the verb ‘</w:t>
            </w:r>
            <w:proofErr w:type="spellStart"/>
            <w:r>
              <w:t>habiter</w:t>
            </w:r>
            <w:proofErr w:type="spellEnd"/>
            <w:r>
              <w:t>’ (to live) to express which animals live in these habitats.</w:t>
            </w:r>
          </w:p>
          <w:p w14:paraId="6920650A" w14:textId="609CC4DE" w:rsidR="00274C43" w:rsidRPr="00E62858" w:rsidRDefault="00E62858" w:rsidP="00E62858">
            <w:pPr>
              <w:pStyle w:val="ListParagraph"/>
              <w:numPr>
                <w:ilvl w:val="0"/>
                <w:numId w:val="49"/>
              </w:numPr>
              <w:rPr>
                <w:rFonts w:ascii="Candara" w:hAnsi="Candara"/>
                <w:szCs w:val="24"/>
              </w:rPr>
            </w:pPr>
            <w:r>
              <w:t>I will use all my new knowledge to prepare a presentation for the class.</w:t>
            </w:r>
          </w:p>
        </w:tc>
      </w:tr>
      <w:tr w:rsidR="00FB1E73" w14:paraId="1CB8AF60" w14:textId="77777777" w:rsidTr="002E7EB1">
        <w:trPr>
          <w:trHeight w:val="1259"/>
        </w:trPr>
        <w:tc>
          <w:tcPr>
            <w:tcW w:w="1754" w:type="dxa"/>
            <w:shd w:val="clear" w:color="auto" w:fill="CCCCFF"/>
          </w:tcPr>
          <w:p w14:paraId="61746B27" w14:textId="77777777" w:rsidR="00FB1E73" w:rsidRPr="0047202D" w:rsidRDefault="00FB1E73" w:rsidP="002E7EB1">
            <w:pPr>
              <w:rPr>
                <w:rFonts w:ascii="Candara" w:hAnsi="Candara"/>
                <w:sz w:val="32"/>
              </w:rPr>
            </w:pPr>
            <w:r w:rsidRPr="0047202D">
              <w:rPr>
                <w:rFonts w:ascii="Candara" w:hAnsi="Candara"/>
                <w:sz w:val="32"/>
              </w:rPr>
              <w:t>Vocabulary</w:t>
            </w:r>
          </w:p>
        </w:tc>
        <w:tc>
          <w:tcPr>
            <w:tcW w:w="6893" w:type="dxa"/>
          </w:tcPr>
          <w:p w14:paraId="4A3F9C05" w14:textId="6ABA78CD" w:rsidR="00FB1E73" w:rsidRPr="00877A0F" w:rsidRDefault="00E62858" w:rsidP="002E7EB1">
            <w:pPr>
              <w:rPr>
                <w:rFonts w:ascii="Candara" w:hAnsi="Candara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1008" behindDoc="0" locked="0" layoutInCell="1" allowOverlap="1" wp14:anchorId="0EB94E0E" wp14:editId="09EB5AC9">
                  <wp:simplePos x="0" y="0"/>
                  <wp:positionH relativeFrom="page">
                    <wp:posOffset>819150</wp:posOffset>
                  </wp:positionH>
                  <wp:positionV relativeFrom="paragraph">
                    <wp:posOffset>0</wp:posOffset>
                  </wp:positionV>
                  <wp:extent cx="2001520" cy="2339340"/>
                  <wp:effectExtent l="0" t="0" r="0" b="381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604" t="35617" r="7169" b="7793"/>
                          <a:stretch/>
                        </pic:blipFill>
                        <pic:spPr bwMode="auto">
                          <a:xfrm>
                            <a:off x="0" y="0"/>
                            <a:ext cx="2001520" cy="2339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908" w:type="dxa"/>
          </w:tcPr>
          <w:p w14:paraId="05515864" w14:textId="3A139403" w:rsidR="00FB1E73" w:rsidRPr="00877A0F" w:rsidRDefault="00E62858" w:rsidP="002E7EB1">
            <w:pPr>
              <w:rPr>
                <w:rFonts w:ascii="Candara" w:hAnsi="Candara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3056" behindDoc="0" locked="0" layoutInCell="1" allowOverlap="1" wp14:anchorId="1C220192" wp14:editId="3DA3DB55">
                  <wp:simplePos x="0" y="0"/>
                  <wp:positionH relativeFrom="column">
                    <wp:posOffset>979170</wp:posOffset>
                  </wp:positionH>
                  <wp:positionV relativeFrom="paragraph">
                    <wp:posOffset>12700</wp:posOffset>
                  </wp:positionV>
                  <wp:extent cx="1981200" cy="2334895"/>
                  <wp:effectExtent l="0" t="0" r="0" b="8255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500" t="34320" r="9987" b="14288"/>
                          <a:stretch/>
                        </pic:blipFill>
                        <pic:spPr bwMode="auto">
                          <a:xfrm>
                            <a:off x="0" y="0"/>
                            <a:ext cx="1981200" cy="2334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4A10255" w14:textId="31E2255F" w:rsidR="00FB1E73" w:rsidRDefault="00FB1E73"/>
    <w:p w14:paraId="4BC073F2" w14:textId="312CDADD" w:rsidR="00FB1E73" w:rsidRDefault="00FB1E73"/>
    <w:p w14:paraId="20D522DC" w14:textId="2BE8FD42" w:rsidR="00FB1E73" w:rsidRDefault="00FB1E73"/>
    <w:p w14:paraId="24488806" w14:textId="0D9706C1" w:rsidR="00FB1E73" w:rsidRDefault="00FB1E73"/>
    <w:p w14:paraId="75EAD2E8" w14:textId="77777777" w:rsidR="00FB1E73" w:rsidRDefault="00FB1E73"/>
    <w:p w14:paraId="7E284840" w14:textId="6A68BA34" w:rsidR="00FB1E73" w:rsidRDefault="00FB1E73"/>
    <w:p w14:paraId="1F6062EF" w14:textId="77777777" w:rsidR="002914A2" w:rsidRDefault="002914A2"/>
    <w:p w14:paraId="4FC0329B" w14:textId="77777777" w:rsidR="002914A2" w:rsidRDefault="002914A2"/>
    <w:p w14:paraId="1B623E9A" w14:textId="77777777" w:rsidR="002914A2" w:rsidRDefault="002914A2"/>
    <w:p w14:paraId="394F107C" w14:textId="77777777" w:rsidR="002914A2" w:rsidRDefault="002914A2"/>
    <w:p w14:paraId="5FB1C59A" w14:textId="77777777" w:rsidR="002914A2" w:rsidRDefault="002914A2"/>
    <w:p w14:paraId="62D175AA" w14:textId="77777777" w:rsidR="002914A2" w:rsidRDefault="002914A2"/>
    <w:p w14:paraId="0B3898AF" w14:textId="77777777" w:rsidR="002914A2" w:rsidRDefault="002914A2"/>
    <w:p w14:paraId="15463995" w14:textId="77777777" w:rsidR="005E78FF" w:rsidRDefault="005E78FF"/>
    <w:p w14:paraId="39B01972" w14:textId="77777777" w:rsidR="005E78FF" w:rsidRDefault="005E78FF"/>
    <w:sectPr w:rsidR="005E78FF" w:rsidSect="0047202D">
      <w:pgSz w:w="16838" w:h="11906" w:orient="landscape"/>
      <w:pgMar w:top="426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6706A"/>
    <w:multiLevelType w:val="hybridMultilevel"/>
    <w:tmpl w:val="E8DE1C34"/>
    <w:lvl w:ilvl="0" w:tplc="E8CEC36C">
      <w:numFmt w:val="bullet"/>
      <w:lvlText w:val="-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74200D"/>
    <w:multiLevelType w:val="hybridMultilevel"/>
    <w:tmpl w:val="7E6A31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211AFE"/>
    <w:multiLevelType w:val="multilevel"/>
    <w:tmpl w:val="6EC29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7491A8C"/>
    <w:multiLevelType w:val="hybridMultilevel"/>
    <w:tmpl w:val="556C6B74"/>
    <w:lvl w:ilvl="0" w:tplc="E8CEC36C">
      <w:numFmt w:val="bullet"/>
      <w:lvlText w:val="-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465500"/>
    <w:multiLevelType w:val="hybridMultilevel"/>
    <w:tmpl w:val="92E85D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E77624"/>
    <w:multiLevelType w:val="hybridMultilevel"/>
    <w:tmpl w:val="9C2264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1372F7"/>
    <w:multiLevelType w:val="hybridMultilevel"/>
    <w:tmpl w:val="2EF832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2F6668"/>
    <w:multiLevelType w:val="multilevel"/>
    <w:tmpl w:val="C5643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21B369C"/>
    <w:multiLevelType w:val="multilevel"/>
    <w:tmpl w:val="94842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42C0F51"/>
    <w:multiLevelType w:val="hybridMultilevel"/>
    <w:tmpl w:val="0A5A69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5B2123"/>
    <w:multiLevelType w:val="multilevel"/>
    <w:tmpl w:val="E7926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77E6EE7"/>
    <w:multiLevelType w:val="hybridMultilevel"/>
    <w:tmpl w:val="683AF6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DA59AE"/>
    <w:multiLevelType w:val="hybridMultilevel"/>
    <w:tmpl w:val="2C82C18A"/>
    <w:lvl w:ilvl="0" w:tplc="8288193A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28" w:hanging="360"/>
      </w:pPr>
    </w:lvl>
    <w:lvl w:ilvl="2" w:tplc="0809001B" w:tentative="1">
      <w:start w:val="1"/>
      <w:numFmt w:val="lowerRoman"/>
      <w:lvlText w:val="%3."/>
      <w:lvlJc w:val="right"/>
      <w:pPr>
        <w:ind w:left="1848" w:hanging="180"/>
      </w:pPr>
    </w:lvl>
    <w:lvl w:ilvl="3" w:tplc="0809000F" w:tentative="1">
      <w:start w:val="1"/>
      <w:numFmt w:val="decimal"/>
      <w:lvlText w:val="%4."/>
      <w:lvlJc w:val="left"/>
      <w:pPr>
        <w:ind w:left="2568" w:hanging="360"/>
      </w:pPr>
    </w:lvl>
    <w:lvl w:ilvl="4" w:tplc="08090019" w:tentative="1">
      <w:start w:val="1"/>
      <w:numFmt w:val="lowerLetter"/>
      <w:lvlText w:val="%5."/>
      <w:lvlJc w:val="left"/>
      <w:pPr>
        <w:ind w:left="3288" w:hanging="360"/>
      </w:pPr>
    </w:lvl>
    <w:lvl w:ilvl="5" w:tplc="0809001B" w:tentative="1">
      <w:start w:val="1"/>
      <w:numFmt w:val="lowerRoman"/>
      <w:lvlText w:val="%6."/>
      <w:lvlJc w:val="right"/>
      <w:pPr>
        <w:ind w:left="4008" w:hanging="180"/>
      </w:pPr>
    </w:lvl>
    <w:lvl w:ilvl="6" w:tplc="0809000F" w:tentative="1">
      <w:start w:val="1"/>
      <w:numFmt w:val="decimal"/>
      <w:lvlText w:val="%7."/>
      <w:lvlJc w:val="left"/>
      <w:pPr>
        <w:ind w:left="4728" w:hanging="360"/>
      </w:pPr>
    </w:lvl>
    <w:lvl w:ilvl="7" w:tplc="08090019" w:tentative="1">
      <w:start w:val="1"/>
      <w:numFmt w:val="lowerLetter"/>
      <w:lvlText w:val="%8."/>
      <w:lvlJc w:val="left"/>
      <w:pPr>
        <w:ind w:left="5448" w:hanging="360"/>
      </w:pPr>
    </w:lvl>
    <w:lvl w:ilvl="8" w:tplc="080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3" w15:restartNumberingAfterBreak="0">
    <w:nsid w:val="220F4160"/>
    <w:multiLevelType w:val="hybridMultilevel"/>
    <w:tmpl w:val="AE22E1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221B08"/>
    <w:multiLevelType w:val="hybridMultilevel"/>
    <w:tmpl w:val="92E85D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8728C9"/>
    <w:multiLevelType w:val="hybridMultilevel"/>
    <w:tmpl w:val="02CA58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2420B0"/>
    <w:multiLevelType w:val="hybridMultilevel"/>
    <w:tmpl w:val="92E85D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2D4E2A"/>
    <w:multiLevelType w:val="hybridMultilevel"/>
    <w:tmpl w:val="EE5826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343F0D"/>
    <w:multiLevelType w:val="hybridMultilevel"/>
    <w:tmpl w:val="396435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E96645"/>
    <w:multiLevelType w:val="hybridMultilevel"/>
    <w:tmpl w:val="7B32C6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952266"/>
    <w:multiLevelType w:val="hybridMultilevel"/>
    <w:tmpl w:val="DCE610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5D266E"/>
    <w:multiLevelType w:val="multilevel"/>
    <w:tmpl w:val="0CAA4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718593C"/>
    <w:multiLevelType w:val="hybridMultilevel"/>
    <w:tmpl w:val="552E4D3A"/>
    <w:lvl w:ilvl="0" w:tplc="46D6E0D8">
      <w:start w:val="16"/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82B0F77"/>
    <w:multiLevelType w:val="multilevel"/>
    <w:tmpl w:val="D34EF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3A050D38"/>
    <w:multiLevelType w:val="hybridMultilevel"/>
    <w:tmpl w:val="1CE84B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A0A633E"/>
    <w:multiLevelType w:val="hybridMultilevel"/>
    <w:tmpl w:val="5BB6CE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B1F6219"/>
    <w:multiLevelType w:val="multilevel"/>
    <w:tmpl w:val="3E140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3CAB24CC"/>
    <w:multiLevelType w:val="multilevel"/>
    <w:tmpl w:val="BCD48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3D285903"/>
    <w:multiLevelType w:val="hybridMultilevel"/>
    <w:tmpl w:val="1CE84B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3350496"/>
    <w:multiLevelType w:val="hybridMultilevel"/>
    <w:tmpl w:val="06D0A324"/>
    <w:lvl w:ilvl="0" w:tplc="E8CEC36C">
      <w:numFmt w:val="bullet"/>
      <w:lvlText w:val="-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7E26238"/>
    <w:multiLevelType w:val="hybridMultilevel"/>
    <w:tmpl w:val="D982CC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A323372"/>
    <w:multiLevelType w:val="hybridMultilevel"/>
    <w:tmpl w:val="56C668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B9E3690"/>
    <w:multiLevelType w:val="multilevel"/>
    <w:tmpl w:val="E5126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50726AA2"/>
    <w:multiLevelType w:val="hybridMultilevel"/>
    <w:tmpl w:val="C30662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B12CC8"/>
    <w:multiLevelType w:val="hybridMultilevel"/>
    <w:tmpl w:val="28EA0124"/>
    <w:lvl w:ilvl="0" w:tplc="E8CEC36C">
      <w:numFmt w:val="bullet"/>
      <w:lvlText w:val="-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A87434F"/>
    <w:multiLevelType w:val="hybridMultilevel"/>
    <w:tmpl w:val="7B5608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E5486E"/>
    <w:multiLevelType w:val="multilevel"/>
    <w:tmpl w:val="AD80B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5F1F66CB"/>
    <w:multiLevelType w:val="hybridMultilevel"/>
    <w:tmpl w:val="18B89C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2077F13"/>
    <w:multiLevelType w:val="hybridMultilevel"/>
    <w:tmpl w:val="88AA7AC8"/>
    <w:lvl w:ilvl="0" w:tplc="E8CEC36C">
      <w:numFmt w:val="bullet"/>
      <w:lvlText w:val="-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2C86C78"/>
    <w:multiLevelType w:val="hybridMultilevel"/>
    <w:tmpl w:val="B53AF1F0"/>
    <w:lvl w:ilvl="0" w:tplc="63DA1936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28" w:hanging="360"/>
      </w:pPr>
    </w:lvl>
    <w:lvl w:ilvl="2" w:tplc="0809001B" w:tentative="1">
      <w:start w:val="1"/>
      <w:numFmt w:val="lowerRoman"/>
      <w:lvlText w:val="%3."/>
      <w:lvlJc w:val="right"/>
      <w:pPr>
        <w:ind w:left="1848" w:hanging="180"/>
      </w:pPr>
    </w:lvl>
    <w:lvl w:ilvl="3" w:tplc="0809000F" w:tentative="1">
      <w:start w:val="1"/>
      <w:numFmt w:val="decimal"/>
      <w:lvlText w:val="%4."/>
      <w:lvlJc w:val="left"/>
      <w:pPr>
        <w:ind w:left="2568" w:hanging="360"/>
      </w:pPr>
    </w:lvl>
    <w:lvl w:ilvl="4" w:tplc="08090019" w:tentative="1">
      <w:start w:val="1"/>
      <w:numFmt w:val="lowerLetter"/>
      <w:lvlText w:val="%5."/>
      <w:lvlJc w:val="left"/>
      <w:pPr>
        <w:ind w:left="3288" w:hanging="360"/>
      </w:pPr>
    </w:lvl>
    <w:lvl w:ilvl="5" w:tplc="0809001B" w:tentative="1">
      <w:start w:val="1"/>
      <w:numFmt w:val="lowerRoman"/>
      <w:lvlText w:val="%6."/>
      <w:lvlJc w:val="right"/>
      <w:pPr>
        <w:ind w:left="4008" w:hanging="180"/>
      </w:pPr>
    </w:lvl>
    <w:lvl w:ilvl="6" w:tplc="0809000F" w:tentative="1">
      <w:start w:val="1"/>
      <w:numFmt w:val="decimal"/>
      <w:lvlText w:val="%7."/>
      <w:lvlJc w:val="left"/>
      <w:pPr>
        <w:ind w:left="4728" w:hanging="360"/>
      </w:pPr>
    </w:lvl>
    <w:lvl w:ilvl="7" w:tplc="08090019" w:tentative="1">
      <w:start w:val="1"/>
      <w:numFmt w:val="lowerLetter"/>
      <w:lvlText w:val="%8."/>
      <w:lvlJc w:val="left"/>
      <w:pPr>
        <w:ind w:left="5448" w:hanging="360"/>
      </w:pPr>
    </w:lvl>
    <w:lvl w:ilvl="8" w:tplc="080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40" w15:restartNumberingAfterBreak="0">
    <w:nsid w:val="64845B22"/>
    <w:multiLevelType w:val="hybridMultilevel"/>
    <w:tmpl w:val="683AF6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493263D"/>
    <w:multiLevelType w:val="hybridMultilevel"/>
    <w:tmpl w:val="728E50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52577B4"/>
    <w:multiLevelType w:val="hybridMultilevel"/>
    <w:tmpl w:val="1DB2AB42"/>
    <w:lvl w:ilvl="0" w:tplc="E8CEC36C">
      <w:numFmt w:val="bullet"/>
      <w:lvlText w:val="-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A8248ED"/>
    <w:multiLevelType w:val="hybridMultilevel"/>
    <w:tmpl w:val="1E2282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E56211D"/>
    <w:multiLevelType w:val="hybridMultilevel"/>
    <w:tmpl w:val="98544B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FBE2655"/>
    <w:multiLevelType w:val="hybridMultilevel"/>
    <w:tmpl w:val="9C2264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1FB00AA"/>
    <w:multiLevelType w:val="hybridMultilevel"/>
    <w:tmpl w:val="30D250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B037D57"/>
    <w:multiLevelType w:val="hybridMultilevel"/>
    <w:tmpl w:val="ADEE11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B74990"/>
    <w:multiLevelType w:val="hybridMultilevel"/>
    <w:tmpl w:val="683AF6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D127AF6"/>
    <w:multiLevelType w:val="hybridMultilevel"/>
    <w:tmpl w:val="98544B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29"/>
  </w:num>
  <w:num w:numId="3">
    <w:abstractNumId w:val="34"/>
  </w:num>
  <w:num w:numId="4">
    <w:abstractNumId w:val="0"/>
  </w:num>
  <w:num w:numId="5">
    <w:abstractNumId w:val="3"/>
  </w:num>
  <w:num w:numId="6">
    <w:abstractNumId w:val="47"/>
  </w:num>
  <w:num w:numId="7">
    <w:abstractNumId w:val="24"/>
  </w:num>
  <w:num w:numId="8">
    <w:abstractNumId w:val="28"/>
  </w:num>
  <w:num w:numId="9">
    <w:abstractNumId w:val="25"/>
  </w:num>
  <w:num w:numId="10">
    <w:abstractNumId w:val="45"/>
  </w:num>
  <w:num w:numId="11">
    <w:abstractNumId w:val="5"/>
  </w:num>
  <w:num w:numId="12">
    <w:abstractNumId w:val="42"/>
  </w:num>
  <w:num w:numId="13">
    <w:abstractNumId w:val="37"/>
  </w:num>
  <w:num w:numId="14">
    <w:abstractNumId w:val="49"/>
  </w:num>
  <w:num w:numId="15">
    <w:abstractNumId w:val="44"/>
  </w:num>
  <w:num w:numId="16">
    <w:abstractNumId w:val="16"/>
  </w:num>
  <w:num w:numId="17">
    <w:abstractNumId w:val="14"/>
  </w:num>
  <w:num w:numId="18">
    <w:abstractNumId w:val="15"/>
  </w:num>
  <w:num w:numId="19">
    <w:abstractNumId w:val="17"/>
  </w:num>
  <w:num w:numId="20">
    <w:abstractNumId w:val="1"/>
  </w:num>
  <w:num w:numId="21">
    <w:abstractNumId w:val="4"/>
  </w:num>
  <w:num w:numId="22">
    <w:abstractNumId w:val="48"/>
  </w:num>
  <w:num w:numId="23">
    <w:abstractNumId w:val="40"/>
  </w:num>
  <w:num w:numId="24">
    <w:abstractNumId w:val="11"/>
  </w:num>
  <w:num w:numId="25">
    <w:abstractNumId w:val="26"/>
  </w:num>
  <w:num w:numId="26">
    <w:abstractNumId w:val="21"/>
  </w:num>
  <w:num w:numId="27">
    <w:abstractNumId w:val="27"/>
  </w:num>
  <w:num w:numId="28">
    <w:abstractNumId w:val="7"/>
  </w:num>
  <w:num w:numId="29">
    <w:abstractNumId w:val="36"/>
  </w:num>
  <w:num w:numId="30">
    <w:abstractNumId w:val="32"/>
  </w:num>
  <w:num w:numId="31">
    <w:abstractNumId w:val="20"/>
  </w:num>
  <w:num w:numId="32">
    <w:abstractNumId w:val="13"/>
  </w:num>
  <w:num w:numId="33">
    <w:abstractNumId w:val="9"/>
  </w:num>
  <w:num w:numId="34">
    <w:abstractNumId w:val="41"/>
  </w:num>
  <w:num w:numId="35">
    <w:abstractNumId w:val="30"/>
  </w:num>
  <w:num w:numId="36">
    <w:abstractNumId w:val="46"/>
  </w:num>
  <w:num w:numId="37">
    <w:abstractNumId w:val="43"/>
  </w:num>
  <w:num w:numId="38">
    <w:abstractNumId w:val="6"/>
  </w:num>
  <w:num w:numId="39">
    <w:abstractNumId w:val="19"/>
  </w:num>
  <w:num w:numId="40">
    <w:abstractNumId w:val="35"/>
  </w:num>
  <w:num w:numId="41">
    <w:abstractNumId w:val="31"/>
  </w:num>
  <w:num w:numId="42">
    <w:abstractNumId w:val="33"/>
  </w:num>
  <w:num w:numId="43">
    <w:abstractNumId w:val="12"/>
  </w:num>
  <w:num w:numId="44">
    <w:abstractNumId w:val="39"/>
  </w:num>
  <w:num w:numId="45">
    <w:abstractNumId w:val="18"/>
  </w:num>
  <w:num w:numId="46">
    <w:abstractNumId w:val="2"/>
  </w:num>
  <w:num w:numId="47">
    <w:abstractNumId w:val="23"/>
  </w:num>
  <w:num w:numId="48">
    <w:abstractNumId w:val="10"/>
  </w:num>
  <w:num w:numId="49">
    <w:abstractNumId w:val="8"/>
  </w:num>
  <w:num w:numId="5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202D"/>
    <w:rsid w:val="000178D2"/>
    <w:rsid w:val="00045075"/>
    <w:rsid w:val="000757D4"/>
    <w:rsid w:val="000C3569"/>
    <w:rsid w:val="000C76CD"/>
    <w:rsid w:val="000F264E"/>
    <w:rsid w:val="000F7C4F"/>
    <w:rsid w:val="001277C3"/>
    <w:rsid w:val="00147E8C"/>
    <w:rsid w:val="00180C66"/>
    <w:rsid w:val="001B4DB8"/>
    <w:rsid w:val="0021175B"/>
    <w:rsid w:val="00270018"/>
    <w:rsid w:val="00274C43"/>
    <w:rsid w:val="002914A2"/>
    <w:rsid w:val="002A2AD9"/>
    <w:rsid w:val="002A551C"/>
    <w:rsid w:val="002E7EB1"/>
    <w:rsid w:val="003136F4"/>
    <w:rsid w:val="003447C9"/>
    <w:rsid w:val="003C44DD"/>
    <w:rsid w:val="003C5871"/>
    <w:rsid w:val="003D2585"/>
    <w:rsid w:val="003D51CA"/>
    <w:rsid w:val="004029A5"/>
    <w:rsid w:val="00434EA3"/>
    <w:rsid w:val="00463529"/>
    <w:rsid w:val="0047202D"/>
    <w:rsid w:val="0047684F"/>
    <w:rsid w:val="004816CC"/>
    <w:rsid w:val="004A55A2"/>
    <w:rsid w:val="004A56B3"/>
    <w:rsid w:val="004C080F"/>
    <w:rsid w:val="004E59B6"/>
    <w:rsid w:val="0050201F"/>
    <w:rsid w:val="0050230A"/>
    <w:rsid w:val="00504758"/>
    <w:rsid w:val="00521407"/>
    <w:rsid w:val="005277FD"/>
    <w:rsid w:val="005A29ED"/>
    <w:rsid w:val="005A601B"/>
    <w:rsid w:val="005C51E4"/>
    <w:rsid w:val="005E78FF"/>
    <w:rsid w:val="00636880"/>
    <w:rsid w:val="006374DA"/>
    <w:rsid w:val="0071557E"/>
    <w:rsid w:val="007165BA"/>
    <w:rsid w:val="00785FD9"/>
    <w:rsid w:val="007C26E6"/>
    <w:rsid w:val="007E56C9"/>
    <w:rsid w:val="00831295"/>
    <w:rsid w:val="008327B0"/>
    <w:rsid w:val="008358A5"/>
    <w:rsid w:val="00877A0F"/>
    <w:rsid w:val="00877D5A"/>
    <w:rsid w:val="00893B35"/>
    <w:rsid w:val="008A1C26"/>
    <w:rsid w:val="008C61CA"/>
    <w:rsid w:val="008E12F7"/>
    <w:rsid w:val="0091189D"/>
    <w:rsid w:val="0092548C"/>
    <w:rsid w:val="009328E9"/>
    <w:rsid w:val="00987D65"/>
    <w:rsid w:val="00991A42"/>
    <w:rsid w:val="009957CA"/>
    <w:rsid w:val="00995B70"/>
    <w:rsid w:val="009B08C8"/>
    <w:rsid w:val="009C31A2"/>
    <w:rsid w:val="00A272B8"/>
    <w:rsid w:val="00A847F8"/>
    <w:rsid w:val="00B71CA5"/>
    <w:rsid w:val="00B85B97"/>
    <w:rsid w:val="00BB7830"/>
    <w:rsid w:val="00BF40DD"/>
    <w:rsid w:val="00BF5C89"/>
    <w:rsid w:val="00C01E1C"/>
    <w:rsid w:val="00CD503A"/>
    <w:rsid w:val="00CD65B5"/>
    <w:rsid w:val="00D02378"/>
    <w:rsid w:val="00D22F96"/>
    <w:rsid w:val="00D60005"/>
    <w:rsid w:val="00DC7394"/>
    <w:rsid w:val="00DF1BB4"/>
    <w:rsid w:val="00E42089"/>
    <w:rsid w:val="00E62858"/>
    <w:rsid w:val="00E65115"/>
    <w:rsid w:val="00EB516F"/>
    <w:rsid w:val="00EC5B05"/>
    <w:rsid w:val="00EF3D36"/>
    <w:rsid w:val="00F043F5"/>
    <w:rsid w:val="00F3032F"/>
    <w:rsid w:val="00F5008B"/>
    <w:rsid w:val="00FB1E73"/>
    <w:rsid w:val="00FE5362"/>
    <w:rsid w:val="00FF2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87B382"/>
  <w15:chartTrackingRefBased/>
  <w15:docId w15:val="{5FE98926-1FF1-4569-BF4B-53BD1DB4E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720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87D65"/>
    <w:pPr>
      <w:ind w:left="720"/>
      <w:contextualSpacing/>
    </w:pPr>
  </w:style>
  <w:style w:type="paragraph" w:customStyle="1" w:styleId="Default">
    <w:name w:val="Default"/>
    <w:rsid w:val="007C26E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017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93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9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8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1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4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8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9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d43573b-dcdf-43e6-b08e-89721491d6fb">
      <Terms xmlns="http://schemas.microsoft.com/office/infopath/2007/PartnerControls"/>
    </lcf76f155ced4ddcb4097134ff3c332f>
    <TaxCatchAll xmlns="682cd5c4-efc0-4261-be18-068fa6acf58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E148D53EF84B4487BE022FBC13BA77" ma:contentTypeVersion="13" ma:contentTypeDescription="Create a new document." ma:contentTypeScope="" ma:versionID="be099d3fe161cee9818fad2dc0eed07d">
  <xsd:schema xmlns:xsd="http://www.w3.org/2001/XMLSchema" xmlns:xs="http://www.w3.org/2001/XMLSchema" xmlns:p="http://schemas.microsoft.com/office/2006/metadata/properties" xmlns:ns2="2d43573b-dcdf-43e6-b08e-89721491d6fb" xmlns:ns3="682cd5c4-efc0-4261-be18-068fa6acf58f" targetNamespace="http://schemas.microsoft.com/office/2006/metadata/properties" ma:root="true" ma:fieldsID="dfa3084302d7321f99a170797e3c8870" ns2:_="" ns3:_="">
    <xsd:import namespace="2d43573b-dcdf-43e6-b08e-89721491d6fb"/>
    <xsd:import namespace="682cd5c4-efc0-4261-be18-068fa6acf58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Billing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43573b-dcdf-43e6-b08e-89721491d6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11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1a155bab-5473-42b1-b20c-ff5c5fb4de6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cd5c4-efc0-4261-be18-068fa6acf58f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6650101e-0587-4941-97be-bdc55996d338}" ma:internalName="TaxCatchAll" ma:showField="CatchAllData" ma:web="682cd5c4-efc0-4261-be18-068fa6acf58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1771952-C36B-44BD-9B9B-ED516DEB183B}">
  <ds:schemaRefs>
    <ds:schemaRef ds:uri="http://schemas.microsoft.com/office/2006/documentManagement/types"/>
    <ds:schemaRef ds:uri="2d43573b-dcdf-43e6-b08e-89721491d6fb"/>
    <ds:schemaRef ds:uri="http://purl.org/dc/terms/"/>
    <ds:schemaRef ds:uri="http://www.w3.org/XML/1998/namespace"/>
    <ds:schemaRef ds:uri="http://purl.org/dc/dcmitype/"/>
    <ds:schemaRef ds:uri="682cd5c4-efc0-4261-be18-068fa6acf58f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6CBEBA70-4235-467D-8A20-A6410BB228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08005C1-3A57-4D7B-815B-E00F0A2BB3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43573b-dcdf-43e6-b08e-89721491d6fb"/>
    <ds:schemaRef ds:uri="682cd5c4-efc0-4261-be18-068fa6acf5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739</Words>
  <Characters>4216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Halton Borough Council</Company>
  <LinksUpToDate>false</LinksUpToDate>
  <CharactersWithSpaces>4946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Ming - St Martins</dc:creator>
  <cp:keywords/>
  <dc:description/>
  <cp:lastModifiedBy>Sarah Parker</cp:lastModifiedBy>
  <cp:revision>2</cp:revision>
  <dcterms:created xsi:type="dcterms:W3CDTF">2026-01-14T12:16:00Z</dcterms:created>
  <dcterms:modified xsi:type="dcterms:W3CDTF">2026-01-14T12:16:00Z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0x01010090E148D53EF84B4487BE022FBC13BA77</vt:lpwstr>
  </property>
  <property fmtid="{D5CDD505-2E9C-101B-9397-08002B2CF9AE}" pid="3" name="MediaServiceImageTags">
    <vt:lpwstr/>
  </property>
</Properties>
</file>