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9B53" w14:textId="1A3568E0" w:rsidR="00DD1CA3" w:rsidRPr="00DD1CA3" w:rsidRDefault="008A44B0">
      <w:pPr>
        <w:spacing w:after="0" w:line="276" w:lineRule="auto"/>
        <w:rPr>
          <w:sz w:val="22"/>
          <w:szCs w:val="22"/>
        </w:rPr>
      </w:pPr>
      <w:r>
        <w:rPr>
          <w:noProof/>
        </w:rPr>
        <mc:AlternateContent>
          <mc:Choice Requires="wps">
            <w:drawing>
              <wp:anchor distT="0" distB="0" distL="114300" distR="114300" simplePos="0" relativeHeight="251661312" behindDoc="0" locked="0" layoutInCell="1" allowOverlap="1" wp14:anchorId="277F76E4" wp14:editId="1725F477">
                <wp:simplePos x="0" y="0"/>
                <wp:positionH relativeFrom="margin">
                  <wp:posOffset>5402580</wp:posOffset>
                </wp:positionH>
                <wp:positionV relativeFrom="paragraph">
                  <wp:posOffset>74295</wp:posOffset>
                </wp:positionV>
                <wp:extent cx="4209558" cy="5513079"/>
                <wp:effectExtent l="0" t="0" r="19685" b="11430"/>
                <wp:wrapNone/>
                <wp:docPr id="481870345" name="Rectangle: Rounded Corners 2"/>
                <wp:cNvGraphicFramePr/>
                <a:graphic xmlns:a="http://schemas.openxmlformats.org/drawingml/2006/main">
                  <a:graphicData uri="http://schemas.microsoft.com/office/word/2010/wordprocessingShape">
                    <wps:wsp>
                      <wps:cNvSpPr/>
                      <wps:spPr>
                        <a:xfrm>
                          <a:off x="0" y="0"/>
                          <a:ext cx="4209558" cy="551307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EA7C734" w14:textId="77777777" w:rsidR="00303406" w:rsidRPr="00303406" w:rsidRDefault="00303406" w:rsidP="00303406">
                            <w:pPr>
                              <w:jc w:val="center"/>
                              <w:rPr>
                                <w:b/>
                                <w:bCs/>
                                <w:color w:val="7030A0"/>
                                <w:sz w:val="24"/>
                                <w:szCs w:val="24"/>
                                <w:u w:val="single"/>
                              </w:rPr>
                            </w:pPr>
                            <w:r w:rsidRPr="00303406">
                              <w:rPr>
                                <w:b/>
                                <w:bCs/>
                                <w:color w:val="7030A0"/>
                                <w:sz w:val="24"/>
                                <w:szCs w:val="24"/>
                                <w:u w:val="single"/>
                              </w:rPr>
                              <w:t xml:space="preserve">Sentence Stems </w:t>
                            </w:r>
                          </w:p>
                          <w:p w14:paraId="3F6E4C3A" w14:textId="384376B7" w:rsidR="00AF2755" w:rsidRPr="00373C21" w:rsidRDefault="00AF2755" w:rsidP="008A44B0">
                            <w:pPr>
                              <w:pStyle w:val="ListParagraph"/>
                              <w:numPr>
                                <w:ilvl w:val="0"/>
                                <w:numId w:val="2"/>
                              </w:numPr>
                              <w:spacing w:after="0" w:line="240" w:lineRule="auto"/>
                              <w:rPr>
                                <w:color w:val="FFC000"/>
                                <w:sz w:val="23"/>
                                <w:szCs w:val="23"/>
                              </w:rPr>
                            </w:pPr>
                            <w:r w:rsidRPr="00373C21">
                              <w:rPr>
                                <w:color w:val="FFC000"/>
                                <w:sz w:val="23"/>
                                <w:szCs w:val="23"/>
                              </w:rPr>
                              <w:t>It is similar because…</w:t>
                            </w:r>
                          </w:p>
                          <w:p w14:paraId="056F2CAF" w14:textId="7A0796BB" w:rsidR="00AF2755" w:rsidRPr="00373C21" w:rsidRDefault="00AF2755" w:rsidP="008A44B0">
                            <w:pPr>
                              <w:pStyle w:val="ListParagraph"/>
                              <w:numPr>
                                <w:ilvl w:val="0"/>
                                <w:numId w:val="2"/>
                              </w:numPr>
                              <w:spacing w:after="0" w:line="240" w:lineRule="auto"/>
                              <w:rPr>
                                <w:color w:val="FFC000"/>
                                <w:sz w:val="23"/>
                                <w:szCs w:val="23"/>
                              </w:rPr>
                            </w:pPr>
                            <w:r w:rsidRPr="00373C21">
                              <w:rPr>
                                <w:color w:val="FFC000"/>
                                <w:sz w:val="23"/>
                                <w:szCs w:val="23"/>
                              </w:rPr>
                              <w:t>It is different because…</w:t>
                            </w:r>
                          </w:p>
                          <w:p w14:paraId="1511E05C" w14:textId="696D1905" w:rsidR="00AF2755" w:rsidRPr="00373C21" w:rsidRDefault="00AF2755" w:rsidP="008A44B0">
                            <w:pPr>
                              <w:pStyle w:val="ListParagraph"/>
                              <w:numPr>
                                <w:ilvl w:val="0"/>
                                <w:numId w:val="2"/>
                              </w:numPr>
                              <w:spacing w:after="0" w:line="240" w:lineRule="auto"/>
                              <w:rPr>
                                <w:color w:val="FFC000"/>
                                <w:sz w:val="23"/>
                                <w:szCs w:val="23"/>
                              </w:rPr>
                            </w:pPr>
                            <w:r w:rsidRPr="00373C21">
                              <w:rPr>
                                <w:color w:val="FFC000"/>
                                <w:sz w:val="23"/>
                                <w:szCs w:val="23"/>
                              </w:rPr>
                              <w:t>Why has…changed?</w:t>
                            </w:r>
                          </w:p>
                          <w:p w14:paraId="43BE25C4" w14:textId="040B961F" w:rsidR="00AF2755" w:rsidRPr="00373C21" w:rsidRDefault="00AF2755" w:rsidP="008A44B0">
                            <w:pPr>
                              <w:pStyle w:val="ListParagraph"/>
                              <w:numPr>
                                <w:ilvl w:val="0"/>
                                <w:numId w:val="2"/>
                              </w:numPr>
                              <w:spacing w:after="0" w:line="240" w:lineRule="auto"/>
                              <w:rPr>
                                <w:color w:val="BF4E14" w:themeColor="accent2" w:themeShade="BF"/>
                                <w:sz w:val="23"/>
                                <w:szCs w:val="23"/>
                              </w:rPr>
                            </w:pPr>
                            <w:r w:rsidRPr="00373C21">
                              <w:rPr>
                                <w:color w:val="BF4E14" w:themeColor="accent2" w:themeShade="BF"/>
                                <w:sz w:val="23"/>
                                <w:szCs w:val="23"/>
                              </w:rPr>
                              <w:t>It is different because…and…</w:t>
                            </w:r>
                          </w:p>
                          <w:p w14:paraId="70BB9955" w14:textId="6057AA08" w:rsidR="00AF2755" w:rsidRPr="00373C21" w:rsidRDefault="00AF2755" w:rsidP="008A44B0">
                            <w:pPr>
                              <w:pStyle w:val="ListParagraph"/>
                              <w:numPr>
                                <w:ilvl w:val="0"/>
                                <w:numId w:val="2"/>
                              </w:numPr>
                              <w:spacing w:after="0" w:line="240" w:lineRule="auto"/>
                              <w:rPr>
                                <w:color w:val="BF4E14" w:themeColor="accent2" w:themeShade="BF"/>
                                <w:sz w:val="23"/>
                                <w:szCs w:val="23"/>
                              </w:rPr>
                            </w:pPr>
                            <w:r w:rsidRPr="00373C21">
                              <w:rPr>
                                <w:color w:val="BF4E14" w:themeColor="accent2" w:themeShade="BF"/>
                                <w:sz w:val="23"/>
                                <w:szCs w:val="23"/>
                              </w:rPr>
                              <w:t>I believe it is the same, due to….</w:t>
                            </w:r>
                          </w:p>
                          <w:p w14:paraId="67F63681" w14:textId="39D55764" w:rsidR="00AF2755" w:rsidRPr="00373C21" w:rsidRDefault="00AF2755" w:rsidP="008A44B0">
                            <w:pPr>
                              <w:pStyle w:val="ListParagraph"/>
                              <w:numPr>
                                <w:ilvl w:val="0"/>
                                <w:numId w:val="2"/>
                              </w:numPr>
                              <w:spacing w:after="0" w:line="240" w:lineRule="auto"/>
                              <w:rPr>
                                <w:color w:val="BF4E14" w:themeColor="accent2" w:themeShade="BF"/>
                                <w:sz w:val="23"/>
                                <w:szCs w:val="23"/>
                              </w:rPr>
                            </w:pPr>
                            <w:r w:rsidRPr="00373C21">
                              <w:rPr>
                                <w:color w:val="BF4E14" w:themeColor="accent2" w:themeShade="BF"/>
                                <w:sz w:val="23"/>
                                <w:szCs w:val="23"/>
                              </w:rPr>
                              <w:t>It is important because…</w:t>
                            </w:r>
                          </w:p>
                          <w:p w14:paraId="6B95F0F7" w14:textId="643EEE95" w:rsidR="00AF2755" w:rsidRPr="00373C21" w:rsidRDefault="00AF2755" w:rsidP="008A44B0">
                            <w:pPr>
                              <w:pStyle w:val="ListParagraph"/>
                              <w:numPr>
                                <w:ilvl w:val="0"/>
                                <w:numId w:val="2"/>
                              </w:numPr>
                              <w:spacing w:after="0" w:line="240" w:lineRule="auto"/>
                              <w:rPr>
                                <w:color w:val="BF4E14" w:themeColor="accent2" w:themeShade="BF"/>
                                <w:sz w:val="23"/>
                                <w:szCs w:val="23"/>
                              </w:rPr>
                            </w:pPr>
                            <w:r w:rsidRPr="00373C21">
                              <w:rPr>
                                <w:color w:val="BF4E14" w:themeColor="accent2" w:themeShade="BF"/>
                                <w:sz w:val="23"/>
                                <w:szCs w:val="23"/>
                              </w:rPr>
                              <w:t>I agree / disagree with this source, because…</w:t>
                            </w:r>
                          </w:p>
                          <w:p w14:paraId="724A2877" w14:textId="3AC57430" w:rsidR="00AF2755" w:rsidRPr="00373C21" w:rsidRDefault="00AF2755" w:rsidP="008A44B0">
                            <w:pPr>
                              <w:pStyle w:val="ListParagraph"/>
                              <w:numPr>
                                <w:ilvl w:val="0"/>
                                <w:numId w:val="2"/>
                              </w:numPr>
                              <w:spacing w:after="0" w:line="240" w:lineRule="auto"/>
                              <w:rPr>
                                <w:color w:val="BF4E14" w:themeColor="accent2" w:themeShade="BF"/>
                                <w:sz w:val="23"/>
                                <w:szCs w:val="23"/>
                              </w:rPr>
                            </w:pPr>
                            <w:r w:rsidRPr="00373C21">
                              <w:rPr>
                                <w:color w:val="BF4E14" w:themeColor="accent2" w:themeShade="BF"/>
                                <w:sz w:val="23"/>
                                <w:szCs w:val="23"/>
                              </w:rPr>
                              <w:t>How do the sources suggest…?</w:t>
                            </w:r>
                          </w:p>
                          <w:p w14:paraId="5CB03D12" w14:textId="19287A34" w:rsidR="00AF2755" w:rsidRPr="00373C21" w:rsidRDefault="00AF2755" w:rsidP="008A44B0">
                            <w:pPr>
                              <w:pStyle w:val="ListParagraph"/>
                              <w:numPr>
                                <w:ilvl w:val="0"/>
                                <w:numId w:val="2"/>
                              </w:numPr>
                              <w:spacing w:after="0" w:line="240" w:lineRule="auto"/>
                              <w:rPr>
                                <w:color w:val="0B769F" w:themeColor="accent4" w:themeShade="BF"/>
                                <w:sz w:val="23"/>
                                <w:szCs w:val="23"/>
                              </w:rPr>
                            </w:pPr>
                            <w:r w:rsidRPr="00373C21">
                              <w:rPr>
                                <w:color w:val="0B769F" w:themeColor="accent4" w:themeShade="BF"/>
                                <w:sz w:val="23"/>
                                <w:szCs w:val="23"/>
                              </w:rPr>
                              <w:t>The most likely reason was…</w:t>
                            </w:r>
                          </w:p>
                          <w:p w14:paraId="7023BBE5" w14:textId="2D474790" w:rsidR="00AF2755" w:rsidRPr="00373C21" w:rsidRDefault="00AF2755" w:rsidP="008A44B0">
                            <w:pPr>
                              <w:pStyle w:val="ListParagraph"/>
                              <w:numPr>
                                <w:ilvl w:val="0"/>
                                <w:numId w:val="2"/>
                              </w:numPr>
                              <w:spacing w:after="0" w:line="240" w:lineRule="auto"/>
                              <w:rPr>
                                <w:color w:val="0B769F" w:themeColor="accent4" w:themeShade="BF"/>
                                <w:sz w:val="23"/>
                                <w:szCs w:val="23"/>
                              </w:rPr>
                            </w:pPr>
                            <w:r w:rsidRPr="00373C21">
                              <w:rPr>
                                <w:color w:val="0B769F" w:themeColor="accent4" w:themeShade="BF"/>
                                <w:sz w:val="23"/>
                                <w:szCs w:val="23"/>
                              </w:rPr>
                              <w:t>I believe the most important factor is…</w:t>
                            </w:r>
                          </w:p>
                          <w:p w14:paraId="25EC30A9" w14:textId="2BA8D1E6" w:rsidR="00AF2755" w:rsidRPr="00373C21" w:rsidRDefault="00AF2755" w:rsidP="008A44B0">
                            <w:pPr>
                              <w:pStyle w:val="ListParagraph"/>
                              <w:numPr>
                                <w:ilvl w:val="0"/>
                                <w:numId w:val="2"/>
                              </w:numPr>
                              <w:spacing w:after="0" w:line="240" w:lineRule="auto"/>
                              <w:rPr>
                                <w:color w:val="0B769F" w:themeColor="accent4" w:themeShade="BF"/>
                                <w:sz w:val="23"/>
                                <w:szCs w:val="23"/>
                              </w:rPr>
                            </w:pPr>
                            <w:r w:rsidRPr="00373C21">
                              <w:rPr>
                                <w:color w:val="0B769F" w:themeColor="accent4" w:themeShade="BF"/>
                                <w:sz w:val="23"/>
                                <w:szCs w:val="23"/>
                              </w:rPr>
                              <w:t>This reminds me of…</w:t>
                            </w:r>
                          </w:p>
                          <w:p w14:paraId="71138F98" w14:textId="1BDA5113" w:rsidR="00AF2755" w:rsidRPr="00373C21" w:rsidRDefault="00AF2755" w:rsidP="008A44B0">
                            <w:pPr>
                              <w:pStyle w:val="ListParagraph"/>
                              <w:numPr>
                                <w:ilvl w:val="0"/>
                                <w:numId w:val="2"/>
                              </w:numPr>
                              <w:spacing w:after="0" w:line="240" w:lineRule="auto"/>
                              <w:rPr>
                                <w:color w:val="0B769F" w:themeColor="accent4" w:themeShade="BF"/>
                                <w:sz w:val="23"/>
                                <w:szCs w:val="23"/>
                              </w:rPr>
                            </w:pPr>
                            <w:r w:rsidRPr="00373C21">
                              <w:rPr>
                                <w:color w:val="0B769F" w:themeColor="accent4" w:themeShade="BF"/>
                                <w:sz w:val="23"/>
                                <w:szCs w:val="23"/>
                              </w:rPr>
                              <w:t>During this time, …. remained the same / different, therefore….</w:t>
                            </w:r>
                          </w:p>
                          <w:p w14:paraId="1678B002" w14:textId="5FEF669D" w:rsidR="00AF2755" w:rsidRPr="00373C21" w:rsidRDefault="00AF2755" w:rsidP="008A44B0">
                            <w:pPr>
                              <w:pStyle w:val="ListParagraph"/>
                              <w:numPr>
                                <w:ilvl w:val="0"/>
                                <w:numId w:val="2"/>
                              </w:numPr>
                              <w:spacing w:after="0" w:line="240" w:lineRule="auto"/>
                              <w:rPr>
                                <w:color w:val="0B769F" w:themeColor="accent4" w:themeShade="BF"/>
                                <w:sz w:val="23"/>
                                <w:szCs w:val="23"/>
                              </w:rPr>
                            </w:pPr>
                            <w:r w:rsidRPr="00373C21">
                              <w:rPr>
                                <w:color w:val="0B769F" w:themeColor="accent4" w:themeShade="BF"/>
                                <w:sz w:val="23"/>
                                <w:szCs w:val="23"/>
                              </w:rPr>
                              <w:t>In my opinion, …has stayed the same due to the evidence of…</w:t>
                            </w:r>
                          </w:p>
                          <w:p w14:paraId="2F0504E2" w14:textId="28DFA64F" w:rsidR="00AF2755" w:rsidRPr="00373C21" w:rsidRDefault="00AF2755" w:rsidP="008A44B0">
                            <w:pPr>
                              <w:pStyle w:val="ListParagraph"/>
                              <w:numPr>
                                <w:ilvl w:val="0"/>
                                <w:numId w:val="2"/>
                              </w:numPr>
                              <w:spacing w:after="0" w:line="240" w:lineRule="auto"/>
                              <w:rPr>
                                <w:color w:val="0B769F" w:themeColor="accent4" w:themeShade="BF"/>
                                <w:sz w:val="23"/>
                                <w:szCs w:val="23"/>
                              </w:rPr>
                            </w:pPr>
                            <w:r w:rsidRPr="00373C21">
                              <w:rPr>
                                <w:color w:val="0B769F" w:themeColor="accent4" w:themeShade="BF"/>
                                <w:sz w:val="23"/>
                                <w:szCs w:val="23"/>
                              </w:rPr>
                              <w:t>How has this event impacts on us now?</w:t>
                            </w:r>
                          </w:p>
                          <w:p w14:paraId="04C1B387" w14:textId="23A70DD2" w:rsidR="00AF2755" w:rsidRPr="00373C21" w:rsidRDefault="00AF2755" w:rsidP="008A44B0">
                            <w:pPr>
                              <w:pStyle w:val="ListParagraph"/>
                              <w:numPr>
                                <w:ilvl w:val="0"/>
                                <w:numId w:val="2"/>
                              </w:numPr>
                              <w:spacing w:after="0"/>
                              <w:rPr>
                                <w:color w:val="00B050"/>
                                <w:sz w:val="23"/>
                                <w:szCs w:val="23"/>
                              </w:rPr>
                            </w:pPr>
                            <w:r w:rsidRPr="00373C21">
                              <w:rPr>
                                <w:color w:val="00B050"/>
                                <w:sz w:val="23"/>
                                <w:szCs w:val="23"/>
                              </w:rPr>
                              <w:t>Based on…, I conclude that…</w:t>
                            </w:r>
                          </w:p>
                          <w:p w14:paraId="161104A8" w14:textId="272FA33F" w:rsidR="00AF2755" w:rsidRPr="00373C21" w:rsidRDefault="00AF2755" w:rsidP="008A44B0">
                            <w:pPr>
                              <w:pStyle w:val="ListParagraph"/>
                              <w:numPr>
                                <w:ilvl w:val="0"/>
                                <w:numId w:val="2"/>
                              </w:numPr>
                              <w:spacing w:after="0"/>
                              <w:rPr>
                                <w:color w:val="00B050"/>
                                <w:sz w:val="23"/>
                                <w:szCs w:val="23"/>
                              </w:rPr>
                            </w:pPr>
                            <w:r w:rsidRPr="00373C21">
                              <w:rPr>
                                <w:color w:val="00B050"/>
                                <w:sz w:val="23"/>
                                <w:szCs w:val="23"/>
                              </w:rPr>
                              <w:t>The text stated…, which is why I think that…</w:t>
                            </w:r>
                          </w:p>
                          <w:p w14:paraId="25EC66DE" w14:textId="2ABAD4DB" w:rsidR="00AF2755" w:rsidRPr="00373C21" w:rsidRDefault="00AF2755" w:rsidP="008A44B0">
                            <w:pPr>
                              <w:pStyle w:val="ListParagraph"/>
                              <w:numPr>
                                <w:ilvl w:val="0"/>
                                <w:numId w:val="2"/>
                              </w:numPr>
                              <w:spacing w:after="0"/>
                              <w:rPr>
                                <w:color w:val="00B050"/>
                                <w:sz w:val="23"/>
                                <w:szCs w:val="23"/>
                              </w:rPr>
                            </w:pPr>
                            <w:r w:rsidRPr="00373C21">
                              <w:rPr>
                                <w:color w:val="00B050"/>
                                <w:sz w:val="23"/>
                                <w:szCs w:val="23"/>
                              </w:rPr>
                              <w:t>I can infer that…. because I know that…</w:t>
                            </w:r>
                          </w:p>
                          <w:p w14:paraId="79331136" w14:textId="46E9A7F7" w:rsidR="00AF2755" w:rsidRPr="00373C21" w:rsidRDefault="00AF2755" w:rsidP="008A44B0">
                            <w:pPr>
                              <w:pStyle w:val="ListParagraph"/>
                              <w:numPr>
                                <w:ilvl w:val="0"/>
                                <w:numId w:val="2"/>
                              </w:numPr>
                              <w:spacing w:after="0" w:line="240" w:lineRule="auto"/>
                              <w:rPr>
                                <w:color w:val="00B050"/>
                                <w:sz w:val="23"/>
                                <w:szCs w:val="23"/>
                              </w:rPr>
                            </w:pPr>
                            <w:r w:rsidRPr="00373C21">
                              <w:rPr>
                                <w:color w:val="00B050"/>
                                <w:sz w:val="23"/>
                                <w:szCs w:val="23"/>
                              </w:rPr>
                              <w:t>There is evidence to suggest that…</w:t>
                            </w:r>
                          </w:p>
                          <w:p w14:paraId="37283828" w14:textId="299FC2FC" w:rsidR="00AF2755" w:rsidRPr="00373C21" w:rsidRDefault="00AF2755" w:rsidP="008A44B0">
                            <w:pPr>
                              <w:pStyle w:val="ListParagraph"/>
                              <w:numPr>
                                <w:ilvl w:val="0"/>
                                <w:numId w:val="2"/>
                              </w:numPr>
                              <w:spacing w:after="0" w:line="240" w:lineRule="auto"/>
                              <w:rPr>
                                <w:color w:val="00B050"/>
                                <w:sz w:val="23"/>
                                <w:szCs w:val="23"/>
                              </w:rPr>
                            </w:pPr>
                            <w:r w:rsidRPr="00373C21">
                              <w:rPr>
                                <w:color w:val="00B050"/>
                                <w:sz w:val="23"/>
                                <w:szCs w:val="23"/>
                              </w:rPr>
                              <w:t>The most significant effect of… was…</w:t>
                            </w:r>
                          </w:p>
                          <w:p w14:paraId="1CFF33F8" w14:textId="3E681D64" w:rsidR="00AF2755" w:rsidRPr="00373C21" w:rsidRDefault="00AF2755" w:rsidP="008A44B0">
                            <w:pPr>
                              <w:pStyle w:val="ListParagraph"/>
                              <w:numPr>
                                <w:ilvl w:val="0"/>
                                <w:numId w:val="2"/>
                              </w:numPr>
                              <w:spacing w:after="0" w:line="240" w:lineRule="auto"/>
                              <w:rPr>
                                <w:color w:val="00B050"/>
                                <w:sz w:val="23"/>
                                <w:szCs w:val="23"/>
                              </w:rPr>
                            </w:pPr>
                            <w:r w:rsidRPr="00373C21">
                              <w:rPr>
                                <w:color w:val="00B050"/>
                                <w:sz w:val="23"/>
                                <w:szCs w:val="23"/>
                              </w:rPr>
                              <w:t>A further key event was…</w:t>
                            </w:r>
                          </w:p>
                          <w:p w14:paraId="057977FB" w14:textId="53B71658" w:rsidR="00AF2755" w:rsidRPr="00373C21" w:rsidRDefault="00AF2755" w:rsidP="008A44B0">
                            <w:pPr>
                              <w:pStyle w:val="ListParagraph"/>
                              <w:numPr>
                                <w:ilvl w:val="0"/>
                                <w:numId w:val="2"/>
                              </w:numPr>
                              <w:spacing w:after="0" w:line="240" w:lineRule="auto"/>
                              <w:rPr>
                                <w:color w:val="00B050"/>
                                <w:sz w:val="23"/>
                                <w:szCs w:val="23"/>
                              </w:rPr>
                            </w:pPr>
                            <w:r w:rsidRPr="00373C21">
                              <w:rPr>
                                <w:color w:val="00B050"/>
                                <w:sz w:val="23"/>
                                <w:szCs w:val="23"/>
                              </w:rPr>
                              <w:t>This demonstrates continuity</w:t>
                            </w:r>
                            <w:r w:rsidRPr="00373C21">
                              <w:rPr>
                                <w:b/>
                                <w:bCs/>
                                <w:color w:val="00B050"/>
                                <w:sz w:val="23"/>
                                <w:szCs w:val="23"/>
                                <w:u w:val="single"/>
                              </w:rPr>
                              <w:t xml:space="preserve"> </w:t>
                            </w:r>
                            <w:r w:rsidRPr="00373C21">
                              <w:rPr>
                                <w:color w:val="00B050"/>
                                <w:sz w:val="23"/>
                                <w:szCs w:val="23"/>
                              </w:rPr>
                              <w:t>because….</w:t>
                            </w:r>
                          </w:p>
                          <w:p w14:paraId="1FFC8538" w14:textId="33E77997" w:rsidR="00AF2755" w:rsidRPr="00373C21" w:rsidRDefault="00AF2755" w:rsidP="008A44B0">
                            <w:pPr>
                              <w:pStyle w:val="ListParagraph"/>
                              <w:numPr>
                                <w:ilvl w:val="1"/>
                                <w:numId w:val="5"/>
                              </w:numPr>
                              <w:spacing w:after="0" w:line="240" w:lineRule="auto"/>
                              <w:ind w:left="360"/>
                              <w:rPr>
                                <w:color w:val="00B050"/>
                                <w:sz w:val="23"/>
                                <w:szCs w:val="23"/>
                              </w:rPr>
                            </w:pPr>
                            <w:r w:rsidRPr="00373C21">
                              <w:rPr>
                                <w:color w:val="00B050"/>
                                <w:sz w:val="23"/>
                                <w:szCs w:val="23"/>
                              </w:rPr>
                              <w:t>To some extent, the event of… caused…</w:t>
                            </w:r>
                          </w:p>
                          <w:p w14:paraId="0CB792D0" w14:textId="6AEDAFBC" w:rsidR="00303406" w:rsidRPr="00373C21" w:rsidRDefault="00AF2755" w:rsidP="008A44B0">
                            <w:pPr>
                              <w:pStyle w:val="ListParagraph"/>
                              <w:numPr>
                                <w:ilvl w:val="1"/>
                                <w:numId w:val="5"/>
                              </w:numPr>
                              <w:spacing w:after="0" w:line="240" w:lineRule="auto"/>
                              <w:ind w:left="360"/>
                              <w:rPr>
                                <w:color w:val="00B050"/>
                                <w:sz w:val="23"/>
                                <w:szCs w:val="23"/>
                              </w:rPr>
                            </w:pPr>
                            <w:r w:rsidRPr="00373C21">
                              <w:rPr>
                                <w:color w:val="00B050"/>
                                <w:sz w:val="23"/>
                                <w:szCs w:val="23"/>
                              </w:rPr>
                              <w:t>Why is it important to understand traditional / modern concepts through time?</w:t>
                            </w:r>
                          </w:p>
                          <w:p w14:paraId="7987F194" w14:textId="77777777" w:rsidR="00303406" w:rsidRDefault="00303406" w:rsidP="00303406">
                            <w:pPr>
                              <w:jc w:val="center"/>
                              <w:rPr>
                                <w:b/>
                                <w:bCs/>
                                <w:color w:val="7030A0"/>
                                <w:sz w:val="28"/>
                                <w:szCs w:val="28"/>
                                <w:u w:val="single"/>
                              </w:rPr>
                            </w:pPr>
                          </w:p>
                          <w:p w14:paraId="6F4BA78F" w14:textId="77777777" w:rsidR="00303406" w:rsidRDefault="00303406" w:rsidP="00303406">
                            <w:pPr>
                              <w:jc w:val="center"/>
                              <w:rPr>
                                <w:b/>
                                <w:bCs/>
                                <w:color w:val="7030A0"/>
                                <w:sz w:val="28"/>
                                <w:szCs w:val="28"/>
                                <w:u w:val="single"/>
                              </w:rPr>
                            </w:pPr>
                          </w:p>
                          <w:p w14:paraId="44680F43" w14:textId="77777777" w:rsidR="00303406" w:rsidRDefault="00303406" w:rsidP="00303406">
                            <w:pPr>
                              <w:jc w:val="center"/>
                              <w:rPr>
                                <w:b/>
                                <w:bCs/>
                                <w:color w:val="7030A0"/>
                                <w:sz w:val="28"/>
                                <w:szCs w:val="28"/>
                                <w:u w:val="single"/>
                              </w:rPr>
                            </w:pPr>
                          </w:p>
                          <w:p w14:paraId="671E4FFC" w14:textId="77777777" w:rsidR="00303406" w:rsidRDefault="00303406" w:rsidP="00303406">
                            <w:pPr>
                              <w:jc w:val="center"/>
                              <w:rPr>
                                <w:b/>
                                <w:bCs/>
                                <w:color w:val="7030A0"/>
                                <w:sz w:val="28"/>
                                <w:szCs w:val="28"/>
                                <w:u w:val="single"/>
                              </w:rPr>
                            </w:pPr>
                          </w:p>
                          <w:p w14:paraId="10EF5DCD" w14:textId="77777777" w:rsidR="00303406" w:rsidRDefault="00303406" w:rsidP="00303406">
                            <w:pPr>
                              <w:jc w:val="center"/>
                              <w:rPr>
                                <w:b/>
                                <w:bCs/>
                                <w:color w:val="7030A0"/>
                                <w:sz w:val="28"/>
                                <w:szCs w:val="28"/>
                                <w:u w:val="single"/>
                              </w:rPr>
                            </w:pPr>
                          </w:p>
                          <w:p w14:paraId="49EE407D" w14:textId="77777777" w:rsidR="00303406" w:rsidRDefault="00303406" w:rsidP="00303406">
                            <w:pPr>
                              <w:jc w:val="center"/>
                              <w:rPr>
                                <w:b/>
                                <w:bCs/>
                                <w:color w:val="7030A0"/>
                                <w:sz w:val="28"/>
                                <w:szCs w:val="28"/>
                                <w:u w:val="single"/>
                              </w:rPr>
                            </w:pPr>
                          </w:p>
                          <w:p w14:paraId="542CCC08" w14:textId="77777777" w:rsidR="00303406" w:rsidRDefault="00303406" w:rsidP="00303406">
                            <w:pPr>
                              <w:jc w:val="center"/>
                              <w:rPr>
                                <w:b/>
                                <w:bCs/>
                                <w:color w:val="7030A0"/>
                                <w:sz w:val="28"/>
                                <w:szCs w:val="28"/>
                                <w:u w:val="single"/>
                              </w:rPr>
                            </w:pPr>
                          </w:p>
                          <w:p w14:paraId="559C39D4" w14:textId="77777777" w:rsidR="00303406" w:rsidRDefault="00303406" w:rsidP="00303406">
                            <w:pPr>
                              <w:jc w:val="center"/>
                              <w:rPr>
                                <w:b/>
                                <w:bCs/>
                                <w:color w:val="7030A0"/>
                                <w:sz w:val="28"/>
                                <w:szCs w:val="28"/>
                                <w:u w:val="single"/>
                              </w:rPr>
                            </w:pPr>
                          </w:p>
                          <w:p w14:paraId="65635B92" w14:textId="77777777" w:rsidR="00303406" w:rsidRDefault="00303406" w:rsidP="00303406">
                            <w:pPr>
                              <w:jc w:val="center"/>
                              <w:rPr>
                                <w:b/>
                                <w:bCs/>
                                <w:color w:val="7030A0"/>
                                <w:sz w:val="28"/>
                                <w:szCs w:val="28"/>
                                <w:u w:val="single"/>
                              </w:rPr>
                            </w:pPr>
                          </w:p>
                          <w:p w14:paraId="2FBCDCE9" w14:textId="77777777" w:rsidR="00303406" w:rsidRDefault="00303406" w:rsidP="00303406">
                            <w:pPr>
                              <w:jc w:val="center"/>
                              <w:rPr>
                                <w:b/>
                                <w:bCs/>
                                <w:color w:val="7030A0"/>
                                <w:sz w:val="28"/>
                                <w:szCs w:val="28"/>
                                <w:u w:val="single"/>
                              </w:rPr>
                            </w:pPr>
                          </w:p>
                          <w:p w14:paraId="7B73AD8F" w14:textId="77777777" w:rsidR="00303406" w:rsidRDefault="00303406" w:rsidP="00303406">
                            <w:pPr>
                              <w:jc w:val="center"/>
                              <w:rPr>
                                <w:b/>
                                <w:bCs/>
                                <w:color w:val="7030A0"/>
                                <w:sz w:val="28"/>
                                <w:szCs w:val="28"/>
                                <w:u w:val="single"/>
                              </w:rPr>
                            </w:pPr>
                          </w:p>
                          <w:p w14:paraId="1FD63BC4" w14:textId="77777777" w:rsidR="00303406" w:rsidRDefault="00303406" w:rsidP="00303406">
                            <w:pPr>
                              <w:jc w:val="center"/>
                              <w:rPr>
                                <w:b/>
                                <w:bCs/>
                                <w:color w:val="7030A0"/>
                                <w:sz w:val="28"/>
                                <w:szCs w:val="28"/>
                                <w:u w:val="single"/>
                              </w:rPr>
                            </w:pPr>
                          </w:p>
                          <w:p w14:paraId="78BF8892" w14:textId="77777777" w:rsidR="00303406" w:rsidRDefault="00303406" w:rsidP="00303406">
                            <w:pPr>
                              <w:jc w:val="center"/>
                              <w:rPr>
                                <w:b/>
                                <w:bCs/>
                                <w:color w:val="7030A0"/>
                                <w:sz w:val="28"/>
                                <w:szCs w:val="28"/>
                                <w:u w:val="single"/>
                              </w:rPr>
                            </w:pPr>
                          </w:p>
                          <w:p w14:paraId="66E735FC" w14:textId="77777777" w:rsidR="00303406" w:rsidRDefault="00303406" w:rsidP="00303406">
                            <w:pPr>
                              <w:jc w:val="center"/>
                              <w:rPr>
                                <w:b/>
                                <w:bCs/>
                                <w:color w:val="7030A0"/>
                                <w:sz w:val="28"/>
                                <w:szCs w:val="28"/>
                                <w:u w:val="single"/>
                              </w:rPr>
                            </w:pPr>
                          </w:p>
                          <w:p w14:paraId="4F0EE295" w14:textId="77777777" w:rsidR="00303406" w:rsidRPr="00FE4D7F" w:rsidRDefault="00303406" w:rsidP="00303406">
                            <w:pPr>
                              <w:jc w:val="center"/>
                              <w:rPr>
                                <w:b/>
                                <w:bCs/>
                                <w:color w:val="7030A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7F76E4" id="Rectangle: Rounded Corners 2" o:spid="_x0000_s1026" style="position:absolute;margin-left:425.4pt;margin-top:5.85pt;width:331.45pt;height:434.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" filled="f" strokecolor="#030e13 [484]" strokeweight="1pt">
                <v:stroke joinstyle="miter"/>
                <v:textbox>
                  <w:txbxContent>
                    <w:p w14:paraId="3EA7C734" w14:textId="77777777" w:rsidR="00303406" w:rsidRPr="00303406" w:rsidRDefault="00303406" w:rsidP="00303406">
                      <w:pPr>
                        <w:jc w:val="center"/>
                        <w:rPr>
                          <w:b/>
                          <w:bCs/>
                          <w:color w:val="7030A0"/>
                          <w:sz w:val="24"/>
                          <w:szCs w:val="24"/>
                          <w:u w:val="single"/>
                        </w:rPr>
                      </w:pPr>
                      <w:r w:rsidRPr="00303406">
                        <w:rPr>
                          <w:b/>
                          <w:bCs/>
                          <w:color w:val="7030A0"/>
                          <w:sz w:val="24"/>
                          <w:szCs w:val="24"/>
                          <w:u w:val="single"/>
                        </w:rPr>
                        <w:t xml:space="preserve">Sentence Stems </w:t>
                      </w:r>
                    </w:p>
                    <w:p w14:paraId="3F6E4C3A" w14:textId="384376B7" w:rsidR="00AF2755" w:rsidRPr="00373C21" w:rsidRDefault="00AF2755" w:rsidP="008A44B0">
                      <w:pPr>
                        <w:pStyle w:val="ListParagraph"/>
                        <w:numPr>
                          <w:ilvl w:val="0"/>
                          <w:numId w:val="2"/>
                        </w:numPr>
                        <w:spacing w:after="0" w:line="240" w:lineRule="auto"/>
                        <w:rPr>
                          <w:color w:val="FFC000"/>
                          <w:sz w:val="23"/>
                          <w:szCs w:val="23"/>
                        </w:rPr>
                      </w:pPr>
                      <w:r w:rsidRPr="00373C21">
                        <w:rPr>
                          <w:color w:val="FFC000"/>
                          <w:sz w:val="23"/>
                          <w:szCs w:val="23"/>
                        </w:rPr>
                        <w:t>It is similar because…</w:t>
                      </w:r>
                    </w:p>
                    <w:p w14:paraId="056F2CAF" w14:textId="7A0796BB" w:rsidR="00AF2755" w:rsidRPr="00373C21" w:rsidRDefault="00AF2755" w:rsidP="008A44B0">
                      <w:pPr>
                        <w:pStyle w:val="ListParagraph"/>
                        <w:numPr>
                          <w:ilvl w:val="0"/>
                          <w:numId w:val="2"/>
                        </w:numPr>
                        <w:spacing w:after="0" w:line="240" w:lineRule="auto"/>
                        <w:rPr>
                          <w:color w:val="FFC000"/>
                          <w:sz w:val="23"/>
                          <w:szCs w:val="23"/>
                        </w:rPr>
                      </w:pPr>
                      <w:r w:rsidRPr="00373C21">
                        <w:rPr>
                          <w:color w:val="FFC000"/>
                          <w:sz w:val="23"/>
                          <w:szCs w:val="23"/>
                        </w:rPr>
                        <w:t>It is different because…</w:t>
                      </w:r>
                    </w:p>
                    <w:p w14:paraId="1511E05C" w14:textId="696D1905" w:rsidR="00AF2755" w:rsidRPr="00373C21" w:rsidRDefault="00AF2755" w:rsidP="008A44B0">
                      <w:pPr>
                        <w:pStyle w:val="ListParagraph"/>
                        <w:numPr>
                          <w:ilvl w:val="0"/>
                          <w:numId w:val="2"/>
                        </w:numPr>
                        <w:spacing w:after="0" w:line="240" w:lineRule="auto"/>
                        <w:rPr>
                          <w:color w:val="FFC000"/>
                          <w:sz w:val="23"/>
                          <w:szCs w:val="23"/>
                        </w:rPr>
                      </w:pPr>
                      <w:r w:rsidRPr="00373C21">
                        <w:rPr>
                          <w:color w:val="FFC000"/>
                          <w:sz w:val="23"/>
                          <w:szCs w:val="23"/>
                        </w:rPr>
                        <w:t>Why has…changed?</w:t>
                      </w:r>
                    </w:p>
                    <w:p w14:paraId="43BE25C4" w14:textId="040B961F" w:rsidR="00AF2755" w:rsidRPr="00373C21" w:rsidRDefault="00AF2755" w:rsidP="008A44B0">
                      <w:pPr>
                        <w:pStyle w:val="ListParagraph"/>
                        <w:numPr>
                          <w:ilvl w:val="0"/>
                          <w:numId w:val="2"/>
                        </w:numPr>
                        <w:spacing w:after="0" w:line="240" w:lineRule="auto"/>
                        <w:rPr>
                          <w:color w:val="BF4E14" w:themeColor="accent2" w:themeShade="BF"/>
                          <w:sz w:val="23"/>
                          <w:szCs w:val="23"/>
                        </w:rPr>
                      </w:pPr>
                      <w:r w:rsidRPr="00373C21">
                        <w:rPr>
                          <w:color w:val="BF4E14" w:themeColor="accent2" w:themeShade="BF"/>
                          <w:sz w:val="23"/>
                          <w:szCs w:val="23"/>
                        </w:rPr>
                        <w:t>It is different because…and…</w:t>
                      </w:r>
                    </w:p>
                    <w:p w14:paraId="70BB9955" w14:textId="6057AA08" w:rsidR="00AF2755" w:rsidRPr="00373C21" w:rsidRDefault="00AF2755" w:rsidP="008A44B0">
                      <w:pPr>
                        <w:pStyle w:val="ListParagraph"/>
                        <w:numPr>
                          <w:ilvl w:val="0"/>
                          <w:numId w:val="2"/>
                        </w:numPr>
                        <w:spacing w:after="0" w:line="240" w:lineRule="auto"/>
                        <w:rPr>
                          <w:color w:val="BF4E14" w:themeColor="accent2" w:themeShade="BF"/>
                          <w:sz w:val="23"/>
                          <w:szCs w:val="23"/>
                        </w:rPr>
                      </w:pPr>
                      <w:r w:rsidRPr="00373C21">
                        <w:rPr>
                          <w:color w:val="BF4E14" w:themeColor="accent2" w:themeShade="BF"/>
                          <w:sz w:val="23"/>
                          <w:szCs w:val="23"/>
                        </w:rPr>
                        <w:t>I believe it is the same, due to….</w:t>
                      </w:r>
                    </w:p>
                    <w:p w14:paraId="67F63681" w14:textId="39D55764" w:rsidR="00AF2755" w:rsidRPr="00373C21" w:rsidRDefault="00AF2755" w:rsidP="008A44B0">
                      <w:pPr>
                        <w:pStyle w:val="ListParagraph"/>
                        <w:numPr>
                          <w:ilvl w:val="0"/>
                          <w:numId w:val="2"/>
                        </w:numPr>
                        <w:spacing w:after="0" w:line="240" w:lineRule="auto"/>
                        <w:rPr>
                          <w:color w:val="BF4E14" w:themeColor="accent2" w:themeShade="BF"/>
                          <w:sz w:val="23"/>
                          <w:szCs w:val="23"/>
                        </w:rPr>
                      </w:pPr>
                      <w:r w:rsidRPr="00373C21">
                        <w:rPr>
                          <w:color w:val="BF4E14" w:themeColor="accent2" w:themeShade="BF"/>
                          <w:sz w:val="23"/>
                          <w:szCs w:val="23"/>
                        </w:rPr>
                        <w:t>It is important because…</w:t>
                      </w:r>
                    </w:p>
                    <w:p w14:paraId="6B95F0F7" w14:textId="643EEE95" w:rsidR="00AF2755" w:rsidRPr="00373C21" w:rsidRDefault="00AF2755" w:rsidP="008A44B0">
                      <w:pPr>
                        <w:pStyle w:val="ListParagraph"/>
                        <w:numPr>
                          <w:ilvl w:val="0"/>
                          <w:numId w:val="2"/>
                        </w:numPr>
                        <w:spacing w:after="0" w:line="240" w:lineRule="auto"/>
                        <w:rPr>
                          <w:color w:val="BF4E14" w:themeColor="accent2" w:themeShade="BF"/>
                          <w:sz w:val="23"/>
                          <w:szCs w:val="23"/>
                        </w:rPr>
                      </w:pPr>
                      <w:r w:rsidRPr="00373C21">
                        <w:rPr>
                          <w:color w:val="BF4E14" w:themeColor="accent2" w:themeShade="BF"/>
                          <w:sz w:val="23"/>
                          <w:szCs w:val="23"/>
                        </w:rPr>
                        <w:t>I agree / disagree with this source, because…</w:t>
                      </w:r>
                    </w:p>
                    <w:p w14:paraId="724A2877" w14:textId="3AC57430" w:rsidR="00AF2755" w:rsidRPr="00373C21" w:rsidRDefault="00AF2755" w:rsidP="008A44B0">
                      <w:pPr>
                        <w:pStyle w:val="ListParagraph"/>
                        <w:numPr>
                          <w:ilvl w:val="0"/>
                          <w:numId w:val="2"/>
                        </w:numPr>
                        <w:spacing w:after="0" w:line="240" w:lineRule="auto"/>
                        <w:rPr>
                          <w:color w:val="BF4E14" w:themeColor="accent2" w:themeShade="BF"/>
                          <w:sz w:val="23"/>
                          <w:szCs w:val="23"/>
                        </w:rPr>
                      </w:pPr>
                      <w:r w:rsidRPr="00373C21">
                        <w:rPr>
                          <w:color w:val="BF4E14" w:themeColor="accent2" w:themeShade="BF"/>
                          <w:sz w:val="23"/>
                          <w:szCs w:val="23"/>
                        </w:rPr>
                        <w:t>How do the sources suggest…?</w:t>
                      </w:r>
                    </w:p>
                    <w:p w14:paraId="5CB03D12" w14:textId="19287A34" w:rsidR="00AF2755" w:rsidRPr="00373C21" w:rsidRDefault="00AF2755" w:rsidP="008A44B0">
                      <w:pPr>
                        <w:pStyle w:val="ListParagraph"/>
                        <w:numPr>
                          <w:ilvl w:val="0"/>
                          <w:numId w:val="2"/>
                        </w:numPr>
                        <w:spacing w:after="0" w:line="240" w:lineRule="auto"/>
                        <w:rPr>
                          <w:color w:val="0B769F" w:themeColor="accent4" w:themeShade="BF"/>
                          <w:sz w:val="23"/>
                          <w:szCs w:val="23"/>
                        </w:rPr>
                      </w:pPr>
                      <w:r w:rsidRPr="00373C21">
                        <w:rPr>
                          <w:color w:val="0B769F" w:themeColor="accent4" w:themeShade="BF"/>
                          <w:sz w:val="23"/>
                          <w:szCs w:val="23"/>
                        </w:rPr>
                        <w:t>The most likely reason was…</w:t>
                      </w:r>
                    </w:p>
                    <w:p w14:paraId="7023BBE5" w14:textId="2D474790" w:rsidR="00AF2755" w:rsidRPr="00373C21" w:rsidRDefault="00AF2755" w:rsidP="008A44B0">
                      <w:pPr>
                        <w:pStyle w:val="ListParagraph"/>
                        <w:numPr>
                          <w:ilvl w:val="0"/>
                          <w:numId w:val="2"/>
                        </w:numPr>
                        <w:spacing w:after="0" w:line="240" w:lineRule="auto"/>
                        <w:rPr>
                          <w:color w:val="0B769F" w:themeColor="accent4" w:themeShade="BF"/>
                          <w:sz w:val="23"/>
                          <w:szCs w:val="23"/>
                        </w:rPr>
                      </w:pPr>
                      <w:r w:rsidRPr="00373C21">
                        <w:rPr>
                          <w:color w:val="0B769F" w:themeColor="accent4" w:themeShade="BF"/>
                          <w:sz w:val="23"/>
                          <w:szCs w:val="23"/>
                        </w:rPr>
                        <w:t>I believe the most important factor is…</w:t>
                      </w:r>
                    </w:p>
                    <w:p w14:paraId="25EC30A9" w14:textId="2BA8D1E6" w:rsidR="00AF2755" w:rsidRPr="00373C21" w:rsidRDefault="00AF2755" w:rsidP="008A44B0">
                      <w:pPr>
                        <w:pStyle w:val="ListParagraph"/>
                        <w:numPr>
                          <w:ilvl w:val="0"/>
                          <w:numId w:val="2"/>
                        </w:numPr>
                        <w:spacing w:after="0" w:line="240" w:lineRule="auto"/>
                        <w:rPr>
                          <w:color w:val="0B769F" w:themeColor="accent4" w:themeShade="BF"/>
                          <w:sz w:val="23"/>
                          <w:szCs w:val="23"/>
                        </w:rPr>
                      </w:pPr>
                      <w:r w:rsidRPr="00373C21">
                        <w:rPr>
                          <w:color w:val="0B769F" w:themeColor="accent4" w:themeShade="BF"/>
                          <w:sz w:val="23"/>
                          <w:szCs w:val="23"/>
                        </w:rPr>
                        <w:t>This reminds me of…</w:t>
                      </w:r>
                    </w:p>
                    <w:p w14:paraId="71138F98" w14:textId="1BDA5113" w:rsidR="00AF2755" w:rsidRPr="00373C21" w:rsidRDefault="00AF2755" w:rsidP="008A44B0">
                      <w:pPr>
                        <w:pStyle w:val="ListParagraph"/>
                        <w:numPr>
                          <w:ilvl w:val="0"/>
                          <w:numId w:val="2"/>
                        </w:numPr>
                        <w:spacing w:after="0" w:line="240" w:lineRule="auto"/>
                        <w:rPr>
                          <w:color w:val="0B769F" w:themeColor="accent4" w:themeShade="BF"/>
                          <w:sz w:val="23"/>
                          <w:szCs w:val="23"/>
                        </w:rPr>
                      </w:pPr>
                      <w:r w:rsidRPr="00373C21">
                        <w:rPr>
                          <w:color w:val="0B769F" w:themeColor="accent4" w:themeShade="BF"/>
                          <w:sz w:val="23"/>
                          <w:szCs w:val="23"/>
                        </w:rPr>
                        <w:t>During this time, …. remained the same / different, therefore….</w:t>
                      </w:r>
                    </w:p>
                    <w:p w14:paraId="1678B002" w14:textId="5FEF669D" w:rsidR="00AF2755" w:rsidRPr="00373C21" w:rsidRDefault="00AF2755" w:rsidP="008A44B0">
                      <w:pPr>
                        <w:pStyle w:val="ListParagraph"/>
                        <w:numPr>
                          <w:ilvl w:val="0"/>
                          <w:numId w:val="2"/>
                        </w:numPr>
                        <w:spacing w:after="0" w:line="240" w:lineRule="auto"/>
                        <w:rPr>
                          <w:color w:val="0B769F" w:themeColor="accent4" w:themeShade="BF"/>
                          <w:sz w:val="23"/>
                          <w:szCs w:val="23"/>
                        </w:rPr>
                      </w:pPr>
                      <w:r w:rsidRPr="00373C21">
                        <w:rPr>
                          <w:color w:val="0B769F" w:themeColor="accent4" w:themeShade="BF"/>
                          <w:sz w:val="23"/>
                          <w:szCs w:val="23"/>
                        </w:rPr>
                        <w:t>In my opinion, …has stayed the same due to the evidence of…</w:t>
                      </w:r>
                    </w:p>
                    <w:p w14:paraId="2F0504E2" w14:textId="28DFA64F" w:rsidR="00AF2755" w:rsidRPr="00373C21" w:rsidRDefault="00AF2755" w:rsidP="008A44B0">
                      <w:pPr>
                        <w:pStyle w:val="ListParagraph"/>
                        <w:numPr>
                          <w:ilvl w:val="0"/>
                          <w:numId w:val="2"/>
                        </w:numPr>
                        <w:spacing w:after="0" w:line="240" w:lineRule="auto"/>
                        <w:rPr>
                          <w:color w:val="0B769F" w:themeColor="accent4" w:themeShade="BF"/>
                          <w:sz w:val="23"/>
                          <w:szCs w:val="23"/>
                        </w:rPr>
                      </w:pPr>
                      <w:r w:rsidRPr="00373C21">
                        <w:rPr>
                          <w:color w:val="0B769F" w:themeColor="accent4" w:themeShade="BF"/>
                          <w:sz w:val="23"/>
                          <w:szCs w:val="23"/>
                        </w:rPr>
                        <w:t>How has this event impacts on us now?</w:t>
                      </w:r>
                    </w:p>
                    <w:p w14:paraId="04C1B387" w14:textId="23A70DD2" w:rsidR="00AF2755" w:rsidRPr="00373C21" w:rsidRDefault="00AF2755" w:rsidP="008A44B0">
                      <w:pPr>
                        <w:pStyle w:val="ListParagraph"/>
                        <w:numPr>
                          <w:ilvl w:val="0"/>
                          <w:numId w:val="2"/>
                        </w:numPr>
                        <w:spacing w:after="0"/>
                        <w:rPr>
                          <w:color w:val="00B050"/>
                          <w:sz w:val="23"/>
                          <w:szCs w:val="23"/>
                        </w:rPr>
                      </w:pPr>
                      <w:r w:rsidRPr="00373C21">
                        <w:rPr>
                          <w:color w:val="00B050"/>
                          <w:sz w:val="23"/>
                          <w:szCs w:val="23"/>
                        </w:rPr>
                        <w:t>Based on…, I conclude that…</w:t>
                      </w:r>
                    </w:p>
                    <w:p w14:paraId="161104A8" w14:textId="272FA33F" w:rsidR="00AF2755" w:rsidRPr="00373C21" w:rsidRDefault="00AF2755" w:rsidP="008A44B0">
                      <w:pPr>
                        <w:pStyle w:val="ListParagraph"/>
                        <w:numPr>
                          <w:ilvl w:val="0"/>
                          <w:numId w:val="2"/>
                        </w:numPr>
                        <w:spacing w:after="0"/>
                        <w:rPr>
                          <w:color w:val="00B050"/>
                          <w:sz w:val="23"/>
                          <w:szCs w:val="23"/>
                        </w:rPr>
                      </w:pPr>
                      <w:r w:rsidRPr="00373C21">
                        <w:rPr>
                          <w:color w:val="00B050"/>
                          <w:sz w:val="23"/>
                          <w:szCs w:val="23"/>
                        </w:rPr>
                        <w:t>The text stated…, which is why I think that…</w:t>
                      </w:r>
                    </w:p>
                    <w:p w14:paraId="25EC66DE" w14:textId="2ABAD4DB" w:rsidR="00AF2755" w:rsidRPr="00373C21" w:rsidRDefault="00AF2755" w:rsidP="008A44B0">
                      <w:pPr>
                        <w:pStyle w:val="ListParagraph"/>
                        <w:numPr>
                          <w:ilvl w:val="0"/>
                          <w:numId w:val="2"/>
                        </w:numPr>
                        <w:spacing w:after="0"/>
                        <w:rPr>
                          <w:color w:val="00B050"/>
                          <w:sz w:val="23"/>
                          <w:szCs w:val="23"/>
                        </w:rPr>
                      </w:pPr>
                      <w:r w:rsidRPr="00373C21">
                        <w:rPr>
                          <w:color w:val="00B050"/>
                          <w:sz w:val="23"/>
                          <w:szCs w:val="23"/>
                        </w:rPr>
                        <w:t>I can infer that…. because I know that…</w:t>
                      </w:r>
                    </w:p>
                    <w:p w14:paraId="79331136" w14:textId="46E9A7F7" w:rsidR="00AF2755" w:rsidRPr="00373C21" w:rsidRDefault="00AF2755" w:rsidP="008A44B0">
                      <w:pPr>
                        <w:pStyle w:val="ListParagraph"/>
                        <w:numPr>
                          <w:ilvl w:val="0"/>
                          <w:numId w:val="2"/>
                        </w:numPr>
                        <w:spacing w:after="0" w:line="240" w:lineRule="auto"/>
                        <w:rPr>
                          <w:color w:val="00B050"/>
                          <w:sz w:val="23"/>
                          <w:szCs w:val="23"/>
                        </w:rPr>
                      </w:pPr>
                      <w:r w:rsidRPr="00373C21">
                        <w:rPr>
                          <w:color w:val="00B050"/>
                          <w:sz w:val="23"/>
                          <w:szCs w:val="23"/>
                        </w:rPr>
                        <w:t>There is evidence to suggest that…</w:t>
                      </w:r>
                    </w:p>
                    <w:p w14:paraId="37283828" w14:textId="299FC2FC" w:rsidR="00AF2755" w:rsidRPr="00373C21" w:rsidRDefault="00AF2755" w:rsidP="008A44B0">
                      <w:pPr>
                        <w:pStyle w:val="ListParagraph"/>
                        <w:numPr>
                          <w:ilvl w:val="0"/>
                          <w:numId w:val="2"/>
                        </w:numPr>
                        <w:spacing w:after="0" w:line="240" w:lineRule="auto"/>
                        <w:rPr>
                          <w:color w:val="00B050"/>
                          <w:sz w:val="23"/>
                          <w:szCs w:val="23"/>
                        </w:rPr>
                      </w:pPr>
                      <w:r w:rsidRPr="00373C21">
                        <w:rPr>
                          <w:color w:val="00B050"/>
                          <w:sz w:val="23"/>
                          <w:szCs w:val="23"/>
                        </w:rPr>
                        <w:t>The most significant effect of… was…</w:t>
                      </w:r>
                    </w:p>
                    <w:p w14:paraId="1CFF33F8" w14:textId="3E681D64" w:rsidR="00AF2755" w:rsidRPr="00373C21" w:rsidRDefault="00AF2755" w:rsidP="008A44B0">
                      <w:pPr>
                        <w:pStyle w:val="ListParagraph"/>
                        <w:numPr>
                          <w:ilvl w:val="0"/>
                          <w:numId w:val="2"/>
                        </w:numPr>
                        <w:spacing w:after="0" w:line="240" w:lineRule="auto"/>
                        <w:rPr>
                          <w:color w:val="00B050"/>
                          <w:sz w:val="23"/>
                          <w:szCs w:val="23"/>
                        </w:rPr>
                      </w:pPr>
                      <w:r w:rsidRPr="00373C21">
                        <w:rPr>
                          <w:color w:val="00B050"/>
                          <w:sz w:val="23"/>
                          <w:szCs w:val="23"/>
                        </w:rPr>
                        <w:t>A further key event was…</w:t>
                      </w:r>
                    </w:p>
                    <w:p w14:paraId="057977FB" w14:textId="53B71658" w:rsidR="00AF2755" w:rsidRPr="00373C21" w:rsidRDefault="00AF2755" w:rsidP="008A44B0">
                      <w:pPr>
                        <w:pStyle w:val="ListParagraph"/>
                        <w:numPr>
                          <w:ilvl w:val="0"/>
                          <w:numId w:val="2"/>
                        </w:numPr>
                        <w:spacing w:after="0" w:line="240" w:lineRule="auto"/>
                        <w:rPr>
                          <w:color w:val="00B050"/>
                          <w:sz w:val="23"/>
                          <w:szCs w:val="23"/>
                        </w:rPr>
                      </w:pPr>
                      <w:r w:rsidRPr="00373C21">
                        <w:rPr>
                          <w:color w:val="00B050"/>
                          <w:sz w:val="23"/>
                          <w:szCs w:val="23"/>
                        </w:rPr>
                        <w:t>This demonstrates continuity</w:t>
                      </w:r>
                      <w:r w:rsidRPr="00373C21">
                        <w:rPr>
                          <w:b/>
                          <w:bCs/>
                          <w:color w:val="00B050"/>
                          <w:sz w:val="23"/>
                          <w:szCs w:val="23"/>
                          <w:u w:val="single"/>
                        </w:rPr>
                        <w:t xml:space="preserve"> </w:t>
                      </w:r>
                      <w:r w:rsidRPr="00373C21">
                        <w:rPr>
                          <w:color w:val="00B050"/>
                          <w:sz w:val="23"/>
                          <w:szCs w:val="23"/>
                        </w:rPr>
                        <w:t>because….</w:t>
                      </w:r>
                    </w:p>
                    <w:p w14:paraId="1FFC8538" w14:textId="33E77997" w:rsidR="00AF2755" w:rsidRPr="00373C21" w:rsidRDefault="00AF2755" w:rsidP="008A44B0">
                      <w:pPr>
                        <w:pStyle w:val="ListParagraph"/>
                        <w:numPr>
                          <w:ilvl w:val="1"/>
                          <w:numId w:val="5"/>
                        </w:numPr>
                        <w:spacing w:after="0" w:line="240" w:lineRule="auto"/>
                        <w:ind w:left="360"/>
                        <w:rPr>
                          <w:color w:val="00B050"/>
                          <w:sz w:val="23"/>
                          <w:szCs w:val="23"/>
                        </w:rPr>
                      </w:pPr>
                      <w:r w:rsidRPr="00373C21">
                        <w:rPr>
                          <w:color w:val="00B050"/>
                          <w:sz w:val="23"/>
                          <w:szCs w:val="23"/>
                        </w:rPr>
                        <w:t>To some extent, the event of… caused…</w:t>
                      </w:r>
                    </w:p>
                    <w:p w14:paraId="0CB792D0" w14:textId="6AEDAFBC" w:rsidR="00303406" w:rsidRPr="00373C21" w:rsidRDefault="00AF2755" w:rsidP="008A44B0">
                      <w:pPr>
                        <w:pStyle w:val="ListParagraph"/>
                        <w:numPr>
                          <w:ilvl w:val="1"/>
                          <w:numId w:val="5"/>
                        </w:numPr>
                        <w:spacing w:after="0" w:line="240" w:lineRule="auto"/>
                        <w:ind w:left="360"/>
                        <w:rPr>
                          <w:color w:val="00B050"/>
                          <w:sz w:val="23"/>
                          <w:szCs w:val="23"/>
                        </w:rPr>
                      </w:pPr>
                      <w:r w:rsidRPr="00373C21">
                        <w:rPr>
                          <w:color w:val="00B050"/>
                          <w:sz w:val="23"/>
                          <w:szCs w:val="23"/>
                        </w:rPr>
                        <w:t>Why is it important to understand traditional / modern concepts through time?</w:t>
                      </w:r>
                    </w:p>
                    <w:p w14:paraId="7987F194" w14:textId="77777777" w:rsidR="00303406" w:rsidRDefault="00303406" w:rsidP="00303406">
                      <w:pPr>
                        <w:jc w:val="center"/>
                        <w:rPr>
                          <w:b/>
                          <w:bCs/>
                          <w:color w:val="7030A0"/>
                          <w:sz w:val="28"/>
                          <w:szCs w:val="28"/>
                          <w:u w:val="single"/>
                        </w:rPr>
                      </w:pPr>
                    </w:p>
                    <w:p w14:paraId="6F4BA78F" w14:textId="77777777" w:rsidR="00303406" w:rsidRDefault="00303406" w:rsidP="00303406">
                      <w:pPr>
                        <w:jc w:val="center"/>
                        <w:rPr>
                          <w:b/>
                          <w:bCs/>
                          <w:color w:val="7030A0"/>
                          <w:sz w:val="28"/>
                          <w:szCs w:val="28"/>
                          <w:u w:val="single"/>
                        </w:rPr>
                      </w:pPr>
                    </w:p>
                    <w:p w14:paraId="44680F43" w14:textId="77777777" w:rsidR="00303406" w:rsidRDefault="00303406" w:rsidP="00303406">
                      <w:pPr>
                        <w:jc w:val="center"/>
                        <w:rPr>
                          <w:b/>
                          <w:bCs/>
                          <w:color w:val="7030A0"/>
                          <w:sz w:val="28"/>
                          <w:szCs w:val="28"/>
                          <w:u w:val="single"/>
                        </w:rPr>
                      </w:pPr>
                    </w:p>
                    <w:p w14:paraId="671E4FFC" w14:textId="77777777" w:rsidR="00303406" w:rsidRDefault="00303406" w:rsidP="00303406">
                      <w:pPr>
                        <w:jc w:val="center"/>
                        <w:rPr>
                          <w:b/>
                          <w:bCs/>
                          <w:color w:val="7030A0"/>
                          <w:sz w:val="28"/>
                          <w:szCs w:val="28"/>
                          <w:u w:val="single"/>
                        </w:rPr>
                      </w:pPr>
                    </w:p>
                    <w:p w14:paraId="10EF5DCD" w14:textId="77777777" w:rsidR="00303406" w:rsidRDefault="00303406" w:rsidP="00303406">
                      <w:pPr>
                        <w:jc w:val="center"/>
                        <w:rPr>
                          <w:b/>
                          <w:bCs/>
                          <w:color w:val="7030A0"/>
                          <w:sz w:val="28"/>
                          <w:szCs w:val="28"/>
                          <w:u w:val="single"/>
                        </w:rPr>
                      </w:pPr>
                    </w:p>
                    <w:p w14:paraId="49EE407D" w14:textId="77777777" w:rsidR="00303406" w:rsidRDefault="00303406" w:rsidP="00303406">
                      <w:pPr>
                        <w:jc w:val="center"/>
                        <w:rPr>
                          <w:b/>
                          <w:bCs/>
                          <w:color w:val="7030A0"/>
                          <w:sz w:val="28"/>
                          <w:szCs w:val="28"/>
                          <w:u w:val="single"/>
                        </w:rPr>
                      </w:pPr>
                    </w:p>
                    <w:p w14:paraId="542CCC08" w14:textId="77777777" w:rsidR="00303406" w:rsidRDefault="00303406" w:rsidP="00303406">
                      <w:pPr>
                        <w:jc w:val="center"/>
                        <w:rPr>
                          <w:b/>
                          <w:bCs/>
                          <w:color w:val="7030A0"/>
                          <w:sz w:val="28"/>
                          <w:szCs w:val="28"/>
                          <w:u w:val="single"/>
                        </w:rPr>
                      </w:pPr>
                    </w:p>
                    <w:p w14:paraId="559C39D4" w14:textId="77777777" w:rsidR="00303406" w:rsidRDefault="00303406" w:rsidP="00303406">
                      <w:pPr>
                        <w:jc w:val="center"/>
                        <w:rPr>
                          <w:b/>
                          <w:bCs/>
                          <w:color w:val="7030A0"/>
                          <w:sz w:val="28"/>
                          <w:szCs w:val="28"/>
                          <w:u w:val="single"/>
                        </w:rPr>
                      </w:pPr>
                    </w:p>
                    <w:p w14:paraId="65635B92" w14:textId="77777777" w:rsidR="00303406" w:rsidRDefault="00303406" w:rsidP="00303406">
                      <w:pPr>
                        <w:jc w:val="center"/>
                        <w:rPr>
                          <w:b/>
                          <w:bCs/>
                          <w:color w:val="7030A0"/>
                          <w:sz w:val="28"/>
                          <w:szCs w:val="28"/>
                          <w:u w:val="single"/>
                        </w:rPr>
                      </w:pPr>
                    </w:p>
                    <w:p w14:paraId="2FBCDCE9" w14:textId="77777777" w:rsidR="00303406" w:rsidRDefault="00303406" w:rsidP="00303406">
                      <w:pPr>
                        <w:jc w:val="center"/>
                        <w:rPr>
                          <w:b/>
                          <w:bCs/>
                          <w:color w:val="7030A0"/>
                          <w:sz w:val="28"/>
                          <w:szCs w:val="28"/>
                          <w:u w:val="single"/>
                        </w:rPr>
                      </w:pPr>
                    </w:p>
                    <w:p w14:paraId="7B73AD8F" w14:textId="77777777" w:rsidR="00303406" w:rsidRDefault="00303406" w:rsidP="00303406">
                      <w:pPr>
                        <w:jc w:val="center"/>
                        <w:rPr>
                          <w:b/>
                          <w:bCs/>
                          <w:color w:val="7030A0"/>
                          <w:sz w:val="28"/>
                          <w:szCs w:val="28"/>
                          <w:u w:val="single"/>
                        </w:rPr>
                      </w:pPr>
                    </w:p>
                    <w:p w14:paraId="1FD63BC4" w14:textId="77777777" w:rsidR="00303406" w:rsidRDefault="00303406" w:rsidP="00303406">
                      <w:pPr>
                        <w:jc w:val="center"/>
                        <w:rPr>
                          <w:b/>
                          <w:bCs/>
                          <w:color w:val="7030A0"/>
                          <w:sz w:val="28"/>
                          <w:szCs w:val="28"/>
                          <w:u w:val="single"/>
                        </w:rPr>
                      </w:pPr>
                    </w:p>
                    <w:p w14:paraId="78BF8892" w14:textId="77777777" w:rsidR="00303406" w:rsidRDefault="00303406" w:rsidP="00303406">
                      <w:pPr>
                        <w:jc w:val="center"/>
                        <w:rPr>
                          <w:b/>
                          <w:bCs/>
                          <w:color w:val="7030A0"/>
                          <w:sz w:val="28"/>
                          <w:szCs w:val="28"/>
                          <w:u w:val="single"/>
                        </w:rPr>
                      </w:pPr>
                    </w:p>
                    <w:p w14:paraId="66E735FC" w14:textId="77777777" w:rsidR="00303406" w:rsidRDefault="00303406" w:rsidP="00303406">
                      <w:pPr>
                        <w:jc w:val="center"/>
                        <w:rPr>
                          <w:b/>
                          <w:bCs/>
                          <w:color w:val="7030A0"/>
                          <w:sz w:val="28"/>
                          <w:szCs w:val="28"/>
                          <w:u w:val="single"/>
                        </w:rPr>
                      </w:pPr>
                    </w:p>
                    <w:p w14:paraId="4F0EE295" w14:textId="77777777" w:rsidR="00303406" w:rsidRPr="00FE4D7F" w:rsidRDefault="00303406" w:rsidP="00303406">
                      <w:pPr>
                        <w:jc w:val="center"/>
                        <w:rPr>
                          <w:b/>
                          <w:bCs/>
                          <w:color w:val="7030A0"/>
                          <w:sz w:val="28"/>
                          <w:szCs w:val="28"/>
                          <w:u w:val="single"/>
                        </w:rPr>
                      </w:pPr>
                    </w:p>
                  </w:txbxContent>
                </v:textbox>
                <w10:wrap anchorx="margin"/>
              </v:roundrect>
            </w:pict>
          </mc:Fallback>
        </mc:AlternateContent>
      </w:r>
      <w:r>
        <w:rPr>
          <w:noProof/>
        </w:rPr>
        <mc:AlternateContent>
          <mc:Choice Requires="wps">
            <w:drawing>
              <wp:anchor distT="0" distB="0" distL="114300" distR="114300" simplePos="0" relativeHeight="251659264" behindDoc="1" locked="0" layoutInCell="1" allowOverlap="1" wp14:anchorId="67535201" wp14:editId="6994F659">
                <wp:simplePos x="0" y="0"/>
                <wp:positionH relativeFrom="margin">
                  <wp:posOffset>713105</wp:posOffset>
                </wp:positionH>
                <wp:positionV relativeFrom="paragraph">
                  <wp:posOffset>-693420</wp:posOffset>
                </wp:positionV>
                <wp:extent cx="2606040" cy="1177290"/>
                <wp:effectExtent l="171450" t="19050" r="41910" b="60960"/>
                <wp:wrapNone/>
                <wp:docPr id="151932535" name="Speech Bubble: Oval 1"/>
                <wp:cNvGraphicFramePr/>
                <a:graphic xmlns:a="http://schemas.openxmlformats.org/drawingml/2006/main">
                  <a:graphicData uri="http://schemas.microsoft.com/office/word/2010/wordprocessingShape">
                    <wps:wsp>
                      <wps:cNvSpPr/>
                      <wps:spPr>
                        <a:xfrm>
                          <a:off x="0" y="0"/>
                          <a:ext cx="2606040" cy="1177290"/>
                        </a:xfrm>
                        <a:prstGeom prst="wedgeEllipseCallout">
                          <a:avLst>
                            <a:gd name="adj1" fmla="val -55603"/>
                            <a:gd name="adj2" fmla="val 51974"/>
                          </a:avLst>
                        </a:prstGeom>
                        <a:solidFill>
                          <a:srgbClr val="CC99FF"/>
                        </a:solidFill>
                        <a:ln>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867DA4" w14:textId="77777777" w:rsidR="00303406" w:rsidRPr="00303406" w:rsidRDefault="00303406" w:rsidP="00303406">
                            <w:pPr>
                              <w:jc w:val="center"/>
                              <w:rPr>
                                <w:sz w:val="40"/>
                                <w:szCs w:val="40"/>
                              </w:rPr>
                            </w:pPr>
                            <w:r w:rsidRPr="00303406">
                              <w:rPr>
                                <w:sz w:val="40"/>
                                <w:szCs w:val="40"/>
                              </w:rPr>
                              <w:t>Speak like a</w:t>
                            </w:r>
                          </w:p>
                          <w:p w14:paraId="2AAFF37A" w14:textId="3E212606" w:rsidR="00303406" w:rsidRPr="00303406" w:rsidRDefault="007F46B8" w:rsidP="00303406">
                            <w:pPr>
                              <w:jc w:val="center"/>
                              <w:rPr>
                                <w:sz w:val="40"/>
                                <w:szCs w:val="40"/>
                              </w:rPr>
                            </w:pPr>
                            <w:r>
                              <w:rPr>
                                <w:sz w:val="40"/>
                                <w:szCs w:val="40"/>
                              </w:rPr>
                              <w:t>Historian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3520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 o:spid="_x0000_s1027" type="#_x0000_t63" style="position:absolute;margin-left:56.15pt;margin-top:-54.6pt;width:205.2pt;height:9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" adj="-1210,22026" fillcolor="#c9f" strokecolor="#7030a0" strokeweight="1pt">
                <v:textbox>
                  <w:txbxContent>
                    <w:p w14:paraId="68867DA4" w14:textId="77777777" w:rsidR="00303406" w:rsidRPr="00303406" w:rsidRDefault="00303406" w:rsidP="00303406">
                      <w:pPr>
                        <w:jc w:val="center"/>
                        <w:rPr>
                          <w:sz w:val="40"/>
                          <w:szCs w:val="40"/>
                        </w:rPr>
                      </w:pPr>
                      <w:r w:rsidRPr="00303406">
                        <w:rPr>
                          <w:sz w:val="40"/>
                          <w:szCs w:val="40"/>
                        </w:rPr>
                        <w:t>Speak like a</w:t>
                      </w:r>
                    </w:p>
                    <w:p w14:paraId="2AAFF37A" w14:textId="3E212606" w:rsidR="00303406" w:rsidRPr="00303406" w:rsidRDefault="007F46B8" w:rsidP="00303406">
                      <w:pPr>
                        <w:jc w:val="center"/>
                        <w:rPr>
                          <w:sz w:val="40"/>
                          <w:szCs w:val="40"/>
                        </w:rPr>
                      </w:pPr>
                      <w:r>
                        <w:rPr>
                          <w:sz w:val="40"/>
                          <w:szCs w:val="40"/>
                        </w:rPr>
                        <w:t>Historian</w:t>
                      </w:r>
                    </w:p>
                  </w:txbxContent>
                </v:textbox>
                <w10:wrap anchorx="margin"/>
              </v:shape>
            </w:pict>
          </mc:Fallback>
        </mc:AlternateContent>
      </w:r>
    </w:p>
    <w:tbl>
      <w:tblPr>
        <w:tblStyle w:val="TableGrid"/>
        <w:tblpPr w:leftFromText="180" w:rightFromText="180" w:vertAnchor="page" w:horzAnchor="page" w:tblpX="199" w:tblpY="3181"/>
        <w:tblW w:w="0" w:type="auto"/>
        <w:tblLook w:val="04A0" w:firstRow="1" w:lastRow="0" w:firstColumn="1" w:lastColumn="0" w:noHBand="0" w:noVBand="1"/>
      </w:tblPr>
      <w:tblGrid>
        <w:gridCol w:w="2830"/>
        <w:gridCol w:w="6663"/>
      </w:tblGrid>
      <w:tr w:rsidR="008A44B0" w14:paraId="45FF7D3A" w14:textId="77777777" w:rsidTr="008A44B0">
        <w:trPr>
          <w:trHeight w:val="807"/>
        </w:trPr>
        <w:tc>
          <w:tcPr>
            <w:tcW w:w="2830" w:type="dxa"/>
            <w:shd w:val="clear" w:color="auto" w:fill="CC99FF"/>
          </w:tcPr>
          <w:p w14:paraId="29747811" w14:textId="6FDA228E" w:rsidR="008A44B0" w:rsidRPr="00303406" w:rsidRDefault="008A44B0" w:rsidP="008A44B0">
            <w:pPr>
              <w:spacing w:line="276" w:lineRule="auto"/>
              <w:rPr>
                <w:b/>
                <w:bCs/>
                <w:color w:val="FFFFFF" w:themeColor="background1"/>
                <w:sz w:val="22"/>
                <w:szCs w:val="22"/>
              </w:rPr>
            </w:pPr>
            <w:r w:rsidRPr="00303406">
              <w:rPr>
                <w:b/>
                <w:bCs/>
                <w:color w:val="FFFFFF" w:themeColor="background1"/>
                <w:sz w:val="22"/>
                <w:szCs w:val="22"/>
              </w:rPr>
              <w:t xml:space="preserve">Strategies for developing oracy in </w:t>
            </w:r>
            <w:r w:rsidR="00747E78">
              <w:rPr>
                <w:b/>
                <w:bCs/>
                <w:color w:val="FFFFFF" w:themeColor="background1"/>
                <w:sz w:val="22"/>
                <w:szCs w:val="22"/>
              </w:rPr>
              <w:t>History</w:t>
            </w:r>
          </w:p>
        </w:tc>
        <w:tc>
          <w:tcPr>
            <w:tcW w:w="6663" w:type="dxa"/>
            <w:shd w:val="clear" w:color="auto" w:fill="CC99FF"/>
          </w:tcPr>
          <w:p w14:paraId="742EE476" w14:textId="77777777" w:rsidR="008A44B0" w:rsidRPr="00303406" w:rsidRDefault="008A44B0" w:rsidP="008A44B0">
            <w:pPr>
              <w:spacing w:line="276" w:lineRule="auto"/>
              <w:rPr>
                <w:b/>
                <w:bCs/>
                <w:color w:val="FFFFFF" w:themeColor="background1"/>
                <w:sz w:val="22"/>
                <w:szCs w:val="22"/>
              </w:rPr>
            </w:pPr>
            <w:r w:rsidRPr="00303406">
              <w:rPr>
                <w:b/>
                <w:bCs/>
                <w:color w:val="FFFFFF" w:themeColor="background1"/>
                <w:sz w:val="22"/>
                <w:szCs w:val="22"/>
              </w:rPr>
              <w:t>Purpose and impact</w:t>
            </w:r>
          </w:p>
        </w:tc>
      </w:tr>
      <w:tr w:rsidR="008A44B0" w14:paraId="1F6CD507" w14:textId="77777777" w:rsidTr="008A44B0">
        <w:trPr>
          <w:trHeight w:val="807"/>
        </w:trPr>
        <w:tc>
          <w:tcPr>
            <w:tcW w:w="2830" w:type="dxa"/>
            <w:tcBorders>
              <w:top w:val="single" w:sz="4" w:space="0" w:color="000000"/>
              <w:left w:val="single" w:sz="4" w:space="0" w:color="000000"/>
              <w:bottom w:val="single" w:sz="4" w:space="0" w:color="000000"/>
              <w:right w:val="single" w:sz="4" w:space="0" w:color="000000"/>
            </w:tcBorders>
          </w:tcPr>
          <w:p w14:paraId="7573E55F" w14:textId="77777777" w:rsidR="008A44B0" w:rsidRPr="008A44B0" w:rsidRDefault="008A44B0" w:rsidP="008A44B0">
            <w:pPr>
              <w:spacing w:line="276" w:lineRule="auto"/>
              <w:rPr>
                <w:bCs/>
              </w:rPr>
            </w:pPr>
            <w:r w:rsidRPr="008A44B0">
              <w:rPr>
                <w:bCs/>
                <w:spacing w:val="-4"/>
              </w:rPr>
              <w:t>Defending</w:t>
            </w:r>
            <w:r w:rsidRPr="008A44B0">
              <w:rPr>
                <w:bCs/>
                <w:spacing w:val="-13"/>
              </w:rPr>
              <w:t xml:space="preserve"> </w:t>
            </w:r>
            <w:r w:rsidRPr="008A44B0">
              <w:rPr>
                <w:bCs/>
                <w:spacing w:val="-4"/>
              </w:rPr>
              <w:t xml:space="preserve">Conclusions </w:t>
            </w:r>
            <w:r w:rsidRPr="008A44B0">
              <w:rPr>
                <w:bCs/>
                <w:spacing w:val="-2"/>
              </w:rPr>
              <w:t>Reached</w:t>
            </w:r>
          </w:p>
        </w:tc>
        <w:tc>
          <w:tcPr>
            <w:tcW w:w="6663" w:type="dxa"/>
            <w:tcBorders>
              <w:top w:val="single" w:sz="4" w:space="0" w:color="000000"/>
              <w:left w:val="single" w:sz="4" w:space="0" w:color="000000"/>
              <w:bottom w:val="single" w:sz="4" w:space="0" w:color="000000"/>
              <w:right w:val="single" w:sz="4" w:space="0" w:color="000000"/>
            </w:tcBorders>
          </w:tcPr>
          <w:p w14:paraId="7A335C67" w14:textId="77777777" w:rsidR="008A44B0" w:rsidRPr="008A44B0" w:rsidRDefault="008A44B0" w:rsidP="008A44B0">
            <w:pPr>
              <w:pStyle w:val="TableParagraph"/>
              <w:spacing w:before="8" w:line="244" w:lineRule="auto"/>
              <w:ind w:right="14"/>
              <w:rPr>
                <w:rFonts w:asciiTheme="minorHAnsi" w:hAnsiTheme="minorHAnsi"/>
                <w:sz w:val="20"/>
                <w:szCs w:val="20"/>
              </w:rPr>
            </w:pPr>
            <w:r w:rsidRPr="008A44B0">
              <w:rPr>
                <w:rFonts w:asciiTheme="minorHAnsi" w:hAnsiTheme="minorHAnsi"/>
                <w:w w:val="105"/>
                <w:sz w:val="20"/>
                <w:szCs w:val="20"/>
              </w:rPr>
              <w:t>By defending conclusions, using given sentence stems, students</w:t>
            </w:r>
            <w:r w:rsidRPr="008A44B0">
              <w:rPr>
                <w:rFonts w:asciiTheme="minorHAnsi" w:hAnsiTheme="minorHAnsi"/>
                <w:spacing w:val="-1"/>
                <w:w w:val="105"/>
                <w:sz w:val="20"/>
                <w:szCs w:val="20"/>
              </w:rPr>
              <w:t xml:space="preserve"> </w:t>
            </w:r>
            <w:r w:rsidRPr="008A44B0">
              <w:rPr>
                <w:rFonts w:asciiTheme="minorHAnsi" w:hAnsiTheme="minorHAnsi"/>
                <w:w w:val="105"/>
                <w:sz w:val="20"/>
                <w:szCs w:val="20"/>
              </w:rPr>
              <w:t>think</w:t>
            </w:r>
            <w:r w:rsidRPr="008A44B0">
              <w:rPr>
                <w:rFonts w:asciiTheme="minorHAnsi" w:hAnsiTheme="minorHAnsi"/>
                <w:spacing w:val="-1"/>
                <w:w w:val="105"/>
                <w:sz w:val="20"/>
                <w:szCs w:val="20"/>
              </w:rPr>
              <w:t xml:space="preserve"> </w:t>
            </w:r>
            <w:r w:rsidRPr="008A44B0">
              <w:rPr>
                <w:rFonts w:asciiTheme="minorHAnsi" w:hAnsiTheme="minorHAnsi"/>
                <w:w w:val="105"/>
                <w:sz w:val="20"/>
                <w:szCs w:val="20"/>
              </w:rPr>
              <w:t>more critically about given historical evidence, arguments and perspectives, aspects of history of the wider world</w:t>
            </w:r>
            <w:r w:rsidRPr="008A44B0">
              <w:rPr>
                <w:rFonts w:asciiTheme="minorHAnsi" w:hAnsiTheme="minorHAnsi"/>
                <w:spacing w:val="-4"/>
                <w:w w:val="105"/>
                <w:sz w:val="20"/>
                <w:szCs w:val="20"/>
              </w:rPr>
              <w:t xml:space="preserve"> </w:t>
            </w:r>
            <w:r w:rsidRPr="008A44B0">
              <w:rPr>
                <w:rFonts w:asciiTheme="minorHAnsi" w:hAnsiTheme="minorHAnsi"/>
                <w:w w:val="105"/>
                <w:sz w:val="20"/>
                <w:szCs w:val="20"/>
              </w:rPr>
              <w:t>and</w:t>
            </w:r>
            <w:r w:rsidRPr="008A44B0">
              <w:rPr>
                <w:rFonts w:asciiTheme="minorHAnsi" w:hAnsiTheme="minorHAnsi"/>
                <w:spacing w:val="-4"/>
                <w:w w:val="105"/>
                <w:sz w:val="20"/>
                <w:szCs w:val="20"/>
              </w:rPr>
              <w:t xml:space="preserve"> </w:t>
            </w:r>
            <w:r w:rsidRPr="008A44B0">
              <w:rPr>
                <w:rFonts w:asciiTheme="minorHAnsi" w:hAnsiTheme="minorHAnsi"/>
                <w:w w:val="105"/>
                <w:sz w:val="20"/>
                <w:szCs w:val="20"/>
              </w:rPr>
              <w:t>historical</w:t>
            </w:r>
            <w:r w:rsidRPr="008A44B0">
              <w:rPr>
                <w:rFonts w:asciiTheme="minorHAnsi" w:hAnsiTheme="minorHAnsi"/>
                <w:spacing w:val="-8"/>
                <w:w w:val="105"/>
                <w:sz w:val="20"/>
                <w:szCs w:val="20"/>
              </w:rPr>
              <w:t xml:space="preserve"> </w:t>
            </w:r>
            <w:r w:rsidRPr="008A44B0">
              <w:rPr>
                <w:rFonts w:asciiTheme="minorHAnsi" w:hAnsiTheme="minorHAnsi"/>
                <w:spacing w:val="-2"/>
                <w:w w:val="105"/>
                <w:sz w:val="20"/>
                <w:szCs w:val="20"/>
              </w:rPr>
              <w:t>concepts.</w:t>
            </w:r>
          </w:p>
        </w:tc>
      </w:tr>
      <w:tr w:rsidR="008A44B0" w14:paraId="42F995C1" w14:textId="77777777" w:rsidTr="008A44B0">
        <w:trPr>
          <w:trHeight w:val="807"/>
        </w:trPr>
        <w:tc>
          <w:tcPr>
            <w:tcW w:w="2830" w:type="dxa"/>
            <w:tcBorders>
              <w:top w:val="single" w:sz="4" w:space="0" w:color="000000"/>
              <w:left w:val="single" w:sz="4" w:space="0" w:color="000000"/>
              <w:bottom w:val="single" w:sz="4" w:space="0" w:color="000000"/>
              <w:right w:val="single" w:sz="4" w:space="0" w:color="000000"/>
            </w:tcBorders>
          </w:tcPr>
          <w:p w14:paraId="2D353FE4" w14:textId="77777777" w:rsidR="008A44B0" w:rsidRPr="008A44B0" w:rsidRDefault="008A44B0" w:rsidP="008A44B0">
            <w:pPr>
              <w:spacing w:line="276" w:lineRule="auto"/>
              <w:rPr>
                <w:bCs/>
              </w:rPr>
            </w:pPr>
            <w:r w:rsidRPr="008A44B0">
              <w:rPr>
                <w:bCs/>
              </w:rPr>
              <w:t>Group</w:t>
            </w:r>
            <w:r w:rsidRPr="008A44B0">
              <w:rPr>
                <w:bCs/>
                <w:spacing w:val="-16"/>
              </w:rPr>
              <w:t xml:space="preserve"> </w:t>
            </w:r>
            <w:r w:rsidRPr="008A44B0">
              <w:rPr>
                <w:bCs/>
                <w:spacing w:val="-2"/>
              </w:rPr>
              <w:t>Discussion</w:t>
            </w:r>
          </w:p>
        </w:tc>
        <w:tc>
          <w:tcPr>
            <w:tcW w:w="6663" w:type="dxa"/>
            <w:tcBorders>
              <w:top w:val="single" w:sz="4" w:space="0" w:color="000000"/>
              <w:left w:val="single" w:sz="4" w:space="0" w:color="000000"/>
              <w:bottom w:val="single" w:sz="4" w:space="0" w:color="000000"/>
              <w:right w:val="single" w:sz="4" w:space="0" w:color="000000"/>
            </w:tcBorders>
          </w:tcPr>
          <w:p w14:paraId="6EE0D934" w14:textId="291527C2" w:rsidR="008A44B0" w:rsidRPr="008A44B0" w:rsidRDefault="008A44B0" w:rsidP="008A44B0">
            <w:pPr>
              <w:pStyle w:val="TableParagraph"/>
              <w:spacing w:before="8" w:line="242" w:lineRule="auto"/>
              <w:ind w:right="14"/>
              <w:rPr>
                <w:rFonts w:asciiTheme="minorHAnsi" w:hAnsiTheme="minorHAnsi"/>
                <w:sz w:val="20"/>
                <w:szCs w:val="20"/>
              </w:rPr>
            </w:pPr>
            <w:r w:rsidRPr="008A44B0">
              <w:rPr>
                <w:rFonts w:asciiTheme="minorHAnsi" w:hAnsiTheme="minorHAnsi"/>
                <w:w w:val="105"/>
                <w:sz w:val="20"/>
                <w:szCs w:val="20"/>
              </w:rPr>
              <w:t>The</w:t>
            </w:r>
            <w:r w:rsidRPr="008A44B0">
              <w:rPr>
                <w:rFonts w:asciiTheme="minorHAnsi" w:hAnsiTheme="minorHAnsi"/>
                <w:spacing w:val="-7"/>
                <w:w w:val="105"/>
                <w:sz w:val="20"/>
                <w:szCs w:val="20"/>
              </w:rPr>
              <w:t xml:space="preserve"> </w:t>
            </w:r>
            <w:r w:rsidRPr="008A44B0">
              <w:rPr>
                <w:rFonts w:asciiTheme="minorHAnsi" w:hAnsiTheme="minorHAnsi"/>
                <w:w w:val="105"/>
                <w:sz w:val="20"/>
                <w:szCs w:val="20"/>
              </w:rPr>
              <w:t>purpose</w:t>
            </w:r>
            <w:r w:rsidRPr="008A44B0">
              <w:rPr>
                <w:rFonts w:asciiTheme="minorHAnsi" w:hAnsiTheme="minorHAnsi"/>
                <w:spacing w:val="-7"/>
                <w:w w:val="105"/>
                <w:sz w:val="20"/>
                <w:szCs w:val="20"/>
              </w:rPr>
              <w:t xml:space="preserve"> </w:t>
            </w:r>
            <w:r w:rsidRPr="008A44B0">
              <w:rPr>
                <w:rFonts w:asciiTheme="minorHAnsi" w:hAnsiTheme="minorHAnsi"/>
                <w:w w:val="105"/>
                <w:sz w:val="20"/>
                <w:szCs w:val="20"/>
              </w:rPr>
              <w:t>of</w:t>
            </w:r>
            <w:r w:rsidRPr="008A44B0">
              <w:rPr>
                <w:rFonts w:asciiTheme="minorHAnsi" w:hAnsiTheme="minorHAnsi"/>
                <w:spacing w:val="-13"/>
                <w:w w:val="105"/>
                <w:sz w:val="20"/>
                <w:szCs w:val="20"/>
              </w:rPr>
              <w:t xml:space="preserve"> </w:t>
            </w:r>
            <w:r w:rsidRPr="008A44B0">
              <w:rPr>
                <w:rFonts w:asciiTheme="minorHAnsi" w:hAnsiTheme="minorHAnsi"/>
                <w:w w:val="105"/>
                <w:sz w:val="20"/>
                <w:szCs w:val="20"/>
              </w:rPr>
              <w:t>group</w:t>
            </w:r>
            <w:r w:rsidRPr="008A44B0">
              <w:rPr>
                <w:rFonts w:asciiTheme="minorHAnsi" w:hAnsiTheme="minorHAnsi"/>
                <w:spacing w:val="-9"/>
                <w:w w:val="105"/>
                <w:sz w:val="20"/>
                <w:szCs w:val="20"/>
              </w:rPr>
              <w:t xml:space="preserve"> </w:t>
            </w:r>
            <w:r w:rsidRPr="008A44B0">
              <w:rPr>
                <w:rFonts w:asciiTheme="minorHAnsi" w:hAnsiTheme="minorHAnsi"/>
                <w:w w:val="105"/>
                <w:sz w:val="20"/>
                <w:szCs w:val="20"/>
              </w:rPr>
              <w:t>discussion</w:t>
            </w:r>
            <w:r w:rsidRPr="008A44B0">
              <w:rPr>
                <w:rFonts w:asciiTheme="minorHAnsi" w:hAnsiTheme="minorHAnsi"/>
                <w:spacing w:val="-8"/>
                <w:w w:val="105"/>
                <w:sz w:val="20"/>
                <w:szCs w:val="20"/>
              </w:rPr>
              <w:t xml:space="preserve"> </w:t>
            </w:r>
            <w:r w:rsidRPr="008A44B0">
              <w:rPr>
                <w:rFonts w:asciiTheme="minorHAnsi" w:hAnsiTheme="minorHAnsi"/>
                <w:w w:val="105"/>
                <w:sz w:val="20"/>
                <w:szCs w:val="20"/>
              </w:rPr>
              <w:t>is</w:t>
            </w:r>
            <w:r w:rsidRPr="008A44B0">
              <w:rPr>
                <w:rFonts w:asciiTheme="minorHAnsi" w:hAnsiTheme="minorHAnsi"/>
                <w:spacing w:val="-9"/>
                <w:w w:val="105"/>
                <w:sz w:val="20"/>
                <w:szCs w:val="20"/>
              </w:rPr>
              <w:t xml:space="preserve"> </w:t>
            </w:r>
            <w:r w:rsidRPr="008A44B0">
              <w:rPr>
                <w:rFonts w:asciiTheme="minorHAnsi" w:hAnsiTheme="minorHAnsi"/>
                <w:w w:val="105"/>
                <w:sz w:val="20"/>
                <w:szCs w:val="20"/>
              </w:rPr>
              <w:t>to</w:t>
            </w:r>
            <w:r w:rsidRPr="008A44B0">
              <w:rPr>
                <w:rFonts w:asciiTheme="minorHAnsi" w:hAnsiTheme="minorHAnsi"/>
                <w:spacing w:val="-8"/>
                <w:w w:val="105"/>
                <w:sz w:val="20"/>
                <w:szCs w:val="20"/>
              </w:rPr>
              <w:t xml:space="preserve"> </w:t>
            </w:r>
            <w:r w:rsidRPr="008A44B0">
              <w:rPr>
                <w:rFonts w:asciiTheme="minorHAnsi" w:hAnsiTheme="minorHAnsi"/>
                <w:w w:val="105"/>
                <w:sz w:val="20"/>
                <w:szCs w:val="20"/>
              </w:rPr>
              <w:t>inspire</w:t>
            </w:r>
            <w:r w:rsidRPr="008A44B0">
              <w:rPr>
                <w:rFonts w:asciiTheme="minorHAnsi" w:hAnsiTheme="minorHAnsi"/>
                <w:spacing w:val="-13"/>
                <w:w w:val="105"/>
                <w:sz w:val="20"/>
                <w:szCs w:val="20"/>
              </w:rPr>
              <w:t xml:space="preserve"> </w:t>
            </w:r>
            <w:r w:rsidRPr="008A44B0">
              <w:rPr>
                <w:rFonts w:asciiTheme="minorHAnsi" w:hAnsiTheme="minorHAnsi"/>
                <w:w w:val="105"/>
                <w:sz w:val="20"/>
                <w:szCs w:val="20"/>
              </w:rPr>
              <w:t>curiosity</w:t>
            </w:r>
            <w:r w:rsidRPr="008A44B0">
              <w:rPr>
                <w:rFonts w:asciiTheme="minorHAnsi" w:hAnsiTheme="minorHAnsi"/>
                <w:spacing w:val="-7"/>
                <w:w w:val="105"/>
                <w:sz w:val="20"/>
                <w:szCs w:val="20"/>
              </w:rPr>
              <w:t xml:space="preserve"> </w:t>
            </w:r>
            <w:r w:rsidRPr="008A44B0">
              <w:rPr>
                <w:rFonts w:asciiTheme="minorHAnsi" w:hAnsiTheme="minorHAnsi"/>
                <w:w w:val="105"/>
                <w:sz w:val="20"/>
                <w:szCs w:val="20"/>
              </w:rPr>
              <w:t>so</w:t>
            </w:r>
            <w:r w:rsidRPr="008A44B0">
              <w:rPr>
                <w:rFonts w:asciiTheme="minorHAnsi" w:hAnsiTheme="minorHAnsi"/>
                <w:spacing w:val="-8"/>
                <w:w w:val="105"/>
                <w:sz w:val="20"/>
                <w:szCs w:val="20"/>
              </w:rPr>
              <w:t xml:space="preserve"> </w:t>
            </w:r>
            <w:r w:rsidRPr="008A44B0">
              <w:rPr>
                <w:rFonts w:asciiTheme="minorHAnsi" w:hAnsiTheme="minorHAnsi"/>
                <w:w w:val="105"/>
                <w:sz w:val="20"/>
                <w:szCs w:val="20"/>
              </w:rPr>
              <w:t xml:space="preserve">that students further their own historical </w:t>
            </w:r>
            <w:proofErr w:type="gramStart"/>
            <w:r w:rsidRPr="008A44B0">
              <w:rPr>
                <w:rFonts w:asciiTheme="minorHAnsi" w:hAnsiTheme="minorHAnsi"/>
                <w:w w:val="105"/>
                <w:sz w:val="20"/>
                <w:szCs w:val="20"/>
              </w:rPr>
              <w:t>enquiry</w:t>
            </w:r>
            <w:proofErr w:type="gramEnd"/>
            <w:r w:rsidRPr="008A44B0">
              <w:rPr>
                <w:rFonts w:asciiTheme="minorHAnsi" w:hAnsiTheme="minorHAnsi"/>
                <w:w w:val="105"/>
                <w:sz w:val="20"/>
                <w:szCs w:val="20"/>
              </w:rPr>
              <w:t>, including how evidence is used rigorously to make historical claims, and discern</w:t>
            </w:r>
            <w:r w:rsidR="006013A4">
              <w:rPr>
                <w:rFonts w:asciiTheme="minorHAnsi" w:hAnsiTheme="minorHAnsi"/>
                <w:w w:val="105"/>
                <w:sz w:val="20"/>
                <w:szCs w:val="20"/>
              </w:rPr>
              <w:t xml:space="preserve"> </w:t>
            </w:r>
            <w:r w:rsidRPr="008A44B0">
              <w:rPr>
                <w:rFonts w:asciiTheme="minorHAnsi" w:hAnsiTheme="minorHAnsi"/>
                <w:w w:val="105"/>
                <w:sz w:val="20"/>
                <w:szCs w:val="20"/>
              </w:rPr>
              <w:t>how</w:t>
            </w:r>
            <w:r w:rsidRPr="008A44B0">
              <w:rPr>
                <w:rFonts w:asciiTheme="minorHAnsi" w:hAnsiTheme="minorHAnsi"/>
                <w:spacing w:val="40"/>
                <w:w w:val="105"/>
                <w:sz w:val="20"/>
                <w:szCs w:val="20"/>
              </w:rPr>
              <w:t xml:space="preserve"> </w:t>
            </w:r>
            <w:r w:rsidRPr="008A44B0">
              <w:rPr>
                <w:rFonts w:asciiTheme="minorHAnsi" w:hAnsiTheme="minorHAnsi"/>
                <w:w w:val="105"/>
                <w:sz w:val="20"/>
                <w:szCs w:val="20"/>
              </w:rPr>
              <w:t>and</w:t>
            </w:r>
            <w:r w:rsidRPr="008A44B0">
              <w:rPr>
                <w:rFonts w:asciiTheme="minorHAnsi" w:hAnsiTheme="minorHAnsi"/>
                <w:spacing w:val="40"/>
                <w:w w:val="105"/>
                <w:sz w:val="20"/>
                <w:szCs w:val="20"/>
              </w:rPr>
              <w:t xml:space="preserve"> </w:t>
            </w:r>
            <w:r w:rsidRPr="008A44B0">
              <w:rPr>
                <w:rFonts w:asciiTheme="minorHAnsi" w:hAnsiTheme="minorHAnsi"/>
                <w:w w:val="105"/>
                <w:sz w:val="20"/>
                <w:szCs w:val="20"/>
              </w:rPr>
              <w:t>why</w:t>
            </w:r>
            <w:r w:rsidRPr="008A44B0">
              <w:rPr>
                <w:rFonts w:asciiTheme="minorHAnsi" w:hAnsiTheme="minorHAnsi"/>
                <w:spacing w:val="40"/>
                <w:w w:val="105"/>
                <w:sz w:val="20"/>
                <w:szCs w:val="20"/>
              </w:rPr>
              <w:t xml:space="preserve"> </w:t>
            </w:r>
            <w:r w:rsidRPr="008A44B0">
              <w:rPr>
                <w:rFonts w:asciiTheme="minorHAnsi" w:hAnsiTheme="minorHAnsi"/>
                <w:w w:val="105"/>
                <w:sz w:val="20"/>
                <w:szCs w:val="20"/>
              </w:rPr>
              <w:t>contrasting</w:t>
            </w:r>
            <w:r w:rsidRPr="008A44B0">
              <w:rPr>
                <w:rFonts w:asciiTheme="minorHAnsi" w:hAnsiTheme="minorHAnsi"/>
                <w:spacing w:val="40"/>
                <w:w w:val="105"/>
                <w:sz w:val="20"/>
                <w:szCs w:val="20"/>
              </w:rPr>
              <w:t xml:space="preserve"> </w:t>
            </w:r>
            <w:r w:rsidRPr="008A44B0">
              <w:rPr>
                <w:rFonts w:asciiTheme="minorHAnsi" w:hAnsiTheme="minorHAnsi"/>
                <w:w w:val="105"/>
                <w:sz w:val="20"/>
                <w:szCs w:val="20"/>
              </w:rPr>
              <w:t>arguments</w:t>
            </w:r>
            <w:r w:rsidRPr="008A44B0">
              <w:rPr>
                <w:rFonts w:asciiTheme="minorHAnsi" w:hAnsiTheme="minorHAnsi"/>
                <w:spacing w:val="40"/>
                <w:w w:val="105"/>
                <w:sz w:val="20"/>
                <w:szCs w:val="20"/>
              </w:rPr>
              <w:t xml:space="preserve"> </w:t>
            </w:r>
            <w:r w:rsidRPr="008A44B0">
              <w:rPr>
                <w:rFonts w:asciiTheme="minorHAnsi" w:hAnsiTheme="minorHAnsi"/>
                <w:w w:val="105"/>
                <w:sz w:val="20"/>
                <w:szCs w:val="20"/>
              </w:rPr>
              <w:t>and interpretations</w:t>
            </w:r>
            <w:r w:rsidRPr="008A44B0">
              <w:rPr>
                <w:rFonts w:asciiTheme="minorHAnsi" w:hAnsiTheme="minorHAnsi"/>
                <w:spacing w:val="5"/>
                <w:w w:val="105"/>
                <w:sz w:val="20"/>
                <w:szCs w:val="20"/>
              </w:rPr>
              <w:t xml:space="preserve"> </w:t>
            </w:r>
            <w:r w:rsidRPr="008A44B0">
              <w:rPr>
                <w:rFonts w:asciiTheme="minorHAnsi" w:hAnsiTheme="minorHAnsi"/>
                <w:w w:val="105"/>
                <w:sz w:val="20"/>
                <w:szCs w:val="20"/>
              </w:rPr>
              <w:t>of</w:t>
            </w:r>
            <w:r w:rsidRPr="008A44B0">
              <w:rPr>
                <w:rFonts w:asciiTheme="minorHAnsi" w:hAnsiTheme="minorHAnsi"/>
                <w:spacing w:val="7"/>
                <w:w w:val="105"/>
                <w:sz w:val="20"/>
                <w:szCs w:val="20"/>
              </w:rPr>
              <w:t xml:space="preserve"> </w:t>
            </w:r>
            <w:r w:rsidRPr="008A44B0">
              <w:rPr>
                <w:rFonts w:asciiTheme="minorHAnsi" w:hAnsiTheme="minorHAnsi"/>
                <w:w w:val="105"/>
                <w:sz w:val="20"/>
                <w:szCs w:val="20"/>
              </w:rPr>
              <w:t>the</w:t>
            </w:r>
            <w:r w:rsidRPr="008A44B0">
              <w:rPr>
                <w:rFonts w:asciiTheme="minorHAnsi" w:hAnsiTheme="minorHAnsi"/>
                <w:spacing w:val="8"/>
                <w:w w:val="105"/>
                <w:sz w:val="20"/>
                <w:szCs w:val="20"/>
              </w:rPr>
              <w:t xml:space="preserve"> </w:t>
            </w:r>
            <w:r w:rsidRPr="008A44B0">
              <w:rPr>
                <w:rFonts w:asciiTheme="minorHAnsi" w:hAnsiTheme="minorHAnsi"/>
                <w:w w:val="105"/>
                <w:sz w:val="20"/>
                <w:szCs w:val="20"/>
              </w:rPr>
              <w:t>past</w:t>
            </w:r>
            <w:r w:rsidRPr="008A44B0">
              <w:rPr>
                <w:rFonts w:asciiTheme="minorHAnsi" w:hAnsiTheme="minorHAnsi"/>
                <w:spacing w:val="7"/>
                <w:w w:val="105"/>
                <w:sz w:val="20"/>
                <w:szCs w:val="20"/>
              </w:rPr>
              <w:t xml:space="preserve"> </w:t>
            </w:r>
            <w:r w:rsidRPr="008A44B0">
              <w:rPr>
                <w:rFonts w:asciiTheme="minorHAnsi" w:hAnsiTheme="minorHAnsi"/>
                <w:w w:val="105"/>
                <w:sz w:val="20"/>
                <w:szCs w:val="20"/>
              </w:rPr>
              <w:t>have</w:t>
            </w:r>
            <w:r w:rsidRPr="008A44B0">
              <w:rPr>
                <w:rFonts w:asciiTheme="minorHAnsi" w:hAnsiTheme="minorHAnsi"/>
                <w:spacing w:val="9"/>
                <w:w w:val="105"/>
                <w:sz w:val="20"/>
                <w:szCs w:val="20"/>
              </w:rPr>
              <w:t xml:space="preserve"> </w:t>
            </w:r>
            <w:r w:rsidRPr="008A44B0">
              <w:rPr>
                <w:rFonts w:asciiTheme="minorHAnsi" w:hAnsiTheme="minorHAnsi"/>
                <w:w w:val="105"/>
                <w:sz w:val="20"/>
                <w:szCs w:val="20"/>
              </w:rPr>
              <w:t>been</w:t>
            </w:r>
            <w:r w:rsidRPr="008A44B0">
              <w:rPr>
                <w:rFonts w:asciiTheme="minorHAnsi" w:hAnsiTheme="minorHAnsi"/>
                <w:spacing w:val="7"/>
                <w:w w:val="105"/>
                <w:sz w:val="20"/>
                <w:szCs w:val="20"/>
              </w:rPr>
              <w:t xml:space="preserve"> </w:t>
            </w:r>
            <w:r w:rsidRPr="008A44B0">
              <w:rPr>
                <w:rFonts w:asciiTheme="minorHAnsi" w:hAnsiTheme="minorHAnsi"/>
                <w:spacing w:val="-2"/>
                <w:w w:val="105"/>
                <w:sz w:val="20"/>
                <w:szCs w:val="20"/>
              </w:rPr>
              <w:t>constructed.</w:t>
            </w:r>
          </w:p>
        </w:tc>
      </w:tr>
      <w:tr w:rsidR="008A44B0" w14:paraId="650B49FA" w14:textId="77777777" w:rsidTr="008A44B0">
        <w:trPr>
          <w:trHeight w:val="807"/>
        </w:trPr>
        <w:tc>
          <w:tcPr>
            <w:tcW w:w="2830" w:type="dxa"/>
            <w:tcBorders>
              <w:top w:val="single" w:sz="4" w:space="0" w:color="000000"/>
              <w:left w:val="single" w:sz="4" w:space="0" w:color="000000"/>
              <w:bottom w:val="single" w:sz="4" w:space="0" w:color="000000"/>
              <w:right w:val="single" w:sz="4" w:space="0" w:color="000000"/>
            </w:tcBorders>
          </w:tcPr>
          <w:p w14:paraId="7BF2DC4F" w14:textId="77777777" w:rsidR="008A44B0" w:rsidRPr="008A44B0" w:rsidRDefault="008A44B0" w:rsidP="008A44B0">
            <w:pPr>
              <w:spacing w:line="276" w:lineRule="auto"/>
              <w:rPr>
                <w:bCs/>
              </w:rPr>
            </w:pPr>
            <w:r w:rsidRPr="008A44B0">
              <w:rPr>
                <w:bCs/>
                <w:w w:val="85"/>
              </w:rPr>
              <w:t>Self-</w:t>
            </w:r>
            <w:r w:rsidRPr="008A44B0">
              <w:rPr>
                <w:bCs/>
                <w:spacing w:val="-2"/>
              </w:rPr>
              <w:t>Reflection</w:t>
            </w:r>
          </w:p>
        </w:tc>
        <w:tc>
          <w:tcPr>
            <w:tcW w:w="6663" w:type="dxa"/>
            <w:tcBorders>
              <w:top w:val="single" w:sz="4" w:space="0" w:color="000000"/>
              <w:left w:val="single" w:sz="4" w:space="0" w:color="000000"/>
              <w:bottom w:val="single" w:sz="4" w:space="0" w:color="000000"/>
              <w:right w:val="single" w:sz="4" w:space="0" w:color="000000"/>
            </w:tcBorders>
          </w:tcPr>
          <w:p w14:paraId="2EFAC2AE" w14:textId="282D2DD8" w:rsidR="008A44B0" w:rsidRPr="008A44B0" w:rsidRDefault="008A44B0" w:rsidP="008A44B0">
            <w:pPr>
              <w:pStyle w:val="TableParagraph"/>
              <w:spacing w:before="8" w:line="244" w:lineRule="auto"/>
              <w:ind w:right="41"/>
              <w:rPr>
                <w:rFonts w:asciiTheme="minorHAnsi" w:hAnsiTheme="minorHAnsi"/>
                <w:sz w:val="20"/>
                <w:szCs w:val="20"/>
              </w:rPr>
            </w:pPr>
            <w:r w:rsidRPr="008A44B0">
              <w:rPr>
                <w:rFonts w:asciiTheme="minorHAnsi" w:hAnsiTheme="minorHAnsi"/>
                <w:w w:val="105"/>
                <w:sz w:val="20"/>
                <w:szCs w:val="20"/>
              </w:rPr>
              <w:t>Through</w:t>
            </w:r>
            <w:r w:rsidRPr="008A44B0">
              <w:rPr>
                <w:rFonts w:asciiTheme="minorHAnsi" w:hAnsiTheme="minorHAnsi"/>
                <w:spacing w:val="26"/>
                <w:w w:val="105"/>
                <w:sz w:val="20"/>
                <w:szCs w:val="20"/>
              </w:rPr>
              <w:t xml:space="preserve"> </w:t>
            </w:r>
            <w:r w:rsidRPr="008A44B0">
              <w:rPr>
                <w:rFonts w:asciiTheme="minorHAnsi" w:hAnsiTheme="minorHAnsi"/>
                <w:w w:val="105"/>
                <w:sz w:val="20"/>
                <w:szCs w:val="20"/>
              </w:rPr>
              <w:t>the</w:t>
            </w:r>
            <w:r w:rsidRPr="008A44B0">
              <w:rPr>
                <w:rFonts w:asciiTheme="minorHAnsi" w:hAnsiTheme="minorHAnsi"/>
                <w:spacing w:val="28"/>
                <w:w w:val="105"/>
                <w:sz w:val="20"/>
                <w:szCs w:val="20"/>
              </w:rPr>
              <w:t xml:space="preserve"> </w:t>
            </w:r>
            <w:proofErr w:type="gramStart"/>
            <w:r w:rsidRPr="008A44B0">
              <w:rPr>
                <w:rFonts w:asciiTheme="minorHAnsi" w:hAnsiTheme="minorHAnsi"/>
                <w:w w:val="105"/>
                <w:sz w:val="20"/>
                <w:szCs w:val="20"/>
              </w:rPr>
              <w:t>oracy</w:t>
            </w:r>
            <w:r w:rsidRPr="008A44B0">
              <w:rPr>
                <w:rFonts w:asciiTheme="minorHAnsi" w:hAnsiTheme="minorHAnsi"/>
                <w:spacing w:val="28"/>
                <w:w w:val="105"/>
                <w:sz w:val="20"/>
                <w:szCs w:val="20"/>
              </w:rPr>
              <w:t xml:space="preserve"> </w:t>
            </w:r>
            <w:r w:rsidRPr="008A44B0">
              <w:rPr>
                <w:rFonts w:asciiTheme="minorHAnsi" w:hAnsiTheme="minorHAnsi"/>
                <w:w w:val="105"/>
                <w:sz w:val="20"/>
                <w:szCs w:val="20"/>
              </w:rPr>
              <w:t>progression</w:t>
            </w:r>
            <w:proofErr w:type="gramEnd"/>
            <w:r w:rsidRPr="008A44B0">
              <w:rPr>
                <w:rFonts w:asciiTheme="minorHAnsi" w:hAnsiTheme="minorHAnsi"/>
                <w:w w:val="105"/>
                <w:sz w:val="20"/>
                <w:szCs w:val="20"/>
              </w:rPr>
              <w:t xml:space="preserve">, </w:t>
            </w:r>
            <w:r w:rsidR="006013A4">
              <w:rPr>
                <w:rFonts w:asciiTheme="minorHAnsi" w:hAnsiTheme="minorHAnsi"/>
                <w:w w:val="105"/>
                <w:sz w:val="20"/>
                <w:szCs w:val="20"/>
              </w:rPr>
              <w:t>pupils</w:t>
            </w:r>
            <w:r w:rsidRPr="008A44B0">
              <w:rPr>
                <w:rFonts w:asciiTheme="minorHAnsi" w:hAnsiTheme="minorHAnsi"/>
                <w:w w:val="105"/>
                <w:sz w:val="20"/>
                <w:szCs w:val="20"/>
              </w:rPr>
              <w:t xml:space="preserve"> are</w:t>
            </w:r>
            <w:r w:rsidRPr="008A44B0">
              <w:rPr>
                <w:rFonts w:asciiTheme="minorHAnsi" w:hAnsiTheme="minorHAnsi"/>
                <w:spacing w:val="28"/>
                <w:w w:val="105"/>
                <w:sz w:val="20"/>
                <w:szCs w:val="20"/>
              </w:rPr>
              <w:t xml:space="preserve"> </w:t>
            </w:r>
            <w:r w:rsidRPr="008A44B0">
              <w:rPr>
                <w:rFonts w:asciiTheme="minorHAnsi" w:hAnsiTheme="minorHAnsi"/>
                <w:w w:val="105"/>
                <w:sz w:val="20"/>
                <w:szCs w:val="20"/>
              </w:rPr>
              <w:t>invited to change their mind based on what they have heard. In doing</w:t>
            </w:r>
            <w:r w:rsidR="006013A4">
              <w:rPr>
                <w:rFonts w:asciiTheme="minorHAnsi" w:hAnsiTheme="minorHAnsi"/>
                <w:w w:val="105"/>
                <w:sz w:val="20"/>
                <w:szCs w:val="20"/>
              </w:rPr>
              <w:t xml:space="preserve"> </w:t>
            </w:r>
            <w:r w:rsidRPr="008A44B0">
              <w:rPr>
                <w:rFonts w:asciiTheme="minorHAnsi" w:hAnsiTheme="minorHAnsi"/>
                <w:w w:val="105"/>
                <w:sz w:val="20"/>
                <w:szCs w:val="20"/>
              </w:rPr>
              <w:t>so, pupils develop their perspective and judgement of given historical evidence, helping pupils to understand the complexity of people’s lives, the process of change, the diversity of societies and relationships between different groups, as well as their own identi</w:t>
            </w:r>
            <w:r w:rsidR="006013A4">
              <w:rPr>
                <w:rFonts w:asciiTheme="minorHAnsi" w:hAnsiTheme="minorHAnsi"/>
                <w:w w:val="105"/>
                <w:sz w:val="20"/>
                <w:szCs w:val="20"/>
              </w:rPr>
              <w:t>t</w:t>
            </w:r>
            <w:r w:rsidRPr="008A44B0">
              <w:rPr>
                <w:rFonts w:asciiTheme="minorHAnsi" w:hAnsiTheme="minorHAnsi"/>
                <w:w w:val="105"/>
                <w:sz w:val="20"/>
                <w:szCs w:val="20"/>
              </w:rPr>
              <w:t xml:space="preserve">y and the challenges of </w:t>
            </w:r>
            <w:r w:rsidRPr="008A44B0">
              <w:rPr>
                <w:rFonts w:asciiTheme="minorHAnsi" w:hAnsiTheme="minorHAnsi"/>
                <w:spacing w:val="-2"/>
                <w:sz w:val="20"/>
                <w:szCs w:val="20"/>
              </w:rPr>
              <w:t>their</w:t>
            </w:r>
            <w:r w:rsidRPr="008A44B0">
              <w:rPr>
                <w:rFonts w:asciiTheme="minorHAnsi" w:hAnsiTheme="minorHAnsi"/>
                <w:spacing w:val="-12"/>
                <w:sz w:val="20"/>
                <w:szCs w:val="20"/>
              </w:rPr>
              <w:t xml:space="preserve"> </w:t>
            </w:r>
            <w:r w:rsidRPr="008A44B0">
              <w:rPr>
                <w:rFonts w:asciiTheme="minorHAnsi" w:hAnsiTheme="minorHAnsi"/>
                <w:spacing w:val="-2"/>
                <w:sz w:val="20"/>
                <w:szCs w:val="20"/>
              </w:rPr>
              <w:t>time.</w:t>
            </w:r>
          </w:p>
        </w:tc>
      </w:tr>
      <w:tr w:rsidR="008A44B0" w14:paraId="49762003" w14:textId="77777777" w:rsidTr="008A44B0">
        <w:trPr>
          <w:trHeight w:val="807"/>
        </w:trPr>
        <w:tc>
          <w:tcPr>
            <w:tcW w:w="2830" w:type="dxa"/>
            <w:tcBorders>
              <w:top w:val="single" w:sz="4" w:space="0" w:color="000000"/>
              <w:left w:val="single" w:sz="4" w:space="0" w:color="000000"/>
              <w:bottom w:val="single" w:sz="4" w:space="0" w:color="000000"/>
              <w:right w:val="single" w:sz="4" w:space="0" w:color="000000"/>
            </w:tcBorders>
          </w:tcPr>
          <w:p w14:paraId="7D21E192" w14:textId="77777777" w:rsidR="008A44B0" w:rsidRPr="008A44B0" w:rsidRDefault="008A44B0" w:rsidP="008A44B0">
            <w:pPr>
              <w:spacing w:line="276" w:lineRule="auto"/>
              <w:rPr>
                <w:bCs/>
              </w:rPr>
            </w:pPr>
            <w:r w:rsidRPr="008A44B0">
              <w:rPr>
                <w:bCs/>
                <w:spacing w:val="-8"/>
              </w:rPr>
              <w:t>Simulation</w:t>
            </w:r>
            <w:r w:rsidRPr="008A44B0">
              <w:rPr>
                <w:bCs/>
                <w:spacing w:val="-5"/>
              </w:rPr>
              <w:t xml:space="preserve"> </w:t>
            </w:r>
            <w:r w:rsidRPr="008A44B0">
              <w:rPr>
                <w:bCs/>
                <w:spacing w:val="-8"/>
              </w:rPr>
              <w:t>and</w:t>
            </w:r>
            <w:r w:rsidRPr="008A44B0">
              <w:rPr>
                <w:bCs/>
                <w:spacing w:val="-2"/>
              </w:rPr>
              <w:t xml:space="preserve"> </w:t>
            </w:r>
            <w:r w:rsidRPr="008A44B0">
              <w:rPr>
                <w:bCs/>
                <w:spacing w:val="-8"/>
              </w:rPr>
              <w:t>Role</w:t>
            </w:r>
            <w:r w:rsidRPr="008A44B0">
              <w:rPr>
                <w:bCs/>
                <w:spacing w:val="-4"/>
              </w:rPr>
              <w:t xml:space="preserve"> </w:t>
            </w:r>
            <w:r w:rsidRPr="008A44B0">
              <w:rPr>
                <w:bCs/>
                <w:spacing w:val="-8"/>
              </w:rPr>
              <w:t>Play</w:t>
            </w:r>
          </w:p>
        </w:tc>
        <w:tc>
          <w:tcPr>
            <w:tcW w:w="6663" w:type="dxa"/>
            <w:tcBorders>
              <w:top w:val="single" w:sz="4" w:space="0" w:color="000000"/>
              <w:left w:val="single" w:sz="4" w:space="0" w:color="000000"/>
              <w:bottom w:val="single" w:sz="4" w:space="0" w:color="000000"/>
              <w:right w:val="single" w:sz="4" w:space="0" w:color="000000"/>
            </w:tcBorders>
          </w:tcPr>
          <w:p w14:paraId="17D79182" w14:textId="77777777" w:rsidR="008A44B0" w:rsidRPr="008A44B0" w:rsidRDefault="008A44B0" w:rsidP="008A44B0">
            <w:pPr>
              <w:pStyle w:val="TableParagraph"/>
              <w:spacing w:before="8" w:line="242" w:lineRule="auto"/>
              <w:ind w:right="14"/>
              <w:rPr>
                <w:rFonts w:asciiTheme="minorHAnsi" w:hAnsiTheme="minorHAnsi"/>
                <w:sz w:val="20"/>
                <w:szCs w:val="20"/>
              </w:rPr>
            </w:pPr>
            <w:r w:rsidRPr="008A44B0">
              <w:rPr>
                <w:rFonts w:asciiTheme="minorHAnsi" w:hAnsiTheme="minorHAnsi"/>
                <w:w w:val="105"/>
                <w:sz w:val="20"/>
                <w:szCs w:val="20"/>
              </w:rPr>
              <w:t>By exploring key historical figures through drama techniques, pupils are invited to evidence their historical understanding. Justifying the “in character responses” through their own</w:t>
            </w:r>
          </w:p>
          <w:p w14:paraId="43F5D841" w14:textId="77777777" w:rsidR="008A44B0" w:rsidRPr="008A44B0" w:rsidRDefault="008A44B0" w:rsidP="008A44B0">
            <w:pPr>
              <w:rPr>
                <w:sz w:val="20"/>
                <w:szCs w:val="20"/>
              </w:rPr>
            </w:pPr>
            <w:r w:rsidRPr="008A44B0">
              <w:rPr>
                <w:sz w:val="20"/>
                <w:szCs w:val="20"/>
              </w:rPr>
              <w:t>critical</w:t>
            </w:r>
            <w:r w:rsidRPr="008A44B0">
              <w:rPr>
                <w:spacing w:val="12"/>
                <w:sz w:val="20"/>
                <w:szCs w:val="20"/>
              </w:rPr>
              <w:t xml:space="preserve"> </w:t>
            </w:r>
            <w:r w:rsidRPr="008A44B0">
              <w:rPr>
                <w:sz w:val="20"/>
                <w:szCs w:val="20"/>
              </w:rPr>
              <w:t>analysis</w:t>
            </w:r>
            <w:r w:rsidRPr="008A44B0">
              <w:rPr>
                <w:spacing w:val="11"/>
                <w:sz w:val="20"/>
                <w:szCs w:val="20"/>
              </w:rPr>
              <w:t xml:space="preserve"> </w:t>
            </w:r>
            <w:r w:rsidRPr="008A44B0">
              <w:rPr>
                <w:sz w:val="20"/>
                <w:szCs w:val="20"/>
              </w:rPr>
              <w:t>of</w:t>
            </w:r>
            <w:r w:rsidRPr="008A44B0">
              <w:rPr>
                <w:spacing w:val="13"/>
                <w:sz w:val="20"/>
                <w:szCs w:val="20"/>
              </w:rPr>
              <w:t xml:space="preserve"> </w:t>
            </w:r>
            <w:r w:rsidRPr="008A44B0">
              <w:rPr>
                <w:spacing w:val="-2"/>
                <w:sz w:val="20"/>
                <w:szCs w:val="20"/>
              </w:rPr>
              <w:t>evidence.</w:t>
            </w:r>
          </w:p>
        </w:tc>
      </w:tr>
      <w:tr w:rsidR="008A44B0" w14:paraId="070B65AE" w14:textId="77777777" w:rsidTr="008A44B0">
        <w:trPr>
          <w:trHeight w:val="778"/>
        </w:trPr>
        <w:tc>
          <w:tcPr>
            <w:tcW w:w="2830" w:type="dxa"/>
            <w:tcBorders>
              <w:top w:val="single" w:sz="4" w:space="0" w:color="000000"/>
              <w:left w:val="single" w:sz="4" w:space="0" w:color="000000"/>
              <w:bottom w:val="single" w:sz="4" w:space="0" w:color="000000"/>
              <w:right w:val="single" w:sz="4" w:space="0" w:color="000000"/>
            </w:tcBorders>
          </w:tcPr>
          <w:p w14:paraId="53B6EA3B" w14:textId="77777777" w:rsidR="008A44B0" w:rsidRPr="008A44B0" w:rsidRDefault="008A44B0" w:rsidP="008A44B0">
            <w:pPr>
              <w:spacing w:line="276" w:lineRule="auto"/>
              <w:rPr>
                <w:bCs/>
              </w:rPr>
            </w:pPr>
            <w:r w:rsidRPr="008A44B0">
              <w:rPr>
                <w:bCs/>
                <w:spacing w:val="-8"/>
              </w:rPr>
              <w:t xml:space="preserve">Pose Questions, Predict </w:t>
            </w:r>
            <w:r w:rsidRPr="008A44B0">
              <w:rPr>
                <w:bCs/>
              </w:rPr>
              <w:t>and Raise Doubts</w:t>
            </w:r>
          </w:p>
        </w:tc>
        <w:tc>
          <w:tcPr>
            <w:tcW w:w="6663" w:type="dxa"/>
            <w:tcBorders>
              <w:top w:val="single" w:sz="4" w:space="0" w:color="000000"/>
              <w:left w:val="single" w:sz="4" w:space="0" w:color="000000"/>
              <w:bottom w:val="single" w:sz="4" w:space="0" w:color="000000"/>
              <w:right w:val="single" w:sz="4" w:space="0" w:color="000000"/>
            </w:tcBorders>
          </w:tcPr>
          <w:p w14:paraId="2B44BCCA" w14:textId="51E4F3DA" w:rsidR="008A44B0" w:rsidRPr="008A44B0" w:rsidRDefault="008A44B0" w:rsidP="008A44B0">
            <w:pPr>
              <w:pStyle w:val="TableParagraph"/>
              <w:spacing w:before="8" w:line="242" w:lineRule="auto"/>
              <w:ind w:right="14"/>
              <w:rPr>
                <w:rFonts w:asciiTheme="minorHAnsi" w:hAnsiTheme="minorHAnsi"/>
                <w:sz w:val="20"/>
                <w:szCs w:val="20"/>
              </w:rPr>
            </w:pPr>
            <w:r w:rsidRPr="008A44B0">
              <w:rPr>
                <w:rFonts w:asciiTheme="minorHAnsi" w:hAnsiTheme="minorHAnsi"/>
                <w:w w:val="105"/>
                <w:sz w:val="20"/>
                <w:szCs w:val="20"/>
              </w:rPr>
              <w:t xml:space="preserve">By asking </w:t>
            </w:r>
            <w:r w:rsidR="006013A4">
              <w:rPr>
                <w:rFonts w:asciiTheme="minorHAnsi" w:hAnsiTheme="minorHAnsi"/>
                <w:w w:val="105"/>
                <w:sz w:val="20"/>
                <w:szCs w:val="20"/>
              </w:rPr>
              <w:t xml:space="preserve">pupils </w:t>
            </w:r>
            <w:r w:rsidRPr="008A44B0">
              <w:rPr>
                <w:rFonts w:asciiTheme="minorHAnsi" w:hAnsiTheme="minorHAnsi"/>
                <w:w w:val="105"/>
                <w:sz w:val="20"/>
                <w:szCs w:val="20"/>
              </w:rPr>
              <w:t>to pose further questions to their peers, students evidence an understanding of historical enquiry, placing themselves</w:t>
            </w:r>
            <w:r w:rsidRPr="008A44B0">
              <w:rPr>
                <w:rFonts w:asciiTheme="minorHAnsi" w:hAnsiTheme="minorHAnsi"/>
                <w:spacing w:val="-1"/>
                <w:w w:val="105"/>
                <w:sz w:val="20"/>
                <w:szCs w:val="20"/>
              </w:rPr>
              <w:t xml:space="preserve"> </w:t>
            </w:r>
            <w:r w:rsidRPr="008A44B0">
              <w:rPr>
                <w:rFonts w:asciiTheme="minorHAnsi" w:hAnsiTheme="minorHAnsi"/>
                <w:w w:val="105"/>
                <w:sz w:val="20"/>
                <w:szCs w:val="20"/>
              </w:rPr>
              <w:t>at</w:t>
            </w:r>
            <w:r w:rsidRPr="008A44B0">
              <w:rPr>
                <w:rFonts w:asciiTheme="minorHAnsi" w:hAnsiTheme="minorHAnsi"/>
                <w:spacing w:val="-1"/>
                <w:w w:val="105"/>
                <w:sz w:val="20"/>
                <w:szCs w:val="20"/>
              </w:rPr>
              <w:t xml:space="preserve"> </w:t>
            </w:r>
            <w:r w:rsidRPr="008A44B0">
              <w:rPr>
                <w:rFonts w:asciiTheme="minorHAnsi" w:hAnsiTheme="minorHAnsi"/>
                <w:w w:val="105"/>
                <w:sz w:val="20"/>
                <w:szCs w:val="20"/>
              </w:rPr>
              <w:t>the heart of their</w:t>
            </w:r>
            <w:r w:rsidRPr="008A44B0">
              <w:rPr>
                <w:rFonts w:asciiTheme="minorHAnsi" w:hAnsiTheme="minorHAnsi"/>
                <w:spacing w:val="-3"/>
                <w:w w:val="105"/>
                <w:sz w:val="20"/>
                <w:szCs w:val="20"/>
              </w:rPr>
              <w:t xml:space="preserve"> </w:t>
            </w:r>
            <w:r w:rsidRPr="008A44B0">
              <w:rPr>
                <w:rFonts w:asciiTheme="minorHAnsi" w:hAnsiTheme="minorHAnsi"/>
                <w:w w:val="105"/>
                <w:sz w:val="20"/>
                <w:szCs w:val="20"/>
              </w:rPr>
              <w:t xml:space="preserve">own investigation. In doing so, pupils should think critically, weigh evidence, sift </w:t>
            </w:r>
            <w:r w:rsidRPr="008A44B0">
              <w:rPr>
                <w:rFonts w:asciiTheme="minorHAnsi" w:hAnsiTheme="minorHAnsi"/>
                <w:w w:val="110"/>
                <w:sz w:val="20"/>
                <w:szCs w:val="20"/>
              </w:rPr>
              <w:t>arguments,</w:t>
            </w:r>
            <w:r w:rsidRPr="008A44B0">
              <w:rPr>
                <w:rFonts w:asciiTheme="minorHAnsi" w:hAnsiTheme="minorHAnsi"/>
                <w:spacing w:val="1"/>
                <w:w w:val="110"/>
                <w:sz w:val="20"/>
                <w:szCs w:val="20"/>
              </w:rPr>
              <w:t xml:space="preserve"> </w:t>
            </w:r>
            <w:r w:rsidRPr="008A44B0">
              <w:rPr>
                <w:rFonts w:asciiTheme="minorHAnsi" w:hAnsiTheme="minorHAnsi"/>
                <w:w w:val="110"/>
                <w:sz w:val="20"/>
                <w:szCs w:val="20"/>
              </w:rPr>
              <w:t>and</w:t>
            </w:r>
            <w:r w:rsidRPr="008A44B0">
              <w:rPr>
                <w:rFonts w:asciiTheme="minorHAnsi" w:hAnsiTheme="minorHAnsi"/>
                <w:spacing w:val="2"/>
                <w:w w:val="110"/>
                <w:sz w:val="20"/>
                <w:szCs w:val="20"/>
              </w:rPr>
              <w:t xml:space="preserve"> </w:t>
            </w:r>
            <w:r w:rsidRPr="008A44B0">
              <w:rPr>
                <w:rFonts w:asciiTheme="minorHAnsi" w:hAnsiTheme="minorHAnsi"/>
                <w:w w:val="110"/>
                <w:sz w:val="20"/>
                <w:szCs w:val="20"/>
              </w:rPr>
              <w:t>develop</w:t>
            </w:r>
            <w:r w:rsidRPr="008A44B0">
              <w:rPr>
                <w:rFonts w:asciiTheme="minorHAnsi" w:hAnsiTheme="minorHAnsi"/>
                <w:spacing w:val="2"/>
                <w:w w:val="110"/>
                <w:sz w:val="20"/>
                <w:szCs w:val="20"/>
              </w:rPr>
              <w:t xml:space="preserve"> </w:t>
            </w:r>
            <w:r w:rsidRPr="008A44B0">
              <w:rPr>
                <w:rFonts w:asciiTheme="minorHAnsi" w:hAnsiTheme="minorHAnsi"/>
                <w:w w:val="110"/>
                <w:sz w:val="20"/>
                <w:szCs w:val="20"/>
              </w:rPr>
              <w:t>perspective</w:t>
            </w:r>
            <w:r w:rsidRPr="008A44B0">
              <w:rPr>
                <w:rFonts w:asciiTheme="minorHAnsi" w:hAnsiTheme="minorHAnsi"/>
                <w:spacing w:val="5"/>
                <w:w w:val="110"/>
                <w:sz w:val="20"/>
                <w:szCs w:val="20"/>
              </w:rPr>
              <w:t xml:space="preserve"> </w:t>
            </w:r>
            <w:r w:rsidRPr="008A44B0">
              <w:rPr>
                <w:rFonts w:asciiTheme="minorHAnsi" w:hAnsiTheme="minorHAnsi"/>
                <w:w w:val="110"/>
                <w:sz w:val="20"/>
                <w:szCs w:val="20"/>
              </w:rPr>
              <w:t>and</w:t>
            </w:r>
            <w:r w:rsidRPr="008A44B0">
              <w:rPr>
                <w:rFonts w:asciiTheme="minorHAnsi" w:hAnsiTheme="minorHAnsi"/>
                <w:spacing w:val="2"/>
                <w:w w:val="110"/>
                <w:sz w:val="20"/>
                <w:szCs w:val="20"/>
              </w:rPr>
              <w:t xml:space="preserve"> </w:t>
            </w:r>
            <w:r w:rsidRPr="008A44B0">
              <w:rPr>
                <w:rFonts w:asciiTheme="minorHAnsi" w:hAnsiTheme="minorHAnsi"/>
                <w:spacing w:val="-2"/>
                <w:w w:val="110"/>
                <w:sz w:val="20"/>
                <w:szCs w:val="20"/>
              </w:rPr>
              <w:t>judgement.</w:t>
            </w:r>
          </w:p>
        </w:tc>
      </w:tr>
      <w:tr w:rsidR="008A44B0" w14:paraId="7D16ACB5" w14:textId="77777777" w:rsidTr="008A44B0">
        <w:trPr>
          <w:trHeight w:val="807"/>
        </w:trPr>
        <w:tc>
          <w:tcPr>
            <w:tcW w:w="2830" w:type="dxa"/>
            <w:tcBorders>
              <w:top w:val="single" w:sz="4" w:space="0" w:color="000000"/>
              <w:left w:val="single" w:sz="4" w:space="0" w:color="000000"/>
              <w:bottom w:val="single" w:sz="4" w:space="0" w:color="000000"/>
              <w:right w:val="single" w:sz="4" w:space="0" w:color="000000"/>
            </w:tcBorders>
          </w:tcPr>
          <w:p w14:paraId="5B4884F3" w14:textId="77777777" w:rsidR="008A44B0" w:rsidRPr="008A44B0" w:rsidRDefault="008A44B0" w:rsidP="008A44B0">
            <w:pPr>
              <w:spacing w:line="276" w:lineRule="auto"/>
              <w:rPr>
                <w:bCs/>
              </w:rPr>
            </w:pPr>
            <w:r w:rsidRPr="008A44B0">
              <w:rPr>
                <w:bCs/>
                <w:w w:val="90"/>
              </w:rPr>
              <w:t xml:space="preserve">Explaining Thinking </w:t>
            </w:r>
            <w:r w:rsidRPr="008A44B0">
              <w:rPr>
                <w:bCs/>
              </w:rPr>
              <w:t>Through Evidence</w:t>
            </w:r>
          </w:p>
        </w:tc>
        <w:tc>
          <w:tcPr>
            <w:tcW w:w="6663" w:type="dxa"/>
            <w:tcBorders>
              <w:top w:val="single" w:sz="4" w:space="0" w:color="000000"/>
              <w:left w:val="single" w:sz="4" w:space="0" w:color="000000"/>
              <w:bottom w:val="single" w:sz="4" w:space="0" w:color="000000"/>
              <w:right w:val="single" w:sz="4" w:space="0" w:color="000000"/>
            </w:tcBorders>
          </w:tcPr>
          <w:p w14:paraId="082135B9" w14:textId="5C6B535B" w:rsidR="008A44B0" w:rsidRPr="008A44B0" w:rsidRDefault="008A44B0" w:rsidP="008A44B0">
            <w:pPr>
              <w:pStyle w:val="TableParagraph"/>
              <w:spacing w:before="8" w:line="244" w:lineRule="auto"/>
              <w:ind w:right="14"/>
              <w:rPr>
                <w:rFonts w:asciiTheme="minorHAnsi" w:hAnsiTheme="minorHAnsi"/>
                <w:sz w:val="20"/>
                <w:szCs w:val="20"/>
              </w:rPr>
            </w:pPr>
            <w:r w:rsidRPr="008A44B0">
              <w:rPr>
                <w:rFonts w:asciiTheme="minorHAnsi" w:hAnsiTheme="minorHAnsi"/>
                <w:w w:val="105"/>
                <w:sz w:val="20"/>
                <w:szCs w:val="20"/>
              </w:rPr>
              <w:t>Within</w:t>
            </w:r>
            <w:r w:rsidRPr="008A44B0">
              <w:rPr>
                <w:rFonts w:asciiTheme="minorHAnsi" w:hAnsiTheme="minorHAnsi"/>
                <w:spacing w:val="-2"/>
                <w:w w:val="105"/>
                <w:sz w:val="20"/>
                <w:szCs w:val="20"/>
              </w:rPr>
              <w:t xml:space="preserve"> </w:t>
            </w:r>
            <w:r w:rsidRPr="008A44B0">
              <w:rPr>
                <w:rFonts w:asciiTheme="minorHAnsi" w:hAnsiTheme="minorHAnsi"/>
                <w:w w:val="105"/>
                <w:sz w:val="20"/>
                <w:szCs w:val="20"/>
              </w:rPr>
              <w:t>history,</w:t>
            </w:r>
            <w:r w:rsidRPr="008A44B0">
              <w:rPr>
                <w:rFonts w:asciiTheme="minorHAnsi" w:hAnsiTheme="minorHAnsi"/>
                <w:spacing w:val="-4"/>
                <w:w w:val="105"/>
                <w:sz w:val="20"/>
                <w:szCs w:val="20"/>
              </w:rPr>
              <w:t xml:space="preserve"> </w:t>
            </w:r>
            <w:r w:rsidRPr="008A44B0">
              <w:rPr>
                <w:rFonts w:asciiTheme="minorHAnsi" w:hAnsiTheme="minorHAnsi"/>
                <w:w w:val="105"/>
                <w:sz w:val="20"/>
                <w:szCs w:val="20"/>
              </w:rPr>
              <w:t>we</w:t>
            </w:r>
            <w:r w:rsidRPr="008A44B0">
              <w:rPr>
                <w:rFonts w:asciiTheme="minorHAnsi" w:hAnsiTheme="minorHAnsi"/>
                <w:spacing w:val="-1"/>
                <w:w w:val="105"/>
                <w:sz w:val="20"/>
                <w:szCs w:val="20"/>
              </w:rPr>
              <w:t xml:space="preserve"> </w:t>
            </w:r>
            <w:r w:rsidRPr="008A44B0">
              <w:rPr>
                <w:rFonts w:asciiTheme="minorHAnsi" w:hAnsiTheme="minorHAnsi"/>
                <w:w w:val="105"/>
                <w:sz w:val="20"/>
                <w:szCs w:val="20"/>
              </w:rPr>
              <w:t>insist</w:t>
            </w:r>
            <w:r w:rsidRPr="008A44B0">
              <w:rPr>
                <w:rFonts w:asciiTheme="minorHAnsi" w:hAnsiTheme="minorHAnsi"/>
                <w:spacing w:val="-2"/>
                <w:w w:val="105"/>
                <w:sz w:val="20"/>
                <w:szCs w:val="20"/>
              </w:rPr>
              <w:t xml:space="preserve"> </w:t>
            </w:r>
            <w:r w:rsidRPr="008A44B0">
              <w:rPr>
                <w:rFonts w:asciiTheme="minorHAnsi" w:hAnsiTheme="minorHAnsi"/>
                <w:w w:val="105"/>
                <w:sz w:val="20"/>
                <w:szCs w:val="20"/>
              </w:rPr>
              <w:t>that</w:t>
            </w:r>
            <w:r w:rsidRPr="008A44B0">
              <w:rPr>
                <w:rFonts w:asciiTheme="minorHAnsi" w:hAnsiTheme="minorHAnsi"/>
                <w:spacing w:val="-3"/>
                <w:w w:val="105"/>
                <w:sz w:val="20"/>
                <w:szCs w:val="20"/>
              </w:rPr>
              <w:t xml:space="preserve"> </w:t>
            </w:r>
            <w:r w:rsidRPr="008A44B0">
              <w:rPr>
                <w:rFonts w:asciiTheme="minorHAnsi" w:hAnsiTheme="minorHAnsi"/>
                <w:w w:val="105"/>
                <w:sz w:val="20"/>
                <w:szCs w:val="20"/>
              </w:rPr>
              <w:t>evidence</w:t>
            </w:r>
            <w:r w:rsidRPr="008A44B0">
              <w:rPr>
                <w:rFonts w:asciiTheme="minorHAnsi" w:hAnsiTheme="minorHAnsi"/>
                <w:spacing w:val="-1"/>
                <w:w w:val="105"/>
                <w:sz w:val="20"/>
                <w:szCs w:val="20"/>
              </w:rPr>
              <w:t xml:space="preserve"> </w:t>
            </w:r>
            <w:r w:rsidRPr="008A44B0">
              <w:rPr>
                <w:rFonts w:asciiTheme="minorHAnsi" w:hAnsiTheme="minorHAnsi"/>
                <w:w w:val="105"/>
                <w:sz w:val="20"/>
                <w:szCs w:val="20"/>
              </w:rPr>
              <w:t>is</w:t>
            </w:r>
            <w:r w:rsidRPr="008A44B0">
              <w:rPr>
                <w:rFonts w:asciiTheme="minorHAnsi" w:hAnsiTheme="minorHAnsi"/>
                <w:spacing w:val="-3"/>
                <w:w w:val="105"/>
                <w:sz w:val="20"/>
                <w:szCs w:val="20"/>
              </w:rPr>
              <w:t xml:space="preserve"> </w:t>
            </w:r>
            <w:r w:rsidRPr="008A44B0">
              <w:rPr>
                <w:rFonts w:asciiTheme="minorHAnsi" w:hAnsiTheme="minorHAnsi"/>
                <w:w w:val="105"/>
                <w:sz w:val="20"/>
                <w:szCs w:val="20"/>
              </w:rPr>
              <w:t>used</w:t>
            </w:r>
            <w:r w:rsidRPr="008A44B0">
              <w:rPr>
                <w:rFonts w:asciiTheme="minorHAnsi" w:hAnsiTheme="minorHAnsi"/>
                <w:spacing w:val="-3"/>
                <w:w w:val="105"/>
                <w:sz w:val="20"/>
                <w:szCs w:val="20"/>
              </w:rPr>
              <w:t xml:space="preserve"> </w:t>
            </w:r>
            <w:r w:rsidRPr="008A44B0">
              <w:rPr>
                <w:rFonts w:asciiTheme="minorHAnsi" w:hAnsiTheme="minorHAnsi"/>
                <w:w w:val="105"/>
                <w:sz w:val="20"/>
                <w:szCs w:val="20"/>
              </w:rPr>
              <w:t>to</w:t>
            </w:r>
            <w:r w:rsidRPr="008A44B0">
              <w:rPr>
                <w:rFonts w:asciiTheme="minorHAnsi" w:hAnsiTheme="minorHAnsi"/>
                <w:spacing w:val="-2"/>
                <w:w w:val="105"/>
                <w:sz w:val="20"/>
                <w:szCs w:val="20"/>
              </w:rPr>
              <w:t xml:space="preserve"> </w:t>
            </w:r>
            <w:r w:rsidRPr="008A44B0">
              <w:rPr>
                <w:rFonts w:asciiTheme="minorHAnsi" w:hAnsiTheme="minorHAnsi"/>
                <w:w w:val="105"/>
                <w:sz w:val="20"/>
                <w:szCs w:val="20"/>
              </w:rPr>
              <w:t>make historical</w:t>
            </w:r>
            <w:r w:rsidRPr="008A44B0">
              <w:rPr>
                <w:rFonts w:asciiTheme="minorHAnsi" w:hAnsiTheme="minorHAnsi"/>
                <w:spacing w:val="-4"/>
                <w:w w:val="105"/>
                <w:sz w:val="20"/>
                <w:szCs w:val="20"/>
              </w:rPr>
              <w:t xml:space="preserve"> </w:t>
            </w:r>
            <w:r w:rsidRPr="008A44B0">
              <w:rPr>
                <w:rFonts w:asciiTheme="minorHAnsi" w:hAnsiTheme="minorHAnsi"/>
                <w:w w:val="105"/>
                <w:sz w:val="20"/>
                <w:szCs w:val="20"/>
              </w:rPr>
              <w:t>claims.</w:t>
            </w:r>
            <w:r w:rsidRPr="008A44B0">
              <w:rPr>
                <w:rFonts w:asciiTheme="minorHAnsi" w:hAnsiTheme="minorHAnsi"/>
                <w:spacing w:val="-1"/>
                <w:w w:val="105"/>
                <w:sz w:val="20"/>
                <w:szCs w:val="20"/>
              </w:rPr>
              <w:t xml:space="preserve"> </w:t>
            </w:r>
            <w:r w:rsidRPr="008A44B0">
              <w:rPr>
                <w:rFonts w:asciiTheme="minorHAnsi" w:hAnsiTheme="minorHAnsi"/>
                <w:w w:val="105"/>
                <w:sz w:val="20"/>
                <w:szCs w:val="20"/>
              </w:rPr>
              <w:t>Through our</w:t>
            </w:r>
            <w:r w:rsidRPr="008A44B0">
              <w:rPr>
                <w:rFonts w:asciiTheme="minorHAnsi" w:hAnsiTheme="minorHAnsi"/>
                <w:spacing w:val="-1"/>
                <w:w w:val="105"/>
                <w:sz w:val="20"/>
                <w:szCs w:val="20"/>
              </w:rPr>
              <w:t xml:space="preserve"> </w:t>
            </w:r>
            <w:r w:rsidRPr="008A44B0">
              <w:rPr>
                <w:rFonts w:asciiTheme="minorHAnsi" w:hAnsiTheme="minorHAnsi"/>
                <w:w w:val="105"/>
                <w:sz w:val="20"/>
                <w:szCs w:val="20"/>
              </w:rPr>
              <w:t>oracy progression,</w:t>
            </w:r>
            <w:r w:rsidRPr="008A44B0">
              <w:rPr>
                <w:rFonts w:asciiTheme="minorHAnsi" w:hAnsiTheme="minorHAnsi"/>
                <w:spacing w:val="-7"/>
                <w:w w:val="105"/>
                <w:sz w:val="20"/>
                <w:szCs w:val="20"/>
              </w:rPr>
              <w:t xml:space="preserve"> </w:t>
            </w:r>
            <w:r w:rsidRPr="008A44B0">
              <w:rPr>
                <w:rFonts w:asciiTheme="minorHAnsi" w:hAnsiTheme="minorHAnsi"/>
                <w:w w:val="105"/>
                <w:sz w:val="20"/>
                <w:szCs w:val="20"/>
              </w:rPr>
              <w:t>given sentence</w:t>
            </w:r>
            <w:r w:rsidR="006013A4">
              <w:rPr>
                <w:rFonts w:asciiTheme="minorHAnsi" w:hAnsiTheme="minorHAnsi"/>
                <w:w w:val="105"/>
                <w:sz w:val="20"/>
                <w:szCs w:val="20"/>
              </w:rPr>
              <w:t xml:space="preserve"> </w:t>
            </w:r>
            <w:r w:rsidRPr="008A44B0">
              <w:rPr>
                <w:rFonts w:asciiTheme="minorHAnsi" w:hAnsiTheme="minorHAnsi"/>
                <w:w w:val="105"/>
                <w:sz w:val="20"/>
                <w:szCs w:val="20"/>
              </w:rPr>
              <w:t>stems</w:t>
            </w:r>
            <w:r w:rsidRPr="008A44B0">
              <w:rPr>
                <w:rFonts w:asciiTheme="minorHAnsi" w:hAnsiTheme="minorHAnsi"/>
                <w:spacing w:val="40"/>
                <w:w w:val="105"/>
                <w:sz w:val="20"/>
                <w:szCs w:val="20"/>
              </w:rPr>
              <w:t xml:space="preserve"> </w:t>
            </w:r>
            <w:r w:rsidRPr="008A44B0">
              <w:rPr>
                <w:rFonts w:asciiTheme="minorHAnsi" w:hAnsiTheme="minorHAnsi"/>
                <w:w w:val="105"/>
                <w:sz w:val="20"/>
                <w:szCs w:val="20"/>
              </w:rPr>
              <w:t>are</w:t>
            </w:r>
            <w:r w:rsidRPr="008A44B0">
              <w:rPr>
                <w:rFonts w:asciiTheme="minorHAnsi" w:hAnsiTheme="minorHAnsi"/>
                <w:spacing w:val="40"/>
                <w:w w:val="105"/>
                <w:sz w:val="20"/>
                <w:szCs w:val="20"/>
              </w:rPr>
              <w:t xml:space="preserve"> </w:t>
            </w:r>
            <w:r w:rsidRPr="008A44B0">
              <w:rPr>
                <w:rFonts w:asciiTheme="minorHAnsi" w:hAnsiTheme="minorHAnsi"/>
                <w:w w:val="105"/>
                <w:sz w:val="20"/>
                <w:szCs w:val="20"/>
              </w:rPr>
              <w:t>used</w:t>
            </w:r>
            <w:r w:rsidRPr="008A44B0">
              <w:rPr>
                <w:rFonts w:asciiTheme="minorHAnsi" w:hAnsiTheme="minorHAnsi"/>
                <w:spacing w:val="40"/>
                <w:w w:val="105"/>
                <w:sz w:val="20"/>
                <w:szCs w:val="20"/>
              </w:rPr>
              <w:t xml:space="preserve"> </w:t>
            </w:r>
            <w:r w:rsidRPr="008A44B0">
              <w:rPr>
                <w:rFonts w:asciiTheme="minorHAnsi" w:hAnsiTheme="minorHAnsi"/>
                <w:w w:val="105"/>
                <w:sz w:val="20"/>
                <w:szCs w:val="20"/>
              </w:rPr>
              <w:t>to</w:t>
            </w:r>
            <w:r w:rsidRPr="008A44B0">
              <w:rPr>
                <w:rFonts w:asciiTheme="minorHAnsi" w:hAnsiTheme="minorHAnsi"/>
                <w:spacing w:val="40"/>
                <w:w w:val="105"/>
                <w:sz w:val="20"/>
                <w:szCs w:val="20"/>
              </w:rPr>
              <w:t xml:space="preserve"> </w:t>
            </w:r>
            <w:r w:rsidRPr="008A44B0">
              <w:rPr>
                <w:rFonts w:asciiTheme="minorHAnsi" w:hAnsiTheme="minorHAnsi"/>
                <w:w w:val="105"/>
                <w:sz w:val="20"/>
                <w:szCs w:val="20"/>
              </w:rPr>
              <w:t>promote</w:t>
            </w:r>
            <w:r w:rsidRPr="008A44B0">
              <w:rPr>
                <w:rFonts w:asciiTheme="minorHAnsi" w:hAnsiTheme="minorHAnsi"/>
                <w:spacing w:val="40"/>
                <w:w w:val="105"/>
                <w:sz w:val="20"/>
                <w:szCs w:val="20"/>
              </w:rPr>
              <w:t xml:space="preserve"> </w:t>
            </w:r>
            <w:r w:rsidRPr="008A44B0">
              <w:rPr>
                <w:rFonts w:asciiTheme="minorHAnsi" w:hAnsiTheme="minorHAnsi"/>
                <w:w w:val="105"/>
                <w:sz w:val="20"/>
                <w:szCs w:val="20"/>
              </w:rPr>
              <w:t xml:space="preserve">independent </w:t>
            </w:r>
            <w:r w:rsidRPr="008A44B0">
              <w:rPr>
                <w:rFonts w:asciiTheme="minorHAnsi" w:hAnsiTheme="minorHAnsi"/>
                <w:spacing w:val="-2"/>
                <w:sz w:val="20"/>
                <w:szCs w:val="20"/>
              </w:rPr>
              <w:t>justification.</w:t>
            </w:r>
          </w:p>
        </w:tc>
      </w:tr>
    </w:tbl>
    <w:p w14:paraId="300CEF7E" w14:textId="36941255" w:rsidR="00DD1CA3" w:rsidRPr="00DD1CA3" w:rsidRDefault="00DD1CA3">
      <w:pPr>
        <w:spacing w:after="0" w:line="276" w:lineRule="auto"/>
      </w:pPr>
    </w:p>
    <w:sectPr w:rsidR="00DD1CA3" w:rsidRPr="00DD1CA3" w:rsidSect="007F46B8">
      <w:headerReference w:type="default" r:id="rId10"/>
      <w:footerReference w:type="default" r:id="rId11"/>
      <w:pgSz w:w="16838" w:h="11906" w:orient="landscape"/>
      <w:pgMar w:top="2127" w:right="1440" w:bottom="851" w:left="1440" w:header="426"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8088" w14:textId="77777777" w:rsidR="00F54837" w:rsidRDefault="00F54837" w:rsidP="005446B3">
      <w:pPr>
        <w:spacing w:after="0" w:line="240" w:lineRule="auto"/>
      </w:pPr>
      <w:r>
        <w:separator/>
      </w:r>
    </w:p>
  </w:endnote>
  <w:endnote w:type="continuationSeparator" w:id="0">
    <w:p w14:paraId="030F1ABF" w14:textId="77777777" w:rsidR="00F54837" w:rsidRDefault="00F54837" w:rsidP="005446B3">
      <w:pPr>
        <w:spacing w:after="0" w:line="240" w:lineRule="auto"/>
      </w:pPr>
      <w:r>
        <w:continuationSeparator/>
      </w:r>
    </w:p>
  </w:endnote>
  <w:endnote w:type="continuationNotice" w:id="1">
    <w:p w14:paraId="0C33DD71" w14:textId="77777777" w:rsidR="00F54837" w:rsidRDefault="00F548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3415" w14:textId="0DE41500" w:rsidR="0053633D" w:rsidRDefault="00017411" w:rsidP="0053633D">
    <w:pPr>
      <w:pStyle w:val="Footer"/>
    </w:pPr>
    <w:r>
      <w:rPr>
        <w:noProof/>
        <w:lang w:eastAsia="en-GB"/>
      </w:rPr>
      <mc:AlternateContent>
        <mc:Choice Requires="wps">
          <w:drawing>
            <wp:anchor distT="0" distB="0" distL="114300" distR="114300" simplePos="0" relativeHeight="251666434" behindDoc="1" locked="0" layoutInCell="1" allowOverlap="1" wp14:anchorId="607CDF1F" wp14:editId="620DD6AD">
              <wp:simplePos x="0" y="0"/>
              <wp:positionH relativeFrom="margin">
                <wp:align>center</wp:align>
              </wp:positionH>
              <wp:positionV relativeFrom="bottomMargin">
                <wp:posOffset>-68580</wp:posOffset>
              </wp:positionV>
              <wp:extent cx="7429500" cy="476250"/>
              <wp:effectExtent l="0" t="0" r="0" b="0"/>
              <wp:wrapNone/>
              <wp:docPr id="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DF202" w14:textId="77777777" w:rsidR="0053633D" w:rsidRPr="009673D0" w:rsidRDefault="0053633D" w:rsidP="0053633D">
                          <w:pPr>
                            <w:pStyle w:val="BodyText"/>
                            <w:spacing w:before="240" w:line="569" w:lineRule="exact"/>
                            <w:ind w:left="20"/>
                            <w:rPr>
                              <w:sz w:val="72"/>
                            </w:rPr>
                          </w:pPr>
                          <w:r w:rsidRPr="009673D0">
                            <w:rPr>
                              <w:color w:val="FFFFFF"/>
                              <w:w w:val="95"/>
                              <w:sz w:val="72"/>
                            </w:rPr>
                            <w:t>LOVE TO LEARN AND LEARN TO LOVE!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CDF1F" id="_x0000_t202" coordsize="21600,21600" o:spt="202" path="m,l,21600r21600,l21600,xe">
              <v:stroke joinstyle="miter"/>
              <v:path gradientshapeok="t" o:connecttype="rect"/>
            </v:shapetype>
            <v:shape id="docshape11" o:spid="_x0000_s1028" type="#_x0000_t202" style="position:absolute;margin-left:0;margin-top:-5.4pt;width:585pt;height:37.5pt;z-index:-25165004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" filled="f" stroked="f">
              <v:textbox inset="0,0,0,0">
                <w:txbxContent>
                  <w:p w14:paraId="740DF202" w14:textId="77777777" w:rsidR="0053633D" w:rsidRPr="009673D0" w:rsidRDefault="0053633D" w:rsidP="0053633D">
                    <w:pPr>
                      <w:pStyle w:val="BodyText"/>
                      <w:spacing w:before="240" w:line="569" w:lineRule="exact"/>
                      <w:ind w:left="20"/>
                      <w:rPr>
                        <w:sz w:val="72"/>
                      </w:rPr>
                    </w:pPr>
                    <w:r w:rsidRPr="009673D0">
                      <w:rPr>
                        <w:color w:val="FFFFFF"/>
                        <w:w w:val="95"/>
                        <w:sz w:val="72"/>
                      </w:rPr>
                      <w:t>LOVE TO LEARN AND LEARN TO LOVE!</w:t>
                    </w:r>
                  </w:p>
                </w:txbxContent>
              </v:textbox>
              <w10:wrap anchorx="margin" anchory="margin"/>
            </v:shape>
          </w:pict>
        </mc:Fallback>
      </mc:AlternateContent>
    </w:r>
    <w:r w:rsidR="0053633D">
      <w:rPr>
        <w:noProof/>
        <w:lang w:eastAsia="en-GB"/>
      </w:rPr>
      <mc:AlternateContent>
        <mc:Choice Requires="wps">
          <w:drawing>
            <wp:anchor distT="0" distB="0" distL="114300" distR="114300" simplePos="0" relativeHeight="251665410" behindDoc="1" locked="0" layoutInCell="1" allowOverlap="1" wp14:anchorId="5E66C06F" wp14:editId="31206C05">
              <wp:simplePos x="0" y="0"/>
              <wp:positionH relativeFrom="page">
                <wp:align>right</wp:align>
              </wp:positionH>
              <wp:positionV relativeFrom="bottomMargin">
                <wp:align>top</wp:align>
              </wp:positionV>
              <wp:extent cx="10668000" cy="517525"/>
              <wp:effectExtent l="0" t="0" r="0" b="0"/>
              <wp:wrapNone/>
              <wp:docPr id="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0" cy="517525"/>
                      </a:xfrm>
                      <a:prstGeom prst="rect">
                        <a:avLst/>
                      </a:prstGeom>
                      <a:solidFill>
                        <a:srgbClr val="703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B6D5F" id="docshape9" o:spid="_x0000_s1026" style="position:absolute;margin-left:788.8pt;margin-top:0;width:840pt;height:40.75pt;z-index:-251651070;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" fillcolor="#7030a0" stroked="f">
              <w10:wrap anchorx="page" anchory="margin"/>
            </v:rect>
          </w:pict>
        </mc:Fallback>
      </mc:AlternateContent>
    </w:r>
  </w:p>
  <w:p w14:paraId="5D0ABEC2" w14:textId="77777777" w:rsidR="0053633D" w:rsidRDefault="00536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2FB1" w14:textId="77777777" w:rsidR="00F54837" w:rsidRDefault="00F54837" w:rsidP="005446B3">
      <w:pPr>
        <w:spacing w:after="0" w:line="240" w:lineRule="auto"/>
      </w:pPr>
      <w:r>
        <w:separator/>
      </w:r>
    </w:p>
  </w:footnote>
  <w:footnote w:type="continuationSeparator" w:id="0">
    <w:p w14:paraId="595EABD8" w14:textId="77777777" w:rsidR="00F54837" w:rsidRDefault="00F54837" w:rsidP="005446B3">
      <w:pPr>
        <w:spacing w:after="0" w:line="240" w:lineRule="auto"/>
      </w:pPr>
      <w:r>
        <w:continuationSeparator/>
      </w:r>
    </w:p>
  </w:footnote>
  <w:footnote w:type="continuationNotice" w:id="1">
    <w:p w14:paraId="596B7533" w14:textId="77777777" w:rsidR="00F54837" w:rsidRDefault="00F548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E64D" w14:textId="2DEFB71C" w:rsidR="005446B3" w:rsidRPr="002D5AA5" w:rsidRDefault="007F46B8" w:rsidP="002D5AA5">
    <w:pPr>
      <w:pStyle w:val="Header"/>
      <w:jc w:val="center"/>
      <w:rPr>
        <w:rFonts w:asciiTheme="minorHAnsi" w:hAnsiTheme="minorHAnsi"/>
        <w:b/>
        <w:bCs/>
        <w:color w:val="7030A0"/>
        <w:sz w:val="32"/>
        <w:szCs w:val="32"/>
      </w:rPr>
    </w:pPr>
    <w:r>
      <w:rPr>
        <w:rFonts w:asciiTheme="minorHAnsi" w:hAnsiTheme="minorHAnsi"/>
        <w:b/>
        <w:bCs/>
        <w:noProof/>
        <w:color w:val="7030A0"/>
        <w:sz w:val="32"/>
        <w:szCs w:val="32"/>
      </w:rPr>
      <w:drawing>
        <wp:anchor distT="0" distB="0" distL="114300" distR="114300" simplePos="0" relativeHeight="251667458" behindDoc="0" locked="0" layoutInCell="1" allowOverlap="1" wp14:anchorId="78506A0E" wp14:editId="7D28F478">
          <wp:simplePos x="0" y="0"/>
          <wp:positionH relativeFrom="margin">
            <wp:align>right</wp:align>
          </wp:positionH>
          <wp:positionV relativeFrom="paragraph">
            <wp:posOffset>-117475</wp:posOffset>
          </wp:positionV>
          <wp:extent cx="1582849" cy="1196340"/>
          <wp:effectExtent l="0" t="0" r="0" b="3810"/>
          <wp:wrapNone/>
          <wp:docPr id="62049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82849" cy="1196340"/>
                  </a:xfrm>
                  <a:prstGeom prst="rect">
                    <a:avLst/>
                  </a:prstGeom>
                  <a:noFill/>
                </pic:spPr>
              </pic:pic>
            </a:graphicData>
          </a:graphic>
          <wp14:sizeRelH relativeFrom="margin">
            <wp14:pctWidth>0</wp14:pctWidth>
          </wp14:sizeRelH>
          <wp14:sizeRelV relativeFrom="margin">
            <wp14:pctHeight>0</wp14:pctHeight>
          </wp14:sizeRelV>
        </wp:anchor>
      </w:drawing>
    </w:r>
    <w:r w:rsidRPr="002D5AA5">
      <w:rPr>
        <w:rFonts w:asciiTheme="minorHAnsi" w:hAnsiTheme="minorHAnsi"/>
        <w:b/>
        <w:bCs/>
        <w:noProof/>
        <w:color w:val="7030A0"/>
        <w:sz w:val="32"/>
        <w:szCs w:val="32"/>
      </w:rPr>
      <w:drawing>
        <wp:anchor distT="0" distB="0" distL="114300" distR="114300" simplePos="0" relativeHeight="251662338" behindDoc="0" locked="0" layoutInCell="1" allowOverlap="1" wp14:anchorId="1AE89186" wp14:editId="3DBAB63E">
          <wp:simplePos x="0" y="0"/>
          <wp:positionH relativeFrom="column">
            <wp:posOffset>-133350</wp:posOffset>
          </wp:positionH>
          <wp:positionV relativeFrom="paragraph">
            <wp:posOffset>-137160</wp:posOffset>
          </wp:positionV>
          <wp:extent cx="830580" cy="830580"/>
          <wp:effectExtent l="0" t="0" r="7620" b="7620"/>
          <wp:wrapNone/>
          <wp:docPr id="1416520770" name="Picture 1" descr="A logo with a fish and a letter 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87321" name="Picture 1" descr="A logo with a fish and a letter m&#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30580" cy="830580"/>
                  </a:xfrm>
                  <a:prstGeom prst="rect">
                    <a:avLst/>
                  </a:prstGeom>
                </pic:spPr>
              </pic:pic>
            </a:graphicData>
          </a:graphic>
        </wp:anchor>
      </w:drawing>
    </w:r>
    <w:r w:rsidR="002D5AA5" w:rsidRPr="002D5AA5">
      <w:rPr>
        <w:rFonts w:asciiTheme="minorHAnsi" w:hAnsiTheme="minorHAnsi"/>
        <w:b/>
        <w:bCs/>
        <w:color w:val="7030A0"/>
        <w:sz w:val="32"/>
        <w:szCs w:val="32"/>
      </w:rPr>
      <w:t xml:space="preserve">St Martin’s Catholic Primary </w:t>
    </w:r>
    <w:r w:rsidR="006013A4">
      <w:rPr>
        <w:rFonts w:asciiTheme="minorHAnsi" w:hAnsiTheme="minorHAnsi"/>
        <w:b/>
        <w:bCs/>
        <w:color w:val="7030A0"/>
        <w:sz w:val="32"/>
        <w:szCs w:val="32"/>
      </w:rPr>
      <w:t>S</w:t>
    </w:r>
    <w:r w:rsidR="002D5AA5" w:rsidRPr="002D5AA5">
      <w:rPr>
        <w:rFonts w:asciiTheme="minorHAnsi" w:hAnsiTheme="minorHAnsi"/>
        <w:b/>
        <w:bCs/>
        <w:color w:val="7030A0"/>
        <w:sz w:val="32"/>
        <w:szCs w:val="32"/>
      </w:rPr>
      <w:t>chool and Preschool</w:t>
    </w:r>
  </w:p>
  <w:p w14:paraId="2947339E" w14:textId="016B149F" w:rsidR="002D5AA5" w:rsidRPr="002D5AA5" w:rsidRDefault="00DD1CA3" w:rsidP="002D5AA5">
    <w:pPr>
      <w:pStyle w:val="Header"/>
      <w:jc w:val="center"/>
      <w:rPr>
        <w:rFonts w:asciiTheme="minorHAnsi" w:hAnsiTheme="minorHAnsi"/>
        <w:b/>
        <w:bCs/>
        <w:color w:val="7030A0"/>
        <w:sz w:val="32"/>
        <w:szCs w:val="32"/>
      </w:rPr>
    </w:pPr>
    <w:r>
      <w:rPr>
        <w:rFonts w:asciiTheme="minorHAnsi" w:hAnsiTheme="minorHAnsi"/>
        <w:b/>
        <w:bCs/>
        <w:color w:val="7030A0"/>
        <w:sz w:val="32"/>
        <w:szCs w:val="32"/>
      </w:rPr>
      <w:t xml:space="preserve">Oracy Strategy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75352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9pt;height:169pt" o:bullet="t">
        <v:imagedata r:id="rId1" o:title="images (1)"/>
      </v:shape>
    </w:pict>
  </w:numPicBullet>
  <w:abstractNum w:abstractNumId="0" w15:restartNumberingAfterBreak="0">
    <w:nsid w:val="011F3F65"/>
    <w:multiLevelType w:val="hybridMultilevel"/>
    <w:tmpl w:val="531AA45A"/>
    <w:lvl w:ilvl="0" w:tplc="644C4A9A">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E1400"/>
    <w:multiLevelType w:val="hybridMultilevel"/>
    <w:tmpl w:val="F8022776"/>
    <w:lvl w:ilvl="0" w:tplc="5A7E107A">
      <w:start w:val="1"/>
      <w:numFmt w:val="bullet"/>
      <w:lvlText w:val=""/>
      <w:lvlPicBulletId w:val="0"/>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1B50D6"/>
    <w:multiLevelType w:val="hybridMultilevel"/>
    <w:tmpl w:val="C4B8386C"/>
    <w:lvl w:ilvl="0" w:tplc="E16C9012">
      <w:start w:val="1"/>
      <w:numFmt w:val="bullet"/>
      <w:lvlText w:val=""/>
      <w:lvlPicBulletId w:val="0"/>
      <w:lvlJc w:val="left"/>
      <w:pPr>
        <w:ind w:left="360" w:hanging="360"/>
      </w:pPr>
      <w:rPr>
        <w:rFonts w:ascii="Symbol" w:hAnsi="Symbol" w:hint="default"/>
        <w:color w:val="auto"/>
      </w:rPr>
    </w:lvl>
    <w:lvl w:ilvl="1" w:tplc="D6F4F0D8">
      <w:numFmt w:val="bullet"/>
      <w:lvlText w:val="•"/>
      <w:lvlJc w:val="left"/>
      <w:pPr>
        <w:ind w:left="1440" w:hanging="720"/>
      </w:pPr>
      <w:rPr>
        <w:rFonts w:ascii="Verdana" w:eastAsiaTheme="minorHAnsi" w:hAnsi="Verdana"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1B41E0"/>
    <w:multiLevelType w:val="hybridMultilevel"/>
    <w:tmpl w:val="0622C842"/>
    <w:lvl w:ilvl="0" w:tplc="E16C901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70BB6"/>
    <w:multiLevelType w:val="hybridMultilevel"/>
    <w:tmpl w:val="C71883DE"/>
    <w:lvl w:ilvl="0" w:tplc="FFFFFFFF">
      <w:start w:val="1"/>
      <w:numFmt w:val="bullet"/>
      <w:lvlText w:val=""/>
      <w:lvlPicBulletId w:val="0"/>
      <w:lvlJc w:val="left"/>
      <w:pPr>
        <w:ind w:left="720" w:hanging="360"/>
      </w:pPr>
      <w:rPr>
        <w:rFonts w:ascii="Symbol" w:hAnsi="Symbol" w:hint="default"/>
        <w:color w:val="auto"/>
      </w:rPr>
    </w:lvl>
    <w:lvl w:ilvl="1" w:tplc="E16C9012">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0328505">
    <w:abstractNumId w:val="1"/>
  </w:num>
  <w:num w:numId="2" w16cid:durableId="982470877">
    <w:abstractNumId w:val="2"/>
  </w:num>
  <w:num w:numId="3" w16cid:durableId="96487973">
    <w:abstractNumId w:val="0"/>
  </w:num>
  <w:num w:numId="4" w16cid:durableId="330567149">
    <w:abstractNumId w:val="3"/>
  </w:num>
  <w:num w:numId="5" w16cid:durableId="1947536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B3"/>
    <w:rsid w:val="00017411"/>
    <w:rsid w:val="00030043"/>
    <w:rsid w:val="00031655"/>
    <w:rsid w:val="00110324"/>
    <w:rsid w:val="001722B8"/>
    <w:rsid w:val="001B0F50"/>
    <w:rsid w:val="001C00F9"/>
    <w:rsid w:val="002405D1"/>
    <w:rsid w:val="002D051A"/>
    <w:rsid w:val="002D5AA5"/>
    <w:rsid w:val="00303406"/>
    <w:rsid w:val="00315B50"/>
    <w:rsid w:val="00373C21"/>
    <w:rsid w:val="003A183E"/>
    <w:rsid w:val="003F4E7E"/>
    <w:rsid w:val="00414B05"/>
    <w:rsid w:val="004534C4"/>
    <w:rsid w:val="004922EF"/>
    <w:rsid w:val="004C0563"/>
    <w:rsid w:val="004C61F4"/>
    <w:rsid w:val="004D582B"/>
    <w:rsid w:val="0053633D"/>
    <w:rsid w:val="005446B3"/>
    <w:rsid w:val="005A3A6C"/>
    <w:rsid w:val="005B7298"/>
    <w:rsid w:val="005E4B1C"/>
    <w:rsid w:val="005F1BC0"/>
    <w:rsid w:val="006013A4"/>
    <w:rsid w:val="00684F13"/>
    <w:rsid w:val="006A3C05"/>
    <w:rsid w:val="00701650"/>
    <w:rsid w:val="007439D9"/>
    <w:rsid w:val="00747E78"/>
    <w:rsid w:val="007A1300"/>
    <w:rsid w:val="007D2556"/>
    <w:rsid w:val="007E05C1"/>
    <w:rsid w:val="007E1ED1"/>
    <w:rsid w:val="007F46B8"/>
    <w:rsid w:val="008360AA"/>
    <w:rsid w:val="00876177"/>
    <w:rsid w:val="008A44B0"/>
    <w:rsid w:val="008D60BE"/>
    <w:rsid w:val="00941C0D"/>
    <w:rsid w:val="00954D0C"/>
    <w:rsid w:val="0096154A"/>
    <w:rsid w:val="00986192"/>
    <w:rsid w:val="009D7CE5"/>
    <w:rsid w:val="00A0145A"/>
    <w:rsid w:val="00A169F0"/>
    <w:rsid w:val="00A94695"/>
    <w:rsid w:val="00AF2755"/>
    <w:rsid w:val="00AF4E52"/>
    <w:rsid w:val="00B2175F"/>
    <w:rsid w:val="00B43869"/>
    <w:rsid w:val="00BE0C8B"/>
    <w:rsid w:val="00C00911"/>
    <w:rsid w:val="00C04E1D"/>
    <w:rsid w:val="00C16DFF"/>
    <w:rsid w:val="00C404E9"/>
    <w:rsid w:val="00C60392"/>
    <w:rsid w:val="00C6233A"/>
    <w:rsid w:val="00CE599B"/>
    <w:rsid w:val="00D43FCE"/>
    <w:rsid w:val="00D52DFE"/>
    <w:rsid w:val="00D615A5"/>
    <w:rsid w:val="00D761FE"/>
    <w:rsid w:val="00D86FCD"/>
    <w:rsid w:val="00DA4756"/>
    <w:rsid w:val="00DD1CA3"/>
    <w:rsid w:val="00E26A24"/>
    <w:rsid w:val="00E412AE"/>
    <w:rsid w:val="00E57327"/>
    <w:rsid w:val="00EA769A"/>
    <w:rsid w:val="00EC5D52"/>
    <w:rsid w:val="00EE1577"/>
    <w:rsid w:val="00F474C1"/>
    <w:rsid w:val="00F54207"/>
    <w:rsid w:val="00F54837"/>
    <w:rsid w:val="00F901A5"/>
    <w:rsid w:val="00F97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10B155C"/>
  <w15:chartTrackingRefBased/>
  <w15:docId w15:val="{3765A5B7-10AF-4BA0-9290-75264C81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6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6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46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46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46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46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46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6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6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46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46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46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46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46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4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6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6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46B3"/>
    <w:pPr>
      <w:spacing w:before="160"/>
      <w:jc w:val="center"/>
    </w:pPr>
    <w:rPr>
      <w:i/>
      <w:iCs/>
      <w:color w:val="404040" w:themeColor="text1" w:themeTint="BF"/>
    </w:rPr>
  </w:style>
  <w:style w:type="character" w:customStyle="1" w:styleId="QuoteChar">
    <w:name w:val="Quote Char"/>
    <w:basedOn w:val="DefaultParagraphFont"/>
    <w:link w:val="Quote"/>
    <w:uiPriority w:val="29"/>
    <w:rsid w:val="005446B3"/>
    <w:rPr>
      <w:i/>
      <w:iCs/>
      <w:color w:val="404040" w:themeColor="text1" w:themeTint="BF"/>
    </w:rPr>
  </w:style>
  <w:style w:type="paragraph" w:styleId="ListParagraph">
    <w:name w:val="List Paragraph"/>
    <w:basedOn w:val="Normal"/>
    <w:uiPriority w:val="34"/>
    <w:qFormat/>
    <w:rsid w:val="005446B3"/>
    <w:pPr>
      <w:ind w:left="720"/>
      <w:contextualSpacing/>
    </w:pPr>
  </w:style>
  <w:style w:type="character" w:styleId="IntenseEmphasis">
    <w:name w:val="Intense Emphasis"/>
    <w:basedOn w:val="DefaultParagraphFont"/>
    <w:uiPriority w:val="21"/>
    <w:qFormat/>
    <w:rsid w:val="005446B3"/>
    <w:rPr>
      <w:i/>
      <w:iCs/>
      <w:color w:val="0F4761" w:themeColor="accent1" w:themeShade="BF"/>
    </w:rPr>
  </w:style>
  <w:style w:type="paragraph" w:styleId="IntenseQuote">
    <w:name w:val="Intense Quote"/>
    <w:basedOn w:val="Normal"/>
    <w:next w:val="Normal"/>
    <w:link w:val="IntenseQuoteChar"/>
    <w:uiPriority w:val="30"/>
    <w:qFormat/>
    <w:rsid w:val="00544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6B3"/>
    <w:rPr>
      <w:i/>
      <w:iCs/>
      <w:color w:val="0F4761" w:themeColor="accent1" w:themeShade="BF"/>
    </w:rPr>
  </w:style>
  <w:style w:type="character" w:styleId="IntenseReference">
    <w:name w:val="Intense Reference"/>
    <w:basedOn w:val="DefaultParagraphFont"/>
    <w:uiPriority w:val="32"/>
    <w:qFormat/>
    <w:rsid w:val="005446B3"/>
    <w:rPr>
      <w:b/>
      <w:bCs/>
      <w:smallCaps/>
      <w:color w:val="0F4761" w:themeColor="accent1" w:themeShade="BF"/>
      <w:spacing w:val="5"/>
    </w:rPr>
  </w:style>
  <w:style w:type="paragraph" w:styleId="Header">
    <w:name w:val="header"/>
    <w:basedOn w:val="Normal"/>
    <w:link w:val="HeaderChar"/>
    <w:uiPriority w:val="99"/>
    <w:unhideWhenUsed/>
    <w:rsid w:val="00544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6B3"/>
  </w:style>
  <w:style w:type="paragraph" w:styleId="Footer">
    <w:name w:val="footer"/>
    <w:basedOn w:val="Normal"/>
    <w:link w:val="FooterChar"/>
    <w:uiPriority w:val="99"/>
    <w:unhideWhenUsed/>
    <w:rsid w:val="00544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6B3"/>
  </w:style>
  <w:style w:type="table" w:styleId="TableGrid">
    <w:name w:val="Table Grid"/>
    <w:basedOn w:val="TableNormal"/>
    <w:uiPriority w:val="39"/>
    <w:rsid w:val="008D60BE"/>
    <w:pPr>
      <w:spacing w:after="0" w:line="240" w:lineRule="auto"/>
    </w:pPr>
    <w:rPr>
      <w:rFonts w:asciiTheme="minorHAnsi" w:hAnsi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3633D"/>
    <w:pPr>
      <w:widowControl w:val="0"/>
      <w:autoSpaceDE w:val="0"/>
      <w:autoSpaceDN w:val="0"/>
      <w:spacing w:after="0" w:line="240" w:lineRule="auto"/>
    </w:pPr>
    <w:rPr>
      <w:rFonts w:ascii="Trebuchet MS" w:eastAsia="Trebuchet MS" w:hAnsi="Trebuchet MS" w:cs="Trebuchet MS"/>
      <w:kern w:val="0"/>
      <w:sz w:val="52"/>
      <w:szCs w:val="52"/>
      <w:lang w:val="en-US"/>
      <w14:ligatures w14:val="none"/>
    </w:rPr>
  </w:style>
  <w:style w:type="character" w:customStyle="1" w:styleId="BodyTextChar">
    <w:name w:val="Body Text Char"/>
    <w:basedOn w:val="DefaultParagraphFont"/>
    <w:link w:val="BodyText"/>
    <w:uiPriority w:val="1"/>
    <w:rsid w:val="0053633D"/>
    <w:rPr>
      <w:rFonts w:ascii="Trebuchet MS" w:eastAsia="Trebuchet MS" w:hAnsi="Trebuchet MS" w:cs="Trebuchet MS"/>
      <w:kern w:val="0"/>
      <w:sz w:val="52"/>
      <w:szCs w:val="52"/>
      <w:lang w:val="en-US"/>
      <w14:ligatures w14:val="none"/>
    </w:rPr>
  </w:style>
  <w:style w:type="paragraph" w:customStyle="1" w:styleId="TableParagraph">
    <w:name w:val="Table Paragraph"/>
    <w:basedOn w:val="Normal"/>
    <w:uiPriority w:val="1"/>
    <w:qFormat/>
    <w:rsid w:val="00AF2755"/>
    <w:pPr>
      <w:widowControl w:val="0"/>
      <w:autoSpaceDE w:val="0"/>
      <w:autoSpaceDN w:val="0"/>
      <w:spacing w:after="0" w:line="240" w:lineRule="auto"/>
      <w:ind w:left="4"/>
    </w:pPr>
    <w:rPr>
      <w:rFonts w:ascii="Trebuchet MS" w:eastAsia="Trebuchet MS" w:hAnsi="Trebuchet MS" w:cs="Trebuchet MS"/>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50A539323734E8C2717284C921FF5" ma:contentTypeVersion="13" ma:contentTypeDescription="Create a new document." ma:contentTypeScope="" ma:versionID="349849a8b36dc16948203aadbfed02e5">
  <xsd:schema xmlns:xsd="http://www.w3.org/2001/XMLSchema" xmlns:xs="http://www.w3.org/2001/XMLSchema" xmlns:p="http://schemas.microsoft.com/office/2006/metadata/properties" xmlns:ns2="017bc244-0cc0-4a84-859d-a8f8024ea895" xmlns:ns3="194fa099-faf3-4795-a39e-de91374b7d8a" targetNamespace="http://schemas.microsoft.com/office/2006/metadata/properties" ma:root="true" ma:fieldsID="28a4570339ae57ef13df169885bccb5b" ns2:_="" ns3:_="">
    <xsd:import namespace="017bc244-0cc0-4a84-859d-a8f8024ea895"/>
    <xsd:import namespace="194fa099-faf3-4795-a39e-de91374b7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bc244-0cc0-4a84-859d-a8f8024ea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4fa099-faf3-4795-a39e-de91374b7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184063-b9bd-4106-ac55-b2d28720896e}" ma:internalName="TaxCatchAll" ma:showField="CatchAllData" ma:web="194fa099-faf3-4795-a39e-de91374b7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4fa099-faf3-4795-a39e-de91374b7d8a" xsi:nil="true"/>
    <lcf76f155ced4ddcb4097134ff3c332f xmlns="017bc244-0cc0-4a84-859d-a8f8024ea8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2BE049-8B53-46AD-9672-FB9944C85369}">
  <ds:schemaRefs>
    <ds:schemaRef ds:uri="http://schemas.microsoft.com/sharepoint/v3/contenttype/forms"/>
  </ds:schemaRefs>
</ds:datastoreItem>
</file>

<file path=customXml/itemProps2.xml><?xml version="1.0" encoding="utf-8"?>
<ds:datastoreItem xmlns:ds="http://schemas.openxmlformats.org/officeDocument/2006/customXml" ds:itemID="{AA2B69E9-B788-4FEB-A29B-8AB0B5E94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bc244-0cc0-4a84-859d-a8f8024ea895"/>
    <ds:schemaRef ds:uri="194fa099-faf3-4795-a39e-de91374b7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2469C-12F1-46E5-9611-B9574B5A2F72}">
  <ds:schemaRefs>
    <ds:schemaRef ds:uri="http://schemas.microsoft.com/office/2006/metadata/properties"/>
    <ds:schemaRef ds:uri="http://schemas.microsoft.com/office/infopath/2007/PartnerControls"/>
    <ds:schemaRef ds:uri="c82a2bb0-abcd-42e9-a025-7dfb7b996e9f"/>
    <ds:schemaRef ds:uri="dd469c6f-c13f-4f7e-a574-872364f840a7"/>
    <ds:schemaRef ds:uri="194fa099-faf3-4795-a39e-de91374b7d8a"/>
    <ds:schemaRef ds:uri="017bc244-0cc0-4a84-859d-a8f8024ea8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Liverpool Diocesan Schools Trust</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Bromley</dc:creator>
  <cp:keywords/>
  <dc:description/>
  <cp:lastModifiedBy>Hannah Williams</cp:lastModifiedBy>
  <cp:revision>2</cp:revision>
  <dcterms:created xsi:type="dcterms:W3CDTF">2025-11-19T20:25:00Z</dcterms:created>
  <dcterms:modified xsi:type="dcterms:W3CDTF">2025-11-19T20:25:00Z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0x01010069450A539323734E8C2717284C921FF5</vt:lpwstr>
  </property>
  <property fmtid="{D5CDD505-2E9C-101B-9397-08002B2CF9AE}" pid="3" name="MediaServiceImageTags">
    <vt:lpwstr/>
  </property>
</Properties>
</file>