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1D" w:rsidRPr="00895D39" w:rsidRDefault="00895D39">
      <w:pPr>
        <w:rPr>
          <w:sz w:val="28"/>
          <w:szCs w:val="28"/>
        </w:rPr>
      </w:pPr>
      <w:r w:rsidRPr="00895D39">
        <w:rPr>
          <w:sz w:val="28"/>
          <w:szCs w:val="28"/>
        </w:rPr>
        <w:t xml:space="preserve">St. Martin’s Year 6 </w:t>
      </w:r>
      <w:r>
        <w:rPr>
          <w:sz w:val="28"/>
          <w:szCs w:val="28"/>
        </w:rPr>
        <w:t xml:space="preserve">                                  Name _______________________</w:t>
      </w:r>
    </w:p>
    <w:p w:rsidR="00895D39" w:rsidRPr="00895D39" w:rsidRDefault="00895D39">
      <w:pPr>
        <w:rPr>
          <w:sz w:val="28"/>
          <w:szCs w:val="28"/>
        </w:rPr>
      </w:pPr>
      <w:r w:rsidRPr="00895D39">
        <w:rPr>
          <w:sz w:val="28"/>
          <w:szCs w:val="28"/>
        </w:rPr>
        <w:t>Friday 18</w:t>
      </w:r>
      <w:r w:rsidRPr="00895D39">
        <w:rPr>
          <w:sz w:val="28"/>
          <w:szCs w:val="28"/>
          <w:vertAlign w:val="superscript"/>
        </w:rPr>
        <w:t>th</w:t>
      </w:r>
      <w:r w:rsidRPr="00895D39">
        <w:rPr>
          <w:sz w:val="28"/>
          <w:szCs w:val="28"/>
        </w:rPr>
        <w:t xml:space="preserve"> September 2020</w:t>
      </w:r>
    </w:p>
    <w:p w:rsidR="00895D39" w:rsidRPr="00895D39" w:rsidRDefault="00895D39">
      <w:pPr>
        <w:rPr>
          <w:sz w:val="28"/>
          <w:szCs w:val="28"/>
        </w:rPr>
      </w:pPr>
      <w:r w:rsidRPr="00895D39">
        <w:rPr>
          <w:sz w:val="28"/>
          <w:szCs w:val="28"/>
        </w:rPr>
        <w:t>Reading homework</w:t>
      </w:r>
      <w:r w:rsidR="00474109">
        <w:rPr>
          <w:sz w:val="28"/>
          <w:szCs w:val="28"/>
        </w:rPr>
        <w:t xml:space="preserve"> – Anne Frank introduction 1</w:t>
      </w:r>
      <w:r w:rsidR="00474109" w:rsidRPr="00474109">
        <w:rPr>
          <w:sz w:val="28"/>
          <w:szCs w:val="28"/>
          <w:vertAlign w:val="superscript"/>
        </w:rPr>
        <w:t>st</w:t>
      </w:r>
      <w:r w:rsidR="00474109">
        <w:rPr>
          <w:sz w:val="28"/>
          <w:szCs w:val="28"/>
        </w:rPr>
        <w:t xml:space="preserve"> reading.</w:t>
      </w:r>
      <w:bookmarkStart w:id="0" w:name="_GoBack"/>
      <w:bookmarkEnd w:id="0"/>
    </w:p>
    <w:p w:rsidR="00895D39" w:rsidRPr="00895D39" w:rsidRDefault="00895D39">
      <w:pPr>
        <w:rPr>
          <w:color w:val="FF0000"/>
          <w:sz w:val="28"/>
          <w:szCs w:val="28"/>
        </w:rPr>
      </w:pPr>
      <w:r w:rsidRPr="00895D39">
        <w:rPr>
          <w:color w:val="FF0000"/>
          <w:sz w:val="28"/>
          <w:szCs w:val="28"/>
        </w:rPr>
        <w:t>DUE IN ON TUESDAY 22</w:t>
      </w:r>
      <w:r w:rsidRPr="00895D39">
        <w:rPr>
          <w:color w:val="FF0000"/>
          <w:sz w:val="28"/>
          <w:szCs w:val="28"/>
          <w:vertAlign w:val="superscript"/>
        </w:rPr>
        <w:t>nd</w:t>
      </w:r>
      <w:r w:rsidRPr="00895D39">
        <w:rPr>
          <w:color w:val="FF0000"/>
          <w:sz w:val="28"/>
          <w:szCs w:val="28"/>
        </w:rPr>
        <w:t xml:space="preserve"> September 2020</w:t>
      </w:r>
    </w:p>
    <w:p w:rsidR="00895D39" w:rsidRPr="00842723" w:rsidRDefault="00895D39">
      <w:pPr>
        <w:rPr>
          <w:sz w:val="28"/>
          <w:szCs w:val="28"/>
        </w:rPr>
      </w:pPr>
      <w:r w:rsidRPr="00842723">
        <w:rPr>
          <w:sz w:val="28"/>
          <w:szCs w:val="28"/>
        </w:rPr>
        <w:t>Attached to this sheet is a piece of reading that introduces you to The Diary of Anne Frank. The piece will give you a foundation to build upon as we begin our work on the book in the coming weeks. As you read it, more than once, to familiarise</w:t>
      </w:r>
      <w:r w:rsidR="00842723" w:rsidRPr="00842723">
        <w:rPr>
          <w:sz w:val="28"/>
          <w:szCs w:val="28"/>
        </w:rPr>
        <w:t xml:space="preserve"> yourself</w:t>
      </w:r>
      <w:r w:rsidRPr="00842723">
        <w:rPr>
          <w:sz w:val="28"/>
          <w:szCs w:val="28"/>
        </w:rPr>
        <w:t xml:space="preserve"> with the topic and Anne</w:t>
      </w:r>
      <w:r w:rsidR="00842723" w:rsidRPr="00842723">
        <w:rPr>
          <w:sz w:val="28"/>
          <w:szCs w:val="28"/>
        </w:rPr>
        <w:t>,</w:t>
      </w:r>
      <w:r w:rsidRPr="00842723">
        <w:rPr>
          <w:sz w:val="28"/>
          <w:szCs w:val="28"/>
        </w:rPr>
        <w:t xml:space="preserve"> make any notes (in the box below</w:t>
      </w:r>
      <w:r w:rsidR="00FB39A8" w:rsidRPr="00842723">
        <w:rPr>
          <w:sz w:val="28"/>
          <w:szCs w:val="28"/>
        </w:rPr>
        <w:t>; you could also underline them on your actual reading</w:t>
      </w:r>
      <w:r w:rsidRPr="00842723">
        <w:rPr>
          <w:sz w:val="28"/>
          <w:szCs w:val="28"/>
        </w:rPr>
        <w:t>) that you think are important; any words/phrases that you might be unsure of their meaning or hopefully now – what CONTEXT they are in. Remember, do not be afraid of writing anything that  you feel will help you in your reading or what you get from it – we will over the months learn the skills required to enable you to learn.</w:t>
      </w:r>
    </w:p>
    <w:p w:rsidR="00895D39" w:rsidRPr="00842723" w:rsidRDefault="00895D39">
      <w:pPr>
        <w:rPr>
          <w:sz w:val="28"/>
          <w:szCs w:val="28"/>
        </w:rPr>
      </w:pPr>
      <w:r w:rsidRPr="00842723">
        <w:rPr>
          <w:sz w:val="28"/>
          <w:szCs w:val="28"/>
        </w:rPr>
        <w:t>Remember the Year 6 email address if you need advice:</w:t>
      </w:r>
    </w:p>
    <w:p w:rsidR="00895D39" w:rsidRPr="00842723" w:rsidRDefault="00895D39">
      <w:pPr>
        <w:rPr>
          <w:sz w:val="28"/>
          <w:szCs w:val="28"/>
        </w:rPr>
      </w:pPr>
      <w:hyperlink r:id="rId4" w:history="1">
        <w:r w:rsidRPr="00842723">
          <w:rPr>
            <w:rStyle w:val="Hyperlink"/>
            <w:sz w:val="28"/>
            <w:szCs w:val="28"/>
          </w:rPr>
          <w:t>stmartinsyear6@gmail.com</w:t>
        </w:r>
      </w:hyperlink>
    </w:p>
    <w:p w:rsidR="00895D39" w:rsidRPr="00842723" w:rsidRDefault="00895D39">
      <w:pPr>
        <w:rPr>
          <w:sz w:val="28"/>
          <w:szCs w:val="28"/>
        </w:rPr>
      </w:pPr>
      <w:r w:rsidRPr="00842723">
        <w:rPr>
          <w:sz w:val="28"/>
          <w:szCs w:val="28"/>
        </w:rPr>
        <w:t>Mr. Mc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895D39" w:rsidTr="00842723">
        <w:trPr>
          <w:trHeight w:val="7754"/>
        </w:trPr>
        <w:tc>
          <w:tcPr>
            <w:tcW w:w="10774" w:type="dxa"/>
          </w:tcPr>
          <w:p w:rsidR="00895D39" w:rsidRDefault="00FB39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Notes from 1</w:t>
            </w:r>
            <w:r w:rsidRPr="00FB39A8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Anne Frank reading:</w:t>
            </w:r>
          </w:p>
        </w:tc>
      </w:tr>
    </w:tbl>
    <w:p w:rsidR="00895D39" w:rsidRDefault="00895D39">
      <w:pPr>
        <w:rPr>
          <w:sz w:val="32"/>
          <w:szCs w:val="32"/>
        </w:rPr>
      </w:pPr>
    </w:p>
    <w:p w:rsidR="00895D39" w:rsidRDefault="00895D39">
      <w:pPr>
        <w:rPr>
          <w:sz w:val="32"/>
          <w:szCs w:val="32"/>
        </w:rPr>
      </w:pPr>
    </w:p>
    <w:p w:rsidR="00895D39" w:rsidRPr="00895D39" w:rsidRDefault="00895D39">
      <w:pPr>
        <w:rPr>
          <w:sz w:val="32"/>
          <w:szCs w:val="32"/>
        </w:rPr>
      </w:pPr>
    </w:p>
    <w:sectPr w:rsidR="00895D39" w:rsidRPr="00895D39" w:rsidSect="00FB39A8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39"/>
    <w:rsid w:val="001D4651"/>
    <w:rsid w:val="0031201D"/>
    <w:rsid w:val="00474109"/>
    <w:rsid w:val="00842723"/>
    <w:rsid w:val="00895D39"/>
    <w:rsid w:val="00FB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9542"/>
  <w15:chartTrackingRefBased/>
  <w15:docId w15:val="{3ECDF049-13E2-440F-B5E0-9BB64841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D3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9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martinsyear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McNulty</dc:creator>
  <cp:keywords/>
  <dc:description/>
  <cp:lastModifiedBy>P McNulty</cp:lastModifiedBy>
  <cp:revision>2</cp:revision>
  <cp:lastPrinted>2020-09-18T06:33:00Z</cp:lastPrinted>
  <dcterms:created xsi:type="dcterms:W3CDTF">2020-09-18T06:38:00Z</dcterms:created>
  <dcterms:modified xsi:type="dcterms:W3CDTF">2020-09-18T06:38:00Z</dcterms:modified>
</cp:coreProperties>
</file>