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1A5AAFF"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605CD">
        <w:rPr>
          <w:i/>
          <w:iCs/>
        </w:rPr>
        <w:t>Boundary Primary School</w:t>
      </w:r>
      <w:r w:rsidR="004A20DC">
        <w:t>.</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3CD69764" w:rsidR="00751DED" w:rsidRDefault="006605CD">
            <w:pPr>
              <w:pStyle w:val="TableRow"/>
            </w:pPr>
            <w:r>
              <w:t>2025</w:t>
            </w:r>
            <w:r w:rsidR="004501D4">
              <w:t>/2026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702AF8F5" w:rsidR="00751DED" w:rsidRDefault="00E31204">
            <w:pPr>
              <w:pStyle w:val="TableRow"/>
            </w:pPr>
            <w:r>
              <w:t>August 202</w:t>
            </w:r>
            <w:r w:rsidR="004501D4">
              <w:t>5</w:t>
            </w:r>
            <w:r>
              <w:t>.</w:t>
            </w:r>
          </w:p>
        </w:tc>
      </w:tr>
      <w:tr w:rsidR="00751DED" w14:paraId="7AD564B2" w14:textId="77777777" w:rsidTr="00E31204">
        <w:trPr>
          <w:trHeight w:val="260"/>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2B744C02" w:rsidR="00751DED" w:rsidRDefault="00E31204">
            <w:pPr>
              <w:pStyle w:val="TableRow"/>
            </w:pPr>
            <w:r>
              <w:t>July 202</w:t>
            </w:r>
            <w:r w:rsidR="004501D4">
              <w:t>6</w:t>
            </w:r>
            <w:r>
              <w:t>.</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47FA9B96" w:rsidR="00751DED" w:rsidRDefault="006605CD">
            <w:pPr>
              <w:pStyle w:val="TableRow"/>
            </w:pPr>
            <w:r>
              <w:t>Kate Hughes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C838C18" w:rsidR="00751DED" w:rsidRDefault="006605CD">
            <w:pPr>
              <w:pStyle w:val="TableRow"/>
            </w:pPr>
            <w:r>
              <w:t xml:space="preserve">Blackpool Music Service </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4BFAE6C3" w:rsidR="00751DED" w:rsidRDefault="00F15877" w:rsidP="00DA5809">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E838E" w14:textId="45349F94" w:rsidR="00DA5809" w:rsidRPr="00DA5809" w:rsidRDefault="00DA5809" w:rsidP="00DA5809">
            <w:pPr>
              <w:suppressAutoHyphens w:val="0"/>
              <w:autoSpaceDN/>
              <w:spacing w:after="0" w:line="240" w:lineRule="auto"/>
              <w:jc w:val="both"/>
              <w:rPr>
                <w:rFonts w:cs="Arial"/>
                <w:color w:val="auto"/>
                <w:sz w:val="28"/>
                <w:szCs w:val="28"/>
              </w:rPr>
            </w:pPr>
            <w:r w:rsidRPr="00DA5809">
              <w:rPr>
                <w:rFonts w:cs="Arial"/>
                <w:color w:val="000000"/>
              </w:rPr>
              <w:t>Every lesson builds on knowledge, skills and understanding from previous lessons and prior learning in earlier year groups. Lessons are taught in a logical progression, systematically and explicitly enough for all pupils to acquire the intended knowledge and skills. Lessons follow a recognisable sequence that is pertinent to the unit of learning or topic and moves learning forward. Children to be taught about the history of music and the work of great composers.</w:t>
            </w:r>
          </w:p>
          <w:p w14:paraId="49F9967B" w14:textId="77777777" w:rsidR="00DA5809" w:rsidRPr="00DA5809" w:rsidRDefault="00DA5809" w:rsidP="00DA5809">
            <w:pPr>
              <w:suppressAutoHyphens w:val="0"/>
              <w:autoSpaceDN/>
              <w:spacing w:after="0" w:line="240" w:lineRule="auto"/>
              <w:rPr>
                <w:rFonts w:cs="Arial"/>
                <w:color w:val="auto"/>
                <w:sz w:val="28"/>
                <w:szCs w:val="28"/>
              </w:rPr>
            </w:pPr>
          </w:p>
          <w:p w14:paraId="3B36EE33" w14:textId="5249C55D" w:rsidR="00B71214" w:rsidRDefault="00DA5809" w:rsidP="00DA5809">
            <w:pPr>
              <w:suppressAutoHyphens w:val="0"/>
              <w:autoSpaceDN/>
              <w:spacing w:after="0" w:line="240" w:lineRule="auto"/>
              <w:jc w:val="both"/>
              <w:rPr>
                <w:rFonts w:cs="Arial"/>
                <w:color w:val="000000"/>
              </w:rPr>
            </w:pPr>
            <w:r w:rsidRPr="00DA5809">
              <w:rPr>
                <w:rFonts w:cs="Arial"/>
                <w:color w:val="000000"/>
              </w:rPr>
              <w:t>All children, including the most disadvantaged pupils, the most able pupils and pupils with SEND receive challenge</w:t>
            </w:r>
            <w:r w:rsidR="00BF1F39">
              <w:rPr>
                <w:rFonts w:cs="Arial"/>
                <w:color w:val="000000"/>
              </w:rPr>
              <w:t>s</w:t>
            </w:r>
            <w:r w:rsidRPr="00DA5809">
              <w:rPr>
                <w:rFonts w:cs="Arial"/>
                <w:color w:val="000000"/>
              </w:rPr>
              <w:t xml:space="preserve"> within the same broad curriculum. Children develop their vocabulary, musical skills and knowledge of Music as they progress through the school. Children’s long-term memory is developed to ensure they remember the main aspects of music/musical vocabulary for each unit of learning or topic. This will gradually increase as they progress through the school. </w:t>
            </w:r>
          </w:p>
          <w:p w14:paraId="1812231A" w14:textId="77777777" w:rsidR="00B71214" w:rsidRDefault="00B71214" w:rsidP="00DA5809">
            <w:pPr>
              <w:suppressAutoHyphens w:val="0"/>
              <w:autoSpaceDN/>
              <w:spacing w:after="0" w:line="240" w:lineRule="auto"/>
              <w:jc w:val="both"/>
              <w:rPr>
                <w:rFonts w:cs="Arial"/>
                <w:color w:val="000000"/>
              </w:rPr>
            </w:pPr>
          </w:p>
          <w:p w14:paraId="070ED9DC" w14:textId="455CE6E1" w:rsidR="00DA5809" w:rsidRPr="00DA5809" w:rsidRDefault="00DA5809" w:rsidP="00DA5809">
            <w:pPr>
              <w:suppressAutoHyphens w:val="0"/>
              <w:autoSpaceDN/>
              <w:spacing w:after="0" w:line="240" w:lineRule="auto"/>
              <w:jc w:val="both"/>
              <w:rPr>
                <w:rFonts w:cs="Arial"/>
                <w:color w:val="auto"/>
                <w:sz w:val="28"/>
                <w:szCs w:val="28"/>
              </w:rPr>
            </w:pPr>
            <w:r w:rsidRPr="00DA5809">
              <w:rPr>
                <w:rFonts w:cs="Arial"/>
                <w:color w:val="000000"/>
              </w:rPr>
              <w:t>The objectives of teaching music are to enable children to: </w:t>
            </w:r>
          </w:p>
          <w:p w14:paraId="5FC872FC" w14:textId="77777777" w:rsidR="00DA5809" w:rsidRPr="00DA5809" w:rsidRDefault="00DA5809" w:rsidP="00DA5809">
            <w:pPr>
              <w:suppressAutoHyphens w:val="0"/>
              <w:autoSpaceDN/>
              <w:spacing w:after="0" w:line="240" w:lineRule="auto"/>
              <w:rPr>
                <w:rFonts w:cs="Arial"/>
                <w:color w:val="auto"/>
                <w:sz w:val="28"/>
                <w:szCs w:val="28"/>
              </w:rPr>
            </w:pPr>
          </w:p>
          <w:p w14:paraId="27F011E1" w14:textId="77777777" w:rsidR="00DA5809" w:rsidRPr="00DA5809" w:rsidRDefault="00DA5809" w:rsidP="00DA5809">
            <w:pPr>
              <w:suppressAutoHyphens w:val="0"/>
              <w:autoSpaceDN/>
              <w:spacing w:after="0" w:line="240" w:lineRule="auto"/>
              <w:rPr>
                <w:rFonts w:cs="Arial"/>
                <w:color w:val="auto"/>
                <w:sz w:val="28"/>
                <w:szCs w:val="28"/>
              </w:rPr>
            </w:pPr>
            <w:r w:rsidRPr="00DA5809">
              <w:rPr>
                <w:rFonts w:cs="Arial"/>
                <w:color w:val="000000"/>
              </w:rPr>
              <w:t>• Listen to and appraise a wide variety of different types of music.</w:t>
            </w:r>
          </w:p>
          <w:p w14:paraId="3FEAA088" w14:textId="77777777" w:rsidR="00DA5809" w:rsidRPr="00DA5809" w:rsidRDefault="00DA5809" w:rsidP="00DA5809">
            <w:pPr>
              <w:suppressAutoHyphens w:val="0"/>
              <w:autoSpaceDN/>
              <w:spacing w:after="0" w:line="240" w:lineRule="auto"/>
              <w:rPr>
                <w:rFonts w:cs="Arial"/>
                <w:color w:val="auto"/>
                <w:sz w:val="28"/>
                <w:szCs w:val="28"/>
              </w:rPr>
            </w:pPr>
            <w:r w:rsidRPr="00DA5809">
              <w:rPr>
                <w:rFonts w:cs="Arial"/>
                <w:color w:val="000000"/>
              </w:rPr>
              <w:t>• Perform a wide variety of different types of music by singing and playing musical instruments.</w:t>
            </w:r>
          </w:p>
          <w:p w14:paraId="271D594D" w14:textId="77777777" w:rsidR="00DA5809" w:rsidRPr="00DA5809" w:rsidRDefault="00DA5809" w:rsidP="00DA5809">
            <w:pPr>
              <w:suppressAutoHyphens w:val="0"/>
              <w:autoSpaceDN/>
              <w:spacing w:after="0" w:line="240" w:lineRule="auto"/>
              <w:rPr>
                <w:rFonts w:cs="Arial"/>
                <w:color w:val="auto"/>
                <w:sz w:val="28"/>
                <w:szCs w:val="28"/>
              </w:rPr>
            </w:pPr>
            <w:r w:rsidRPr="00DA5809">
              <w:rPr>
                <w:rFonts w:cs="Arial"/>
                <w:color w:val="000000"/>
              </w:rPr>
              <w:t>• Compose music and to improvise.</w:t>
            </w:r>
          </w:p>
          <w:p w14:paraId="2BF794EC" w14:textId="0AD95C5D" w:rsidR="00DA5809" w:rsidRDefault="00DA5809" w:rsidP="00DA5809">
            <w:pPr>
              <w:suppressAutoHyphens w:val="0"/>
              <w:autoSpaceDN/>
              <w:spacing w:after="0" w:line="240" w:lineRule="auto"/>
              <w:rPr>
                <w:rFonts w:cs="Arial"/>
                <w:color w:val="000000"/>
              </w:rPr>
            </w:pPr>
            <w:r w:rsidRPr="00DA5809">
              <w:rPr>
                <w:rFonts w:cs="Arial"/>
                <w:color w:val="000000"/>
              </w:rPr>
              <w:t>• Transcribe music.</w:t>
            </w:r>
          </w:p>
          <w:p w14:paraId="7AD564C9" w14:textId="25D3B90D" w:rsidR="00DA5809" w:rsidRDefault="00B71214" w:rsidP="00B71214">
            <w:pPr>
              <w:suppressAutoHyphens w:val="0"/>
              <w:autoSpaceDN/>
              <w:spacing w:after="0" w:line="240" w:lineRule="auto"/>
            </w:pPr>
            <w:r>
              <w:lastRenderedPageBreak/>
              <w:t xml:space="preserve">To read in more detail about our music provision, please visit </w:t>
            </w:r>
            <w:hyperlink r:id="rId7" w:history="1">
              <w:r w:rsidRPr="00E92109">
                <w:rPr>
                  <w:rStyle w:val="Hyperlink"/>
                </w:rPr>
                <w:t>https://www.boundaryschool.co.uk/class/music</w:t>
              </w:r>
            </w:hyperlink>
            <w:r>
              <w:t xml:space="preserve"> .</w:t>
            </w:r>
          </w:p>
        </w:tc>
      </w:tr>
    </w:tbl>
    <w:p w14:paraId="7AD564CC" w14:textId="55B4BDEA" w:rsidR="00751DED" w:rsidRDefault="00F15877" w:rsidP="009354D5">
      <w:pPr>
        <w:pStyle w:val="Heading2"/>
        <w:spacing w:before="600"/>
      </w:pPr>
      <w:bookmarkStart w:id="16"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945D1" w14:textId="013A3E04" w:rsidR="00DA5809" w:rsidRDefault="00DA5809">
            <w:pPr>
              <w:rPr>
                <w:rFonts w:cs="Arial"/>
                <w:lang w:eastAsia="en-US"/>
              </w:rPr>
            </w:pPr>
            <w:r>
              <w:rPr>
                <w:rFonts w:cs="Arial"/>
                <w:lang w:eastAsia="en-US"/>
              </w:rPr>
              <w:t xml:space="preserve">At Boundary Primary School children are exposed to a wide range of co-curricular musical opportunities. </w:t>
            </w:r>
          </w:p>
          <w:p w14:paraId="56174282" w14:textId="4BA0387B" w:rsidR="00DA5809" w:rsidRDefault="00DA5809">
            <w:pPr>
              <w:rPr>
                <w:rFonts w:cs="Arial"/>
                <w:color w:val="000000"/>
              </w:rPr>
            </w:pPr>
            <w:r w:rsidRPr="00DA5809">
              <w:rPr>
                <w:rFonts w:cs="Arial"/>
                <w:lang w:eastAsia="en-US"/>
              </w:rPr>
              <w:t xml:space="preserve">Access to </w:t>
            </w:r>
            <w:r w:rsidRPr="00DA5809">
              <w:rPr>
                <w:rFonts w:cs="Arial"/>
                <w:color w:val="000000"/>
              </w:rPr>
              <w:t xml:space="preserve">Peripatetic lessons- </w:t>
            </w:r>
            <w:r>
              <w:rPr>
                <w:rFonts w:cs="Arial"/>
                <w:color w:val="000000"/>
              </w:rPr>
              <w:t>At Boundary the children are offered paid music lessons in drumming or guitar provided through the Blackpool Music Service.</w:t>
            </w:r>
            <w:r w:rsidR="00BF1F39">
              <w:rPr>
                <w:rFonts w:cs="Arial"/>
                <w:color w:val="000000"/>
              </w:rPr>
              <w:t xml:space="preserve"> These lessons are heavily subsidised.</w:t>
            </w:r>
            <w:r>
              <w:rPr>
                <w:rFonts w:cs="Arial"/>
                <w:color w:val="000000"/>
              </w:rPr>
              <w:t xml:space="preserve"> These are weekly lessons, in which the children play one on one or in small group sessions. </w:t>
            </w:r>
          </w:p>
          <w:p w14:paraId="362B1886" w14:textId="16CBB2C9" w:rsidR="009354D5" w:rsidRDefault="009354D5">
            <w:pPr>
              <w:rPr>
                <w:rFonts w:cs="Arial"/>
                <w:color w:val="000000"/>
              </w:rPr>
            </w:pPr>
            <w:r>
              <w:rPr>
                <w:rFonts w:cs="Arial"/>
                <w:color w:val="000000"/>
              </w:rPr>
              <w:t xml:space="preserve">Samba- Provided through a </w:t>
            </w:r>
            <w:r w:rsidR="004539C0">
              <w:rPr>
                <w:rFonts w:cs="Arial"/>
                <w:color w:val="000000"/>
              </w:rPr>
              <w:t>specialist teacher, child</w:t>
            </w:r>
            <w:r>
              <w:rPr>
                <w:rFonts w:cs="Arial"/>
                <w:color w:val="000000"/>
              </w:rPr>
              <w:t xml:space="preserve"> in Year 3 have weekly one hour samba workshops. This includes a final performance for both classes. </w:t>
            </w:r>
            <w:r w:rsidR="00BF1F39">
              <w:rPr>
                <w:rFonts w:cs="Arial"/>
                <w:color w:val="000000"/>
              </w:rPr>
              <w:t>This is a wider opportunity free to the children.</w:t>
            </w:r>
          </w:p>
          <w:p w14:paraId="2EA87974" w14:textId="74927EE8" w:rsidR="00DA5809" w:rsidRDefault="00DA5809">
            <w:pPr>
              <w:rPr>
                <w:rFonts w:cs="Arial"/>
                <w:lang w:eastAsia="en-US"/>
              </w:rPr>
            </w:pPr>
            <w:r>
              <w:rPr>
                <w:rFonts w:cs="Arial"/>
                <w:lang w:eastAsia="en-US"/>
              </w:rPr>
              <w:t xml:space="preserve">Choir- At KS2 there is a choir that runs weekly for a term. This is a free club run by a music specialist in which the children have many opportunities to perform at local events and take parts in events such as Choir of the </w:t>
            </w:r>
            <w:r w:rsidR="004539C0">
              <w:rPr>
                <w:rFonts w:cs="Arial"/>
                <w:lang w:eastAsia="en-US"/>
              </w:rPr>
              <w:t>Y</w:t>
            </w:r>
            <w:r>
              <w:rPr>
                <w:rFonts w:cs="Arial"/>
                <w:lang w:eastAsia="en-US"/>
              </w:rPr>
              <w:t xml:space="preserve">ear. </w:t>
            </w:r>
          </w:p>
          <w:p w14:paraId="22EC627C" w14:textId="2794A1D3" w:rsidR="00DA5809" w:rsidRPr="00DA5809" w:rsidRDefault="00DA5809">
            <w:pPr>
              <w:rPr>
                <w:rFonts w:cs="Arial"/>
                <w:lang w:eastAsia="en-US"/>
              </w:rPr>
            </w:pPr>
            <w:r>
              <w:rPr>
                <w:rFonts w:cs="Arial"/>
                <w:lang w:eastAsia="en-US"/>
              </w:rPr>
              <w:t xml:space="preserve">KS1 music clubs- In KS1 as part of our </w:t>
            </w:r>
            <w:r w:rsidR="004539C0">
              <w:rPr>
                <w:rFonts w:cs="Arial"/>
                <w:lang w:eastAsia="en-US"/>
              </w:rPr>
              <w:t>after-school</w:t>
            </w:r>
            <w:r>
              <w:rPr>
                <w:rFonts w:cs="Arial"/>
                <w:lang w:eastAsia="en-US"/>
              </w:rPr>
              <w:t xml:space="preserve"> clubs we provide a </w:t>
            </w:r>
            <w:r w:rsidR="004539C0">
              <w:rPr>
                <w:rFonts w:cs="Arial"/>
                <w:lang w:eastAsia="en-US"/>
              </w:rPr>
              <w:t xml:space="preserve">free </w:t>
            </w:r>
            <w:r>
              <w:rPr>
                <w:rFonts w:cs="Arial"/>
                <w:lang w:eastAsia="en-US"/>
              </w:rPr>
              <w:t xml:space="preserve">KS1 music club that provides opportunities for children to sing and play a range of percussion </w:t>
            </w:r>
            <w:proofErr w:type="gramStart"/>
            <w:r>
              <w:rPr>
                <w:rFonts w:cs="Arial"/>
                <w:lang w:eastAsia="en-US"/>
              </w:rPr>
              <w:t>instruments..</w:t>
            </w:r>
            <w:proofErr w:type="gramEnd"/>
            <w:r>
              <w:rPr>
                <w:rFonts w:cs="Arial"/>
                <w:lang w:eastAsia="en-US"/>
              </w:rPr>
              <w:t xml:space="preserve"> </w:t>
            </w:r>
          </w:p>
          <w:p w14:paraId="28B3447B" w14:textId="77777777" w:rsidR="00DA5809" w:rsidRDefault="009354D5">
            <w:r>
              <w:t>We have a dedicated Music room in which the children can rehearse and perform in, alongside a dance studio in which larger groups such as choir rehearse in.</w:t>
            </w:r>
          </w:p>
          <w:p w14:paraId="7AD564D5" w14:textId="5AFE7318" w:rsidR="00B71214" w:rsidRDefault="00B71214">
            <w:r>
              <w:t xml:space="preserve">We work closely with Blackpool Music Service </w:t>
            </w:r>
            <w:r w:rsidR="00E31204">
              <w:t xml:space="preserve">to ensure we offer the best opportunities for our children. For more information, please visit </w:t>
            </w:r>
            <w:hyperlink r:id="rId8" w:history="1">
              <w:r w:rsidR="00E31204" w:rsidRPr="00E92109">
                <w:rPr>
                  <w:rStyle w:val="Hyperlink"/>
                </w:rPr>
                <w:t>https://blackpoolmusicservice.co.uk/</w:t>
              </w:r>
            </w:hyperlink>
            <w:r w:rsidR="00E31204">
              <w:t xml:space="preserve"> .</w:t>
            </w:r>
          </w:p>
        </w:tc>
      </w:tr>
    </w:tbl>
    <w:p w14:paraId="7AD564D8" w14:textId="78780554" w:rsidR="00751DED" w:rsidRDefault="00F15877" w:rsidP="009354D5">
      <w:pPr>
        <w:pStyle w:val="Heading2"/>
        <w:spacing w:before="600"/>
      </w:pPr>
      <w:r>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6A222" w14:textId="77777777" w:rsidR="00751DED" w:rsidRDefault="009354D5">
            <w:pPr>
              <w:spacing w:before="120" w:after="120"/>
            </w:pPr>
            <w:r>
              <w:t xml:space="preserve">Across our school the children are exposed to a range of musical experiences. Each week there is a dedicated signing assembly which the whole school attends. </w:t>
            </w:r>
          </w:p>
          <w:p w14:paraId="3299C6BA" w14:textId="6A372648" w:rsidR="009354D5" w:rsidRDefault="009354D5">
            <w:pPr>
              <w:spacing w:before="120" w:after="120"/>
            </w:pPr>
            <w:r>
              <w:t xml:space="preserve">Through our extra-curricular </w:t>
            </w:r>
            <w:proofErr w:type="gramStart"/>
            <w:r>
              <w:t>clubs</w:t>
            </w:r>
            <w:proofErr w:type="gramEnd"/>
            <w:r>
              <w:t xml:space="preserve"> children have musical experiences through, Choir and KS1 Music club.</w:t>
            </w:r>
          </w:p>
          <w:p w14:paraId="45DD39CF" w14:textId="25F9E200" w:rsidR="00E31204" w:rsidRDefault="00E31204">
            <w:pPr>
              <w:spacing w:before="120" w:after="120"/>
            </w:pPr>
            <w:r>
              <w:t xml:space="preserve">Christmas events- With links to our local church the children partake in a whole school carol service. Children in EYFS and Reception also have a sing-along and a musical nativity. </w:t>
            </w:r>
            <w:r w:rsidR="00BF1F39">
              <w:t xml:space="preserve">We also attended Blackpool music service events such as choir of the year. </w:t>
            </w:r>
          </w:p>
          <w:p w14:paraId="34510949" w14:textId="77777777" w:rsidR="009354D5" w:rsidRDefault="009354D5">
            <w:pPr>
              <w:spacing w:before="120" w:after="120"/>
            </w:pPr>
            <w:r>
              <w:lastRenderedPageBreak/>
              <w:t xml:space="preserve">Travelling by Tuba- Each year Travelling by Tuba come and provide a whole school hour long assembly, exposing the children to a wide range of instruments, styles of music and a range of composers. </w:t>
            </w:r>
            <w:r w:rsidR="004A20DC">
              <w:t xml:space="preserve">Year One and Year Two children then each get a workshop in which they further develop their musical skills. </w:t>
            </w:r>
          </w:p>
          <w:p w14:paraId="3C816079" w14:textId="7E5FEDFE" w:rsidR="004A20DC" w:rsidRDefault="004A20DC">
            <w:pPr>
              <w:spacing w:before="120" w:after="120"/>
            </w:pPr>
            <w:r>
              <w:t xml:space="preserve">Samba- Throughout the year, Year Three pupils are taught how to play as part of a samba band and perform in concerts at the end of their block of learning. </w:t>
            </w:r>
          </w:p>
          <w:p w14:paraId="518186FC" w14:textId="0DD382ED" w:rsidR="00BF1F39" w:rsidRDefault="00BF1F39">
            <w:pPr>
              <w:spacing w:before="120" w:after="120"/>
            </w:pPr>
            <w:r>
              <w:t xml:space="preserve">Schools Alive- Each year Key Stage Two attend Schools Alive at The Winter Gardens. The children are provided with the opportunity to perform in front of a large audience singing, dancing and playing live musical instruments. </w:t>
            </w:r>
          </w:p>
          <w:p w14:paraId="7AD564DE" w14:textId="79E794C6" w:rsidR="004A20DC" w:rsidRDefault="004A20DC">
            <w:pPr>
              <w:spacing w:before="120" w:after="120"/>
            </w:pPr>
            <w:r>
              <w:t xml:space="preserve">African Drumming workshop- Provided through Blackpool Music Service Year Five have a </w:t>
            </w:r>
            <w:proofErr w:type="spellStart"/>
            <w:r>
              <w:t>day long</w:t>
            </w:r>
            <w:proofErr w:type="spellEnd"/>
            <w:r>
              <w:t xml:space="preserve"> drumming workshop in which they listen and perform a range of music. There is also a whole school assembly in which the Year Five children alongside the workshop leaders perform.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CDD9" w14:textId="2D1FD9E7" w:rsidR="00751DED" w:rsidRPr="004A20DC" w:rsidRDefault="004A20DC" w:rsidP="004A20DC">
            <w:pPr>
              <w:rPr>
                <w:rFonts w:cs="Arial"/>
              </w:rPr>
            </w:pPr>
            <w:r>
              <w:t>Bo</w:t>
            </w:r>
            <w:r w:rsidRPr="004A20DC">
              <w:rPr>
                <w:rFonts w:cs="Arial"/>
              </w:rPr>
              <w:t>undary’s aims for 202</w:t>
            </w:r>
            <w:r w:rsidR="004501D4">
              <w:rPr>
                <w:rFonts w:cs="Arial"/>
              </w:rPr>
              <w:t>5</w:t>
            </w:r>
            <w:r w:rsidRPr="004A20DC">
              <w:rPr>
                <w:rFonts w:cs="Arial"/>
              </w:rPr>
              <w:t>/202</w:t>
            </w:r>
            <w:r w:rsidR="004501D4">
              <w:rPr>
                <w:rFonts w:cs="Arial"/>
              </w:rPr>
              <w:t>6</w:t>
            </w:r>
            <w:r w:rsidRPr="004A20DC">
              <w:rPr>
                <w:rFonts w:cs="Arial"/>
              </w:rPr>
              <w:t xml:space="preserve"> are:</w:t>
            </w:r>
          </w:p>
          <w:p w14:paraId="50F5B24D" w14:textId="4FE3F5CC" w:rsidR="004A20DC" w:rsidRDefault="004A20DC" w:rsidP="004A20DC">
            <w:pPr>
              <w:numPr>
                <w:ilvl w:val="0"/>
                <w:numId w:val="18"/>
              </w:numPr>
              <w:suppressAutoHyphens w:val="0"/>
              <w:autoSpaceDN/>
              <w:spacing w:after="0" w:line="240" w:lineRule="auto"/>
              <w:textAlignment w:val="baseline"/>
              <w:rPr>
                <w:rFonts w:cs="Arial"/>
                <w:color w:val="000000"/>
                <w:sz w:val="22"/>
                <w:szCs w:val="22"/>
              </w:rPr>
            </w:pPr>
            <w:r w:rsidRPr="004A20DC">
              <w:rPr>
                <w:rFonts w:cs="Arial"/>
                <w:color w:val="000000"/>
                <w:sz w:val="22"/>
                <w:szCs w:val="22"/>
              </w:rPr>
              <w:t>Make links with other schools to gather a judgement about how we assess GDS in Mu</w:t>
            </w:r>
            <w:r w:rsidR="004539C0">
              <w:rPr>
                <w:rFonts w:cs="Arial"/>
                <w:color w:val="000000"/>
                <w:sz w:val="22"/>
                <w:szCs w:val="22"/>
              </w:rPr>
              <w:t xml:space="preserve">sic and best practice. </w:t>
            </w:r>
          </w:p>
          <w:p w14:paraId="77596EAB" w14:textId="77777777" w:rsidR="004539C0" w:rsidRPr="004A20DC" w:rsidRDefault="004539C0" w:rsidP="004539C0">
            <w:pPr>
              <w:suppressAutoHyphens w:val="0"/>
              <w:autoSpaceDN/>
              <w:spacing w:after="0" w:line="240" w:lineRule="auto"/>
              <w:ind w:left="720"/>
              <w:textAlignment w:val="baseline"/>
              <w:rPr>
                <w:rFonts w:cs="Arial"/>
                <w:color w:val="000000"/>
                <w:sz w:val="22"/>
                <w:szCs w:val="22"/>
              </w:rPr>
            </w:pPr>
          </w:p>
          <w:p w14:paraId="130B333E" w14:textId="7AD7F103" w:rsidR="004A20DC" w:rsidRPr="004539C0" w:rsidRDefault="004A20DC" w:rsidP="004539C0">
            <w:pPr>
              <w:numPr>
                <w:ilvl w:val="0"/>
                <w:numId w:val="18"/>
              </w:numPr>
              <w:suppressAutoHyphens w:val="0"/>
              <w:autoSpaceDN/>
              <w:spacing w:after="0" w:line="240" w:lineRule="auto"/>
              <w:textAlignment w:val="baseline"/>
              <w:rPr>
                <w:rFonts w:cs="Arial"/>
              </w:rPr>
            </w:pPr>
            <w:r w:rsidRPr="004A20DC">
              <w:rPr>
                <w:rFonts w:cs="Arial"/>
                <w:color w:val="000000"/>
                <w:sz w:val="22"/>
                <w:szCs w:val="22"/>
              </w:rPr>
              <w:t>Focus on Pupils knowing the composers and their work.</w:t>
            </w:r>
            <w:r w:rsidR="004539C0">
              <w:rPr>
                <w:rFonts w:cs="Arial"/>
              </w:rPr>
              <w:t xml:space="preserve"> </w:t>
            </w:r>
            <w:r w:rsidRPr="004539C0">
              <w:rPr>
                <w:rFonts w:cs="Arial"/>
                <w:color w:val="000000"/>
                <w:sz w:val="22"/>
                <w:szCs w:val="22"/>
              </w:rPr>
              <w:t>Embed composers into the curriculum. Ensure the children are aware of these and there are explicit lessons for this.</w:t>
            </w:r>
          </w:p>
          <w:p w14:paraId="587C1780" w14:textId="77777777" w:rsidR="004539C0" w:rsidRPr="004A20DC" w:rsidRDefault="004539C0" w:rsidP="004539C0">
            <w:pPr>
              <w:suppressAutoHyphens w:val="0"/>
              <w:autoSpaceDN/>
              <w:spacing w:after="0" w:line="240" w:lineRule="auto"/>
              <w:ind w:left="720"/>
              <w:textAlignment w:val="baseline"/>
              <w:rPr>
                <w:rFonts w:cs="Arial"/>
                <w:color w:val="000000"/>
                <w:sz w:val="22"/>
                <w:szCs w:val="22"/>
              </w:rPr>
            </w:pPr>
          </w:p>
          <w:p w14:paraId="5BB04893" w14:textId="3DF5F432" w:rsidR="004539C0" w:rsidRDefault="004A20DC" w:rsidP="00E31204">
            <w:pPr>
              <w:numPr>
                <w:ilvl w:val="0"/>
                <w:numId w:val="18"/>
              </w:numPr>
              <w:suppressAutoHyphens w:val="0"/>
              <w:autoSpaceDN/>
              <w:spacing w:after="0" w:line="240" w:lineRule="auto"/>
              <w:textAlignment w:val="baseline"/>
              <w:rPr>
                <w:rFonts w:cs="Arial"/>
                <w:color w:val="000000"/>
                <w:sz w:val="22"/>
                <w:szCs w:val="22"/>
              </w:rPr>
            </w:pPr>
            <w:r w:rsidRPr="004A20DC">
              <w:rPr>
                <w:rFonts w:cs="Arial"/>
                <w:color w:val="000000"/>
                <w:sz w:val="22"/>
                <w:szCs w:val="22"/>
              </w:rPr>
              <w:t>Creat</w:t>
            </w:r>
            <w:r w:rsidR="004539C0">
              <w:rPr>
                <w:rFonts w:cs="Arial"/>
                <w:color w:val="000000"/>
                <w:sz w:val="22"/>
                <w:szCs w:val="22"/>
              </w:rPr>
              <w:t>ing</w:t>
            </w:r>
            <w:r w:rsidRPr="004A20DC">
              <w:rPr>
                <w:rFonts w:cs="Arial"/>
                <w:color w:val="000000"/>
                <w:sz w:val="22"/>
                <w:szCs w:val="22"/>
              </w:rPr>
              <w:t xml:space="preserve"> new vocabulary</w:t>
            </w:r>
            <w:r w:rsidR="004539C0">
              <w:rPr>
                <w:rFonts w:cs="Arial"/>
                <w:color w:val="000000"/>
                <w:sz w:val="22"/>
                <w:szCs w:val="22"/>
              </w:rPr>
              <w:t xml:space="preserve"> to be displayed</w:t>
            </w:r>
            <w:r w:rsidRPr="004A20DC">
              <w:rPr>
                <w:rFonts w:cs="Arial"/>
                <w:color w:val="000000"/>
                <w:sz w:val="22"/>
                <w:szCs w:val="22"/>
              </w:rPr>
              <w:t xml:space="preserve"> f- Key Stage specific. </w:t>
            </w:r>
            <w:r w:rsidR="004539C0">
              <w:rPr>
                <w:rFonts w:cs="Arial"/>
                <w:color w:val="000000"/>
                <w:sz w:val="22"/>
                <w:szCs w:val="22"/>
              </w:rPr>
              <w:t xml:space="preserve">This is to ensure a consistent approach across school and to develop children’s </w:t>
            </w:r>
            <w:r w:rsidR="004501D4">
              <w:rPr>
                <w:rFonts w:cs="Arial"/>
                <w:color w:val="000000"/>
                <w:sz w:val="22"/>
                <w:szCs w:val="22"/>
              </w:rPr>
              <w:t>long-term</w:t>
            </w:r>
            <w:r w:rsidR="004539C0">
              <w:rPr>
                <w:rFonts w:cs="Arial"/>
                <w:color w:val="000000"/>
                <w:sz w:val="22"/>
                <w:szCs w:val="22"/>
              </w:rPr>
              <w:t xml:space="preserve"> memory. </w:t>
            </w:r>
          </w:p>
          <w:p w14:paraId="261CEE7D" w14:textId="77777777" w:rsidR="00E31204" w:rsidRPr="00E31204" w:rsidRDefault="00E31204" w:rsidP="00E31204">
            <w:pPr>
              <w:ind w:left="360"/>
              <w:rPr>
                <w:rFonts w:cs="Arial"/>
                <w:color w:val="000000"/>
                <w:sz w:val="22"/>
                <w:szCs w:val="22"/>
              </w:rPr>
            </w:pPr>
          </w:p>
          <w:p w14:paraId="77A4946E" w14:textId="1833F81F" w:rsidR="004A20DC" w:rsidRDefault="004A20DC" w:rsidP="004A20DC">
            <w:pPr>
              <w:pStyle w:val="NormalWeb"/>
              <w:numPr>
                <w:ilvl w:val="0"/>
                <w:numId w:val="18"/>
              </w:numPr>
              <w:spacing w:before="0" w:beforeAutospacing="0" w:after="160" w:afterAutospacing="0"/>
              <w:textAlignment w:val="baseline"/>
              <w:rPr>
                <w:rFonts w:ascii="Arial" w:hAnsi="Arial" w:cs="Arial"/>
                <w:color w:val="000000"/>
                <w:sz w:val="22"/>
                <w:szCs w:val="22"/>
              </w:rPr>
            </w:pPr>
            <w:r w:rsidRPr="004A20DC">
              <w:rPr>
                <w:rFonts w:ascii="Arial" w:hAnsi="Arial" w:cs="Arial"/>
                <w:color w:val="000000"/>
                <w:sz w:val="22"/>
                <w:szCs w:val="22"/>
              </w:rPr>
              <w:t>Develop ways in which pupils could see and hear live high quality performances using instruments/bands</w:t>
            </w:r>
            <w:r w:rsidR="00B71214">
              <w:rPr>
                <w:rFonts w:ascii="Arial" w:hAnsi="Arial" w:cs="Arial"/>
                <w:color w:val="000000"/>
                <w:sz w:val="22"/>
                <w:szCs w:val="22"/>
              </w:rPr>
              <w:t>.</w:t>
            </w:r>
          </w:p>
          <w:p w14:paraId="1CC28DBD" w14:textId="3F969BA2" w:rsidR="00E31204" w:rsidRPr="00E31204" w:rsidRDefault="00E31204" w:rsidP="00E31204">
            <w:pPr>
              <w:pStyle w:val="ListParagraph"/>
              <w:rPr>
                <w:rFonts w:cs="Arial"/>
                <w:color w:val="000000"/>
                <w:sz w:val="22"/>
                <w:szCs w:val="22"/>
              </w:rPr>
            </w:pPr>
            <w:r>
              <w:rPr>
                <w:rFonts w:cs="Arial"/>
                <w:color w:val="000000"/>
                <w:sz w:val="22"/>
                <w:szCs w:val="22"/>
              </w:rPr>
              <w:t xml:space="preserve">Continue to monitor engagement in extra-curricular music for Pupil Premium and SEND children and develop further engagement if needed. </w:t>
            </w:r>
          </w:p>
          <w:p w14:paraId="7FDF2C74" w14:textId="3F59B1AC" w:rsidR="004A20DC" w:rsidRDefault="004A20DC" w:rsidP="004A20DC">
            <w:pPr>
              <w:pStyle w:val="NormalWeb"/>
              <w:numPr>
                <w:ilvl w:val="0"/>
                <w:numId w:val="18"/>
              </w:numPr>
              <w:spacing w:before="0" w:beforeAutospacing="0" w:after="0" w:afterAutospacing="0"/>
              <w:textAlignment w:val="baseline"/>
              <w:rPr>
                <w:rFonts w:ascii="Arial" w:hAnsi="Arial" w:cs="Arial"/>
                <w:color w:val="000000"/>
                <w:sz w:val="22"/>
                <w:szCs w:val="22"/>
              </w:rPr>
            </w:pPr>
            <w:r w:rsidRPr="004A20DC">
              <w:rPr>
                <w:rFonts w:ascii="Arial" w:hAnsi="Arial" w:cs="Arial"/>
                <w:color w:val="000000"/>
                <w:sz w:val="22"/>
                <w:szCs w:val="22"/>
              </w:rPr>
              <w:t xml:space="preserve">To </w:t>
            </w:r>
            <w:r w:rsidR="00E31204">
              <w:rPr>
                <w:rFonts w:ascii="Arial" w:hAnsi="Arial" w:cs="Arial"/>
                <w:color w:val="000000"/>
                <w:sz w:val="22"/>
                <w:szCs w:val="22"/>
              </w:rPr>
              <w:t xml:space="preserve">further develop our </w:t>
            </w:r>
            <w:r w:rsidR="004501D4" w:rsidRPr="004A20DC">
              <w:rPr>
                <w:rFonts w:ascii="Arial" w:hAnsi="Arial" w:cs="Arial"/>
                <w:color w:val="000000"/>
                <w:sz w:val="22"/>
                <w:szCs w:val="22"/>
              </w:rPr>
              <w:t>Music Day</w:t>
            </w:r>
            <w:r w:rsidRPr="004A20DC">
              <w:rPr>
                <w:rFonts w:ascii="Arial" w:hAnsi="Arial" w:cs="Arial"/>
                <w:color w:val="000000"/>
                <w:sz w:val="22"/>
                <w:szCs w:val="22"/>
              </w:rPr>
              <w:t xml:space="preserve"> to explore key skills of music such as singing, listening, appraising, performing and composing. Children explore a range of musical styles. </w:t>
            </w:r>
          </w:p>
          <w:p w14:paraId="596A7683" w14:textId="64515468" w:rsidR="00B71214" w:rsidRDefault="00B71214" w:rsidP="00B71214">
            <w:pPr>
              <w:pStyle w:val="NormalWeb"/>
              <w:spacing w:before="0" w:beforeAutospacing="0" w:after="0" w:afterAutospacing="0"/>
              <w:textAlignment w:val="baseline"/>
              <w:rPr>
                <w:rFonts w:ascii="Arial" w:hAnsi="Arial" w:cs="Arial"/>
                <w:color w:val="000000"/>
                <w:sz w:val="22"/>
                <w:szCs w:val="22"/>
              </w:rPr>
            </w:pPr>
          </w:p>
          <w:p w14:paraId="1F200B4D" w14:textId="163F4B45" w:rsidR="00B71214" w:rsidRPr="004A20DC" w:rsidRDefault="00B71214" w:rsidP="00B71214">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CPD- Plan CPD for classroom teachers to increase confidence in teaching improvisation and compositions in the classroom.</w:t>
            </w:r>
          </w:p>
          <w:p w14:paraId="7AD564E4" w14:textId="34D27176" w:rsidR="004A20DC" w:rsidRDefault="004A20DC" w:rsidP="004A20DC">
            <w:pPr>
              <w:suppressAutoHyphens w:val="0"/>
              <w:autoSpaceDN/>
              <w:spacing w:after="0" w:line="240" w:lineRule="auto"/>
              <w:ind w:left="720"/>
              <w:textAlignment w:val="baseline"/>
            </w:pP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B8A7" w14:textId="77777777" w:rsidR="0025075A" w:rsidRDefault="0025075A">
      <w:pPr>
        <w:spacing w:after="0" w:line="240" w:lineRule="auto"/>
      </w:pPr>
      <w:r>
        <w:separator/>
      </w:r>
    </w:p>
  </w:endnote>
  <w:endnote w:type="continuationSeparator" w:id="0">
    <w:p w14:paraId="0F7461F2" w14:textId="77777777" w:rsidR="0025075A" w:rsidRDefault="0025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9E08" w14:textId="77777777" w:rsidR="0025075A" w:rsidRDefault="0025075A">
      <w:pPr>
        <w:spacing w:after="0" w:line="240" w:lineRule="auto"/>
      </w:pPr>
      <w:r>
        <w:separator/>
      </w:r>
    </w:p>
  </w:footnote>
  <w:footnote w:type="continuationSeparator" w:id="0">
    <w:p w14:paraId="3C1E6C30" w14:textId="77777777" w:rsidR="0025075A" w:rsidRDefault="00250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9F9"/>
    <w:multiLevelType w:val="multilevel"/>
    <w:tmpl w:val="7534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1FF6E1F"/>
    <w:multiLevelType w:val="multilevel"/>
    <w:tmpl w:val="E262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B5D5A52"/>
    <w:multiLevelType w:val="hybridMultilevel"/>
    <w:tmpl w:val="74C0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57EB5"/>
    <w:multiLevelType w:val="multilevel"/>
    <w:tmpl w:val="5AF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0"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591076B7"/>
    <w:multiLevelType w:val="multilevel"/>
    <w:tmpl w:val="137A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5252310">
    <w:abstractNumId w:val="21"/>
  </w:num>
  <w:num w:numId="2" w16cid:durableId="13581402">
    <w:abstractNumId w:val="17"/>
  </w:num>
  <w:num w:numId="3" w16cid:durableId="1126585337">
    <w:abstractNumId w:val="5"/>
  </w:num>
  <w:num w:numId="4" w16cid:durableId="735662083">
    <w:abstractNumId w:val="20"/>
  </w:num>
  <w:num w:numId="5" w16cid:durableId="567421997">
    <w:abstractNumId w:val="14"/>
  </w:num>
  <w:num w:numId="6" w16cid:durableId="243220564">
    <w:abstractNumId w:val="16"/>
  </w:num>
  <w:num w:numId="7" w16cid:durableId="2141342676">
    <w:abstractNumId w:val="15"/>
  </w:num>
  <w:num w:numId="8" w16cid:durableId="1050692468">
    <w:abstractNumId w:val="11"/>
  </w:num>
  <w:num w:numId="9" w16cid:durableId="1129664028">
    <w:abstractNumId w:val="8"/>
  </w:num>
  <w:num w:numId="10" w16cid:durableId="1786079591">
    <w:abstractNumId w:val="1"/>
  </w:num>
  <w:num w:numId="11" w16cid:durableId="964625841">
    <w:abstractNumId w:val="13"/>
  </w:num>
  <w:num w:numId="12" w16cid:durableId="273486453">
    <w:abstractNumId w:val="9"/>
  </w:num>
  <w:num w:numId="13" w16cid:durableId="1904638561">
    <w:abstractNumId w:val="10"/>
  </w:num>
  <w:num w:numId="14" w16cid:durableId="535511731">
    <w:abstractNumId w:val="18"/>
  </w:num>
  <w:num w:numId="15" w16cid:durableId="1065949568">
    <w:abstractNumId w:val="12"/>
  </w:num>
  <w:num w:numId="16" w16cid:durableId="1796825998">
    <w:abstractNumId w:val="4"/>
  </w:num>
  <w:num w:numId="17" w16cid:durableId="696153613">
    <w:abstractNumId w:val="3"/>
  </w:num>
  <w:num w:numId="18" w16cid:durableId="1782414269">
    <w:abstractNumId w:val="2"/>
  </w:num>
  <w:num w:numId="19" w16cid:durableId="612975900">
    <w:abstractNumId w:val="19"/>
  </w:num>
  <w:num w:numId="20" w16cid:durableId="1097866128">
    <w:abstractNumId w:val="0"/>
  </w:num>
  <w:num w:numId="21" w16cid:durableId="1848055556">
    <w:abstractNumId w:val="7"/>
  </w:num>
  <w:num w:numId="22" w16cid:durableId="566189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27F4A"/>
    <w:rsid w:val="0025075A"/>
    <w:rsid w:val="00324558"/>
    <w:rsid w:val="00417C7A"/>
    <w:rsid w:val="00437642"/>
    <w:rsid w:val="004501D4"/>
    <w:rsid w:val="004539C0"/>
    <w:rsid w:val="00476E61"/>
    <w:rsid w:val="004A20DC"/>
    <w:rsid w:val="004A3856"/>
    <w:rsid w:val="00586C25"/>
    <w:rsid w:val="006605CD"/>
    <w:rsid w:val="006C4149"/>
    <w:rsid w:val="00751DED"/>
    <w:rsid w:val="008672A5"/>
    <w:rsid w:val="009354D5"/>
    <w:rsid w:val="00A8747C"/>
    <w:rsid w:val="00B20B78"/>
    <w:rsid w:val="00B71214"/>
    <w:rsid w:val="00BF1F39"/>
    <w:rsid w:val="00C7373A"/>
    <w:rsid w:val="00DA5809"/>
    <w:rsid w:val="00DE1E6A"/>
    <w:rsid w:val="00E31204"/>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DA5809"/>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849">
      <w:bodyDiv w:val="1"/>
      <w:marLeft w:val="0"/>
      <w:marRight w:val="0"/>
      <w:marTop w:val="0"/>
      <w:marBottom w:val="0"/>
      <w:divBdr>
        <w:top w:val="none" w:sz="0" w:space="0" w:color="auto"/>
        <w:left w:val="none" w:sz="0" w:space="0" w:color="auto"/>
        <w:bottom w:val="none" w:sz="0" w:space="0" w:color="auto"/>
        <w:right w:val="none" w:sz="0" w:space="0" w:color="auto"/>
      </w:divBdr>
    </w:div>
    <w:div w:id="1400978206">
      <w:bodyDiv w:val="1"/>
      <w:marLeft w:val="0"/>
      <w:marRight w:val="0"/>
      <w:marTop w:val="0"/>
      <w:marBottom w:val="0"/>
      <w:divBdr>
        <w:top w:val="none" w:sz="0" w:space="0" w:color="auto"/>
        <w:left w:val="none" w:sz="0" w:space="0" w:color="auto"/>
        <w:bottom w:val="none" w:sz="0" w:space="0" w:color="auto"/>
        <w:right w:val="none" w:sz="0" w:space="0" w:color="auto"/>
      </w:divBdr>
    </w:div>
    <w:div w:id="1996957502">
      <w:bodyDiv w:val="1"/>
      <w:marLeft w:val="0"/>
      <w:marRight w:val="0"/>
      <w:marTop w:val="0"/>
      <w:marBottom w:val="0"/>
      <w:divBdr>
        <w:top w:val="none" w:sz="0" w:space="0" w:color="auto"/>
        <w:left w:val="none" w:sz="0" w:space="0" w:color="auto"/>
        <w:bottom w:val="none" w:sz="0" w:space="0" w:color="auto"/>
        <w:right w:val="none" w:sz="0" w:space="0" w:color="auto"/>
      </w:divBdr>
    </w:div>
    <w:div w:id="200169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ackpoolmusicservice.co.uk/" TargetMode="External"/><Relationship Id="rId3" Type="http://schemas.openxmlformats.org/officeDocument/2006/relationships/settings" Target="settings.xml"/><Relationship Id="rId7" Type="http://schemas.openxmlformats.org/officeDocument/2006/relationships/hyperlink" Target="https://www.boundaryschool.co.uk/class/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kate hughes</cp:lastModifiedBy>
  <cp:revision>2</cp:revision>
  <cp:lastPrinted>2014-09-18T05:26:00Z</cp:lastPrinted>
  <dcterms:created xsi:type="dcterms:W3CDTF">2026-01-20T18:51:00Z</dcterms:created>
  <dcterms:modified xsi:type="dcterms:W3CDTF">2026-01-20T18:51:00Z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