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7E" w:rsidRPr="00F2587E" w:rsidRDefault="00F2587E" w:rsidP="00F2587E">
      <w:pPr>
        <w:jc w:val="center"/>
        <w:rPr>
          <w:rFonts w:asciiTheme="minorHAnsi" w:hAnsiTheme="minorHAnsi" w:cstheme="minorHAnsi"/>
          <w:b/>
          <w:szCs w:val="18"/>
          <w:u w:val="single"/>
        </w:rPr>
      </w:pPr>
      <w:r w:rsidRPr="00F2587E">
        <w:rPr>
          <w:rFonts w:asciiTheme="minorHAnsi" w:hAnsiTheme="minorHAnsi" w:cstheme="minorHAnsi"/>
          <w:noProof/>
          <w:szCs w:val="18"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-148590</wp:posOffset>
            </wp:positionV>
            <wp:extent cx="843280" cy="952500"/>
            <wp:effectExtent l="0" t="0" r="0" b="0"/>
            <wp:wrapNone/>
            <wp:docPr id="1" name="Picture 1" descr="schbadgecar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badgecaro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587E">
        <w:rPr>
          <w:rFonts w:asciiTheme="minorHAnsi" w:hAnsiTheme="minorHAnsi" w:cstheme="minorHAnsi"/>
          <w:b/>
          <w:szCs w:val="18"/>
          <w:u w:val="single"/>
        </w:rPr>
        <w:t>St Mary’s RC Primary School</w:t>
      </w:r>
    </w:p>
    <w:p w:rsidR="00F2587E" w:rsidRPr="00F2587E" w:rsidRDefault="00F2587E" w:rsidP="00F2587E">
      <w:pPr>
        <w:jc w:val="center"/>
        <w:rPr>
          <w:rFonts w:asciiTheme="minorHAnsi" w:hAnsiTheme="minorHAnsi" w:cstheme="minorHAnsi"/>
          <w:b/>
          <w:szCs w:val="18"/>
          <w:u w:val="single"/>
        </w:rPr>
      </w:pPr>
      <w:r w:rsidRPr="00F2587E">
        <w:rPr>
          <w:rFonts w:asciiTheme="minorHAnsi" w:hAnsiTheme="minorHAnsi" w:cstheme="minorHAnsi"/>
          <w:b/>
          <w:szCs w:val="18"/>
          <w:u w:val="single"/>
        </w:rPr>
        <w:t>Year 6</w:t>
      </w:r>
      <w:r w:rsidRPr="00F2587E">
        <w:rPr>
          <w:rFonts w:asciiTheme="minorHAnsi" w:hAnsiTheme="minorHAnsi" w:cstheme="minorHAnsi"/>
          <w:b/>
          <w:szCs w:val="18"/>
          <w:u w:val="single"/>
        </w:rPr>
        <w:t xml:space="preserve"> Long Term Plan - MATHS</w:t>
      </w:r>
    </w:p>
    <w:p w:rsidR="00F2587E" w:rsidRPr="00F2587E" w:rsidRDefault="00F2587E" w:rsidP="00F2587E">
      <w:pPr>
        <w:jc w:val="center"/>
        <w:rPr>
          <w:rFonts w:asciiTheme="minorHAnsi" w:hAnsiTheme="minorHAnsi" w:cstheme="minorHAnsi"/>
          <w:b/>
          <w:szCs w:val="18"/>
          <w:u w:val="single"/>
        </w:rPr>
      </w:pPr>
    </w:p>
    <w:p w:rsidR="00F2587E" w:rsidRPr="00F2587E" w:rsidRDefault="00F2587E" w:rsidP="00F2587E">
      <w:pPr>
        <w:jc w:val="center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maths c</w:t>
      </w:r>
      <w:r w:rsidRPr="00F2587E">
        <w:rPr>
          <w:rFonts w:asciiTheme="minorHAnsi" w:hAnsiTheme="minorHAnsi" w:cstheme="minorHAnsi"/>
          <w:szCs w:val="18"/>
        </w:rPr>
        <w:t xml:space="preserve">urriculum </w:t>
      </w:r>
      <w:r>
        <w:rPr>
          <w:rFonts w:asciiTheme="minorHAnsi" w:hAnsiTheme="minorHAnsi" w:cstheme="minorHAnsi"/>
          <w:szCs w:val="18"/>
        </w:rPr>
        <w:t>follows the structure below. Flexibility is allowed, following teacher’s assessments, for areas of maths that require addition time spent on them.</w:t>
      </w:r>
    </w:p>
    <w:p w:rsidR="001B1F05" w:rsidRPr="00F2587E" w:rsidRDefault="00F2587E">
      <w:pPr>
        <w:rPr>
          <w:rFonts w:asciiTheme="minorHAnsi" w:hAnsiTheme="minorHAnsi" w:cstheme="minorHAnsi"/>
          <w:szCs w:val="18"/>
        </w:rPr>
      </w:pPr>
      <w:r w:rsidRPr="00F2587E">
        <w:rPr>
          <w:rFonts w:asciiTheme="minorHAnsi" w:hAnsiTheme="minorHAnsi" w:cstheme="minorHAnsi"/>
          <w:szCs w:val="18"/>
        </w:rPr>
        <w:pict>
          <v:rect id="_x0000_i1025" style="width:0;height:1.5pt" o:hralign="center" o:hrstd="t" o:hr="t"/>
        </w:pict>
      </w:r>
    </w:p>
    <w:p w:rsidR="001B1F05" w:rsidRPr="00F2587E" w:rsidRDefault="00F2587E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0" w:name="year-6-autumn-term-1"/>
      <w:bookmarkEnd w:id="0"/>
      <w:r w:rsidRPr="00F2587E">
        <w:rPr>
          <w:rFonts w:asciiTheme="minorHAnsi" w:hAnsiTheme="minorHAnsi" w:cstheme="minorHAnsi"/>
          <w:sz w:val="18"/>
          <w:szCs w:val="18"/>
        </w:rPr>
        <w:t>Year 6, Autumn Term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1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Read, write and compare 6-digit numbers and know what each digit represents; read, write and compare 1-, 2- and 3-place decimal numbers; multiply and divide by 10, 100 and 1000; round decimals to nearest tenth and whole number and place on a number line; c</w:t>
            </w:r>
            <w:r w:rsidRPr="00F2587E">
              <w:rPr>
                <w:rFonts w:asciiTheme="minorHAnsi" w:hAnsiTheme="minorHAnsi" w:cstheme="minorHAnsi"/>
                <w:szCs w:val="18"/>
              </w:rPr>
              <w:t>onvert decimals (up to 3 places) to fractions and vice-versa.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2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 xml:space="preserve">Use mental addition strategies to solve additions including decimal numbers; use column addition to add 5-digit numbers, decimal numbers and amounts of money; solve problems involving number </w:t>
            </w:r>
            <w:r w:rsidRPr="00F2587E">
              <w:rPr>
                <w:rFonts w:asciiTheme="minorHAnsi" w:hAnsiTheme="minorHAnsi" w:cstheme="minorHAnsi"/>
                <w:szCs w:val="18"/>
              </w:rPr>
              <w:t>up to 3 decimal places, choose an appropriate method to solve decimal addition.</w:t>
            </w:r>
            <w:bookmarkStart w:id="1" w:name="_GoBack"/>
            <w:bookmarkEnd w:id="1"/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3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Express missing number problems algebraically and find pairs of numbers that satisfy equations involving two unknowns; find missing lengths and angles; understand how bracke</w:t>
            </w:r>
            <w:r w:rsidRPr="00F2587E">
              <w:rPr>
                <w:rFonts w:asciiTheme="minorHAnsi" w:hAnsiTheme="minorHAnsi" w:cstheme="minorHAnsi"/>
                <w:szCs w:val="18"/>
              </w:rPr>
              <w:t>ts can be used in calculation problems; use knowledge of the order of operations to carry out calculations involving the four operations, solve addition and subtraction multi-step problems using knowledge of the order of operations.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Convert between gram</w:t>
            </w:r>
            <w:r w:rsidRPr="00F2587E">
              <w:rPr>
                <w:rFonts w:asciiTheme="minorHAnsi" w:hAnsiTheme="minorHAnsi" w:cstheme="minorHAnsi"/>
                <w:szCs w:val="18"/>
              </w:rPr>
              <w:t>s and kilograms, millilitres and litres, millimetres and centimetres, centimetres and metres, metres and kilometres, and miles and kilometres; revise reading the 24-hour clock and convert 12-hour times to 24-hour; read and write Roman numerals; find time i</w:t>
            </w:r>
            <w:r w:rsidRPr="00F2587E">
              <w:rPr>
                <w:rFonts w:asciiTheme="minorHAnsi" w:hAnsiTheme="minorHAnsi" w:cstheme="minorHAnsi"/>
                <w:szCs w:val="18"/>
              </w:rPr>
              <w:t>ntervals using the 24-hour clock.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5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Use mental addition, column subtraction and Counting up to solve subtractions of amounts of money and word problems; use mathematical reasoning to investigate.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6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Use mental multiplication strategies to multiply by numb</w:t>
            </w:r>
            <w:r w:rsidRPr="00F2587E">
              <w:rPr>
                <w:rFonts w:asciiTheme="minorHAnsi" w:hAnsiTheme="minorHAnsi" w:cstheme="minorHAnsi"/>
                <w:szCs w:val="18"/>
              </w:rPr>
              <w:t>ers such as 4, 8, 5, 25, 19, 29 and 99; revise using short multiplication to multiply 4-digit numbers by 1-digit numbers and use this to multiply amounts of money; solve word problems involving multiplication including two-step problems and finding change;</w:t>
            </w:r>
            <w:r w:rsidRPr="00F2587E">
              <w:rPr>
                <w:rFonts w:asciiTheme="minorHAnsi" w:hAnsiTheme="minorHAnsi" w:cstheme="minorHAnsi"/>
                <w:szCs w:val="18"/>
              </w:rPr>
              <w:t xml:space="preserve"> use long multiplication to multiply 3-digit and 4-digit numbers by teens numbers.</w:t>
            </w:r>
          </w:p>
        </w:tc>
      </w:tr>
    </w:tbl>
    <w:p w:rsidR="001B1F05" w:rsidRPr="00F2587E" w:rsidRDefault="00F2587E">
      <w:pPr>
        <w:rPr>
          <w:rFonts w:asciiTheme="minorHAnsi" w:hAnsiTheme="minorHAnsi" w:cstheme="minorHAnsi"/>
          <w:szCs w:val="18"/>
        </w:rPr>
      </w:pPr>
      <w:r w:rsidRPr="00F2587E">
        <w:rPr>
          <w:rFonts w:asciiTheme="minorHAnsi" w:hAnsiTheme="minorHAnsi" w:cstheme="minorHAnsi"/>
          <w:szCs w:val="18"/>
        </w:rPr>
        <w:pict>
          <v:rect id="_x0000_i1026" style="width:0;height:1.5pt" o:hralign="center" o:hrstd="t" o:hr="t"/>
        </w:pict>
      </w:r>
    </w:p>
    <w:p w:rsidR="001B1F05" w:rsidRPr="00F2587E" w:rsidRDefault="00F2587E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2" w:name="year-6-autumn-term-2"/>
      <w:bookmarkEnd w:id="2"/>
      <w:r w:rsidRPr="00F2587E">
        <w:rPr>
          <w:rFonts w:asciiTheme="minorHAnsi" w:hAnsiTheme="minorHAnsi" w:cstheme="minorHAnsi"/>
          <w:sz w:val="18"/>
          <w:szCs w:val="18"/>
        </w:rPr>
        <w:t>Year 6, Autumn Term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7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 xml:space="preserve">Understand negative numbers; calculate small differences between negative numbers and negative and positive numbers; add and subtract negative numbers; compare fractions with unlike, but related, denominators; correctly use the terms fraction, denominator </w:t>
            </w:r>
            <w:r w:rsidRPr="00F2587E">
              <w:rPr>
                <w:rFonts w:asciiTheme="minorHAnsi" w:hAnsiTheme="minorHAnsi" w:cstheme="minorHAnsi"/>
                <w:szCs w:val="18"/>
              </w:rPr>
              <w:t>and numerator; understand what improper fractions and mixed numbers are and add fractions with the same denominator, writing the answer as a mixed number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8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Calculate the perimeter, area and volume of shapes, and know their units of measurement; understand</w:t>
            </w:r>
            <w:r w:rsidRPr="00F2587E">
              <w:rPr>
                <w:rFonts w:asciiTheme="minorHAnsi" w:hAnsiTheme="minorHAnsi" w:cstheme="minorHAnsi"/>
                <w:szCs w:val="18"/>
              </w:rPr>
              <w:t xml:space="preserve"> that shapes can have the same perimeters but different areas and vice versa; calculate the area of a triangle using the formula A = 1/2 b × h; find the area of parallelograms using the formula A = b × h ; name and describe properties of 3D shapes; systema</w:t>
            </w:r>
            <w:r w:rsidRPr="00F2587E">
              <w:rPr>
                <w:rFonts w:asciiTheme="minorHAnsi" w:hAnsiTheme="minorHAnsi" w:cstheme="minorHAnsi"/>
                <w:szCs w:val="18"/>
              </w:rPr>
              <w:t>tically find and compare nets for different 3D shapes.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9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Use mental strategies to divide by 2, 4, 8, 5, 20 and 25; find non-unit fractions of amounts; use short division to divide 3- and 4-digit numbers by 1-digit numbers, including those which leave a re</w:t>
            </w:r>
            <w:r w:rsidRPr="00F2587E">
              <w:rPr>
                <w:rFonts w:asciiTheme="minorHAnsi" w:hAnsiTheme="minorHAnsi" w:cstheme="minorHAnsi"/>
                <w:szCs w:val="18"/>
              </w:rPr>
              <w:t>mainder; express a remainder as a fraction, simplifying where possible.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10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Add and subtract unit fractions with different denominators including mixed numbers; use mental strategies to find simple percentages of amounts, including money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11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Multiply fract</w:t>
            </w:r>
            <w:r w:rsidRPr="00F2587E">
              <w:rPr>
                <w:rFonts w:asciiTheme="minorHAnsi" w:hAnsiTheme="minorHAnsi" w:cstheme="minorHAnsi"/>
                <w:szCs w:val="18"/>
              </w:rPr>
              <w:t>ions less than 1 by whole numbers, converting improper fractions to whole numbers; use commutativity to efficiently multiply fractions by whole numbers; divide unit and non-unit fractions by whole numbers; solve word problems involving fractions.</w:t>
            </w:r>
          </w:p>
        </w:tc>
      </w:tr>
    </w:tbl>
    <w:p w:rsidR="001B1F05" w:rsidRPr="00F2587E" w:rsidRDefault="00F2587E">
      <w:pPr>
        <w:rPr>
          <w:rFonts w:asciiTheme="minorHAnsi" w:hAnsiTheme="minorHAnsi" w:cstheme="minorHAnsi"/>
          <w:szCs w:val="18"/>
        </w:rPr>
      </w:pPr>
      <w:r w:rsidRPr="00F2587E">
        <w:rPr>
          <w:rFonts w:asciiTheme="minorHAnsi" w:hAnsiTheme="minorHAnsi" w:cstheme="minorHAnsi"/>
          <w:szCs w:val="18"/>
        </w:rPr>
        <w:pict>
          <v:rect id="_x0000_i1027" style="width:0;height:1.5pt" o:hralign="center" o:hrstd="t" o:hr="t"/>
        </w:pict>
      </w:r>
    </w:p>
    <w:p w:rsidR="001B1F05" w:rsidRPr="00F2587E" w:rsidRDefault="00F2587E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3" w:name="year-6-spring-term-1"/>
      <w:bookmarkEnd w:id="3"/>
      <w:r w:rsidRPr="00F2587E">
        <w:rPr>
          <w:rFonts w:asciiTheme="minorHAnsi" w:hAnsiTheme="minorHAnsi" w:cstheme="minorHAnsi"/>
          <w:sz w:val="18"/>
          <w:szCs w:val="18"/>
        </w:rPr>
        <w:lastRenderedPageBreak/>
        <w:t>Year 6</w:t>
      </w:r>
      <w:r w:rsidRPr="00F2587E">
        <w:rPr>
          <w:rFonts w:asciiTheme="minorHAnsi" w:hAnsiTheme="minorHAnsi" w:cstheme="minorHAnsi"/>
          <w:sz w:val="18"/>
          <w:szCs w:val="18"/>
        </w:rPr>
        <w:t>, Spring Term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12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Read and write numbers with up to 7-digits, understanding what each digit represents; work systematically to find out how many numbers round to 5000000; solve subtraction of 5- and 6-digit numbers using written column method (decomposition).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13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Multiply a</w:t>
            </w:r>
            <w:r w:rsidRPr="00F2587E">
              <w:rPr>
                <w:rFonts w:asciiTheme="minorHAnsi" w:hAnsiTheme="minorHAnsi" w:cstheme="minorHAnsi"/>
                <w:szCs w:val="18"/>
              </w:rPr>
              <w:t>nd divide by 10, 100 and 1000; compare and order numbers with up to three decimal places; know common fraction / decimal equivalents; multiply pairs of unit fractions and multiply unit fractions by non-unit fractions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14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Use partitioning to mentally multip</w:t>
            </w:r>
            <w:r w:rsidRPr="00F2587E">
              <w:rPr>
                <w:rFonts w:asciiTheme="minorHAnsi" w:hAnsiTheme="minorHAnsi" w:cstheme="minorHAnsi"/>
                <w:szCs w:val="18"/>
              </w:rPr>
              <w:t>ly 2-digit numbers with one decimal place by whole 1-digit numbers; multiply numbers with two decimal places; use short multiplication to multiply amounts of money; use estimation to check answers to calculations; use long multiplication to multiply 3-digi</w:t>
            </w:r>
            <w:r w:rsidRPr="00F2587E">
              <w:rPr>
                <w:rFonts w:asciiTheme="minorHAnsi" w:hAnsiTheme="minorHAnsi" w:cstheme="minorHAnsi"/>
                <w:szCs w:val="18"/>
              </w:rPr>
              <w:t>t and 4-digit numbers by numbers between 10 and 30.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15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Name, classify and identify properties of quadrilaterals; explore how diagonal lines can bisect quadrilaterals; understand what an angle is and that it is measured in degrees; know what the angles of triangles, quadrilaterals, pentagons, hexagons and octag</w:t>
            </w:r>
            <w:r w:rsidRPr="00F2587E">
              <w:rPr>
                <w:rFonts w:asciiTheme="minorHAnsi" w:hAnsiTheme="minorHAnsi" w:cstheme="minorHAnsi"/>
                <w:szCs w:val="18"/>
              </w:rPr>
              <w:t>ons add to and use these facts and mathematical reasoning to calculate missing angles; recognise and identify the properties of circles and name their parts; draw circles using pairs of compasses; draw polygons using a ruler and a protractor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16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Add and su</w:t>
            </w:r>
            <w:r w:rsidRPr="00F2587E">
              <w:rPr>
                <w:rFonts w:asciiTheme="minorHAnsi" w:hAnsiTheme="minorHAnsi" w:cstheme="minorHAnsi"/>
                <w:szCs w:val="18"/>
              </w:rPr>
              <w:t xml:space="preserve">btract numbers using mental strategies; solve addition of 4- to 7-digit numbers using written column addition; identify patterns in the number of steps required to generate palindromic numbers; solve subtraction of 5-, 6- and 7-digit numbers using written </w:t>
            </w:r>
            <w:r w:rsidRPr="00F2587E">
              <w:rPr>
                <w:rFonts w:asciiTheme="minorHAnsi" w:hAnsiTheme="minorHAnsi" w:cstheme="minorHAnsi"/>
                <w:szCs w:val="18"/>
              </w:rPr>
              <w:t>column method (decomposition); solve additions and subtractions choosing mental strategies or written procedures as appropriate; read, understand and solve word problems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17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Identity common factors and common multiples; understand that a prime number has e</w:t>
            </w:r>
            <w:r w:rsidRPr="00F2587E">
              <w:rPr>
                <w:rFonts w:asciiTheme="minorHAnsi" w:hAnsiTheme="minorHAnsi" w:cstheme="minorHAnsi"/>
                <w:szCs w:val="18"/>
              </w:rPr>
              <w:t>xactly two factors and find prime numbers less than 100; understand what a composite (non-prime) number is; use long division to divide 3- and 4-digit numbers by 2-digit numbers, giving remainders as a fraction, simplifying where possible</w:t>
            </w:r>
          </w:p>
        </w:tc>
      </w:tr>
    </w:tbl>
    <w:p w:rsidR="001B1F05" w:rsidRPr="00F2587E" w:rsidRDefault="00F2587E">
      <w:pPr>
        <w:rPr>
          <w:rFonts w:asciiTheme="minorHAnsi" w:hAnsiTheme="minorHAnsi" w:cstheme="minorHAnsi"/>
          <w:szCs w:val="18"/>
        </w:rPr>
      </w:pPr>
      <w:r w:rsidRPr="00F2587E">
        <w:rPr>
          <w:rFonts w:asciiTheme="minorHAnsi" w:hAnsiTheme="minorHAnsi" w:cstheme="minorHAnsi"/>
          <w:szCs w:val="18"/>
        </w:rPr>
        <w:pict>
          <v:rect id="_x0000_i1028" style="width:0;height:1.5pt" o:hralign="center" o:hrstd="t" o:hr="t"/>
        </w:pict>
      </w:r>
    </w:p>
    <w:p w:rsidR="001B1F05" w:rsidRPr="00F2587E" w:rsidRDefault="00F2587E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4" w:name="year-6-spring-term-2"/>
      <w:bookmarkEnd w:id="4"/>
      <w:r w:rsidRPr="00F2587E">
        <w:rPr>
          <w:rFonts w:asciiTheme="minorHAnsi" w:hAnsiTheme="minorHAnsi" w:cstheme="minorHAnsi"/>
          <w:sz w:val="18"/>
          <w:szCs w:val="18"/>
        </w:rPr>
        <w:t>Year 6, Spring</w:t>
      </w:r>
      <w:r w:rsidRPr="00F2587E">
        <w:rPr>
          <w:rFonts w:asciiTheme="minorHAnsi" w:hAnsiTheme="minorHAnsi" w:cstheme="minorHAnsi"/>
          <w:sz w:val="18"/>
          <w:szCs w:val="18"/>
        </w:rPr>
        <w:t xml:space="preserve"> Term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18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 xml:space="preserve">Solve addition and subtraction multi-step problems in shopping contexts, and add and subtract money using column addition and counting up; add and subtract decimal numbers choosing an appropriate strategy, and add decimal numbers with different numbers of </w:t>
            </w:r>
            <w:r w:rsidRPr="00F2587E">
              <w:rPr>
                <w:rFonts w:asciiTheme="minorHAnsi" w:hAnsiTheme="minorHAnsi" w:cstheme="minorHAnsi"/>
                <w:szCs w:val="18"/>
              </w:rPr>
              <w:t>places using column addition; use mathematical reasoning to investigate and solve problems, and solve subtractions of decimal numbers with different numbers of places (2-places) using counting up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19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Calculate and understand the mean average; construct and</w:t>
            </w:r>
            <w:r w:rsidRPr="00F2587E">
              <w:rPr>
                <w:rFonts w:asciiTheme="minorHAnsi" w:hAnsiTheme="minorHAnsi" w:cstheme="minorHAnsi"/>
                <w:szCs w:val="18"/>
              </w:rPr>
              <w:t xml:space="preserve"> interpret distance/time line graphs where intermediate points have meaning, including conversion line graphs; understand pie charts are a way of representing data using percentages, interpret and construct pie charts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20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Read and plot coordinates in all f</w:t>
            </w:r>
            <w:r w:rsidRPr="00F2587E">
              <w:rPr>
                <w:rFonts w:asciiTheme="minorHAnsi" w:hAnsiTheme="minorHAnsi" w:cstheme="minorHAnsi"/>
                <w:szCs w:val="18"/>
              </w:rPr>
              <w:t xml:space="preserve">our quadrants, draw and translate simple polygons using coordinates and find missing coordinates for a vertex on a polygon; draw and reflect simple polygons in both the x-axis and y-axis using coordinates; find unknown angles around a point, on a line, in </w:t>
            </w:r>
            <w:r w:rsidRPr="00F2587E">
              <w:rPr>
                <w:rFonts w:asciiTheme="minorHAnsi" w:hAnsiTheme="minorHAnsi" w:cstheme="minorHAnsi"/>
                <w:szCs w:val="18"/>
              </w:rPr>
              <w:t>a triangle or vertically opposite and in polygons where diagonals intersect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21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Multiply 4-digit numbers including those with two decimal places by 1-digit numbers; use long multiplication to multiply 4-digit numbers by numbers between 10 and 30, including</w:t>
            </w:r>
            <w:r w:rsidRPr="00F2587E">
              <w:rPr>
                <w:rFonts w:asciiTheme="minorHAnsi" w:hAnsiTheme="minorHAnsi" w:cstheme="minorHAnsi"/>
                <w:szCs w:val="18"/>
              </w:rPr>
              <w:t xml:space="preserve"> those with two decimal places; revise using short division to divide 4-digit by 1-digit and 2-digit numbers including those which leave a remainder, and divide the remainder by the divisor to give a fraction, simplifying where possible, and make approxima</w:t>
            </w:r>
            <w:r w:rsidRPr="00F2587E">
              <w:rPr>
                <w:rFonts w:asciiTheme="minorHAnsi" w:hAnsiTheme="minorHAnsi" w:cstheme="minorHAnsi"/>
                <w:szCs w:val="18"/>
              </w:rPr>
              <w:t>tions; use long division to divide 4-digit by 2-digit numbers, and use a systematic approach to solve problems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22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Generalise a relationship between pairs of numbers, express simple formulae in words, then using letters; describe and continue sequences, ge</w:t>
            </w:r>
            <w:r w:rsidRPr="00F2587E">
              <w:rPr>
                <w:rFonts w:asciiTheme="minorHAnsi" w:hAnsiTheme="minorHAnsi" w:cstheme="minorHAnsi"/>
                <w:szCs w:val="18"/>
              </w:rPr>
              <w:t xml:space="preserve">neralise to predict the tenth term, begin to generalise a term in a sequence using </w:t>
            </w:r>
            <w:r w:rsidRPr="00F2587E">
              <w:rPr>
                <w:rFonts w:asciiTheme="minorHAnsi" w:hAnsiTheme="minorHAnsi" w:cstheme="minorHAnsi"/>
                <w:i/>
                <w:szCs w:val="18"/>
              </w:rPr>
              <w:t>n</w:t>
            </w:r>
            <w:r w:rsidRPr="00F2587E">
              <w:rPr>
                <w:rFonts w:asciiTheme="minorHAnsi" w:hAnsiTheme="minorHAnsi" w:cstheme="minorHAnsi"/>
                <w:szCs w:val="18"/>
              </w:rPr>
              <w:t xml:space="preserve"> to stand for the number of the term in a sequence; describe ratio and use ratio to solve problems; find fractions and simplify ratios</w:t>
            </w:r>
          </w:p>
        </w:tc>
      </w:tr>
    </w:tbl>
    <w:p w:rsidR="001B1F05" w:rsidRPr="00F2587E" w:rsidRDefault="00F2587E">
      <w:pPr>
        <w:rPr>
          <w:rFonts w:asciiTheme="minorHAnsi" w:hAnsiTheme="minorHAnsi" w:cstheme="minorHAnsi"/>
          <w:szCs w:val="18"/>
        </w:rPr>
      </w:pPr>
      <w:r w:rsidRPr="00F2587E">
        <w:rPr>
          <w:rFonts w:asciiTheme="minorHAnsi" w:hAnsiTheme="minorHAnsi" w:cstheme="minorHAnsi"/>
          <w:szCs w:val="18"/>
        </w:rPr>
        <w:pict>
          <v:rect id="_x0000_i1029" style="width:0;height:1.5pt" o:hralign="center" o:hrstd="t" o:hr="t"/>
        </w:pict>
      </w:r>
    </w:p>
    <w:p w:rsidR="001B1F05" w:rsidRPr="00F2587E" w:rsidRDefault="00F2587E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5" w:name="year-6-summer-term-1"/>
      <w:bookmarkEnd w:id="5"/>
      <w:r w:rsidRPr="00F2587E">
        <w:rPr>
          <w:rFonts w:asciiTheme="minorHAnsi" w:hAnsiTheme="minorHAnsi" w:cstheme="minorHAnsi"/>
          <w:sz w:val="18"/>
          <w:szCs w:val="18"/>
        </w:rPr>
        <w:lastRenderedPageBreak/>
        <w:t>Year 6, Summer Term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</w:t>
            </w:r>
            <w:r w:rsidRPr="00F2587E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mmary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23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Revise reading, writing, comparing and ordering numbers with up to seven digits and decimal numbers with up to three decimal places; revise rounding decimal numbers to the nearest tenth and whole number; revise rounding big numbers to the nearest thousand,</w:t>
            </w:r>
            <w:r w:rsidRPr="00F2587E">
              <w:rPr>
                <w:rFonts w:asciiTheme="minorHAnsi" w:hAnsiTheme="minorHAnsi" w:cstheme="minorHAnsi"/>
                <w:szCs w:val="18"/>
              </w:rPr>
              <w:t xml:space="preserve"> ten thousand, hundred thousand and million; revise locating a number on a number line marking numbers it lies between; revise comparing and ordering negative numbers including calculating differences between negative numbers and positive and negative numb</w:t>
            </w:r>
            <w:r w:rsidRPr="00F2587E">
              <w:rPr>
                <w:rFonts w:asciiTheme="minorHAnsi" w:hAnsiTheme="minorHAnsi" w:cstheme="minorHAnsi"/>
                <w:szCs w:val="18"/>
              </w:rPr>
              <w:t>ers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24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Revise adding and subtracting whole numbers and decimal numbers using mental and written methods; revise finding percentages of numbers, converting fractions, decimals and percentages and making comparisons using percentages; revise how brackets ca</w:t>
            </w:r>
            <w:r w:rsidRPr="00F2587E">
              <w:rPr>
                <w:rFonts w:asciiTheme="minorHAnsi" w:hAnsiTheme="minorHAnsi" w:cstheme="minorHAnsi"/>
                <w:szCs w:val="18"/>
              </w:rPr>
              <w:t>n be used in calculation problems, revise the order of operations for calculations involving the four operations; revise solving missing number problems using inverse operations; revise using trial and improvement to solve equations involving one or two un</w:t>
            </w:r>
            <w:r w:rsidRPr="00F2587E">
              <w:rPr>
                <w:rFonts w:asciiTheme="minorHAnsi" w:hAnsiTheme="minorHAnsi" w:cstheme="minorHAnsi"/>
                <w:szCs w:val="18"/>
              </w:rPr>
              <w:t>knowns, and find missing lengths and angles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25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Revise scaling, using mental strategies for multiplying and dividing; revise solving problems involving rate; revise multiplying pairs of 2-digit numbers and finding factors of 2-digit numbers; multiply 3-dig</w:t>
            </w:r>
            <w:r w:rsidRPr="00F2587E">
              <w:rPr>
                <w:rFonts w:asciiTheme="minorHAnsi" w:hAnsiTheme="minorHAnsi" w:cstheme="minorHAnsi"/>
                <w:szCs w:val="18"/>
              </w:rPr>
              <w:t>it and 4-digit numbers including decimals by whole 1-digit numbers and solve word problems involving multiplication of money and measures; use a systematic approach to solve problems involving multiplication and division, including long multiplication of 3</w:t>
            </w:r>
            <w:r w:rsidRPr="00F2587E">
              <w:rPr>
                <w:rFonts w:asciiTheme="minorHAnsi" w:hAnsiTheme="minorHAnsi" w:cstheme="minorHAnsi"/>
                <w:szCs w:val="18"/>
              </w:rPr>
              <w:t>-digit and 4-digit numbers and decimals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26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Revise using short division to find unit fractions of amounts, including decimals, and round answers to money problems according to the context; revise using long division to divide 4-digit by 2-digit numbers, gi</w:t>
            </w:r>
            <w:r w:rsidRPr="00F2587E">
              <w:rPr>
                <w:rFonts w:asciiTheme="minorHAnsi" w:hAnsiTheme="minorHAnsi" w:cstheme="minorHAnsi"/>
                <w:szCs w:val="18"/>
              </w:rPr>
              <w:t>ving remainders as a fraction, simplifying where possible; revise using long division to divide 3-digit and 4-digit numbers by numbers between 10 and 30, writing the fractional part of the answer as a decimal where equivalents are known; revise calculating</w:t>
            </w:r>
            <w:r w:rsidRPr="00F2587E">
              <w:rPr>
                <w:rFonts w:asciiTheme="minorHAnsi" w:hAnsiTheme="minorHAnsi" w:cstheme="minorHAnsi"/>
                <w:szCs w:val="18"/>
              </w:rPr>
              <w:t xml:space="preserve"> the mean average; revise reading and marking coordinates in all four quadrants, draw simple polygons and find missing coordinates on a polygon or line</w:t>
            </w:r>
          </w:p>
        </w:tc>
      </w:tr>
    </w:tbl>
    <w:p w:rsidR="001B1F05" w:rsidRPr="00F2587E" w:rsidRDefault="00F2587E">
      <w:pPr>
        <w:rPr>
          <w:rFonts w:asciiTheme="minorHAnsi" w:hAnsiTheme="minorHAnsi" w:cstheme="minorHAnsi"/>
          <w:szCs w:val="18"/>
        </w:rPr>
      </w:pPr>
      <w:r w:rsidRPr="00F2587E">
        <w:rPr>
          <w:rFonts w:asciiTheme="minorHAnsi" w:hAnsiTheme="minorHAnsi" w:cstheme="minorHAnsi"/>
          <w:szCs w:val="18"/>
        </w:rPr>
        <w:pict>
          <v:rect id="_x0000_i1030" style="width:0;height:1.5pt" o:hralign="center" o:hrstd="t" o:hr="t"/>
        </w:pict>
      </w:r>
    </w:p>
    <w:p w:rsidR="001B1F05" w:rsidRPr="00F2587E" w:rsidRDefault="00F2587E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6" w:name="year-6-summer-term-2"/>
      <w:bookmarkEnd w:id="6"/>
      <w:r w:rsidRPr="00F2587E">
        <w:rPr>
          <w:rFonts w:asciiTheme="minorHAnsi" w:hAnsiTheme="minorHAnsi" w:cstheme="minorHAnsi"/>
          <w:sz w:val="18"/>
          <w:szCs w:val="18"/>
        </w:rPr>
        <w:t>Year 6, Summer Term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27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Revise equivalence simplifying fractions and changing imp</w:t>
            </w:r>
            <w:r w:rsidRPr="00F2587E">
              <w:rPr>
                <w:rFonts w:asciiTheme="minorHAnsi" w:hAnsiTheme="minorHAnsi" w:cstheme="minorHAnsi"/>
                <w:szCs w:val="18"/>
              </w:rPr>
              <w:t>roper fractions into mixed numbers and vice versa; revise adding and subtracting fractions with different denominators, including those which give answers greater than 1; revise multiplying pairs of fractions and multiplying and dividing fractions by whole</w:t>
            </w:r>
            <w:r w:rsidRPr="00F2587E">
              <w:rPr>
                <w:rFonts w:asciiTheme="minorHAnsi" w:hAnsiTheme="minorHAnsi" w:cstheme="minorHAnsi"/>
                <w:szCs w:val="18"/>
              </w:rPr>
              <w:t xml:space="preserve"> numbers; solving problems involving ratios; read intermediate points off scales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28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Revise properties and classification of 2D shapes, drawing 2D shapes using ruler, protractor and compasses, parts of a circle and angles in polygons; revise calculating mi</w:t>
            </w:r>
            <w:r w:rsidRPr="00F2587E">
              <w:rPr>
                <w:rFonts w:asciiTheme="minorHAnsi" w:hAnsiTheme="minorHAnsi" w:cstheme="minorHAnsi"/>
                <w:szCs w:val="18"/>
              </w:rPr>
              <w:t>ssing angles by knowing angle facts; use a protractor to measure and draw angles in degrees; identify and name acute, right, obtuse and reflex angles; understand perimeter, area and volume; find the perimeter of rectangles, find the area of rectangles, par</w:t>
            </w:r>
            <w:r w:rsidRPr="00F2587E">
              <w:rPr>
                <w:rFonts w:asciiTheme="minorHAnsi" w:hAnsiTheme="minorHAnsi" w:cstheme="minorHAnsi"/>
                <w:szCs w:val="18"/>
              </w:rPr>
              <w:t>allelograms and triangles, and find the volumes of cubes and cuboids; revise reading and interpreting different types of data display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29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Use mathematical reasoning to investigate and solve problems, and to estimate and predict; solve problems using doubling, solve calculations with enormous numbers; find out about famous mathematicians including Brahmagupta and John Napier and use their dif</w:t>
            </w:r>
            <w:r w:rsidRPr="00F2587E">
              <w:rPr>
                <w:rFonts w:asciiTheme="minorHAnsi" w:hAnsiTheme="minorHAnsi" w:cstheme="minorHAnsi"/>
                <w:szCs w:val="18"/>
              </w:rPr>
              <w:t>ferent methods to multiply; use lattice multiplication to solve multiplications of 2-, 3- and 4-digit numbers; begin to compare historical multiplication methods</w:t>
            </w:r>
          </w:p>
        </w:tc>
      </w:tr>
      <w:tr w:rsidR="001B1F05" w:rsidRPr="00F2587E">
        <w:tc>
          <w:tcPr>
            <w:tcW w:w="0" w:type="auto"/>
          </w:tcPr>
          <w:p w:rsidR="001B1F05" w:rsidRPr="00F2587E" w:rsidRDefault="00F2587E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>30</w:t>
            </w:r>
          </w:p>
        </w:tc>
        <w:tc>
          <w:tcPr>
            <w:tcW w:w="0" w:type="auto"/>
          </w:tcPr>
          <w:p w:rsidR="001B1F05" w:rsidRPr="00F2587E" w:rsidRDefault="00F2587E">
            <w:pPr>
              <w:rPr>
                <w:rFonts w:asciiTheme="minorHAnsi" w:hAnsiTheme="minorHAnsi" w:cstheme="minorHAnsi"/>
                <w:szCs w:val="18"/>
              </w:rPr>
            </w:pPr>
            <w:r w:rsidRPr="00F2587E">
              <w:rPr>
                <w:rFonts w:asciiTheme="minorHAnsi" w:hAnsiTheme="minorHAnsi" w:cstheme="minorHAnsi"/>
                <w:szCs w:val="18"/>
              </w:rPr>
              <w:t xml:space="preserve">Explore binary numbers; solve mathematical puzzles; including using multiplication facts, </w:t>
            </w:r>
            <w:r w:rsidRPr="00F2587E">
              <w:rPr>
                <w:rFonts w:asciiTheme="minorHAnsi" w:hAnsiTheme="minorHAnsi" w:cstheme="minorHAnsi"/>
                <w:szCs w:val="18"/>
              </w:rPr>
              <w:t>find digital roots and look for patterns; explore Fibonacci sequences and Pythagoras’ theorem</w:t>
            </w:r>
          </w:p>
        </w:tc>
      </w:tr>
    </w:tbl>
    <w:p w:rsidR="00000000" w:rsidRPr="00F2587E" w:rsidRDefault="00F2587E">
      <w:pPr>
        <w:rPr>
          <w:rFonts w:asciiTheme="minorHAnsi" w:hAnsiTheme="minorHAnsi" w:cstheme="minorHAnsi"/>
          <w:szCs w:val="18"/>
        </w:rPr>
      </w:pPr>
    </w:p>
    <w:sectPr w:rsidR="00000000" w:rsidRPr="00F2587E" w:rsidSect="00F26F53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2587E">
      <w:pPr>
        <w:spacing w:before="0" w:after="0"/>
      </w:pPr>
      <w:r>
        <w:separator/>
      </w:r>
    </w:p>
  </w:endnote>
  <w:endnote w:type="continuationSeparator" w:id="0">
    <w:p w:rsidR="00000000" w:rsidRDefault="00F258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F05" w:rsidRDefault="00F2587E">
      <w:r>
        <w:separator/>
      </w:r>
    </w:p>
  </w:footnote>
  <w:footnote w:type="continuationSeparator" w:id="0">
    <w:p w:rsidR="001B1F05" w:rsidRDefault="00F2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DAB3FE"/>
    <w:multiLevelType w:val="multilevel"/>
    <w:tmpl w:val="FFFFFFFF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A24DC5A7"/>
    <w:multiLevelType w:val="multilevel"/>
    <w:tmpl w:val="A5A0622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B48204CB"/>
    <w:multiLevelType w:val="multilevel"/>
    <w:tmpl w:val="D4C6409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B86D154F"/>
    <w:multiLevelType w:val="multilevel"/>
    <w:tmpl w:val="0CFA0F1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5E16D37"/>
    <w:multiLevelType w:val="multilevel"/>
    <w:tmpl w:val="886C373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D144A483"/>
    <w:multiLevelType w:val="multilevel"/>
    <w:tmpl w:val="F724CFA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D28EB9EF"/>
    <w:multiLevelType w:val="multilevel"/>
    <w:tmpl w:val="0E86909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9913691"/>
    <w:multiLevelType w:val="multilevel"/>
    <w:tmpl w:val="0882E6B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A243971"/>
    <w:multiLevelType w:val="multilevel"/>
    <w:tmpl w:val="38B0067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00BF183"/>
    <w:multiLevelType w:val="multilevel"/>
    <w:tmpl w:val="28B02E8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FFFFFF7C"/>
    <w:multiLevelType w:val="singleLevel"/>
    <w:tmpl w:val="230290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1">
    <w:nsid w:val="FFFFFF7D"/>
    <w:multiLevelType w:val="singleLevel"/>
    <w:tmpl w:val="1F2E8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2">
    <w:nsid w:val="FFFFFF7E"/>
    <w:multiLevelType w:val="singleLevel"/>
    <w:tmpl w:val="B13A9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3">
    <w:nsid w:val="FFFFFF7F"/>
    <w:multiLevelType w:val="singleLevel"/>
    <w:tmpl w:val="A98872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4">
    <w:nsid w:val="FFFFFF80"/>
    <w:multiLevelType w:val="singleLevel"/>
    <w:tmpl w:val="0FE64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5">
    <w:nsid w:val="FFFFFF81"/>
    <w:multiLevelType w:val="singleLevel"/>
    <w:tmpl w:val="90EAD0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6">
    <w:nsid w:val="FFFFFF82"/>
    <w:multiLevelType w:val="singleLevel"/>
    <w:tmpl w:val="D16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7">
    <w:nsid w:val="FFFFFF83"/>
    <w:multiLevelType w:val="singleLevel"/>
    <w:tmpl w:val="8DE074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8">
    <w:nsid w:val="FFFFFF88"/>
    <w:multiLevelType w:val="singleLevel"/>
    <w:tmpl w:val="B4407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FFFFFF89"/>
    <w:multiLevelType w:val="singleLevel"/>
    <w:tmpl w:val="526A2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1ADE1A"/>
    <w:multiLevelType w:val="multilevel"/>
    <w:tmpl w:val="CF72E8C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500521"/>
    <w:multiLevelType w:val="multilevel"/>
    <w:tmpl w:val="0F08EF14"/>
    <w:lvl w:ilvl="0">
      <w:numFmt w:val="bullet"/>
      <w:lvlText w:val="•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890" w:hanging="17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1440"/>
        </w:tabs>
        <w:ind w:left="1610" w:hanging="170"/>
      </w:pPr>
      <w:rPr>
        <w:rFonts w:hint="default"/>
      </w:rPr>
    </w:lvl>
    <w:lvl w:ilvl="3">
      <w:numFmt w:val="bullet"/>
      <w:lvlText w:val="–"/>
      <w:lvlJc w:val="left"/>
      <w:pPr>
        <w:tabs>
          <w:tab w:val="num" w:pos="2160"/>
        </w:tabs>
        <w:ind w:left="2330" w:hanging="170"/>
      </w:pPr>
      <w:rPr>
        <w:rFonts w:hint="default"/>
      </w:rPr>
    </w:lvl>
    <w:lvl w:ilvl="4">
      <w:numFmt w:val="bullet"/>
      <w:lvlText w:val="•"/>
      <w:lvlJc w:val="left"/>
      <w:pPr>
        <w:tabs>
          <w:tab w:val="num" w:pos="2880"/>
        </w:tabs>
        <w:ind w:left="3050" w:hanging="170"/>
      </w:pPr>
      <w:rPr>
        <w:rFonts w:hint="default"/>
      </w:rPr>
    </w:lvl>
    <w:lvl w:ilvl="5">
      <w:numFmt w:val="bullet"/>
      <w:lvlText w:val="–"/>
      <w:lvlJc w:val="left"/>
      <w:pPr>
        <w:tabs>
          <w:tab w:val="num" w:pos="3600"/>
        </w:tabs>
        <w:ind w:left="3770" w:hanging="17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4320"/>
        </w:tabs>
        <w:ind w:left="4490" w:hanging="17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5040"/>
        </w:tabs>
        <w:ind w:left="5210" w:hanging="17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5760"/>
        </w:tabs>
        <w:ind w:left="5930" w:hanging="170"/>
      </w:pPr>
      <w:rPr>
        <w:rFonts w:hint="default"/>
      </w:rPr>
    </w:lvl>
  </w:abstractNum>
  <w:abstractNum w:abstractNumId="22">
    <w:nsid w:val="675B9E01"/>
    <w:multiLevelType w:val="multilevel"/>
    <w:tmpl w:val="D3D07F9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9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8"/>
  </w:num>
  <w:num w:numId="8">
    <w:abstractNumId w:val="13"/>
  </w:num>
  <w:num w:numId="9">
    <w:abstractNumId w:val="12"/>
  </w:num>
  <w:num w:numId="10">
    <w:abstractNumId w:val="11"/>
  </w:num>
  <w:num w:numId="11">
    <w:abstractNumId w:val="10"/>
  </w:num>
  <w:num w:numId="12">
    <w:abstractNumId w:val="1"/>
  </w:num>
  <w:num w:numId="13">
    <w:abstractNumId w:val="9"/>
  </w:num>
  <w:num w:numId="14">
    <w:abstractNumId w:val="22"/>
  </w:num>
  <w:num w:numId="15">
    <w:abstractNumId w:val="8"/>
  </w:num>
  <w:num w:numId="16">
    <w:abstractNumId w:val="6"/>
  </w:num>
  <w:num w:numId="17">
    <w:abstractNumId w:val="20"/>
  </w:num>
  <w:num w:numId="18">
    <w:abstractNumId w:val="21"/>
  </w:num>
  <w:num w:numId="19">
    <w:abstractNumId w:val="5"/>
  </w:num>
  <w:num w:numId="20">
    <w:abstractNumId w:val="2"/>
  </w:num>
  <w:num w:numId="21">
    <w:abstractNumId w:val="7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1B1F05"/>
    <w:rsid w:val="004E29B3"/>
    <w:rsid w:val="00590D07"/>
    <w:rsid w:val="00784D58"/>
    <w:rsid w:val="008D6863"/>
    <w:rsid w:val="00B86B75"/>
    <w:rsid w:val="00BC48D5"/>
    <w:rsid w:val="00C36279"/>
    <w:rsid w:val="00E315A3"/>
    <w:rsid w:val="00F258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371BF587-EC78-4A44-B02C-6DD59511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DDF"/>
    <w:pPr>
      <w:spacing w:before="80" w:after="80"/>
    </w:pPr>
    <w:rPr>
      <w:rFonts w:ascii="Arial" w:hAnsi="Arial"/>
      <w:sz w:val="18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5577"/>
    <w:pPr>
      <w:keepNext/>
      <w:keepLines/>
      <w:spacing w:after="0"/>
      <w:outlineLvl w:val="0"/>
    </w:pPr>
    <w:rPr>
      <w:rFonts w:eastAsia="Times New Roman"/>
      <w:b/>
      <w:bCs/>
      <w:color w:val="345A8A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2204"/>
    <w:pPr>
      <w:keepNext/>
      <w:keepLines/>
      <w:spacing w:after="0"/>
      <w:outlineLvl w:val="1"/>
    </w:pPr>
    <w:rPr>
      <w:rFonts w:eastAsia="Times New Roman"/>
      <w:b/>
      <w:bCs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2204"/>
    <w:pPr>
      <w:keepNext/>
      <w:keepLines/>
      <w:spacing w:after="0"/>
      <w:outlineLvl w:val="2"/>
    </w:pPr>
    <w:rPr>
      <w:rFonts w:eastAsia="Times New Roman"/>
      <w:b/>
      <w:bCs/>
      <w:color w:val="C0504D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2204"/>
    <w:pPr>
      <w:keepNext/>
      <w:keepLines/>
      <w:spacing w:before="200" w:after="0"/>
      <w:outlineLvl w:val="3"/>
    </w:pPr>
    <w:rPr>
      <w:rFonts w:eastAsia="Times New Roman"/>
      <w:b/>
      <w:bCs/>
      <w:color w:val="C0504D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3F66"/>
    <w:pPr>
      <w:keepNext/>
      <w:keepLines/>
      <w:spacing w:before="200" w:after="0"/>
      <w:outlineLvl w:val="4"/>
    </w:pPr>
    <w:rPr>
      <w:rFonts w:eastAsia="Times New Roman"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F5577"/>
    <w:rPr>
      <w:rFonts w:ascii="Calibri" w:hAnsi="Calibri" w:cs="Times New Roman"/>
      <w:b/>
      <w:bCs/>
      <w:color w:val="345A8A"/>
      <w:sz w:val="36"/>
      <w:szCs w:val="36"/>
    </w:rPr>
  </w:style>
  <w:style w:type="character" w:customStyle="1" w:styleId="Heading2Char">
    <w:name w:val="Heading 2 Char"/>
    <w:link w:val="Heading2"/>
    <w:uiPriority w:val="99"/>
    <w:locked/>
    <w:rsid w:val="00102204"/>
    <w:rPr>
      <w:rFonts w:ascii="Arial" w:eastAsia="Times New Roman" w:hAnsi="Arial"/>
      <w:b/>
      <w:bCs/>
      <w:color w:val="000000" w:themeColor="text1"/>
      <w:sz w:val="28"/>
      <w:szCs w:val="32"/>
      <w:lang w:val="en-US" w:eastAsia="en-US"/>
    </w:rPr>
  </w:style>
  <w:style w:type="character" w:customStyle="1" w:styleId="Heading3Char">
    <w:name w:val="Heading 3 Char"/>
    <w:link w:val="Heading3"/>
    <w:uiPriority w:val="99"/>
    <w:locked/>
    <w:rsid w:val="00102204"/>
    <w:rPr>
      <w:rFonts w:ascii="Arial" w:eastAsia="Times New Roman" w:hAnsi="Arial"/>
      <w:b/>
      <w:bCs/>
      <w:color w:val="C0504D"/>
      <w:sz w:val="24"/>
      <w:szCs w:val="28"/>
      <w:lang w:val="en-US" w:eastAsia="en-US"/>
    </w:rPr>
  </w:style>
  <w:style w:type="character" w:customStyle="1" w:styleId="Heading4Char">
    <w:name w:val="Heading 4 Char"/>
    <w:link w:val="Heading4"/>
    <w:uiPriority w:val="99"/>
    <w:locked/>
    <w:rsid w:val="00102204"/>
    <w:rPr>
      <w:rFonts w:ascii="Arial" w:eastAsia="Times New Roman" w:hAnsi="Arial"/>
      <w:b/>
      <w:bCs/>
      <w:color w:val="C0504D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9"/>
    <w:semiHidden/>
    <w:locked/>
    <w:rsid w:val="001D0A0A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mpact">
    <w:name w:val="Compact"/>
    <w:basedOn w:val="Normal"/>
    <w:uiPriority w:val="99"/>
    <w:rsid w:val="00102204"/>
  </w:style>
  <w:style w:type="paragraph" w:styleId="Title">
    <w:name w:val="Title"/>
    <w:basedOn w:val="Normal"/>
    <w:next w:val="Normal"/>
    <w:link w:val="TitleChar"/>
    <w:uiPriority w:val="99"/>
    <w:qFormat/>
    <w:rsid w:val="00993F66"/>
    <w:pPr>
      <w:keepNext/>
      <w:keepLines/>
      <w:spacing w:before="480" w:after="240"/>
      <w:jc w:val="center"/>
    </w:pPr>
    <w:rPr>
      <w:rFonts w:eastAsia="Times New Roman"/>
      <w:b/>
      <w:bCs/>
      <w:color w:val="345A8A"/>
      <w:sz w:val="36"/>
      <w:szCs w:val="36"/>
    </w:rPr>
  </w:style>
  <w:style w:type="character" w:customStyle="1" w:styleId="TitleChar">
    <w:name w:val="Title Char"/>
    <w:link w:val="Title"/>
    <w:uiPriority w:val="99"/>
    <w:locked/>
    <w:rsid w:val="001D0A0A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uthors">
    <w:name w:val="Authors"/>
    <w:next w:val="Normal"/>
    <w:uiPriority w:val="99"/>
    <w:rsid w:val="00993F66"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993F66"/>
    <w:pPr>
      <w:keepNext/>
      <w:keepLines/>
      <w:spacing w:before="0" w:after="200"/>
      <w:jc w:val="center"/>
    </w:pPr>
  </w:style>
  <w:style w:type="character" w:customStyle="1" w:styleId="DateChar">
    <w:name w:val="Date Char"/>
    <w:link w:val="Date"/>
    <w:uiPriority w:val="99"/>
    <w:semiHidden/>
    <w:locked/>
    <w:rsid w:val="001D0A0A"/>
    <w:rPr>
      <w:rFonts w:cs="Times New Roman"/>
      <w:sz w:val="24"/>
      <w:szCs w:val="24"/>
    </w:rPr>
  </w:style>
  <w:style w:type="paragraph" w:customStyle="1" w:styleId="BlockQuote">
    <w:name w:val="Block Quote"/>
    <w:basedOn w:val="Normal"/>
    <w:next w:val="Normal"/>
    <w:uiPriority w:val="99"/>
    <w:rsid w:val="00993F66"/>
    <w:pPr>
      <w:spacing w:before="100" w:after="100"/>
    </w:pPr>
    <w:rPr>
      <w:rFonts w:eastAsia="Times New Roman"/>
      <w:bCs/>
      <w:szCs w:val="20"/>
    </w:rPr>
  </w:style>
  <w:style w:type="paragraph" w:customStyle="1" w:styleId="DefinitionTerm">
    <w:name w:val="Definition Term"/>
    <w:basedOn w:val="Normal"/>
    <w:next w:val="Definition"/>
    <w:uiPriority w:val="99"/>
    <w:rsid w:val="00993F66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uiPriority w:val="99"/>
    <w:rsid w:val="00993F66"/>
  </w:style>
  <w:style w:type="paragraph" w:styleId="BodyText">
    <w:name w:val="Body Text"/>
    <w:basedOn w:val="Normal"/>
    <w:link w:val="BodyTextChar1"/>
    <w:uiPriority w:val="99"/>
    <w:rsid w:val="004E2FCE"/>
    <w:rPr>
      <w:szCs w:val="20"/>
      <w:lang w:eastAsia="en-GB"/>
    </w:rPr>
  </w:style>
  <w:style w:type="character" w:customStyle="1" w:styleId="BodyTextChar">
    <w:name w:val="Body Text Char"/>
    <w:link w:val="ImageCaption"/>
    <w:uiPriority w:val="99"/>
    <w:locked/>
    <w:rsid w:val="00993F66"/>
    <w:rPr>
      <w:rFonts w:cs="Times New Roman"/>
    </w:rPr>
  </w:style>
  <w:style w:type="paragraph" w:customStyle="1" w:styleId="TableCaption">
    <w:name w:val="Table Caption"/>
    <w:basedOn w:val="Normal"/>
    <w:uiPriority w:val="99"/>
    <w:rsid w:val="00993F66"/>
    <w:pPr>
      <w:spacing w:before="0"/>
    </w:pPr>
    <w:rPr>
      <w:i/>
    </w:rPr>
  </w:style>
  <w:style w:type="paragraph" w:customStyle="1" w:styleId="ImageCaption">
    <w:name w:val="Image Caption"/>
    <w:basedOn w:val="Normal"/>
    <w:link w:val="BodyTextChar"/>
    <w:uiPriority w:val="99"/>
    <w:rsid w:val="00993F66"/>
    <w:pPr>
      <w:spacing w:before="0"/>
    </w:pPr>
    <w:rPr>
      <w:i/>
    </w:rPr>
  </w:style>
  <w:style w:type="character" w:customStyle="1" w:styleId="VerbatimChar">
    <w:name w:val="Verbatim Char"/>
    <w:link w:val="SourceCode"/>
    <w:uiPriority w:val="99"/>
    <w:locked/>
    <w:rsid w:val="00993F66"/>
    <w:rPr>
      <w:rFonts w:ascii="Consolas" w:hAnsi="Consolas" w:cs="Times New Roman"/>
      <w:sz w:val="22"/>
    </w:rPr>
  </w:style>
  <w:style w:type="character" w:customStyle="1" w:styleId="FootnoteRef">
    <w:name w:val="Footnote Ref"/>
    <w:uiPriority w:val="99"/>
    <w:rsid w:val="00993F66"/>
    <w:rPr>
      <w:rFonts w:cs="Times New Roman"/>
      <w:vertAlign w:val="superscript"/>
    </w:rPr>
  </w:style>
  <w:style w:type="character" w:customStyle="1" w:styleId="Link">
    <w:name w:val="Link"/>
    <w:uiPriority w:val="99"/>
    <w:rsid w:val="00993F66"/>
    <w:rPr>
      <w:rFonts w:cs="Times New Roman"/>
      <w:color w:val="4F81BD"/>
    </w:rPr>
  </w:style>
  <w:style w:type="paragraph" w:customStyle="1" w:styleId="SourceCode">
    <w:name w:val="Source Code"/>
    <w:basedOn w:val="Normal"/>
    <w:link w:val="VerbatimChar"/>
    <w:uiPriority w:val="99"/>
    <w:rsid w:val="00993F66"/>
    <w:pPr>
      <w:wordWrap w:val="0"/>
    </w:pPr>
  </w:style>
  <w:style w:type="character" w:customStyle="1" w:styleId="KeywordTok">
    <w:name w:val="KeywordTok"/>
    <w:uiPriority w:val="99"/>
    <w:rsid w:val="00993F66"/>
    <w:rPr>
      <w:rFonts w:ascii="Consolas" w:hAnsi="Consolas" w:cs="Times New Roman"/>
      <w:b/>
      <w:color w:val="007020"/>
      <w:sz w:val="22"/>
    </w:rPr>
  </w:style>
  <w:style w:type="character" w:customStyle="1" w:styleId="DataTypeTok">
    <w:name w:val="DataTypeTok"/>
    <w:uiPriority w:val="99"/>
    <w:rsid w:val="00993F66"/>
    <w:rPr>
      <w:rFonts w:ascii="Consolas" w:hAnsi="Consolas" w:cs="Times New Roman"/>
      <w:color w:val="902000"/>
      <w:sz w:val="22"/>
    </w:rPr>
  </w:style>
  <w:style w:type="character" w:customStyle="1" w:styleId="DecValTok">
    <w:name w:val="DecValTok"/>
    <w:uiPriority w:val="99"/>
    <w:rsid w:val="00993F66"/>
    <w:rPr>
      <w:rFonts w:ascii="Consolas" w:hAnsi="Consolas" w:cs="Times New Roman"/>
      <w:color w:val="40A070"/>
      <w:sz w:val="22"/>
    </w:rPr>
  </w:style>
  <w:style w:type="character" w:customStyle="1" w:styleId="BaseNTok">
    <w:name w:val="BaseNTok"/>
    <w:uiPriority w:val="99"/>
    <w:rsid w:val="00993F66"/>
    <w:rPr>
      <w:rFonts w:ascii="Consolas" w:hAnsi="Consolas" w:cs="Times New Roman"/>
      <w:color w:val="40A070"/>
      <w:sz w:val="22"/>
    </w:rPr>
  </w:style>
  <w:style w:type="character" w:customStyle="1" w:styleId="FloatTok">
    <w:name w:val="FloatTok"/>
    <w:uiPriority w:val="99"/>
    <w:rsid w:val="00993F66"/>
    <w:rPr>
      <w:rFonts w:ascii="Consolas" w:hAnsi="Consolas" w:cs="Times New Roman"/>
      <w:color w:val="40A070"/>
      <w:sz w:val="22"/>
    </w:rPr>
  </w:style>
  <w:style w:type="character" w:customStyle="1" w:styleId="CharTok">
    <w:name w:val="CharTok"/>
    <w:uiPriority w:val="99"/>
    <w:rsid w:val="00993F66"/>
    <w:rPr>
      <w:rFonts w:ascii="Consolas" w:hAnsi="Consolas" w:cs="Times New Roman"/>
      <w:color w:val="4070A0"/>
      <w:sz w:val="22"/>
    </w:rPr>
  </w:style>
  <w:style w:type="character" w:customStyle="1" w:styleId="StringTok">
    <w:name w:val="StringTok"/>
    <w:uiPriority w:val="99"/>
    <w:rsid w:val="00993F66"/>
    <w:rPr>
      <w:rFonts w:ascii="Consolas" w:hAnsi="Consolas" w:cs="Times New Roman"/>
      <w:color w:val="4070A0"/>
      <w:sz w:val="22"/>
    </w:rPr>
  </w:style>
  <w:style w:type="character" w:customStyle="1" w:styleId="CommentTok">
    <w:name w:val="CommentTok"/>
    <w:uiPriority w:val="99"/>
    <w:rsid w:val="00993F66"/>
    <w:rPr>
      <w:rFonts w:ascii="Consolas" w:hAnsi="Consolas" w:cs="Times New Roman"/>
      <w:i/>
      <w:color w:val="60A0B0"/>
      <w:sz w:val="22"/>
    </w:rPr>
  </w:style>
  <w:style w:type="character" w:customStyle="1" w:styleId="OtherTok">
    <w:name w:val="OtherTok"/>
    <w:uiPriority w:val="99"/>
    <w:rsid w:val="00993F66"/>
    <w:rPr>
      <w:rFonts w:ascii="Consolas" w:hAnsi="Consolas" w:cs="Times New Roman"/>
      <w:color w:val="007020"/>
      <w:sz w:val="22"/>
    </w:rPr>
  </w:style>
  <w:style w:type="character" w:customStyle="1" w:styleId="AlertTok">
    <w:name w:val="AlertTok"/>
    <w:uiPriority w:val="99"/>
    <w:rsid w:val="00993F66"/>
    <w:rPr>
      <w:rFonts w:ascii="Consolas" w:hAnsi="Consolas" w:cs="Times New Roman"/>
      <w:b/>
      <w:color w:val="FF0000"/>
      <w:sz w:val="22"/>
    </w:rPr>
  </w:style>
  <w:style w:type="character" w:customStyle="1" w:styleId="FunctionTok">
    <w:name w:val="FunctionTok"/>
    <w:uiPriority w:val="99"/>
    <w:rsid w:val="00993F66"/>
    <w:rPr>
      <w:rFonts w:ascii="Consolas" w:hAnsi="Consolas" w:cs="Times New Roman"/>
      <w:color w:val="06287E"/>
      <w:sz w:val="22"/>
    </w:rPr>
  </w:style>
  <w:style w:type="character" w:customStyle="1" w:styleId="RegionMarkerTok">
    <w:name w:val="RegionMarkerTok"/>
    <w:uiPriority w:val="99"/>
    <w:rsid w:val="00993F66"/>
    <w:rPr>
      <w:rFonts w:ascii="Consolas" w:hAnsi="Consolas" w:cs="Times New Roman"/>
      <w:sz w:val="22"/>
    </w:rPr>
  </w:style>
  <w:style w:type="character" w:customStyle="1" w:styleId="ErrorTok">
    <w:name w:val="ErrorTok"/>
    <w:uiPriority w:val="99"/>
    <w:rsid w:val="00993F66"/>
    <w:rPr>
      <w:rFonts w:ascii="Consolas" w:hAnsi="Consolas" w:cs="Times New Roman"/>
      <w:b/>
      <w:color w:val="FF0000"/>
      <w:sz w:val="22"/>
    </w:rPr>
  </w:style>
  <w:style w:type="character" w:customStyle="1" w:styleId="NormalTok">
    <w:name w:val="NormalTok"/>
    <w:uiPriority w:val="99"/>
    <w:rsid w:val="00993F66"/>
    <w:rPr>
      <w:rFonts w:ascii="Consolas" w:hAnsi="Consolas" w:cs="Times New Roman"/>
      <w:sz w:val="22"/>
    </w:rPr>
  </w:style>
  <w:style w:type="character" w:styleId="Emphasis">
    <w:name w:val="Emphasis"/>
    <w:uiPriority w:val="99"/>
    <w:qFormat/>
    <w:rsid w:val="00EE34F8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F6256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9B2AF4"/>
    <w:rPr>
      <w:rFonts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F6256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semiHidden/>
    <w:locked/>
    <w:rsid w:val="009B2AF4"/>
    <w:rPr>
      <w:rFonts w:cs="Times New Roman"/>
      <w:sz w:val="24"/>
      <w:szCs w:val="24"/>
    </w:rPr>
  </w:style>
  <w:style w:type="paragraph" w:customStyle="1" w:styleId="Copyrightfootertext">
    <w:name w:val="Copyright footer text"/>
    <w:basedOn w:val="Footer"/>
    <w:link w:val="CopyrightfootertextChar"/>
    <w:uiPriority w:val="99"/>
    <w:rsid w:val="00F6256F"/>
    <w:pPr>
      <w:spacing w:before="0"/>
    </w:pPr>
    <w:rPr>
      <w:rFonts w:cs="Arial"/>
      <w:bCs/>
      <w:szCs w:val="22"/>
      <w:lang w:eastAsia="en-GB"/>
    </w:rPr>
  </w:style>
  <w:style w:type="character" w:customStyle="1" w:styleId="FooterChar1">
    <w:name w:val="Footer Char1"/>
    <w:link w:val="Footer"/>
    <w:uiPriority w:val="99"/>
    <w:locked/>
    <w:rsid w:val="00F6256F"/>
    <w:rPr>
      <w:rFonts w:ascii="Cambria" w:hAnsi="Cambria" w:cs="Times New Roman"/>
      <w:sz w:val="24"/>
      <w:szCs w:val="24"/>
      <w:lang w:val="en-US" w:eastAsia="en-US" w:bidi="ar-SA"/>
    </w:rPr>
  </w:style>
  <w:style w:type="character" w:customStyle="1" w:styleId="CopyrightfootertextChar">
    <w:name w:val="Copyright footer text Char"/>
    <w:link w:val="Copyrightfootertext"/>
    <w:uiPriority w:val="99"/>
    <w:locked/>
    <w:rsid w:val="00F6256F"/>
    <w:rPr>
      <w:rFonts w:ascii="Arial" w:hAnsi="Arial" w:cs="Arial"/>
      <w:bCs/>
      <w:sz w:val="22"/>
      <w:szCs w:val="22"/>
      <w:lang w:val="en-US" w:eastAsia="en-GB" w:bidi="ar-SA"/>
    </w:rPr>
  </w:style>
  <w:style w:type="character" w:styleId="Hyperlink">
    <w:name w:val="Hyperlink"/>
    <w:uiPriority w:val="99"/>
    <w:rsid w:val="00102204"/>
    <w:rPr>
      <w:rFonts w:ascii="Arial" w:hAnsi="Arial" w:cs="Times New Roman"/>
      <w:color w:val="0000FF"/>
      <w:sz w:val="18"/>
      <w:u w:val="single"/>
    </w:rPr>
  </w:style>
  <w:style w:type="character" w:customStyle="1" w:styleId="BodyTextChar1">
    <w:name w:val="Body Text Char1"/>
    <w:link w:val="BodyText"/>
    <w:uiPriority w:val="99"/>
    <w:locked/>
    <w:rsid w:val="004E2FCE"/>
    <w:rPr>
      <w:rFonts w:ascii="Arial" w:hAnsi="Arial"/>
      <w:sz w:val="18"/>
      <w:lang w:val="en-US"/>
    </w:rPr>
  </w:style>
  <w:style w:type="character" w:styleId="CommentReference">
    <w:name w:val="annotation reference"/>
    <w:uiPriority w:val="99"/>
    <w:semiHidden/>
    <w:rsid w:val="00713F9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3F98"/>
    <w:rPr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13F9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3F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13F98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13F98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13F98"/>
    <w:rPr>
      <w:rFonts w:ascii="Segoe UI" w:hAnsi="Segoe UI" w:cs="Segoe UI"/>
      <w:sz w:val="18"/>
      <w:szCs w:val="18"/>
    </w:rPr>
  </w:style>
  <w:style w:type="character" w:customStyle="1" w:styleId="LessonExtra">
    <w:name w:val="LessonExtra"/>
    <w:uiPriority w:val="99"/>
    <w:rsid w:val="00102204"/>
    <w:rPr>
      <w:rFonts w:ascii="Arial" w:hAnsi="Arial" w:cs="Times New Roman"/>
      <w:b/>
      <w:color w:val="C0504D"/>
      <w:sz w:val="24"/>
    </w:rPr>
  </w:style>
  <w:style w:type="character" w:customStyle="1" w:styleId="sectionHeader">
    <w:name w:val="sectionHeader"/>
    <w:rsid w:val="00360C78"/>
  </w:style>
  <w:style w:type="character" w:customStyle="1" w:styleId="extraHeader">
    <w:name w:val="extraHeader"/>
    <w:uiPriority w:val="1"/>
    <w:qFormat/>
    <w:rsid w:val="00102204"/>
    <w:rPr>
      <w:rFonts w:ascii="Arial" w:hAnsi="Arial"/>
      <w:b/>
      <w:color w:val="C0504D"/>
      <w:sz w:val="24"/>
    </w:rPr>
  </w:style>
  <w:style w:type="character" w:customStyle="1" w:styleId="ConstantTok">
    <w:name w:val="ConstantTok"/>
    <w:basedOn w:val="VerbatimChar"/>
    <w:rPr>
      <w:rFonts w:ascii="Consolas" w:hAnsi="Consolas" w:cs="Times New Roman"/>
      <w:color w:val="880000"/>
      <w:sz w:val="22"/>
    </w:rPr>
  </w:style>
  <w:style w:type="character" w:customStyle="1" w:styleId="SpecialCharTok">
    <w:name w:val="SpecialCharTok"/>
    <w:basedOn w:val="VerbatimChar"/>
    <w:rPr>
      <w:rFonts w:ascii="Consolas" w:hAnsi="Consolas" w:cs="Times New Roman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 w:cs="Times New Roman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 w:cs="Times New Roman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 w:cs="Times New Roman"/>
      <w:sz w:val="22"/>
    </w:rPr>
  </w:style>
  <w:style w:type="character" w:customStyle="1" w:styleId="DocumentationTok">
    <w:name w:val="DocumentationTok"/>
    <w:basedOn w:val="VerbatimChar"/>
    <w:rPr>
      <w:rFonts w:ascii="Consolas" w:hAnsi="Consolas" w:cs="Times New Roman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 w:cs="Times New Roman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 w:cs="Times New Roman"/>
      <w:b/>
      <w:i/>
      <w:color w:val="60A0B0"/>
      <w:sz w:val="22"/>
    </w:rPr>
  </w:style>
  <w:style w:type="character" w:customStyle="1" w:styleId="VariableTok">
    <w:name w:val="VariableTok"/>
    <w:basedOn w:val="VerbatimChar"/>
    <w:rPr>
      <w:rFonts w:ascii="Consolas" w:hAnsi="Consolas" w:cs="Times New Roman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 w:cs="Times New Roman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 w:cs="Times New Roman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 w:cs="Times New Roman"/>
      <w:sz w:val="22"/>
    </w:rPr>
  </w:style>
  <w:style w:type="character" w:customStyle="1" w:styleId="ExtensionTok">
    <w:name w:val="ExtensionTok"/>
    <w:basedOn w:val="VerbatimChar"/>
    <w:rPr>
      <w:rFonts w:ascii="Consolas" w:hAnsi="Consolas" w:cs="Times New Roman"/>
      <w:sz w:val="22"/>
    </w:rPr>
  </w:style>
  <w:style w:type="character" w:customStyle="1" w:styleId="PreprocessorTok">
    <w:name w:val="PreprocessorTok"/>
    <w:basedOn w:val="VerbatimChar"/>
    <w:rPr>
      <w:rFonts w:ascii="Consolas" w:hAnsi="Consolas" w:cs="Times New Roman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 w:cs="Times New Roman"/>
      <w:color w:val="7D9029"/>
      <w:sz w:val="22"/>
    </w:rPr>
  </w:style>
  <w:style w:type="character" w:customStyle="1" w:styleId="InformationTok">
    <w:name w:val="InformationTok"/>
    <w:basedOn w:val="VerbatimChar"/>
    <w:rPr>
      <w:rFonts w:ascii="Consolas" w:hAnsi="Consolas" w:cs="Times New Roman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 w:cs="Times New Roman"/>
      <w:b/>
      <w:i/>
      <w:color w:val="60A0B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68FBC8D7</Template>
  <TotalTime>14</TotalTime>
  <Pages>3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Peter Webster</cp:lastModifiedBy>
  <cp:revision>2</cp:revision>
  <dcterms:created xsi:type="dcterms:W3CDTF">2021-11-08T12:10:00Z</dcterms:created>
  <dcterms:modified xsi:type="dcterms:W3CDTF">2021-11-08T12:01:00Z</dcterms:modified>
</cp:coreProperties>
</file>