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9BAE5" w14:textId="7040B82E" w:rsidR="00540CFF" w:rsidRPr="00050BE7" w:rsidRDefault="00050BE7" w:rsidP="0074128F">
      <w:pPr>
        <w:jc w:val="center"/>
        <w:rPr>
          <w:rFonts w:ascii="Comic Sans MS" w:hAnsi="Comic Sans MS"/>
          <w:szCs w:val="19"/>
          <w:u w:val="single"/>
          <w:lang w:val="en-US"/>
        </w:rPr>
      </w:pPr>
      <w:r w:rsidRPr="00050BE7">
        <w:rPr>
          <w:rFonts w:ascii="Arial" w:hAnsi="Arial" w:cs="Arial"/>
          <w:b/>
          <w:noProof/>
          <w:szCs w:val="19"/>
          <w:lang w:eastAsia="en-GB"/>
        </w:rPr>
        <w:drawing>
          <wp:anchor distT="0" distB="0" distL="114300" distR="114300" simplePos="0" relativeHeight="251659264" behindDoc="1" locked="0" layoutInCell="1" allowOverlap="1" wp14:anchorId="71C716B9" wp14:editId="588D6ABC">
            <wp:simplePos x="0" y="0"/>
            <wp:positionH relativeFrom="column">
              <wp:posOffset>-297180</wp:posOffset>
            </wp:positionH>
            <wp:positionV relativeFrom="paragraph">
              <wp:posOffset>-148887</wp:posOffset>
            </wp:positionV>
            <wp:extent cx="843280" cy="952797"/>
            <wp:effectExtent l="0" t="0" r="0" b="0"/>
            <wp:wrapNone/>
            <wp:docPr id="1" name="Picture 1" descr="schbadgecar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badgecaro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45" cy="96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CFF" w:rsidRPr="00050BE7">
        <w:rPr>
          <w:rFonts w:ascii="Comic Sans MS" w:hAnsi="Comic Sans MS"/>
          <w:szCs w:val="19"/>
          <w:u w:val="single"/>
          <w:lang w:val="en-US"/>
        </w:rPr>
        <w:t>St Mary’s RC Primary School</w:t>
      </w:r>
    </w:p>
    <w:p w14:paraId="1BD5E222" w14:textId="7DC489D2" w:rsidR="0074128F" w:rsidRPr="00050BE7" w:rsidRDefault="0074128F" w:rsidP="0074128F">
      <w:pPr>
        <w:jc w:val="center"/>
        <w:rPr>
          <w:rFonts w:ascii="Comic Sans MS" w:hAnsi="Comic Sans MS"/>
          <w:szCs w:val="19"/>
          <w:u w:val="single"/>
          <w:lang w:val="en-US"/>
        </w:rPr>
      </w:pPr>
      <w:r w:rsidRPr="00050BE7">
        <w:rPr>
          <w:rFonts w:ascii="Comic Sans MS" w:hAnsi="Comic Sans MS"/>
          <w:szCs w:val="19"/>
          <w:u w:val="single"/>
          <w:lang w:val="en-US"/>
        </w:rPr>
        <w:t>Year F</w:t>
      </w:r>
      <w:r w:rsidR="00261112">
        <w:rPr>
          <w:rFonts w:ascii="Comic Sans MS" w:hAnsi="Comic Sans MS"/>
          <w:szCs w:val="19"/>
          <w:u w:val="single"/>
          <w:lang w:val="en-US"/>
        </w:rPr>
        <w:t xml:space="preserve">ive </w:t>
      </w:r>
      <w:r w:rsidRPr="00050BE7">
        <w:rPr>
          <w:rFonts w:ascii="Comic Sans MS" w:hAnsi="Comic Sans MS"/>
          <w:szCs w:val="19"/>
          <w:u w:val="single"/>
          <w:lang w:val="en-US"/>
        </w:rPr>
        <w:t>Long Term Plan</w:t>
      </w:r>
    </w:p>
    <w:p w14:paraId="7750E320" w14:textId="104E32ED" w:rsidR="0074128F" w:rsidRPr="00050BE7" w:rsidRDefault="0074128F" w:rsidP="0074128F">
      <w:pPr>
        <w:rPr>
          <w:rFonts w:ascii="Comic Sans MS" w:hAnsi="Comic Sans MS"/>
          <w:sz w:val="19"/>
          <w:szCs w:val="19"/>
          <w:lang w:val="en-US"/>
        </w:rPr>
      </w:pPr>
    </w:p>
    <w:tbl>
      <w:tblPr>
        <w:tblStyle w:val="TableGrid"/>
        <w:tblW w:w="1162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75"/>
        <w:gridCol w:w="1561"/>
        <w:gridCol w:w="1703"/>
        <w:gridCol w:w="1774"/>
        <w:gridCol w:w="1909"/>
        <w:gridCol w:w="1631"/>
        <w:gridCol w:w="1771"/>
      </w:tblGrid>
      <w:tr w:rsidR="0074128F" w:rsidRPr="00050BE7" w14:paraId="1E09A140" w14:textId="77777777" w:rsidTr="00634311">
        <w:tc>
          <w:tcPr>
            <w:tcW w:w="1275" w:type="dxa"/>
          </w:tcPr>
          <w:p w14:paraId="75264C57" w14:textId="56F92DFE" w:rsidR="0074128F" w:rsidRPr="00050BE7" w:rsidRDefault="0074128F" w:rsidP="00744BA9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Subj</w:t>
            </w:r>
            <w:r w:rsidR="00744BA9"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ect</w:t>
            </w:r>
          </w:p>
        </w:tc>
        <w:tc>
          <w:tcPr>
            <w:tcW w:w="1561" w:type="dxa"/>
          </w:tcPr>
          <w:p w14:paraId="594BA069" w14:textId="52D54204" w:rsidR="0074128F" w:rsidRPr="00050BE7" w:rsidRDefault="00540CFF" w:rsidP="00D47CE4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 xml:space="preserve">Autumn One </w:t>
            </w:r>
          </w:p>
        </w:tc>
        <w:tc>
          <w:tcPr>
            <w:tcW w:w="1703" w:type="dxa"/>
          </w:tcPr>
          <w:p w14:paraId="4555D142" w14:textId="6D341F1E" w:rsidR="0074128F" w:rsidRPr="00050BE7" w:rsidRDefault="00540CFF" w:rsidP="00D47CE4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Autumn Two</w:t>
            </w:r>
          </w:p>
        </w:tc>
        <w:tc>
          <w:tcPr>
            <w:tcW w:w="1774" w:type="dxa"/>
          </w:tcPr>
          <w:p w14:paraId="0849A726" w14:textId="41AE9729" w:rsidR="0074128F" w:rsidRPr="00050BE7" w:rsidRDefault="00540CFF" w:rsidP="00D47CE4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Spring One</w:t>
            </w:r>
          </w:p>
        </w:tc>
        <w:tc>
          <w:tcPr>
            <w:tcW w:w="1909" w:type="dxa"/>
          </w:tcPr>
          <w:p w14:paraId="0C9E0BF0" w14:textId="564F4116" w:rsidR="0074128F" w:rsidRPr="00050BE7" w:rsidRDefault="00540CFF" w:rsidP="00D47CE4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Spring Two</w:t>
            </w:r>
          </w:p>
        </w:tc>
        <w:tc>
          <w:tcPr>
            <w:tcW w:w="1631" w:type="dxa"/>
          </w:tcPr>
          <w:p w14:paraId="263CB355" w14:textId="0F2318FA" w:rsidR="0074128F" w:rsidRPr="00050BE7" w:rsidRDefault="00540CFF" w:rsidP="00D47CE4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Summer One</w:t>
            </w:r>
          </w:p>
        </w:tc>
        <w:tc>
          <w:tcPr>
            <w:tcW w:w="1771" w:type="dxa"/>
          </w:tcPr>
          <w:p w14:paraId="01B87FC0" w14:textId="7BB5EDB3" w:rsidR="0074128F" w:rsidRPr="00050BE7" w:rsidRDefault="00540CFF" w:rsidP="00540CFF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Summer Two</w:t>
            </w:r>
          </w:p>
        </w:tc>
      </w:tr>
      <w:tr w:rsidR="0074128F" w:rsidRPr="00050BE7" w14:paraId="3AFA9044" w14:textId="77777777" w:rsidTr="00634311">
        <w:trPr>
          <w:trHeight w:val="640"/>
        </w:trPr>
        <w:tc>
          <w:tcPr>
            <w:tcW w:w="1275" w:type="dxa"/>
          </w:tcPr>
          <w:p w14:paraId="727BC614" w14:textId="77777777" w:rsidR="0074128F" w:rsidRPr="00050BE7" w:rsidRDefault="0074128F" w:rsidP="00744BA9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RE</w:t>
            </w:r>
          </w:p>
        </w:tc>
        <w:tc>
          <w:tcPr>
            <w:tcW w:w="1561" w:type="dxa"/>
          </w:tcPr>
          <w:p w14:paraId="116AD618" w14:textId="2399DB3D" w:rsidR="0074128F" w:rsidRPr="007D05F0" w:rsidRDefault="00FB3E90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  <w:r w:rsidRPr="007D05F0"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Creation</w:t>
            </w:r>
          </w:p>
        </w:tc>
        <w:tc>
          <w:tcPr>
            <w:tcW w:w="1703" w:type="dxa"/>
          </w:tcPr>
          <w:p w14:paraId="4AA40EB1" w14:textId="37D523B5" w:rsidR="0074128F" w:rsidRPr="007D05F0" w:rsidRDefault="00FB3E90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 w:rsidRPr="007D05F0">
              <w:rPr>
                <w:rFonts w:ascii="Comic Sans MS" w:hAnsi="Comic Sans MS"/>
                <w:color w:val="000000" w:themeColor="text1"/>
                <w:sz w:val="19"/>
                <w:szCs w:val="19"/>
              </w:rPr>
              <w:t>God’s Covenant</w:t>
            </w:r>
          </w:p>
        </w:tc>
        <w:tc>
          <w:tcPr>
            <w:tcW w:w="1774" w:type="dxa"/>
          </w:tcPr>
          <w:p w14:paraId="12D46A14" w14:textId="2D0BDE6B" w:rsidR="0074128F" w:rsidRPr="007D05F0" w:rsidRDefault="00FB3E90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  <w:r w:rsidRPr="007D05F0"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 xml:space="preserve">Inspirational people </w:t>
            </w:r>
          </w:p>
        </w:tc>
        <w:tc>
          <w:tcPr>
            <w:tcW w:w="1909" w:type="dxa"/>
          </w:tcPr>
          <w:p w14:paraId="79F64991" w14:textId="0A698D6A" w:rsidR="0074128F" w:rsidRPr="007D05F0" w:rsidRDefault="00FB3E90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 w:rsidRPr="007D05F0">
              <w:rPr>
                <w:rFonts w:ascii="Comic Sans MS" w:hAnsi="Comic Sans MS"/>
                <w:color w:val="000000" w:themeColor="text1"/>
                <w:sz w:val="19"/>
                <w:szCs w:val="19"/>
              </w:rPr>
              <w:t xml:space="preserve">Reconciliation </w:t>
            </w:r>
          </w:p>
        </w:tc>
        <w:tc>
          <w:tcPr>
            <w:tcW w:w="1631" w:type="dxa"/>
          </w:tcPr>
          <w:p w14:paraId="78714ABD" w14:textId="033A144B" w:rsidR="0074128F" w:rsidRPr="007D05F0" w:rsidRDefault="00FB3E90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  <w:r w:rsidRPr="007D05F0"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Life in the Risen Jesus</w:t>
            </w:r>
          </w:p>
        </w:tc>
        <w:tc>
          <w:tcPr>
            <w:tcW w:w="1771" w:type="dxa"/>
          </w:tcPr>
          <w:p w14:paraId="4948CFB7" w14:textId="77777777" w:rsidR="0074128F" w:rsidRPr="007D05F0" w:rsidRDefault="00FB3E90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 w:rsidRPr="007D05F0">
              <w:rPr>
                <w:rFonts w:ascii="Comic Sans MS" w:hAnsi="Comic Sans MS"/>
                <w:color w:val="000000" w:themeColor="text1"/>
                <w:sz w:val="19"/>
                <w:szCs w:val="19"/>
              </w:rPr>
              <w:t>Other Faiths</w:t>
            </w:r>
          </w:p>
          <w:p w14:paraId="2ECB9415" w14:textId="77777777" w:rsidR="00AD43CA" w:rsidRPr="007D05F0" w:rsidRDefault="00AD43CA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  <w:p w14:paraId="06A9CBC2" w14:textId="6934405A" w:rsidR="00AD43CA" w:rsidRPr="007D05F0" w:rsidRDefault="00AD43CA" w:rsidP="00AF09ED">
            <w:pPr>
              <w:jc w:val="center"/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 w:rsidRPr="007D05F0">
              <w:rPr>
                <w:rFonts w:ascii="Comic Sans MS" w:hAnsi="Comic Sans MS"/>
                <w:color w:val="000000" w:themeColor="text1"/>
                <w:sz w:val="19"/>
                <w:szCs w:val="19"/>
              </w:rPr>
              <w:t>World Faith – Islam</w:t>
            </w:r>
          </w:p>
        </w:tc>
      </w:tr>
      <w:tr w:rsidR="0074128F" w:rsidRPr="00050BE7" w14:paraId="7B213423" w14:textId="77777777" w:rsidTr="00634311">
        <w:tc>
          <w:tcPr>
            <w:tcW w:w="1275" w:type="dxa"/>
          </w:tcPr>
          <w:p w14:paraId="397D62C9" w14:textId="30665F5D" w:rsidR="0074128F" w:rsidRPr="00050BE7" w:rsidRDefault="0074128F" w:rsidP="00744BA9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Maths</w:t>
            </w:r>
          </w:p>
        </w:tc>
        <w:tc>
          <w:tcPr>
            <w:tcW w:w="1561" w:type="dxa"/>
            <w:shd w:val="clear" w:color="auto" w:fill="FFFFFF" w:themeFill="background1"/>
          </w:tcPr>
          <w:p w14:paraId="0CC28327" w14:textId="0DFEE20A" w:rsidR="0074128F" w:rsidRPr="007D05F0" w:rsidRDefault="003C415D" w:rsidP="007D05F0">
            <w:pPr>
              <w:rPr>
                <w:rFonts w:ascii="Comic Sans MS" w:eastAsia="Times New Roman" w:hAnsi="Comic Sans MS" w:cs="Times New Roman"/>
                <w:color w:val="000000" w:themeColor="text1"/>
                <w:sz w:val="19"/>
                <w:szCs w:val="19"/>
                <w:lang w:eastAsia="en-GB"/>
              </w:rPr>
            </w:pPr>
            <w:r w:rsidRPr="007D05F0">
              <w:rPr>
                <w:rFonts w:ascii="Comic Sans MS" w:eastAsia="Times New Roman" w:hAnsi="Comic Sans MS" w:cs="Times New Roman"/>
                <w:color w:val="000000" w:themeColor="text1"/>
                <w:sz w:val="19"/>
                <w:szCs w:val="19"/>
                <w:bdr w:val="none" w:sz="0" w:space="0" w:color="auto" w:frame="1"/>
                <w:lang w:eastAsia="en-GB"/>
              </w:rPr>
              <w:t>Number and place value. Written addition and subtraction. Mental addition and subtraction. Measurement and decimals.</w:t>
            </w:r>
          </w:p>
          <w:p w14:paraId="0FEDCEDB" w14:textId="77777777" w:rsidR="0021540A" w:rsidRPr="007D05F0" w:rsidRDefault="0021540A" w:rsidP="007D05F0">
            <w:pPr>
              <w:rPr>
                <w:rFonts w:ascii="Comic Sans MS" w:hAnsi="Comic Sans MS"/>
                <w:b/>
                <w:bCs/>
                <w:color w:val="000000" w:themeColor="text1"/>
                <w:sz w:val="19"/>
                <w:szCs w:val="19"/>
                <w:lang w:val="en-US"/>
              </w:rPr>
            </w:pPr>
          </w:p>
          <w:p w14:paraId="019AF484" w14:textId="77777777" w:rsidR="0021540A" w:rsidRPr="007D05F0" w:rsidRDefault="0021540A" w:rsidP="007D05F0">
            <w:pPr>
              <w:rPr>
                <w:rFonts w:ascii="Comic Sans MS" w:hAnsi="Comic Sans MS"/>
                <w:b/>
                <w:bCs/>
                <w:color w:val="000000" w:themeColor="text1"/>
                <w:sz w:val="19"/>
                <w:szCs w:val="19"/>
                <w:lang w:val="en-US"/>
              </w:rPr>
            </w:pPr>
          </w:p>
          <w:p w14:paraId="79F7334A" w14:textId="77777777" w:rsidR="0021540A" w:rsidRPr="007D05F0" w:rsidRDefault="0021540A" w:rsidP="007D05F0">
            <w:pPr>
              <w:rPr>
                <w:rFonts w:ascii="Comic Sans MS" w:hAnsi="Comic Sans MS"/>
                <w:b/>
                <w:bCs/>
                <w:color w:val="000000" w:themeColor="text1"/>
                <w:sz w:val="19"/>
                <w:szCs w:val="19"/>
                <w:lang w:val="en-US"/>
              </w:rPr>
            </w:pPr>
          </w:p>
          <w:p w14:paraId="53C640C1" w14:textId="30A30B59" w:rsidR="0021540A" w:rsidRPr="007D05F0" w:rsidRDefault="0021540A" w:rsidP="007D05F0">
            <w:pPr>
              <w:rPr>
                <w:rFonts w:ascii="Comic Sans MS" w:hAnsi="Comic Sans MS"/>
                <w:b/>
                <w:bCs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14:paraId="3644684B" w14:textId="219F8027" w:rsidR="0074128F" w:rsidRPr="007D05F0" w:rsidRDefault="003C415D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  <w:r w:rsidRPr="007D05F0"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Mental multiplication and division, problem solving and reasoning. Geometry and mental and written addition and subtraction.</w:t>
            </w:r>
          </w:p>
        </w:tc>
        <w:tc>
          <w:tcPr>
            <w:tcW w:w="1774" w:type="dxa"/>
            <w:shd w:val="clear" w:color="auto" w:fill="FFFFFF" w:themeFill="background1"/>
          </w:tcPr>
          <w:p w14:paraId="378B2C53" w14:textId="452A8936" w:rsidR="0074128F" w:rsidRPr="007D05F0" w:rsidRDefault="003C415D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  <w:r w:rsidRPr="007D05F0"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Number and place value, decimals percentages and fractions. Problem solving and reasoning. Statistics, geometry and properties of shapes.</w:t>
            </w:r>
          </w:p>
        </w:tc>
        <w:tc>
          <w:tcPr>
            <w:tcW w:w="1909" w:type="dxa"/>
            <w:shd w:val="clear" w:color="auto" w:fill="FFFFFF" w:themeFill="background1"/>
          </w:tcPr>
          <w:p w14:paraId="479C2A57" w14:textId="4F6A1C81" w:rsidR="0074128F" w:rsidRPr="007D05F0" w:rsidRDefault="003C415D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  <w:r w:rsidRPr="007D05F0"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Written multiplication and division. Fractions, ratio and proportion. Geometry, problem solving, algebra and measurements.</w:t>
            </w:r>
          </w:p>
        </w:tc>
        <w:tc>
          <w:tcPr>
            <w:tcW w:w="1631" w:type="dxa"/>
            <w:shd w:val="clear" w:color="auto" w:fill="FFFFFF" w:themeFill="background1"/>
          </w:tcPr>
          <w:p w14:paraId="16D55772" w14:textId="4C0C42CA" w:rsidR="0074128F" w:rsidRPr="007D05F0" w:rsidRDefault="003C415D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  <w:r w:rsidRPr="007D05F0"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Mental addition and subtraction. Decimals, percentages and their equivalence to fractions. Fractions, ratio and proportions. Geometry: position and direction.</w:t>
            </w:r>
          </w:p>
        </w:tc>
        <w:tc>
          <w:tcPr>
            <w:tcW w:w="1771" w:type="dxa"/>
            <w:shd w:val="clear" w:color="auto" w:fill="FFFFFF" w:themeFill="background1"/>
          </w:tcPr>
          <w:p w14:paraId="19340143" w14:textId="6DF0DAF1" w:rsidR="0074128F" w:rsidRPr="007D05F0" w:rsidRDefault="00FB3E90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  <w:r w:rsidRPr="007D05F0"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 xml:space="preserve">Mental multiplication and division. Measurement, statistics problem solving, reasoning and algebra. Decimals percentages and fractions. </w:t>
            </w:r>
          </w:p>
        </w:tc>
      </w:tr>
      <w:tr w:rsidR="0074128F" w:rsidRPr="00050BE7" w14:paraId="412C58A0" w14:textId="77777777" w:rsidTr="00634311">
        <w:tc>
          <w:tcPr>
            <w:tcW w:w="1275" w:type="dxa"/>
          </w:tcPr>
          <w:p w14:paraId="43DA29E3" w14:textId="62653073" w:rsidR="0074128F" w:rsidRPr="00050BE7" w:rsidRDefault="0074128F" w:rsidP="00744BA9">
            <w:pPr>
              <w:jc w:val="center"/>
              <w:rPr>
                <w:rFonts w:ascii="Comic Sans MS" w:hAnsi="Comic Sans MS"/>
                <w:b/>
                <w:sz w:val="19"/>
                <w:szCs w:val="19"/>
                <w:highlight w:val="yellow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English</w:t>
            </w:r>
          </w:p>
        </w:tc>
        <w:tc>
          <w:tcPr>
            <w:tcW w:w="1561" w:type="dxa"/>
          </w:tcPr>
          <w:p w14:paraId="35555B99" w14:textId="77777777" w:rsidR="0055556C" w:rsidRDefault="0055556C" w:rsidP="0055556C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  <w:r w:rsidRPr="0055556C"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r w:rsidR="0093506E"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Richard III</w:t>
            </w:r>
          </w:p>
          <w:p w14:paraId="0C4D67C7" w14:textId="77777777" w:rsidR="0093506E" w:rsidRDefault="0093506E" w:rsidP="0055556C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</w:p>
          <w:p w14:paraId="68C03D56" w14:textId="03BDEB54" w:rsidR="0093506E" w:rsidRDefault="0093506E" w:rsidP="0055556C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Reading and understanding a playscript.</w:t>
            </w:r>
          </w:p>
          <w:p w14:paraId="13D32ADE" w14:textId="7E50D1E1" w:rsidR="0093506E" w:rsidRPr="0093506E" w:rsidRDefault="0093506E" w:rsidP="0055556C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Language focus. Spoken Language - performing a play</w:t>
            </w:r>
          </w:p>
        </w:tc>
        <w:tc>
          <w:tcPr>
            <w:tcW w:w="1703" w:type="dxa"/>
          </w:tcPr>
          <w:p w14:paraId="4B07EC30" w14:textId="77777777" w:rsidR="0093506E" w:rsidRDefault="0093506E" w:rsidP="0093506E">
            <w:pPr>
              <w:jc w:val="center"/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  <w:t>Queen of the Falls</w:t>
            </w:r>
          </w:p>
          <w:p w14:paraId="09FCCA47" w14:textId="77777777" w:rsidR="0093506E" w:rsidRDefault="0093506E" w:rsidP="0093506E">
            <w:pPr>
              <w:jc w:val="center"/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</w:p>
          <w:p w14:paraId="41E8BB4B" w14:textId="77777777" w:rsidR="0093506E" w:rsidRPr="0055556C" w:rsidRDefault="0093506E" w:rsidP="0093506E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  <w:r w:rsidRPr="0055556C"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 xml:space="preserve">Recount </w:t>
            </w:r>
          </w:p>
          <w:p w14:paraId="1865FA40" w14:textId="77777777" w:rsidR="0093506E" w:rsidRPr="0055556C" w:rsidRDefault="0093506E" w:rsidP="0093506E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  <w:r w:rsidRPr="0055556C"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 xml:space="preserve">Diary entry </w:t>
            </w:r>
          </w:p>
          <w:p w14:paraId="27202F90" w14:textId="1B3E201A" w:rsidR="00C07027" w:rsidRPr="0055556C" w:rsidRDefault="0093506E" w:rsidP="0093506E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 w:rsidRPr="0055556C"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Grammar focus</w:t>
            </w:r>
          </w:p>
        </w:tc>
        <w:tc>
          <w:tcPr>
            <w:tcW w:w="1774" w:type="dxa"/>
          </w:tcPr>
          <w:p w14:paraId="75B05ED9" w14:textId="77777777" w:rsidR="0093506E" w:rsidRDefault="0093506E" w:rsidP="0093506E">
            <w:pPr>
              <w:jc w:val="center"/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</w:rPr>
              <w:t>The Lost happy endings</w:t>
            </w:r>
          </w:p>
          <w:p w14:paraId="0A33AA24" w14:textId="77777777" w:rsidR="0093506E" w:rsidRDefault="0093506E" w:rsidP="0093506E">
            <w:pPr>
              <w:jc w:val="center"/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  <w:p w14:paraId="7B12CB91" w14:textId="77777777" w:rsidR="0093506E" w:rsidRDefault="0093506E" w:rsidP="0093506E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</w:rPr>
              <w:t>Fiction – traditional tales</w:t>
            </w:r>
          </w:p>
          <w:p w14:paraId="1B186520" w14:textId="77777777" w:rsidR="0093506E" w:rsidRDefault="0093506E" w:rsidP="0093506E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</w:rPr>
              <w:t>Describing settings. Alternate endings.</w:t>
            </w:r>
          </w:p>
          <w:p w14:paraId="024E6AD3" w14:textId="11EC4263" w:rsidR="00C877F5" w:rsidRPr="007D05F0" w:rsidRDefault="0093506E" w:rsidP="0093506E">
            <w:pPr>
              <w:rPr>
                <w:rFonts w:ascii="Comic Sans MS" w:hAnsi="Comic Sans MS"/>
                <w:bCs/>
                <w:color w:val="000000" w:themeColor="text1"/>
                <w:kern w:val="24"/>
                <w:sz w:val="19"/>
                <w:szCs w:val="19"/>
              </w:rPr>
            </w:pPr>
            <w:r w:rsidRPr="0055556C"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Grammar focus</w:t>
            </w:r>
            <w: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.</w:t>
            </w:r>
          </w:p>
        </w:tc>
        <w:tc>
          <w:tcPr>
            <w:tcW w:w="1909" w:type="dxa"/>
          </w:tcPr>
          <w:p w14:paraId="4BD92D25" w14:textId="77777777" w:rsidR="0093506E" w:rsidRDefault="0093506E" w:rsidP="0093506E">
            <w:pPr>
              <w:jc w:val="center"/>
              <w:rPr>
                <w:rFonts w:ascii="Comic Sans MS" w:hAnsi="Comic Sans MS"/>
                <w:bCs/>
                <w:color w:val="000000" w:themeColor="text1"/>
                <w:kern w:val="24"/>
                <w:sz w:val="19"/>
                <w:szCs w:val="19"/>
              </w:rPr>
            </w:pPr>
            <w:r>
              <w:rPr>
                <w:rFonts w:ascii="Comic Sans MS" w:hAnsi="Comic Sans MS"/>
                <w:bCs/>
                <w:color w:val="000000" w:themeColor="text1"/>
                <w:kern w:val="24"/>
                <w:sz w:val="19"/>
                <w:szCs w:val="19"/>
              </w:rPr>
              <w:t>Arthur and the Golden rope</w:t>
            </w:r>
          </w:p>
          <w:p w14:paraId="65A5CCBD" w14:textId="77777777" w:rsidR="0093506E" w:rsidRDefault="0093506E" w:rsidP="0093506E">
            <w:pPr>
              <w:jc w:val="center"/>
              <w:rPr>
                <w:rFonts w:ascii="Comic Sans MS" w:hAnsi="Comic Sans MS"/>
                <w:bCs/>
                <w:color w:val="000000" w:themeColor="text1"/>
                <w:kern w:val="24"/>
                <w:sz w:val="19"/>
                <w:szCs w:val="19"/>
              </w:rPr>
            </w:pPr>
          </w:p>
          <w:p w14:paraId="24AC68DF" w14:textId="77777777" w:rsidR="0093506E" w:rsidRDefault="0093506E" w:rsidP="0093506E">
            <w:pPr>
              <w:rPr>
                <w:rFonts w:ascii="Comic Sans MS" w:hAnsi="Comic Sans MS"/>
                <w:bCs/>
                <w:color w:val="000000" w:themeColor="text1"/>
                <w:kern w:val="24"/>
                <w:sz w:val="19"/>
                <w:szCs w:val="19"/>
              </w:rPr>
            </w:pPr>
            <w:r>
              <w:rPr>
                <w:rFonts w:ascii="Comic Sans MS" w:hAnsi="Comic Sans MS"/>
                <w:bCs/>
                <w:color w:val="000000" w:themeColor="text1"/>
                <w:kern w:val="24"/>
                <w:sz w:val="19"/>
                <w:szCs w:val="19"/>
              </w:rPr>
              <w:t xml:space="preserve">Fiction – Myth </w:t>
            </w:r>
          </w:p>
          <w:p w14:paraId="053FF04F" w14:textId="77777777" w:rsidR="0093506E" w:rsidRDefault="0093506E" w:rsidP="0093506E">
            <w:pPr>
              <w:rPr>
                <w:rFonts w:ascii="Comic Sans MS" w:hAnsi="Comic Sans MS"/>
                <w:bCs/>
                <w:color w:val="000000" w:themeColor="text1"/>
                <w:kern w:val="24"/>
                <w:sz w:val="19"/>
                <w:szCs w:val="19"/>
              </w:rPr>
            </w:pPr>
            <w:r>
              <w:rPr>
                <w:rFonts w:ascii="Comic Sans MS" w:hAnsi="Comic Sans MS"/>
                <w:bCs/>
                <w:color w:val="000000" w:themeColor="text1"/>
                <w:kern w:val="24"/>
                <w:sz w:val="19"/>
                <w:szCs w:val="19"/>
              </w:rPr>
              <w:t>Create own characters, heroes, villains, monsters.</w:t>
            </w:r>
          </w:p>
          <w:p w14:paraId="00F2AA25" w14:textId="77777777" w:rsidR="0093506E" w:rsidRDefault="0093506E" w:rsidP="0093506E">
            <w:pPr>
              <w:rPr>
                <w:rFonts w:ascii="Comic Sans MS" w:hAnsi="Comic Sans MS"/>
                <w:bCs/>
                <w:color w:val="000000" w:themeColor="text1"/>
                <w:kern w:val="24"/>
                <w:sz w:val="19"/>
                <w:szCs w:val="19"/>
              </w:rPr>
            </w:pPr>
            <w:r>
              <w:rPr>
                <w:rFonts w:ascii="Comic Sans MS" w:hAnsi="Comic Sans MS"/>
                <w:bCs/>
                <w:color w:val="000000" w:themeColor="text1"/>
                <w:kern w:val="24"/>
                <w:sz w:val="19"/>
                <w:szCs w:val="19"/>
              </w:rPr>
              <w:t>Points of views.</w:t>
            </w:r>
          </w:p>
          <w:p w14:paraId="1564DF98" w14:textId="7875FDB1" w:rsidR="00C877F5" w:rsidRPr="007D05F0" w:rsidRDefault="0093506E" w:rsidP="0093506E">
            <w:pP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  <w:r w:rsidRPr="0055556C"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Grammar focus</w:t>
            </w:r>
            <w: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.</w:t>
            </w:r>
          </w:p>
        </w:tc>
        <w:tc>
          <w:tcPr>
            <w:tcW w:w="1631" w:type="dxa"/>
          </w:tcPr>
          <w:p w14:paraId="57C78529" w14:textId="77777777" w:rsidR="0093506E" w:rsidRDefault="0093506E" w:rsidP="0093506E">
            <w:pPr>
              <w:jc w:val="center"/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  <w:t>The Darkest Dark</w:t>
            </w:r>
          </w:p>
          <w:p w14:paraId="1C4C4B8A" w14:textId="77777777" w:rsidR="0093506E" w:rsidRDefault="0093506E" w:rsidP="0093506E">
            <w:pPr>
              <w:jc w:val="center"/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</w:p>
          <w:p w14:paraId="35FAB836" w14:textId="77777777" w:rsidR="0093506E" w:rsidRDefault="0093506E" w:rsidP="0093506E">
            <w:pP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  <w:t>Writing a biography.</w:t>
            </w:r>
          </w:p>
          <w:p w14:paraId="6E79C99B" w14:textId="77777777" w:rsidR="0093506E" w:rsidRDefault="0093506E" w:rsidP="0093506E">
            <w:pP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  <w:t>Formal writing.</w:t>
            </w:r>
          </w:p>
          <w:p w14:paraId="008CBE7F" w14:textId="51381EEB" w:rsidR="002B39E7" w:rsidRPr="007D05F0" w:rsidRDefault="0093506E" w:rsidP="0093506E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  <w:r w:rsidRPr="0055556C"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Grammar focus</w:t>
            </w:r>
            <w: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.</w:t>
            </w:r>
          </w:p>
        </w:tc>
        <w:tc>
          <w:tcPr>
            <w:tcW w:w="1771" w:type="dxa"/>
          </w:tcPr>
          <w:p w14:paraId="10F98743" w14:textId="15F0F3B6" w:rsidR="0093506E" w:rsidRDefault="0093506E" w:rsidP="0093506E">
            <w:pPr>
              <w:jc w:val="center"/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 xml:space="preserve">The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Paperbag</w:t>
            </w:r>
            <w:proofErr w:type="spellEnd"/>
            <w: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 xml:space="preserve"> Prince</w:t>
            </w:r>
          </w:p>
          <w:p w14:paraId="4FC6D554" w14:textId="77777777" w:rsidR="0093506E" w:rsidRDefault="0093506E" w:rsidP="0093506E">
            <w:pPr>
              <w:jc w:val="center"/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</w:p>
          <w:p w14:paraId="19F2D601" w14:textId="77777777" w:rsidR="0093506E" w:rsidRDefault="0093506E" w:rsidP="0093506E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Persuasive writing.</w:t>
            </w:r>
          </w:p>
          <w:p w14:paraId="140899B7" w14:textId="77777777" w:rsidR="0093506E" w:rsidRDefault="0093506E" w:rsidP="0093506E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Leaflet making.</w:t>
            </w:r>
          </w:p>
          <w:p w14:paraId="28FDC18C" w14:textId="77777777" w:rsidR="0093506E" w:rsidRDefault="0093506E" w:rsidP="0093506E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Writing for an audience.</w:t>
            </w:r>
          </w:p>
          <w:p w14:paraId="364A3A9F" w14:textId="29F6D6F3" w:rsidR="002B39E7" w:rsidRDefault="0093506E" w:rsidP="0093506E">
            <w:pP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  <w:r w:rsidRPr="0055556C"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Grammar focus</w:t>
            </w:r>
            <w: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.</w:t>
            </w:r>
          </w:p>
          <w:p w14:paraId="6606CEED" w14:textId="65D5690E" w:rsidR="002B39E7" w:rsidRDefault="002B39E7" w:rsidP="002B39E7">
            <w:pP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</w:p>
          <w:p w14:paraId="3274AD62" w14:textId="19BC7C59" w:rsidR="002B39E7" w:rsidRPr="007D05F0" w:rsidRDefault="002B39E7" w:rsidP="002B39E7">
            <w:pPr>
              <w:jc w:val="center"/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</w:p>
        </w:tc>
      </w:tr>
      <w:tr w:rsidR="0074128F" w:rsidRPr="00050BE7" w14:paraId="010DB133" w14:textId="77777777" w:rsidTr="00634311">
        <w:tc>
          <w:tcPr>
            <w:tcW w:w="1275" w:type="dxa"/>
          </w:tcPr>
          <w:p w14:paraId="5D50D72A" w14:textId="77777777" w:rsidR="0074128F" w:rsidRPr="00050BE7" w:rsidRDefault="0074128F" w:rsidP="00744BA9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Art</w:t>
            </w:r>
          </w:p>
        </w:tc>
        <w:tc>
          <w:tcPr>
            <w:tcW w:w="1561" w:type="dxa"/>
          </w:tcPr>
          <w:p w14:paraId="41FE3A42" w14:textId="463566FF" w:rsidR="006E78A0" w:rsidRPr="007D05F0" w:rsidRDefault="0034582E" w:rsidP="006E78A0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</w:rPr>
              <w:t xml:space="preserve">Painting module </w:t>
            </w:r>
            <w:r w:rsidR="006E78A0" w:rsidRPr="007D05F0">
              <w:rPr>
                <w:rFonts w:ascii="Comic Sans MS" w:hAnsi="Comic Sans MS"/>
                <w:color w:val="000000" w:themeColor="text1"/>
                <w:sz w:val="19"/>
                <w:szCs w:val="19"/>
              </w:rPr>
              <w:t>Cityscapes</w:t>
            </w:r>
          </w:p>
          <w:p w14:paraId="12903998" w14:textId="77777777" w:rsidR="006E78A0" w:rsidRPr="00E26056" w:rsidRDefault="006E78A0" w:rsidP="002B39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015B511C" w14:textId="2AFBD093" w:rsidR="00261112" w:rsidRPr="007D05F0" w:rsidRDefault="00261112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703" w:type="dxa"/>
          </w:tcPr>
          <w:p w14:paraId="144F2D9F" w14:textId="1ABD77BC" w:rsidR="009360C9" w:rsidRPr="007D05F0" w:rsidRDefault="009360C9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</w:tc>
        <w:tc>
          <w:tcPr>
            <w:tcW w:w="1774" w:type="dxa"/>
          </w:tcPr>
          <w:p w14:paraId="1211B384" w14:textId="77777777" w:rsidR="0093506E" w:rsidRPr="007D05F0" w:rsidRDefault="0093506E" w:rsidP="0093506E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</w:rPr>
              <w:t>Drawing module</w:t>
            </w:r>
          </w:p>
          <w:p w14:paraId="4C20771D" w14:textId="77777777" w:rsidR="0093506E" w:rsidRPr="00634311" w:rsidRDefault="0093506E" w:rsidP="0093506E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 w:rsidRPr="00634311">
              <w:rPr>
                <w:rFonts w:ascii="Comic Sans MS" w:hAnsi="Comic Sans MS"/>
                <w:color w:val="000000" w:themeColor="text1"/>
                <w:sz w:val="19"/>
                <w:szCs w:val="19"/>
              </w:rPr>
              <w:t xml:space="preserve">Portraits </w:t>
            </w:r>
          </w:p>
          <w:p w14:paraId="3F9949D2" w14:textId="14867B2A" w:rsidR="0074128F" w:rsidRPr="007D05F0" w:rsidRDefault="0093506E" w:rsidP="0093506E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  <w:r w:rsidRPr="00634311">
              <w:rPr>
                <w:rFonts w:ascii="Comic Sans MS" w:hAnsi="Comic Sans MS" w:cstheme="minorHAnsi"/>
                <w:color w:val="1C1C1C"/>
                <w:sz w:val="19"/>
                <w:szCs w:val="19"/>
              </w:rPr>
              <w:t>Alter and refine drawings</w:t>
            </w:r>
          </w:p>
        </w:tc>
        <w:tc>
          <w:tcPr>
            <w:tcW w:w="1909" w:type="dxa"/>
          </w:tcPr>
          <w:p w14:paraId="76B1C73E" w14:textId="66D84666" w:rsidR="0034582E" w:rsidRPr="007D05F0" w:rsidRDefault="0034582E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</w:tc>
        <w:tc>
          <w:tcPr>
            <w:tcW w:w="1631" w:type="dxa"/>
          </w:tcPr>
          <w:p w14:paraId="2799221D" w14:textId="5FE35763" w:rsidR="009360C9" w:rsidRPr="007D05F0" w:rsidRDefault="009360C9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771" w:type="dxa"/>
          </w:tcPr>
          <w:p w14:paraId="2C8F8A85" w14:textId="35FB2B6C" w:rsidR="0034582E" w:rsidRDefault="0034582E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</w:rPr>
              <w:t>3D Form module</w:t>
            </w:r>
          </w:p>
          <w:p w14:paraId="0919BCB7" w14:textId="2E206A02" w:rsidR="002959EF" w:rsidRPr="007D05F0" w:rsidRDefault="002959EF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 w:rsidRPr="007D05F0">
              <w:rPr>
                <w:rFonts w:ascii="Comic Sans MS" w:hAnsi="Comic Sans MS"/>
                <w:color w:val="000000" w:themeColor="text1"/>
                <w:sz w:val="19"/>
                <w:szCs w:val="19"/>
              </w:rPr>
              <w:t>Islamic Art</w:t>
            </w:r>
          </w:p>
          <w:p w14:paraId="3B6976AC" w14:textId="77777777" w:rsidR="002959EF" w:rsidRPr="007D05F0" w:rsidRDefault="002959EF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 w:rsidRPr="007D05F0">
              <w:rPr>
                <w:rFonts w:ascii="Comic Sans MS" w:hAnsi="Comic Sans MS"/>
                <w:color w:val="000000" w:themeColor="text1"/>
                <w:sz w:val="19"/>
                <w:szCs w:val="19"/>
              </w:rPr>
              <w:t>clay tiles</w:t>
            </w:r>
          </w:p>
          <w:p w14:paraId="38BE8C00" w14:textId="1BA469CC" w:rsidR="0074128F" w:rsidRPr="007D05F0" w:rsidRDefault="0074128F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</w:tc>
      </w:tr>
      <w:tr w:rsidR="00FC6EB6" w:rsidRPr="00050BE7" w14:paraId="0A33DE70" w14:textId="77777777" w:rsidTr="00634311">
        <w:tc>
          <w:tcPr>
            <w:tcW w:w="1275" w:type="dxa"/>
          </w:tcPr>
          <w:p w14:paraId="055392CD" w14:textId="77777777" w:rsidR="00FC6EB6" w:rsidRPr="00050BE7" w:rsidRDefault="00FC6EB6" w:rsidP="00744BA9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DT</w:t>
            </w:r>
          </w:p>
        </w:tc>
        <w:tc>
          <w:tcPr>
            <w:tcW w:w="1561" w:type="dxa"/>
          </w:tcPr>
          <w:p w14:paraId="72336876" w14:textId="1690D37F" w:rsidR="00FC6EB6" w:rsidRPr="007D05F0" w:rsidRDefault="00FC6EB6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</w:tc>
        <w:tc>
          <w:tcPr>
            <w:tcW w:w="1703" w:type="dxa"/>
          </w:tcPr>
          <w:p w14:paraId="10A7211B" w14:textId="34590935" w:rsidR="00ED7D05" w:rsidRPr="007D05F0" w:rsidRDefault="00ED7D05" w:rsidP="00ED7D05">
            <w:pP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  <w:r w:rsidRPr="007D05F0">
              <w:rPr>
                <w:rFonts w:ascii="Comic Sans MS" w:eastAsia="Arial" w:hAnsi="Comic Sans MS" w:cs="Arial"/>
                <w:color w:val="000000" w:themeColor="text1"/>
                <w:sz w:val="19"/>
                <w:szCs w:val="19"/>
              </w:rPr>
              <w:t>Tapestry/ st</w:t>
            </w:r>
            <w:r>
              <w:rPr>
                <w:rFonts w:ascii="Comic Sans MS" w:eastAsia="Arial" w:hAnsi="Comic Sans MS" w:cs="Arial"/>
                <w:color w:val="000000" w:themeColor="text1"/>
                <w:sz w:val="19"/>
                <w:szCs w:val="19"/>
              </w:rPr>
              <w:t>u</w:t>
            </w:r>
            <w:r w:rsidRPr="007D05F0">
              <w:rPr>
                <w:rFonts w:ascii="Comic Sans MS" w:eastAsia="Arial" w:hAnsi="Comic Sans MS" w:cs="Arial"/>
                <w:color w:val="000000" w:themeColor="text1"/>
                <w:sz w:val="19"/>
                <w:szCs w:val="19"/>
              </w:rPr>
              <w:t xml:space="preserve">ffed animals </w:t>
            </w:r>
          </w:p>
          <w:p w14:paraId="614434B6" w14:textId="77777777" w:rsidR="00ED7D05" w:rsidRDefault="00ED7D05" w:rsidP="005C53B0">
            <w:pP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</w:p>
          <w:p w14:paraId="393B5FBA" w14:textId="42879655" w:rsidR="00FC6EB6" w:rsidRPr="007D05F0" w:rsidRDefault="00FC6EB6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</w:tc>
        <w:tc>
          <w:tcPr>
            <w:tcW w:w="1774" w:type="dxa"/>
          </w:tcPr>
          <w:p w14:paraId="35D42987" w14:textId="35F5176F" w:rsidR="00FC6EB6" w:rsidRPr="007D05F0" w:rsidRDefault="00FC6EB6" w:rsidP="0093506E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</w:tc>
        <w:tc>
          <w:tcPr>
            <w:tcW w:w="1909" w:type="dxa"/>
          </w:tcPr>
          <w:p w14:paraId="2D5AE7FE" w14:textId="77777777" w:rsidR="0093506E" w:rsidRPr="007D05F0" w:rsidRDefault="0093506E" w:rsidP="0093506E">
            <w:pP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  <w:r w:rsidRPr="007D05F0"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  <w:t>Pulleys</w:t>
            </w:r>
          </w:p>
          <w:p w14:paraId="1382BD5D" w14:textId="77777777" w:rsidR="0093506E" w:rsidRDefault="0093506E" w:rsidP="0093506E">
            <w:pP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  <w:r w:rsidRPr="007D05F0"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  <w:t>Building bridges with appropriate materials</w:t>
            </w:r>
          </w:p>
          <w:p w14:paraId="2749FA69" w14:textId="46DD6C66" w:rsidR="002959EF" w:rsidRPr="007D05F0" w:rsidRDefault="002959EF" w:rsidP="007D05F0">
            <w:pP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631" w:type="dxa"/>
          </w:tcPr>
          <w:p w14:paraId="2537C005" w14:textId="77777777" w:rsidR="005C53B0" w:rsidRPr="007D05F0" w:rsidRDefault="005C53B0" w:rsidP="005C53B0">
            <w:pP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  <w:r w:rsidRPr="007D05F0"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  <w:t>Cooking &amp; Nutrition</w:t>
            </w:r>
          </w:p>
          <w:p w14:paraId="5C1843DE" w14:textId="66CE3C48" w:rsidR="0021540A" w:rsidRPr="007D05F0" w:rsidRDefault="005C53B0" w:rsidP="005C53B0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 w:rsidRPr="007D05F0"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  <w:t>Making a healthy soup</w:t>
            </w:r>
          </w:p>
        </w:tc>
        <w:tc>
          <w:tcPr>
            <w:tcW w:w="1771" w:type="dxa"/>
          </w:tcPr>
          <w:p w14:paraId="29F07E8E" w14:textId="35A6EDA0" w:rsidR="001C55C7" w:rsidRPr="007D05F0" w:rsidRDefault="001C55C7" w:rsidP="007D05F0">
            <w:pPr>
              <w:rPr>
                <w:rFonts w:ascii="Comic Sans MS" w:eastAsia="Arial" w:hAnsi="Comic Sans MS" w:cs="Arial"/>
                <w:color w:val="000000" w:themeColor="text1"/>
                <w:sz w:val="19"/>
                <w:szCs w:val="19"/>
              </w:rPr>
            </w:pPr>
          </w:p>
        </w:tc>
      </w:tr>
      <w:tr w:rsidR="00FC6EB6" w:rsidRPr="00050BE7" w14:paraId="664AD616" w14:textId="77777777" w:rsidTr="00634311">
        <w:tc>
          <w:tcPr>
            <w:tcW w:w="1275" w:type="dxa"/>
          </w:tcPr>
          <w:p w14:paraId="3466D7B3" w14:textId="34E44F9C" w:rsidR="00FC6EB6" w:rsidRPr="00050BE7" w:rsidRDefault="00FC6EB6" w:rsidP="00744BA9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Science</w:t>
            </w:r>
          </w:p>
        </w:tc>
        <w:tc>
          <w:tcPr>
            <w:tcW w:w="1561" w:type="dxa"/>
          </w:tcPr>
          <w:p w14:paraId="0F1BF820" w14:textId="3F0A9202" w:rsidR="005C53B0" w:rsidRPr="007D05F0" w:rsidRDefault="005C53B0" w:rsidP="007D05F0">
            <w:pP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  <w:r w:rsidRPr="007D05F0"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P</w:t>
            </w:r>
            <w:r w:rsidRPr="007D05F0"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  <w:t>roperties and changes of materials</w:t>
            </w:r>
          </w:p>
          <w:p w14:paraId="21054783" w14:textId="77777777" w:rsidR="00FB3E90" w:rsidRPr="007D05F0" w:rsidRDefault="00FB3E90" w:rsidP="007D05F0">
            <w:pP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</w:p>
          <w:p w14:paraId="686DAFF6" w14:textId="2E5F81DA" w:rsidR="00FB3E90" w:rsidRPr="007D05F0" w:rsidRDefault="00FB3E90" w:rsidP="007D05F0">
            <w:pP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703" w:type="dxa"/>
          </w:tcPr>
          <w:p w14:paraId="350B8EB3" w14:textId="77777777" w:rsidR="0051715A" w:rsidRPr="007D05F0" w:rsidRDefault="0051715A" w:rsidP="0051715A">
            <w:pP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  <w:r w:rsidRPr="007D05F0"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  <w:t>Living things and their habitats</w:t>
            </w:r>
          </w:p>
          <w:p w14:paraId="6B796D0E" w14:textId="7463D5BC" w:rsidR="00F65812" w:rsidRPr="007D05F0" w:rsidRDefault="00F65812" w:rsidP="005C53B0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774" w:type="dxa"/>
          </w:tcPr>
          <w:p w14:paraId="13A32A71" w14:textId="2EEDD250" w:rsidR="005C53B0" w:rsidRDefault="005C53B0" w:rsidP="005C53B0">
            <w:pP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  <w:t>Forces</w:t>
            </w:r>
          </w:p>
          <w:p w14:paraId="38ED41A0" w14:textId="3E3E7546" w:rsidR="002959EF" w:rsidRDefault="002959EF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</w:p>
          <w:p w14:paraId="7D25C695" w14:textId="77777777" w:rsidR="005C53B0" w:rsidRPr="007D05F0" w:rsidRDefault="005C53B0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</w:p>
          <w:p w14:paraId="05B26E4F" w14:textId="35BAA7CE" w:rsidR="00FC6EB6" w:rsidRPr="007D05F0" w:rsidRDefault="00FC6EB6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909" w:type="dxa"/>
          </w:tcPr>
          <w:p w14:paraId="2DD6D7A3" w14:textId="4D7137BD" w:rsidR="0051715A" w:rsidRDefault="0051715A" w:rsidP="005C53B0">
            <w:pP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  <w:t>Forces</w:t>
            </w:r>
          </w:p>
          <w:p w14:paraId="03C14DEF" w14:textId="77777777" w:rsidR="0051715A" w:rsidRDefault="0051715A" w:rsidP="005C53B0">
            <w:pP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</w:p>
          <w:p w14:paraId="293E863F" w14:textId="0D7FBE99" w:rsidR="00FC6EB6" w:rsidRPr="007D05F0" w:rsidRDefault="00FC6EB6" w:rsidP="000135A8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631" w:type="dxa"/>
          </w:tcPr>
          <w:p w14:paraId="04DDDB77" w14:textId="77777777" w:rsidR="0051715A" w:rsidRDefault="0051715A" w:rsidP="0051715A">
            <w:pP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  <w:r w:rsidRPr="007D05F0"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  <w:t>Earth and Space</w:t>
            </w:r>
          </w:p>
          <w:p w14:paraId="03BF8AC5" w14:textId="77777777" w:rsidR="00B43502" w:rsidRPr="007D05F0" w:rsidRDefault="00B43502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</w:p>
          <w:p w14:paraId="4362EA5A" w14:textId="759FDF6E" w:rsidR="00B43502" w:rsidRPr="007D05F0" w:rsidRDefault="00B43502" w:rsidP="007D05F0">
            <w:pP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771" w:type="dxa"/>
          </w:tcPr>
          <w:p w14:paraId="39973152" w14:textId="77777777" w:rsidR="005C53B0" w:rsidRPr="007D05F0" w:rsidRDefault="005C53B0" w:rsidP="005C53B0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  <w:r w:rsidRPr="007D05F0"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 xml:space="preserve">Animals including humans </w:t>
            </w:r>
          </w:p>
          <w:p w14:paraId="5EF13353" w14:textId="6013BD08" w:rsidR="00FC6EB6" w:rsidRPr="007D05F0" w:rsidRDefault="00FC6EB6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FC6EB6" w:rsidRPr="00050BE7" w14:paraId="532ED697" w14:textId="77777777" w:rsidTr="00634311">
        <w:tc>
          <w:tcPr>
            <w:tcW w:w="1275" w:type="dxa"/>
          </w:tcPr>
          <w:p w14:paraId="02E921CB" w14:textId="35CEEE7C" w:rsidR="00FC6EB6" w:rsidRPr="00050BE7" w:rsidRDefault="00FC6EB6" w:rsidP="00744BA9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History</w:t>
            </w:r>
          </w:p>
        </w:tc>
        <w:tc>
          <w:tcPr>
            <w:tcW w:w="1561" w:type="dxa"/>
          </w:tcPr>
          <w:p w14:paraId="10C7BDA6" w14:textId="01B6A5A8" w:rsidR="00FC6EB6" w:rsidRPr="007D05F0" w:rsidRDefault="00C360D8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  <w:r w:rsidRPr="007D05F0"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Monarchs</w:t>
            </w:r>
            <w:r w:rsidR="000B7893" w:rsidRPr="007D05F0"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 xml:space="preserve"> – The Tudors</w:t>
            </w:r>
          </w:p>
          <w:p w14:paraId="3EABBD76" w14:textId="77777777" w:rsidR="00FB3E90" w:rsidRPr="007D05F0" w:rsidRDefault="00FB3E90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</w:p>
          <w:p w14:paraId="44C21794" w14:textId="2C68770B" w:rsidR="00AD43CA" w:rsidRPr="007D05F0" w:rsidRDefault="00AD43CA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703" w:type="dxa"/>
          </w:tcPr>
          <w:p w14:paraId="650F5066" w14:textId="2C6F3079" w:rsidR="00FC6EB6" w:rsidRPr="007D05F0" w:rsidRDefault="00FC6EB6" w:rsidP="007D05F0">
            <w:pPr>
              <w:rPr>
                <w:rFonts w:ascii="Comic Sans MS" w:hAnsi="Comic Sans MS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1774" w:type="dxa"/>
          </w:tcPr>
          <w:p w14:paraId="178C3C6A" w14:textId="310FF82B" w:rsidR="00FC6EB6" w:rsidRPr="007D05F0" w:rsidRDefault="00910CC9" w:rsidP="007D05F0">
            <w:pPr>
              <w:rPr>
                <w:rFonts w:ascii="Comic Sans MS" w:hAnsi="Comic Sans MS"/>
                <w:bCs/>
                <w:color w:val="000000" w:themeColor="text1"/>
                <w:sz w:val="19"/>
                <w:szCs w:val="19"/>
                <w:lang w:val="en-US"/>
              </w:rPr>
            </w:pPr>
            <w:r w:rsidRPr="007D05F0">
              <w:rPr>
                <w:rFonts w:ascii="Comic Sans MS" w:hAnsi="Comic Sans MS" w:cs="Arial"/>
                <w:bCs/>
                <w:color w:val="000000" w:themeColor="text1"/>
                <w:sz w:val="19"/>
                <w:szCs w:val="19"/>
              </w:rPr>
              <w:t>Leisure and Entertainment in the 20th Century</w:t>
            </w:r>
          </w:p>
        </w:tc>
        <w:tc>
          <w:tcPr>
            <w:tcW w:w="1909" w:type="dxa"/>
          </w:tcPr>
          <w:p w14:paraId="79F65C70" w14:textId="789CA4E7" w:rsidR="00FC6EB6" w:rsidRPr="007D05F0" w:rsidRDefault="00FC6EB6" w:rsidP="007D05F0">
            <w:pPr>
              <w:rPr>
                <w:rFonts w:ascii="Comic Sans MS" w:hAnsi="Comic Sans MS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1631" w:type="dxa"/>
          </w:tcPr>
          <w:p w14:paraId="7B451BC9" w14:textId="34C70EF8" w:rsidR="00FC6EB6" w:rsidRPr="007D05F0" w:rsidRDefault="005C53B0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Industrial R</w:t>
            </w:r>
            <w:r w:rsidR="00981851" w:rsidRPr="007D05F0"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evolution</w:t>
            </w:r>
            <w:r w:rsidR="000B7893" w:rsidRPr="007D05F0"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r w:rsidR="00AD43CA" w:rsidRPr="007D05F0"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–</w:t>
            </w:r>
            <w:r w:rsidR="000B7893" w:rsidRPr="007D05F0"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 xml:space="preserve"> Manchester</w:t>
            </w:r>
          </w:p>
        </w:tc>
        <w:tc>
          <w:tcPr>
            <w:tcW w:w="1771" w:type="dxa"/>
          </w:tcPr>
          <w:p w14:paraId="2547EBD3" w14:textId="1D1CE57D" w:rsidR="00FC6EB6" w:rsidRPr="007D05F0" w:rsidRDefault="00FC6EB6" w:rsidP="007D05F0">
            <w:pPr>
              <w:rPr>
                <w:rFonts w:ascii="Comic Sans MS" w:hAnsi="Comic Sans MS" w:cstheme="minorHAnsi"/>
                <w:color w:val="000000" w:themeColor="text1"/>
                <w:sz w:val="19"/>
                <w:szCs w:val="19"/>
              </w:rPr>
            </w:pPr>
          </w:p>
        </w:tc>
      </w:tr>
      <w:tr w:rsidR="00FC6EB6" w:rsidRPr="00050BE7" w14:paraId="2DA71D01" w14:textId="77777777" w:rsidTr="00634311">
        <w:tc>
          <w:tcPr>
            <w:tcW w:w="1275" w:type="dxa"/>
          </w:tcPr>
          <w:p w14:paraId="3F17F820" w14:textId="77777777" w:rsidR="00FC6EB6" w:rsidRDefault="00FC6EB6" w:rsidP="00744BA9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Geog</w:t>
            </w:r>
            <w:r w:rsidR="006B1BDC">
              <w:rPr>
                <w:rFonts w:ascii="Comic Sans MS" w:hAnsi="Comic Sans MS"/>
                <w:b/>
                <w:sz w:val="19"/>
                <w:szCs w:val="19"/>
                <w:lang w:val="en-US"/>
              </w:rPr>
              <w:t>raphy</w:t>
            </w:r>
          </w:p>
          <w:p w14:paraId="51A1DEE7" w14:textId="77777777" w:rsidR="00234663" w:rsidRDefault="00234663" w:rsidP="00744BA9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</w:p>
          <w:p w14:paraId="44A48F67" w14:textId="77777777" w:rsidR="00234663" w:rsidRDefault="00234663" w:rsidP="00744BA9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</w:p>
          <w:p w14:paraId="46EB4FFF" w14:textId="6420B49A" w:rsidR="00234663" w:rsidRPr="00050BE7" w:rsidRDefault="00234663" w:rsidP="00744BA9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</w:p>
        </w:tc>
        <w:tc>
          <w:tcPr>
            <w:tcW w:w="1561" w:type="dxa"/>
          </w:tcPr>
          <w:p w14:paraId="6BB81EA0" w14:textId="5838477F" w:rsidR="00FB3E90" w:rsidRPr="007D05F0" w:rsidRDefault="00FB3E90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703" w:type="dxa"/>
          </w:tcPr>
          <w:p w14:paraId="275EEFAD" w14:textId="77777777" w:rsidR="00FC6EB6" w:rsidRDefault="006369FA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 w:rsidRPr="007D05F0">
              <w:rPr>
                <w:rFonts w:ascii="Comic Sans MS" w:hAnsi="Comic Sans MS"/>
                <w:color w:val="000000" w:themeColor="text1"/>
                <w:sz w:val="19"/>
                <w:szCs w:val="19"/>
              </w:rPr>
              <w:t xml:space="preserve">Manchester Land Use     </w:t>
            </w:r>
          </w:p>
          <w:p w14:paraId="117BD624" w14:textId="612AA361" w:rsidR="0034582E" w:rsidRPr="007D05F0" w:rsidRDefault="0034582E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774" w:type="dxa"/>
          </w:tcPr>
          <w:p w14:paraId="7E572F5D" w14:textId="77777777" w:rsidR="00FC6EB6" w:rsidRPr="007D05F0" w:rsidRDefault="00FC6EB6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</w:p>
          <w:p w14:paraId="71FC5191" w14:textId="10522E8F" w:rsidR="00AD43CA" w:rsidRPr="007D05F0" w:rsidRDefault="00AD43CA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909" w:type="dxa"/>
          </w:tcPr>
          <w:p w14:paraId="26DBC760" w14:textId="77777777" w:rsidR="00DA39D2" w:rsidRDefault="00DA39D2" w:rsidP="00DA39D2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 w:rsidRPr="007D05F0">
              <w:rPr>
                <w:rFonts w:ascii="Comic Sans MS" w:hAnsi="Comic Sans MS"/>
                <w:color w:val="000000" w:themeColor="text1"/>
                <w:sz w:val="19"/>
                <w:szCs w:val="19"/>
              </w:rPr>
              <w:t>Investigating Rivers</w:t>
            </w:r>
            <w:r>
              <w:rPr>
                <w:rFonts w:ascii="Comic Sans MS" w:hAnsi="Comic Sans MS"/>
                <w:color w:val="000000" w:themeColor="text1"/>
                <w:sz w:val="19"/>
                <w:szCs w:val="19"/>
              </w:rPr>
              <w:t xml:space="preserve">    </w:t>
            </w:r>
          </w:p>
          <w:p w14:paraId="77D20B8D" w14:textId="153E0F79" w:rsidR="0055556C" w:rsidRPr="007D05F0" w:rsidRDefault="0055556C" w:rsidP="007D05F0">
            <w:pP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631" w:type="dxa"/>
          </w:tcPr>
          <w:p w14:paraId="63307ECF" w14:textId="77777777" w:rsidR="00FC6EB6" w:rsidRPr="007D05F0" w:rsidRDefault="00FC6EB6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771" w:type="dxa"/>
          </w:tcPr>
          <w:p w14:paraId="032F985E" w14:textId="2D5812F3" w:rsidR="00DA39D2" w:rsidRPr="007D05F0" w:rsidRDefault="00DA39D2" w:rsidP="00DA39D2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 w:rsidRPr="007D05F0">
              <w:rPr>
                <w:rFonts w:ascii="Comic Sans MS" w:hAnsi="Comic Sans MS"/>
                <w:color w:val="000000" w:themeColor="text1"/>
                <w:sz w:val="19"/>
                <w:szCs w:val="19"/>
              </w:rPr>
              <w:t xml:space="preserve">North America </w:t>
            </w:r>
          </w:p>
          <w:p w14:paraId="6B728FDB" w14:textId="77777777" w:rsidR="00DA39D2" w:rsidRDefault="00DA39D2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  <w:p w14:paraId="646C5749" w14:textId="77777777" w:rsidR="00234663" w:rsidRDefault="00234663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  <w:p w14:paraId="39DDE265" w14:textId="77777777" w:rsidR="00234663" w:rsidRDefault="00234663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  <w:p w14:paraId="567DA81C" w14:textId="49DE3715" w:rsidR="00234663" w:rsidRPr="006E78A0" w:rsidRDefault="00234663" w:rsidP="007D05F0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</w:tc>
      </w:tr>
      <w:tr w:rsidR="00BD2DF5" w:rsidRPr="00050BE7" w14:paraId="09B6CFC7" w14:textId="77777777" w:rsidTr="00634311">
        <w:tc>
          <w:tcPr>
            <w:tcW w:w="1275" w:type="dxa"/>
          </w:tcPr>
          <w:p w14:paraId="10209E04" w14:textId="77777777" w:rsidR="00BD2DF5" w:rsidRPr="00050BE7" w:rsidRDefault="00BD2DF5" w:rsidP="00744BA9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lastRenderedPageBreak/>
              <w:t>Music</w:t>
            </w:r>
          </w:p>
        </w:tc>
        <w:tc>
          <w:tcPr>
            <w:tcW w:w="1561" w:type="dxa"/>
          </w:tcPr>
          <w:p w14:paraId="5BEB6787" w14:textId="4570BB4D" w:rsidR="005647F8" w:rsidRDefault="005647F8" w:rsidP="00234663">
            <w:pP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  <w:t>Violin</w:t>
            </w:r>
          </w:p>
          <w:p w14:paraId="003D3E14" w14:textId="77777777" w:rsidR="00234663" w:rsidRDefault="00234663" w:rsidP="00234663">
            <w:pP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</w:p>
          <w:p w14:paraId="794F2E32" w14:textId="1E591E48" w:rsidR="00BD2DF5" w:rsidRPr="007D05F0" w:rsidRDefault="00BD2DF5" w:rsidP="00234663">
            <w:pP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  <w:proofErr w:type="spellStart"/>
            <w:r w:rsidRPr="007D05F0"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  <w:t>Livin</w:t>
            </w:r>
            <w:proofErr w:type="spellEnd"/>
            <w:r w:rsidRPr="007D05F0"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  <w:t xml:space="preserve"> on a prayer Bon Jovi </w:t>
            </w:r>
          </w:p>
        </w:tc>
        <w:tc>
          <w:tcPr>
            <w:tcW w:w="1703" w:type="dxa"/>
          </w:tcPr>
          <w:p w14:paraId="39F6BD52" w14:textId="6B6C2971" w:rsidR="0075222C" w:rsidRDefault="005647F8" w:rsidP="00234663">
            <w:pPr>
              <w:rPr>
                <w:rFonts w:ascii="Comic Sans MS" w:hAnsi="Comic Sans MS" w:cs="Calibri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 w:cs="Calibri"/>
                <w:color w:val="000000" w:themeColor="text1"/>
                <w:sz w:val="19"/>
                <w:szCs w:val="19"/>
              </w:rPr>
              <w:t>Violin</w:t>
            </w:r>
          </w:p>
          <w:p w14:paraId="6B58B763" w14:textId="77777777" w:rsidR="00234663" w:rsidRDefault="00234663" w:rsidP="00234663">
            <w:pPr>
              <w:rPr>
                <w:rFonts w:ascii="Comic Sans MS" w:hAnsi="Comic Sans MS" w:cs="Calibri"/>
                <w:color w:val="000000" w:themeColor="text1"/>
                <w:sz w:val="19"/>
                <w:szCs w:val="19"/>
              </w:rPr>
            </w:pPr>
          </w:p>
          <w:p w14:paraId="67416504" w14:textId="6FB8C48C" w:rsidR="00BD2DF5" w:rsidRPr="007D05F0" w:rsidRDefault="005647F8" w:rsidP="00234663">
            <w:pP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  <w:proofErr w:type="spellStart"/>
            <w:r w:rsidRPr="007D05F0"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  <w:t>Livin</w:t>
            </w:r>
            <w:proofErr w:type="spellEnd"/>
            <w:r w:rsidRPr="007D05F0"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  <w:t xml:space="preserve"> on a prayer Bon Jovi</w:t>
            </w:r>
          </w:p>
        </w:tc>
        <w:tc>
          <w:tcPr>
            <w:tcW w:w="1774" w:type="dxa"/>
          </w:tcPr>
          <w:p w14:paraId="6B30D5D4" w14:textId="77777777" w:rsidR="00234663" w:rsidRDefault="00234663" w:rsidP="00234663">
            <w:pPr>
              <w:rPr>
                <w:rFonts w:ascii="Comic Sans MS" w:hAnsi="Comic Sans MS" w:cs="Calibri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 w:cs="Calibri"/>
                <w:color w:val="000000" w:themeColor="text1"/>
                <w:sz w:val="19"/>
                <w:szCs w:val="19"/>
              </w:rPr>
              <w:t>Violin</w:t>
            </w:r>
          </w:p>
          <w:p w14:paraId="533FC4B2" w14:textId="77777777" w:rsidR="00234663" w:rsidRDefault="00234663" w:rsidP="00234663">
            <w:pPr>
              <w:rPr>
                <w:rFonts w:ascii="Comic Sans MS" w:hAnsi="Comic Sans MS" w:cs="Calibri"/>
                <w:iCs/>
                <w:color w:val="000000" w:themeColor="text1"/>
                <w:sz w:val="19"/>
                <w:szCs w:val="19"/>
              </w:rPr>
            </w:pPr>
          </w:p>
          <w:p w14:paraId="7AB5F504" w14:textId="7655C3A7" w:rsidR="00BD2DF5" w:rsidRPr="007D05F0" w:rsidRDefault="00BD2DF5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 w:rsidRPr="007D05F0">
              <w:rPr>
                <w:rFonts w:ascii="Comic Sans MS" w:hAnsi="Comic Sans MS" w:cs="Calibri"/>
                <w:iCs/>
                <w:color w:val="000000" w:themeColor="text1"/>
                <w:sz w:val="19"/>
                <w:szCs w:val="19"/>
              </w:rPr>
              <w:t>Make You Feel My Love - Adele</w:t>
            </w:r>
          </w:p>
        </w:tc>
        <w:tc>
          <w:tcPr>
            <w:tcW w:w="1909" w:type="dxa"/>
          </w:tcPr>
          <w:p w14:paraId="4B88077F" w14:textId="77777777" w:rsidR="00234663" w:rsidRDefault="00234663" w:rsidP="00234663">
            <w:pPr>
              <w:rPr>
                <w:rFonts w:ascii="Comic Sans MS" w:hAnsi="Comic Sans MS" w:cs="Calibri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 w:cs="Calibri"/>
                <w:color w:val="000000" w:themeColor="text1"/>
                <w:sz w:val="19"/>
                <w:szCs w:val="19"/>
              </w:rPr>
              <w:t>Violin</w:t>
            </w:r>
          </w:p>
          <w:p w14:paraId="0B6226BB" w14:textId="77777777" w:rsidR="00234663" w:rsidRDefault="00234663" w:rsidP="00234663">
            <w:pPr>
              <w:rPr>
                <w:rFonts w:ascii="Comic Sans MS" w:hAnsi="Comic Sans MS" w:cs="Calibri"/>
                <w:color w:val="000000" w:themeColor="text1"/>
                <w:sz w:val="19"/>
                <w:szCs w:val="19"/>
              </w:rPr>
            </w:pPr>
          </w:p>
          <w:p w14:paraId="446D3977" w14:textId="2D4251DD" w:rsidR="00234663" w:rsidRDefault="00234663" w:rsidP="00234663">
            <w:pPr>
              <w:rPr>
                <w:rFonts w:ascii="Comic Sans MS" w:hAnsi="Comic Sans MS" w:cs="Calibri"/>
                <w:color w:val="000000" w:themeColor="text1"/>
                <w:sz w:val="19"/>
                <w:szCs w:val="19"/>
              </w:rPr>
            </w:pPr>
            <w:r w:rsidRPr="007D05F0">
              <w:rPr>
                <w:rFonts w:ascii="Comic Sans MS" w:hAnsi="Comic Sans MS" w:cs="Calibri"/>
                <w:iCs/>
                <w:color w:val="000000" w:themeColor="text1"/>
                <w:sz w:val="19"/>
                <w:szCs w:val="19"/>
              </w:rPr>
              <w:t>Make You Feel My Love - Adele</w:t>
            </w:r>
          </w:p>
          <w:p w14:paraId="43673E43" w14:textId="77777777" w:rsidR="00234663" w:rsidRDefault="00234663" w:rsidP="00234663">
            <w:pPr>
              <w:rPr>
                <w:rFonts w:ascii="Comic Sans MS" w:hAnsi="Comic Sans MS"/>
                <w:bCs/>
                <w:color w:val="000000" w:themeColor="text1"/>
                <w:sz w:val="19"/>
                <w:szCs w:val="19"/>
              </w:rPr>
            </w:pPr>
          </w:p>
          <w:p w14:paraId="5F61181F" w14:textId="5069B136" w:rsidR="00234663" w:rsidRPr="007D05F0" w:rsidRDefault="00234663" w:rsidP="00234663">
            <w:pPr>
              <w:rPr>
                <w:rFonts w:ascii="Comic Sans MS" w:hAnsi="Comic Sans MS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631" w:type="dxa"/>
          </w:tcPr>
          <w:p w14:paraId="26F72F8B" w14:textId="77777777" w:rsidR="00234663" w:rsidRDefault="00234663" w:rsidP="00234663">
            <w:pPr>
              <w:rPr>
                <w:rFonts w:ascii="Comic Sans MS" w:hAnsi="Comic Sans MS" w:cs="Calibri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 w:cs="Calibri"/>
                <w:color w:val="000000" w:themeColor="text1"/>
                <w:sz w:val="19"/>
                <w:szCs w:val="19"/>
              </w:rPr>
              <w:t>Violin</w:t>
            </w:r>
          </w:p>
          <w:p w14:paraId="3A5ED0BA" w14:textId="77777777" w:rsidR="00BD2DF5" w:rsidRDefault="00BD2DF5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  <w:p w14:paraId="199EB687" w14:textId="627A4F67" w:rsidR="00234663" w:rsidRPr="007D05F0" w:rsidRDefault="00234663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 w:rsidRPr="007D05F0">
              <w:rPr>
                <w:rFonts w:ascii="Comic Sans MS" w:hAnsi="Comic Sans MS"/>
                <w:color w:val="000000" w:themeColor="text1"/>
                <w:sz w:val="19"/>
                <w:szCs w:val="19"/>
              </w:rPr>
              <w:t>Reflect, rewind, replay</w:t>
            </w:r>
          </w:p>
        </w:tc>
        <w:tc>
          <w:tcPr>
            <w:tcW w:w="1771" w:type="dxa"/>
          </w:tcPr>
          <w:p w14:paraId="5232B98E" w14:textId="77777777" w:rsidR="00234663" w:rsidRDefault="00234663" w:rsidP="00234663">
            <w:pPr>
              <w:rPr>
                <w:rFonts w:ascii="Comic Sans MS" w:hAnsi="Comic Sans MS" w:cs="Calibri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 w:cs="Calibri"/>
                <w:color w:val="000000" w:themeColor="text1"/>
                <w:sz w:val="19"/>
                <w:szCs w:val="19"/>
              </w:rPr>
              <w:t>Violin</w:t>
            </w:r>
          </w:p>
          <w:p w14:paraId="7F055EF7" w14:textId="77777777" w:rsidR="00234663" w:rsidRDefault="00234663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  <w:p w14:paraId="0596C9F2" w14:textId="0C191688" w:rsidR="00BD2DF5" w:rsidRDefault="00234663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 w:rsidRPr="007D05F0">
              <w:rPr>
                <w:rFonts w:ascii="Comic Sans MS" w:hAnsi="Comic Sans MS"/>
                <w:color w:val="000000" w:themeColor="text1"/>
                <w:sz w:val="19"/>
                <w:szCs w:val="19"/>
              </w:rPr>
              <w:t>Reflect, rewind, replay</w:t>
            </w:r>
          </w:p>
          <w:p w14:paraId="3976480C" w14:textId="3862CC92" w:rsidR="00234663" w:rsidRPr="007D05F0" w:rsidRDefault="00234663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</w:tc>
      </w:tr>
      <w:tr w:rsidR="00FC6EB6" w:rsidRPr="00050BE7" w14:paraId="24575441" w14:textId="77777777" w:rsidTr="00634311">
        <w:tc>
          <w:tcPr>
            <w:tcW w:w="1275" w:type="dxa"/>
          </w:tcPr>
          <w:p w14:paraId="454DA97C" w14:textId="1E9F49CC" w:rsidR="00FC6EB6" w:rsidRPr="00050BE7" w:rsidRDefault="00FC6EB6" w:rsidP="00744BA9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French</w:t>
            </w:r>
          </w:p>
        </w:tc>
        <w:tc>
          <w:tcPr>
            <w:tcW w:w="1561" w:type="dxa"/>
          </w:tcPr>
          <w:p w14:paraId="4F6BC99F" w14:textId="23AC54B8" w:rsidR="00FC6EB6" w:rsidRPr="007D05F0" w:rsidRDefault="00973A53" w:rsidP="00234663">
            <w:pP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  <w:t>Ourselves</w:t>
            </w:r>
          </w:p>
        </w:tc>
        <w:tc>
          <w:tcPr>
            <w:tcW w:w="1703" w:type="dxa"/>
          </w:tcPr>
          <w:p w14:paraId="1A430A30" w14:textId="6902E4F4" w:rsidR="00FC6EB6" w:rsidRPr="007D05F0" w:rsidRDefault="00973A53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Celebrations</w:t>
            </w:r>
          </w:p>
          <w:p w14:paraId="7B1DCFF5" w14:textId="77777777" w:rsidR="00FB3E90" w:rsidRPr="007D05F0" w:rsidRDefault="00FB3E90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</w:p>
          <w:p w14:paraId="7522AEDA" w14:textId="23A52835" w:rsidR="00FB3E90" w:rsidRPr="007D05F0" w:rsidRDefault="00FB3E90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774" w:type="dxa"/>
          </w:tcPr>
          <w:p w14:paraId="4E9AD615" w14:textId="5BD31DFF" w:rsidR="00FC6EB6" w:rsidRPr="007D05F0" w:rsidRDefault="00973A53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School</w:t>
            </w:r>
          </w:p>
        </w:tc>
        <w:tc>
          <w:tcPr>
            <w:tcW w:w="1909" w:type="dxa"/>
          </w:tcPr>
          <w:p w14:paraId="2513CB42" w14:textId="68BF6FBB" w:rsidR="00FC6EB6" w:rsidRPr="007D05F0" w:rsidRDefault="00973A53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Weather</w:t>
            </w:r>
          </w:p>
        </w:tc>
        <w:tc>
          <w:tcPr>
            <w:tcW w:w="1631" w:type="dxa"/>
          </w:tcPr>
          <w:p w14:paraId="03695E79" w14:textId="7E3FD6CC" w:rsidR="00FC6EB6" w:rsidRPr="007D05F0" w:rsidRDefault="00973A53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Hobbies</w:t>
            </w:r>
          </w:p>
        </w:tc>
        <w:tc>
          <w:tcPr>
            <w:tcW w:w="1771" w:type="dxa"/>
          </w:tcPr>
          <w:p w14:paraId="7C5A03F9" w14:textId="615E46C8" w:rsidR="00FC6EB6" w:rsidRPr="007D05F0" w:rsidRDefault="00973A53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>Holidays</w:t>
            </w:r>
          </w:p>
        </w:tc>
      </w:tr>
      <w:tr w:rsidR="00744BA9" w:rsidRPr="00050BE7" w14:paraId="0BB63E40" w14:textId="77777777" w:rsidTr="00634311">
        <w:tc>
          <w:tcPr>
            <w:tcW w:w="1275" w:type="dxa"/>
          </w:tcPr>
          <w:p w14:paraId="595671B0" w14:textId="77777777" w:rsidR="00744BA9" w:rsidRPr="00050BE7" w:rsidRDefault="00744BA9" w:rsidP="00744BA9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PE</w:t>
            </w:r>
          </w:p>
        </w:tc>
        <w:tc>
          <w:tcPr>
            <w:tcW w:w="1561" w:type="dxa"/>
          </w:tcPr>
          <w:p w14:paraId="6B06C927" w14:textId="77777777" w:rsidR="00910CC9" w:rsidRDefault="00634311" w:rsidP="00234663">
            <w:pP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  <w:t>ABC</w:t>
            </w:r>
          </w:p>
          <w:p w14:paraId="3ED0766E" w14:textId="77777777" w:rsidR="00634311" w:rsidRDefault="00634311" w:rsidP="00234663">
            <w:pP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</w:p>
          <w:p w14:paraId="565C9B51" w14:textId="77777777" w:rsidR="00634311" w:rsidRDefault="00634311" w:rsidP="00234663">
            <w:pP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</w:p>
          <w:p w14:paraId="43DE5CC9" w14:textId="0E0AE805" w:rsidR="00634311" w:rsidRPr="007D05F0" w:rsidRDefault="00634311" w:rsidP="00234663">
            <w:pP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 w:cs="Arial"/>
                <w:color w:val="000000" w:themeColor="text1"/>
                <w:sz w:val="19"/>
                <w:szCs w:val="19"/>
              </w:rPr>
              <w:t>Send and Receiving</w:t>
            </w:r>
          </w:p>
        </w:tc>
        <w:tc>
          <w:tcPr>
            <w:tcW w:w="1703" w:type="dxa"/>
          </w:tcPr>
          <w:p w14:paraId="4E70C359" w14:textId="77777777" w:rsidR="00634311" w:rsidRDefault="00634311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  <w:p w14:paraId="2AA5C3B9" w14:textId="77777777" w:rsidR="00634311" w:rsidRDefault="00634311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  <w:p w14:paraId="449A7172" w14:textId="1DD6A47B" w:rsidR="00FB3E90" w:rsidRPr="007D05F0" w:rsidRDefault="00634311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</w:rPr>
              <w:t>Gymnastics</w:t>
            </w:r>
          </w:p>
        </w:tc>
        <w:tc>
          <w:tcPr>
            <w:tcW w:w="1774" w:type="dxa"/>
          </w:tcPr>
          <w:p w14:paraId="706BA5D5" w14:textId="77777777" w:rsidR="00634311" w:rsidRDefault="00634311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  <w:p w14:paraId="4C9FCAD8" w14:textId="77777777" w:rsidR="00234663" w:rsidRDefault="00234663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</w:p>
          <w:p w14:paraId="4405602B" w14:textId="5036C87B" w:rsidR="00634311" w:rsidRPr="007D05F0" w:rsidRDefault="00634311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  <w:lang w:val="en-US"/>
              </w:rPr>
              <w:t xml:space="preserve">Dance </w:t>
            </w:r>
          </w:p>
        </w:tc>
        <w:tc>
          <w:tcPr>
            <w:tcW w:w="1909" w:type="dxa"/>
          </w:tcPr>
          <w:p w14:paraId="4CA1D934" w14:textId="471B7C63" w:rsidR="00972604" w:rsidRDefault="00634311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</w:rPr>
              <w:t>Attack and Defend</w:t>
            </w:r>
          </w:p>
          <w:p w14:paraId="239509D0" w14:textId="77777777" w:rsidR="00F15BB4" w:rsidRDefault="00F15BB4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  <w:p w14:paraId="40D94037" w14:textId="77777777" w:rsidR="00634311" w:rsidRDefault="00634311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  <w:p w14:paraId="1D4736DA" w14:textId="2C290406" w:rsidR="00744BA9" w:rsidRPr="007D05F0" w:rsidRDefault="00634311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</w:rPr>
              <w:t>Competitive</w:t>
            </w:r>
          </w:p>
        </w:tc>
        <w:tc>
          <w:tcPr>
            <w:tcW w:w="1631" w:type="dxa"/>
          </w:tcPr>
          <w:p w14:paraId="28FF1D5B" w14:textId="5A46B57C" w:rsidR="00972604" w:rsidRPr="007D05F0" w:rsidRDefault="00634311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</w:rPr>
              <w:t>Tactics and Strategies</w:t>
            </w:r>
          </w:p>
          <w:p w14:paraId="5E15E381" w14:textId="77777777" w:rsidR="00972604" w:rsidRDefault="00972604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  <w:p w14:paraId="532B241F" w14:textId="39BF655E" w:rsidR="00744BA9" w:rsidRPr="00634311" w:rsidRDefault="00634311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</w:rPr>
              <w:t xml:space="preserve">Orienteering </w:t>
            </w:r>
          </w:p>
        </w:tc>
        <w:tc>
          <w:tcPr>
            <w:tcW w:w="1771" w:type="dxa"/>
          </w:tcPr>
          <w:p w14:paraId="674484F1" w14:textId="133121C4" w:rsidR="00972604" w:rsidRDefault="00634311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</w:rPr>
              <w:t>Athletics</w:t>
            </w:r>
          </w:p>
          <w:p w14:paraId="1C33D20F" w14:textId="77777777" w:rsidR="00ED7D05" w:rsidRDefault="00ED7D05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  <w:p w14:paraId="1FA32107" w14:textId="77777777" w:rsidR="00634311" w:rsidRDefault="00634311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  <w:p w14:paraId="4767CCDB" w14:textId="77777777" w:rsidR="00744BA9" w:rsidRDefault="00634311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</w:rPr>
              <w:t>Striking and Fielding</w:t>
            </w:r>
          </w:p>
          <w:p w14:paraId="39159307" w14:textId="7EA0930C" w:rsidR="00634311" w:rsidRPr="007D05F0" w:rsidRDefault="00634311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</w:tc>
      </w:tr>
      <w:tr w:rsidR="00FC6EB6" w:rsidRPr="00050BE7" w14:paraId="1F7C25C7" w14:textId="77777777" w:rsidTr="00634311">
        <w:tc>
          <w:tcPr>
            <w:tcW w:w="1275" w:type="dxa"/>
          </w:tcPr>
          <w:p w14:paraId="794C3C86" w14:textId="49A7B2E5" w:rsidR="00FC6EB6" w:rsidRPr="00050BE7" w:rsidRDefault="00ED7D05" w:rsidP="00744BA9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>
              <w:rPr>
                <w:rFonts w:ascii="Comic Sans MS" w:hAnsi="Comic Sans MS"/>
                <w:b/>
                <w:sz w:val="19"/>
                <w:szCs w:val="19"/>
                <w:lang w:val="en-US"/>
              </w:rPr>
              <w:t>RHE</w:t>
            </w:r>
          </w:p>
        </w:tc>
        <w:tc>
          <w:tcPr>
            <w:tcW w:w="1561" w:type="dxa"/>
          </w:tcPr>
          <w:p w14:paraId="3EB3FCB6" w14:textId="54041E7A" w:rsidR="00FC6EB6" w:rsidRDefault="001D2484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</w:rPr>
              <w:t>Calming the storm</w:t>
            </w:r>
          </w:p>
          <w:p w14:paraId="3D2119E5" w14:textId="77777777" w:rsidR="00634311" w:rsidRDefault="00634311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  <w:p w14:paraId="771AC6B6" w14:textId="0AE3641D" w:rsidR="001D2484" w:rsidRDefault="001D2484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</w:rPr>
              <w:t>Is God calling you?</w:t>
            </w:r>
          </w:p>
          <w:p w14:paraId="7CBAD929" w14:textId="4186E8F6" w:rsidR="00ED7D05" w:rsidRPr="007D05F0" w:rsidRDefault="00ED7D05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</w:tc>
        <w:tc>
          <w:tcPr>
            <w:tcW w:w="1703" w:type="dxa"/>
          </w:tcPr>
          <w:p w14:paraId="6CC31F20" w14:textId="77777777" w:rsidR="00FB3E90" w:rsidRDefault="001D2484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</w:rPr>
              <w:t>Under pressure</w:t>
            </w:r>
          </w:p>
          <w:p w14:paraId="7C50B7C1" w14:textId="77777777" w:rsidR="001D2484" w:rsidRDefault="001D2484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  <w:p w14:paraId="2729FD19" w14:textId="6FFA7A5A" w:rsidR="001D2484" w:rsidRPr="007D05F0" w:rsidRDefault="001D2484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</w:rPr>
              <w:t>Do you want a piece of cake?</w:t>
            </w:r>
          </w:p>
        </w:tc>
        <w:tc>
          <w:tcPr>
            <w:tcW w:w="1774" w:type="dxa"/>
          </w:tcPr>
          <w:p w14:paraId="62269123" w14:textId="3B4DCE05" w:rsidR="00FC6EB6" w:rsidRDefault="001D2484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</w:rPr>
              <w:t>Self-Talk</w:t>
            </w:r>
          </w:p>
          <w:p w14:paraId="6BEDB628" w14:textId="77777777" w:rsidR="001D2484" w:rsidRDefault="001D2484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  <w:p w14:paraId="10DF5DA9" w14:textId="0F49A635" w:rsidR="001D2484" w:rsidRPr="007D05F0" w:rsidRDefault="001D2484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</w:rPr>
              <w:t>Sharing isn’t always caring</w:t>
            </w:r>
          </w:p>
        </w:tc>
        <w:tc>
          <w:tcPr>
            <w:tcW w:w="1909" w:type="dxa"/>
          </w:tcPr>
          <w:p w14:paraId="667649EC" w14:textId="1724DE8F" w:rsidR="00FC6EB6" w:rsidRDefault="005647F8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</w:rPr>
              <w:t>Cyberbullying</w:t>
            </w:r>
          </w:p>
          <w:p w14:paraId="4680AF9A" w14:textId="77777777" w:rsidR="001D2484" w:rsidRDefault="001D2484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  <w:p w14:paraId="4664CE7C" w14:textId="77777777" w:rsidR="001D2484" w:rsidRDefault="001D2484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</w:rPr>
              <w:t>Types of abuse</w:t>
            </w:r>
          </w:p>
          <w:p w14:paraId="346629A9" w14:textId="77777777" w:rsidR="001D2484" w:rsidRDefault="001D2484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  <w:p w14:paraId="24523CA5" w14:textId="5CB897CE" w:rsidR="001D2484" w:rsidRDefault="001D2484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</w:rPr>
              <w:t>Impacting lifestyles</w:t>
            </w:r>
          </w:p>
          <w:p w14:paraId="6418CB00" w14:textId="7191FF16" w:rsidR="001D2484" w:rsidRPr="007D05F0" w:rsidRDefault="001D2484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</w:tc>
        <w:tc>
          <w:tcPr>
            <w:tcW w:w="1631" w:type="dxa"/>
          </w:tcPr>
          <w:p w14:paraId="5DF96D6D" w14:textId="77777777" w:rsidR="001D2484" w:rsidRDefault="001D2484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</w:rPr>
              <w:t>Making good choices</w:t>
            </w:r>
          </w:p>
          <w:p w14:paraId="46D03F7E" w14:textId="77777777" w:rsidR="001D2484" w:rsidRDefault="001D2484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  <w:p w14:paraId="26309817" w14:textId="1E4273C0" w:rsidR="001D2484" w:rsidRPr="007D05F0" w:rsidRDefault="001D2484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</w:rPr>
              <w:t>Giving assistance</w:t>
            </w:r>
          </w:p>
        </w:tc>
        <w:tc>
          <w:tcPr>
            <w:tcW w:w="1771" w:type="dxa"/>
          </w:tcPr>
          <w:p w14:paraId="3B989C8D" w14:textId="20D07429" w:rsidR="00FC6EB6" w:rsidRDefault="001D2484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</w:rPr>
              <w:t>The Holy Trinity</w:t>
            </w:r>
          </w:p>
          <w:p w14:paraId="01F95B2A" w14:textId="77777777" w:rsidR="001D2484" w:rsidRDefault="001D2484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  <w:p w14:paraId="728937B9" w14:textId="435752E4" w:rsidR="001D2484" w:rsidRDefault="001D2484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</w:rPr>
              <w:t>Catholic Social teaching</w:t>
            </w:r>
          </w:p>
          <w:p w14:paraId="4A8D100F" w14:textId="77777777" w:rsidR="001D2484" w:rsidRDefault="001D2484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  <w:p w14:paraId="5E4C1352" w14:textId="13980ADE" w:rsidR="001D2484" w:rsidRDefault="001D2484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/>
                <w:color w:val="000000" w:themeColor="text1"/>
                <w:sz w:val="19"/>
                <w:szCs w:val="19"/>
              </w:rPr>
              <w:t>Reaching out</w:t>
            </w:r>
          </w:p>
          <w:p w14:paraId="31478312" w14:textId="3F8740FA" w:rsidR="001D2484" w:rsidRPr="007D05F0" w:rsidRDefault="001D2484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</w:tc>
      </w:tr>
      <w:tr w:rsidR="00B30F52" w:rsidRPr="00050BE7" w14:paraId="668814CE" w14:textId="77777777" w:rsidTr="00634311">
        <w:tc>
          <w:tcPr>
            <w:tcW w:w="1275" w:type="dxa"/>
          </w:tcPr>
          <w:p w14:paraId="5E07C9A0" w14:textId="77777777" w:rsidR="00B30F52" w:rsidRDefault="00B30F52" w:rsidP="00B30F52">
            <w:pPr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>
              <w:rPr>
                <w:rFonts w:ascii="Comic Sans MS" w:hAnsi="Comic Sans MS"/>
                <w:b/>
                <w:sz w:val="19"/>
                <w:szCs w:val="19"/>
                <w:lang w:val="en-US"/>
              </w:rPr>
              <w:t xml:space="preserve">Computing </w:t>
            </w:r>
          </w:p>
          <w:p w14:paraId="2F905AD9" w14:textId="3D1A062A" w:rsidR="00B30F52" w:rsidRDefault="00B30F52" w:rsidP="00B30F52">
            <w:pPr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</w:p>
        </w:tc>
        <w:tc>
          <w:tcPr>
            <w:tcW w:w="1561" w:type="dxa"/>
          </w:tcPr>
          <w:p w14:paraId="44437687" w14:textId="77777777" w:rsidR="00B30F52" w:rsidRDefault="00B30F52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  <w:p w14:paraId="2DB2B965" w14:textId="77777777" w:rsidR="003B41F5" w:rsidRDefault="003B41F5" w:rsidP="00234663">
            <w:pPr>
              <w:tabs>
                <w:tab w:val="center" w:pos="1168"/>
                <w:tab w:val="right" w:pos="2336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Systems and searching</w:t>
            </w:r>
          </w:p>
          <w:p w14:paraId="64E5AC7C" w14:textId="77777777" w:rsidR="00B30F52" w:rsidRDefault="00B30F52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  <w:p w14:paraId="4FFA06DB" w14:textId="77777777" w:rsidR="00467589" w:rsidRDefault="00467589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</w:tc>
        <w:tc>
          <w:tcPr>
            <w:tcW w:w="1703" w:type="dxa"/>
          </w:tcPr>
          <w:p w14:paraId="211EA586" w14:textId="77777777" w:rsidR="00B30F52" w:rsidRDefault="00B30F52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  <w:p w14:paraId="45E5D919" w14:textId="2FC0BDCD" w:rsidR="003B41F5" w:rsidRPr="007D05F0" w:rsidRDefault="003B41F5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/>
                <w:sz w:val="20"/>
                <w:szCs w:val="20"/>
              </w:rPr>
              <w:t>Video production</w:t>
            </w:r>
          </w:p>
        </w:tc>
        <w:tc>
          <w:tcPr>
            <w:tcW w:w="1774" w:type="dxa"/>
          </w:tcPr>
          <w:p w14:paraId="465A40A3" w14:textId="77777777" w:rsidR="00B30F52" w:rsidRDefault="00B30F52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  <w:p w14:paraId="24B4F33D" w14:textId="77777777" w:rsidR="003B41F5" w:rsidRDefault="003B41F5" w:rsidP="00234663">
            <w:pPr>
              <w:tabs>
                <w:tab w:val="left" w:pos="600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Selection in physical computing</w:t>
            </w:r>
          </w:p>
          <w:p w14:paraId="1DC6703F" w14:textId="71FDFC26" w:rsidR="003B41F5" w:rsidRPr="007D05F0" w:rsidRDefault="003B41F5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</w:tc>
        <w:tc>
          <w:tcPr>
            <w:tcW w:w="1909" w:type="dxa"/>
          </w:tcPr>
          <w:p w14:paraId="2FE09E0C" w14:textId="77777777" w:rsidR="00B30F52" w:rsidRDefault="00B30F52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  <w:p w14:paraId="60CCE465" w14:textId="571C02AE" w:rsidR="003B41F5" w:rsidRPr="007D05F0" w:rsidRDefault="003B41F5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>
              <w:rPr>
                <w:rFonts w:ascii="Comic Sans MS" w:hAnsi="Comic Sans MS"/>
                <w:sz w:val="20"/>
                <w:szCs w:val="20"/>
              </w:rPr>
              <w:t>Flat file databases</w:t>
            </w:r>
          </w:p>
        </w:tc>
        <w:tc>
          <w:tcPr>
            <w:tcW w:w="1631" w:type="dxa"/>
          </w:tcPr>
          <w:p w14:paraId="53FA3FCD" w14:textId="77777777" w:rsidR="00B30F52" w:rsidRDefault="00B30F52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  <w:p w14:paraId="62AD559C" w14:textId="77777777" w:rsidR="003B41F5" w:rsidRDefault="003B41F5" w:rsidP="00234663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Vector graphics</w:t>
            </w:r>
          </w:p>
          <w:p w14:paraId="2F62E9C8" w14:textId="3379C72B" w:rsidR="003B41F5" w:rsidRPr="007D05F0" w:rsidRDefault="003B41F5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</w:tc>
        <w:tc>
          <w:tcPr>
            <w:tcW w:w="1771" w:type="dxa"/>
          </w:tcPr>
          <w:p w14:paraId="1B6ECC34" w14:textId="77777777" w:rsidR="00B30F52" w:rsidRDefault="00B30F52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  <w:p w14:paraId="33BF3B9F" w14:textId="7E202D60" w:rsidR="00634311" w:rsidRDefault="003B41F5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Selection in quizzes</w:t>
            </w:r>
          </w:p>
          <w:p w14:paraId="00AF7780" w14:textId="37BF3039" w:rsidR="00634311" w:rsidRPr="007D05F0" w:rsidRDefault="00634311" w:rsidP="00234663">
            <w:pPr>
              <w:rPr>
                <w:rFonts w:ascii="Comic Sans MS" w:hAnsi="Comic Sans MS"/>
                <w:color w:val="000000" w:themeColor="text1"/>
                <w:sz w:val="19"/>
                <w:szCs w:val="19"/>
              </w:rPr>
            </w:pPr>
          </w:p>
        </w:tc>
      </w:tr>
    </w:tbl>
    <w:p w14:paraId="41A71AE8" w14:textId="77777777" w:rsidR="000F74D7" w:rsidRPr="00050BE7" w:rsidRDefault="000F74D7">
      <w:pPr>
        <w:rPr>
          <w:sz w:val="19"/>
          <w:szCs w:val="19"/>
        </w:rPr>
      </w:pPr>
    </w:p>
    <w:sectPr w:rsidR="000F74D7" w:rsidRPr="00050BE7" w:rsidSect="00050BE7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28F"/>
    <w:rsid w:val="00005F97"/>
    <w:rsid w:val="000066A0"/>
    <w:rsid w:val="00010ECC"/>
    <w:rsid w:val="000135A8"/>
    <w:rsid w:val="000157FA"/>
    <w:rsid w:val="00020F9E"/>
    <w:rsid w:val="00050BE7"/>
    <w:rsid w:val="000B4C58"/>
    <w:rsid w:val="000B7893"/>
    <w:rsid w:val="000C2DFF"/>
    <w:rsid w:val="000E0255"/>
    <w:rsid w:val="000F25DB"/>
    <w:rsid w:val="000F52A3"/>
    <w:rsid w:val="000F74D7"/>
    <w:rsid w:val="00100816"/>
    <w:rsid w:val="0013390B"/>
    <w:rsid w:val="001820B9"/>
    <w:rsid w:val="00183908"/>
    <w:rsid w:val="001B5D9D"/>
    <w:rsid w:val="001C55C7"/>
    <w:rsid w:val="001D2484"/>
    <w:rsid w:val="00215285"/>
    <w:rsid w:val="0021540A"/>
    <w:rsid w:val="00217A41"/>
    <w:rsid w:val="00234663"/>
    <w:rsid w:val="00261112"/>
    <w:rsid w:val="002959EF"/>
    <w:rsid w:val="002A0497"/>
    <w:rsid w:val="002A1310"/>
    <w:rsid w:val="002B39E7"/>
    <w:rsid w:val="002D6862"/>
    <w:rsid w:val="002D73C0"/>
    <w:rsid w:val="0032768B"/>
    <w:rsid w:val="00335B68"/>
    <w:rsid w:val="0034582E"/>
    <w:rsid w:val="0037248D"/>
    <w:rsid w:val="00393678"/>
    <w:rsid w:val="003B41F5"/>
    <w:rsid w:val="003C415D"/>
    <w:rsid w:val="003F158C"/>
    <w:rsid w:val="00467589"/>
    <w:rsid w:val="00475C5E"/>
    <w:rsid w:val="004A278D"/>
    <w:rsid w:val="00501766"/>
    <w:rsid w:val="00506192"/>
    <w:rsid w:val="0051715A"/>
    <w:rsid w:val="00540CFF"/>
    <w:rsid w:val="0055556C"/>
    <w:rsid w:val="005647F8"/>
    <w:rsid w:val="005C53B0"/>
    <w:rsid w:val="006122BF"/>
    <w:rsid w:val="00634311"/>
    <w:rsid w:val="006369FA"/>
    <w:rsid w:val="0066538B"/>
    <w:rsid w:val="00670071"/>
    <w:rsid w:val="00671EE6"/>
    <w:rsid w:val="00686018"/>
    <w:rsid w:val="006919FA"/>
    <w:rsid w:val="006A44AE"/>
    <w:rsid w:val="006B1BDC"/>
    <w:rsid w:val="006B4400"/>
    <w:rsid w:val="006E78A0"/>
    <w:rsid w:val="0073047D"/>
    <w:rsid w:val="0074128F"/>
    <w:rsid w:val="00744BA9"/>
    <w:rsid w:val="0075222C"/>
    <w:rsid w:val="00787F6B"/>
    <w:rsid w:val="007C694A"/>
    <w:rsid w:val="007D05F0"/>
    <w:rsid w:val="007E4637"/>
    <w:rsid w:val="007E6B3E"/>
    <w:rsid w:val="0082187E"/>
    <w:rsid w:val="00857676"/>
    <w:rsid w:val="0089589D"/>
    <w:rsid w:val="008A3C11"/>
    <w:rsid w:val="008B05EB"/>
    <w:rsid w:val="008C3B06"/>
    <w:rsid w:val="0090136D"/>
    <w:rsid w:val="00910CC9"/>
    <w:rsid w:val="0093215F"/>
    <w:rsid w:val="0093506E"/>
    <w:rsid w:val="0093529C"/>
    <w:rsid w:val="009360C9"/>
    <w:rsid w:val="0094612E"/>
    <w:rsid w:val="009722E6"/>
    <w:rsid w:val="00972604"/>
    <w:rsid w:val="00973A53"/>
    <w:rsid w:val="00981851"/>
    <w:rsid w:val="009A04F1"/>
    <w:rsid w:val="00A2348A"/>
    <w:rsid w:val="00A529BA"/>
    <w:rsid w:val="00A57813"/>
    <w:rsid w:val="00A70351"/>
    <w:rsid w:val="00AA2D91"/>
    <w:rsid w:val="00AC0343"/>
    <w:rsid w:val="00AD43CA"/>
    <w:rsid w:val="00AF09ED"/>
    <w:rsid w:val="00B10C79"/>
    <w:rsid w:val="00B14979"/>
    <w:rsid w:val="00B30F52"/>
    <w:rsid w:val="00B43502"/>
    <w:rsid w:val="00BB68F0"/>
    <w:rsid w:val="00BD2DF5"/>
    <w:rsid w:val="00BE31E0"/>
    <w:rsid w:val="00C07027"/>
    <w:rsid w:val="00C14406"/>
    <w:rsid w:val="00C35169"/>
    <w:rsid w:val="00C360D8"/>
    <w:rsid w:val="00C877F5"/>
    <w:rsid w:val="00CE7626"/>
    <w:rsid w:val="00D40A07"/>
    <w:rsid w:val="00D552D1"/>
    <w:rsid w:val="00D60163"/>
    <w:rsid w:val="00D83738"/>
    <w:rsid w:val="00D918D8"/>
    <w:rsid w:val="00DA39D2"/>
    <w:rsid w:val="00E10368"/>
    <w:rsid w:val="00E112C5"/>
    <w:rsid w:val="00E30907"/>
    <w:rsid w:val="00E56A87"/>
    <w:rsid w:val="00E6669D"/>
    <w:rsid w:val="00E83B53"/>
    <w:rsid w:val="00EB57DB"/>
    <w:rsid w:val="00EC21F8"/>
    <w:rsid w:val="00ED7D05"/>
    <w:rsid w:val="00EE2DD9"/>
    <w:rsid w:val="00EE407E"/>
    <w:rsid w:val="00F15BB4"/>
    <w:rsid w:val="00F170F1"/>
    <w:rsid w:val="00F2687A"/>
    <w:rsid w:val="00F5324C"/>
    <w:rsid w:val="00F65812"/>
    <w:rsid w:val="00F66FAB"/>
    <w:rsid w:val="00F9371E"/>
    <w:rsid w:val="00FB3E90"/>
    <w:rsid w:val="00FB69EC"/>
    <w:rsid w:val="00FC6EB6"/>
    <w:rsid w:val="00FD124F"/>
    <w:rsid w:val="00FD40C8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1F92B"/>
  <w15:chartTrackingRefBased/>
  <w15:docId w15:val="{0A49484E-E7BB-4CFC-9A22-610F52A1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87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C41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C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Kristine Norwood</cp:lastModifiedBy>
  <cp:revision>8</cp:revision>
  <cp:lastPrinted>2021-10-07T16:06:00Z</cp:lastPrinted>
  <dcterms:created xsi:type="dcterms:W3CDTF">2024-07-15T13:58:00Z</dcterms:created>
  <dcterms:modified xsi:type="dcterms:W3CDTF">2024-09-11T15:35:00Z</dcterms:modified>
</cp:coreProperties>
</file>