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DD74" w14:textId="06AAA0C0" w:rsidR="004A27CD" w:rsidRDefault="009F59F7" w:rsidP="00AF4F2C">
      <w:pPr>
        <w:ind w:left="-426"/>
        <w:rPr>
          <w:sz w:val="18"/>
        </w:rPr>
      </w:pPr>
      <w:r w:rsidRPr="009F59F7">
        <w:rPr>
          <w:noProof/>
          <w:sz w:val="18"/>
          <w:lang w:eastAsia="zh-TW"/>
        </w:rPr>
        <mc:AlternateContent>
          <mc:Choice Requires="wps">
            <w:drawing>
              <wp:anchor distT="0" distB="0" distL="114300" distR="114300" simplePos="0" relativeHeight="251653120" behindDoc="0" locked="0" layoutInCell="1" allowOverlap="1" wp14:anchorId="33F09395" wp14:editId="2AE28F55">
                <wp:simplePos x="0" y="0"/>
                <wp:positionH relativeFrom="column">
                  <wp:posOffset>-457200</wp:posOffset>
                </wp:positionH>
                <wp:positionV relativeFrom="paragraph">
                  <wp:posOffset>1602740</wp:posOffset>
                </wp:positionV>
                <wp:extent cx="4788535" cy="4438650"/>
                <wp:effectExtent l="0" t="0" r="12065" b="19050"/>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88535" cy="4438650"/>
                        </a:xfrm>
                        <a:prstGeom prst="rect">
                          <a:avLst/>
                        </a:prstGeom>
                        <a:ln w="12700">
                          <a:solidFill>
                            <a:srgbClr val="0000FF"/>
                          </a:solidFill>
                        </a:ln>
                      </wps:spPr>
                      <wps:txbx>
                        <w:txbxContent>
                          <w:p w14:paraId="05F791AA" w14:textId="77777777" w:rsidR="009138B0" w:rsidRDefault="009138B0" w:rsidP="009138B0">
                            <w:pPr>
                              <w:spacing w:after="0" w:line="216" w:lineRule="auto"/>
                              <w:contextualSpacing/>
                              <w:rPr>
                                <w:rFonts w:asciiTheme="majorHAnsi" w:eastAsiaTheme="minorEastAsia" w:hAnsiTheme="majorHAnsi" w:cstheme="majorHAnsi"/>
                                <w:color w:val="000000" w:themeColor="text1"/>
                                <w:kern w:val="24"/>
                                <w:sz w:val="20"/>
                                <w:szCs w:val="20"/>
                                <w:lang w:eastAsia="en-GB"/>
                              </w:rPr>
                            </w:pPr>
                            <w:r w:rsidRPr="009138B0">
                              <w:rPr>
                                <w:rFonts w:asciiTheme="majorHAnsi" w:eastAsiaTheme="minorEastAsia" w:hAnsiTheme="majorHAnsi" w:cstheme="majorHAnsi"/>
                                <w:color w:val="000000" w:themeColor="text1"/>
                                <w:kern w:val="24"/>
                                <w:sz w:val="20"/>
                                <w:szCs w:val="20"/>
                                <w:lang w:eastAsia="en-GB"/>
                              </w:rPr>
                              <w:t xml:space="preserve">In </w:t>
                            </w:r>
                            <w:r w:rsidRPr="009138B0">
                              <w:rPr>
                                <w:rFonts w:asciiTheme="majorHAnsi" w:eastAsiaTheme="minorEastAsia" w:hAnsiTheme="majorHAnsi" w:cstheme="majorHAnsi"/>
                                <w:b/>
                                <w:bCs/>
                                <w:color w:val="000000" w:themeColor="text1"/>
                                <w:kern w:val="24"/>
                                <w:sz w:val="20"/>
                                <w:szCs w:val="20"/>
                                <w:lang w:eastAsia="en-GB"/>
                              </w:rPr>
                              <w:t>Religion</w:t>
                            </w:r>
                            <w:r w:rsidRPr="009138B0">
                              <w:rPr>
                                <w:rFonts w:asciiTheme="majorHAnsi" w:eastAsiaTheme="minorEastAsia" w:hAnsiTheme="majorHAnsi" w:cstheme="majorHAnsi"/>
                                <w:color w:val="000000" w:themeColor="text1"/>
                                <w:kern w:val="24"/>
                                <w:sz w:val="20"/>
                                <w:szCs w:val="20"/>
                                <w:lang w:eastAsia="en-GB"/>
                              </w:rPr>
                              <w:t>,</w:t>
                            </w:r>
                          </w:p>
                          <w:p w14:paraId="6A51A379" w14:textId="214C44C9" w:rsidR="009138B0" w:rsidRPr="009138B0" w:rsidRDefault="009138B0" w:rsidP="009138B0">
                            <w:pPr>
                              <w:spacing w:after="0" w:line="216" w:lineRule="auto"/>
                              <w:contextualSpacing/>
                              <w:rPr>
                                <w:rFonts w:asciiTheme="majorHAnsi" w:eastAsiaTheme="minorEastAsia" w:hAnsiTheme="majorHAnsi" w:cstheme="majorHAnsi"/>
                                <w:color w:val="000000" w:themeColor="text1"/>
                                <w:kern w:val="24"/>
                                <w:sz w:val="20"/>
                                <w:szCs w:val="20"/>
                                <w:lang w:eastAsia="en-GB"/>
                              </w:rPr>
                            </w:pPr>
                            <w:r w:rsidRPr="009138B0">
                              <w:rPr>
                                <w:rFonts w:asciiTheme="majorHAnsi" w:eastAsiaTheme="minorEastAsia" w:hAnsiTheme="majorHAnsi" w:cstheme="majorHAnsi"/>
                                <w:color w:val="000000" w:themeColor="text1"/>
                                <w:kern w:val="24"/>
                                <w:sz w:val="20"/>
                                <w:szCs w:val="20"/>
                                <w:lang w:eastAsia="en-GB"/>
                              </w:rPr>
                              <w:t xml:space="preserve"> children explore Lent as a special time for reflection, repentance, and making better choices. They learn about Jesus’ temptation in the desert and what this teaches Christians about resisting temptation and growing in faith. Pupils also study key practices such as Ash Wednesday, prayer, fasting and generosity, understanding how these help believers prepare for Easter. Throughout the unit, they reflect on their own actions and consider ways they can show kindness, self</w:t>
                            </w:r>
                            <w:r w:rsidRPr="009138B0">
                              <w:rPr>
                                <w:rFonts w:asciiTheme="majorHAnsi" w:eastAsiaTheme="minorEastAsia" w:hAnsiTheme="majorHAnsi" w:cstheme="majorHAnsi"/>
                                <w:color w:val="000000" w:themeColor="text1"/>
                                <w:kern w:val="24"/>
                                <w:sz w:val="20"/>
                                <w:szCs w:val="20"/>
                                <w:lang w:eastAsia="en-GB"/>
                              </w:rPr>
                              <w:noBreakHyphen/>
                              <w:t xml:space="preserve">discipline and compassion towards others. </w:t>
                            </w:r>
                          </w:p>
                          <w:p w14:paraId="4C371ACE" w14:textId="77777777" w:rsidR="009138B0" w:rsidRPr="009138B0" w:rsidRDefault="009138B0"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624406BA" w14:textId="77777777" w:rsidR="009138B0" w:rsidRPr="009138B0" w:rsidRDefault="009138B0"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335B9876" w14:textId="790C2713"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r w:rsidRPr="009138B0">
                              <w:rPr>
                                <w:rFonts w:asciiTheme="majorHAnsi" w:eastAsiaTheme="minorEastAsia" w:hAnsiTheme="majorHAnsi" w:cstheme="majorHAnsi"/>
                                <w:b/>
                                <w:bCs/>
                                <w:color w:val="000000" w:themeColor="text1"/>
                                <w:kern w:val="24"/>
                                <w:sz w:val="20"/>
                                <w:szCs w:val="20"/>
                                <w:lang w:eastAsia="en-GB"/>
                              </w:rPr>
                              <w:t>English:</w:t>
                            </w:r>
                          </w:p>
                          <w:p w14:paraId="6878DC44" w14:textId="77777777" w:rsidR="00F003C5" w:rsidRPr="00F003C5" w:rsidRDefault="00F003C5" w:rsidP="00F003C5">
                            <w:p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sz w:val="20"/>
                                <w:szCs w:val="20"/>
                                <w:lang w:eastAsia="en-GB"/>
                              </w:rPr>
                              <w:t>We will be reading a range of texts about life during the Second World War, exploring personal experiences and key historical events. Children will use these accounts to inspire their own writing, including:</w:t>
                            </w:r>
                          </w:p>
                          <w:p w14:paraId="7FA71E1A"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Diary entries</w:t>
                            </w:r>
                            <w:r w:rsidRPr="00F003C5">
                              <w:rPr>
                                <w:rFonts w:asciiTheme="majorHAnsi" w:eastAsia="Times New Roman" w:hAnsiTheme="majorHAnsi" w:cstheme="majorHAnsi"/>
                                <w:sz w:val="20"/>
                                <w:szCs w:val="20"/>
                                <w:lang w:eastAsia="en-GB"/>
                              </w:rPr>
                              <w:t xml:space="preserve"> showing the thoughts and feelings of people living through wartime events</w:t>
                            </w:r>
                          </w:p>
                          <w:p w14:paraId="493ABFE2"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Newspaper reports</w:t>
                            </w:r>
                            <w:r w:rsidRPr="00F003C5">
                              <w:rPr>
                                <w:rFonts w:asciiTheme="majorHAnsi" w:eastAsia="Times New Roman" w:hAnsiTheme="majorHAnsi" w:cstheme="majorHAnsi"/>
                                <w:sz w:val="20"/>
                                <w:szCs w:val="20"/>
                                <w:lang w:eastAsia="en-GB"/>
                              </w:rPr>
                              <w:t xml:space="preserve"> describing significant moments with clarity and accuracy</w:t>
                            </w:r>
                          </w:p>
                          <w:p w14:paraId="6DE0256E"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Explanation texts</w:t>
                            </w:r>
                            <w:r w:rsidRPr="00F003C5">
                              <w:rPr>
                                <w:rFonts w:asciiTheme="majorHAnsi" w:eastAsia="Times New Roman" w:hAnsiTheme="majorHAnsi" w:cstheme="majorHAnsi"/>
                                <w:sz w:val="20"/>
                                <w:szCs w:val="20"/>
                                <w:lang w:eastAsia="en-GB"/>
                              </w:rPr>
                              <w:t xml:space="preserve"> about life on the Home Front and how people adapted to challenging conditions</w:t>
                            </w:r>
                          </w:p>
                          <w:p w14:paraId="4B08CF1E" w14:textId="77777777" w:rsidR="00F003C5" w:rsidRPr="00F003C5" w:rsidRDefault="00F003C5" w:rsidP="00F003C5">
                            <w:p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sz w:val="20"/>
                                <w:szCs w:val="20"/>
                                <w:lang w:eastAsia="en-GB"/>
                              </w:rPr>
                              <w:t>They will focus on using powerful and historically appropriate vocabulary, linking ideas clearly, and writing sentences that flow smoothly while reflecting the tone of the period.</w:t>
                            </w:r>
                          </w:p>
                          <w:p w14:paraId="5427D8BD" w14:textId="77777777"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17B2BD3A" w14:textId="77777777" w:rsidR="00C06554" w:rsidRPr="009138B0" w:rsidRDefault="00C06554" w:rsidP="00525997">
                            <w:pPr>
                              <w:spacing w:after="0" w:line="216" w:lineRule="auto"/>
                              <w:contextualSpacing/>
                              <w:rPr>
                                <w:rFonts w:asciiTheme="majorHAnsi" w:eastAsia="Times New Roman" w:hAnsiTheme="majorHAnsi" w:cstheme="majorHAnsi"/>
                                <w:sz w:val="20"/>
                                <w:szCs w:val="20"/>
                                <w:lang w:eastAsia="en-GB"/>
                              </w:rPr>
                            </w:pPr>
                            <w:r w:rsidRPr="009138B0">
                              <w:rPr>
                                <w:rFonts w:asciiTheme="majorHAnsi" w:eastAsiaTheme="minorEastAsia" w:hAnsiTheme="majorHAnsi" w:cstheme="majorHAnsi"/>
                                <w:b/>
                                <w:bCs/>
                                <w:color w:val="000000" w:themeColor="text1"/>
                                <w:kern w:val="24"/>
                                <w:sz w:val="20"/>
                                <w:szCs w:val="20"/>
                                <w:lang w:eastAsia="en-GB"/>
                              </w:rPr>
                              <w:t>Maths:</w:t>
                            </w:r>
                            <w:r w:rsidRPr="009138B0">
                              <w:rPr>
                                <w:rFonts w:asciiTheme="majorHAnsi" w:eastAsia="Times New Roman" w:hAnsiTheme="majorHAnsi" w:cstheme="majorHAnsi"/>
                                <w:sz w:val="20"/>
                                <w:szCs w:val="20"/>
                                <w:lang w:eastAsia="en-GB"/>
                              </w:rPr>
                              <w:t xml:space="preserve"> </w:t>
                            </w:r>
                            <w:r w:rsidRPr="009138B0">
                              <w:rPr>
                                <w:rFonts w:asciiTheme="majorHAnsi" w:eastAsiaTheme="minorEastAsia" w:hAnsiTheme="majorHAnsi" w:cstheme="majorHAnsi"/>
                                <w:color w:val="000000" w:themeColor="text1"/>
                                <w:kern w:val="24"/>
                                <w:sz w:val="20"/>
                                <w:szCs w:val="20"/>
                                <w:lang w:eastAsia="en-GB"/>
                              </w:rPr>
                              <w:t>translation, algebra, time problems</w:t>
                            </w:r>
                            <w:r w:rsidRPr="009138B0">
                              <w:rPr>
                                <w:rFonts w:asciiTheme="majorHAnsi" w:eastAsia="Times New Roman" w:hAnsiTheme="majorHAnsi" w:cstheme="majorHAnsi"/>
                                <w:sz w:val="20"/>
                                <w:szCs w:val="20"/>
                                <w:lang w:eastAsia="en-GB"/>
                              </w:rPr>
                              <w:t>,</w:t>
                            </w:r>
                            <w:r w:rsidRPr="009138B0">
                              <w:rPr>
                                <w:rFonts w:asciiTheme="majorHAnsi" w:eastAsiaTheme="minorEastAsia" w:hAnsiTheme="majorHAnsi" w:cstheme="majorHAnsi"/>
                                <w:color w:val="000000" w:themeColor="text1"/>
                                <w:kern w:val="24"/>
                                <w:sz w:val="20"/>
                                <w:szCs w:val="20"/>
                                <w:lang w:eastAsia="en-GB"/>
                              </w:rPr>
                              <w:t xml:space="preserve"> mental and written methods for addition, subtraction, multiplication and division shape and ratio. SATs revision</w:t>
                            </w:r>
                          </w:p>
                          <w:p w14:paraId="3F12297F" w14:textId="77777777"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412CCBB7" w14:textId="4BF0B6DE" w:rsidR="00C06554" w:rsidRPr="009138B0" w:rsidRDefault="00C06554" w:rsidP="004374AD">
                            <w:pPr>
                              <w:spacing w:after="0" w:line="216" w:lineRule="auto"/>
                              <w:contextualSpacing/>
                              <w:rPr>
                                <w:rFonts w:asciiTheme="majorHAnsi" w:eastAsia="Times New Roman" w:hAnsiTheme="majorHAnsi" w:cstheme="majorHAnsi"/>
                                <w:sz w:val="20"/>
                                <w:szCs w:val="20"/>
                              </w:rPr>
                            </w:pPr>
                            <w:r w:rsidRPr="009138B0">
                              <w:rPr>
                                <w:rFonts w:asciiTheme="majorHAnsi" w:eastAsiaTheme="minorEastAsia" w:hAnsiTheme="majorHAnsi" w:cstheme="majorHAnsi"/>
                                <w:b/>
                                <w:bCs/>
                                <w:color w:val="000000" w:themeColor="text1"/>
                                <w:kern w:val="24"/>
                                <w:sz w:val="20"/>
                                <w:szCs w:val="20"/>
                                <w:lang w:eastAsia="en-GB"/>
                              </w:rPr>
                              <w:t xml:space="preserve">Science: </w:t>
                            </w:r>
                            <w:r w:rsidR="00642BBF" w:rsidRPr="009138B0">
                              <w:rPr>
                                <w:rFonts w:asciiTheme="majorHAnsi" w:eastAsiaTheme="minorEastAsia" w:hAnsiTheme="majorHAnsi" w:cstheme="majorHAnsi"/>
                                <w:b/>
                                <w:color w:val="000000" w:themeColor="text1"/>
                                <w:kern w:val="24"/>
                                <w:sz w:val="20"/>
                                <w:szCs w:val="20"/>
                                <w:u w:val="single"/>
                                <w:lang w:eastAsia="en-GB"/>
                              </w:rPr>
                              <w:t>The Heart</w:t>
                            </w:r>
                            <w:r w:rsidR="004374AD" w:rsidRPr="009138B0">
                              <w:rPr>
                                <w:rFonts w:asciiTheme="majorHAnsi" w:eastAsiaTheme="minorEastAsia" w:hAnsiTheme="majorHAnsi" w:cstheme="majorHAnsi"/>
                                <w:b/>
                                <w:color w:val="000000" w:themeColor="text1"/>
                                <w:kern w:val="24"/>
                                <w:sz w:val="20"/>
                                <w:szCs w:val="20"/>
                                <w:u w:val="single"/>
                                <w:lang w:eastAsia="en-GB"/>
                              </w:rPr>
                              <w:t xml:space="preserve"> and circulatory sys</w:t>
                            </w:r>
                            <w:r w:rsidR="004F4272" w:rsidRPr="009138B0">
                              <w:rPr>
                                <w:rFonts w:asciiTheme="majorHAnsi" w:eastAsiaTheme="minorEastAsia" w:hAnsiTheme="majorHAnsi" w:cstheme="majorHAnsi"/>
                                <w:b/>
                                <w:color w:val="000000" w:themeColor="text1"/>
                                <w:kern w:val="24"/>
                                <w:sz w:val="20"/>
                                <w:szCs w:val="20"/>
                                <w:u w:val="single"/>
                                <w:lang w:eastAsia="en-GB"/>
                              </w:rPr>
                              <w:t>tem</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3F09395" id="Subtitle 2" o:spid="_x0000_s1026" style="position:absolute;left:0;text-align:left;margin-left:-36pt;margin-top:126.2pt;width:377.05pt;height:3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" filled="f" strokecolor="blue" strokeweight="1pt">
                <v:path arrowok="t"/>
                <o:lock v:ext="edit" grouping="t"/>
                <v:textbox>
                  <w:txbxContent>
                    <w:p w14:paraId="05F791AA" w14:textId="77777777" w:rsidR="009138B0" w:rsidRDefault="009138B0" w:rsidP="009138B0">
                      <w:pPr>
                        <w:spacing w:after="0" w:line="216" w:lineRule="auto"/>
                        <w:contextualSpacing/>
                        <w:rPr>
                          <w:rFonts w:asciiTheme="majorHAnsi" w:eastAsiaTheme="minorEastAsia" w:hAnsiTheme="majorHAnsi" w:cstheme="majorHAnsi"/>
                          <w:color w:val="000000" w:themeColor="text1"/>
                          <w:kern w:val="24"/>
                          <w:sz w:val="20"/>
                          <w:szCs w:val="20"/>
                          <w:lang w:eastAsia="en-GB"/>
                        </w:rPr>
                      </w:pPr>
                      <w:r w:rsidRPr="009138B0">
                        <w:rPr>
                          <w:rFonts w:asciiTheme="majorHAnsi" w:eastAsiaTheme="minorEastAsia" w:hAnsiTheme="majorHAnsi" w:cstheme="majorHAnsi"/>
                          <w:color w:val="000000" w:themeColor="text1"/>
                          <w:kern w:val="24"/>
                          <w:sz w:val="20"/>
                          <w:szCs w:val="20"/>
                          <w:lang w:eastAsia="en-GB"/>
                        </w:rPr>
                        <w:t xml:space="preserve">In </w:t>
                      </w:r>
                      <w:r w:rsidRPr="009138B0">
                        <w:rPr>
                          <w:rFonts w:asciiTheme="majorHAnsi" w:eastAsiaTheme="minorEastAsia" w:hAnsiTheme="majorHAnsi" w:cstheme="majorHAnsi"/>
                          <w:b/>
                          <w:bCs/>
                          <w:color w:val="000000" w:themeColor="text1"/>
                          <w:kern w:val="24"/>
                          <w:sz w:val="20"/>
                          <w:szCs w:val="20"/>
                          <w:lang w:eastAsia="en-GB"/>
                        </w:rPr>
                        <w:t>Religion</w:t>
                      </w:r>
                      <w:r w:rsidRPr="009138B0">
                        <w:rPr>
                          <w:rFonts w:asciiTheme="majorHAnsi" w:eastAsiaTheme="minorEastAsia" w:hAnsiTheme="majorHAnsi" w:cstheme="majorHAnsi"/>
                          <w:color w:val="000000" w:themeColor="text1"/>
                          <w:kern w:val="24"/>
                          <w:sz w:val="20"/>
                          <w:szCs w:val="20"/>
                          <w:lang w:eastAsia="en-GB"/>
                        </w:rPr>
                        <w:t>,</w:t>
                      </w:r>
                    </w:p>
                    <w:p w14:paraId="6A51A379" w14:textId="214C44C9" w:rsidR="009138B0" w:rsidRPr="009138B0" w:rsidRDefault="009138B0" w:rsidP="009138B0">
                      <w:pPr>
                        <w:spacing w:after="0" w:line="216" w:lineRule="auto"/>
                        <w:contextualSpacing/>
                        <w:rPr>
                          <w:rFonts w:asciiTheme="majorHAnsi" w:eastAsiaTheme="minorEastAsia" w:hAnsiTheme="majorHAnsi" w:cstheme="majorHAnsi"/>
                          <w:color w:val="000000" w:themeColor="text1"/>
                          <w:kern w:val="24"/>
                          <w:sz w:val="20"/>
                          <w:szCs w:val="20"/>
                          <w:lang w:eastAsia="en-GB"/>
                        </w:rPr>
                      </w:pPr>
                      <w:r w:rsidRPr="009138B0">
                        <w:rPr>
                          <w:rFonts w:asciiTheme="majorHAnsi" w:eastAsiaTheme="minorEastAsia" w:hAnsiTheme="majorHAnsi" w:cstheme="majorHAnsi"/>
                          <w:color w:val="000000" w:themeColor="text1"/>
                          <w:kern w:val="24"/>
                          <w:sz w:val="20"/>
                          <w:szCs w:val="20"/>
                          <w:lang w:eastAsia="en-GB"/>
                        </w:rPr>
                        <w:t xml:space="preserve"> children explore Lent as a special time for reflection, repentance, and making better choices. They learn about Jesus’ temptation in the desert and what this teaches Christians about resisting temptation and growing in faith. Pupils also study key practices such as Ash Wednesday, prayer, fasting and generosity, understanding how these help believers prepare for Easter. Throughout the unit, they reflect on their own actions and consider ways they can show kindness, self</w:t>
                      </w:r>
                      <w:r w:rsidRPr="009138B0">
                        <w:rPr>
                          <w:rFonts w:asciiTheme="majorHAnsi" w:eastAsiaTheme="minorEastAsia" w:hAnsiTheme="majorHAnsi" w:cstheme="majorHAnsi"/>
                          <w:color w:val="000000" w:themeColor="text1"/>
                          <w:kern w:val="24"/>
                          <w:sz w:val="20"/>
                          <w:szCs w:val="20"/>
                          <w:lang w:eastAsia="en-GB"/>
                        </w:rPr>
                        <w:noBreakHyphen/>
                        <w:t xml:space="preserve">discipline and compassion towards others. </w:t>
                      </w:r>
                    </w:p>
                    <w:p w14:paraId="4C371ACE" w14:textId="77777777" w:rsidR="009138B0" w:rsidRPr="009138B0" w:rsidRDefault="009138B0"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624406BA" w14:textId="77777777" w:rsidR="009138B0" w:rsidRPr="009138B0" w:rsidRDefault="009138B0"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335B9876" w14:textId="790C2713"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r w:rsidRPr="009138B0">
                        <w:rPr>
                          <w:rFonts w:asciiTheme="majorHAnsi" w:eastAsiaTheme="minorEastAsia" w:hAnsiTheme="majorHAnsi" w:cstheme="majorHAnsi"/>
                          <w:b/>
                          <w:bCs/>
                          <w:color w:val="000000" w:themeColor="text1"/>
                          <w:kern w:val="24"/>
                          <w:sz w:val="20"/>
                          <w:szCs w:val="20"/>
                          <w:lang w:eastAsia="en-GB"/>
                        </w:rPr>
                        <w:t>English:</w:t>
                      </w:r>
                    </w:p>
                    <w:p w14:paraId="6878DC44" w14:textId="77777777" w:rsidR="00F003C5" w:rsidRPr="00F003C5" w:rsidRDefault="00F003C5" w:rsidP="00F003C5">
                      <w:p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sz w:val="20"/>
                          <w:szCs w:val="20"/>
                          <w:lang w:eastAsia="en-GB"/>
                        </w:rPr>
                        <w:t>We will be reading a range of texts about life during the Second World War, exploring personal experiences and key historical events. Children will use these accounts to inspire their own writing, including:</w:t>
                      </w:r>
                    </w:p>
                    <w:p w14:paraId="7FA71E1A"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Diary entries</w:t>
                      </w:r>
                      <w:r w:rsidRPr="00F003C5">
                        <w:rPr>
                          <w:rFonts w:asciiTheme="majorHAnsi" w:eastAsia="Times New Roman" w:hAnsiTheme="majorHAnsi" w:cstheme="majorHAnsi"/>
                          <w:sz w:val="20"/>
                          <w:szCs w:val="20"/>
                          <w:lang w:eastAsia="en-GB"/>
                        </w:rPr>
                        <w:t xml:space="preserve"> showing the thoughts and feelings of people living through wartime events</w:t>
                      </w:r>
                    </w:p>
                    <w:p w14:paraId="493ABFE2"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Newspaper reports</w:t>
                      </w:r>
                      <w:r w:rsidRPr="00F003C5">
                        <w:rPr>
                          <w:rFonts w:asciiTheme="majorHAnsi" w:eastAsia="Times New Roman" w:hAnsiTheme="majorHAnsi" w:cstheme="majorHAnsi"/>
                          <w:sz w:val="20"/>
                          <w:szCs w:val="20"/>
                          <w:lang w:eastAsia="en-GB"/>
                        </w:rPr>
                        <w:t xml:space="preserve"> describing significant moments with clarity and accuracy</w:t>
                      </w:r>
                    </w:p>
                    <w:p w14:paraId="6DE0256E" w14:textId="77777777" w:rsidR="00F003C5" w:rsidRPr="00F003C5" w:rsidRDefault="00F003C5" w:rsidP="00F003C5">
                      <w:pPr>
                        <w:numPr>
                          <w:ilvl w:val="0"/>
                          <w:numId w:val="19"/>
                        </w:num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b/>
                          <w:bCs/>
                          <w:sz w:val="20"/>
                          <w:szCs w:val="20"/>
                          <w:lang w:eastAsia="en-GB"/>
                        </w:rPr>
                        <w:t>Explanation texts</w:t>
                      </w:r>
                      <w:r w:rsidRPr="00F003C5">
                        <w:rPr>
                          <w:rFonts w:asciiTheme="majorHAnsi" w:eastAsia="Times New Roman" w:hAnsiTheme="majorHAnsi" w:cstheme="majorHAnsi"/>
                          <w:sz w:val="20"/>
                          <w:szCs w:val="20"/>
                          <w:lang w:eastAsia="en-GB"/>
                        </w:rPr>
                        <w:t xml:space="preserve"> about life on the Home Front and how people adapted to challenging conditions</w:t>
                      </w:r>
                    </w:p>
                    <w:p w14:paraId="4B08CF1E" w14:textId="77777777" w:rsidR="00F003C5" w:rsidRPr="00F003C5" w:rsidRDefault="00F003C5" w:rsidP="00F003C5">
                      <w:pPr>
                        <w:spacing w:before="100" w:beforeAutospacing="1" w:after="100" w:afterAutospacing="1" w:line="300" w:lineRule="atLeast"/>
                        <w:rPr>
                          <w:rFonts w:asciiTheme="majorHAnsi" w:eastAsia="Times New Roman" w:hAnsiTheme="majorHAnsi" w:cstheme="majorHAnsi"/>
                          <w:sz w:val="20"/>
                          <w:szCs w:val="20"/>
                          <w:lang w:eastAsia="en-GB"/>
                        </w:rPr>
                      </w:pPr>
                      <w:r w:rsidRPr="00F003C5">
                        <w:rPr>
                          <w:rFonts w:asciiTheme="majorHAnsi" w:eastAsia="Times New Roman" w:hAnsiTheme="majorHAnsi" w:cstheme="majorHAnsi"/>
                          <w:sz w:val="20"/>
                          <w:szCs w:val="20"/>
                          <w:lang w:eastAsia="en-GB"/>
                        </w:rPr>
                        <w:t>They will focus on using powerful and historically appropriate vocabulary, linking ideas clearly, and writing sentences that flow smoothly while reflecting the tone of the period.</w:t>
                      </w:r>
                    </w:p>
                    <w:p w14:paraId="5427D8BD" w14:textId="77777777"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17B2BD3A" w14:textId="77777777" w:rsidR="00C06554" w:rsidRPr="009138B0" w:rsidRDefault="00C06554" w:rsidP="00525997">
                      <w:pPr>
                        <w:spacing w:after="0" w:line="216" w:lineRule="auto"/>
                        <w:contextualSpacing/>
                        <w:rPr>
                          <w:rFonts w:asciiTheme="majorHAnsi" w:eastAsia="Times New Roman" w:hAnsiTheme="majorHAnsi" w:cstheme="majorHAnsi"/>
                          <w:sz w:val="20"/>
                          <w:szCs w:val="20"/>
                          <w:lang w:eastAsia="en-GB"/>
                        </w:rPr>
                      </w:pPr>
                      <w:r w:rsidRPr="009138B0">
                        <w:rPr>
                          <w:rFonts w:asciiTheme="majorHAnsi" w:eastAsiaTheme="minorEastAsia" w:hAnsiTheme="majorHAnsi" w:cstheme="majorHAnsi"/>
                          <w:b/>
                          <w:bCs/>
                          <w:color w:val="000000" w:themeColor="text1"/>
                          <w:kern w:val="24"/>
                          <w:sz w:val="20"/>
                          <w:szCs w:val="20"/>
                          <w:lang w:eastAsia="en-GB"/>
                        </w:rPr>
                        <w:t>Maths:</w:t>
                      </w:r>
                      <w:r w:rsidRPr="009138B0">
                        <w:rPr>
                          <w:rFonts w:asciiTheme="majorHAnsi" w:eastAsia="Times New Roman" w:hAnsiTheme="majorHAnsi" w:cstheme="majorHAnsi"/>
                          <w:sz w:val="20"/>
                          <w:szCs w:val="20"/>
                          <w:lang w:eastAsia="en-GB"/>
                        </w:rPr>
                        <w:t xml:space="preserve"> </w:t>
                      </w:r>
                      <w:r w:rsidRPr="009138B0">
                        <w:rPr>
                          <w:rFonts w:asciiTheme="majorHAnsi" w:eastAsiaTheme="minorEastAsia" w:hAnsiTheme="majorHAnsi" w:cstheme="majorHAnsi"/>
                          <w:color w:val="000000" w:themeColor="text1"/>
                          <w:kern w:val="24"/>
                          <w:sz w:val="20"/>
                          <w:szCs w:val="20"/>
                          <w:lang w:eastAsia="en-GB"/>
                        </w:rPr>
                        <w:t>translation, algebra, time problems</w:t>
                      </w:r>
                      <w:r w:rsidRPr="009138B0">
                        <w:rPr>
                          <w:rFonts w:asciiTheme="majorHAnsi" w:eastAsia="Times New Roman" w:hAnsiTheme="majorHAnsi" w:cstheme="majorHAnsi"/>
                          <w:sz w:val="20"/>
                          <w:szCs w:val="20"/>
                          <w:lang w:eastAsia="en-GB"/>
                        </w:rPr>
                        <w:t>,</w:t>
                      </w:r>
                      <w:r w:rsidRPr="009138B0">
                        <w:rPr>
                          <w:rFonts w:asciiTheme="majorHAnsi" w:eastAsiaTheme="minorEastAsia" w:hAnsiTheme="majorHAnsi" w:cstheme="majorHAnsi"/>
                          <w:color w:val="000000" w:themeColor="text1"/>
                          <w:kern w:val="24"/>
                          <w:sz w:val="20"/>
                          <w:szCs w:val="20"/>
                          <w:lang w:eastAsia="en-GB"/>
                        </w:rPr>
                        <w:t xml:space="preserve"> mental and written methods for addition, subtraction, multiplication and division shape and ratio. SATs revision</w:t>
                      </w:r>
                    </w:p>
                    <w:p w14:paraId="3F12297F" w14:textId="77777777" w:rsidR="00C06554" w:rsidRPr="009138B0" w:rsidRDefault="00C06554" w:rsidP="00525997">
                      <w:pPr>
                        <w:spacing w:after="0" w:line="216" w:lineRule="auto"/>
                        <w:contextualSpacing/>
                        <w:rPr>
                          <w:rFonts w:asciiTheme="majorHAnsi" w:eastAsiaTheme="minorEastAsia" w:hAnsiTheme="majorHAnsi" w:cstheme="majorHAnsi"/>
                          <w:b/>
                          <w:bCs/>
                          <w:color w:val="000000" w:themeColor="text1"/>
                          <w:kern w:val="24"/>
                          <w:sz w:val="20"/>
                          <w:szCs w:val="20"/>
                          <w:lang w:eastAsia="en-GB"/>
                        </w:rPr>
                      </w:pPr>
                    </w:p>
                    <w:p w14:paraId="412CCBB7" w14:textId="4BF0B6DE" w:rsidR="00C06554" w:rsidRPr="009138B0" w:rsidRDefault="00C06554" w:rsidP="004374AD">
                      <w:pPr>
                        <w:spacing w:after="0" w:line="216" w:lineRule="auto"/>
                        <w:contextualSpacing/>
                        <w:rPr>
                          <w:rFonts w:asciiTheme="majorHAnsi" w:eastAsia="Times New Roman" w:hAnsiTheme="majorHAnsi" w:cstheme="majorHAnsi"/>
                          <w:sz w:val="20"/>
                          <w:szCs w:val="20"/>
                        </w:rPr>
                      </w:pPr>
                      <w:r w:rsidRPr="009138B0">
                        <w:rPr>
                          <w:rFonts w:asciiTheme="majorHAnsi" w:eastAsiaTheme="minorEastAsia" w:hAnsiTheme="majorHAnsi" w:cstheme="majorHAnsi"/>
                          <w:b/>
                          <w:bCs/>
                          <w:color w:val="000000" w:themeColor="text1"/>
                          <w:kern w:val="24"/>
                          <w:sz w:val="20"/>
                          <w:szCs w:val="20"/>
                          <w:lang w:eastAsia="en-GB"/>
                        </w:rPr>
                        <w:t xml:space="preserve">Science: </w:t>
                      </w:r>
                      <w:r w:rsidR="00642BBF" w:rsidRPr="009138B0">
                        <w:rPr>
                          <w:rFonts w:asciiTheme="majorHAnsi" w:eastAsiaTheme="minorEastAsia" w:hAnsiTheme="majorHAnsi" w:cstheme="majorHAnsi"/>
                          <w:b/>
                          <w:color w:val="000000" w:themeColor="text1"/>
                          <w:kern w:val="24"/>
                          <w:sz w:val="20"/>
                          <w:szCs w:val="20"/>
                          <w:u w:val="single"/>
                          <w:lang w:eastAsia="en-GB"/>
                        </w:rPr>
                        <w:t>The Heart</w:t>
                      </w:r>
                      <w:r w:rsidR="004374AD" w:rsidRPr="009138B0">
                        <w:rPr>
                          <w:rFonts w:asciiTheme="majorHAnsi" w:eastAsiaTheme="minorEastAsia" w:hAnsiTheme="majorHAnsi" w:cstheme="majorHAnsi"/>
                          <w:b/>
                          <w:color w:val="000000" w:themeColor="text1"/>
                          <w:kern w:val="24"/>
                          <w:sz w:val="20"/>
                          <w:szCs w:val="20"/>
                          <w:u w:val="single"/>
                          <w:lang w:eastAsia="en-GB"/>
                        </w:rPr>
                        <w:t xml:space="preserve"> and circulatory sys</w:t>
                      </w:r>
                      <w:r w:rsidR="004F4272" w:rsidRPr="009138B0">
                        <w:rPr>
                          <w:rFonts w:asciiTheme="majorHAnsi" w:eastAsiaTheme="minorEastAsia" w:hAnsiTheme="majorHAnsi" w:cstheme="majorHAnsi"/>
                          <w:b/>
                          <w:color w:val="000000" w:themeColor="text1"/>
                          <w:kern w:val="24"/>
                          <w:sz w:val="20"/>
                          <w:szCs w:val="20"/>
                          <w:u w:val="single"/>
                          <w:lang w:eastAsia="en-GB"/>
                        </w:rPr>
                        <w:t>tem</w:t>
                      </w:r>
                    </w:p>
                  </w:txbxContent>
                </v:textbox>
              </v:rect>
            </w:pict>
          </mc:Fallback>
        </mc:AlternateContent>
      </w:r>
      <w:r w:rsidR="00AF4F2C" w:rsidRPr="009F59F7">
        <w:rPr>
          <w:noProof/>
          <w:sz w:val="18"/>
          <w:lang w:eastAsia="zh-TW"/>
        </w:rPr>
        <mc:AlternateContent>
          <mc:Choice Requires="wps">
            <w:drawing>
              <wp:anchor distT="0" distB="0" distL="114300" distR="114300" simplePos="0" relativeHeight="251659264" behindDoc="0" locked="0" layoutInCell="1" allowOverlap="1" wp14:anchorId="512D97CE" wp14:editId="5D259F83">
                <wp:simplePos x="0" y="0"/>
                <wp:positionH relativeFrom="column">
                  <wp:posOffset>1330158</wp:posOffset>
                </wp:positionH>
                <wp:positionV relativeFrom="paragraph">
                  <wp:posOffset>-108552</wp:posOffset>
                </wp:positionV>
                <wp:extent cx="8798169" cy="1323439"/>
                <wp:effectExtent l="0" t="0" r="0" b="0"/>
                <wp:wrapNone/>
                <wp:docPr id="11" name="Rectangle 10"/>
                <wp:cNvGraphicFramePr/>
                <a:graphic xmlns:a="http://schemas.openxmlformats.org/drawingml/2006/main">
                  <a:graphicData uri="http://schemas.microsoft.com/office/word/2010/wordprocessingShape">
                    <wps:wsp>
                      <wps:cNvSpPr/>
                      <wps:spPr>
                        <a:xfrm>
                          <a:off x="0" y="0"/>
                          <a:ext cx="8798169" cy="1323439"/>
                        </a:xfrm>
                        <a:prstGeom prst="rect">
                          <a:avLst/>
                        </a:prstGeom>
                      </wps:spPr>
                      <wps:txbx>
                        <w:txbxContent>
                          <w:p w14:paraId="7CDA3C22" w14:textId="77777777" w:rsidR="00C06554" w:rsidRPr="00AF4F2C" w:rsidRDefault="00C06554" w:rsidP="00AF4F2C">
                            <w:pPr>
                              <w:pStyle w:val="NormalWeb"/>
                              <w:spacing w:before="0" w:beforeAutospacing="0" w:after="0" w:afterAutospacing="0"/>
                              <w:rPr>
                                <w:sz w:val="72"/>
                                <w:szCs w:val="72"/>
                              </w:rPr>
                            </w:pPr>
                            <w:r w:rsidRPr="00AF4F2C">
                              <w:rPr>
                                <w:rFonts w:ascii="Monotype Corsiva" w:hAnsi="Monotype Corsiva" w:cstheme="minorBidi"/>
                                <w:color w:val="000000" w:themeColor="text1"/>
                                <w:kern w:val="24"/>
                                <w:sz w:val="72"/>
                                <w:szCs w:val="72"/>
                                <w14:shadow w14:blurRad="38100" w14:dist="25400" w14:dir="5400000" w14:sx="100000" w14:sy="100000" w14:kx="0" w14:ky="0" w14:algn="ctr">
                                  <w14:srgbClr w14:val="6E747A">
                                    <w14:alpha w14:val="57000"/>
                                  </w14:srgbClr>
                                </w14:shadow>
                              </w:rPr>
                              <w:t>St. Mary’s R.C. Primary School Learning Plan</w:t>
                            </w:r>
                          </w:p>
                          <w:p w14:paraId="5B41DF3C" w14:textId="77777777" w:rsidR="00C06554" w:rsidRPr="00AF4F2C" w:rsidRDefault="00C06554" w:rsidP="00AF4F2C">
                            <w:pPr>
                              <w:pStyle w:val="NormalWeb"/>
                              <w:spacing w:before="0" w:beforeAutospacing="0" w:after="0" w:afterAutospacing="0"/>
                              <w:jc w:val="center"/>
                              <w:rPr>
                                <w:sz w:val="72"/>
                                <w:szCs w:val="72"/>
                              </w:rPr>
                            </w:pPr>
                            <w:r>
                              <w:rPr>
                                <w:rFonts w:ascii="Monotype Corsiva" w:hAnsi="Monotype Corsiva" w:cstheme="minorBidi"/>
                                <w:color w:val="000000" w:themeColor="text1"/>
                                <w:kern w:val="24"/>
                                <w:sz w:val="72"/>
                                <w:szCs w:val="72"/>
                                <w14:shadow w14:blurRad="38100" w14:dist="25400" w14:dir="5400000" w14:sx="100000" w14:sy="100000" w14:kx="0" w14:ky="0" w14:algn="ctr">
                                  <w14:srgbClr w14:val="6E747A">
                                    <w14:alpha w14:val="57000"/>
                                  </w14:srgbClr>
                                </w14:shadow>
                              </w:rPr>
                              <w:t>Year 6 Spring 2</w:t>
                            </w:r>
                          </w:p>
                        </w:txbxContent>
                      </wps:txbx>
                      <wps:bodyPr wrap="square">
                        <a:spAutoFit/>
                      </wps:bodyPr>
                    </wps:wsp>
                  </a:graphicData>
                </a:graphic>
              </wp:anchor>
            </w:drawing>
          </mc:Choice>
          <mc:Fallback>
            <w:pict>
              <v:rect w14:anchorId="512D97CE" id="Rectangle 10" o:spid="_x0000_s1027" style="position:absolute;left:0;text-align:left;margin-left:104.75pt;margin-top:-8.55pt;width:692.75pt;height:10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" filled="f" stroked="f">
                <v:textbox style="mso-fit-shape-to-text:t">
                  <w:txbxContent>
                    <w:p w14:paraId="7CDA3C22" w14:textId="77777777" w:rsidR="00C06554" w:rsidRPr="00AF4F2C" w:rsidRDefault="00C06554" w:rsidP="00AF4F2C">
                      <w:pPr>
                        <w:pStyle w:val="NormalWeb"/>
                        <w:spacing w:before="0" w:beforeAutospacing="0" w:after="0" w:afterAutospacing="0"/>
                        <w:rPr>
                          <w:sz w:val="72"/>
                          <w:szCs w:val="72"/>
                        </w:rPr>
                      </w:pPr>
                      <w:r w:rsidRPr="00AF4F2C">
                        <w:rPr>
                          <w:rFonts w:ascii="Monotype Corsiva" w:hAnsi="Monotype Corsiva" w:cstheme="minorBidi"/>
                          <w:color w:val="000000" w:themeColor="text1"/>
                          <w:kern w:val="24"/>
                          <w:sz w:val="72"/>
                          <w:szCs w:val="72"/>
                          <w14:shadow w14:blurRad="38100" w14:dist="25400" w14:dir="5400000" w14:sx="100000" w14:sy="100000" w14:kx="0" w14:ky="0" w14:algn="ctr">
                            <w14:srgbClr w14:val="6E747A">
                              <w14:alpha w14:val="57000"/>
                            </w14:srgbClr>
                          </w14:shadow>
                        </w:rPr>
                        <w:t>St. Mary’s R.C. Primary School Learning Plan</w:t>
                      </w:r>
                    </w:p>
                    <w:p w14:paraId="5B41DF3C" w14:textId="77777777" w:rsidR="00C06554" w:rsidRPr="00AF4F2C" w:rsidRDefault="00C06554" w:rsidP="00AF4F2C">
                      <w:pPr>
                        <w:pStyle w:val="NormalWeb"/>
                        <w:spacing w:before="0" w:beforeAutospacing="0" w:after="0" w:afterAutospacing="0"/>
                        <w:jc w:val="center"/>
                        <w:rPr>
                          <w:sz w:val="72"/>
                          <w:szCs w:val="72"/>
                        </w:rPr>
                      </w:pPr>
                      <w:r>
                        <w:rPr>
                          <w:rFonts w:ascii="Monotype Corsiva" w:hAnsi="Monotype Corsiva" w:cstheme="minorBidi"/>
                          <w:color w:val="000000" w:themeColor="text1"/>
                          <w:kern w:val="24"/>
                          <w:sz w:val="72"/>
                          <w:szCs w:val="72"/>
                          <w14:shadow w14:blurRad="38100" w14:dist="25400" w14:dir="5400000" w14:sx="100000" w14:sy="100000" w14:kx="0" w14:ky="0" w14:algn="ctr">
                            <w14:srgbClr w14:val="6E747A">
                              <w14:alpha w14:val="57000"/>
                            </w14:srgbClr>
                          </w14:shadow>
                        </w:rPr>
                        <w:t>Year 6 Spring 2</w:t>
                      </w:r>
                    </w:p>
                  </w:txbxContent>
                </v:textbox>
              </v:rect>
            </w:pict>
          </mc:Fallback>
        </mc:AlternateContent>
      </w:r>
      <w:r w:rsidR="00AF4F2C" w:rsidRPr="009F59F7">
        <w:rPr>
          <w:noProof/>
          <w:sz w:val="18"/>
          <w:lang w:eastAsia="zh-TW"/>
        </w:rPr>
        <w:drawing>
          <wp:anchor distT="0" distB="0" distL="114300" distR="114300" simplePos="0" relativeHeight="251661312" behindDoc="0" locked="0" layoutInCell="1" allowOverlap="1" wp14:anchorId="07655117" wp14:editId="54E4936E">
            <wp:simplePos x="0" y="0"/>
            <wp:positionH relativeFrom="column">
              <wp:posOffset>-309980</wp:posOffset>
            </wp:positionH>
            <wp:positionV relativeFrom="paragraph">
              <wp:posOffset>-63767</wp:posOffset>
            </wp:positionV>
            <wp:extent cx="1552575" cy="1628775"/>
            <wp:effectExtent l="0" t="0" r="9525" b="9525"/>
            <wp:wrapNone/>
            <wp:docPr id="13"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schbadgecaro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F4F2C" w:rsidRPr="009F59F7">
        <w:rPr>
          <w:noProof/>
          <w:sz w:val="18"/>
          <w:lang w:eastAsia="zh-TW"/>
        </w:rPr>
        <mc:AlternateContent>
          <mc:Choice Requires="wps">
            <w:drawing>
              <wp:anchor distT="0" distB="0" distL="114300" distR="114300" simplePos="0" relativeHeight="251657216" behindDoc="0" locked="0" layoutInCell="1" allowOverlap="1" wp14:anchorId="33C550BA" wp14:editId="33B6B388">
                <wp:simplePos x="0" y="0"/>
                <wp:positionH relativeFrom="column">
                  <wp:posOffset>0</wp:posOffset>
                </wp:positionH>
                <wp:positionV relativeFrom="paragraph">
                  <wp:posOffset>0</wp:posOffset>
                </wp:positionV>
                <wp:extent cx="1714500" cy="1228725"/>
                <wp:effectExtent l="0" t="0" r="0" b="0"/>
                <wp:wrapNone/>
                <wp:docPr id="2" name="AutoShape 2" descr="Image result for tornad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228725"/>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2298CAC" id="AutoShape 2" o:spid="_x0000_s1026" alt="Image result for tornado image" style="position:absolute;margin-left:0;margin-top:0;width:135pt;height:9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" filled="f" stroked="f">
                <o:lock v:ext="edit" aspectratio="t"/>
              </v:rect>
            </w:pict>
          </mc:Fallback>
        </mc:AlternateContent>
      </w:r>
      <w:r w:rsidR="00AF4F2C" w:rsidRPr="009F59F7">
        <w:rPr>
          <w:noProof/>
          <w:sz w:val="18"/>
          <w:lang w:eastAsia="zh-TW"/>
        </w:rPr>
        <mc:AlternateContent>
          <mc:Choice Requires="wps">
            <w:drawing>
              <wp:anchor distT="0" distB="0" distL="114300" distR="114300" simplePos="0" relativeHeight="251663360" behindDoc="0" locked="0" layoutInCell="1" allowOverlap="1" wp14:anchorId="03123895" wp14:editId="6D116D3D">
                <wp:simplePos x="0" y="0"/>
                <wp:positionH relativeFrom="column">
                  <wp:posOffset>339725</wp:posOffset>
                </wp:positionH>
                <wp:positionV relativeFrom="paragraph">
                  <wp:posOffset>93345</wp:posOffset>
                </wp:positionV>
                <wp:extent cx="304800" cy="304801"/>
                <wp:effectExtent l="0" t="0" r="0" b="0"/>
                <wp:wrapNone/>
                <wp:docPr id="4" name="AutoShape 2" descr="Image result for baba ya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1"/>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B15409B" id="AutoShape 2" o:spid="_x0000_s1026" alt="Image result for baba yaga" style="position:absolute;margin-left:26.75pt;margin-top:7.35pt;width:24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" filled="f" stroked="f">
                <o:lock v:ext="edit" aspectratio="t"/>
              </v:rect>
            </w:pict>
          </mc:Fallback>
        </mc:AlternateContent>
      </w:r>
      <w:r w:rsidR="0011218F" w:rsidRPr="009F59F7">
        <w:rPr>
          <w:sz w:val="18"/>
        </w:rPr>
        <w:t>L</w:t>
      </w:r>
    </w:p>
    <w:p w14:paraId="091DD672" w14:textId="77777777" w:rsidR="0011218F" w:rsidRDefault="0011218F" w:rsidP="00AF4F2C">
      <w:pPr>
        <w:ind w:left="-426"/>
        <w:rPr>
          <w:sz w:val="18"/>
        </w:rPr>
      </w:pPr>
    </w:p>
    <w:p w14:paraId="58B87821" w14:textId="77777777" w:rsidR="0011218F" w:rsidRDefault="0011218F" w:rsidP="00AF4F2C">
      <w:pPr>
        <w:ind w:left="-426"/>
        <w:rPr>
          <w:sz w:val="18"/>
        </w:rPr>
      </w:pPr>
    </w:p>
    <w:p w14:paraId="37E563FA" w14:textId="5AE5A357" w:rsidR="0011218F" w:rsidRDefault="00274E82">
      <w:pPr>
        <w:rPr>
          <w:sz w:val="18"/>
        </w:rPr>
      </w:pPr>
      <w:r w:rsidRPr="009F59F7">
        <w:rPr>
          <w:noProof/>
          <w:sz w:val="18"/>
          <w:lang w:eastAsia="zh-TW"/>
        </w:rPr>
        <mc:AlternateContent>
          <mc:Choice Requires="wps">
            <w:drawing>
              <wp:anchor distT="0" distB="0" distL="114300" distR="114300" simplePos="0" relativeHeight="251655168" behindDoc="0" locked="0" layoutInCell="1" allowOverlap="1" wp14:anchorId="2D8A127D" wp14:editId="5A4EBB85">
                <wp:simplePos x="0" y="0"/>
                <wp:positionH relativeFrom="column">
                  <wp:posOffset>4470400</wp:posOffset>
                </wp:positionH>
                <wp:positionV relativeFrom="paragraph">
                  <wp:posOffset>278130</wp:posOffset>
                </wp:positionV>
                <wp:extent cx="5105400" cy="3649133"/>
                <wp:effectExtent l="0" t="0" r="19050" b="27940"/>
                <wp:wrapNone/>
                <wp:docPr id="8" name="TextBox 7"/>
                <wp:cNvGraphicFramePr/>
                <a:graphic xmlns:a="http://schemas.openxmlformats.org/drawingml/2006/main">
                  <a:graphicData uri="http://schemas.microsoft.com/office/word/2010/wordprocessingShape">
                    <wps:wsp>
                      <wps:cNvSpPr txBox="1"/>
                      <wps:spPr>
                        <a:xfrm>
                          <a:off x="0" y="0"/>
                          <a:ext cx="5105400" cy="3649133"/>
                        </a:xfrm>
                        <a:prstGeom prst="rect">
                          <a:avLst/>
                        </a:prstGeom>
                        <a:noFill/>
                        <a:ln>
                          <a:solidFill>
                            <a:srgbClr val="00B0F0"/>
                          </a:solidFill>
                        </a:ln>
                      </wps:spPr>
                      <wps:txbx>
                        <w:txbxContent>
                          <w:p w14:paraId="2AC14BDE"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b/>
                                <w:bCs/>
                                <w:sz w:val="20"/>
                                <w:szCs w:val="20"/>
                                <w:u w:val="single"/>
                              </w:rPr>
                              <w:t>History – World War II</w:t>
                            </w:r>
                            <w:r w:rsidRPr="009138B0">
                              <w:rPr>
                                <w:rFonts w:asciiTheme="majorHAnsi" w:eastAsia="Times New Roman" w:hAnsiTheme="majorHAnsi" w:cstheme="majorHAnsi"/>
                                <w:sz w:val="20"/>
                                <w:szCs w:val="20"/>
                              </w:rPr>
                              <w:t xml:space="preserve"> </w:t>
                            </w:r>
                          </w:p>
                          <w:p w14:paraId="44CB716F" w14:textId="6FE32B80"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Why World War II started </w:t>
                            </w:r>
                          </w:p>
                          <w:p w14:paraId="5E756A6B"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How the war affected people’s lives </w:t>
                            </w:r>
                          </w:p>
                          <w:p w14:paraId="267EAAFF"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The Battle of Britain </w:t>
                            </w:r>
                          </w:p>
                          <w:p w14:paraId="48C96A57"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Evacuation and what it meant for families</w:t>
                            </w:r>
                          </w:p>
                          <w:p w14:paraId="5C7E0464"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Local history: Eccles during the Second World War</w:t>
                            </w:r>
                          </w:p>
                          <w:p w14:paraId="3C3D69BF" w14:textId="77777777" w:rsidR="00510286" w:rsidRPr="009138B0" w:rsidRDefault="00510286" w:rsidP="000B0F77">
                            <w:pPr>
                              <w:ind w:left="360"/>
                              <w:rPr>
                                <w:rFonts w:asciiTheme="majorHAnsi" w:eastAsia="Times New Roman" w:hAnsiTheme="majorHAnsi" w:cstheme="majorHAnsi"/>
                                <w:sz w:val="20"/>
                                <w:szCs w:val="20"/>
                              </w:rPr>
                            </w:pPr>
                          </w:p>
                          <w:p w14:paraId="4715D6F9" w14:textId="77777777" w:rsidR="000B0F77"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 </w:t>
                            </w:r>
                            <w:r w:rsidRPr="009138B0">
                              <w:rPr>
                                <w:rFonts w:asciiTheme="majorHAnsi" w:eastAsia="Times New Roman" w:hAnsiTheme="majorHAnsi" w:cstheme="majorHAnsi"/>
                                <w:b/>
                                <w:bCs/>
                                <w:sz w:val="20"/>
                                <w:szCs w:val="20"/>
                                <w:u w:val="single"/>
                              </w:rPr>
                              <w:t>Art</w:t>
                            </w:r>
                            <w:r w:rsidRPr="009138B0">
                              <w:rPr>
                                <w:rFonts w:asciiTheme="majorHAnsi" w:eastAsia="Times New Roman" w:hAnsiTheme="majorHAnsi" w:cstheme="majorHAnsi"/>
                                <w:sz w:val="20"/>
                                <w:szCs w:val="20"/>
                              </w:rPr>
                              <w:t xml:space="preserve"> </w:t>
                            </w:r>
                          </w:p>
                          <w:p w14:paraId="3F865A66" w14:textId="1A5B9953"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Children will explore World War II fashion and develop their drawing skills by:</w:t>
                            </w:r>
                          </w:p>
                          <w:p w14:paraId="0BDC95C9"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Observing details closely </w:t>
                            </w:r>
                          </w:p>
                          <w:p w14:paraId="1CBB198B"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Using different textures </w:t>
                            </w:r>
                          </w:p>
                          <w:p w14:paraId="35B33422"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Showing depth and space in their work </w:t>
                            </w:r>
                          </w:p>
                          <w:p w14:paraId="4AA8633B" w14:textId="1811301F" w:rsidR="000B0F77" w:rsidRPr="009138B0" w:rsidRDefault="00510286" w:rsidP="000B0F77">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Choosing lines, tones, shapes, and colours to show movement Music Children will continue learning an </w:t>
                            </w:r>
                            <w:r w:rsidR="000B0F77" w:rsidRPr="009138B0">
                              <w:rPr>
                                <w:rFonts w:asciiTheme="majorHAnsi" w:eastAsia="Times New Roman" w:hAnsiTheme="majorHAnsi" w:cstheme="majorHAnsi"/>
                                <w:sz w:val="20"/>
                                <w:szCs w:val="20"/>
                              </w:rPr>
                              <w:t>instrument as part of the MAPAS wider opportunity project.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8A127D" id="_x0000_t202" coordsize="21600,21600" o:spt="202" path="m,l,21600r21600,l21600,xe">
                <v:stroke joinstyle="miter"/>
                <v:path gradientshapeok="t" o:connecttype="rect"/>
              </v:shapetype>
              <v:shape id="TextBox 7" o:spid="_x0000_s1028" type="#_x0000_t202" style="position:absolute;margin-left:352pt;margin-top:21.9pt;width:402pt;height:28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" filled="f" strokecolor="#00b0f0">
                <v:textbox>
                  <w:txbxContent>
                    <w:p w14:paraId="2AC14BDE"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b/>
                          <w:bCs/>
                          <w:sz w:val="20"/>
                          <w:szCs w:val="20"/>
                          <w:u w:val="single"/>
                        </w:rPr>
                        <w:t>History – World War II</w:t>
                      </w:r>
                      <w:r w:rsidRPr="009138B0">
                        <w:rPr>
                          <w:rFonts w:asciiTheme="majorHAnsi" w:eastAsia="Times New Roman" w:hAnsiTheme="majorHAnsi" w:cstheme="majorHAnsi"/>
                          <w:sz w:val="20"/>
                          <w:szCs w:val="20"/>
                        </w:rPr>
                        <w:t xml:space="preserve"> </w:t>
                      </w:r>
                    </w:p>
                    <w:p w14:paraId="44CB716F" w14:textId="6FE32B80"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Why World War II started </w:t>
                      </w:r>
                    </w:p>
                    <w:p w14:paraId="5E756A6B"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How the war affected people’s lives </w:t>
                      </w:r>
                    </w:p>
                    <w:p w14:paraId="267EAAFF"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The Battle of Britain </w:t>
                      </w:r>
                    </w:p>
                    <w:p w14:paraId="48C96A57"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Evacuation and what it meant for families</w:t>
                      </w:r>
                    </w:p>
                    <w:p w14:paraId="5C7E0464" w14:textId="77777777" w:rsidR="00510286" w:rsidRPr="009138B0" w:rsidRDefault="00510286" w:rsidP="003314DF">
                      <w:pPr>
                        <w:pStyle w:val="ListParagraph"/>
                        <w:numPr>
                          <w:ilvl w:val="0"/>
                          <w:numId w:val="16"/>
                        </w:numPr>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Local history: Eccles during the Second World War</w:t>
                      </w:r>
                    </w:p>
                    <w:p w14:paraId="3C3D69BF" w14:textId="77777777" w:rsidR="00510286" w:rsidRPr="009138B0" w:rsidRDefault="00510286" w:rsidP="000B0F77">
                      <w:pPr>
                        <w:ind w:left="360"/>
                        <w:rPr>
                          <w:rFonts w:asciiTheme="majorHAnsi" w:eastAsia="Times New Roman" w:hAnsiTheme="majorHAnsi" w:cstheme="majorHAnsi"/>
                          <w:sz w:val="20"/>
                          <w:szCs w:val="20"/>
                        </w:rPr>
                      </w:pPr>
                    </w:p>
                    <w:p w14:paraId="4715D6F9" w14:textId="77777777" w:rsidR="000B0F77"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 </w:t>
                      </w:r>
                      <w:r w:rsidRPr="009138B0">
                        <w:rPr>
                          <w:rFonts w:asciiTheme="majorHAnsi" w:eastAsia="Times New Roman" w:hAnsiTheme="majorHAnsi" w:cstheme="majorHAnsi"/>
                          <w:b/>
                          <w:bCs/>
                          <w:sz w:val="20"/>
                          <w:szCs w:val="20"/>
                          <w:u w:val="single"/>
                        </w:rPr>
                        <w:t>Art</w:t>
                      </w:r>
                      <w:r w:rsidRPr="009138B0">
                        <w:rPr>
                          <w:rFonts w:asciiTheme="majorHAnsi" w:eastAsia="Times New Roman" w:hAnsiTheme="majorHAnsi" w:cstheme="majorHAnsi"/>
                          <w:sz w:val="20"/>
                          <w:szCs w:val="20"/>
                        </w:rPr>
                        <w:t xml:space="preserve"> </w:t>
                      </w:r>
                    </w:p>
                    <w:p w14:paraId="3F865A66" w14:textId="1A5B9953"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Children will explore World War II fashion and develop their drawing skills by:</w:t>
                      </w:r>
                    </w:p>
                    <w:p w14:paraId="0BDC95C9"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Observing details closely </w:t>
                      </w:r>
                    </w:p>
                    <w:p w14:paraId="1CBB198B"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Using different textures </w:t>
                      </w:r>
                    </w:p>
                    <w:p w14:paraId="35B33422" w14:textId="77777777" w:rsidR="00510286" w:rsidRPr="009138B0" w:rsidRDefault="00510286" w:rsidP="00510286">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Showing depth and space in their work </w:t>
                      </w:r>
                    </w:p>
                    <w:p w14:paraId="4AA8633B" w14:textId="1811301F" w:rsidR="000B0F77" w:rsidRPr="009138B0" w:rsidRDefault="00510286" w:rsidP="000B0F77">
                      <w:pPr>
                        <w:pStyle w:val="ListParagraph"/>
                        <w:rPr>
                          <w:rFonts w:asciiTheme="majorHAnsi" w:eastAsia="Times New Roman" w:hAnsiTheme="majorHAnsi" w:cstheme="majorHAnsi"/>
                          <w:sz w:val="20"/>
                          <w:szCs w:val="20"/>
                        </w:rPr>
                      </w:pPr>
                      <w:r w:rsidRPr="009138B0">
                        <w:rPr>
                          <w:rFonts w:asciiTheme="majorHAnsi" w:eastAsia="Times New Roman" w:hAnsiTheme="majorHAnsi" w:cstheme="majorHAnsi"/>
                          <w:sz w:val="20"/>
                          <w:szCs w:val="20"/>
                        </w:rPr>
                        <w:t xml:space="preserve">Choosing lines, tones, shapes, and colours to show movement Music Children will continue learning an </w:t>
                      </w:r>
                      <w:r w:rsidR="000B0F77" w:rsidRPr="009138B0">
                        <w:rPr>
                          <w:rFonts w:asciiTheme="majorHAnsi" w:eastAsia="Times New Roman" w:hAnsiTheme="majorHAnsi" w:cstheme="majorHAnsi"/>
                          <w:sz w:val="20"/>
                          <w:szCs w:val="20"/>
                        </w:rPr>
                        <w:t>instrument as part of the MAPAS wider opportunity project.</w:t>
                      </w:r>
                    </w:p>
                  </w:txbxContent>
                </v:textbox>
              </v:shape>
            </w:pict>
          </mc:Fallback>
        </mc:AlternateContent>
      </w:r>
      <w:r w:rsidR="003314DF" w:rsidRPr="009F59F7">
        <w:rPr>
          <w:noProof/>
          <w:sz w:val="18"/>
          <w:lang w:eastAsia="zh-TW"/>
        </w:rPr>
        <mc:AlternateContent>
          <mc:Choice Requires="wps">
            <w:drawing>
              <wp:anchor distT="0" distB="0" distL="114300" distR="114300" simplePos="0" relativeHeight="251658242" behindDoc="0" locked="0" layoutInCell="1" allowOverlap="1" wp14:anchorId="595A5646" wp14:editId="79AC9963">
                <wp:simplePos x="0" y="0"/>
                <wp:positionH relativeFrom="column">
                  <wp:posOffset>4547235</wp:posOffset>
                </wp:positionH>
                <wp:positionV relativeFrom="paragraph">
                  <wp:posOffset>4853940</wp:posOffset>
                </wp:positionV>
                <wp:extent cx="4697095" cy="1246505"/>
                <wp:effectExtent l="0" t="0" r="27305" b="10795"/>
                <wp:wrapNone/>
                <wp:docPr id="9" name="TextBox 8"/>
                <wp:cNvGraphicFramePr/>
                <a:graphic xmlns:a="http://schemas.openxmlformats.org/drawingml/2006/main">
                  <a:graphicData uri="http://schemas.microsoft.com/office/word/2010/wordprocessingShape">
                    <wps:wsp>
                      <wps:cNvSpPr txBox="1"/>
                      <wps:spPr>
                        <a:xfrm>
                          <a:off x="0" y="0"/>
                          <a:ext cx="4697095" cy="124650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FA6F38" w14:textId="77777777" w:rsidR="00C06554" w:rsidRPr="00F21ED2" w:rsidRDefault="00C06554" w:rsidP="00AF4F2C">
                            <w:pPr>
                              <w:pStyle w:val="NormalWeb"/>
                              <w:spacing w:before="0" w:beforeAutospacing="0" w:after="0" w:afterAutospacing="0"/>
                            </w:pPr>
                            <w:r w:rsidRPr="00F21ED2">
                              <w:rPr>
                                <w:rFonts w:ascii="Comic Sans MS" w:hAnsi="Comic Sans MS" w:cstheme="minorBidi"/>
                                <w:b/>
                                <w:bCs/>
                                <w:color w:val="000000" w:themeColor="dark1"/>
                                <w:kern w:val="24"/>
                              </w:rPr>
                              <w:t>Home Learning Opportunities</w:t>
                            </w:r>
                          </w:p>
                          <w:p w14:paraId="5F89A962" w14:textId="54830E3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sidRPr="00F21ED2">
                              <w:rPr>
                                <w:rFonts w:ascii="Comic Sans MS" w:eastAsiaTheme="minorEastAsia" w:hAnsi="Comic Sans MS"/>
                                <w:color w:val="000000" w:themeColor="dark1"/>
                                <w:kern w:val="24"/>
                                <w:sz w:val="24"/>
                                <w:szCs w:val="24"/>
                                <w:lang w:eastAsia="en-GB"/>
                              </w:rPr>
                              <w:t xml:space="preserve">Research </w:t>
                            </w:r>
                            <w:r w:rsidR="006E42AE">
                              <w:rPr>
                                <w:rFonts w:ascii="Comic Sans MS" w:eastAsiaTheme="minorEastAsia" w:hAnsi="Comic Sans MS"/>
                                <w:color w:val="000000" w:themeColor="dark1"/>
                                <w:kern w:val="24"/>
                                <w:sz w:val="24"/>
                                <w:szCs w:val="24"/>
                                <w:lang w:eastAsia="en-GB"/>
                              </w:rPr>
                              <w:t>the Second World War</w:t>
                            </w:r>
                          </w:p>
                          <w:p w14:paraId="3F33FFF9" w14:textId="7777777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sidRPr="00F21ED2">
                              <w:rPr>
                                <w:rFonts w:ascii="Comic Sans MS" w:eastAsiaTheme="minorEastAsia" w:hAnsi="Comic Sans MS"/>
                                <w:color w:val="000000" w:themeColor="dark1"/>
                                <w:kern w:val="24"/>
                                <w:sz w:val="24"/>
                                <w:szCs w:val="24"/>
                                <w:lang w:eastAsia="en-GB"/>
                              </w:rPr>
                              <w:t>Practise all your times tables</w:t>
                            </w:r>
                            <w:r>
                              <w:rPr>
                                <w:rFonts w:ascii="Comic Sans MS" w:eastAsiaTheme="minorEastAsia" w:hAnsi="Comic Sans MS"/>
                                <w:color w:val="000000" w:themeColor="dark1"/>
                                <w:kern w:val="24"/>
                                <w:sz w:val="24"/>
                                <w:szCs w:val="24"/>
                                <w:lang w:eastAsia="en-GB"/>
                              </w:rPr>
                              <w:t xml:space="preserve"> and spellings</w:t>
                            </w:r>
                          </w:p>
                          <w:p w14:paraId="48EFD876" w14:textId="7777777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Pr>
                                <w:rFonts w:ascii="Comic Sans MS" w:eastAsiaTheme="minorEastAsia" w:hAnsi="Comic Sans MS"/>
                                <w:color w:val="000000" w:themeColor="dark1"/>
                                <w:kern w:val="24"/>
                                <w:sz w:val="24"/>
                                <w:szCs w:val="24"/>
                                <w:lang w:eastAsia="en-GB"/>
                              </w:rPr>
                              <w:t>Practise Year 5/6 Spelling List words.</w:t>
                            </w:r>
                          </w:p>
                          <w:p w14:paraId="344FFB03" w14:textId="77777777" w:rsidR="00C06554" w:rsidRPr="009F59F7" w:rsidRDefault="00C06554" w:rsidP="00C06554">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Pr>
                                <w:rFonts w:ascii="Comic Sans MS" w:eastAsiaTheme="minorEastAsia" w:hAnsi="Comic Sans MS"/>
                                <w:color w:val="000000" w:themeColor="dark1"/>
                                <w:kern w:val="24"/>
                                <w:sz w:val="24"/>
                                <w:szCs w:val="24"/>
                                <w:lang w:eastAsia="en-GB"/>
                              </w:rPr>
                              <w:t>Classroom Secrets Kids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95A5646" id="TextBox 8" o:spid="_x0000_s1029" type="#_x0000_t202" style="position:absolute;margin-left:358.05pt;margin-top:382.2pt;width:369.85pt;height:9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" fillcolor="white [3201]" strokecolor="#5b9bd5 [3204]" strokeweight="1pt">
                <v:textbox>
                  <w:txbxContent>
                    <w:p w14:paraId="61FA6F38" w14:textId="77777777" w:rsidR="00C06554" w:rsidRPr="00F21ED2" w:rsidRDefault="00C06554" w:rsidP="00AF4F2C">
                      <w:pPr>
                        <w:pStyle w:val="NormalWeb"/>
                        <w:spacing w:before="0" w:beforeAutospacing="0" w:after="0" w:afterAutospacing="0"/>
                      </w:pPr>
                      <w:r w:rsidRPr="00F21ED2">
                        <w:rPr>
                          <w:rFonts w:ascii="Comic Sans MS" w:hAnsi="Comic Sans MS" w:cstheme="minorBidi"/>
                          <w:b/>
                          <w:bCs/>
                          <w:color w:val="000000" w:themeColor="dark1"/>
                          <w:kern w:val="24"/>
                        </w:rPr>
                        <w:t>Home Learning Opportunities</w:t>
                      </w:r>
                    </w:p>
                    <w:p w14:paraId="5F89A962" w14:textId="54830E3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sidRPr="00F21ED2">
                        <w:rPr>
                          <w:rFonts w:ascii="Comic Sans MS" w:eastAsiaTheme="minorEastAsia" w:hAnsi="Comic Sans MS"/>
                          <w:color w:val="000000" w:themeColor="dark1"/>
                          <w:kern w:val="24"/>
                          <w:sz w:val="24"/>
                          <w:szCs w:val="24"/>
                          <w:lang w:eastAsia="en-GB"/>
                        </w:rPr>
                        <w:t xml:space="preserve">Research </w:t>
                      </w:r>
                      <w:r w:rsidR="006E42AE">
                        <w:rPr>
                          <w:rFonts w:ascii="Comic Sans MS" w:eastAsiaTheme="minorEastAsia" w:hAnsi="Comic Sans MS"/>
                          <w:color w:val="000000" w:themeColor="dark1"/>
                          <w:kern w:val="24"/>
                          <w:sz w:val="24"/>
                          <w:szCs w:val="24"/>
                          <w:lang w:eastAsia="en-GB"/>
                        </w:rPr>
                        <w:t>the Second World War</w:t>
                      </w:r>
                    </w:p>
                    <w:p w14:paraId="3F33FFF9" w14:textId="7777777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sidRPr="00F21ED2">
                        <w:rPr>
                          <w:rFonts w:ascii="Comic Sans MS" w:eastAsiaTheme="minorEastAsia" w:hAnsi="Comic Sans MS"/>
                          <w:color w:val="000000" w:themeColor="dark1"/>
                          <w:kern w:val="24"/>
                          <w:sz w:val="24"/>
                          <w:szCs w:val="24"/>
                          <w:lang w:eastAsia="en-GB"/>
                        </w:rPr>
                        <w:t>Practise all your times tables</w:t>
                      </w:r>
                      <w:r>
                        <w:rPr>
                          <w:rFonts w:ascii="Comic Sans MS" w:eastAsiaTheme="minorEastAsia" w:hAnsi="Comic Sans MS"/>
                          <w:color w:val="000000" w:themeColor="dark1"/>
                          <w:kern w:val="24"/>
                          <w:sz w:val="24"/>
                          <w:szCs w:val="24"/>
                          <w:lang w:eastAsia="en-GB"/>
                        </w:rPr>
                        <w:t xml:space="preserve"> and spellings</w:t>
                      </w:r>
                    </w:p>
                    <w:p w14:paraId="48EFD876" w14:textId="77777777" w:rsidR="00C06554" w:rsidRPr="00F21ED2" w:rsidRDefault="00C06554" w:rsidP="00525997">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Pr>
                          <w:rFonts w:ascii="Comic Sans MS" w:eastAsiaTheme="minorEastAsia" w:hAnsi="Comic Sans MS"/>
                          <w:color w:val="000000" w:themeColor="dark1"/>
                          <w:kern w:val="24"/>
                          <w:sz w:val="24"/>
                          <w:szCs w:val="24"/>
                          <w:lang w:eastAsia="en-GB"/>
                        </w:rPr>
                        <w:t>Practise Year 5/6 Spelling List words.</w:t>
                      </w:r>
                    </w:p>
                    <w:p w14:paraId="344FFB03" w14:textId="77777777" w:rsidR="00C06554" w:rsidRPr="009F59F7" w:rsidRDefault="00C06554" w:rsidP="00C06554">
                      <w:pPr>
                        <w:numPr>
                          <w:ilvl w:val="0"/>
                          <w:numId w:val="12"/>
                        </w:numPr>
                        <w:spacing w:after="0" w:line="240" w:lineRule="auto"/>
                        <w:ind w:left="1267"/>
                        <w:contextualSpacing/>
                        <w:rPr>
                          <w:rFonts w:ascii="Times New Roman" w:eastAsia="Times New Roman" w:hAnsi="Times New Roman" w:cs="Times New Roman"/>
                          <w:sz w:val="24"/>
                          <w:szCs w:val="24"/>
                          <w:lang w:eastAsia="en-GB"/>
                        </w:rPr>
                      </w:pPr>
                      <w:r>
                        <w:rPr>
                          <w:rFonts w:ascii="Comic Sans MS" w:eastAsiaTheme="minorEastAsia" w:hAnsi="Comic Sans MS"/>
                          <w:color w:val="000000" w:themeColor="dark1"/>
                          <w:kern w:val="24"/>
                          <w:sz w:val="24"/>
                          <w:szCs w:val="24"/>
                          <w:lang w:eastAsia="en-GB"/>
                        </w:rPr>
                        <w:t>Classroom Secrets Kids</w:t>
                      </w:r>
                    </w:p>
                  </w:txbxContent>
                </v:textbox>
              </v:shape>
            </w:pict>
          </mc:Fallback>
        </mc:AlternateContent>
      </w:r>
      <w:r w:rsidR="0011218F">
        <w:rPr>
          <w:sz w:val="18"/>
        </w:rPr>
        <w:br w:type="page"/>
      </w:r>
    </w:p>
    <w:p w14:paraId="7B5D7B40" w14:textId="77777777" w:rsidR="0011218F" w:rsidRPr="009F59F7" w:rsidRDefault="0011218F" w:rsidP="00AF4F2C">
      <w:pPr>
        <w:ind w:left="-426"/>
        <w:rPr>
          <w:sz w:val="18"/>
        </w:rPr>
      </w:pPr>
      <w:r>
        <w:rPr>
          <w:noProof/>
          <w:sz w:val="18"/>
          <w:lang w:eastAsia="zh-TW"/>
        </w:rPr>
        <w:lastRenderedPageBreak/>
        <w:drawing>
          <wp:inline distT="0" distB="0" distL="0" distR="0" wp14:anchorId="46757DFC" wp14:editId="246F1659">
            <wp:extent cx="8858250" cy="540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0" cy="5400675"/>
                    </a:xfrm>
                    <a:prstGeom prst="rect">
                      <a:avLst/>
                    </a:prstGeom>
                    <a:noFill/>
                    <a:ln>
                      <a:noFill/>
                    </a:ln>
                  </pic:spPr>
                </pic:pic>
              </a:graphicData>
            </a:graphic>
          </wp:inline>
        </w:drawing>
      </w:r>
    </w:p>
    <w:sectPr w:rsidR="0011218F" w:rsidRPr="009F59F7" w:rsidSect="00AF4F2C">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F2"/>
    <w:multiLevelType w:val="hybridMultilevel"/>
    <w:tmpl w:val="984C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932"/>
    <w:multiLevelType w:val="hybridMultilevel"/>
    <w:tmpl w:val="E452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00D5"/>
    <w:multiLevelType w:val="hybridMultilevel"/>
    <w:tmpl w:val="1B10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11BBC"/>
    <w:multiLevelType w:val="hybridMultilevel"/>
    <w:tmpl w:val="667C2A24"/>
    <w:lvl w:ilvl="0" w:tplc="283E57B4">
      <w:start w:val="1"/>
      <w:numFmt w:val="bullet"/>
      <w:lvlText w:val="•"/>
      <w:lvlJc w:val="left"/>
      <w:pPr>
        <w:tabs>
          <w:tab w:val="num" w:pos="720"/>
        </w:tabs>
        <w:ind w:left="720" w:hanging="360"/>
      </w:pPr>
      <w:rPr>
        <w:rFonts w:ascii="Arial" w:hAnsi="Arial" w:hint="default"/>
      </w:rPr>
    </w:lvl>
    <w:lvl w:ilvl="1" w:tplc="F8347D7A" w:tentative="1">
      <w:start w:val="1"/>
      <w:numFmt w:val="bullet"/>
      <w:lvlText w:val="•"/>
      <w:lvlJc w:val="left"/>
      <w:pPr>
        <w:tabs>
          <w:tab w:val="num" w:pos="1440"/>
        </w:tabs>
        <w:ind w:left="1440" w:hanging="360"/>
      </w:pPr>
      <w:rPr>
        <w:rFonts w:ascii="Arial" w:hAnsi="Arial" w:hint="default"/>
      </w:rPr>
    </w:lvl>
    <w:lvl w:ilvl="2" w:tplc="5508685C" w:tentative="1">
      <w:start w:val="1"/>
      <w:numFmt w:val="bullet"/>
      <w:lvlText w:val="•"/>
      <w:lvlJc w:val="left"/>
      <w:pPr>
        <w:tabs>
          <w:tab w:val="num" w:pos="2160"/>
        </w:tabs>
        <w:ind w:left="2160" w:hanging="360"/>
      </w:pPr>
      <w:rPr>
        <w:rFonts w:ascii="Arial" w:hAnsi="Arial" w:hint="default"/>
      </w:rPr>
    </w:lvl>
    <w:lvl w:ilvl="3" w:tplc="FE6E459C" w:tentative="1">
      <w:start w:val="1"/>
      <w:numFmt w:val="bullet"/>
      <w:lvlText w:val="•"/>
      <w:lvlJc w:val="left"/>
      <w:pPr>
        <w:tabs>
          <w:tab w:val="num" w:pos="2880"/>
        </w:tabs>
        <w:ind w:left="2880" w:hanging="360"/>
      </w:pPr>
      <w:rPr>
        <w:rFonts w:ascii="Arial" w:hAnsi="Arial" w:hint="default"/>
      </w:rPr>
    </w:lvl>
    <w:lvl w:ilvl="4" w:tplc="E6ECAED0" w:tentative="1">
      <w:start w:val="1"/>
      <w:numFmt w:val="bullet"/>
      <w:lvlText w:val="•"/>
      <w:lvlJc w:val="left"/>
      <w:pPr>
        <w:tabs>
          <w:tab w:val="num" w:pos="3600"/>
        </w:tabs>
        <w:ind w:left="3600" w:hanging="360"/>
      </w:pPr>
      <w:rPr>
        <w:rFonts w:ascii="Arial" w:hAnsi="Arial" w:hint="default"/>
      </w:rPr>
    </w:lvl>
    <w:lvl w:ilvl="5" w:tplc="F55A2A5A" w:tentative="1">
      <w:start w:val="1"/>
      <w:numFmt w:val="bullet"/>
      <w:lvlText w:val="•"/>
      <w:lvlJc w:val="left"/>
      <w:pPr>
        <w:tabs>
          <w:tab w:val="num" w:pos="4320"/>
        </w:tabs>
        <w:ind w:left="4320" w:hanging="360"/>
      </w:pPr>
      <w:rPr>
        <w:rFonts w:ascii="Arial" w:hAnsi="Arial" w:hint="default"/>
      </w:rPr>
    </w:lvl>
    <w:lvl w:ilvl="6" w:tplc="0C961DCE" w:tentative="1">
      <w:start w:val="1"/>
      <w:numFmt w:val="bullet"/>
      <w:lvlText w:val="•"/>
      <w:lvlJc w:val="left"/>
      <w:pPr>
        <w:tabs>
          <w:tab w:val="num" w:pos="5040"/>
        </w:tabs>
        <w:ind w:left="5040" w:hanging="360"/>
      </w:pPr>
      <w:rPr>
        <w:rFonts w:ascii="Arial" w:hAnsi="Arial" w:hint="default"/>
      </w:rPr>
    </w:lvl>
    <w:lvl w:ilvl="7" w:tplc="C9A8AC26" w:tentative="1">
      <w:start w:val="1"/>
      <w:numFmt w:val="bullet"/>
      <w:lvlText w:val="•"/>
      <w:lvlJc w:val="left"/>
      <w:pPr>
        <w:tabs>
          <w:tab w:val="num" w:pos="5760"/>
        </w:tabs>
        <w:ind w:left="5760" w:hanging="360"/>
      </w:pPr>
      <w:rPr>
        <w:rFonts w:ascii="Arial" w:hAnsi="Arial" w:hint="default"/>
      </w:rPr>
    </w:lvl>
    <w:lvl w:ilvl="8" w:tplc="BD1ECE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0626E"/>
    <w:multiLevelType w:val="multilevel"/>
    <w:tmpl w:val="D01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86591"/>
    <w:multiLevelType w:val="hybridMultilevel"/>
    <w:tmpl w:val="9324607C"/>
    <w:lvl w:ilvl="0" w:tplc="D23CD3BE">
      <w:start w:val="1"/>
      <w:numFmt w:val="bullet"/>
      <w:lvlText w:val="•"/>
      <w:lvlJc w:val="left"/>
      <w:pPr>
        <w:tabs>
          <w:tab w:val="num" w:pos="720"/>
        </w:tabs>
        <w:ind w:left="720" w:hanging="360"/>
      </w:pPr>
      <w:rPr>
        <w:rFonts w:ascii="Arial" w:hAnsi="Arial" w:hint="default"/>
      </w:rPr>
    </w:lvl>
    <w:lvl w:ilvl="1" w:tplc="CB46DB50" w:tentative="1">
      <w:start w:val="1"/>
      <w:numFmt w:val="bullet"/>
      <w:lvlText w:val="•"/>
      <w:lvlJc w:val="left"/>
      <w:pPr>
        <w:tabs>
          <w:tab w:val="num" w:pos="1440"/>
        </w:tabs>
        <w:ind w:left="1440" w:hanging="360"/>
      </w:pPr>
      <w:rPr>
        <w:rFonts w:ascii="Arial" w:hAnsi="Arial" w:hint="default"/>
      </w:rPr>
    </w:lvl>
    <w:lvl w:ilvl="2" w:tplc="4508C650" w:tentative="1">
      <w:start w:val="1"/>
      <w:numFmt w:val="bullet"/>
      <w:lvlText w:val="•"/>
      <w:lvlJc w:val="left"/>
      <w:pPr>
        <w:tabs>
          <w:tab w:val="num" w:pos="2160"/>
        </w:tabs>
        <w:ind w:left="2160" w:hanging="360"/>
      </w:pPr>
      <w:rPr>
        <w:rFonts w:ascii="Arial" w:hAnsi="Arial" w:hint="default"/>
      </w:rPr>
    </w:lvl>
    <w:lvl w:ilvl="3" w:tplc="80FCAC5C" w:tentative="1">
      <w:start w:val="1"/>
      <w:numFmt w:val="bullet"/>
      <w:lvlText w:val="•"/>
      <w:lvlJc w:val="left"/>
      <w:pPr>
        <w:tabs>
          <w:tab w:val="num" w:pos="2880"/>
        </w:tabs>
        <w:ind w:left="2880" w:hanging="360"/>
      </w:pPr>
      <w:rPr>
        <w:rFonts w:ascii="Arial" w:hAnsi="Arial" w:hint="default"/>
      </w:rPr>
    </w:lvl>
    <w:lvl w:ilvl="4" w:tplc="B62A1AB8" w:tentative="1">
      <w:start w:val="1"/>
      <w:numFmt w:val="bullet"/>
      <w:lvlText w:val="•"/>
      <w:lvlJc w:val="left"/>
      <w:pPr>
        <w:tabs>
          <w:tab w:val="num" w:pos="3600"/>
        </w:tabs>
        <w:ind w:left="3600" w:hanging="360"/>
      </w:pPr>
      <w:rPr>
        <w:rFonts w:ascii="Arial" w:hAnsi="Arial" w:hint="default"/>
      </w:rPr>
    </w:lvl>
    <w:lvl w:ilvl="5" w:tplc="7F5EC436" w:tentative="1">
      <w:start w:val="1"/>
      <w:numFmt w:val="bullet"/>
      <w:lvlText w:val="•"/>
      <w:lvlJc w:val="left"/>
      <w:pPr>
        <w:tabs>
          <w:tab w:val="num" w:pos="4320"/>
        </w:tabs>
        <w:ind w:left="4320" w:hanging="360"/>
      </w:pPr>
      <w:rPr>
        <w:rFonts w:ascii="Arial" w:hAnsi="Arial" w:hint="default"/>
      </w:rPr>
    </w:lvl>
    <w:lvl w:ilvl="6" w:tplc="F95ABF1E" w:tentative="1">
      <w:start w:val="1"/>
      <w:numFmt w:val="bullet"/>
      <w:lvlText w:val="•"/>
      <w:lvlJc w:val="left"/>
      <w:pPr>
        <w:tabs>
          <w:tab w:val="num" w:pos="5040"/>
        </w:tabs>
        <w:ind w:left="5040" w:hanging="360"/>
      </w:pPr>
      <w:rPr>
        <w:rFonts w:ascii="Arial" w:hAnsi="Arial" w:hint="default"/>
      </w:rPr>
    </w:lvl>
    <w:lvl w:ilvl="7" w:tplc="5E6269CC" w:tentative="1">
      <w:start w:val="1"/>
      <w:numFmt w:val="bullet"/>
      <w:lvlText w:val="•"/>
      <w:lvlJc w:val="left"/>
      <w:pPr>
        <w:tabs>
          <w:tab w:val="num" w:pos="5760"/>
        </w:tabs>
        <w:ind w:left="5760" w:hanging="360"/>
      </w:pPr>
      <w:rPr>
        <w:rFonts w:ascii="Arial" w:hAnsi="Arial" w:hint="default"/>
      </w:rPr>
    </w:lvl>
    <w:lvl w:ilvl="8" w:tplc="13E6DF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462104"/>
    <w:multiLevelType w:val="hybridMultilevel"/>
    <w:tmpl w:val="A9A4AE00"/>
    <w:lvl w:ilvl="0" w:tplc="C4521A20">
      <w:start w:val="1"/>
      <w:numFmt w:val="bullet"/>
      <w:lvlText w:val="•"/>
      <w:lvlJc w:val="left"/>
      <w:pPr>
        <w:tabs>
          <w:tab w:val="num" w:pos="720"/>
        </w:tabs>
        <w:ind w:left="720" w:hanging="360"/>
      </w:pPr>
      <w:rPr>
        <w:rFonts w:ascii="Arial" w:hAnsi="Arial" w:hint="default"/>
      </w:rPr>
    </w:lvl>
    <w:lvl w:ilvl="1" w:tplc="86D29A6A" w:tentative="1">
      <w:start w:val="1"/>
      <w:numFmt w:val="bullet"/>
      <w:lvlText w:val="•"/>
      <w:lvlJc w:val="left"/>
      <w:pPr>
        <w:tabs>
          <w:tab w:val="num" w:pos="1440"/>
        </w:tabs>
        <w:ind w:left="1440" w:hanging="360"/>
      </w:pPr>
      <w:rPr>
        <w:rFonts w:ascii="Arial" w:hAnsi="Arial" w:hint="default"/>
      </w:rPr>
    </w:lvl>
    <w:lvl w:ilvl="2" w:tplc="7E726462" w:tentative="1">
      <w:start w:val="1"/>
      <w:numFmt w:val="bullet"/>
      <w:lvlText w:val="•"/>
      <w:lvlJc w:val="left"/>
      <w:pPr>
        <w:tabs>
          <w:tab w:val="num" w:pos="2160"/>
        </w:tabs>
        <w:ind w:left="2160" w:hanging="360"/>
      </w:pPr>
      <w:rPr>
        <w:rFonts w:ascii="Arial" w:hAnsi="Arial" w:hint="default"/>
      </w:rPr>
    </w:lvl>
    <w:lvl w:ilvl="3" w:tplc="766465FC" w:tentative="1">
      <w:start w:val="1"/>
      <w:numFmt w:val="bullet"/>
      <w:lvlText w:val="•"/>
      <w:lvlJc w:val="left"/>
      <w:pPr>
        <w:tabs>
          <w:tab w:val="num" w:pos="2880"/>
        </w:tabs>
        <w:ind w:left="2880" w:hanging="360"/>
      </w:pPr>
      <w:rPr>
        <w:rFonts w:ascii="Arial" w:hAnsi="Arial" w:hint="default"/>
      </w:rPr>
    </w:lvl>
    <w:lvl w:ilvl="4" w:tplc="0CF8D164" w:tentative="1">
      <w:start w:val="1"/>
      <w:numFmt w:val="bullet"/>
      <w:lvlText w:val="•"/>
      <w:lvlJc w:val="left"/>
      <w:pPr>
        <w:tabs>
          <w:tab w:val="num" w:pos="3600"/>
        </w:tabs>
        <w:ind w:left="3600" w:hanging="360"/>
      </w:pPr>
      <w:rPr>
        <w:rFonts w:ascii="Arial" w:hAnsi="Arial" w:hint="default"/>
      </w:rPr>
    </w:lvl>
    <w:lvl w:ilvl="5" w:tplc="87C284B8" w:tentative="1">
      <w:start w:val="1"/>
      <w:numFmt w:val="bullet"/>
      <w:lvlText w:val="•"/>
      <w:lvlJc w:val="left"/>
      <w:pPr>
        <w:tabs>
          <w:tab w:val="num" w:pos="4320"/>
        </w:tabs>
        <w:ind w:left="4320" w:hanging="360"/>
      </w:pPr>
      <w:rPr>
        <w:rFonts w:ascii="Arial" w:hAnsi="Arial" w:hint="default"/>
      </w:rPr>
    </w:lvl>
    <w:lvl w:ilvl="6" w:tplc="184EDB94" w:tentative="1">
      <w:start w:val="1"/>
      <w:numFmt w:val="bullet"/>
      <w:lvlText w:val="•"/>
      <w:lvlJc w:val="left"/>
      <w:pPr>
        <w:tabs>
          <w:tab w:val="num" w:pos="5040"/>
        </w:tabs>
        <w:ind w:left="5040" w:hanging="360"/>
      </w:pPr>
      <w:rPr>
        <w:rFonts w:ascii="Arial" w:hAnsi="Arial" w:hint="default"/>
      </w:rPr>
    </w:lvl>
    <w:lvl w:ilvl="7" w:tplc="7EBA417E" w:tentative="1">
      <w:start w:val="1"/>
      <w:numFmt w:val="bullet"/>
      <w:lvlText w:val="•"/>
      <w:lvlJc w:val="left"/>
      <w:pPr>
        <w:tabs>
          <w:tab w:val="num" w:pos="5760"/>
        </w:tabs>
        <w:ind w:left="5760" w:hanging="360"/>
      </w:pPr>
      <w:rPr>
        <w:rFonts w:ascii="Arial" w:hAnsi="Arial" w:hint="default"/>
      </w:rPr>
    </w:lvl>
    <w:lvl w:ilvl="8" w:tplc="E904E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FA4E58"/>
    <w:multiLevelType w:val="hybridMultilevel"/>
    <w:tmpl w:val="B7B2E016"/>
    <w:lvl w:ilvl="0" w:tplc="2A56AABA">
      <w:start w:val="1"/>
      <w:numFmt w:val="bullet"/>
      <w:lvlText w:val="•"/>
      <w:lvlJc w:val="left"/>
      <w:pPr>
        <w:tabs>
          <w:tab w:val="num" w:pos="720"/>
        </w:tabs>
        <w:ind w:left="720" w:hanging="360"/>
      </w:pPr>
      <w:rPr>
        <w:rFonts w:ascii="Arial" w:hAnsi="Arial" w:hint="default"/>
      </w:rPr>
    </w:lvl>
    <w:lvl w:ilvl="1" w:tplc="281E8702" w:tentative="1">
      <w:start w:val="1"/>
      <w:numFmt w:val="bullet"/>
      <w:lvlText w:val="•"/>
      <w:lvlJc w:val="left"/>
      <w:pPr>
        <w:tabs>
          <w:tab w:val="num" w:pos="1440"/>
        </w:tabs>
        <w:ind w:left="1440" w:hanging="360"/>
      </w:pPr>
      <w:rPr>
        <w:rFonts w:ascii="Arial" w:hAnsi="Arial" w:hint="default"/>
      </w:rPr>
    </w:lvl>
    <w:lvl w:ilvl="2" w:tplc="DA7A12FE" w:tentative="1">
      <w:start w:val="1"/>
      <w:numFmt w:val="bullet"/>
      <w:lvlText w:val="•"/>
      <w:lvlJc w:val="left"/>
      <w:pPr>
        <w:tabs>
          <w:tab w:val="num" w:pos="2160"/>
        </w:tabs>
        <w:ind w:left="2160" w:hanging="360"/>
      </w:pPr>
      <w:rPr>
        <w:rFonts w:ascii="Arial" w:hAnsi="Arial" w:hint="default"/>
      </w:rPr>
    </w:lvl>
    <w:lvl w:ilvl="3" w:tplc="1F6CCB02" w:tentative="1">
      <w:start w:val="1"/>
      <w:numFmt w:val="bullet"/>
      <w:lvlText w:val="•"/>
      <w:lvlJc w:val="left"/>
      <w:pPr>
        <w:tabs>
          <w:tab w:val="num" w:pos="2880"/>
        </w:tabs>
        <w:ind w:left="2880" w:hanging="360"/>
      </w:pPr>
      <w:rPr>
        <w:rFonts w:ascii="Arial" w:hAnsi="Arial" w:hint="default"/>
      </w:rPr>
    </w:lvl>
    <w:lvl w:ilvl="4" w:tplc="9ED26ED0" w:tentative="1">
      <w:start w:val="1"/>
      <w:numFmt w:val="bullet"/>
      <w:lvlText w:val="•"/>
      <w:lvlJc w:val="left"/>
      <w:pPr>
        <w:tabs>
          <w:tab w:val="num" w:pos="3600"/>
        </w:tabs>
        <w:ind w:left="3600" w:hanging="360"/>
      </w:pPr>
      <w:rPr>
        <w:rFonts w:ascii="Arial" w:hAnsi="Arial" w:hint="default"/>
      </w:rPr>
    </w:lvl>
    <w:lvl w:ilvl="5" w:tplc="9588FF90" w:tentative="1">
      <w:start w:val="1"/>
      <w:numFmt w:val="bullet"/>
      <w:lvlText w:val="•"/>
      <w:lvlJc w:val="left"/>
      <w:pPr>
        <w:tabs>
          <w:tab w:val="num" w:pos="4320"/>
        </w:tabs>
        <w:ind w:left="4320" w:hanging="360"/>
      </w:pPr>
      <w:rPr>
        <w:rFonts w:ascii="Arial" w:hAnsi="Arial" w:hint="default"/>
      </w:rPr>
    </w:lvl>
    <w:lvl w:ilvl="6" w:tplc="D58C0292" w:tentative="1">
      <w:start w:val="1"/>
      <w:numFmt w:val="bullet"/>
      <w:lvlText w:val="•"/>
      <w:lvlJc w:val="left"/>
      <w:pPr>
        <w:tabs>
          <w:tab w:val="num" w:pos="5040"/>
        </w:tabs>
        <w:ind w:left="5040" w:hanging="360"/>
      </w:pPr>
      <w:rPr>
        <w:rFonts w:ascii="Arial" w:hAnsi="Arial" w:hint="default"/>
      </w:rPr>
    </w:lvl>
    <w:lvl w:ilvl="7" w:tplc="FA6E18B8" w:tentative="1">
      <w:start w:val="1"/>
      <w:numFmt w:val="bullet"/>
      <w:lvlText w:val="•"/>
      <w:lvlJc w:val="left"/>
      <w:pPr>
        <w:tabs>
          <w:tab w:val="num" w:pos="5760"/>
        </w:tabs>
        <w:ind w:left="5760" w:hanging="360"/>
      </w:pPr>
      <w:rPr>
        <w:rFonts w:ascii="Arial" w:hAnsi="Arial" w:hint="default"/>
      </w:rPr>
    </w:lvl>
    <w:lvl w:ilvl="8" w:tplc="B18A8D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F65A29"/>
    <w:multiLevelType w:val="hybridMultilevel"/>
    <w:tmpl w:val="3E96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71F1E"/>
    <w:multiLevelType w:val="hybridMultilevel"/>
    <w:tmpl w:val="EAC64C10"/>
    <w:lvl w:ilvl="0" w:tplc="93A6F5E2">
      <w:start w:val="1"/>
      <w:numFmt w:val="bullet"/>
      <w:lvlText w:val="•"/>
      <w:lvlJc w:val="left"/>
      <w:pPr>
        <w:tabs>
          <w:tab w:val="num" w:pos="720"/>
        </w:tabs>
        <w:ind w:left="720" w:hanging="360"/>
      </w:pPr>
      <w:rPr>
        <w:rFonts w:ascii="Arial" w:hAnsi="Arial" w:hint="default"/>
      </w:rPr>
    </w:lvl>
    <w:lvl w:ilvl="1" w:tplc="9CA6181C" w:tentative="1">
      <w:start w:val="1"/>
      <w:numFmt w:val="bullet"/>
      <w:lvlText w:val="•"/>
      <w:lvlJc w:val="left"/>
      <w:pPr>
        <w:tabs>
          <w:tab w:val="num" w:pos="1440"/>
        </w:tabs>
        <w:ind w:left="1440" w:hanging="360"/>
      </w:pPr>
      <w:rPr>
        <w:rFonts w:ascii="Arial" w:hAnsi="Arial" w:hint="default"/>
      </w:rPr>
    </w:lvl>
    <w:lvl w:ilvl="2" w:tplc="3B7680AA" w:tentative="1">
      <w:start w:val="1"/>
      <w:numFmt w:val="bullet"/>
      <w:lvlText w:val="•"/>
      <w:lvlJc w:val="left"/>
      <w:pPr>
        <w:tabs>
          <w:tab w:val="num" w:pos="2160"/>
        </w:tabs>
        <w:ind w:left="2160" w:hanging="360"/>
      </w:pPr>
      <w:rPr>
        <w:rFonts w:ascii="Arial" w:hAnsi="Arial" w:hint="default"/>
      </w:rPr>
    </w:lvl>
    <w:lvl w:ilvl="3" w:tplc="57A6EEA8" w:tentative="1">
      <w:start w:val="1"/>
      <w:numFmt w:val="bullet"/>
      <w:lvlText w:val="•"/>
      <w:lvlJc w:val="left"/>
      <w:pPr>
        <w:tabs>
          <w:tab w:val="num" w:pos="2880"/>
        </w:tabs>
        <w:ind w:left="2880" w:hanging="360"/>
      </w:pPr>
      <w:rPr>
        <w:rFonts w:ascii="Arial" w:hAnsi="Arial" w:hint="default"/>
      </w:rPr>
    </w:lvl>
    <w:lvl w:ilvl="4" w:tplc="68446F38" w:tentative="1">
      <w:start w:val="1"/>
      <w:numFmt w:val="bullet"/>
      <w:lvlText w:val="•"/>
      <w:lvlJc w:val="left"/>
      <w:pPr>
        <w:tabs>
          <w:tab w:val="num" w:pos="3600"/>
        </w:tabs>
        <w:ind w:left="3600" w:hanging="360"/>
      </w:pPr>
      <w:rPr>
        <w:rFonts w:ascii="Arial" w:hAnsi="Arial" w:hint="default"/>
      </w:rPr>
    </w:lvl>
    <w:lvl w:ilvl="5" w:tplc="4030EE1E" w:tentative="1">
      <w:start w:val="1"/>
      <w:numFmt w:val="bullet"/>
      <w:lvlText w:val="•"/>
      <w:lvlJc w:val="left"/>
      <w:pPr>
        <w:tabs>
          <w:tab w:val="num" w:pos="4320"/>
        </w:tabs>
        <w:ind w:left="4320" w:hanging="360"/>
      </w:pPr>
      <w:rPr>
        <w:rFonts w:ascii="Arial" w:hAnsi="Arial" w:hint="default"/>
      </w:rPr>
    </w:lvl>
    <w:lvl w:ilvl="6" w:tplc="A85419CC" w:tentative="1">
      <w:start w:val="1"/>
      <w:numFmt w:val="bullet"/>
      <w:lvlText w:val="•"/>
      <w:lvlJc w:val="left"/>
      <w:pPr>
        <w:tabs>
          <w:tab w:val="num" w:pos="5040"/>
        </w:tabs>
        <w:ind w:left="5040" w:hanging="360"/>
      </w:pPr>
      <w:rPr>
        <w:rFonts w:ascii="Arial" w:hAnsi="Arial" w:hint="default"/>
      </w:rPr>
    </w:lvl>
    <w:lvl w:ilvl="7" w:tplc="2B0E21D4" w:tentative="1">
      <w:start w:val="1"/>
      <w:numFmt w:val="bullet"/>
      <w:lvlText w:val="•"/>
      <w:lvlJc w:val="left"/>
      <w:pPr>
        <w:tabs>
          <w:tab w:val="num" w:pos="5760"/>
        </w:tabs>
        <w:ind w:left="5760" w:hanging="360"/>
      </w:pPr>
      <w:rPr>
        <w:rFonts w:ascii="Arial" w:hAnsi="Arial" w:hint="default"/>
      </w:rPr>
    </w:lvl>
    <w:lvl w:ilvl="8" w:tplc="32542E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DC7DAF"/>
    <w:multiLevelType w:val="hybridMultilevel"/>
    <w:tmpl w:val="10640986"/>
    <w:lvl w:ilvl="0" w:tplc="B2865E74">
      <w:start w:val="1"/>
      <w:numFmt w:val="bullet"/>
      <w:lvlText w:val="•"/>
      <w:lvlJc w:val="left"/>
      <w:pPr>
        <w:tabs>
          <w:tab w:val="num" w:pos="720"/>
        </w:tabs>
        <w:ind w:left="720" w:hanging="360"/>
      </w:pPr>
      <w:rPr>
        <w:rFonts w:ascii="Arial" w:hAnsi="Arial" w:hint="default"/>
      </w:rPr>
    </w:lvl>
    <w:lvl w:ilvl="1" w:tplc="135C0418" w:tentative="1">
      <w:start w:val="1"/>
      <w:numFmt w:val="bullet"/>
      <w:lvlText w:val="•"/>
      <w:lvlJc w:val="left"/>
      <w:pPr>
        <w:tabs>
          <w:tab w:val="num" w:pos="1440"/>
        </w:tabs>
        <w:ind w:left="1440" w:hanging="360"/>
      </w:pPr>
      <w:rPr>
        <w:rFonts w:ascii="Arial" w:hAnsi="Arial" w:hint="default"/>
      </w:rPr>
    </w:lvl>
    <w:lvl w:ilvl="2" w:tplc="5DF2AB5E" w:tentative="1">
      <w:start w:val="1"/>
      <w:numFmt w:val="bullet"/>
      <w:lvlText w:val="•"/>
      <w:lvlJc w:val="left"/>
      <w:pPr>
        <w:tabs>
          <w:tab w:val="num" w:pos="2160"/>
        </w:tabs>
        <w:ind w:left="2160" w:hanging="360"/>
      </w:pPr>
      <w:rPr>
        <w:rFonts w:ascii="Arial" w:hAnsi="Arial" w:hint="default"/>
      </w:rPr>
    </w:lvl>
    <w:lvl w:ilvl="3" w:tplc="DD243286" w:tentative="1">
      <w:start w:val="1"/>
      <w:numFmt w:val="bullet"/>
      <w:lvlText w:val="•"/>
      <w:lvlJc w:val="left"/>
      <w:pPr>
        <w:tabs>
          <w:tab w:val="num" w:pos="2880"/>
        </w:tabs>
        <w:ind w:left="2880" w:hanging="360"/>
      </w:pPr>
      <w:rPr>
        <w:rFonts w:ascii="Arial" w:hAnsi="Arial" w:hint="default"/>
      </w:rPr>
    </w:lvl>
    <w:lvl w:ilvl="4" w:tplc="9E42E1CA" w:tentative="1">
      <w:start w:val="1"/>
      <w:numFmt w:val="bullet"/>
      <w:lvlText w:val="•"/>
      <w:lvlJc w:val="left"/>
      <w:pPr>
        <w:tabs>
          <w:tab w:val="num" w:pos="3600"/>
        </w:tabs>
        <w:ind w:left="3600" w:hanging="360"/>
      </w:pPr>
      <w:rPr>
        <w:rFonts w:ascii="Arial" w:hAnsi="Arial" w:hint="default"/>
      </w:rPr>
    </w:lvl>
    <w:lvl w:ilvl="5" w:tplc="8D4C36F0" w:tentative="1">
      <w:start w:val="1"/>
      <w:numFmt w:val="bullet"/>
      <w:lvlText w:val="•"/>
      <w:lvlJc w:val="left"/>
      <w:pPr>
        <w:tabs>
          <w:tab w:val="num" w:pos="4320"/>
        </w:tabs>
        <w:ind w:left="4320" w:hanging="360"/>
      </w:pPr>
      <w:rPr>
        <w:rFonts w:ascii="Arial" w:hAnsi="Arial" w:hint="default"/>
      </w:rPr>
    </w:lvl>
    <w:lvl w:ilvl="6" w:tplc="013E1F3C" w:tentative="1">
      <w:start w:val="1"/>
      <w:numFmt w:val="bullet"/>
      <w:lvlText w:val="•"/>
      <w:lvlJc w:val="left"/>
      <w:pPr>
        <w:tabs>
          <w:tab w:val="num" w:pos="5040"/>
        </w:tabs>
        <w:ind w:left="5040" w:hanging="360"/>
      </w:pPr>
      <w:rPr>
        <w:rFonts w:ascii="Arial" w:hAnsi="Arial" w:hint="default"/>
      </w:rPr>
    </w:lvl>
    <w:lvl w:ilvl="7" w:tplc="8D021868" w:tentative="1">
      <w:start w:val="1"/>
      <w:numFmt w:val="bullet"/>
      <w:lvlText w:val="•"/>
      <w:lvlJc w:val="left"/>
      <w:pPr>
        <w:tabs>
          <w:tab w:val="num" w:pos="5760"/>
        </w:tabs>
        <w:ind w:left="5760" w:hanging="360"/>
      </w:pPr>
      <w:rPr>
        <w:rFonts w:ascii="Arial" w:hAnsi="Arial" w:hint="default"/>
      </w:rPr>
    </w:lvl>
    <w:lvl w:ilvl="8" w:tplc="B4780B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335292"/>
    <w:multiLevelType w:val="hybridMultilevel"/>
    <w:tmpl w:val="437671A4"/>
    <w:lvl w:ilvl="0" w:tplc="76A059CC">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03259"/>
    <w:multiLevelType w:val="multilevel"/>
    <w:tmpl w:val="68FE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21908"/>
    <w:multiLevelType w:val="hybridMultilevel"/>
    <w:tmpl w:val="D9645598"/>
    <w:lvl w:ilvl="0" w:tplc="30A6A73C">
      <w:start w:val="1"/>
      <w:numFmt w:val="bullet"/>
      <w:lvlText w:val="•"/>
      <w:lvlJc w:val="left"/>
      <w:pPr>
        <w:tabs>
          <w:tab w:val="num" w:pos="720"/>
        </w:tabs>
        <w:ind w:left="720" w:hanging="360"/>
      </w:pPr>
      <w:rPr>
        <w:rFonts w:ascii="Arial" w:hAnsi="Arial" w:hint="default"/>
      </w:rPr>
    </w:lvl>
    <w:lvl w:ilvl="1" w:tplc="3230B680" w:tentative="1">
      <w:start w:val="1"/>
      <w:numFmt w:val="bullet"/>
      <w:lvlText w:val="•"/>
      <w:lvlJc w:val="left"/>
      <w:pPr>
        <w:tabs>
          <w:tab w:val="num" w:pos="1440"/>
        </w:tabs>
        <w:ind w:left="1440" w:hanging="360"/>
      </w:pPr>
      <w:rPr>
        <w:rFonts w:ascii="Arial" w:hAnsi="Arial" w:hint="default"/>
      </w:rPr>
    </w:lvl>
    <w:lvl w:ilvl="2" w:tplc="F178365E" w:tentative="1">
      <w:start w:val="1"/>
      <w:numFmt w:val="bullet"/>
      <w:lvlText w:val="•"/>
      <w:lvlJc w:val="left"/>
      <w:pPr>
        <w:tabs>
          <w:tab w:val="num" w:pos="2160"/>
        </w:tabs>
        <w:ind w:left="2160" w:hanging="360"/>
      </w:pPr>
      <w:rPr>
        <w:rFonts w:ascii="Arial" w:hAnsi="Arial" w:hint="default"/>
      </w:rPr>
    </w:lvl>
    <w:lvl w:ilvl="3" w:tplc="16121CCA" w:tentative="1">
      <w:start w:val="1"/>
      <w:numFmt w:val="bullet"/>
      <w:lvlText w:val="•"/>
      <w:lvlJc w:val="left"/>
      <w:pPr>
        <w:tabs>
          <w:tab w:val="num" w:pos="2880"/>
        </w:tabs>
        <w:ind w:left="2880" w:hanging="360"/>
      </w:pPr>
      <w:rPr>
        <w:rFonts w:ascii="Arial" w:hAnsi="Arial" w:hint="default"/>
      </w:rPr>
    </w:lvl>
    <w:lvl w:ilvl="4" w:tplc="BD805044" w:tentative="1">
      <w:start w:val="1"/>
      <w:numFmt w:val="bullet"/>
      <w:lvlText w:val="•"/>
      <w:lvlJc w:val="left"/>
      <w:pPr>
        <w:tabs>
          <w:tab w:val="num" w:pos="3600"/>
        </w:tabs>
        <w:ind w:left="3600" w:hanging="360"/>
      </w:pPr>
      <w:rPr>
        <w:rFonts w:ascii="Arial" w:hAnsi="Arial" w:hint="default"/>
      </w:rPr>
    </w:lvl>
    <w:lvl w:ilvl="5" w:tplc="C428CEA2" w:tentative="1">
      <w:start w:val="1"/>
      <w:numFmt w:val="bullet"/>
      <w:lvlText w:val="•"/>
      <w:lvlJc w:val="left"/>
      <w:pPr>
        <w:tabs>
          <w:tab w:val="num" w:pos="4320"/>
        </w:tabs>
        <w:ind w:left="4320" w:hanging="360"/>
      </w:pPr>
      <w:rPr>
        <w:rFonts w:ascii="Arial" w:hAnsi="Arial" w:hint="default"/>
      </w:rPr>
    </w:lvl>
    <w:lvl w:ilvl="6" w:tplc="D8549C46" w:tentative="1">
      <w:start w:val="1"/>
      <w:numFmt w:val="bullet"/>
      <w:lvlText w:val="•"/>
      <w:lvlJc w:val="left"/>
      <w:pPr>
        <w:tabs>
          <w:tab w:val="num" w:pos="5040"/>
        </w:tabs>
        <w:ind w:left="5040" w:hanging="360"/>
      </w:pPr>
      <w:rPr>
        <w:rFonts w:ascii="Arial" w:hAnsi="Arial" w:hint="default"/>
      </w:rPr>
    </w:lvl>
    <w:lvl w:ilvl="7" w:tplc="95263806" w:tentative="1">
      <w:start w:val="1"/>
      <w:numFmt w:val="bullet"/>
      <w:lvlText w:val="•"/>
      <w:lvlJc w:val="left"/>
      <w:pPr>
        <w:tabs>
          <w:tab w:val="num" w:pos="5760"/>
        </w:tabs>
        <w:ind w:left="5760" w:hanging="360"/>
      </w:pPr>
      <w:rPr>
        <w:rFonts w:ascii="Arial" w:hAnsi="Arial" w:hint="default"/>
      </w:rPr>
    </w:lvl>
    <w:lvl w:ilvl="8" w:tplc="C49AC7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2431CB"/>
    <w:multiLevelType w:val="hybridMultilevel"/>
    <w:tmpl w:val="094E703E"/>
    <w:lvl w:ilvl="0" w:tplc="6D5A87B6">
      <w:start w:val="1"/>
      <w:numFmt w:val="bullet"/>
      <w:lvlText w:val="•"/>
      <w:lvlJc w:val="left"/>
      <w:pPr>
        <w:tabs>
          <w:tab w:val="num" w:pos="720"/>
        </w:tabs>
        <w:ind w:left="720" w:hanging="360"/>
      </w:pPr>
      <w:rPr>
        <w:rFonts w:ascii="Arial" w:hAnsi="Arial" w:hint="default"/>
      </w:rPr>
    </w:lvl>
    <w:lvl w:ilvl="1" w:tplc="B582C1FC" w:tentative="1">
      <w:start w:val="1"/>
      <w:numFmt w:val="bullet"/>
      <w:lvlText w:val="•"/>
      <w:lvlJc w:val="left"/>
      <w:pPr>
        <w:tabs>
          <w:tab w:val="num" w:pos="1440"/>
        </w:tabs>
        <w:ind w:left="1440" w:hanging="360"/>
      </w:pPr>
      <w:rPr>
        <w:rFonts w:ascii="Arial" w:hAnsi="Arial" w:hint="default"/>
      </w:rPr>
    </w:lvl>
    <w:lvl w:ilvl="2" w:tplc="8D74FCBC" w:tentative="1">
      <w:start w:val="1"/>
      <w:numFmt w:val="bullet"/>
      <w:lvlText w:val="•"/>
      <w:lvlJc w:val="left"/>
      <w:pPr>
        <w:tabs>
          <w:tab w:val="num" w:pos="2160"/>
        </w:tabs>
        <w:ind w:left="2160" w:hanging="360"/>
      </w:pPr>
      <w:rPr>
        <w:rFonts w:ascii="Arial" w:hAnsi="Arial" w:hint="default"/>
      </w:rPr>
    </w:lvl>
    <w:lvl w:ilvl="3" w:tplc="5B9CFF26" w:tentative="1">
      <w:start w:val="1"/>
      <w:numFmt w:val="bullet"/>
      <w:lvlText w:val="•"/>
      <w:lvlJc w:val="left"/>
      <w:pPr>
        <w:tabs>
          <w:tab w:val="num" w:pos="2880"/>
        </w:tabs>
        <w:ind w:left="2880" w:hanging="360"/>
      </w:pPr>
      <w:rPr>
        <w:rFonts w:ascii="Arial" w:hAnsi="Arial" w:hint="default"/>
      </w:rPr>
    </w:lvl>
    <w:lvl w:ilvl="4" w:tplc="0A909ACE" w:tentative="1">
      <w:start w:val="1"/>
      <w:numFmt w:val="bullet"/>
      <w:lvlText w:val="•"/>
      <w:lvlJc w:val="left"/>
      <w:pPr>
        <w:tabs>
          <w:tab w:val="num" w:pos="3600"/>
        </w:tabs>
        <w:ind w:left="3600" w:hanging="360"/>
      </w:pPr>
      <w:rPr>
        <w:rFonts w:ascii="Arial" w:hAnsi="Arial" w:hint="default"/>
      </w:rPr>
    </w:lvl>
    <w:lvl w:ilvl="5" w:tplc="3B2A1504" w:tentative="1">
      <w:start w:val="1"/>
      <w:numFmt w:val="bullet"/>
      <w:lvlText w:val="•"/>
      <w:lvlJc w:val="left"/>
      <w:pPr>
        <w:tabs>
          <w:tab w:val="num" w:pos="4320"/>
        </w:tabs>
        <w:ind w:left="4320" w:hanging="360"/>
      </w:pPr>
      <w:rPr>
        <w:rFonts w:ascii="Arial" w:hAnsi="Arial" w:hint="default"/>
      </w:rPr>
    </w:lvl>
    <w:lvl w:ilvl="6" w:tplc="7AE053D4" w:tentative="1">
      <w:start w:val="1"/>
      <w:numFmt w:val="bullet"/>
      <w:lvlText w:val="•"/>
      <w:lvlJc w:val="left"/>
      <w:pPr>
        <w:tabs>
          <w:tab w:val="num" w:pos="5040"/>
        </w:tabs>
        <w:ind w:left="5040" w:hanging="360"/>
      </w:pPr>
      <w:rPr>
        <w:rFonts w:ascii="Arial" w:hAnsi="Arial" w:hint="default"/>
      </w:rPr>
    </w:lvl>
    <w:lvl w:ilvl="7" w:tplc="52DC22C8" w:tentative="1">
      <w:start w:val="1"/>
      <w:numFmt w:val="bullet"/>
      <w:lvlText w:val="•"/>
      <w:lvlJc w:val="left"/>
      <w:pPr>
        <w:tabs>
          <w:tab w:val="num" w:pos="5760"/>
        </w:tabs>
        <w:ind w:left="5760" w:hanging="360"/>
      </w:pPr>
      <w:rPr>
        <w:rFonts w:ascii="Arial" w:hAnsi="Arial" w:hint="default"/>
      </w:rPr>
    </w:lvl>
    <w:lvl w:ilvl="8" w:tplc="9F18DD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7A7658"/>
    <w:multiLevelType w:val="hybridMultilevel"/>
    <w:tmpl w:val="A22E504E"/>
    <w:lvl w:ilvl="0" w:tplc="204083AE">
      <w:start w:val="1"/>
      <w:numFmt w:val="bullet"/>
      <w:lvlText w:val="•"/>
      <w:lvlJc w:val="left"/>
      <w:pPr>
        <w:tabs>
          <w:tab w:val="num" w:pos="720"/>
        </w:tabs>
        <w:ind w:left="720" w:hanging="360"/>
      </w:pPr>
      <w:rPr>
        <w:rFonts w:ascii="Arial" w:hAnsi="Arial" w:hint="default"/>
      </w:rPr>
    </w:lvl>
    <w:lvl w:ilvl="1" w:tplc="29DAF18E" w:tentative="1">
      <w:start w:val="1"/>
      <w:numFmt w:val="bullet"/>
      <w:lvlText w:val="•"/>
      <w:lvlJc w:val="left"/>
      <w:pPr>
        <w:tabs>
          <w:tab w:val="num" w:pos="1440"/>
        </w:tabs>
        <w:ind w:left="1440" w:hanging="360"/>
      </w:pPr>
      <w:rPr>
        <w:rFonts w:ascii="Arial" w:hAnsi="Arial" w:hint="default"/>
      </w:rPr>
    </w:lvl>
    <w:lvl w:ilvl="2" w:tplc="552A7D50" w:tentative="1">
      <w:start w:val="1"/>
      <w:numFmt w:val="bullet"/>
      <w:lvlText w:val="•"/>
      <w:lvlJc w:val="left"/>
      <w:pPr>
        <w:tabs>
          <w:tab w:val="num" w:pos="2160"/>
        </w:tabs>
        <w:ind w:left="2160" w:hanging="360"/>
      </w:pPr>
      <w:rPr>
        <w:rFonts w:ascii="Arial" w:hAnsi="Arial" w:hint="default"/>
      </w:rPr>
    </w:lvl>
    <w:lvl w:ilvl="3" w:tplc="E66EA098" w:tentative="1">
      <w:start w:val="1"/>
      <w:numFmt w:val="bullet"/>
      <w:lvlText w:val="•"/>
      <w:lvlJc w:val="left"/>
      <w:pPr>
        <w:tabs>
          <w:tab w:val="num" w:pos="2880"/>
        </w:tabs>
        <w:ind w:left="2880" w:hanging="360"/>
      </w:pPr>
      <w:rPr>
        <w:rFonts w:ascii="Arial" w:hAnsi="Arial" w:hint="default"/>
      </w:rPr>
    </w:lvl>
    <w:lvl w:ilvl="4" w:tplc="573AB4FA" w:tentative="1">
      <w:start w:val="1"/>
      <w:numFmt w:val="bullet"/>
      <w:lvlText w:val="•"/>
      <w:lvlJc w:val="left"/>
      <w:pPr>
        <w:tabs>
          <w:tab w:val="num" w:pos="3600"/>
        </w:tabs>
        <w:ind w:left="3600" w:hanging="360"/>
      </w:pPr>
      <w:rPr>
        <w:rFonts w:ascii="Arial" w:hAnsi="Arial" w:hint="default"/>
      </w:rPr>
    </w:lvl>
    <w:lvl w:ilvl="5" w:tplc="8EEEEA10" w:tentative="1">
      <w:start w:val="1"/>
      <w:numFmt w:val="bullet"/>
      <w:lvlText w:val="•"/>
      <w:lvlJc w:val="left"/>
      <w:pPr>
        <w:tabs>
          <w:tab w:val="num" w:pos="4320"/>
        </w:tabs>
        <w:ind w:left="4320" w:hanging="360"/>
      </w:pPr>
      <w:rPr>
        <w:rFonts w:ascii="Arial" w:hAnsi="Arial" w:hint="default"/>
      </w:rPr>
    </w:lvl>
    <w:lvl w:ilvl="6" w:tplc="0C160F8E" w:tentative="1">
      <w:start w:val="1"/>
      <w:numFmt w:val="bullet"/>
      <w:lvlText w:val="•"/>
      <w:lvlJc w:val="left"/>
      <w:pPr>
        <w:tabs>
          <w:tab w:val="num" w:pos="5040"/>
        </w:tabs>
        <w:ind w:left="5040" w:hanging="360"/>
      </w:pPr>
      <w:rPr>
        <w:rFonts w:ascii="Arial" w:hAnsi="Arial" w:hint="default"/>
      </w:rPr>
    </w:lvl>
    <w:lvl w:ilvl="7" w:tplc="04FC779C" w:tentative="1">
      <w:start w:val="1"/>
      <w:numFmt w:val="bullet"/>
      <w:lvlText w:val="•"/>
      <w:lvlJc w:val="left"/>
      <w:pPr>
        <w:tabs>
          <w:tab w:val="num" w:pos="5760"/>
        </w:tabs>
        <w:ind w:left="5760" w:hanging="360"/>
      </w:pPr>
      <w:rPr>
        <w:rFonts w:ascii="Arial" w:hAnsi="Arial" w:hint="default"/>
      </w:rPr>
    </w:lvl>
    <w:lvl w:ilvl="8" w:tplc="284C70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2375C7"/>
    <w:multiLevelType w:val="hybridMultilevel"/>
    <w:tmpl w:val="6AC0DDB0"/>
    <w:lvl w:ilvl="0" w:tplc="3BBE43F0">
      <w:start w:val="1"/>
      <w:numFmt w:val="bullet"/>
      <w:lvlText w:val="•"/>
      <w:lvlJc w:val="left"/>
      <w:pPr>
        <w:tabs>
          <w:tab w:val="num" w:pos="720"/>
        </w:tabs>
        <w:ind w:left="720" w:hanging="360"/>
      </w:pPr>
      <w:rPr>
        <w:rFonts w:ascii="Arial" w:hAnsi="Arial" w:hint="default"/>
      </w:rPr>
    </w:lvl>
    <w:lvl w:ilvl="1" w:tplc="A8DCA702" w:tentative="1">
      <w:start w:val="1"/>
      <w:numFmt w:val="bullet"/>
      <w:lvlText w:val="•"/>
      <w:lvlJc w:val="left"/>
      <w:pPr>
        <w:tabs>
          <w:tab w:val="num" w:pos="1440"/>
        </w:tabs>
        <w:ind w:left="1440" w:hanging="360"/>
      </w:pPr>
      <w:rPr>
        <w:rFonts w:ascii="Arial" w:hAnsi="Arial" w:hint="default"/>
      </w:rPr>
    </w:lvl>
    <w:lvl w:ilvl="2" w:tplc="6C20936C" w:tentative="1">
      <w:start w:val="1"/>
      <w:numFmt w:val="bullet"/>
      <w:lvlText w:val="•"/>
      <w:lvlJc w:val="left"/>
      <w:pPr>
        <w:tabs>
          <w:tab w:val="num" w:pos="2160"/>
        </w:tabs>
        <w:ind w:left="2160" w:hanging="360"/>
      </w:pPr>
      <w:rPr>
        <w:rFonts w:ascii="Arial" w:hAnsi="Arial" w:hint="default"/>
      </w:rPr>
    </w:lvl>
    <w:lvl w:ilvl="3" w:tplc="3D5EA562" w:tentative="1">
      <w:start w:val="1"/>
      <w:numFmt w:val="bullet"/>
      <w:lvlText w:val="•"/>
      <w:lvlJc w:val="left"/>
      <w:pPr>
        <w:tabs>
          <w:tab w:val="num" w:pos="2880"/>
        </w:tabs>
        <w:ind w:left="2880" w:hanging="360"/>
      </w:pPr>
      <w:rPr>
        <w:rFonts w:ascii="Arial" w:hAnsi="Arial" w:hint="default"/>
      </w:rPr>
    </w:lvl>
    <w:lvl w:ilvl="4" w:tplc="464EA0C6" w:tentative="1">
      <w:start w:val="1"/>
      <w:numFmt w:val="bullet"/>
      <w:lvlText w:val="•"/>
      <w:lvlJc w:val="left"/>
      <w:pPr>
        <w:tabs>
          <w:tab w:val="num" w:pos="3600"/>
        </w:tabs>
        <w:ind w:left="3600" w:hanging="360"/>
      </w:pPr>
      <w:rPr>
        <w:rFonts w:ascii="Arial" w:hAnsi="Arial" w:hint="default"/>
      </w:rPr>
    </w:lvl>
    <w:lvl w:ilvl="5" w:tplc="6F8A800C" w:tentative="1">
      <w:start w:val="1"/>
      <w:numFmt w:val="bullet"/>
      <w:lvlText w:val="•"/>
      <w:lvlJc w:val="left"/>
      <w:pPr>
        <w:tabs>
          <w:tab w:val="num" w:pos="4320"/>
        </w:tabs>
        <w:ind w:left="4320" w:hanging="360"/>
      </w:pPr>
      <w:rPr>
        <w:rFonts w:ascii="Arial" w:hAnsi="Arial" w:hint="default"/>
      </w:rPr>
    </w:lvl>
    <w:lvl w:ilvl="6" w:tplc="C1A2F35A" w:tentative="1">
      <w:start w:val="1"/>
      <w:numFmt w:val="bullet"/>
      <w:lvlText w:val="•"/>
      <w:lvlJc w:val="left"/>
      <w:pPr>
        <w:tabs>
          <w:tab w:val="num" w:pos="5040"/>
        </w:tabs>
        <w:ind w:left="5040" w:hanging="360"/>
      </w:pPr>
      <w:rPr>
        <w:rFonts w:ascii="Arial" w:hAnsi="Arial" w:hint="default"/>
      </w:rPr>
    </w:lvl>
    <w:lvl w:ilvl="7" w:tplc="4C8ADB4C" w:tentative="1">
      <w:start w:val="1"/>
      <w:numFmt w:val="bullet"/>
      <w:lvlText w:val="•"/>
      <w:lvlJc w:val="left"/>
      <w:pPr>
        <w:tabs>
          <w:tab w:val="num" w:pos="5760"/>
        </w:tabs>
        <w:ind w:left="5760" w:hanging="360"/>
      </w:pPr>
      <w:rPr>
        <w:rFonts w:ascii="Arial" w:hAnsi="Arial" w:hint="default"/>
      </w:rPr>
    </w:lvl>
    <w:lvl w:ilvl="8" w:tplc="82BCE0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498320F"/>
    <w:multiLevelType w:val="hybridMultilevel"/>
    <w:tmpl w:val="E62E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B2684"/>
    <w:multiLevelType w:val="hybridMultilevel"/>
    <w:tmpl w:val="7A00F192"/>
    <w:lvl w:ilvl="0" w:tplc="140A22B0">
      <w:start w:val="1"/>
      <w:numFmt w:val="bullet"/>
      <w:lvlText w:val="•"/>
      <w:lvlJc w:val="left"/>
      <w:pPr>
        <w:tabs>
          <w:tab w:val="num" w:pos="720"/>
        </w:tabs>
        <w:ind w:left="720" w:hanging="360"/>
      </w:pPr>
      <w:rPr>
        <w:rFonts w:ascii="Arial" w:hAnsi="Arial" w:hint="default"/>
      </w:rPr>
    </w:lvl>
    <w:lvl w:ilvl="1" w:tplc="2A6A8B1A" w:tentative="1">
      <w:start w:val="1"/>
      <w:numFmt w:val="bullet"/>
      <w:lvlText w:val="•"/>
      <w:lvlJc w:val="left"/>
      <w:pPr>
        <w:tabs>
          <w:tab w:val="num" w:pos="1440"/>
        </w:tabs>
        <w:ind w:left="1440" w:hanging="360"/>
      </w:pPr>
      <w:rPr>
        <w:rFonts w:ascii="Arial" w:hAnsi="Arial" w:hint="default"/>
      </w:rPr>
    </w:lvl>
    <w:lvl w:ilvl="2" w:tplc="0E622260" w:tentative="1">
      <w:start w:val="1"/>
      <w:numFmt w:val="bullet"/>
      <w:lvlText w:val="•"/>
      <w:lvlJc w:val="left"/>
      <w:pPr>
        <w:tabs>
          <w:tab w:val="num" w:pos="2160"/>
        </w:tabs>
        <w:ind w:left="2160" w:hanging="360"/>
      </w:pPr>
      <w:rPr>
        <w:rFonts w:ascii="Arial" w:hAnsi="Arial" w:hint="default"/>
      </w:rPr>
    </w:lvl>
    <w:lvl w:ilvl="3" w:tplc="2F38005C" w:tentative="1">
      <w:start w:val="1"/>
      <w:numFmt w:val="bullet"/>
      <w:lvlText w:val="•"/>
      <w:lvlJc w:val="left"/>
      <w:pPr>
        <w:tabs>
          <w:tab w:val="num" w:pos="2880"/>
        </w:tabs>
        <w:ind w:left="2880" w:hanging="360"/>
      </w:pPr>
      <w:rPr>
        <w:rFonts w:ascii="Arial" w:hAnsi="Arial" w:hint="default"/>
      </w:rPr>
    </w:lvl>
    <w:lvl w:ilvl="4" w:tplc="36F82E50" w:tentative="1">
      <w:start w:val="1"/>
      <w:numFmt w:val="bullet"/>
      <w:lvlText w:val="•"/>
      <w:lvlJc w:val="left"/>
      <w:pPr>
        <w:tabs>
          <w:tab w:val="num" w:pos="3600"/>
        </w:tabs>
        <w:ind w:left="3600" w:hanging="360"/>
      </w:pPr>
      <w:rPr>
        <w:rFonts w:ascii="Arial" w:hAnsi="Arial" w:hint="default"/>
      </w:rPr>
    </w:lvl>
    <w:lvl w:ilvl="5" w:tplc="372856B6" w:tentative="1">
      <w:start w:val="1"/>
      <w:numFmt w:val="bullet"/>
      <w:lvlText w:val="•"/>
      <w:lvlJc w:val="left"/>
      <w:pPr>
        <w:tabs>
          <w:tab w:val="num" w:pos="4320"/>
        </w:tabs>
        <w:ind w:left="4320" w:hanging="360"/>
      </w:pPr>
      <w:rPr>
        <w:rFonts w:ascii="Arial" w:hAnsi="Arial" w:hint="default"/>
      </w:rPr>
    </w:lvl>
    <w:lvl w:ilvl="6" w:tplc="F38E42D6" w:tentative="1">
      <w:start w:val="1"/>
      <w:numFmt w:val="bullet"/>
      <w:lvlText w:val="•"/>
      <w:lvlJc w:val="left"/>
      <w:pPr>
        <w:tabs>
          <w:tab w:val="num" w:pos="5040"/>
        </w:tabs>
        <w:ind w:left="5040" w:hanging="360"/>
      </w:pPr>
      <w:rPr>
        <w:rFonts w:ascii="Arial" w:hAnsi="Arial" w:hint="default"/>
      </w:rPr>
    </w:lvl>
    <w:lvl w:ilvl="7" w:tplc="93F6A9FC" w:tentative="1">
      <w:start w:val="1"/>
      <w:numFmt w:val="bullet"/>
      <w:lvlText w:val="•"/>
      <w:lvlJc w:val="left"/>
      <w:pPr>
        <w:tabs>
          <w:tab w:val="num" w:pos="5760"/>
        </w:tabs>
        <w:ind w:left="5760" w:hanging="360"/>
      </w:pPr>
      <w:rPr>
        <w:rFonts w:ascii="Arial" w:hAnsi="Arial" w:hint="default"/>
      </w:rPr>
    </w:lvl>
    <w:lvl w:ilvl="8" w:tplc="D9F04C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E763CB"/>
    <w:multiLevelType w:val="hybridMultilevel"/>
    <w:tmpl w:val="3F4CDA20"/>
    <w:lvl w:ilvl="0" w:tplc="8334CF86">
      <w:start w:val="1"/>
      <w:numFmt w:val="bullet"/>
      <w:lvlText w:val="•"/>
      <w:lvlJc w:val="left"/>
      <w:pPr>
        <w:tabs>
          <w:tab w:val="num" w:pos="720"/>
        </w:tabs>
        <w:ind w:left="720" w:hanging="360"/>
      </w:pPr>
      <w:rPr>
        <w:rFonts w:ascii="Arial" w:hAnsi="Arial" w:hint="default"/>
      </w:rPr>
    </w:lvl>
    <w:lvl w:ilvl="1" w:tplc="F5B85344" w:tentative="1">
      <w:start w:val="1"/>
      <w:numFmt w:val="bullet"/>
      <w:lvlText w:val="•"/>
      <w:lvlJc w:val="left"/>
      <w:pPr>
        <w:tabs>
          <w:tab w:val="num" w:pos="1440"/>
        </w:tabs>
        <w:ind w:left="1440" w:hanging="360"/>
      </w:pPr>
      <w:rPr>
        <w:rFonts w:ascii="Arial" w:hAnsi="Arial" w:hint="default"/>
      </w:rPr>
    </w:lvl>
    <w:lvl w:ilvl="2" w:tplc="D4461438" w:tentative="1">
      <w:start w:val="1"/>
      <w:numFmt w:val="bullet"/>
      <w:lvlText w:val="•"/>
      <w:lvlJc w:val="left"/>
      <w:pPr>
        <w:tabs>
          <w:tab w:val="num" w:pos="2160"/>
        </w:tabs>
        <w:ind w:left="2160" w:hanging="360"/>
      </w:pPr>
      <w:rPr>
        <w:rFonts w:ascii="Arial" w:hAnsi="Arial" w:hint="default"/>
      </w:rPr>
    </w:lvl>
    <w:lvl w:ilvl="3" w:tplc="08A4DE2E" w:tentative="1">
      <w:start w:val="1"/>
      <w:numFmt w:val="bullet"/>
      <w:lvlText w:val="•"/>
      <w:lvlJc w:val="left"/>
      <w:pPr>
        <w:tabs>
          <w:tab w:val="num" w:pos="2880"/>
        </w:tabs>
        <w:ind w:left="2880" w:hanging="360"/>
      </w:pPr>
      <w:rPr>
        <w:rFonts w:ascii="Arial" w:hAnsi="Arial" w:hint="default"/>
      </w:rPr>
    </w:lvl>
    <w:lvl w:ilvl="4" w:tplc="47E81FDE" w:tentative="1">
      <w:start w:val="1"/>
      <w:numFmt w:val="bullet"/>
      <w:lvlText w:val="•"/>
      <w:lvlJc w:val="left"/>
      <w:pPr>
        <w:tabs>
          <w:tab w:val="num" w:pos="3600"/>
        </w:tabs>
        <w:ind w:left="3600" w:hanging="360"/>
      </w:pPr>
      <w:rPr>
        <w:rFonts w:ascii="Arial" w:hAnsi="Arial" w:hint="default"/>
      </w:rPr>
    </w:lvl>
    <w:lvl w:ilvl="5" w:tplc="F0E2B61A" w:tentative="1">
      <w:start w:val="1"/>
      <w:numFmt w:val="bullet"/>
      <w:lvlText w:val="•"/>
      <w:lvlJc w:val="left"/>
      <w:pPr>
        <w:tabs>
          <w:tab w:val="num" w:pos="4320"/>
        </w:tabs>
        <w:ind w:left="4320" w:hanging="360"/>
      </w:pPr>
      <w:rPr>
        <w:rFonts w:ascii="Arial" w:hAnsi="Arial" w:hint="default"/>
      </w:rPr>
    </w:lvl>
    <w:lvl w:ilvl="6" w:tplc="AF665936" w:tentative="1">
      <w:start w:val="1"/>
      <w:numFmt w:val="bullet"/>
      <w:lvlText w:val="•"/>
      <w:lvlJc w:val="left"/>
      <w:pPr>
        <w:tabs>
          <w:tab w:val="num" w:pos="5040"/>
        </w:tabs>
        <w:ind w:left="5040" w:hanging="360"/>
      </w:pPr>
      <w:rPr>
        <w:rFonts w:ascii="Arial" w:hAnsi="Arial" w:hint="default"/>
      </w:rPr>
    </w:lvl>
    <w:lvl w:ilvl="7" w:tplc="F906E71E" w:tentative="1">
      <w:start w:val="1"/>
      <w:numFmt w:val="bullet"/>
      <w:lvlText w:val="•"/>
      <w:lvlJc w:val="left"/>
      <w:pPr>
        <w:tabs>
          <w:tab w:val="num" w:pos="5760"/>
        </w:tabs>
        <w:ind w:left="5760" w:hanging="360"/>
      </w:pPr>
      <w:rPr>
        <w:rFonts w:ascii="Arial" w:hAnsi="Arial" w:hint="default"/>
      </w:rPr>
    </w:lvl>
    <w:lvl w:ilvl="8" w:tplc="F5461900" w:tentative="1">
      <w:start w:val="1"/>
      <w:numFmt w:val="bullet"/>
      <w:lvlText w:val="•"/>
      <w:lvlJc w:val="left"/>
      <w:pPr>
        <w:tabs>
          <w:tab w:val="num" w:pos="6480"/>
        </w:tabs>
        <w:ind w:left="6480" w:hanging="360"/>
      </w:pPr>
      <w:rPr>
        <w:rFonts w:ascii="Arial" w:hAnsi="Arial" w:hint="default"/>
      </w:rPr>
    </w:lvl>
  </w:abstractNum>
  <w:num w:numId="1" w16cid:durableId="955604409">
    <w:abstractNumId w:val="10"/>
  </w:num>
  <w:num w:numId="2" w16cid:durableId="145588023">
    <w:abstractNumId w:val="3"/>
  </w:num>
  <w:num w:numId="3" w16cid:durableId="1640188607">
    <w:abstractNumId w:val="13"/>
  </w:num>
  <w:num w:numId="4" w16cid:durableId="1531185013">
    <w:abstractNumId w:val="7"/>
  </w:num>
  <w:num w:numId="5" w16cid:durableId="1810786733">
    <w:abstractNumId w:val="16"/>
  </w:num>
  <w:num w:numId="6" w16cid:durableId="2089420263">
    <w:abstractNumId w:val="14"/>
  </w:num>
  <w:num w:numId="7" w16cid:durableId="382825779">
    <w:abstractNumId w:val="18"/>
  </w:num>
  <w:num w:numId="8" w16cid:durableId="467821908">
    <w:abstractNumId w:val="6"/>
  </w:num>
  <w:num w:numId="9" w16cid:durableId="1284532159">
    <w:abstractNumId w:val="9"/>
  </w:num>
  <w:num w:numId="10" w16cid:durableId="1027951815">
    <w:abstractNumId w:val="19"/>
  </w:num>
  <w:num w:numId="11" w16cid:durableId="1948076121">
    <w:abstractNumId w:val="15"/>
  </w:num>
  <w:num w:numId="12" w16cid:durableId="84501098">
    <w:abstractNumId w:val="5"/>
  </w:num>
  <w:num w:numId="13" w16cid:durableId="580021072">
    <w:abstractNumId w:val="2"/>
  </w:num>
  <w:num w:numId="14" w16cid:durableId="1445534137">
    <w:abstractNumId w:val="1"/>
  </w:num>
  <w:num w:numId="15" w16cid:durableId="184252985">
    <w:abstractNumId w:val="17"/>
  </w:num>
  <w:num w:numId="16" w16cid:durableId="920144366">
    <w:abstractNumId w:val="0"/>
  </w:num>
  <w:num w:numId="17" w16cid:durableId="1307471973">
    <w:abstractNumId w:val="8"/>
  </w:num>
  <w:num w:numId="18" w16cid:durableId="1239051242">
    <w:abstractNumId w:val="11"/>
  </w:num>
  <w:num w:numId="19" w16cid:durableId="1966428765">
    <w:abstractNumId w:val="12"/>
  </w:num>
  <w:num w:numId="20" w16cid:durableId="1660497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2C"/>
    <w:rsid w:val="00065239"/>
    <w:rsid w:val="000B0F77"/>
    <w:rsid w:val="000B3B4D"/>
    <w:rsid w:val="000D06CA"/>
    <w:rsid w:val="0011218F"/>
    <w:rsid w:val="001E0036"/>
    <w:rsid w:val="002457D4"/>
    <w:rsid w:val="00274E82"/>
    <w:rsid w:val="002917D2"/>
    <w:rsid w:val="002C1346"/>
    <w:rsid w:val="002F32E4"/>
    <w:rsid w:val="002F5195"/>
    <w:rsid w:val="003314DF"/>
    <w:rsid w:val="004374AD"/>
    <w:rsid w:val="004943BC"/>
    <w:rsid w:val="004A27CD"/>
    <w:rsid w:val="004F4272"/>
    <w:rsid w:val="00510286"/>
    <w:rsid w:val="00525997"/>
    <w:rsid w:val="00587C6C"/>
    <w:rsid w:val="00642BBF"/>
    <w:rsid w:val="00683B8D"/>
    <w:rsid w:val="006E42AE"/>
    <w:rsid w:val="006E56E2"/>
    <w:rsid w:val="00761C1F"/>
    <w:rsid w:val="007A33EE"/>
    <w:rsid w:val="007D1E3B"/>
    <w:rsid w:val="008E710E"/>
    <w:rsid w:val="009138B0"/>
    <w:rsid w:val="009A6BEE"/>
    <w:rsid w:val="009F59F7"/>
    <w:rsid w:val="00AB55A9"/>
    <w:rsid w:val="00AF4F2C"/>
    <w:rsid w:val="00C06554"/>
    <w:rsid w:val="00C32FAB"/>
    <w:rsid w:val="00D42B6A"/>
    <w:rsid w:val="00E0741A"/>
    <w:rsid w:val="00F003C5"/>
    <w:rsid w:val="00F21ED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395B"/>
  <w15:chartTrackingRefBased/>
  <w15:docId w15:val="{F5E39F93-7E4D-4599-A47E-DC2F498E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F2C"/>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semiHidden/>
    <w:unhideWhenUsed/>
    <w:rsid w:val="00AF4F2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847">
      <w:bodyDiv w:val="1"/>
      <w:marLeft w:val="0"/>
      <w:marRight w:val="0"/>
      <w:marTop w:val="0"/>
      <w:marBottom w:val="0"/>
      <w:divBdr>
        <w:top w:val="none" w:sz="0" w:space="0" w:color="auto"/>
        <w:left w:val="none" w:sz="0" w:space="0" w:color="auto"/>
        <w:bottom w:val="none" w:sz="0" w:space="0" w:color="auto"/>
        <w:right w:val="none" w:sz="0" w:space="0" w:color="auto"/>
      </w:divBdr>
    </w:div>
    <w:div w:id="338896266">
      <w:bodyDiv w:val="1"/>
      <w:marLeft w:val="0"/>
      <w:marRight w:val="0"/>
      <w:marTop w:val="0"/>
      <w:marBottom w:val="0"/>
      <w:divBdr>
        <w:top w:val="none" w:sz="0" w:space="0" w:color="auto"/>
        <w:left w:val="none" w:sz="0" w:space="0" w:color="auto"/>
        <w:bottom w:val="none" w:sz="0" w:space="0" w:color="auto"/>
        <w:right w:val="none" w:sz="0" w:space="0" w:color="auto"/>
      </w:divBdr>
    </w:div>
    <w:div w:id="365059442">
      <w:bodyDiv w:val="1"/>
      <w:marLeft w:val="0"/>
      <w:marRight w:val="0"/>
      <w:marTop w:val="0"/>
      <w:marBottom w:val="0"/>
      <w:divBdr>
        <w:top w:val="none" w:sz="0" w:space="0" w:color="auto"/>
        <w:left w:val="none" w:sz="0" w:space="0" w:color="auto"/>
        <w:bottom w:val="none" w:sz="0" w:space="0" w:color="auto"/>
        <w:right w:val="none" w:sz="0" w:space="0" w:color="auto"/>
      </w:divBdr>
      <w:divsChild>
        <w:div w:id="1867911244">
          <w:marLeft w:val="547"/>
          <w:marRight w:val="0"/>
          <w:marTop w:val="200"/>
          <w:marBottom w:val="0"/>
          <w:divBdr>
            <w:top w:val="none" w:sz="0" w:space="0" w:color="auto"/>
            <w:left w:val="none" w:sz="0" w:space="0" w:color="auto"/>
            <w:bottom w:val="none" w:sz="0" w:space="0" w:color="auto"/>
            <w:right w:val="none" w:sz="0" w:space="0" w:color="auto"/>
          </w:divBdr>
        </w:div>
        <w:div w:id="485902362">
          <w:marLeft w:val="547"/>
          <w:marRight w:val="0"/>
          <w:marTop w:val="200"/>
          <w:marBottom w:val="0"/>
          <w:divBdr>
            <w:top w:val="none" w:sz="0" w:space="0" w:color="auto"/>
            <w:left w:val="none" w:sz="0" w:space="0" w:color="auto"/>
            <w:bottom w:val="none" w:sz="0" w:space="0" w:color="auto"/>
            <w:right w:val="none" w:sz="0" w:space="0" w:color="auto"/>
          </w:divBdr>
        </w:div>
        <w:div w:id="1317418044">
          <w:marLeft w:val="547"/>
          <w:marRight w:val="0"/>
          <w:marTop w:val="200"/>
          <w:marBottom w:val="0"/>
          <w:divBdr>
            <w:top w:val="none" w:sz="0" w:space="0" w:color="auto"/>
            <w:left w:val="none" w:sz="0" w:space="0" w:color="auto"/>
            <w:bottom w:val="none" w:sz="0" w:space="0" w:color="auto"/>
            <w:right w:val="none" w:sz="0" w:space="0" w:color="auto"/>
          </w:divBdr>
        </w:div>
        <w:div w:id="820777826">
          <w:marLeft w:val="547"/>
          <w:marRight w:val="0"/>
          <w:marTop w:val="200"/>
          <w:marBottom w:val="0"/>
          <w:divBdr>
            <w:top w:val="none" w:sz="0" w:space="0" w:color="auto"/>
            <w:left w:val="none" w:sz="0" w:space="0" w:color="auto"/>
            <w:bottom w:val="none" w:sz="0" w:space="0" w:color="auto"/>
            <w:right w:val="none" w:sz="0" w:space="0" w:color="auto"/>
          </w:divBdr>
        </w:div>
      </w:divsChild>
    </w:div>
    <w:div w:id="510414242">
      <w:bodyDiv w:val="1"/>
      <w:marLeft w:val="0"/>
      <w:marRight w:val="0"/>
      <w:marTop w:val="0"/>
      <w:marBottom w:val="0"/>
      <w:divBdr>
        <w:top w:val="none" w:sz="0" w:space="0" w:color="auto"/>
        <w:left w:val="none" w:sz="0" w:space="0" w:color="auto"/>
        <w:bottom w:val="none" w:sz="0" w:space="0" w:color="auto"/>
        <w:right w:val="none" w:sz="0" w:space="0" w:color="auto"/>
      </w:divBdr>
      <w:divsChild>
        <w:div w:id="1719665912">
          <w:marLeft w:val="547"/>
          <w:marRight w:val="0"/>
          <w:marTop w:val="0"/>
          <w:marBottom w:val="0"/>
          <w:divBdr>
            <w:top w:val="none" w:sz="0" w:space="0" w:color="auto"/>
            <w:left w:val="none" w:sz="0" w:space="0" w:color="auto"/>
            <w:bottom w:val="none" w:sz="0" w:space="0" w:color="auto"/>
            <w:right w:val="none" w:sz="0" w:space="0" w:color="auto"/>
          </w:divBdr>
        </w:div>
        <w:div w:id="1575889695">
          <w:marLeft w:val="547"/>
          <w:marRight w:val="0"/>
          <w:marTop w:val="0"/>
          <w:marBottom w:val="0"/>
          <w:divBdr>
            <w:top w:val="none" w:sz="0" w:space="0" w:color="auto"/>
            <w:left w:val="none" w:sz="0" w:space="0" w:color="auto"/>
            <w:bottom w:val="none" w:sz="0" w:space="0" w:color="auto"/>
            <w:right w:val="none" w:sz="0" w:space="0" w:color="auto"/>
          </w:divBdr>
        </w:div>
        <w:div w:id="1830712769">
          <w:marLeft w:val="547"/>
          <w:marRight w:val="0"/>
          <w:marTop w:val="0"/>
          <w:marBottom w:val="0"/>
          <w:divBdr>
            <w:top w:val="none" w:sz="0" w:space="0" w:color="auto"/>
            <w:left w:val="none" w:sz="0" w:space="0" w:color="auto"/>
            <w:bottom w:val="none" w:sz="0" w:space="0" w:color="auto"/>
            <w:right w:val="none" w:sz="0" w:space="0" w:color="auto"/>
          </w:divBdr>
        </w:div>
      </w:divsChild>
    </w:div>
    <w:div w:id="920018356">
      <w:bodyDiv w:val="1"/>
      <w:marLeft w:val="0"/>
      <w:marRight w:val="0"/>
      <w:marTop w:val="0"/>
      <w:marBottom w:val="0"/>
      <w:divBdr>
        <w:top w:val="none" w:sz="0" w:space="0" w:color="auto"/>
        <w:left w:val="none" w:sz="0" w:space="0" w:color="auto"/>
        <w:bottom w:val="none" w:sz="0" w:space="0" w:color="auto"/>
        <w:right w:val="none" w:sz="0" w:space="0" w:color="auto"/>
      </w:divBdr>
    </w:div>
    <w:div w:id="991525407">
      <w:bodyDiv w:val="1"/>
      <w:marLeft w:val="0"/>
      <w:marRight w:val="0"/>
      <w:marTop w:val="0"/>
      <w:marBottom w:val="0"/>
      <w:divBdr>
        <w:top w:val="none" w:sz="0" w:space="0" w:color="auto"/>
        <w:left w:val="none" w:sz="0" w:space="0" w:color="auto"/>
        <w:bottom w:val="none" w:sz="0" w:space="0" w:color="auto"/>
        <w:right w:val="none" w:sz="0" w:space="0" w:color="auto"/>
      </w:divBdr>
    </w:div>
    <w:div w:id="1395931753">
      <w:bodyDiv w:val="1"/>
      <w:marLeft w:val="0"/>
      <w:marRight w:val="0"/>
      <w:marTop w:val="0"/>
      <w:marBottom w:val="0"/>
      <w:divBdr>
        <w:top w:val="none" w:sz="0" w:space="0" w:color="auto"/>
        <w:left w:val="none" w:sz="0" w:space="0" w:color="auto"/>
        <w:bottom w:val="none" w:sz="0" w:space="0" w:color="auto"/>
        <w:right w:val="none" w:sz="0" w:space="0" w:color="auto"/>
      </w:divBdr>
    </w:div>
    <w:div w:id="1835755266">
      <w:bodyDiv w:val="1"/>
      <w:marLeft w:val="0"/>
      <w:marRight w:val="0"/>
      <w:marTop w:val="0"/>
      <w:marBottom w:val="0"/>
      <w:divBdr>
        <w:top w:val="none" w:sz="0" w:space="0" w:color="auto"/>
        <w:left w:val="none" w:sz="0" w:space="0" w:color="auto"/>
        <w:bottom w:val="none" w:sz="0" w:space="0" w:color="auto"/>
        <w:right w:val="none" w:sz="0" w:space="0" w:color="auto"/>
      </w:divBdr>
      <w:divsChild>
        <w:div w:id="329987357">
          <w:marLeft w:val="547"/>
          <w:marRight w:val="0"/>
          <w:marTop w:val="0"/>
          <w:marBottom w:val="0"/>
          <w:divBdr>
            <w:top w:val="none" w:sz="0" w:space="0" w:color="auto"/>
            <w:left w:val="none" w:sz="0" w:space="0" w:color="auto"/>
            <w:bottom w:val="none" w:sz="0" w:space="0" w:color="auto"/>
            <w:right w:val="none" w:sz="0" w:space="0" w:color="auto"/>
          </w:divBdr>
        </w:div>
        <w:div w:id="974141517">
          <w:marLeft w:val="547"/>
          <w:marRight w:val="0"/>
          <w:marTop w:val="0"/>
          <w:marBottom w:val="0"/>
          <w:divBdr>
            <w:top w:val="none" w:sz="0" w:space="0" w:color="auto"/>
            <w:left w:val="none" w:sz="0" w:space="0" w:color="auto"/>
            <w:bottom w:val="none" w:sz="0" w:space="0" w:color="auto"/>
            <w:right w:val="none" w:sz="0" w:space="0" w:color="auto"/>
          </w:divBdr>
        </w:div>
        <w:div w:id="916280993">
          <w:marLeft w:val="547"/>
          <w:marRight w:val="0"/>
          <w:marTop w:val="0"/>
          <w:marBottom w:val="0"/>
          <w:divBdr>
            <w:top w:val="none" w:sz="0" w:space="0" w:color="auto"/>
            <w:left w:val="none" w:sz="0" w:space="0" w:color="auto"/>
            <w:bottom w:val="none" w:sz="0" w:space="0" w:color="auto"/>
            <w:right w:val="none" w:sz="0" w:space="0" w:color="auto"/>
          </w:divBdr>
        </w:div>
        <w:div w:id="1644263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4315d5-9c03-454c-be3a-76ab365e9a1c">
      <Terms xmlns="http://schemas.microsoft.com/office/infopath/2007/PartnerControls"/>
    </lcf76f155ced4ddcb4097134ff3c332f>
    <TaxCatchAll xmlns="7f26cb02-3942-43ab-99d1-610c20f37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71FFCD3A0509479DACBA98CC3061A5" ma:contentTypeVersion="13" ma:contentTypeDescription="Create a new document." ma:contentTypeScope="" ma:versionID="16c7325a825f4cbe3ec94f9c53a71a4d">
  <xsd:schema xmlns:xsd="http://www.w3.org/2001/XMLSchema" xmlns:xs="http://www.w3.org/2001/XMLSchema" xmlns:p="http://schemas.microsoft.com/office/2006/metadata/properties" xmlns:ns2="484315d5-9c03-454c-be3a-76ab365e9a1c" xmlns:ns3="7f26cb02-3942-43ab-99d1-610c20f3702a" targetNamespace="http://schemas.microsoft.com/office/2006/metadata/properties" ma:root="true" ma:fieldsID="8494c20cc034322bd5db87c95f980494" ns2:_="" ns3:_="">
    <xsd:import namespace="484315d5-9c03-454c-be3a-76ab365e9a1c"/>
    <xsd:import namespace="7f26cb02-3942-43ab-99d1-610c20f3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5d5-9c03-454c-be3a-76ab365e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0009bc-1ed4-4d5a-a754-27dae5bdba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cb02-3942-43ab-99d1-610c20f370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06bc-381b-4c46-bf35-c27d87009185}" ma:internalName="TaxCatchAll" ma:showField="CatchAllData" ma:web="7f26cb02-3942-43ab-99d1-610c20f3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C7369-A972-4D23-8C5B-3FF524AEA81F}">
  <ds:schemaRefs>
    <ds:schemaRef ds:uri="http://schemas.microsoft.com/sharepoint/v3/contenttype/forms"/>
  </ds:schemaRefs>
</ds:datastoreItem>
</file>

<file path=customXml/itemProps2.xml><?xml version="1.0" encoding="utf-8"?>
<ds:datastoreItem xmlns:ds="http://schemas.openxmlformats.org/officeDocument/2006/customXml" ds:itemID="{2CB36937-E57C-47CB-887C-D5FD128B3BD0}">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7f26cb02-3942-43ab-99d1-610c20f3702a"/>
    <ds:schemaRef ds:uri="484315d5-9c03-454c-be3a-76ab365e9a1c"/>
  </ds:schemaRefs>
</ds:datastoreItem>
</file>

<file path=customXml/itemProps3.xml><?xml version="1.0" encoding="utf-8"?>
<ds:datastoreItem xmlns:ds="http://schemas.openxmlformats.org/officeDocument/2006/customXml" ds:itemID="{81E92E56-8A4F-436F-8B20-5E58679D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5d5-9c03-454c-be3a-76ab365e9a1c"/>
    <ds:schemaRef ds:uri="7f26cb02-3942-43ab-99d1-610c20f3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8</Characters>
  <Application>Microsoft Office Word</Application>
  <DocSecurity>0</DocSecurity>
  <Lines>8</Lines>
  <Paragraphs>7</Paragraphs>
  <ScaleCrop>false</ScaleCrop>
  <HeadingPairs>
    <vt:vector size="2" baseType="variant">
      <vt:variant>
        <vt:lpstr>Title</vt:lpstr>
      </vt:variant>
      <vt:variant>
        <vt:i4>1</vt:i4>
      </vt:variant>
    </vt:vector>
  </HeadingPairs>
  <TitlesOfParts>
    <vt:vector size="1" baseType="lpstr">
      <vt:lpstr/>
    </vt:vector>
  </TitlesOfParts>
  <Company>St Marys RC Primary School Eccles</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Cavanagh</dc:creator>
  <cp:keywords/>
  <dc:description/>
  <cp:lastModifiedBy>Peter Webster</cp:lastModifiedBy>
  <cp:revision>2</cp:revision>
  <dcterms:created xsi:type="dcterms:W3CDTF">2026-03-06T15:21:00Z</dcterms:created>
  <dcterms:modified xsi:type="dcterms:W3CDTF">2026-03-06T15:21:00Z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y fmtid="{D5CDD505-2E9C-101B-9397-08002B2CF9AE}" pid="3" name="Order">
    <vt:r8>7073000</vt:r8>
  </property>
  <property fmtid="{D5CDD505-2E9C-101B-9397-08002B2CF9AE}" pid="4" name="MediaServiceImageTags">
    <vt:lpwstr/>
  </property>
</Properties>
</file>