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3304" w14:textId="75F7CD1F" w:rsidR="005010A1" w:rsidRPr="005010A1" w:rsidRDefault="005010A1" w:rsidP="005010A1">
      <w:pPr>
        <w:pStyle w:val="NormalWeb"/>
        <w:spacing w:line="300" w:lineRule="atLeast"/>
        <w:jc w:val="center"/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</w:pPr>
      <w:r w:rsidRPr="005010A1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58240" behindDoc="0" locked="0" layoutInCell="1" allowOverlap="1" wp14:anchorId="6FE20981" wp14:editId="2E0E93FB">
            <wp:simplePos x="0" y="0"/>
            <wp:positionH relativeFrom="margin">
              <wp:posOffset>5521032</wp:posOffset>
            </wp:positionH>
            <wp:positionV relativeFrom="paragraph">
              <wp:posOffset>-902676</wp:posOffset>
            </wp:positionV>
            <wp:extent cx="1370082" cy="1240403"/>
            <wp:effectExtent l="0" t="0" r="1905" b="0"/>
            <wp:wrapNone/>
            <wp:docPr id="2" name="Picture 2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2013">
        <w:rPr>
          <w:rFonts w:ascii="Gill Sans MT" w:hAnsi="Gill Sans MT" w:cstheme="majorHAnsi"/>
          <w:noProof/>
          <w:color w:val="006600"/>
          <w:sz w:val="60"/>
          <w:szCs w:val="60"/>
          <w:u w:val="single"/>
        </w:rPr>
        <w:drawing>
          <wp:anchor distT="36576" distB="36576" distL="36576" distR="36576" simplePos="0" relativeHeight="251660288" behindDoc="0" locked="0" layoutInCell="1" allowOverlap="1" wp14:anchorId="5E04CC5C" wp14:editId="7920C4E1">
            <wp:simplePos x="0" y="0"/>
            <wp:positionH relativeFrom="margin">
              <wp:posOffset>8602394</wp:posOffset>
            </wp:positionH>
            <wp:positionV relativeFrom="paragraph">
              <wp:posOffset>-1187694</wp:posOffset>
            </wp:positionV>
            <wp:extent cx="1370082" cy="1240403"/>
            <wp:effectExtent l="0" t="0" r="1905" b="0"/>
            <wp:wrapNone/>
            <wp:docPr id="1" name="Picture 1" descr="A white background with black and white clou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white background with black and white cloud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3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082" cy="124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ill Sans MT" w:hAnsi="Gill Sans MT" w:cs="Segoe UI"/>
          <w:b/>
          <w:bCs/>
          <w:color w:val="006600"/>
          <w:sz w:val="60"/>
          <w:szCs w:val="60"/>
          <w:u w:val="single"/>
        </w:rPr>
        <w:t>Vocabulary</w:t>
      </w:r>
    </w:p>
    <w:p w14:paraId="33CDD70A" w14:textId="14CBE2F2" w:rsidR="00904D5A" w:rsidRPr="005010A1" w:rsidRDefault="005010A1" w:rsidP="005010A1">
      <w:pPr>
        <w:jc w:val="center"/>
        <w:rPr>
          <w:rFonts w:ascii="Gill Sans MT" w:hAnsi="Gill Sans MT"/>
          <w:sz w:val="32"/>
          <w:szCs w:val="32"/>
          <w:u w:val="single"/>
        </w:rPr>
      </w:pPr>
      <w:r w:rsidRPr="005010A1">
        <w:rPr>
          <w:rFonts w:ascii="Gill Sans MT" w:hAnsi="Gill Sans MT"/>
          <w:b/>
          <w:sz w:val="32"/>
          <w:szCs w:val="32"/>
          <w:u w:val="single"/>
        </w:rPr>
        <w:t>Year 1 Vocabulary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04D5A" w:rsidRPr="005010A1" w14:paraId="52C8AC46" w14:textId="77777777">
        <w:trPr>
          <w:jc w:val="center"/>
        </w:trPr>
        <w:tc>
          <w:tcPr>
            <w:tcW w:w="5040" w:type="dxa"/>
          </w:tcPr>
          <w:p w14:paraId="7ABF65DC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Toys</w:t>
            </w:r>
          </w:p>
        </w:tc>
        <w:tc>
          <w:tcPr>
            <w:tcW w:w="5040" w:type="dxa"/>
          </w:tcPr>
          <w:p w14:paraId="58CF4BBD" w14:textId="77777777" w:rsidR="00904D5A" w:rsidRDefault="005010A1">
            <w:pPr>
              <w:jc w:val="center"/>
              <w:rPr>
                <w:rFonts w:ascii="Gill Sans MT" w:hAnsi="Gill Sans MT"/>
                <w:b/>
                <w:sz w:val="24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The Great Fire of London</w:t>
            </w:r>
          </w:p>
          <w:p w14:paraId="1BB390DA" w14:textId="77777777" w:rsidR="005010A1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</w:p>
        </w:tc>
      </w:tr>
      <w:tr w:rsidR="00904D5A" w:rsidRPr="005010A1" w14:paraId="5D150551" w14:textId="77777777">
        <w:trPr>
          <w:jc w:val="center"/>
        </w:trPr>
        <w:tc>
          <w:tcPr>
            <w:tcW w:w="5040" w:type="dxa"/>
          </w:tcPr>
          <w:p w14:paraId="7785D24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Source</w:t>
            </w:r>
          </w:p>
          <w:p w14:paraId="63E1716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Victorian</w:t>
            </w:r>
          </w:p>
          <w:p w14:paraId="5AC8FE8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material</w:t>
            </w:r>
          </w:p>
          <w:p w14:paraId="6BDA112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technology</w:t>
            </w:r>
          </w:p>
          <w:p w14:paraId="27D2072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compare</w:t>
            </w:r>
          </w:p>
          <w:p w14:paraId="3F68226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today</w:t>
            </w:r>
          </w:p>
          <w:p w14:paraId="18FBAF3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now</w:t>
            </w:r>
          </w:p>
          <w:p w14:paraId="0A7DB1D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modern</w:t>
            </w:r>
          </w:p>
          <w:p w14:paraId="131D3FC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present</w:t>
            </w:r>
          </w:p>
          <w:p w14:paraId="6425977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past</w:t>
            </w:r>
          </w:p>
          <w:p w14:paraId="113114C4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before</w:t>
            </w:r>
          </w:p>
          <w:p w14:paraId="22F656D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old</w:t>
            </w:r>
          </w:p>
          <w:p w14:paraId="5F6DE29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Century</w:t>
            </w:r>
          </w:p>
          <w:p w14:paraId="159BE54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20th century</w:t>
            </w:r>
          </w:p>
          <w:p w14:paraId="18B77D6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21st century</w:t>
            </w:r>
          </w:p>
        </w:tc>
        <w:tc>
          <w:tcPr>
            <w:tcW w:w="5040" w:type="dxa"/>
          </w:tcPr>
          <w:p w14:paraId="5252C37D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Chronological</w:t>
            </w:r>
          </w:p>
          <w:p w14:paraId="4C2281E7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Timeline</w:t>
            </w:r>
          </w:p>
          <w:p w14:paraId="62DE5F8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Eyewitness</w:t>
            </w:r>
          </w:p>
          <w:p w14:paraId="08045587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Evidence</w:t>
            </w:r>
          </w:p>
          <w:p w14:paraId="2951E374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Diary</w:t>
            </w:r>
          </w:p>
          <w:p w14:paraId="458F909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Firebreak</w:t>
            </w:r>
          </w:p>
          <w:p w14:paraId="2FAAB43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Embers</w:t>
            </w:r>
          </w:p>
          <w:p w14:paraId="42D0872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Flammable</w:t>
            </w:r>
          </w:p>
          <w:p w14:paraId="54DD056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Rebuild</w:t>
            </w:r>
          </w:p>
          <w:p w14:paraId="3E26443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Monument</w:t>
            </w:r>
          </w:p>
        </w:tc>
      </w:tr>
    </w:tbl>
    <w:p w14:paraId="0A79EBDD" w14:textId="77777777" w:rsidR="00904D5A" w:rsidRPr="005010A1" w:rsidRDefault="005010A1">
      <w:pPr>
        <w:spacing w:before="160"/>
        <w:rPr>
          <w:rFonts w:ascii="Gill Sans MT" w:hAnsi="Gill Sans MT"/>
        </w:rPr>
      </w:pPr>
      <w:r w:rsidRPr="005010A1">
        <w:rPr>
          <w:rFonts w:ascii="Gill Sans MT" w:hAnsi="Gill Sans MT"/>
          <w:i/>
          <w:sz w:val="18"/>
        </w:rPr>
        <w:t>Vocabulary reproduced from the current History medium-term plans.</w:t>
      </w:r>
    </w:p>
    <w:p w14:paraId="025A454C" w14:textId="77777777" w:rsidR="00904D5A" w:rsidRPr="005010A1" w:rsidRDefault="005010A1">
      <w:pPr>
        <w:rPr>
          <w:rFonts w:ascii="Gill Sans MT" w:hAnsi="Gill Sans MT"/>
        </w:rPr>
      </w:pPr>
      <w:r w:rsidRPr="005010A1">
        <w:rPr>
          <w:rFonts w:ascii="Gill Sans MT" w:hAnsi="Gill Sans MT"/>
        </w:rPr>
        <w:br w:type="page"/>
      </w:r>
    </w:p>
    <w:p w14:paraId="7C7F2305" w14:textId="7814A05E" w:rsidR="00904D5A" w:rsidRPr="005010A1" w:rsidRDefault="005010A1" w:rsidP="005010A1">
      <w:pPr>
        <w:jc w:val="center"/>
        <w:rPr>
          <w:rFonts w:ascii="Gill Sans MT" w:hAnsi="Gill Sans MT"/>
          <w:sz w:val="32"/>
          <w:szCs w:val="32"/>
          <w:u w:val="single"/>
        </w:rPr>
      </w:pPr>
      <w:r w:rsidRPr="005010A1">
        <w:rPr>
          <w:rFonts w:ascii="Gill Sans MT" w:hAnsi="Gill Sans MT"/>
          <w:b/>
          <w:sz w:val="32"/>
          <w:szCs w:val="32"/>
          <w:u w:val="single"/>
        </w:rPr>
        <w:lastRenderedPageBreak/>
        <w:t>Year 2 Vocabulary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04D5A" w:rsidRPr="005010A1" w14:paraId="068F7DC1" w14:textId="77777777">
        <w:trPr>
          <w:jc w:val="center"/>
        </w:trPr>
        <w:tc>
          <w:tcPr>
            <w:tcW w:w="3360" w:type="dxa"/>
          </w:tcPr>
          <w:p w14:paraId="346F75F9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Holidays – Blackpool</w:t>
            </w:r>
          </w:p>
        </w:tc>
        <w:tc>
          <w:tcPr>
            <w:tcW w:w="3360" w:type="dxa"/>
          </w:tcPr>
          <w:p w14:paraId="330D8E60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Local History – Barton</w:t>
            </w:r>
          </w:p>
        </w:tc>
        <w:tc>
          <w:tcPr>
            <w:tcW w:w="3360" w:type="dxa"/>
          </w:tcPr>
          <w:p w14:paraId="50B2342E" w14:textId="77777777" w:rsidR="00904D5A" w:rsidRDefault="005010A1">
            <w:pPr>
              <w:jc w:val="center"/>
              <w:rPr>
                <w:rFonts w:ascii="Gill Sans MT" w:hAnsi="Gill Sans MT"/>
                <w:b/>
                <w:sz w:val="24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Explorers</w:t>
            </w:r>
          </w:p>
          <w:p w14:paraId="2A1BC634" w14:textId="77777777" w:rsidR="005010A1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</w:p>
        </w:tc>
      </w:tr>
      <w:tr w:rsidR="00904D5A" w:rsidRPr="005010A1" w14:paraId="76FB8EBE" w14:textId="77777777">
        <w:trPr>
          <w:jc w:val="center"/>
        </w:trPr>
        <w:tc>
          <w:tcPr>
            <w:tcW w:w="3360" w:type="dxa"/>
          </w:tcPr>
          <w:p w14:paraId="49D805D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Seaside</w:t>
            </w:r>
          </w:p>
          <w:p w14:paraId="7F63FF4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Resort</w:t>
            </w:r>
          </w:p>
          <w:p w14:paraId="3A46787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Attractions</w:t>
            </w:r>
          </w:p>
          <w:p w14:paraId="3C88C70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Chronology</w:t>
            </w:r>
          </w:p>
          <w:p w14:paraId="6648F25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Tradition</w:t>
            </w:r>
          </w:p>
          <w:p w14:paraId="17852143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Vintage</w:t>
            </w:r>
          </w:p>
          <w:p w14:paraId="6959C94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Changes</w:t>
            </w:r>
          </w:p>
          <w:p w14:paraId="348B7CA4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Past</w:t>
            </w:r>
          </w:p>
          <w:p w14:paraId="66395CD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Entertainment</w:t>
            </w:r>
          </w:p>
          <w:p w14:paraId="41ACA0D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Timeline</w:t>
            </w:r>
          </w:p>
        </w:tc>
        <w:tc>
          <w:tcPr>
            <w:tcW w:w="3360" w:type="dxa"/>
          </w:tcPr>
          <w:p w14:paraId="16A2488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Past</w:t>
            </w:r>
          </w:p>
          <w:p w14:paraId="6AC5D56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Present</w:t>
            </w:r>
          </w:p>
          <w:p w14:paraId="4299F477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Change</w:t>
            </w:r>
          </w:p>
          <w:p w14:paraId="27445DD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School building</w:t>
            </w:r>
          </w:p>
          <w:p w14:paraId="04D1989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Photographs</w:t>
            </w:r>
          </w:p>
          <w:p w14:paraId="77D7A04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Memory</w:t>
            </w:r>
          </w:p>
          <w:p w14:paraId="262C0827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Village</w:t>
            </w:r>
          </w:p>
          <w:p w14:paraId="0241838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Pupils</w:t>
            </w:r>
          </w:p>
          <w:p w14:paraId="265FB733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Classroom</w:t>
            </w:r>
          </w:p>
          <w:p w14:paraId="4103DB3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Timeline</w:t>
            </w:r>
          </w:p>
        </w:tc>
        <w:tc>
          <w:tcPr>
            <w:tcW w:w="3360" w:type="dxa"/>
          </w:tcPr>
          <w:p w14:paraId="4BFEE7D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Explorer</w:t>
            </w:r>
          </w:p>
          <w:p w14:paraId="0D0FEDE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Voyage</w:t>
            </w:r>
          </w:p>
          <w:p w14:paraId="3727955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Discovery</w:t>
            </w:r>
          </w:p>
          <w:p w14:paraId="0499B25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Navigation</w:t>
            </w:r>
          </w:p>
          <w:p w14:paraId="175C0EE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Timeline</w:t>
            </w:r>
          </w:p>
          <w:p w14:paraId="41B5409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Astronaut</w:t>
            </w:r>
          </w:p>
          <w:p w14:paraId="617C887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Expedition</w:t>
            </w:r>
          </w:p>
          <w:p w14:paraId="018B6D3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Indigenous</w:t>
            </w:r>
          </w:p>
          <w:p w14:paraId="5CE96464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Landmark</w:t>
            </w:r>
          </w:p>
          <w:p w14:paraId="00BD3DE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Legacy</w:t>
            </w:r>
          </w:p>
        </w:tc>
      </w:tr>
    </w:tbl>
    <w:p w14:paraId="2B9FFD19" w14:textId="77777777" w:rsidR="00904D5A" w:rsidRPr="005010A1" w:rsidRDefault="005010A1">
      <w:pPr>
        <w:spacing w:before="160"/>
        <w:rPr>
          <w:rFonts w:ascii="Gill Sans MT" w:hAnsi="Gill Sans MT"/>
        </w:rPr>
      </w:pPr>
      <w:r w:rsidRPr="005010A1">
        <w:rPr>
          <w:rFonts w:ascii="Gill Sans MT" w:hAnsi="Gill Sans MT"/>
          <w:i/>
          <w:sz w:val="18"/>
        </w:rPr>
        <w:t xml:space="preserve">Vocabulary reproduced from the current </w:t>
      </w:r>
      <w:r w:rsidRPr="005010A1">
        <w:rPr>
          <w:rFonts w:ascii="Gill Sans MT" w:hAnsi="Gill Sans MT"/>
          <w:i/>
          <w:sz w:val="18"/>
        </w:rPr>
        <w:t>History medium-term plans.</w:t>
      </w:r>
    </w:p>
    <w:p w14:paraId="33BD60A7" w14:textId="77777777" w:rsidR="00904D5A" w:rsidRPr="005010A1" w:rsidRDefault="005010A1">
      <w:pPr>
        <w:rPr>
          <w:rFonts w:ascii="Gill Sans MT" w:hAnsi="Gill Sans MT"/>
        </w:rPr>
      </w:pPr>
      <w:r w:rsidRPr="005010A1">
        <w:rPr>
          <w:rFonts w:ascii="Gill Sans MT" w:hAnsi="Gill Sans MT"/>
        </w:rPr>
        <w:br w:type="page"/>
      </w:r>
    </w:p>
    <w:p w14:paraId="277F23B8" w14:textId="4E56B696" w:rsidR="00904D5A" w:rsidRPr="005010A1" w:rsidRDefault="005010A1" w:rsidP="005010A1">
      <w:pPr>
        <w:jc w:val="center"/>
        <w:rPr>
          <w:rFonts w:ascii="Gill Sans MT" w:hAnsi="Gill Sans MT"/>
          <w:sz w:val="32"/>
          <w:szCs w:val="32"/>
          <w:u w:val="single"/>
        </w:rPr>
      </w:pPr>
      <w:r w:rsidRPr="005010A1">
        <w:rPr>
          <w:rFonts w:ascii="Gill Sans MT" w:hAnsi="Gill Sans MT"/>
          <w:b/>
          <w:sz w:val="32"/>
          <w:szCs w:val="32"/>
          <w:u w:val="single"/>
        </w:rPr>
        <w:lastRenderedPageBreak/>
        <w:t>Year 3 Vocabulary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04D5A" w:rsidRPr="005010A1" w14:paraId="08F4303A" w14:textId="77777777">
        <w:trPr>
          <w:jc w:val="center"/>
        </w:trPr>
        <w:tc>
          <w:tcPr>
            <w:tcW w:w="3360" w:type="dxa"/>
          </w:tcPr>
          <w:p w14:paraId="538A0B2F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Preston</w:t>
            </w:r>
          </w:p>
        </w:tc>
        <w:tc>
          <w:tcPr>
            <w:tcW w:w="3360" w:type="dxa"/>
          </w:tcPr>
          <w:p w14:paraId="71DBE389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Romans</w:t>
            </w:r>
          </w:p>
        </w:tc>
        <w:tc>
          <w:tcPr>
            <w:tcW w:w="3360" w:type="dxa"/>
          </w:tcPr>
          <w:p w14:paraId="057B1CD3" w14:textId="77777777" w:rsidR="00904D5A" w:rsidRDefault="005010A1">
            <w:pPr>
              <w:jc w:val="center"/>
              <w:rPr>
                <w:rFonts w:ascii="Gill Sans MT" w:hAnsi="Gill Sans MT"/>
                <w:b/>
                <w:sz w:val="24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Stone Age</w:t>
            </w:r>
          </w:p>
          <w:p w14:paraId="1BB4FA54" w14:textId="77777777" w:rsidR="005010A1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</w:p>
        </w:tc>
      </w:tr>
      <w:tr w:rsidR="00904D5A" w:rsidRPr="005010A1" w14:paraId="438D8F25" w14:textId="77777777">
        <w:trPr>
          <w:jc w:val="center"/>
        </w:trPr>
        <w:tc>
          <w:tcPr>
            <w:tcW w:w="3360" w:type="dxa"/>
          </w:tcPr>
          <w:p w14:paraId="1AEACE0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Industrial Revolution</w:t>
            </w:r>
          </w:p>
          <w:p w14:paraId="3CEEBBC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Urbanization</w:t>
            </w:r>
          </w:p>
          <w:p w14:paraId="2DA6CE4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Mill</w:t>
            </w:r>
          </w:p>
          <w:p w14:paraId="734580B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Spinning</w:t>
            </w:r>
          </w:p>
          <w:p w14:paraId="4C66F7E4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Weaving</w:t>
            </w:r>
          </w:p>
          <w:p w14:paraId="2540CDC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Factory</w:t>
            </w:r>
          </w:p>
          <w:p w14:paraId="42223C7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Trade routes</w:t>
            </w:r>
          </w:p>
          <w:p w14:paraId="36770C9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Steam power</w:t>
            </w:r>
          </w:p>
          <w:p w14:paraId="102A781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Working conditions</w:t>
            </w:r>
          </w:p>
          <w:p w14:paraId="484CBFAD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Reformer</w:t>
            </w:r>
          </w:p>
          <w:p w14:paraId="43621CB9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Legacy</w:t>
            </w:r>
          </w:p>
        </w:tc>
        <w:tc>
          <w:tcPr>
            <w:tcW w:w="3360" w:type="dxa"/>
          </w:tcPr>
          <w:p w14:paraId="25F4CCF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Empire</w:t>
            </w:r>
          </w:p>
          <w:p w14:paraId="3B68A8F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Legion</w:t>
            </w:r>
          </w:p>
          <w:p w14:paraId="392758F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Conquer</w:t>
            </w:r>
          </w:p>
          <w:p w14:paraId="358C9C8D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Invade</w:t>
            </w:r>
          </w:p>
          <w:p w14:paraId="6E5E962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Settle</w:t>
            </w:r>
          </w:p>
          <w:p w14:paraId="3DB23FB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Resistance</w:t>
            </w:r>
          </w:p>
          <w:p w14:paraId="7A430D2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Celts</w:t>
            </w:r>
          </w:p>
          <w:p w14:paraId="795C311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Boudica</w:t>
            </w:r>
          </w:p>
          <w:p w14:paraId="60D40184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Legacy</w:t>
            </w:r>
          </w:p>
          <w:p w14:paraId="404B0DC7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Romanisation</w:t>
            </w:r>
          </w:p>
        </w:tc>
        <w:tc>
          <w:tcPr>
            <w:tcW w:w="3360" w:type="dxa"/>
          </w:tcPr>
          <w:p w14:paraId="1A5C698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Empire</w:t>
            </w:r>
          </w:p>
          <w:p w14:paraId="664A3364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Legion</w:t>
            </w:r>
          </w:p>
          <w:p w14:paraId="47A2761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Conquer</w:t>
            </w:r>
          </w:p>
          <w:p w14:paraId="3E9A413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Invade</w:t>
            </w:r>
          </w:p>
          <w:p w14:paraId="3EC5303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Settle</w:t>
            </w:r>
          </w:p>
          <w:p w14:paraId="2DD7F8F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Resistance</w:t>
            </w:r>
          </w:p>
          <w:p w14:paraId="5176D1A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Celts</w:t>
            </w:r>
          </w:p>
          <w:p w14:paraId="5656D1A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Boudica</w:t>
            </w:r>
          </w:p>
          <w:p w14:paraId="5BB604E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Legacy</w:t>
            </w:r>
          </w:p>
          <w:p w14:paraId="70E60653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Romanisation</w:t>
            </w:r>
          </w:p>
        </w:tc>
      </w:tr>
    </w:tbl>
    <w:p w14:paraId="28B954FC" w14:textId="77777777" w:rsidR="00904D5A" w:rsidRPr="005010A1" w:rsidRDefault="005010A1">
      <w:pPr>
        <w:spacing w:before="160"/>
        <w:rPr>
          <w:rFonts w:ascii="Gill Sans MT" w:hAnsi="Gill Sans MT"/>
        </w:rPr>
      </w:pPr>
      <w:r w:rsidRPr="005010A1">
        <w:rPr>
          <w:rFonts w:ascii="Gill Sans MT" w:hAnsi="Gill Sans MT"/>
          <w:i/>
          <w:sz w:val="18"/>
        </w:rPr>
        <w:t>Vocabulary reproduced from the current History medium-term plans.</w:t>
      </w:r>
    </w:p>
    <w:p w14:paraId="68FE1984" w14:textId="77777777" w:rsidR="00904D5A" w:rsidRPr="005010A1" w:rsidRDefault="005010A1">
      <w:pPr>
        <w:rPr>
          <w:rFonts w:ascii="Gill Sans MT" w:hAnsi="Gill Sans MT"/>
        </w:rPr>
      </w:pPr>
      <w:r w:rsidRPr="005010A1">
        <w:rPr>
          <w:rFonts w:ascii="Gill Sans MT" w:hAnsi="Gill Sans MT"/>
        </w:rPr>
        <w:br w:type="page"/>
      </w:r>
    </w:p>
    <w:p w14:paraId="00FE6C17" w14:textId="60E4F16A" w:rsidR="00904D5A" w:rsidRPr="005010A1" w:rsidRDefault="005010A1" w:rsidP="005010A1">
      <w:pPr>
        <w:jc w:val="center"/>
        <w:rPr>
          <w:rFonts w:ascii="Gill Sans MT" w:hAnsi="Gill Sans MT"/>
          <w:sz w:val="32"/>
          <w:szCs w:val="32"/>
          <w:u w:val="single"/>
        </w:rPr>
      </w:pPr>
      <w:r w:rsidRPr="005010A1">
        <w:rPr>
          <w:rFonts w:ascii="Gill Sans MT" w:hAnsi="Gill Sans MT"/>
          <w:b/>
          <w:sz w:val="32"/>
          <w:szCs w:val="32"/>
          <w:u w:val="single"/>
        </w:rPr>
        <w:lastRenderedPageBreak/>
        <w:t>Year 4 Vocabulary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04D5A" w:rsidRPr="005010A1" w14:paraId="537E2BF2" w14:textId="77777777">
        <w:trPr>
          <w:jc w:val="center"/>
        </w:trPr>
        <w:tc>
          <w:tcPr>
            <w:tcW w:w="5040" w:type="dxa"/>
          </w:tcPr>
          <w:p w14:paraId="3B85553E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Ancient Egypt</w:t>
            </w:r>
          </w:p>
        </w:tc>
        <w:tc>
          <w:tcPr>
            <w:tcW w:w="5040" w:type="dxa"/>
          </w:tcPr>
          <w:p w14:paraId="216B69A5" w14:textId="77777777" w:rsidR="00904D5A" w:rsidRDefault="005010A1">
            <w:pPr>
              <w:jc w:val="center"/>
              <w:rPr>
                <w:rFonts w:ascii="Gill Sans MT" w:hAnsi="Gill Sans MT"/>
                <w:b/>
                <w:sz w:val="24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Plague</w:t>
            </w:r>
          </w:p>
          <w:p w14:paraId="05240FC8" w14:textId="77777777" w:rsidR="005010A1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</w:p>
        </w:tc>
      </w:tr>
      <w:tr w:rsidR="00904D5A" w:rsidRPr="005010A1" w14:paraId="5F375BCA" w14:textId="77777777">
        <w:trPr>
          <w:jc w:val="center"/>
        </w:trPr>
        <w:tc>
          <w:tcPr>
            <w:tcW w:w="5040" w:type="dxa"/>
          </w:tcPr>
          <w:p w14:paraId="2A68B6E9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Pharaoh</w:t>
            </w:r>
          </w:p>
          <w:p w14:paraId="0E3DD3E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Nile</w:t>
            </w:r>
          </w:p>
          <w:p w14:paraId="74F5F9E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Mummification</w:t>
            </w:r>
          </w:p>
          <w:p w14:paraId="1B82438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Canopic Jars</w:t>
            </w:r>
          </w:p>
          <w:p w14:paraId="6F6670A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Hieroglyphics</w:t>
            </w:r>
          </w:p>
          <w:p w14:paraId="47FBCCB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Pyramid</w:t>
            </w:r>
          </w:p>
          <w:p w14:paraId="21E98EFB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Sarcophagus</w:t>
            </w:r>
          </w:p>
          <w:p w14:paraId="181EE863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Valley of the Kings</w:t>
            </w:r>
          </w:p>
          <w:p w14:paraId="74C5D017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Papyrus</w:t>
            </w:r>
          </w:p>
          <w:p w14:paraId="63CCF00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Afterlife</w:t>
            </w:r>
          </w:p>
        </w:tc>
        <w:tc>
          <w:tcPr>
            <w:tcW w:w="5040" w:type="dxa"/>
          </w:tcPr>
          <w:p w14:paraId="4821F99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Plague</w:t>
            </w:r>
          </w:p>
          <w:p w14:paraId="5A6FF72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Epidemic</w:t>
            </w:r>
          </w:p>
          <w:p w14:paraId="14699E5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Bubonic</w:t>
            </w:r>
          </w:p>
          <w:p w14:paraId="32EB224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Quarantine</w:t>
            </w:r>
          </w:p>
          <w:p w14:paraId="018FC98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Contagious</w:t>
            </w:r>
          </w:p>
          <w:p w14:paraId="0432121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Symptoms</w:t>
            </w:r>
          </w:p>
          <w:p w14:paraId="0FEBAC2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Infection</w:t>
            </w:r>
          </w:p>
        </w:tc>
      </w:tr>
    </w:tbl>
    <w:p w14:paraId="69C9413C" w14:textId="77777777" w:rsidR="00904D5A" w:rsidRPr="005010A1" w:rsidRDefault="005010A1">
      <w:pPr>
        <w:spacing w:before="160"/>
        <w:rPr>
          <w:rFonts w:ascii="Gill Sans MT" w:hAnsi="Gill Sans MT"/>
        </w:rPr>
      </w:pPr>
      <w:r w:rsidRPr="005010A1">
        <w:rPr>
          <w:rFonts w:ascii="Gill Sans MT" w:hAnsi="Gill Sans MT"/>
          <w:i/>
          <w:sz w:val="18"/>
        </w:rPr>
        <w:t>Vocabulary reproduced from the current History medium-term plans.</w:t>
      </w:r>
    </w:p>
    <w:p w14:paraId="68D87994" w14:textId="77777777" w:rsidR="00904D5A" w:rsidRPr="005010A1" w:rsidRDefault="005010A1">
      <w:pPr>
        <w:rPr>
          <w:rFonts w:ascii="Gill Sans MT" w:hAnsi="Gill Sans MT"/>
        </w:rPr>
      </w:pPr>
      <w:r w:rsidRPr="005010A1">
        <w:rPr>
          <w:rFonts w:ascii="Gill Sans MT" w:hAnsi="Gill Sans MT"/>
        </w:rPr>
        <w:br w:type="page"/>
      </w:r>
    </w:p>
    <w:p w14:paraId="18A8C4A4" w14:textId="718AC17E" w:rsidR="00904D5A" w:rsidRPr="005010A1" w:rsidRDefault="005010A1" w:rsidP="005010A1">
      <w:pPr>
        <w:jc w:val="center"/>
        <w:rPr>
          <w:rFonts w:ascii="Gill Sans MT" w:hAnsi="Gill Sans MT"/>
          <w:sz w:val="32"/>
          <w:szCs w:val="32"/>
          <w:u w:val="single"/>
        </w:rPr>
      </w:pPr>
      <w:r w:rsidRPr="005010A1">
        <w:rPr>
          <w:rFonts w:ascii="Gill Sans MT" w:hAnsi="Gill Sans MT"/>
          <w:b/>
          <w:sz w:val="32"/>
          <w:szCs w:val="32"/>
          <w:u w:val="single"/>
        </w:rPr>
        <w:lastRenderedPageBreak/>
        <w:t xml:space="preserve">Year 5 </w:t>
      </w:r>
      <w:r w:rsidRPr="005010A1">
        <w:rPr>
          <w:rFonts w:ascii="Gill Sans MT" w:hAnsi="Gill Sans MT"/>
          <w:b/>
          <w:sz w:val="32"/>
          <w:szCs w:val="32"/>
          <w:u w:val="single"/>
        </w:rPr>
        <w:t>Vocabulary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904D5A" w:rsidRPr="005010A1" w14:paraId="7FC3665B" w14:textId="77777777">
        <w:trPr>
          <w:jc w:val="center"/>
        </w:trPr>
        <w:tc>
          <w:tcPr>
            <w:tcW w:w="3360" w:type="dxa"/>
          </w:tcPr>
          <w:p w14:paraId="1D8C882B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Anglo-Saxons</w:t>
            </w:r>
          </w:p>
        </w:tc>
        <w:tc>
          <w:tcPr>
            <w:tcW w:w="3360" w:type="dxa"/>
          </w:tcPr>
          <w:p w14:paraId="3350A320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Ancient Greece</w:t>
            </w:r>
          </w:p>
        </w:tc>
        <w:tc>
          <w:tcPr>
            <w:tcW w:w="3360" w:type="dxa"/>
          </w:tcPr>
          <w:p w14:paraId="42CA3A8A" w14:textId="77777777" w:rsidR="00904D5A" w:rsidRDefault="005010A1">
            <w:pPr>
              <w:jc w:val="center"/>
              <w:rPr>
                <w:rFonts w:ascii="Gill Sans MT" w:hAnsi="Gill Sans MT"/>
                <w:b/>
                <w:sz w:val="24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 xml:space="preserve">Ancient Islamic </w:t>
            </w:r>
            <w:proofErr w:type="spellStart"/>
            <w:r w:rsidRPr="005010A1">
              <w:rPr>
                <w:rFonts w:ascii="Gill Sans MT" w:hAnsi="Gill Sans MT"/>
                <w:b/>
                <w:sz w:val="24"/>
                <w:u w:val="single"/>
              </w:rPr>
              <w:t>Civilisation</w:t>
            </w:r>
            <w:proofErr w:type="spellEnd"/>
          </w:p>
          <w:p w14:paraId="378EE3BC" w14:textId="77777777" w:rsidR="005010A1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</w:p>
        </w:tc>
      </w:tr>
      <w:tr w:rsidR="00904D5A" w:rsidRPr="005010A1" w14:paraId="648C0BA8" w14:textId="77777777">
        <w:trPr>
          <w:jc w:val="center"/>
        </w:trPr>
        <w:tc>
          <w:tcPr>
            <w:tcW w:w="3360" w:type="dxa"/>
          </w:tcPr>
          <w:p w14:paraId="063AA0B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Anglo-Saxons</w:t>
            </w:r>
          </w:p>
          <w:p w14:paraId="1233E5B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Invade</w:t>
            </w:r>
          </w:p>
          <w:p w14:paraId="6C01876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Settle / Settlement</w:t>
            </w:r>
          </w:p>
          <w:p w14:paraId="11B3A0E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Kingdom</w:t>
            </w:r>
          </w:p>
          <w:p w14:paraId="332FAF5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Village</w:t>
            </w:r>
          </w:p>
          <w:p w14:paraId="4766105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Pagan</w:t>
            </w:r>
          </w:p>
          <w:p w14:paraId="318CD55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Missionary</w:t>
            </w:r>
          </w:p>
          <w:p w14:paraId="02E1ED69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Christianity</w:t>
            </w:r>
          </w:p>
          <w:p w14:paraId="305D977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Rune / Runes</w:t>
            </w:r>
          </w:p>
          <w:p w14:paraId="118833D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Legacy</w:t>
            </w:r>
          </w:p>
        </w:tc>
        <w:tc>
          <w:tcPr>
            <w:tcW w:w="3360" w:type="dxa"/>
          </w:tcPr>
          <w:p w14:paraId="3139321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Democracy</w:t>
            </w:r>
          </w:p>
          <w:p w14:paraId="7A429F2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City-state</w:t>
            </w:r>
          </w:p>
          <w:p w14:paraId="68E0610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Philosophy</w:t>
            </w:r>
          </w:p>
          <w:p w14:paraId="02F621E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Olympics</w:t>
            </w:r>
          </w:p>
          <w:p w14:paraId="378074A3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Mythology</w:t>
            </w:r>
          </w:p>
          <w:p w14:paraId="56076E8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Citizenship</w:t>
            </w:r>
          </w:p>
          <w:p w14:paraId="76271AC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Sparta</w:t>
            </w:r>
          </w:p>
          <w:p w14:paraId="553C702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Athens</w:t>
            </w:r>
          </w:p>
        </w:tc>
        <w:tc>
          <w:tcPr>
            <w:tcW w:w="3360" w:type="dxa"/>
          </w:tcPr>
          <w:p w14:paraId="0AA6A8C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Plague</w:t>
            </w:r>
          </w:p>
          <w:p w14:paraId="36A5F818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Epidemic</w:t>
            </w:r>
          </w:p>
          <w:p w14:paraId="182B78B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Bubonic</w:t>
            </w:r>
          </w:p>
          <w:p w14:paraId="56C34066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Quarantine</w:t>
            </w:r>
          </w:p>
          <w:p w14:paraId="1B8A782D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Contagious</w:t>
            </w:r>
          </w:p>
          <w:p w14:paraId="2A311823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Symptoms</w:t>
            </w:r>
          </w:p>
          <w:p w14:paraId="3877BCA0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Infection</w:t>
            </w:r>
          </w:p>
        </w:tc>
      </w:tr>
    </w:tbl>
    <w:p w14:paraId="6BA81B73" w14:textId="77777777" w:rsidR="00904D5A" w:rsidRPr="005010A1" w:rsidRDefault="005010A1">
      <w:pPr>
        <w:spacing w:before="160"/>
        <w:rPr>
          <w:rFonts w:ascii="Gill Sans MT" w:hAnsi="Gill Sans MT"/>
        </w:rPr>
      </w:pPr>
      <w:r w:rsidRPr="005010A1">
        <w:rPr>
          <w:rFonts w:ascii="Gill Sans MT" w:hAnsi="Gill Sans MT"/>
          <w:i/>
          <w:sz w:val="18"/>
        </w:rPr>
        <w:t>Vocabulary reproduced from the current History medium-term plans.</w:t>
      </w:r>
    </w:p>
    <w:p w14:paraId="2B31E870" w14:textId="77777777" w:rsidR="00904D5A" w:rsidRPr="005010A1" w:rsidRDefault="005010A1">
      <w:pPr>
        <w:rPr>
          <w:rFonts w:ascii="Gill Sans MT" w:hAnsi="Gill Sans MT"/>
        </w:rPr>
      </w:pPr>
      <w:r w:rsidRPr="005010A1">
        <w:rPr>
          <w:rFonts w:ascii="Gill Sans MT" w:hAnsi="Gill Sans MT"/>
        </w:rPr>
        <w:br w:type="page"/>
      </w:r>
    </w:p>
    <w:p w14:paraId="35B88B18" w14:textId="5F581D32" w:rsidR="00904D5A" w:rsidRPr="005010A1" w:rsidRDefault="005010A1" w:rsidP="005010A1">
      <w:pPr>
        <w:jc w:val="center"/>
        <w:rPr>
          <w:rFonts w:ascii="Gill Sans MT" w:hAnsi="Gill Sans MT"/>
          <w:sz w:val="32"/>
          <w:szCs w:val="32"/>
          <w:u w:val="single"/>
        </w:rPr>
      </w:pPr>
      <w:r w:rsidRPr="005010A1">
        <w:rPr>
          <w:rFonts w:ascii="Gill Sans MT" w:hAnsi="Gill Sans MT"/>
          <w:b/>
          <w:sz w:val="32"/>
          <w:szCs w:val="32"/>
          <w:u w:val="single"/>
        </w:rPr>
        <w:lastRenderedPageBreak/>
        <w:t>Year 6 Vocabulary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40"/>
      </w:tblGrid>
      <w:tr w:rsidR="00904D5A" w:rsidRPr="005010A1" w14:paraId="7975A63E" w14:textId="77777777">
        <w:trPr>
          <w:jc w:val="center"/>
        </w:trPr>
        <w:tc>
          <w:tcPr>
            <w:tcW w:w="5040" w:type="dxa"/>
          </w:tcPr>
          <w:p w14:paraId="03BCF0D0" w14:textId="77777777" w:rsidR="00904D5A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Battle of Britain</w:t>
            </w:r>
          </w:p>
        </w:tc>
        <w:tc>
          <w:tcPr>
            <w:tcW w:w="5040" w:type="dxa"/>
          </w:tcPr>
          <w:p w14:paraId="04D08141" w14:textId="77777777" w:rsidR="00904D5A" w:rsidRDefault="005010A1">
            <w:pPr>
              <w:jc w:val="center"/>
              <w:rPr>
                <w:rFonts w:ascii="Gill Sans MT" w:hAnsi="Gill Sans MT"/>
                <w:b/>
                <w:sz w:val="24"/>
                <w:u w:val="single"/>
              </w:rPr>
            </w:pPr>
            <w:r w:rsidRPr="005010A1">
              <w:rPr>
                <w:rFonts w:ascii="Gill Sans MT" w:hAnsi="Gill Sans MT"/>
                <w:b/>
                <w:sz w:val="24"/>
                <w:u w:val="single"/>
              </w:rPr>
              <w:t>Vikings</w:t>
            </w:r>
          </w:p>
          <w:p w14:paraId="026F0DEB" w14:textId="77777777" w:rsidR="005010A1" w:rsidRPr="005010A1" w:rsidRDefault="005010A1">
            <w:pPr>
              <w:jc w:val="center"/>
              <w:rPr>
                <w:rFonts w:ascii="Gill Sans MT" w:hAnsi="Gill Sans MT"/>
                <w:u w:val="single"/>
              </w:rPr>
            </w:pPr>
          </w:p>
        </w:tc>
      </w:tr>
      <w:tr w:rsidR="00904D5A" w:rsidRPr="005010A1" w14:paraId="528BEE4A" w14:textId="77777777">
        <w:trPr>
          <w:jc w:val="center"/>
        </w:trPr>
        <w:tc>
          <w:tcPr>
            <w:tcW w:w="5040" w:type="dxa"/>
          </w:tcPr>
          <w:p w14:paraId="3177895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 xml:space="preserve">Blitz                                                 </w:t>
            </w:r>
            <w:r w:rsidRPr="005010A1">
              <w:rPr>
                <w:rFonts w:ascii="Gill Sans MT" w:hAnsi="Gill Sans MT"/>
              </w:rPr>
              <w:t xml:space="preserve">          Allies</w:t>
            </w:r>
          </w:p>
          <w:p w14:paraId="51DDBAD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Evacuation                                                Axis</w:t>
            </w:r>
          </w:p>
          <w:p w14:paraId="4255557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Evacuees                                                  Rationing</w:t>
            </w:r>
          </w:p>
          <w:p w14:paraId="5EBDB3FD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Air Raid</w:t>
            </w:r>
          </w:p>
        </w:tc>
        <w:tc>
          <w:tcPr>
            <w:tcW w:w="5040" w:type="dxa"/>
          </w:tcPr>
          <w:p w14:paraId="2EAEDC5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Raid</w:t>
            </w:r>
          </w:p>
          <w:p w14:paraId="05487B09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Invasion</w:t>
            </w:r>
          </w:p>
          <w:p w14:paraId="48A4B1EE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Settlement</w:t>
            </w:r>
          </w:p>
          <w:p w14:paraId="714AD0F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Danelaw</w:t>
            </w:r>
          </w:p>
          <w:p w14:paraId="5E40C929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Longship</w:t>
            </w:r>
          </w:p>
          <w:p w14:paraId="767213E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Chieftain</w:t>
            </w:r>
          </w:p>
          <w:p w14:paraId="1172F90A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Berserker</w:t>
            </w:r>
          </w:p>
          <w:p w14:paraId="02C8A005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Thing (assembly)</w:t>
            </w:r>
          </w:p>
          <w:p w14:paraId="65AF99CF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Monastery</w:t>
            </w:r>
          </w:p>
          <w:p w14:paraId="1CAC8AAC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Treaty</w:t>
            </w:r>
          </w:p>
          <w:p w14:paraId="2250A541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Empire</w:t>
            </w:r>
          </w:p>
          <w:p w14:paraId="0AE06E02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Succession</w:t>
            </w:r>
          </w:p>
          <w:p w14:paraId="5EE8E977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Wessex</w:t>
            </w:r>
          </w:p>
          <w:p w14:paraId="2851508D" w14:textId="77777777" w:rsidR="00904D5A" w:rsidRPr="005010A1" w:rsidRDefault="005010A1">
            <w:pPr>
              <w:spacing w:after="60"/>
              <w:rPr>
                <w:rFonts w:ascii="Gill Sans MT" w:hAnsi="Gill Sans MT"/>
              </w:rPr>
            </w:pPr>
            <w:r w:rsidRPr="005010A1">
              <w:rPr>
                <w:rFonts w:ascii="Gill Sans MT" w:hAnsi="Gill Sans MT"/>
              </w:rPr>
              <w:t>Chronicle</w:t>
            </w:r>
          </w:p>
        </w:tc>
      </w:tr>
    </w:tbl>
    <w:p w14:paraId="5D416825" w14:textId="77777777" w:rsidR="00904D5A" w:rsidRPr="005010A1" w:rsidRDefault="005010A1">
      <w:pPr>
        <w:spacing w:before="160"/>
        <w:rPr>
          <w:rFonts w:ascii="Gill Sans MT" w:hAnsi="Gill Sans MT"/>
        </w:rPr>
      </w:pPr>
      <w:r w:rsidRPr="005010A1">
        <w:rPr>
          <w:rFonts w:ascii="Gill Sans MT" w:hAnsi="Gill Sans MT"/>
          <w:i/>
          <w:sz w:val="18"/>
        </w:rPr>
        <w:t>Vocabulary reproduced from the current History medium-term plans.</w:t>
      </w:r>
    </w:p>
    <w:sectPr w:rsidR="00904D5A" w:rsidRPr="005010A1" w:rsidSect="005010A1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D5E21" w14:textId="77777777" w:rsidR="005010A1" w:rsidRDefault="005010A1" w:rsidP="005010A1">
      <w:pPr>
        <w:spacing w:after="0" w:line="240" w:lineRule="auto"/>
      </w:pPr>
      <w:r>
        <w:separator/>
      </w:r>
    </w:p>
  </w:endnote>
  <w:endnote w:type="continuationSeparator" w:id="0">
    <w:p w14:paraId="46BCF030" w14:textId="77777777" w:rsidR="005010A1" w:rsidRDefault="005010A1" w:rsidP="00501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2F195" w14:textId="77777777" w:rsidR="005010A1" w:rsidRDefault="005010A1" w:rsidP="005010A1">
      <w:pPr>
        <w:spacing w:after="0" w:line="240" w:lineRule="auto"/>
      </w:pPr>
      <w:r>
        <w:separator/>
      </w:r>
    </w:p>
  </w:footnote>
  <w:footnote w:type="continuationSeparator" w:id="0">
    <w:p w14:paraId="0E042062" w14:textId="77777777" w:rsidR="005010A1" w:rsidRDefault="005010A1" w:rsidP="00501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56E90" w14:textId="77777777" w:rsidR="005010A1" w:rsidRPr="005010A1" w:rsidRDefault="005010A1" w:rsidP="005010A1">
    <w:pPr>
      <w:pStyle w:val="Header"/>
      <w:rPr>
        <w:rFonts w:ascii="Gill Sans MT" w:hAnsi="Gill Sans MT"/>
        <w:b/>
        <w:sz w:val="44"/>
        <w:szCs w:val="44"/>
      </w:rPr>
    </w:pPr>
    <w:r w:rsidRPr="005010A1">
      <w:rPr>
        <w:rFonts w:ascii="Script MT Bold" w:hAnsi="Script MT Bold" w:cs="Arial"/>
        <w:color w:val="006600"/>
        <w:sz w:val="44"/>
        <w:szCs w:val="44"/>
        <w:u w:val="single"/>
      </w:rPr>
      <w:t>St. Lawrence Church of England Primary School</w:t>
    </w:r>
    <w:r w:rsidRPr="005010A1">
      <w:rPr>
        <w:rFonts w:ascii="Gill Sans MT" w:hAnsi="Gill Sans MT"/>
        <w:b/>
        <w:sz w:val="44"/>
        <w:szCs w:val="44"/>
      </w:rPr>
      <w:t xml:space="preserve"> </w:t>
    </w:r>
  </w:p>
  <w:p w14:paraId="2A4F4548" w14:textId="77777777" w:rsidR="005010A1" w:rsidRDefault="005010A1" w:rsidP="005010A1">
    <w:pPr>
      <w:pStyle w:val="Header"/>
      <w:rPr>
        <w:rFonts w:ascii="Gill Sans MT" w:hAnsi="Gill Sans MT"/>
        <w:b/>
        <w:sz w:val="36"/>
        <w:szCs w:val="36"/>
        <w:u w:val="single"/>
      </w:rPr>
    </w:pPr>
    <w:r>
      <w:rPr>
        <w:rFonts w:ascii="Gill Sans MT" w:hAnsi="Gill Sans MT"/>
        <w:b/>
        <w:sz w:val="36"/>
        <w:szCs w:val="36"/>
        <w:u w:val="single"/>
      </w:rPr>
      <w:t>History Curriculum</w:t>
    </w:r>
  </w:p>
  <w:p w14:paraId="564BC2DD" w14:textId="77777777" w:rsidR="005010A1" w:rsidRDefault="005010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346264">
    <w:abstractNumId w:val="8"/>
  </w:num>
  <w:num w:numId="2" w16cid:durableId="1135876718">
    <w:abstractNumId w:val="6"/>
  </w:num>
  <w:num w:numId="3" w16cid:durableId="2122676020">
    <w:abstractNumId w:val="5"/>
  </w:num>
  <w:num w:numId="4" w16cid:durableId="952638707">
    <w:abstractNumId w:val="4"/>
  </w:num>
  <w:num w:numId="5" w16cid:durableId="1818304493">
    <w:abstractNumId w:val="7"/>
  </w:num>
  <w:num w:numId="6" w16cid:durableId="1352998223">
    <w:abstractNumId w:val="3"/>
  </w:num>
  <w:num w:numId="7" w16cid:durableId="801389155">
    <w:abstractNumId w:val="2"/>
  </w:num>
  <w:num w:numId="8" w16cid:durableId="588273609">
    <w:abstractNumId w:val="1"/>
  </w:num>
  <w:num w:numId="9" w16cid:durableId="1903904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10A1"/>
    <w:rsid w:val="00904D5A"/>
    <w:rsid w:val="009621D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5D9B911"/>
  <w14:defaultImageDpi w14:val="300"/>
  <w15:docId w15:val="{F06A2DC8-A89F-425C-A048-BFBBB889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501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Richard Crook</cp:lastModifiedBy>
  <cp:revision>2</cp:revision>
  <dcterms:created xsi:type="dcterms:W3CDTF">2013-12-23T23:15:00Z</dcterms:created>
  <dcterms:modified xsi:type="dcterms:W3CDTF">2026-09-30T18:00:00Z</dcterms:modified>
  <cp:category/>
</cp:coreProperties>
</file>