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0000001" w14:textId="30A5A8E0" w:rsidR="00CA07FC" w:rsidRPr="00037565" w:rsidRDefault="00037565" w:rsidP="00037565">
      <w:pPr>
        <w:pStyle w:val="Heading2"/>
        <w:keepNext w:val="0"/>
        <w:keepLines w:val="0"/>
        <w:spacing w:after="80"/>
        <w:jc w:val="center"/>
        <w:rPr>
          <w:rFonts w:ascii="Gill Sans MT" w:hAnsi="Gill Sans MT"/>
          <w:b/>
          <w:bCs/>
          <w:color w:val="006600"/>
          <w:sz w:val="60"/>
          <w:szCs w:val="60"/>
          <w:u w:val="single"/>
        </w:rPr>
      </w:pPr>
      <w:bookmarkStart w:id="0" w:name="_e4wg6e7t15z7" w:colFirst="0" w:colLast="0"/>
      <w:bookmarkEnd w:id="0"/>
      <w:r w:rsidRPr="00037565">
        <w:rPr>
          <w:rFonts w:ascii="Gill Sans MT" w:hAnsi="Gill Sans MT" w:cstheme="majorHAnsi"/>
          <w:b/>
          <w:bCs/>
          <w:noProof/>
          <w:color w:val="006600"/>
          <w:sz w:val="60"/>
          <w:szCs w:val="60"/>
          <w:u w:val="single"/>
        </w:rPr>
        <w:drawing>
          <wp:anchor distT="36576" distB="36576" distL="36576" distR="36576" simplePos="0" relativeHeight="251659264" behindDoc="0" locked="0" layoutInCell="1" allowOverlap="1" wp14:anchorId="28DB9F12" wp14:editId="142D8074">
            <wp:simplePos x="0" y="0"/>
            <wp:positionH relativeFrom="margin">
              <wp:posOffset>5922498</wp:posOffset>
            </wp:positionH>
            <wp:positionV relativeFrom="paragraph">
              <wp:posOffset>-1067484</wp:posOffset>
            </wp:positionV>
            <wp:extent cx="1370082" cy="1240403"/>
            <wp:effectExtent l="0" t="0" r="1905" b="0"/>
            <wp:wrapNone/>
            <wp:docPr id="2" name="Picture 2" descr="A white background with black and white clou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white background with black and white clouds&#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b="78372"/>
                    <a:stretch>
                      <a:fillRect/>
                    </a:stretch>
                  </pic:blipFill>
                  <pic:spPr bwMode="auto">
                    <a:xfrm>
                      <a:off x="0" y="0"/>
                      <a:ext cx="1370082" cy="1240403"/>
                    </a:xfrm>
                    <a:prstGeom prst="rect">
                      <a:avLst/>
                    </a:prstGeom>
                    <a:noFill/>
                    <a:ln>
                      <a:noFill/>
                    </a:ln>
                  </pic:spPr>
                </pic:pic>
              </a:graphicData>
            </a:graphic>
            <wp14:sizeRelH relativeFrom="page">
              <wp14:pctWidth>0</wp14:pctWidth>
            </wp14:sizeRelH>
            <wp14:sizeRelV relativeFrom="page">
              <wp14:pctHeight>0</wp14:pctHeight>
            </wp14:sizeRelV>
          </wp:anchor>
        </w:drawing>
      </w:r>
      <w:r w:rsidRPr="00037565">
        <w:rPr>
          <w:rFonts w:ascii="Gill Sans MT" w:hAnsi="Gill Sans MT"/>
          <w:b/>
          <w:bCs/>
          <w:color w:val="006600"/>
          <w:sz w:val="60"/>
          <w:szCs w:val="60"/>
          <w:u w:val="single"/>
        </w:rPr>
        <w:t>Enrichment Opportunities</w:t>
      </w:r>
    </w:p>
    <w:p w14:paraId="00000002" w14:textId="77777777" w:rsidR="00CA07FC" w:rsidRPr="00037565" w:rsidRDefault="00037565" w:rsidP="00037565">
      <w:pPr>
        <w:spacing w:before="240" w:after="240"/>
        <w:jc w:val="both"/>
        <w:rPr>
          <w:rFonts w:ascii="Gill Sans MT" w:hAnsi="Gill Sans MT"/>
          <w:sz w:val="28"/>
          <w:szCs w:val="28"/>
        </w:rPr>
      </w:pPr>
      <w:r w:rsidRPr="00037565">
        <w:rPr>
          <w:rFonts w:ascii="Gill Sans MT" w:hAnsi="Gill Sans MT"/>
          <w:sz w:val="28"/>
          <w:szCs w:val="28"/>
        </w:rPr>
        <w:t xml:space="preserve">At St Lawrence, we are committed to providing a rich and varied range of mathematical experiences that extend beyond the taught curriculum and enable pupils to </w:t>
      </w:r>
      <w:proofErr w:type="spellStart"/>
      <w:r w:rsidRPr="00037565">
        <w:rPr>
          <w:rFonts w:ascii="Gill Sans MT" w:hAnsi="Gill Sans MT"/>
          <w:sz w:val="28"/>
          <w:szCs w:val="28"/>
        </w:rPr>
        <w:t>recognise</w:t>
      </w:r>
      <w:proofErr w:type="spellEnd"/>
      <w:r w:rsidRPr="00037565">
        <w:rPr>
          <w:rFonts w:ascii="Gill Sans MT" w:hAnsi="Gill Sans MT"/>
          <w:sz w:val="28"/>
          <w:szCs w:val="28"/>
        </w:rPr>
        <w:t xml:space="preserve"> mathematics as an important part of the world around them. We believe that meaningful enrichment helps children to develop curiosity, confidence and a love of learning, while providing opportunities to apply their knowledge, think creatively and tackle challenges with resilience. Through carefully planned experiences, pupils encounter mathematics in different contexts and develop an understanding of its relevance to everyday life and their futures.</w:t>
      </w:r>
    </w:p>
    <w:p w14:paraId="00000003" w14:textId="77777777" w:rsidR="00CA07FC" w:rsidRPr="00037565" w:rsidRDefault="00037565" w:rsidP="00037565">
      <w:pPr>
        <w:spacing w:before="240" w:after="240"/>
        <w:jc w:val="both"/>
        <w:rPr>
          <w:rFonts w:ascii="Gill Sans MT" w:hAnsi="Gill Sans MT"/>
          <w:sz w:val="28"/>
          <w:szCs w:val="28"/>
        </w:rPr>
      </w:pPr>
      <w:r w:rsidRPr="00037565">
        <w:rPr>
          <w:rFonts w:ascii="Gill Sans MT" w:hAnsi="Gill Sans MT"/>
          <w:sz w:val="28"/>
          <w:szCs w:val="28"/>
        </w:rPr>
        <w:t>Children have access to a wide range of mathematical enrichment opportunities throughout their time at St Lawrence, including:</w:t>
      </w:r>
    </w:p>
    <w:p w14:paraId="00000004" w14:textId="77777777" w:rsidR="00CA07FC" w:rsidRPr="00037565" w:rsidRDefault="00037565" w:rsidP="00037565">
      <w:pPr>
        <w:numPr>
          <w:ilvl w:val="0"/>
          <w:numId w:val="2"/>
        </w:numPr>
        <w:spacing w:before="240"/>
        <w:jc w:val="both"/>
        <w:rPr>
          <w:rFonts w:ascii="Gill Sans MT" w:hAnsi="Gill Sans MT"/>
          <w:sz w:val="28"/>
          <w:szCs w:val="28"/>
        </w:rPr>
      </w:pPr>
      <w:r w:rsidRPr="00037565">
        <w:rPr>
          <w:rFonts w:ascii="Gill Sans MT" w:hAnsi="Gill Sans MT"/>
          <w:b/>
          <w:bCs/>
          <w:sz w:val="28"/>
          <w:szCs w:val="28"/>
        </w:rPr>
        <w:t>Lancashire Mathematics Competitions</w:t>
      </w:r>
      <w:r w:rsidRPr="00037565">
        <w:rPr>
          <w:rFonts w:ascii="Gill Sans MT" w:hAnsi="Gill Sans MT"/>
          <w:sz w:val="28"/>
          <w:szCs w:val="28"/>
        </w:rPr>
        <w:t>, providing opportunities for pupils to represent the school, work collaboratively and apply their mathematical knowledge to challenging problems.</w:t>
      </w:r>
    </w:p>
    <w:p w14:paraId="00000005" w14:textId="77777777" w:rsidR="00CA07FC" w:rsidRPr="00037565" w:rsidRDefault="00037565" w:rsidP="00037565">
      <w:pPr>
        <w:numPr>
          <w:ilvl w:val="0"/>
          <w:numId w:val="2"/>
        </w:numPr>
        <w:jc w:val="both"/>
        <w:rPr>
          <w:rFonts w:ascii="Gill Sans MT" w:hAnsi="Gill Sans MT"/>
          <w:sz w:val="28"/>
          <w:szCs w:val="28"/>
        </w:rPr>
      </w:pPr>
      <w:r w:rsidRPr="00037565">
        <w:rPr>
          <w:rFonts w:ascii="Gill Sans MT" w:hAnsi="Gill Sans MT"/>
          <w:b/>
          <w:bCs/>
          <w:sz w:val="28"/>
          <w:szCs w:val="28"/>
        </w:rPr>
        <w:t>NSPCC Number Day</w:t>
      </w:r>
      <w:r w:rsidRPr="00037565">
        <w:rPr>
          <w:rFonts w:ascii="Gill Sans MT" w:hAnsi="Gill Sans MT"/>
          <w:sz w:val="28"/>
          <w:szCs w:val="28"/>
        </w:rPr>
        <w:t>, bringing the whole school together to celebrate mathematics through engaging activities, challenges and mathematical experiences.</w:t>
      </w:r>
    </w:p>
    <w:p w14:paraId="00000006" w14:textId="77777777" w:rsidR="00CA07FC" w:rsidRPr="00037565" w:rsidRDefault="00037565" w:rsidP="00037565">
      <w:pPr>
        <w:numPr>
          <w:ilvl w:val="0"/>
          <w:numId w:val="2"/>
        </w:numPr>
        <w:jc w:val="both"/>
        <w:rPr>
          <w:rFonts w:ascii="Gill Sans MT" w:hAnsi="Gill Sans MT"/>
          <w:sz w:val="28"/>
          <w:szCs w:val="28"/>
        </w:rPr>
      </w:pPr>
      <w:r w:rsidRPr="00037565">
        <w:rPr>
          <w:rFonts w:ascii="Gill Sans MT" w:hAnsi="Gill Sans MT"/>
          <w:b/>
          <w:bCs/>
          <w:sz w:val="28"/>
          <w:szCs w:val="28"/>
        </w:rPr>
        <w:t>Challenge Club</w:t>
      </w:r>
      <w:r w:rsidRPr="00037565">
        <w:rPr>
          <w:rFonts w:ascii="Gill Sans MT" w:hAnsi="Gill Sans MT"/>
          <w:sz w:val="28"/>
          <w:szCs w:val="28"/>
        </w:rPr>
        <w:t>, providing additional opportunities for more able mathematicians to explore sophisticated problems, investigations and mathematical ideas beyond their everyday classroom learning.</w:t>
      </w:r>
    </w:p>
    <w:p w14:paraId="00000007" w14:textId="77777777" w:rsidR="00CA07FC" w:rsidRPr="00037565" w:rsidRDefault="00037565" w:rsidP="00037565">
      <w:pPr>
        <w:numPr>
          <w:ilvl w:val="0"/>
          <w:numId w:val="2"/>
        </w:numPr>
        <w:jc w:val="both"/>
        <w:rPr>
          <w:rFonts w:ascii="Gill Sans MT" w:hAnsi="Gill Sans MT"/>
          <w:sz w:val="28"/>
          <w:szCs w:val="28"/>
        </w:rPr>
      </w:pPr>
      <w:r w:rsidRPr="00037565">
        <w:rPr>
          <w:rFonts w:ascii="Gill Sans MT" w:hAnsi="Gill Sans MT"/>
          <w:b/>
          <w:bCs/>
          <w:sz w:val="28"/>
          <w:szCs w:val="28"/>
        </w:rPr>
        <w:t>Times Tables Rock Stars events and competitions</w:t>
      </w:r>
      <w:r w:rsidRPr="00037565">
        <w:rPr>
          <w:rFonts w:ascii="Gill Sans MT" w:hAnsi="Gill Sans MT"/>
          <w:sz w:val="28"/>
          <w:szCs w:val="28"/>
        </w:rPr>
        <w:t>, encouraging pupils to develop fluency and automaticity while celebrating achievement and creating enthusiasm around multiplication and division.</w:t>
      </w:r>
    </w:p>
    <w:p w14:paraId="00000008" w14:textId="77777777" w:rsidR="00CA07FC" w:rsidRPr="00037565" w:rsidRDefault="00037565" w:rsidP="00037565">
      <w:pPr>
        <w:numPr>
          <w:ilvl w:val="0"/>
          <w:numId w:val="2"/>
        </w:numPr>
        <w:jc w:val="both"/>
        <w:rPr>
          <w:rFonts w:ascii="Gill Sans MT" w:hAnsi="Gill Sans MT"/>
          <w:sz w:val="28"/>
          <w:szCs w:val="28"/>
        </w:rPr>
      </w:pPr>
      <w:r w:rsidRPr="00037565">
        <w:rPr>
          <w:rFonts w:ascii="Gill Sans MT" w:hAnsi="Gill Sans MT"/>
          <w:b/>
          <w:bCs/>
          <w:sz w:val="28"/>
          <w:szCs w:val="28"/>
        </w:rPr>
        <w:t>NRICH investigations</w:t>
      </w:r>
      <w:r w:rsidRPr="00037565">
        <w:rPr>
          <w:rFonts w:ascii="Gill Sans MT" w:hAnsi="Gill Sans MT"/>
          <w:sz w:val="28"/>
          <w:szCs w:val="28"/>
        </w:rPr>
        <w:t>, exposing pupils to rich and challenging mathematical problems that promote curiosity, reasoning, collaboration and different approaches to problem solving.</w:t>
      </w:r>
    </w:p>
    <w:p w14:paraId="00000009" w14:textId="77777777" w:rsidR="00CA07FC" w:rsidRPr="00037565" w:rsidRDefault="00037565" w:rsidP="00037565">
      <w:pPr>
        <w:numPr>
          <w:ilvl w:val="0"/>
          <w:numId w:val="2"/>
        </w:numPr>
        <w:jc w:val="both"/>
        <w:rPr>
          <w:rFonts w:ascii="Gill Sans MT" w:hAnsi="Gill Sans MT"/>
          <w:sz w:val="28"/>
          <w:szCs w:val="28"/>
        </w:rPr>
      </w:pPr>
      <w:r w:rsidRPr="00037565">
        <w:rPr>
          <w:rFonts w:ascii="Gill Sans MT" w:hAnsi="Gill Sans MT"/>
          <w:b/>
          <w:bCs/>
          <w:sz w:val="28"/>
          <w:szCs w:val="28"/>
        </w:rPr>
        <w:t>Outdoor mathematics</w:t>
      </w:r>
      <w:r w:rsidRPr="00037565">
        <w:rPr>
          <w:rFonts w:ascii="Gill Sans MT" w:hAnsi="Gill Sans MT"/>
          <w:sz w:val="28"/>
          <w:szCs w:val="28"/>
        </w:rPr>
        <w:t>, enabling pupils to apply concepts such as measurement, shape, position, statistics and number within practical contexts beyond the classroom.</w:t>
      </w:r>
    </w:p>
    <w:p w14:paraId="0000000A" w14:textId="77777777" w:rsidR="00CA07FC" w:rsidRPr="00037565" w:rsidRDefault="00037565" w:rsidP="00037565">
      <w:pPr>
        <w:numPr>
          <w:ilvl w:val="0"/>
          <w:numId w:val="2"/>
        </w:numPr>
        <w:jc w:val="both"/>
        <w:rPr>
          <w:rFonts w:ascii="Gill Sans MT" w:hAnsi="Gill Sans MT"/>
          <w:sz w:val="28"/>
          <w:szCs w:val="28"/>
        </w:rPr>
      </w:pPr>
      <w:r w:rsidRPr="00037565">
        <w:rPr>
          <w:rFonts w:ascii="Gill Sans MT" w:hAnsi="Gill Sans MT"/>
          <w:b/>
          <w:bCs/>
          <w:sz w:val="28"/>
          <w:szCs w:val="28"/>
        </w:rPr>
        <w:t xml:space="preserve">Real-life financial mathematics through the Money Matters </w:t>
      </w:r>
      <w:proofErr w:type="spellStart"/>
      <w:r w:rsidRPr="00037565">
        <w:rPr>
          <w:rFonts w:ascii="Gill Sans MT" w:hAnsi="Gill Sans MT"/>
          <w:b/>
          <w:bCs/>
          <w:sz w:val="28"/>
          <w:szCs w:val="28"/>
        </w:rPr>
        <w:t>programme</w:t>
      </w:r>
      <w:proofErr w:type="spellEnd"/>
      <w:r w:rsidRPr="00037565">
        <w:rPr>
          <w:rFonts w:ascii="Gill Sans MT" w:hAnsi="Gill Sans MT"/>
          <w:sz w:val="28"/>
          <w:szCs w:val="28"/>
        </w:rPr>
        <w:t xml:space="preserve">, developing pupils' understanding of money, budgeting and financial decision-making and helping them </w:t>
      </w:r>
      <w:proofErr w:type="spellStart"/>
      <w:r w:rsidRPr="00037565">
        <w:rPr>
          <w:rFonts w:ascii="Gill Sans MT" w:hAnsi="Gill Sans MT"/>
          <w:sz w:val="28"/>
          <w:szCs w:val="28"/>
        </w:rPr>
        <w:t>recognise</w:t>
      </w:r>
      <w:proofErr w:type="spellEnd"/>
      <w:r w:rsidRPr="00037565">
        <w:rPr>
          <w:rFonts w:ascii="Gill Sans MT" w:hAnsi="Gill Sans MT"/>
          <w:sz w:val="28"/>
          <w:szCs w:val="28"/>
        </w:rPr>
        <w:t xml:space="preserve"> the importance of mathematics in everyday life.</w:t>
      </w:r>
    </w:p>
    <w:p w14:paraId="0000000B" w14:textId="77777777" w:rsidR="00CA07FC" w:rsidRPr="00037565" w:rsidRDefault="00037565" w:rsidP="00037565">
      <w:pPr>
        <w:numPr>
          <w:ilvl w:val="0"/>
          <w:numId w:val="2"/>
        </w:numPr>
        <w:jc w:val="both"/>
        <w:rPr>
          <w:rFonts w:ascii="Gill Sans MT" w:hAnsi="Gill Sans MT"/>
          <w:sz w:val="28"/>
          <w:szCs w:val="28"/>
        </w:rPr>
      </w:pPr>
      <w:r w:rsidRPr="00037565">
        <w:rPr>
          <w:rFonts w:ascii="Gill Sans MT" w:hAnsi="Gill Sans MT"/>
          <w:sz w:val="28"/>
          <w:szCs w:val="28"/>
        </w:rPr>
        <w:t xml:space="preserve">A </w:t>
      </w:r>
      <w:r w:rsidRPr="00037565">
        <w:rPr>
          <w:rFonts w:ascii="Gill Sans MT" w:hAnsi="Gill Sans MT"/>
          <w:b/>
          <w:bCs/>
          <w:sz w:val="28"/>
          <w:szCs w:val="28"/>
        </w:rPr>
        <w:t>Year 6 Enterprise Project</w:t>
      </w:r>
      <w:r w:rsidRPr="00037565">
        <w:rPr>
          <w:rFonts w:ascii="Gill Sans MT" w:hAnsi="Gill Sans MT"/>
          <w:sz w:val="28"/>
          <w:szCs w:val="28"/>
        </w:rPr>
        <w:t>, giving pupils the opportunity to apply their mathematical knowledge to a purposeful, real-life context involving areas such as budgeting, costing, calculating profit and making financial decisions.</w:t>
      </w:r>
    </w:p>
    <w:p w14:paraId="0000000C" w14:textId="77777777" w:rsidR="00CA07FC" w:rsidRPr="00037565" w:rsidRDefault="00037565" w:rsidP="00037565">
      <w:pPr>
        <w:numPr>
          <w:ilvl w:val="0"/>
          <w:numId w:val="2"/>
        </w:numPr>
        <w:jc w:val="both"/>
        <w:rPr>
          <w:rFonts w:ascii="Gill Sans MT" w:hAnsi="Gill Sans MT"/>
          <w:sz w:val="28"/>
          <w:szCs w:val="28"/>
        </w:rPr>
      </w:pPr>
      <w:r w:rsidRPr="00037565">
        <w:rPr>
          <w:rFonts w:ascii="Gill Sans MT" w:hAnsi="Gill Sans MT"/>
          <w:sz w:val="28"/>
          <w:szCs w:val="28"/>
        </w:rPr>
        <w:lastRenderedPageBreak/>
        <w:t xml:space="preserve">Strong links between </w:t>
      </w:r>
      <w:r w:rsidRPr="00037565">
        <w:rPr>
          <w:rFonts w:ascii="Gill Sans MT" w:hAnsi="Gill Sans MT"/>
          <w:b/>
          <w:bCs/>
          <w:sz w:val="28"/>
          <w:szCs w:val="28"/>
        </w:rPr>
        <w:t>coding and mathematics</w:t>
      </w:r>
      <w:r w:rsidRPr="00037565">
        <w:rPr>
          <w:rFonts w:ascii="Gill Sans MT" w:hAnsi="Gill Sans MT"/>
          <w:sz w:val="28"/>
          <w:szCs w:val="28"/>
        </w:rPr>
        <w:t>, allowing pupils to apply logical thinking, pattern recognition, sequencing, coordinates and problem-solving skills through the computing curriculum.</w:t>
      </w:r>
    </w:p>
    <w:p w14:paraId="0000000D" w14:textId="77777777" w:rsidR="00CA07FC" w:rsidRPr="00037565" w:rsidRDefault="00037565" w:rsidP="00037565">
      <w:pPr>
        <w:numPr>
          <w:ilvl w:val="0"/>
          <w:numId w:val="2"/>
        </w:numPr>
        <w:jc w:val="both"/>
        <w:rPr>
          <w:rFonts w:ascii="Gill Sans MT" w:hAnsi="Gill Sans MT"/>
          <w:sz w:val="28"/>
          <w:szCs w:val="28"/>
        </w:rPr>
      </w:pPr>
      <w:r w:rsidRPr="00037565">
        <w:rPr>
          <w:rFonts w:ascii="Gill Sans MT" w:hAnsi="Gill Sans MT"/>
          <w:sz w:val="28"/>
          <w:szCs w:val="28"/>
        </w:rPr>
        <w:t xml:space="preserve">A </w:t>
      </w:r>
      <w:r w:rsidRPr="00037565">
        <w:rPr>
          <w:rFonts w:ascii="Gill Sans MT" w:hAnsi="Gill Sans MT"/>
          <w:b/>
          <w:bCs/>
          <w:sz w:val="28"/>
          <w:szCs w:val="28"/>
        </w:rPr>
        <w:t>Chess Club</w:t>
      </w:r>
      <w:r w:rsidRPr="00037565">
        <w:rPr>
          <w:rFonts w:ascii="Gill Sans MT" w:hAnsi="Gill Sans MT"/>
          <w:sz w:val="28"/>
          <w:szCs w:val="28"/>
        </w:rPr>
        <w:t>, providing opportunities to develop strategic thinking, perseverance, concentration and logical problem solving.</w:t>
      </w:r>
    </w:p>
    <w:p w14:paraId="0000000E" w14:textId="77777777" w:rsidR="00CA07FC" w:rsidRPr="00037565" w:rsidRDefault="00037565" w:rsidP="00037565">
      <w:pPr>
        <w:numPr>
          <w:ilvl w:val="0"/>
          <w:numId w:val="2"/>
        </w:numPr>
        <w:spacing w:after="240"/>
        <w:jc w:val="both"/>
        <w:rPr>
          <w:rFonts w:ascii="Gill Sans MT" w:hAnsi="Gill Sans MT"/>
          <w:sz w:val="28"/>
          <w:szCs w:val="28"/>
        </w:rPr>
      </w:pPr>
      <w:r w:rsidRPr="00037565">
        <w:rPr>
          <w:rFonts w:ascii="Gill Sans MT" w:hAnsi="Gill Sans MT"/>
          <w:b/>
          <w:bCs/>
          <w:sz w:val="28"/>
          <w:szCs w:val="28"/>
        </w:rPr>
        <w:t>Careers Week in Years 5 and 6</w:t>
      </w:r>
      <w:r w:rsidRPr="00037565">
        <w:rPr>
          <w:rFonts w:ascii="Gill Sans MT" w:hAnsi="Gill Sans MT"/>
          <w:sz w:val="28"/>
          <w:szCs w:val="28"/>
        </w:rPr>
        <w:t>, through which pupils encounter visitors from a range of professions and explore how mathematics is used within different careers and the wider world.</w:t>
      </w:r>
    </w:p>
    <w:p w14:paraId="0000000F" w14:textId="77777777" w:rsidR="00CA07FC" w:rsidRPr="00037565" w:rsidRDefault="00037565" w:rsidP="00037565">
      <w:pPr>
        <w:spacing w:before="240" w:after="240"/>
        <w:jc w:val="both"/>
        <w:rPr>
          <w:rFonts w:ascii="Gill Sans MT" w:hAnsi="Gill Sans MT"/>
          <w:sz w:val="28"/>
          <w:szCs w:val="28"/>
        </w:rPr>
      </w:pPr>
      <w:r w:rsidRPr="00037565">
        <w:rPr>
          <w:rFonts w:ascii="Gill Sans MT" w:hAnsi="Gill Sans MT"/>
          <w:sz w:val="28"/>
          <w:szCs w:val="28"/>
        </w:rPr>
        <w:t xml:space="preserve">These opportunities complement classroom learning by enabling children to encounter mathematics in new, purposeful and challenging contexts. They encourage pupils to make connections between different areas of mathematics and across the wider curriculum, while </w:t>
      </w:r>
      <w:proofErr w:type="spellStart"/>
      <w:r w:rsidRPr="00037565">
        <w:rPr>
          <w:rFonts w:ascii="Gill Sans MT" w:hAnsi="Gill Sans MT"/>
          <w:sz w:val="28"/>
          <w:szCs w:val="28"/>
        </w:rPr>
        <w:t>recognising</w:t>
      </w:r>
      <w:proofErr w:type="spellEnd"/>
      <w:r w:rsidRPr="00037565">
        <w:rPr>
          <w:rFonts w:ascii="Gill Sans MT" w:hAnsi="Gill Sans MT"/>
          <w:sz w:val="28"/>
          <w:szCs w:val="28"/>
        </w:rPr>
        <w:t xml:space="preserve"> that mathematical knowledge and thinking have genuine applications beyond school.</w:t>
      </w:r>
    </w:p>
    <w:p w14:paraId="00000010" w14:textId="77777777" w:rsidR="00CA07FC" w:rsidRPr="00037565" w:rsidRDefault="00037565" w:rsidP="00037565">
      <w:pPr>
        <w:spacing w:before="240" w:after="240"/>
        <w:jc w:val="both"/>
        <w:rPr>
          <w:rFonts w:ascii="Gill Sans MT" w:hAnsi="Gill Sans MT"/>
          <w:sz w:val="28"/>
          <w:szCs w:val="28"/>
        </w:rPr>
      </w:pPr>
      <w:r w:rsidRPr="00037565">
        <w:rPr>
          <w:rFonts w:ascii="Gill Sans MT" w:hAnsi="Gill Sans MT"/>
          <w:sz w:val="28"/>
          <w:szCs w:val="28"/>
        </w:rPr>
        <w:t>Through these enrichment experiences, pupils:</w:t>
      </w:r>
    </w:p>
    <w:p w14:paraId="00000011" w14:textId="77777777" w:rsidR="00CA07FC" w:rsidRPr="00037565" w:rsidRDefault="00037565" w:rsidP="00037565">
      <w:pPr>
        <w:numPr>
          <w:ilvl w:val="0"/>
          <w:numId w:val="1"/>
        </w:numPr>
        <w:spacing w:before="240"/>
        <w:jc w:val="both"/>
        <w:rPr>
          <w:rFonts w:ascii="Gill Sans MT" w:hAnsi="Gill Sans MT"/>
          <w:sz w:val="28"/>
          <w:szCs w:val="28"/>
        </w:rPr>
      </w:pPr>
      <w:r w:rsidRPr="00037565">
        <w:rPr>
          <w:rFonts w:ascii="Gill Sans MT" w:hAnsi="Gill Sans MT"/>
          <w:sz w:val="28"/>
          <w:szCs w:val="28"/>
        </w:rPr>
        <w:t xml:space="preserve">develop curiosity and a </w:t>
      </w:r>
      <w:r w:rsidRPr="00037565">
        <w:rPr>
          <w:rFonts w:ascii="Gill Sans MT" w:hAnsi="Gill Sans MT"/>
          <w:b/>
          <w:bCs/>
          <w:sz w:val="28"/>
          <w:szCs w:val="28"/>
        </w:rPr>
        <w:t>love of learning</w:t>
      </w:r>
      <w:r w:rsidRPr="00037565">
        <w:rPr>
          <w:rFonts w:ascii="Gill Sans MT" w:hAnsi="Gill Sans MT"/>
          <w:sz w:val="28"/>
          <w:szCs w:val="28"/>
        </w:rPr>
        <w:t xml:space="preserve"> within mathematics</w:t>
      </w:r>
    </w:p>
    <w:p w14:paraId="00000012" w14:textId="77777777" w:rsidR="00CA07FC" w:rsidRPr="00037565" w:rsidRDefault="00037565" w:rsidP="00037565">
      <w:pPr>
        <w:numPr>
          <w:ilvl w:val="0"/>
          <w:numId w:val="1"/>
        </w:numPr>
        <w:jc w:val="both"/>
        <w:rPr>
          <w:rFonts w:ascii="Gill Sans MT" w:hAnsi="Gill Sans MT"/>
          <w:sz w:val="28"/>
          <w:szCs w:val="28"/>
        </w:rPr>
      </w:pPr>
      <w:r w:rsidRPr="00037565">
        <w:rPr>
          <w:rFonts w:ascii="Gill Sans MT" w:hAnsi="Gill Sans MT"/>
          <w:sz w:val="28"/>
          <w:szCs w:val="28"/>
        </w:rPr>
        <w:t xml:space="preserve">grow in </w:t>
      </w:r>
      <w:r w:rsidRPr="00037565">
        <w:rPr>
          <w:rFonts w:ascii="Gill Sans MT" w:hAnsi="Gill Sans MT"/>
          <w:b/>
          <w:bCs/>
          <w:sz w:val="28"/>
          <w:szCs w:val="28"/>
        </w:rPr>
        <w:t>confidence</w:t>
      </w:r>
      <w:r w:rsidRPr="00037565">
        <w:rPr>
          <w:rFonts w:ascii="Gill Sans MT" w:hAnsi="Gill Sans MT"/>
          <w:sz w:val="28"/>
          <w:szCs w:val="28"/>
        </w:rPr>
        <w:t xml:space="preserve"> when tackling unfamiliar and challenging problems</w:t>
      </w:r>
    </w:p>
    <w:p w14:paraId="00000013" w14:textId="77777777" w:rsidR="00CA07FC" w:rsidRPr="00037565" w:rsidRDefault="00037565" w:rsidP="00037565">
      <w:pPr>
        <w:numPr>
          <w:ilvl w:val="0"/>
          <w:numId w:val="1"/>
        </w:numPr>
        <w:jc w:val="both"/>
        <w:rPr>
          <w:rFonts w:ascii="Gill Sans MT" w:hAnsi="Gill Sans MT"/>
          <w:sz w:val="28"/>
          <w:szCs w:val="28"/>
        </w:rPr>
      </w:pPr>
      <w:r w:rsidRPr="00037565">
        <w:rPr>
          <w:rFonts w:ascii="Gill Sans MT" w:hAnsi="Gill Sans MT"/>
          <w:sz w:val="28"/>
          <w:szCs w:val="28"/>
        </w:rPr>
        <w:t>strengthen their fluency and ability to apply mathematical knowledge in different contexts</w:t>
      </w:r>
    </w:p>
    <w:p w14:paraId="00000014" w14:textId="77777777" w:rsidR="00CA07FC" w:rsidRPr="00037565" w:rsidRDefault="00037565" w:rsidP="00037565">
      <w:pPr>
        <w:numPr>
          <w:ilvl w:val="0"/>
          <w:numId w:val="1"/>
        </w:numPr>
        <w:jc w:val="both"/>
        <w:rPr>
          <w:rFonts w:ascii="Gill Sans MT" w:hAnsi="Gill Sans MT"/>
          <w:sz w:val="28"/>
          <w:szCs w:val="28"/>
        </w:rPr>
      </w:pPr>
      <w:r w:rsidRPr="00037565">
        <w:rPr>
          <w:rFonts w:ascii="Gill Sans MT" w:hAnsi="Gill Sans MT"/>
          <w:sz w:val="28"/>
          <w:szCs w:val="28"/>
        </w:rPr>
        <w:t xml:space="preserve">develop </w:t>
      </w:r>
      <w:r w:rsidRPr="00037565">
        <w:rPr>
          <w:rFonts w:ascii="Gill Sans MT" w:hAnsi="Gill Sans MT"/>
          <w:b/>
          <w:bCs/>
          <w:sz w:val="28"/>
          <w:szCs w:val="28"/>
        </w:rPr>
        <w:t>articulation</w:t>
      </w:r>
      <w:r w:rsidRPr="00037565">
        <w:rPr>
          <w:rFonts w:ascii="Gill Sans MT" w:hAnsi="Gill Sans MT"/>
          <w:sz w:val="28"/>
          <w:szCs w:val="28"/>
        </w:rPr>
        <w:t xml:space="preserve"> by discussing strategies, explaining their thinking and working collaboratively</w:t>
      </w:r>
    </w:p>
    <w:p w14:paraId="00000015" w14:textId="77777777" w:rsidR="00CA07FC" w:rsidRPr="00037565" w:rsidRDefault="00037565" w:rsidP="00037565">
      <w:pPr>
        <w:numPr>
          <w:ilvl w:val="0"/>
          <w:numId w:val="1"/>
        </w:numPr>
        <w:jc w:val="both"/>
        <w:rPr>
          <w:rFonts w:ascii="Gill Sans MT" w:hAnsi="Gill Sans MT"/>
          <w:sz w:val="28"/>
          <w:szCs w:val="28"/>
        </w:rPr>
      </w:pPr>
      <w:r w:rsidRPr="00037565">
        <w:rPr>
          <w:rFonts w:ascii="Gill Sans MT" w:hAnsi="Gill Sans MT"/>
          <w:sz w:val="28"/>
          <w:szCs w:val="28"/>
        </w:rPr>
        <w:t xml:space="preserve">build </w:t>
      </w:r>
      <w:r w:rsidRPr="00037565">
        <w:rPr>
          <w:rFonts w:ascii="Gill Sans MT" w:hAnsi="Gill Sans MT"/>
          <w:b/>
          <w:bCs/>
          <w:sz w:val="28"/>
          <w:szCs w:val="28"/>
        </w:rPr>
        <w:t>resilience</w:t>
      </w:r>
      <w:r w:rsidRPr="00037565">
        <w:rPr>
          <w:rFonts w:ascii="Gill Sans MT" w:hAnsi="Gill Sans MT"/>
          <w:sz w:val="28"/>
          <w:szCs w:val="28"/>
        </w:rPr>
        <w:t xml:space="preserve"> and </w:t>
      </w:r>
      <w:proofErr w:type="spellStart"/>
      <w:r w:rsidRPr="00037565">
        <w:rPr>
          <w:rFonts w:ascii="Gill Sans MT" w:hAnsi="Gill Sans MT"/>
          <w:sz w:val="28"/>
          <w:szCs w:val="28"/>
        </w:rPr>
        <w:t>recognise</w:t>
      </w:r>
      <w:proofErr w:type="spellEnd"/>
      <w:r w:rsidRPr="00037565">
        <w:rPr>
          <w:rFonts w:ascii="Gill Sans MT" w:hAnsi="Gill Sans MT"/>
          <w:sz w:val="28"/>
          <w:szCs w:val="28"/>
        </w:rPr>
        <w:t xml:space="preserve"> that challenge, mistakes and perseverance are important parts of mathematical learning</w:t>
      </w:r>
    </w:p>
    <w:p w14:paraId="00000016" w14:textId="77777777" w:rsidR="00CA07FC" w:rsidRPr="00037565" w:rsidRDefault="00037565" w:rsidP="00037565">
      <w:pPr>
        <w:numPr>
          <w:ilvl w:val="0"/>
          <w:numId w:val="1"/>
        </w:numPr>
        <w:jc w:val="both"/>
        <w:rPr>
          <w:rFonts w:ascii="Gill Sans MT" w:hAnsi="Gill Sans MT"/>
          <w:sz w:val="28"/>
          <w:szCs w:val="28"/>
        </w:rPr>
      </w:pPr>
      <w:r w:rsidRPr="00037565">
        <w:rPr>
          <w:rFonts w:ascii="Gill Sans MT" w:hAnsi="Gill Sans MT"/>
          <w:sz w:val="28"/>
          <w:szCs w:val="28"/>
        </w:rPr>
        <w:t>experience the practical application of mathematics through finance, enterprise, computing and the wider curriculum</w:t>
      </w:r>
    </w:p>
    <w:p w14:paraId="00000017" w14:textId="77777777" w:rsidR="00CA07FC" w:rsidRPr="00037565" w:rsidRDefault="00037565" w:rsidP="00037565">
      <w:pPr>
        <w:numPr>
          <w:ilvl w:val="0"/>
          <w:numId w:val="1"/>
        </w:numPr>
        <w:jc w:val="both"/>
        <w:rPr>
          <w:rFonts w:ascii="Gill Sans MT" w:hAnsi="Gill Sans MT"/>
          <w:sz w:val="28"/>
          <w:szCs w:val="28"/>
        </w:rPr>
      </w:pPr>
      <w:proofErr w:type="spellStart"/>
      <w:r w:rsidRPr="00037565">
        <w:rPr>
          <w:rFonts w:ascii="Gill Sans MT" w:hAnsi="Gill Sans MT"/>
          <w:sz w:val="28"/>
          <w:szCs w:val="28"/>
        </w:rPr>
        <w:t>recognise</w:t>
      </w:r>
      <w:proofErr w:type="spellEnd"/>
      <w:r w:rsidRPr="00037565">
        <w:rPr>
          <w:rFonts w:ascii="Gill Sans MT" w:hAnsi="Gill Sans MT"/>
          <w:sz w:val="28"/>
          <w:szCs w:val="28"/>
        </w:rPr>
        <w:t xml:space="preserve"> the importance of mathematics within different careers and their future lives</w:t>
      </w:r>
    </w:p>
    <w:p w14:paraId="00000018" w14:textId="77777777" w:rsidR="00CA07FC" w:rsidRPr="00037565" w:rsidRDefault="00037565" w:rsidP="00037565">
      <w:pPr>
        <w:numPr>
          <w:ilvl w:val="0"/>
          <w:numId w:val="1"/>
        </w:numPr>
        <w:spacing w:after="240"/>
        <w:jc w:val="both"/>
        <w:rPr>
          <w:rFonts w:ascii="Gill Sans MT" w:hAnsi="Gill Sans MT"/>
          <w:sz w:val="28"/>
          <w:szCs w:val="28"/>
        </w:rPr>
      </w:pPr>
      <w:r w:rsidRPr="00037565">
        <w:rPr>
          <w:rFonts w:ascii="Gill Sans MT" w:hAnsi="Gill Sans MT"/>
          <w:sz w:val="28"/>
          <w:szCs w:val="28"/>
        </w:rPr>
        <w:t>see themselves as capable mathematicians who can think independently, solve problems and make informed decisions</w:t>
      </w:r>
    </w:p>
    <w:p w14:paraId="00000019" w14:textId="77777777" w:rsidR="00CA07FC" w:rsidRPr="00037565" w:rsidRDefault="00037565" w:rsidP="00037565">
      <w:pPr>
        <w:spacing w:before="240" w:after="240"/>
        <w:jc w:val="both"/>
        <w:rPr>
          <w:rFonts w:ascii="Gill Sans MT" w:hAnsi="Gill Sans MT"/>
          <w:sz w:val="28"/>
          <w:szCs w:val="28"/>
        </w:rPr>
      </w:pPr>
      <w:r w:rsidRPr="00037565">
        <w:rPr>
          <w:rFonts w:ascii="Gill Sans MT" w:hAnsi="Gill Sans MT"/>
          <w:sz w:val="28"/>
          <w:szCs w:val="28"/>
        </w:rPr>
        <w:t xml:space="preserve">These experiences ensure that pupils leave St Lawrence with an appreciation of mathematics that extends beyond the classroom. They develop as confident, articulate and resilient mathematicians who understand the relevance of mathematics to their everyday lives, </w:t>
      </w:r>
      <w:proofErr w:type="spellStart"/>
      <w:r w:rsidRPr="00037565">
        <w:rPr>
          <w:rFonts w:ascii="Gill Sans MT" w:hAnsi="Gill Sans MT"/>
          <w:sz w:val="28"/>
          <w:szCs w:val="28"/>
        </w:rPr>
        <w:t>recognise</w:t>
      </w:r>
      <w:proofErr w:type="spellEnd"/>
      <w:r w:rsidRPr="00037565">
        <w:rPr>
          <w:rFonts w:ascii="Gill Sans MT" w:hAnsi="Gill Sans MT"/>
          <w:sz w:val="28"/>
          <w:szCs w:val="28"/>
        </w:rPr>
        <w:t xml:space="preserve"> the opportunities it can provide for their futures and are well prepared for the next stage of their education.</w:t>
      </w:r>
    </w:p>
    <w:p w14:paraId="0000001A" w14:textId="77777777" w:rsidR="00CA07FC" w:rsidRPr="00037565" w:rsidRDefault="00CA07FC" w:rsidP="00037565">
      <w:pPr>
        <w:jc w:val="both"/>
        <w:rPr>
          <w:rFonts w:ascii="Gill Sans MT" w:hAnsi="Gill Sans MT"/>
          <w:sz w:val="28"/>
          <w:szCs w:val="28"/>
        </w:rPr>
      </w:pPr>
    </w:p>
    <w:sectPr w:rsidR="00CA07FC" w:rsidRPr="00037565">
      <w:headerReference w:type="default" r:id="rId8"/>
      <w:pgSz w:w="12240" w:h="15840"/>
      <w:pgMar w:top="720" w:right="547" w:bottom="720" w:left="547"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71E5BC" w14:textId="77777777" w:rsidR="00037565" w:rsidRDefault="00037565" w:rsidP="00037565">
      <w:pPr>
        <w:spacing w:line="240" w:lineRule="auto"/>
      </w:pPr>
      <w:r>
        <w:separator/>
      </w:r>
    </w:p>
  </w:endnote>
  <w:endnote w:type="continuationSeparator" w:id="0">
    <w:p w14:paraId="3CF01245" w14:textId="77777777" w:rsidR="00037565" w:rsidRDefault="00037565" w:rsidP="0003756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charset w:val="00"/>
    <w:family w:val="swiss"/>
    <w:pitch w:val="variable"/>
    <w:sig w:usb0="00000003" w:usb1="00000000" w:usb2="00000000" w:usb3="00000000" w:csb0="00000003" w:csb1="00000000"/>
    <w:embedRegular r:id="rId1" w:fontKey="{2F5A6FF3-18E7-47CC-89ED-F75E8DBF15F4}"/>
    <w:embedBold r:id="rId2" w:fontKey="{4C331AC0-8C8E-408E-8A50-40AC1DBCD627}"/>
  </w:font>
  <w:font w:name="Calibri">
    <w:panose1 w:val="020F0502020204030204"/>
    <w:charset w:val="00"/>
    <w:family w:val="swiss"/>
    <w:pitch w:val="variable"/>
    <w:sig w:usb0="E4002EFF" w:usb1="C200247B" w:usb2="00000009" w:usb3="00000000" w:csb0="000001FF" w:csb1="00000000"/>
    <w:embedRegular r:id="rId3" w:fontKey="{B0CACD96-2DA1-4D6D-9FAD-D52595715895}"/>
    <w:embedBold r:id="rId4" w:fontKey="{F508C510-CA8F-49F4-800E-A7C1AE366CE3}"/>
  </w:font>
  <w:font w:name="Script MT Bold">
    <w:charset w:val="00"/>
    <w:family w:val="script"/>
    <w:pitch w:val="variable"/>
    <w:sig w:usb0="00000003" w:usb1="00000000" w:usb2="00000000" w:usb3="00000000" w:csb0="00000001" w:csb1="00000000"/>
    <w:embedRegular r:id="rId5" w:fontKey="{97989D57-09CB-4F7B-B3E1-7B68D1B1AF84}"/>
  </w:font>
  <w:font w:name="Cambria">
    <w:panose1 w:val="02040503050406030204"/>
    <w:charset w:val="00"/>
    <w:family w:val="roman"/>
    <w:pitch w:val="variable"/>
    <w:sig w:usb0="E00006FF" w:usb1="420024FF" w:usb2="02000000" w:usb3="00000000" w:csb0="0000019F" w:csb1="00000000"/>
    <w:embedRegular r:id="rId6" w:fontKey="{39B1E7BE-0851-4B1C-BD6D-B18007E67297}"/>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FCC806" w14:textId="77777777" w:rsidR="00037565" w:rsidRDefault="00037565" w:rsidP="00037565">
      <w:pPr>
        <w:spacing w:line="240" w:lineRule="auto"/>
      </w:pPr>
      <w:r>
        <w:separator/>
      </w:r>
    </w:p>
  </w:footnote>
  <w:footnote w:type="continuationSeparator" w:id="0">
    <w:p w14:paraId="67D7D42D" w14:textId="77777777" w:rsidR="00037565" w:rsidRDefault="00037565" w:rsidP="0003756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BBCE0" w14:textId="77777777" w:rsidR="00037565" w:rsidRPr="005010A1" w:rsidRDefault="00037565" w:rsidP="00037565">
    <w:pPr>
      <w:pStyle w:val="Header"/>
      <w:rPr>
        <w:rFonts w:ascii="Gill Sans MT" w:hAnsi="Gill Sans MT"/>
        <w:b/>
        <w:sz w:val="44"/>
        <w:szCs w:val="44"/>
      </w:rPr>
    </w:pPr>
    <w:r w:rsidRPr="005010A1">
      <w:rPr>
        <w:rFonts w:ascii="Script MT Bold" w:hAnsi="Script MT Bold"/>
        <w:color w:val="006600"/>
        <w:sz w:val="44"/>
        <w:szCs w:val="44"/>
        <w:u w:val="single"/>
      </w:rPr>
      <w:t>St. Lawrence Church of England Primary School</w:t>
    </w:r>
    <w:r w:rsidRPr="005010A1">
      <w:rPr>
        <w:rFonts w:ascii="Gill Sans MT" w:hAnsi="Gill Sans MT"/>
        <w:b/>
        <w:sz w:val="44"/>
        <w:szCs w:val="44"/>
      </w:rPr>
      <w:t xml:space="preserve"> </w:t>
    </w:r>
  </w:p>
  <w:p w14:paraId="2069E419" w14:textId="77777777" w:rsidR="00037565" w:rsidRDefault="00037565" w:rsidP="00037565">
    <w:pPr>
      <w:pStyle w:val="Header"/>
      <w:rPr>
        <w:rFonts w:ascii="Gill Sans MT" w:hAnsi="Gill Sans MT"/>
        <w:b/>
        <w:sz w:val="36"/>
        <w:szCs w:val="36"/>
        <w:u w:val="single"/>
      </w:rPr>
    </w:pPr>
    <w:r>
      <w:rPr>
        <w:rFonts w:ascii="Gill Sans MT" w:hAnsi="Gill Sans MT"/>
        <w:b/>
        <w:sz w:val="36"/>
        <w:szCs w:val="36"/>
        <w:u w:val="single"/>
      </w:rPr>
      <w:t>Mathematics Curriculum</w:t>
    </w:r>
  </w:p>
  <w:p w14:paraId="6486B3F9" w14:textId="77777777" w:rsidR="00037565" w:rsidRDefault="000375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3940ED"/>
    <w:multiLevelType w:val="multilevel"/>
    <w:tmpl w:val="1F9266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BD20980"/>
    <w:multiLevelType w:val="multilevel"/>
    <w:tmpl w:val="69BE29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74281980">
    <w:abstractNumId w:val="0"/>
  </w:num>
  <w:num w:numId="2" w16cid:durableId="5897034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07FC"/>
    <w:rsid w:val="00037565"/>
    <w:rsid w:val="00065508"/>
    <w:rsid w:val="00CA07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3D5FA"/>
  <w15:docId w15:val="{DFF8C782-EEEA-4FBC-B4FB-61FEF4B7A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037565"/>
    <w:pPr>
      <w:tabs>
        <w:tab w:val="center" w:pos="4513"/>
        <w:tab w:val="right" w:pos="9026"/>
      </w:tabs>
      <w:spacing w:line="240" w:lineRule="auto"/>
    </w:pPr>
  </w:style>
  <w:style w:type="character" w:customStyle="1" w:styleId="HeaderChar">
    <w:name w:val="Header Char"/>
    <w:basedOn w:val="DefaultParagraphFont"/>
    <w:link w:val="Header"/>
    <w:uiPriority w:val="99"/>
    <w:rsid w:val="00037565"/>
  </w:style>
  <w:style w:type="paragraph" w:styleId="Footer">
    <w:name w:val="footer"/>
    <w:basedOn w:val="Normal"/>
    <w:link w:val="FooterChar"/>
    <w:uiPriority w:val="99"/>
    <w:unhideWhenUsed/>
    <w:rsid w:val="00037565"/>
    <w:pPr>
      <w:tabs>
        <w:tab w:val="center" w:pos="4513"/>
        <w:tab w:val="right" w:pos="9026"/>
      </w:tabs>
      <w:spacing w:line="240" w:lineRule="auto"/>
    </w:pPr>
  </w:style>
  <w:style w:type="character" w:customStyle="1" w:styleId="FooterChar">
    <w:name w:val="Footer Char"/>
    <w:basedOn w:val="DefaultParagraphFont"/>
    <w:link w:val="Footer"/>
    <w:uiPriority w:val="99"/>
    <w:rsid w:val="000375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646</Words>
  <Characters>3687</Characters>
  <Application>Microsoft Office Word</Application>
  <DocSecurity>0</DocSecurity>
  <Lines>30</Lines>
  <Paragraphs>8</Paragraphs>
  <ScaleCrop>false</ScaleCrop>
  <Company/>
  <LinksUpToDate>false</LinksUpToDate>
  <CharactersWithSpaces>4325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Richard Crook</cp:lastModifiedBy>
  <cp:revision>2</cp:revision>
  <dcterms:created xsi:type="dcterms:W3CDTF">2026-09-30T20:22:00Z</dcterms:created>
  <dcterms:modified xsi:type="dcterms:W3CDTF">2026-09-30T20:23:00Z</dcterms:modified>
</cp:coreProperties>
</file>