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3D1B3B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TOOLS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  <w:r>
        <w:rPr>
          <w:rFonts w:ascii="Arial" w:hAnsi="Arial" w:cs="Arial"/>
          <w:sz w:val="28"/>
          <w:szCs w:val="28"/>
        </w:rPr>
        <w:t xml:space="preserve"> - LOPPERS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F4491E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6772AF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6772AF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3585"/>
        <w:gridCol w:w="1417"/>
      </w:tblGrid>
      <w:tr w:rsidR="003D1B3B" w:rsidTr="003D1B3B">
        <w:tc>
          <w:tcPr>
            <w:tcW w:w="374" w:type="dxa"/>
          </w:tcPr>
          <w:p w:rsidR="003D1B3B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3D1B3B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417" w:type="dxa"/>
          </w:tcPr>
          <w:p w:rsidR="003D1B3B" w:rsidRPr="003F1511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Loppers transportation</w:t>
            </w: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loppers are kept in sheaths when not in use. </w:t>
            </w: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group have a full understanding on how to carry the tool correctly – tool talks and good modelling. </w:t>
            </w:r>
          </w:p>
        </w:tc>
        <w:tc>
          <w:tcPr>
            <w:tcW w:w="1417" w:type="dxa"/>
          </w:tcPr>
          <w:p w:rsidR="003D1B3B" w:rsidRPr="003F1511" w:rsidRDefault="005E521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Loppers slipping when using</w:t>
            </w: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the group have a full understanding on how to position the tool correctly when using it so if a slip occurs it will not make contact with any group member. </w:t>
            </w:r>
          </w:p>
        </w:tc>
        <w:tc>
          <w:tcPr>
            <w:tcW w:w="1417" w:type="dxa"/>
          </w:tcPr>
          <w:p w:rsidR="003D1B3B" w:rsidRPr="003F1511" w:rsidRDefault="005E521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Loppers bouncing off</w:t>
            </w: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5" w:type="dxa"/>
          </w:tcPr>
          <w:p w:rsidR="003D1B3B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ensure the group have a full understanding on ho</w:t>
            </w:r>
            <w:r w:rsidR="007C672E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to position the tool correctly.</w:t>
            </w:r>
          </w:p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Knowing the tools capacity to prevent the tool failing to cut and bounce off. </w:t>
            </w:r>
          </w:p>
        </w:tc>
        <w:tc>
          <w:tcPr>
            <w:tcW w:w="1417" w:type="dxa"/>
          </w:tcPr>
          <w:p w:rsidR="003D1B3B" w:rsidRPr="003F1511" w:rsidRDefault="005E521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Loppers snapping</w:t>
            </w: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 and effective maintenance of tools.</w:t>
            </w: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group should know that if a problem has occurred with a tool it shou</w:t>
            </w:r>
            <w:r w:rsidR="00EB25F6">
              <w:rPr>
                <w:rFonts w:ascii="Arial" w:hAnsi="Arial" w:cs="Arial"/>
                <w:sz w:val="18"/>
                <w:szCs w:val="18"/>
              </w:rPr>
              <w:t>ld be reported immediately to TD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5F6">
              <w:rPr>
                <w:rFonts w:ascii="Arial" w:hAnsi="Arial" w:cs="Arial"/>
                <w:sz w:val="18"/>
                <w:szCs w:val="18"/>
              </w:rPr>
              <w:t>or another adult to report to TD. TD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decommission the tool. </w:t>
            </w:r>
          </w:p>
        </w:tc>
        <w:tc>
          <w:tcPr>
            <w:tcW w:w="1417" w:type="dxa"/>
          </w:tcPr>
          <w:p w:rsidR="003D1B3B" w:rsidRPr="003F1511" w:rsidRDefault="005E521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B3B" w:rsidTr="003D1B3B">
        <w:tc>
          <w:tcPr>
            <w:tcW w:w="374" w:type="dxa"/>
          </w:tcPr>
          <w:p w:rsidR="003D1B3B" w:rsidRPr="009102F2" w:rsidRDefault="003D1B3B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3D1B3B" w:rsidRPr="003F1511" w:rsidRDefault="003D1B3B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1B3B" w:rsidRPr="003F1511" w:rsidRDefault="003D1B3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2C" w:rsidRDefault="0086332C" w:rsidP="00A374DE">
      <w:pPr>
        <w:spacing w:after="0" w:line="240" w:lineRule="auto"/>
      </w:pPr>
      <w:r>
        <w:separator/>
      </w:r>
    </w:p>
  </w:endnote>
  <w:endnote w:type="continuationSeparator" w:id="0">
    <w:p w:rsidR="0086332C" w:rsidRDefault="0086332C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2C" w:rsidRDefault="0086332C" w:rsidP="00A374DE">
      <w:pPr>
        <w:spacing w:after="0" w:line="240" w:lineRule="auto"/>
      </w:pPr>
      <w:r>
        <w:separator/>
      </w:r>
    </w:p>
  </w:footnote>
  <w:footnote w:type="continuationSeparator" w:id="0">
    <w:p w:rsidR="0086332C" w:rsidRDefault="0086332C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E6654"/>
    <w:rsid w:val="00120080"/>
    <w:rsid w:val="001412DA"/>
    <w:rsid w:val="00156694"/>
    <w:rsid w:val="0017784F"/>
    <w:rsid w:val="002A3025"/>
    <w:rsid w:val="002F0F1F"/>
    <w:rsid w:val="003A2004"/>
    <w:rsid w:val="003B1538"/>
    <w:rsid w:val="003D1B3B"/>
    <w:rsid w:val="003F1511"/>
    <w:rsid w:val="004C0A22"/>
    <w:rsid w:val="004D62A4"/>
    <w:rsid w:val="00521B8B"/>
    <w:rsid w:val="0055647D"/>
    <w:rsid w:val="005E521E"/>
    <w:rsid w:val="006001EC"/>
    <w:rsid w:val="006228C2"/>
    <w:rsid w:val="006772AF"/>
    <w:rsid w:val="006C3E82"/>
    <w:rsid w:val="0071582D"/>
    <w:rsid w:val="007C672E"/>
    <w:rsid w:val="007D00D9"/>
    <w:rsid w:val="007F57AD"/>
    <w:rsid w:val="0086332C"/>
    <w:rsid w:val="009102F2"/>
    <w:rsid w:val="009144E2"/>
    <w:rsid w:val="00922FC1"/>
    <w:rsid w:val="00A02B6A"/>
    <w:rsid w:val="00A374DE"/>
    <w:rsid w:val="00A73305"/>
    <w:rsid w:val="00B02376"/>
    <w:rsid w:val="00BF3E0A"/>
    <w:rsid w:val="00C145B6"/>
    <w:rsid w:val="00C33923"/>
    <w:rsid w:val="00C70F3A"/>
    <w:rsid w:val="00DC0D01"/>
    <w:rsid w:val="00E867D6"/>
    <w:rsid w:val="00EB25F6"/>
    <w:rsid w:val="00EC4374"/>
    <w:rsid w:val="00EF3CF9"/>
    <w:rsid w:val="00F175F1"/>
    <w:rsid w:val="00F33B1C"/>
    <w:rsid w:val="00F4491E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C8C7F"/>
  <w15:docId w15:val="{8FC86844-D205-41FF-A52A-364600A3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8</cp:revision>
  <cp:lastPrinted>2014-06-26T07:57:00Z</cp:lastPrinted>
  <dcterms:created xsi:type="dcterms:W3CDTF">2016-06-02T07:36:00Z</dcterms:created>
  <dcterms:modified xsi:type="dcterms:W3CDTF">2022-06-14T12:47:00Z</dcterms:modified>
</cp:coreProperties>
</file>