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26" w:rsidRPr="00E06526" w:rsidRDefault="00E06526" w:rsidP="00E06526">
      <w:pPr>
        <w:spacing w:after="0"/>
        <w:rPr>
          <w:u w:val="single"/>
        </w:rPr>
      </w:pPr>
      <w:bookmarkStart w:id="0" w:name="_GoBack"/>
      <w:bookmarkEnd w:id="0"/>
      <w:r w:rsidRPr="00E06526">
        <w:rPr>
          <w:u w:val="single"/>
        </w:rPr>
        <w:t xml:space="preserve">Lateness and </w:t>
      </w:r>
      <w:r>
        <w:rPr>
          <w:u w:val="single"/>
        </w:rPr>
        <w:t>T</w:t>
      </w:r>
      <w:r w:rsidRPr="00E06526">
        <w:rPr>
          <w:u w:val="single"/>
        </w:rPr>
        <w:t xml:space="preserve">ruancy </w:t>
      </w:r>
    </w:p>
    <w:p w:rsidR="00E06526" w:rsidRDefault="00E06526" w:rsidP="00E06526">
      <w:pPr>
        <w:spacing w:after="0"/>
      </w:pPr>
      <w:r>
        <w:t xml:space="preserve">Good attendance doesn’t just involve being present in school – it also involves punctuality. You also have a responsibility to ensure that your child arrives to school on time, and stays in school during the day. </w:t>
      </w:r>
    </w:p>
    <w:p w:rsidR="00E06526" w:rsidRDefault="00E06526" w:rsidP="00E06526">
      <w:pPr>
        <w:spacing w:after="0"/>
      </w:pPr>
    </w:p>
    <w:p w:rsidR="00C0580B" w:rsidRDefault="00E06526" w:rsidP="00C0580B">
      <w:pPr>
        <w:spacing w:after="120"/>
      </w:pPr>
      <w:r w:rsidRPr="00E06526">
        <w:rPr>
          <w:b/>
        </w:rPr>
        <w:t xml:space="preserve">All pupils are expected to be in their classrooms by 8:45am every day, </w:t>
      </w:r>
      <w:r w:rsidR="00C0580B">
        <w:rPr>
          <w:b/>
        </w:rPr>
        <w:t xml:space="preserve">when </w:t>
      </w:r>
      <w:r w:rsidRPr="00E06526">
        <w:rPr>
          <w:b/>
        </w:rPr>
        <w:t>the register is taken.</w:t>
      </w:r>
      <w:r>
        <w:t xml:space="preserve">  </w:t>
      </w:r>
    </w:p>
    <w:p w:rsidR="00E06526" w:rsidRDefault="00E06526" w:rsidP="00E06526">
      <w:pPr>
        <w:spacing w:after="0"/>
      </w:pPr>
      <w:r>
        <w:t xml:space="preserve">If pupils are not in their classrooms by 9:15am, they receive a ‘U’ mark – this is an unauthorised absence. If the school believes a pupil is truanting, immediate action will be taken – this can escalate to penalty notices. </w:t>
      </w:r>
    </w:p>
    <w:p w:rsidR="00E06526" w:rsidRDefault="00E06526" w:rsidP="00E06526">
      <w:pPr>
        <w:spacing w:after="0"/>
      </w:pPr>
    </w:p>
    <w:p w:rsidR="00E06526" w:rsidRPr="00E06526" w:rsidRDefault="00E06526" w:rsidP="00E06526">
      <w:pPr>
        <w:spacing w:after="0"/>
        <w:rPr>
          <w:u w:val="single"/>
        </w:rPr>
      </w:pPr>
      <w:r w:rsidRPr="00E06526">
        <w:rPr>
          <w:u w:val="single"/>
        </w:rPr>
        <w:t xml:space="preserve">How can I help? </w:t>
      </w:r>
    </w:p>
    <w:p w:rsidR="00E06526" w:rsidRDefault="00E06526" w:rsidP="00E06526">
      <w:pPr>
        <w:spacing w:after="0"/>
      </w:pPr>
      <w:r>
        <w:t xml:space="preserve">You can help in many ways: </w:t>
      </w:r>
    </w:p>
    <w:p w:rsidR="00E06526" w:rsidRDefault="00E06526" w:rsidP="00E06526">
      <w:pPr>
        <w:spacing w:after="120"/>
      </w:pPr>
      <w:r>
        <w:sym w:font="Symbol" w:char="F0B7"/>
      </w:r>
      <w:r>
        <w:t xml:space="preserve"> Encourage good attendance by making sure your child goes to school regularly. </w:t>
      </w:r>
    </w:p>
    <w:p w:rsidR="00E06526" w:rsidRDefault="00E06526" w:rsidP="00E06526">
      <w:pPr>
        <w:spacing w:after="120"/>
      </w:pPr>
      <w:r>
        <w:sym w:font="Symbol" w:char="F0B7"/>
      </w:r>
      <w:r>
        <w:t xml:space="preserve"> Take an interest in your child’s school work. </w:t>
      </w:r>
    </w:p>
    <w:p w:rsidR="00E06526" w:rsidRDefault="00E06526" w:rsidP="00E06526">
      <w:pPr>
        <w:spacing w:after="120"/>
      </w:pPr>
      <w:r>
        <w:sym w:font="Symbol" w:char="F0B7"/>
      </w:r>
      <w:r>
        <w:t xml:space="preserve"> Make sure your child understands that you do not approve of absence from school. </w:t>
      </w:r>
    </w:p>
    <w:p w:rsidR="00E06526" w:rsidRDefault="00E06526" w:rsidP="00E06526">
      <w:pPr>
        <w:spacing w:after="120"/>
      </w:pPr>
      <w:r>
        <w:sym w:font="Symbol" w:char="F0B7"/>
      </w:r>
      <w:r>
        <w:t xml:space="preserve"> Support our school in our efforts to control inappropriate behaviour.</w:t>
      </w:r>
    </w:p>
    <w:p w:rsidR="00E06526" w:rsidRDefault="00E06526" w:rsidP="00E06526">
      <w:pPr>
        <w:spacing w:after="120"/>
      </w:pPr>
      <w:r>
        <w:sym w:font="Symbol" w:char="F0B7"/>
      </w:r>
      <w:r>
        <w:t xml:space="preserve"> Inform us on the first day of your child’s absence, and keep us updated throughout the absence period. </w:t>
      </w:r>
    </w:p>
    <w:p w:rsidR="00E06526" w:rsidRDefault="00E06526" w:rsidP="00E06526">
      <w:pPr>
        <w:spacing w:after="120"/>
      </w:pPr>
      <w:r>
        <w:sym w:font="Symbol" w:char="F0B7"/>
      </w:r>
      <w:r>
        <w:t xml:space="preserve"> Cooperate with our school to make sure your child overcomes any attendance problems. </w:t>
      </w:r>
    </w:p>
    <w:p w:rsidR="00E06526" w:rsidRDefault="00E06526" w:rsidP="00E06526">
      <w:pPr>
        <w:spacing w:after="120"/>
      </w:pPr>
      <w:r>
        <w:sym w:font="Symbol" w:char="F0B7"/>
      </w:r>
      <w:r>
        <w:t xml:space="preserve"> Discuss planned absences with the headteacher and apply for permission well in advance. </w:t>
      </w:r>
    </w:p>
    <w:p w:rsidR="00E06526" w:rsidRDefault="00E06526" w:rsidP="00E06526">
      <w:pPr>
        <w:spacing w:after="120"/>
      </w:pPr>
      <w:r>
        <w:sym w:font="Symbol" w:char="F0B7"/>
      </w:r>
      <w:r>
        <w:t xml:space="preserve"> Only take your child out of school during term time where the absence has been authorised.</w:t>
      </w:r>
    </w:p>
    <w:p w:rsidR="006413E6" w:rsidRDefault="006413E6" w:rsidP="00E06526">
      <w:pPr>
        <w:spacing w:after="120"/>
      </w:pPr>
    </w:p>
    <w:p w:rsidR="00E06526" w:rsidRDefault="00DF6041" w:rsidP="00E06526">
      <w:pPr>
        <w:spacing w:after="120"/>
      </w:pPr>
      <w:r>
        <w:rPr>
          <w:noProof/>
          <w:lang w:eastAsia="en-GB"/>
        </w:rPr>
        <w:drawing>
          <wp:anchor distT="0" distB="0" distL="114300" distR="114300" simplePos="0" relativeHeight="251658240" behindDoc="1" locked="0" layoutInCell="1" allowOverlap="1" wp14:anchorId="0CCCF163">
            <wp:simplePos x="0" y="0"/>
            <wp:positionH relativeFrom="page">
              <wp:align>center</wp:align>
            </wp:positionH>
            <wp:positionV relativeFrom="paragraph">
              <wp:posOffset>10795</wp:posOffset>
            </wp:positionV>
            <wp:extent cx="1745615" cy="1790065"/>
            <wp:effectExtent l="0" t="0" r="6985" b="635"/>
            <wp:wrapTight wrapText="bothSides">
              <wp:wrapPolygon edited="0">
                <wp:start x="0" y="0"/>
                <wp:lineTo x="0" y="21378"/>
                <wp:lineTo x="21451" y="21378"/>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5615" cy="1790065"/>
                    </a:xfrm>
                    <a:prstGeom prst="rect">
                      <a:avLst/>
                    </a:prstGeom>
                    <a:noFill/>
                  </pic:spPr>
                </pic:pic>
              </a:graphicData>
            </a:graphic>
            <wp14:sizeRelH relativeFrom="margin">
              <wp14:pctWidth>0</wp14:pctWidth>
            </wp14:sizeRelH>
            <wp14:sizeRelV relativeFrom="margin">
              <wp14:pctHeight>0</wp14:pctHeight>
            </wp14:sizeRelV>
          </wp:anchor>
        </w:drawing>
      </w:r>
    </w:p>
    <w:p w:rsidR="00E06526" w:rsidRDefault="00E06526" w:rsidP="00E06526">
      <w:pPr>
        <w:spacing w:after="120"/>
      </w:pPr>
    </w:p>
    <w:p w:rsidR="00E06526" w:rsidRDefault="00E06526" w:rsidP="00E06526">
      <w:pPr>
        <w:spacing w:after="120"/>
      </w:pPr>
    </w:p>
    <w:p w:rsidR="00325D88" w:rsidRDefault="00325D88" w:rsidP="00E06526">
      <w:pPr>
        <w:spacing w:after="120"/>
        <w:jc w:val="center"/>
        <w:rPr>
          <w:b/>
        </w:rPr>
      </w:pPr>
    </w:p>
    <w:p w:rsidR="006413E6" w:rsidRDefault="006413E6" w:rsidP="00E06526">
      <w:pPr>
        <w:spacing w:after="120"/>
        <w:jc w:val="center"/>
        <w:rPr>
          <w:b/>
        </w:rPr>
      </w:pPr>
    </w:p>
    <w:p w:rsidR="006413E6" w:rsidRDefault="006413E6" w:rsidP="00E06526">
      <w:pPr>
        <w:spacing w:after="120"/>
        <w:jc w:val="center"/>
        <w:rPr>
          <w:b/>
        </w:rPr>
      </w:pPr>
    </w:p>
    <w:p w:rsidR="006413E6" w:rsidRDefault="006413E6" w:rsidP="00E06526">
      <w:pPr>
        <w:spacing w:after="120"/>
        <w:jc w:val="center"/>
        <w:rPr>
          <w:b/>
        </w:rPr>
      </w:pPr>
    </w:p>
    <w:p w:rsidR="006413E6" w:rsidRDefault="006413E6" w:rsidP="00E06526">
      <w:pPr>
        <w:spacing w:after="120"/>
        <w:jc w:val="center"/>
        <w:rPr>
          <w:b/>
        </w:rPr>
      </w:pPr>
    </w:p>
    <w:p w:rsidR="00E06526" w:rsidRPr="00E06526" w:rsidRDefault="00E06526" w:rsidP="00E06526">
      <w:pPr>
        <w:spacing w:after="120"/>
        <w:jc w:val="center"/>
        <w:rPr>
          <w:b/>
        </w:rPr>
      </w:pPr>
      <w:r w:rsidRPr="00E06526">
        <w:rPr>
          <w:b/>
        </w:rPr>
        <w:t>Attendance matters! Don’t underestimate the importance of 100</w:t>
      </w:r>
      <w:r>
        <w:rPr>
          <w:b/>
        </w:rPr>
        <w:t>%</w:t>
      </w:r>
      <w:r w:rsidRPr="00E06526">
        <w:rPr>
          <w:b/>
        </w:rPr>
        <w:t xml:space="preserve"> attendance.</w:t>
      </w:r>
    </w:p>
    <w:p w:rsidR="00E06526" w:rsidRDefault="00E06526" w:rsidP="00E06526">
      <w:pPr>
        <w:spacing w:after="120"/>
      </w:pPr>
      <w:r>
        <w:t xml:space="preserve">Even one day missed can have an effect on learning: </w:t>
      </w:r>
    </w:p>
    <w:p w:rsidR="00E06526" w:rsidRDefault="00E06526" w:rsidP="00E06526">
      <w:pPr>
        <w:spacing w:after="120"/>
      </w:pPr>
      <w:r>
        <w:sym w:font="Symbol" w:char="F0B7"/>
      </w:r>
      <w:r>
        <w:t xml:space="preserve"> 98% attendance </w:t>
      </w:r>
      <w:r w:rsidR="007C6457">
        <w:t xml:space="preserve">= </w:t>
      </w:r>
      <w:r>
        <w:t xml:space="preserve">4 school days missed </w:t>
      </w:r>
    </w:p>
    <w:p w:rsidR="00E06526" w:rsidRDefault="00E06526" w:rsidP="00E06526">
      <w:pPr>
        <w:spacing w:after="120"/>
      </w:pPr>
      <w:r>
        <w:sym w:font="Symbol" w:char="F0B7"/>
      </w:r>
      <w:r>
        <w:t xml:space="preserve"> 95%attendance </w:t>
      </w:r>
      <w:r w:rsidR="007C6457">
        <w:t>=</w:t>
      </w:r>
      <w:r>
        <w:t xml:space="preserve"> 10 school days missed </w:t>
      </w:r>
    </w:p>
    <w:p w:rsidR="00E06526" w:rsidRDefault="00E06526" w:rsidP="00E06526">
      <w:pPr>
        <w:spacing w:after="120"/>
      </w:pPr>
      <w:r>
        <w:sym w:font="Symbol" w:char="F0B7"/>
      </w:r>
      <w:r>
        <w:t xml:space="preserve"> 90% attendance </w:t>
      </w:r>
      <w:r w:rsidR="007C6457">
        <w:t>=</w:t>
      </w:r>
      <w:r>
        <w:t xml:space="preserve"> 19 school days missed </w:t>
      </w:r>
    </w:p>
    <w:p w:rsidR="00E06526" w:rsidRDefault="00E06526" w:rsidP="00E06526">
      <w:pPr>
        <w:spacing w:after="120"/>
      </w:pPr>
      <w:r>
        <w:sym w:font="Symbol" w:char="F0B7"/>
      </w:r>
      <w:r>
        <w:t xml:space="preserve"> 80%</w:t>
      </w:r>
      <w:r w:rsidR="007C6457">
        <w:t xml:space="preserve"> </w:t>
      </w:r>
      <w:r>
        <w:t xml:space="preserve">attendance </w:t>
      </w:r>
      <w:r w:rsidR="007C6457">
        <w:t>=</w:t>
      </w:r>
      <w:r>
        <w:t xml:space="preserve"> 38 school days missed </w:t>
      </w:r>
    </w:p>
    <w:p w:rsidR="00E06526" w:rsidRDefault="00E06526" w:rsidP="007C6457">
      <w:pPr>
        <w:spacing w:after="120"/>
        <w:ind w:right="29"/>
      </w:pPr>
      <w:r>
        <w:sym w:font="Symbol" w:char="F0B7"/>
      </w:r>
      <w:r>
        <w:t xml:space="preserve"> </w:t>
      </w:r>
      <w:r w:rsidR="007C6457">
        <w:t>5</w:t>
      </w:r>
      <w:r>
        <w:t xml:space="preserve"> minutes late each day </w:t>
      </w:r>
      <w:r w:rsidR="007C6457">
        <w:t>= 3</w:t>
      </w:r>
      <w:r>
        <w:t xml:space="preserve"> school days missed </w:t>
      </w:r>
    </w:p>
    <w:p w:rsidR="00E06526" w:rsidRDefault="00E06526" w:rsidP="00C0580B">
      <w:pPr>
        <w:spacing w:after="0"/>
      </w:pPr>
      <w:r>
        <w:t xml:space="preserve">Please help us promote good attendance throughout our school – you really do play an important role! </w:t>
      </w:r>
    </w:p>
    <w:p w:rsidR="00C0580B" w:rsidRDefault="00C0580B" w:rsidP="00C0580B">
      <w:pPr>
        <w:spacing w:after="0"/>
      </w:pPr>
    </w:p>
    <w:p w:rsidR="00E06526" w:rsidRDefault="00E06526" w:rsidP="00E06526">
      <w:pPr>
        <w:spacing w:after="120"/>
      </w:pPr>
      <w:r>
        <w:t>If you’d like further information regarding attendance at our school, please see our Attendance Policy on the school’s website.</w:t>
      </w:r>
    </w:p>
    <w:p w:rsidR="006413E6" w:rsidRDefault="006413E6" w:rsidP="00D0597E">
      <w:pPr>
        <w:spacing w:after="0"/>
        <w:jc w:val="center"/>
        <w:rPr>
          <w:b/>
          <w:color w:val="0070C0"/>
          <w:sz w:val="48"/>
          <w:szCs w:val="48"/>
        </w:rPr>
      </w:pPr>
    </w:p>
    <w:p w:rsidR="006413E6" w:rsidRDefault="006413E6" w:rsidP="00D0597E">
      <w:pPr>
        <w:spacing w:after="0"/>
        <w:jc w:val="center"/>
        <w:rPr>
          <w:b/>
          <w:color w:val="0070C0"/>
          <w:sz w:val="48"/>
          <w:szCs w:val="48"/>
        </w:rPr>
      </w:pPr>
    </w:p>
    <w:p w:rsidR="00D0597E" w:rsidRPr="00D0597E" w:rsidRDefault="00D0597E" w:rsidP="00D0597E">
      <w:pPr>
        <w:spacing w:after="0"/>
        <w:jc w:val="center"/>
        <w:rPr>
          <w:b/>
          <w:color w:val="0070C0"/>
          <w:sz w:val="48"/>
          <w:szCs w:val="48"/>
        </w:rPr>
      </w:pPr>
      <w:r w:rsidRPr="00D0597E">
        <w:rPr>
          <w:b/>
          <w:color w:val="0070C0"/>
          <w:sz w:val="48"/>
          <w:szCs w:val="48"/>
        </w:rPr>
        <w:lastRenderedPageBreak/>
        <w:t xml:space="preserve">St Luke’s CE </w:t>
      </w:r>
    </w:p>
    <w:p w:rsidR="00D0597E" w:rsidRPr="00D0597E" w:rsidRDefault="00D0597E" w:rsidP="00D0597E">
      <w:pPr>
        <w:spacing w:after="0"/>
        <w:jc w:val="center"/>
        <w:rPr>
          <w:b/>
          <w:color w:val="0070C0"/>
          <w:sz w:val="48"/>
          <w:szCs w:val="48"/>
        </w:rPr>
      </w:pPr>
      <w:r w:rsidRPr="00D0597E">
        <w:rPr>
          <w:b/>
          <w:color w:val="0070C0"/>
          <w:sz w:val="48"/>
          <w:szCs w:val="48"/>
        </w:rPr>
        <w:t>Primary School</w:t>
      </w:r>
    </w:p>
    <w:p w:rsidR="00D0597E" w:rsidRPr="00D0597E" w:rsidRDefault="00D0597E" w:rsidP="00D0597E">
      <w:pPr>
        <w:spacing w:after="0"/>
        <w:jc w:val="center"/>
        <w:rPr>
          <w:color w:val="0070C0"/>
          <w:sz w:val="48"/>
          <w:szCs w:val="48"/>
        </w:rPr>
      </w:pPr>
      <w:r>
        <w:rPr>
          <w:rFonts w:ascii="Times New Roman" w:hAnsi="Times New Roman" w:cs="Times New Roman"/>
          <w:b/>
          <w:i/>
          <w:noProof/>
          <w:color w:val="1C4372"/>
          <w:sz w:val="44"/>
          <w:szCs w:val="44"/>
          <w:lang w:eastAsia="en-GB"/>
        </w:rPr>
        <w:drawing>
          <wp:anchor distT="0" distB="0" distL="114300" distR="114300" simplePos="0" relativeHeight="251660288" behindDoc="1" locked="0" layoutInCell="1" allowOverlap="1" wp14:anchorId="099D9071" wp14:editId="7CBAF7EB">
            <wp:simplePos x="0" y="0"/>
            <wp:positionH relativeFrom="column">
              <wp:posOffset>833120</wp:posOffset>
            </wp:positionH>
            <wp:positionV relativeFrom="paragraph">
              <wp:posOffset>169545</wp:posOffset>
            </wp:positionV>
            <wp:extent cx="1118235" cy="1295400"/>
            <wp:effectExtent l="0" t="0" r="5715" b="0"/>
            <wp:wrapTight wrapText="bothSides">
              <wp:wrapPolygon edited="0">
                <wp:start x="0" y="0"/>
                <wp:lineTo x="0" y="21282"/>
                <wp:lineTo x="21342" y="21282"/>
                <wp:lineTo x="21342" y="0"/>
                <wp:lineTo x="0" y="0"/>
              </wp:wrapPolygon>
            </wp:wrapTight>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823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597E" w:rsidRDefault="00D0597E" w:rsidP="00E06526">
      <w:pPr>
        <w:spacing w:after="120"/>
      </w:pPr>
    </w:p>
    <w:p w:rsidR="00D0597E" w:rsidRDefault="00D0597E" w:rsidP="00E06526">
      <w:pPr>
        <w:spacing w:after="120"/>
      </w:pPr>
    </w:p>
    <w:p w:rsidR="00D0597E" w:rsidRDefault="00D0597E" w:rsidP="00E06526">
      <w:pPr>
        <w:spacing w:after="120"/>
      </w:pPr>
    </w:p>
    <w:p w:rsidR="00D0597E" w:rsidRDefault="00D0597E" w:rsidP="00E06526">
      <w:pPr>
        <w:spacing w:after="120"/>
      </w:pPr>
    </w:p>
    <w:p w:rsidR="00D0597E" w:rsidRPr="00D0597E" w:rsidRDefault="00D0597E" w:rsidP="00D0597E">
      <w:pPr>
        <w:spacing w:after="0"/>
        <w:jc w:val="center"/>
        <w:rPr>
          <w:b/>
        </w:rPr>
      </w:pPr>
    </w:p>
    <w:p w:rsidR="00D0597E" w:rsidRPr="00D0597E" w:rsidRDefault="00A470FB" w:rsidP="00D0597E">
      <w:pPr>
        <w:spacing w:after="0"/>
        <w:jc w:val="center"/>
        <w:rPr>
          <w:b/>
          <w:sz w:val="36"/>
          <w:szCs w:val="36"/>
        </w:rPr>
      </w:pPr>
      <w:r w:rsidRPr="00D0597E">
        <w:rPr>
          <w:b/>
          <w:sz w:val="36"/>
          <w:szCs w:val="36"/>
        </w:rPr>
        <w:t>School attendance:</w:t>
      </w:r>
    </w:p>
    <w:p w:rsidR="00D0597E" w:rsidRPr="00D0597E" w:rsidRDefault="00A470FB" w:rsidP="00D0597E">
      <w:pPr>
        <w:spacing w:after="120"/>
        <w:jc w:val="center"/>
        <w:rPr>
          <w:b/>
          <w:sz w:val="36"/>
          <w:szCs w:val="36"/>
        </w:rPr>
      </w:pPr>
      <w:r w:rsidRPr="00D0597E">
        <w:rPr>
          <w:b/>
          <w:sz w:val="36"/>
          <w:szCs w:val="36"/>
        </w:rPr>
        <w:t>What parents need to know!</w:t>
      </w:r>
    </w:p>
    <w:p w:rsidR="00D0597E" w:rsidRDefault="00D0597E" w:rsidP="00E06526">
      <w:pPr>
        <w:spacing w:after="120"/>
      </w:pPr>
      <w:r>
        <w:t>W</w:t>
      </w:r>
      <w:r w:rsidR="00A470FB">
        <w:t>hy is good attendance important?</w:t>
      </w:r>
    </w:p>
    <w:p w:rsidR="00D0597E" w:rsidRDefault="00A470FB" w:rsidP="00E06526">
      <w:pPr>
        <w:spacing w:after="120"/>
      </w:pPr>
      <w:r>
        <w:t xml:space="preserve">Good attendance and punctuality are vital for success at school, and to establish positive life habits that are necessary for future success. </w:t>
      </w:r>
    </w:p>
    <w:p w:rsidR="00D0597E" w:rsidRDefault="00A470FB" w:rsidP="00E06526">
      <w:pPr>
        <w:spacing w:after="120"/>
      </w:pPr>
      <w:r>
        <w:t xml:space="preserve">Through regular attendance, pupils can: </w:t>
      </w:r>
    </w:p>
    <w:p w:rsidR="00D0597E" w:rsidRDefault="00A470FB" w:rsidP="00E06526">
      <w:pPr>
        <w:spacing w:after="120"/>
      </w:pPr>
      <w:r>
        <w:sym w:font="Symbol" w:char="F0B7"/>
      </w:r>
      <w:r>
        <w:t xml:space="preserve"> Build friendships and develop social groups. </w:t>
      </w:r>
    </w:p>
    <w:p w:rsidR="00D0597E" w:rsidRDefault="00A470FB" w:rsidP="00E06526">
      <w:pPr>
        <w:spacing w:after="120"/>
      </w:pPr>
      <w:r>
        <w:sym w:font="Symbol" w:char="F0B7"/>
      </w:r>
      <w:r>
        <w:t xml:space="preserve"> Develop life skills. </w:t>
      </w:r>
    </w:p>
    <w:p w:rsidR="00D0597E" w:rsidRDefault="00A470FB" w:rsidP="00E06526">
      <w:pPr>
        <w:spacing w:after="120"/>
      </w:pPr>
      <w:r>
        <w:sym w:font="Symbol" w:char="F0B7"/>
      </w:r>
      <w:r>
        <w:t xml:space="preserve"> Engage in essential learning and other school social events. </w:t>
      </w:r>
    </w:p>
    <w:p w:rsidR="00D0597E" w:rsidRDefault="00A470FB" w:rsidP="00E06526">
      <w:pPr>
        <w:spacing w:after="120"/>
      </w:pPr>
      <w:r>
        <w:sym w:font="Symbol" w:char="F0B7"/>
      </w:r>
      <w:r>
        <w:t xml:space="preserve"> Achieve to their full potential. </w:t>
      </w:r>
    </w:p>
    <w:p w:rsidR="00D0597E" w:rsidRDefault="00A470FB" w:rsidP="00E06526">
      <w:pPr>
        <w:spacing w:after="120"/>
      </w:pPr>
      <w:r>
        <w:sym w:font="Symbol" w:char="F0B7"/>
      </w:r>
      <w:r>
        <w:t xml:space="preserve"> Minimise the risk of engaging in anti-social behaviour and becoming victims or perpetrators of crime. </w:t>
      </w:r>
    </w:p>
    <w:p w:rsidR="00A470FB" w:rsidRDefault="00A470FB" w:rsidP="00E06526">
      <w:pPr>
        <w:spacing w:after="120"/>
        <w:rPr>
          <w:b/>
        </w:rPr>
      </w:pPr>
      <w:r w:rsidRPr="00D0597E">
        <w:rPr>
          <w:b/>
        </w:rPr>
        <w:t>All parents should promote good attendance and work in partnership with their child’s school to provide a cohesive approach.</w:t>
      </w:r>
    </w:p>
    <w:p w:rsidR="00D0597E" w:rsidRPr="00D0597E" w:rsidRDefault="00D0597E" w:rsidP="00E06526">
      <w:pPr>
        <w:spacing w:after="120"/>
        <w:rPr>
          <w:u w:val="single"/>
        </w:rPr>
      </w:pPr>
      <w:r w:rsidRPr="00D0597E">
        <w:rPr>
          <w:u w:val="single"/>
        </w:rPr>
        <w:lastRenderedPageBreak/>
        <w:t xml:space="preserve">What does the law say? </w:t>
      </w:r>
    </w:p>
    <w:p w:rsidR="00D0597E" w:rsidRDefault="00D0597E" w:rsidP="00D0597E">
      <w:pPr>
        <w:spacing w:after="0"/>
      </w:pPr>
      <w:r>
        <w:t xml:space="preserve">All children of compulsory school age – between 5-16 – must receive a suitable full-time education. </w:t>
      </w:r>
    </w:p>
    <w:p w:rsidR="00D0597E" w:rsidRDefault="00D0597E" w:rsidP="00D0597E">
      <w:pPr>
        <w:spacing w:after="0"/>
      </w:pPr>
    </w:p>
    <w:p w:rsidR="00D0597E" w:rsidRDefault="00D0597E" w:rsidP="00D0597E">
      <w:pPr>
        <w:spacing w:after="0"/>
      </w:pPr>
      <w:r>
        <w:t xml:space="preserve">As a parent, you are responsible for ensuring that this happens, either by registering your child at a school or by making appropriate alternative arrangements. </w:t>
      </w:r>
    </w:p>
    <w:p w:rsidR="00D0597E" w:rsidRDefault="00D0597E" w:rsidP="00D0597E">
      <w:pPr>
        <w:spacing w:after="0"/>
      </w:pPr>
    </w:p>
    <w:p w:rsidR="00D0597E" w:rsidRDefault="00D0597E" w:rsidP="00D0597E">
      <w:pPr>
        <w:spacing w:after="0"/>
      </w:pPr>
      <w:r>
        <w:t xml:space="preserve">Once you have registered your child at a school, you are also legally responsible for ensuring that your child attends school regularly. If you fail to do this – even if your child misses school without you knowing – legal action can be taken against you by the LA. </w:t>
      </w:r>
    </w:p>
    <w:p w:rsidR="00D0597E" w:rsidRDefault="00D0597E" w:rsidP="00D0597E">
      <w:pPr>
        <w:spacing w:after="0"/>
      </w:pPr>
    </w:p>
    <w:p w:rsidR="00D0597E" w:rsidRPr="00C0580B" w:rsidRDefault="00D0597E" w:rsidP="00D0597E">
      <w:pPr>
        <w:spacing w:after="0"/>
        <w:rPr>
          <w:b/>
          <w:color w:val="FF0000"/>
        </w:rPr>
      </w:pPr>
      <w:r w:rsidRPr="00C0580B">
        <w:rPr>
          <w:b/>
          <w:color w:val="FF0000"/>
        </w:rPr>
        <w:t xml:space="preserve">It is a legal offence to fail to ensure your child attends school regularly. </w:t>
      </w:r>
    </w:p>
    <w:p w:rsidR="00D0597E" w:rsidRDefault="00D0597E" w:rsidP="00D0597E">
      <w:pPr>
        <w:spacing w:after="0"/>
      </w:pPr>
    </w:p>
    <w:p w:rsidR="00D0597E" w:rsidRDefault="00D0597E" w:rsidP="00D0597E">
      <w:pPr>
        <w:spacing w:after="0"/>
      </w:pPr>
      <w:r>
        <w:t xml:space="preserve">Legal action can involve a penalty notice or being taken to court. Parents </w:t>
      </w:r>
      <w:r w:rsidR="00C0580B">
        <w:t xml:space="preserve">may </w:t>
      </w:r>
      <w:r>
        <w:t xml:space="preserve">also face the risk of parenting orders. Parenting orders involve attending a counselling and guidance programme, usually a parenting class. </w:t>
      </w:r>
    </w:p>
    <w:p w:rsidR="00D0597E" w:rsidRDefault="00D0597E" w:rsidP="00D0597E">
      <w:pPr>
        <w:spacing w:after="0"/>
      </w:pPr>
    </w:p>
    <w:p w:rsidR="00D0597E" w:rsidRDefault="00D0597E" w:rsidP="00D0597E">
      <w:pPr>
        <w:spacing w:after="0"/>
      </w:pPr>
      <w:r>
        <w:t xml:space="preserve">A penalty notice of £60 per parent, per child may be issued as an alternative to prosecution, but this will rise to £120 if it is not paid within 21 days. </w:t>
      </w:r>
    </w:p>
    <w:p w:rsidR="00D0597E" w:rsidRDefault="00D0597E" w:rsidP="00D0597E">
      <w:pPr>
        <w:spacing w:after="0"/>
      </w:pPr>
    </w:p>
    <w:p w:rsidR="00D0597E" w:rsidRPr="00C0580B" w:rsidRDefault="00D0597E" w:rsidP="00E06526">
      <w:pPr>
        <w:spacing w:after="120"/>
        <w:rPr>
          <w:b/>
          <w:color w:val="FF0000"/>
        </w:rPr>
      </w:pPr>
      <w:r w:rsidRPr="00C0580B">
        <w:rPr>
          <w:b/>
          <w:color w:val="FF0000"/>
        </w:rPr>
        <w:t>Failure to pay a penalty notice will usually lead to prosecution.</w:t>
      </w:r>
    </w:p>
    <w:p w:rsidR="00D0597E" w:rsidRDefault="00D0597E" w:rsidP="00E06526">
      <w:pPr>
        <w:spacing w:after="120"/>
        <w:rPr>
          <w:b/>
        </w:rPr>
      </w:pPr>
    </w:p>
    <w:p w:rsidR="00D0597E" w:rsidRDefault="00D0597E" w:rsidP="00E06526">
      <w:pPr>
        <w:spacing w:after="120"/>
        <w:rPr>
          <w:b/>
        </w:rPr>
      </w:pPr>
    </w:p>
    <w:p w:rsidR="00D0597E" w:rsidRPr="00721E79" w:rsidRDefault="000517A1" w:rsidP="00721E79">
      <w:pPr>
        <w:spacing w:after="0"/>
        <w:rPr>
          <w:u w:val="single"/>
        </w:rPr>
      </w:pPr>
      <w:r>
        <w:rPr>
          <w:noProof/>
          <w:lang w:eastAsia="en-GB"/>
        </w:rPr>
        <w:lastRenderedPageBreak/>
        <w:drawing>
          <wp:anchor distT="0" distB="0" distL="114300" distR="114300" simplePos="0" relativeHeight="251662336" behindDoc="1" locked="0" layoutInCell="1" allowOverlap="1" wp14:anchorId="4F20374F" wp14:editId="21F6B1D6">
            <wp:simplePos x="0" y="0"/>
            <wp:positionH relativeFrom="column">
              <wp:align>left</wp:align>
            </wp:positionH>
            <wp:positionV relativeFrom="paragraph">
              <wp:posOffset>27940</wp:posOffset>
            </wp:positionV>
            <wp:extent cx="619760" cy="695325"/>
            <wp:effectExtent l="0" t="0" r="8890" b="9525"/>
            <wp:wrapTight wrapText="bothSides">
              <wp:wrapPolygon edited="0">
                <wp:start x="0" y="0"/>
                <wp:lineTo x="0" y="21304"/>
                <wp:lineTo x="21246" y="21304"/>
                <wp:lineTo x="21246" y="0"/>
                <wp:lineTo x="0" y="0"/>
              </wp:wrapPolygon>
            </wp:wrapTight>
            <wp:docPr id="1" name="Picture 1" descr="Tick and cross cartoon. Download a Free Preview or High Quality Adobe  Illustrator Ai, EPS, PDF and… | Animal pictures for kids, School images,  Art drawing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and cross cartoon. Download a Free Preview or High Quality Adobe  Illustrator Ai, EPS, PDF and… | Animal pictures for kids, School images,  Art drawings for kid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98" r="47646" b="16690"/>
                    <a:stretch/>
                  </pic:blipFill>
                  <pic:spPr bwMode="auto">
                    <a:xfrm>
                      <a:off x="0" y="0"/>
                      <a:ext cx="619760" cy="695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597E" w:rsidRPr="00721E79">
        <w:rPr>
          <w:u w:val="single"/>
        </w:rPr>
        <w:t xml:space="preserve">Can my child ever be absent? </w:t>
      </w:r>
    </w:p>
    <w:p w:rsidR="00D0597E" w:rsidRDefault="00D0597E" w:rsidP="00D0597E">
      <w:pPr>
        <w:spacing w:after="0"/>
      </w:pPr>
      <w:r>
        <w:t xml:space="preserve">When a pupil is absent from school, this will be classified as either ‘authorised’ or ‘unauthorised’. The governing </w:t>
      </w:r>
      <w:r w:rsidR="00C0580B">
        <w:t>body</w:t>
      </w:r>
      <w:r>
        <w:t xml:space="preserve"> and headteacher decide which absences are granted as authorised. </w:t>
      </w:r>
    </w:p>
    <w:p w:rsidR="00D0597E" w:rsidRDefault="00D0597E" w:rsidP="00D0597E">
      <w:pPr>
        <w:spacing w:after="0"/>
      </w:pPr>
    </w:p>
    <w:p w:rsidR="00D0597E" w:rsidRDefault="00D0597E" w:rsidP="00E06526">
      <w:pPr>
        <w:spacing w:after="120"/>
      </w:pPr>
      <w:r>
        <w:t xml:space="preserve">Authorised absences are only permitted for valid reasons, e.g.: </w:t>
      </w:r>
    </w:p>
    <w:p w:rsidR="00D0597E" w:rsidRDefault="00D0597E" w:rsidP="00E06526">
      <w:pPr>
        <w:spacing w:after="120"/>
      </w:pPr>
      <w:r>
        <w:sym w:font="Symbol" w:char="F0B7"/>
      </w:r>
      <w:r>
        <w:t xml:space="preserve"> Illness </w:t>
      </w:r>
    </w:p>
    <w:p w:rsidR="00D0597E" w:rsidRDefault="00D0597E" w:rsidP="00E06526">
      <w:pPr>
        <w:spacing w:after="120"/>
      </w:pPr>
      <w:r>
        <w:sym w:font="Symbol" w:char="F0B7"/>
      </w:r>
      <w:r>
        <w:t xml:space="preserve"> Medical or dental appointments </w:t>
      </w:r>
    </w:p>
    <w:p w:rsidR="00D0597E" w:rsidRDefault="00D0597E" w:rsidP="00E06526">
      <w:pPr>
        <w:spacing w:after="120"/>
      </w:pPr>
      <w:r>
        <w:sym w:font="Symbol" w:char="F0B7"/>
      </w:r>
      <w:r>
        <w:t xml:space="preserve"> Religious observances </w:t>
      </w:r>
    </w:p>
    <w:p w:rsidR="00D0597E" w:rsidRDefault="00D0597E" w:rsidP="00E06526">
      <w:pPr>
        <w:spacing w:after="120"/>
      </w:pPr>
      <w:r>
        <w:sym w:font="Symbol" w:char="F0B7"/>
      </w:r>
      <w:r>
        <w:t xml:space="preserve"> Family bereavement </w:t>
      </w:r>
    </w:p>
    <w:p w:rsidR="00D0597E" w:rsidRDefault="00D0597E" w:rsidP="00D0597E">
      <w:pPr>
        <w:spacing w:after="0"/>
      </w:pPr>
      <w:r>
        <w:t xml:space="preserve">Wherever possible, parents should always try to arrange medical and dental appointments during school holidays or after school hours. </w:t>
      </w:r>
    </w:p>
    <w:p w:rsidR="00D0597E" w:rsidRDefault="00D0597E" w:rsidP="00F5424E">
      <w:pPr>
        <w:spacing w:after="0"/>
      </w:pPr>
    </w:p>
    <w:p w:rsidR="00D0597E" w:rsidRPr="00F5424E" w:rsidRDefault="00C0580B" w:rsidP="00F5424E">
      <w:pPr>
        <w:spacing w:after="0"/>
        <w:rPr>
          <w:u w:val="single"/>
        </w:rPr>
      </w:pPr>
      <w:r>
        <w:rPr>
          <w:noProof/>
          <w:lang w:eastAsia="en-GB"/>
        </w:rPr>
        <w:drawing>
          <wp:anchor distT="0" distB="0" distL="114300" distR="114300" simplePos="0" relativeHeight="251664384" behindDoc="1" locked="0" layoutInCell="1" allowOverlap="1" wp14:anchorId="1EEB5104" wp14:editId="448FBF66">
            <wp:simplePos x="0" y="0"/>
            <wp:positionH relativeFrom="column">
              <wp:align>left</wp:align>
            </wp:positionH>
            <wp:positionV relativeFrom="paragraph">
              <wp:posOffset>8890</wp:posOffset>
            </wp:positionV>
            <wp:extent cx="640080" cy="723900"/>
            <wp:effectExtent l="0" t="0" r="7620" b="0"/>
            <wp:wrapTight wrapText="bothSides">
              <wp:wrapPolygon edited="0">
                <wp:start x="0" y="0"/>
                <wp:lineTo x="0" y="21032"/>
                <wp:lineTo x="21214" y="21032"/>
                <wp:lineTo x="21214" y="0"/>
                <wp:lineTo x="0" y="0"/>
              </wp:wrapPolygon>
            </wp:wrapTight>
            <wp:docPr id="4" name="Picture 4" descr="Tick and cross cartoon. Download a Free Preview or High Quality Adobe  Illustrator Ai, EPS, PDF and… | Animal pictures for kids, School images,  Art drawing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and cross cartoon. Download a Free Preview or High Quality Adobe  Illustrator Ai, EPS, PDF and… | Animal pictures for kids, School images,  Art drawings for kid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3352" t="15770" b="16690"/>
                    <a:stretch/>
                  </pic:blipFill>
                  <pic:spPr bwMode="auto">
                    <a:xfrm>
                      <a:off x="0" y="0"/>
                      <a:ext cx="64008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597E" w:rsidRPr="00F5424E">
        <w:rPr>
          <w:u w:val="single"/>
        </w:rPr>
        <w:t xml:space="preserve">What are unauthorised absences? </w:t>
      </w:r>
    </w:p>
    <w:p w:rsidR="00F5424E" w:rsidRDefault="00D0597E" w:rsidP="00F5424E">
      <w:pPr>
        <w:spacing w:after="0"/>
      </w:pPr>
      <w:r>
        <w:t xml:space="preserve">Unauthorised absences are those which the school does not consider essential or reasonable. </w:t>
      </w:r>
    </w:p>
    <w:p w:rsidR="00F5424E" w:rsidRDefault="00F5424E" w:rsidP="00F5424E">
      <w:pPr>
        <w:spacing w:after="0"/>
      </w:pPr>
    </w:p>
    <w:p w:rsidR="00FF51EE" w:rsidRPr="00F5424E" w:rsidRDefault="00D0597E" w:rsidP="00E06526">
      <w:pPr>
        <w:spacing w:after="120"/>
        <w:rPr>
          <w:b/>
        </w:rPr>
      </w:pPr>
      <w:r w:rsidRPr="00F5424E">
        <w:rPr>
          <w:b/>
        </w:rPr>
        <w:t xml:space="preserve">Unauthorised absences can include: </w:t>
      </w:r>
    </w:p>
    <w:p w:rsidR="00F5424E" w:rsidRPr="00F5424E" w:rsidRDefault="00D0597E" w:rsidP="00E06526">
      <w:pPr>
        <w:spacing w:after="120"/>
        <w:rPr>
          <w:b/>
        </w:rPr>
      </w:pPr>
      <w:r w:rsidRPr="00F5424E">
        <w:rPr>
          <w:b/>
        </w:rPr>
        <w:sym w:font="Symbol" w:char="F0B7"/>
      </w:r>
      <w:r w:rsidRPr="00F5424E">
        <w:rPr>
          <w:b/>
        </w:rPr>
        <w:t xml:space="preserve"> Forgetting school term dates </w:t>
      </w:r>
    </w:p>
    <w:p w:rsidR="00F5424E" w:rsidRPr="00F5424E" w:rsidRDefault="00D0597E" w:rsidP="00E06526">
      <w:pPr>
        <w:spacing w:after="120"/>
        <w:rPr>
          <w:b/>
        </w:rPr>
      </w:pPr>
      <w:r w:rsidRPr="00F5424E">
        <w:rPr>
          <w:b/>
        </w:rPr>
        <w:sym w:font="Symbol" w:char="F0B7"/>
      </w:r>
      <w:r w:rsidRPr="00F5424E">
        <w:rPr>
          <w:b/>
        </w:rPr>
        <w:t xml:space="preserve"> Oversleeping </w:t>
      </w:r>
    </w:p>
    <w:p w:rsidR="00F5424E" w:rsidRPr="00F5424E" w:rsidRDefault="00D0597E" w:rsidP="00E06526">
      <w:pPr>
        <w:spacing w:after="120"/>
        <w:rPr>
          <w:b/>
        </w:rPr>
      </w:pPr>
      <w:r w:rsidRPr="00F5424E">
        <w:rPr>
          <w:b/>
        </w:rPr>
        <w:sym w:font="Symbol" w:char="F0B7"/>
      </w:r>
      <w:r w:rsidRPr="00F5424E">
        <w:rPr>
          <w:b/>
        </w:rPr>
        <w:t xml:space="preserve"> Absences which have not been explained</w:t>
      </w:r>
    </w:p>
    <w:p w:rsidR="00F5424E" w:rsidRPr="00F5424E" w:rsidRDefault="00D0597E" w:rsidP="00E06526">
      <w:pPr>
        <w:spacing w:after="120"/>
        <w:rPr>
          <w:b/>
        </w:rPr>
      </w:pPr>
      <w:r w:rsidRPr="00F5424E">
        <w:rPr>
          <w:b/>
        </w:rPr>
        <w:sym w:font="Symbol" w:char="F0B7"/>
      </w:r>
      <w:r w:rsidRPr="00F5424E">
        <w:rPr>
          <w:b/>
        </w:rPr>
        <w:t xml:space="preserve"> Arriving at school after the register has closed </w:t>
      </w:r>
    </w:p>
    <w:p w:rsidR="00F5424E" w:rsidRPr="00F5424E" w:rsidRDefault="00D0597E" w:rsidP="00E06526">
      <w:pPr>
        <w:spacing w:after="120"/>
        <w:rPr>
          <w:b/>
        </w:rPr>
      </w:pPr>
      <w:r w:rsidRPr="00F5424E">
        <w:rPr>
          <w:b/>
        </w:rPr>
        <w:sym w:font="Symbol" w:char="F0B7"/>
      </w:r>
      <w:r w:rsidRPr="00F5424E">
        <w:rPr>
          <w:b/>
        </w:rPr>
        <w:t xml:space="preserve"> Leaving school for no reason during the day </w:t>
      </w:r>
    </w:p>
    <w:p w:rsidR="00D0597E" w:rsidRDefault="00D0597E" w:rsidP="00E06526">
      <w:pPr>
        <w:spacing w:after="120"/>
        <w:rPr>
          <w:b/>
        </w:rPr>
      </w:pPr>
      <w:r w:rsidRPr="00F5424E">
        <w:rPr>
          <w:b/>
        </w:rPr>
        <w:sym w:font="Symbol" w:char="F0B7"/>
      </w:r>
      <w:r w:rsidRPr="00F5424E">
        <w:rPr>
          <w:b/>
        </w:rPr>
        <w:t xml:space="preserve"> Truancy before or during the school day</w:t>
      </w:r>
    </w:p>
    <w:p w:rsidR="00F5424E" w:rsidRDefault="00F5424E" w:rsidP="00E06526">
      <w:pPr>
        <w:spacing w:after="120"/>
      </w:pPr>
      <w:r>
        <w:sym w:font="Symbol" w:char="F0B7"/>
      </w:r>
      <w:r>
        <w:t xml:space="preserve"> </w:t>
      </w:r>
      <w:r w:rsidRPr="00F5424E">
        <w:rPr>
          <w:b/>
        </w:rPr>
        <w:t>Keeping pupils off school unnecessarily or without explanation</w:t>
      </w:r>
      <w:r>
        <w:t xml:space="preserve"> </w:t>
      </w:r>
    </w:p>
    <w:p w:rsidR="00F5424E" w:rsidRPr="00F5424E" w:rsidRDefault="00F5424E" w:rsidP="00E06526">
      <w:pPr>
        <w:spacing w:after="120"/>
        <w:rPr>
          <w:b/>
        </w:rPr>
      </w:pPr>
      <w:r w:rsidRPr="00F5424E">
        <w:rPr>
          <w:b/>
        </w:rPr>
        <w:lastRenderedPageBreak/>
        <w:sym w:font="Symbol" w:char="F0B7"/>
      </w:r>
      <w:r w:rsidRPr="00F5424E">
        <w:rPr>
          <w:b/>
        </w:rPr>
        <w:t xml:space="preserve"> Day trips or family outings </w:t>
      </w:r>
    </w:p>
    <w:p w:rsidR="00F5424E" w:rsidRPr="00F5424E" w:rsidRDefault="00F5424E" w:rsidP="00E06526">
      <w:pPr>
        <w:spacing w:after="120"/>
        <w:rPr>
          <w:b/>
        </w:rPr>
      </w:pPr>
      <w:r w:rsidRPr="00F5424E">
        <w:rPr>
          <w:b/>
        </w:rPr>
        <w:sym w:font="Symbol" w:char="F0B7"/>
      </w:r>
      <w:r w:rsidRPr="00F5424E">
        <w:rPr>
          <w:b/>
        </w:rPr>
        <w:t xml:space="preserve"> Problems with uniform/clothing </w:t>
      </w:r>
    </w:p>
    <w:p w:rsidR="00F5424E" w:rsidRPr="00F5424E" w:rsidRDefault="00F5424E" w:rsidP="00E06526">
      <w:pPr>
        <w:spacing w:after="120"/>
        <w:rPr>
          <w:b/>
        </w:rPr>
      </w:pPr>
      <w:r w:rsidRPr="00F5424E">
        <w:rPr>
          <w:b/>
        </w:rPr>
        <w:sym w:font="Symbol" w:char="F0B7"/>
      </w:r>
      <w:r w:rsidRPr="00F5424E">
        <w:rPr>
          <w:b/>
        </w:rPr>
        <w:t xml:space="preserve"> Birthdays and holidays </w:t>
      </w:r>
    </w:p>
    <w:p w:rsidR="00F5424E" w:rsidRPr="00F5424E" w:rsidRDefault="00F5424E" w:rsidP="00F5424E">
      <w:pPr>
        <w:spacing w:after="0"/>
        <w:rPr>
          <w:b/>
        </w:rPr>
      </w:pPr>
      <w:r w:rsidRPr="00F5424E">
        <w:rPr>
          <w:b/>
        </w:rPr>
        <w:sym w:font="Symbol" w:char="F0B7"/>
      </w:r>
      <w:r w:rsidRPr="00F5424E">
        <w:rPr>
          <w:b/>
        </w:rPr>
        <w:t xml:space="preserve"> Repeated illness without medical evidence</w:t>
      </w:r>
    </w:p>
    <w:p w:rsidR="00F5424E" w:rsidRDefault="00F5424E" w:rsidP="00F5424E">
      <w:pPr>
        <w:spacing w:after="0"/>
      </w:pPr>
    </w:p>
    <w:p w:rsidR="00F5424E" w:rsidRPr="00F5424E" w:rsidRDefault="00F5424E" w:rsidP="00F5424E">
      <w:pPr>
        <w:spacing w:after="0"/>
        <w:rPr>
          <w:u w:val="single"/>
        </w:rPr>
      </w:pPr>
      <w:r w:rsidRPr="00F5424E">
        <w:rPr>
          <w:u w:val="single"/>
        </w:rPr>
        <w:t xml:space="preserve">Holidays during term time </w:t>
      </w:r>
    </w:p>
    <w:p w:rsidR="00F5424E" w:rsidRDefault="00F5424E" w:rsidP="00E06526">
      <w:pPr>
        <w:spacing w:after="120"/>
      </w:pPr>
      <w:r>
        <w:t xml:space="preserve">The school cannot be expected to authorise an absence for a holiday during term time. Taking holidays during term time means that pupils miss important school time – both educationally and for other school activities. </w:t>
      </w:r>
    </w:p>
    <w:p w:rsidR="00F5424E" w:rsidRDefault="00F5424E" w:rsidP="00F5424E">
      <w:pPr>
        <w:spacing w:after="0"/>
      </w:pPr>
      <w:r>
        <w:t xml:space="preserve">It will be difficult for pupils to catch up on work when they return to school. Only in exceptional circumstances may a holiday be authorised during term time – this will be decided by the headteacher. </w:t>
      </w:r>
    </w:p>
    <w:p w:rsidR="00F5424E" w:rsidRDefault="00F5424E" w:rsidP="00F5424E">
      <w:pPr>
        <w:spacing w:after="0"/>
      </w:pPr>
    </w:p>
    <w:p w:rsidR="00F5424E" w:rsidRDefault="00F5424E" w:rsidP="006413E6">
      <w:pPr>
        <w:spacing w:after="120"/>
      </w:pPr>
      <w:r w:rsidRPr="00F5424E">
        <w:rPr>
          <w:b/>
        </w:rPr>
        <w:t>It is the policy of St Luke’s not to authorise holidays in term time</w:t>
      </w:r>
      <w:r>
        <w:t>. Exceptional circumstances do not involve cheaper costs, family availability or weather conditions. You can be fined if you take your child on holiday during term time without permission from the headteacher.</w:t>
      </w:r>
    </w:p>
    <w:p w:rsidR="006413E6" w:rsidRDefault="006413E6" w:rsidP="006413E6">
      <w:pPr>
        <w:spacing w:after="0"/>
      </w:pPr>
      <w:r>
        <w:t xml:space="preserve">Requests will not be granted in the following circumstances: </w:t>
      </w:r>
    </w:p>
    <w:p w:rsidR="006413E6" w:rsidRDefault="006413E6" w:rsidP="006413E6">
      <w:pPr>
        <w:spacing w:after="120"/>
      </w:pPr>
      <w:r>
        <w:sym w:font="Symbol" w:char="F0B7"/>
      </w:r>
      <w:r>
        <w:t xml:space="preserve"> Immediately before or during assessment periods </w:t>
      </w:r>
    </w:p>
    <w:p w:rsidR="006413E6" w:rsidRDefault="006413E6" w:rsidP="006413E6">
      <w:pPr>
        <w:spacing w:after="120"/>
      </w:pPr>
      <w:r>
        <w:sym w:font="Symbol" w:char="F0B7"/>
      </w:r>
      <w:r>
        <w:t xml:space="preserve"> When a pupil’s attendance record shows any unauthorised absence for any reason </w:t>
      </w:r>
    </w:p>
    <w:p w:rsidR="006413E6" w:rsidRDefault="006413E6" w:rsidP="006413E6">
      <w:pPr>
        <w:spacing w:after="0"/>
      </w:pPr>
      <w:r>
        <w:sym w:font="Symbol" w:char="F0B7"/>
      </w:r>
      <w:r>
        <w:t xml:space="preserve"> Where a pupil’s authorised absence record is already above 10 percent, for any reason </w:t>
      </w:r>
    </w:p>
    <w:p w:rsidR="006413E6" w:rsidRPr="00F5424E" w:rsidRDefault="006413E6" w:rsidP="00F5424E">
      <w:pPr>
        <w:spacing w:after="0"/>
        <w:rPr>
          <w:b/>
        </w:rPr>
      </w:pPr>
    </w:p>
    <w:sectPr w:rsidR="006413E6" w:rsidRPr="00F5424E" w:rsidSect="006413E6">
      <w:pgSz w:w="16838" w:h="11906" w:orient="landscape"/>
      <w:pgMar w:top="568" w:right="395" w:bottom="568" w:left="709" w:header="708" w:footer="708" w:gutter="0"/>
      <w:cols w:num="3" w:space="120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526"/>
    <w:rsid w:val="000517A1"/>
    <w:rsid w:val="00213B5B"/>
    <w:rsid w:val="00325D88"/>
    <w:rsid w:val="004A1C40"/>
    <w:rsid w:val="006413E6"/>
    <w:rsid w:val="00721E79"/>
    <w:rsid w:val="007C6457"/>
    <w:rsid w:val="00A470FB"/>
    <w:rsid w:val="00C0580B"/>
    <w:rsid w:val="00D0597E"/>
    <w:rsid w:val="00D66CA4"/>
    <w:rsid w:val="00DF6041"/>
    <w:rsid w:val="00E06526"/>
    <w:rsid w:val="00F5424E"/>
    <w:rsid w:val="00FF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Wrigley</dc:creator>
  <cp:lastModifiedBy>Hewlett-Packard Company</cp:lastModifiedBy>
  <cp:revision>2</cp:revision>
  <cp:lastPrinted>2022-09-08T10:21:00Z</cp:lastPrinted>
  <dcterms:created xsi:type="dcterms:W3CDTF">2022-09-09T08:46:00Z</dcterms:created>
  <dcterms:modified xsi:type="dcterms:W3CDTF">2022-09-09T08:46:00Z</dcterms:modified>
</cp:coreProperties>
</file>