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4E" w:rsidRPr="004B3651" w:rsidRDefault="00061AD0" w:rsidP="00061AD0">
      <w:pPr>
        <w:spacing w:line="240" w:lineRule="auto"/>
        <w:jc w:val="center"/>
        <w:rPr>
          <w:rFonts w:asciiTheme="majorHAnsi" w:hAnsiTheme="majorHAnsi" w:cstheme="majorHAnsi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3"/>
          <w:szCs w:val="23"/>
          <w:u w:val="single"/>
        </w:rPr>
        <w:t>TOILET TRAINING – TOP TIPS</w:t>
      </w:r>
    </w:p>
    <w:p w:rsidR="002B5C51" w:rsidRPr="004B3651" w:rsidRDefault="002B5C51" w:rsidP="004C724A">
      <w:pPr>
        <w:spacing w:line="240" w:lineRule="auto"/>
        <w:rPr>
          <w:rFonts w:asciiTheme="majorHAnsi" w:hAnsiTheme="majorHAnsi" w:cstheme="majorHAnsi"/>
          <w:b/>
          <w:sz w:val="23"/>
          <w:szCs w:val="23"/>
          <w:u w:val="single"/>
        </w:rPr>
      </w:pPr>
      <w:r w:rsidRPr="004B3651">
        <w:rPr>
          <w:rFonts w:asciiTheme="majorHAnsi" w:hAnsiTheme="majorHAnsi" w:cstheme="majorHAnsi"/>
          <w:b/>
          <w:sz w:val="23"/>
          <w:szCs w:val="23"/>
          <w:u w:val="single"/>
        </w:rPr>
        <w:t xml:space="preserve">What to do: 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Make sure your child is having enough to drink – 6 drinks of at least 200mls a day!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Make sure your child is not constipated – you child needs to be passing a soft stool with no pain or straining at least 4 times in a week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Choose clothes that are easy to handle 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Associate wee and poo with the bathroom – move all nappies, wipes </w:t>
      </w:r>
      <w:proofErr w:type="spellStart"/>
      <w:r w:rsidRPr="004B3651">
        <w:rPr>
          <w:rFonts w:asciiTheme="majorHAnsi" w:hAnsiTheme="majorHAnsi" w:cstheme="majorHAnsi"/>
          <w:b/>
          <w:sz w:val="23"/>
          <w:szCs w:val="23"/>
        </w:rPr>
        <w:t>etc</w:t>
      </w:r>
      <w:proofErr w:type="spellEnd"/>
      <w:r w:rsidRPr="004B3651">
        <w:rPr>
          <w:rFonts w:asciiTheme="majorHAnsi" w:hAnsiTheme="majorHAnsi" w:cstheme="majorHAnsi"/>
          <w:b/>
          <w:sz w:val="23"/>
          <w:szCs w:val="23"/>
        </w:rPr>
        <w:t xml:space="preserve"> into the bathroom, change in the bathroom </w:t>
      </w:r>
    </w:p>
    <w:p w:rsidR="002B5C51" w:rsidRPr="00061AD0" w:rsidRDefault="002B5C51" w:rsidP="00061AD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Make the toilet environment welcoming</w:t>
      </w:r>
      <w:r w:rsidR="00061AD0">
        <w:rPr>
          <w:rFonts w:asciiTheme="majorHAnsi" w:hAnsiTheme="majorHAnsi" w:cstheme="majorHAnsi"/>
          <w:b/>
          <w:sz w:val="23"/>
          <w:szCs w:val="23"/>
        </w:rPr>
        <w:t>, h</w:t>
      </w:r>
      <w:r w:rsidRPr="00061AD0">
        <w:rPr>
          <w:rFonts w:asciiTheme="majorHAnsi" w:hAnsiTheme="majorHAnsi" w:cstheme="majorHAnsi"/>
          <w:b/>
          <w:sz w:val="23"/>
          <w:szCs w:val="23"/>
        </w:rPr>
        <w:t>ave a footstool to aid good sitting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Talk about wee and poo – make it apart of normal life</w:t>
      </w:r>
    </w:p>
    <w:p w:rsidR="002B5C51" w:rsidRPr="004B3651" w:rsidRDefault="004B36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bCs/>
          <w:sz w:val="23"/>
          <w:szCs w:val="23"/>
        </w:rPr>
        <w:t xml:space="preserve">Show the child </w:t>
      </w:r>
      <w:r w:rsidR="002B5C51" w:rsidRPr="004B3651">
        <w:rPr>
          <w:rFonts w:asciiTheme="majorHAnsi" w:hAnsiTheme="majorHAnsi" w:cstheme="majorHAnsi"/>
          <w:b/>
          <w:bCs/>
          <w:sz w:val="23"/>
          <w:szCs w:val="23"/>
        </w:rPr>
        <w:t xml:space="preserve">that parents do </w:t>
      </w:r>
      <w:proofErr w:type="spellStart"/>
      <w:r w:rsidR="002B5C51" w:rsidRPr="004B3651">
        <w:rPr>
          <w:rFonts w:asciiTheme="majorHAnsi" w:hAnsiTheme="majorHAnsi" w:cstheme="majorHAnsi"/>
          <w:b/>
          <w:bCs/>
          <w:sz w:val="23"/>
          <w:szCs w:val="23"/>
        </w:rPr>
        <w:t>wee’s</w:t>
      </w:r>
      <w:proofErr w:type="spellEnd"/>
      <w:r w:rsidR="002B5C51" w:rsidRPr="004B3651">
        <w:rPr>
          <w:rFonts w:asciiTheme="majorHAnsi" w:hAnsiTheme="majorHAnsi" w:cstheme="majorHAnsi"/>
          <w:b/>
          <w:bCs/>
          <w:sz w:val="23"/>
          <w:szCs w:val="23"/>
        </w:rPr>
        <w:t xml:space="preserve"> and poo’s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Put poo in the loo and say bye to poo (use </w:t>
      </w:r>
      <w:proofErr w:type="spellStart"/>
      <w:r w:rsidRPr="004B3651">
        <w:rPr>
          <w:rFonts w:asciiTheme="majorHAnsi" w:hAnsiTheme="majorHAnsi" w:cstheme="majorHAnsi"/>
          <w:b/>
          <w:sz w:val="23"/>
          <w:szCs w:val="23"/>
        </w:rPr>
        <w:t>Pooland</w:t>
      </w:r>
      <w:proofErr w:type="spellEnd"/>
      <w:r w:rsidRPr="004B3651">
        <w:rPr>
          <w:rFonts w:asciiTheme="majorHAnsi" w:hAnsiTheme="majorHAnsi" w:cstheme="majorHAnsi"/>
          <w:b/>
          <w:sz w:val="23"/>
          <w:szCs w:val="23"/>
        </w:rPr>
        <w:t xml:space="preserve"> </w:t>
      </w:r>
      <w:proofErr w:type="spellStart"/>
      <w:r w:rsidRPr="004B3651">
        <w:rPr>
          <w:rFonts w:asciiTheme="majorHAnsi" w:hAnsiTheme="majorHAnsi" w:cstheme="majorHAnsi"/>
          <w:b/>
          <w:sz w:val="23"/>
          <w:szCs w:val="23"/>
        </w:rPr>
        <w:t>appt</w:t>
      </w:r>
      <w:proofErr w:type="spellEnd"/>
      <w:r w:rsidRPr="004B3651">
        <w:rPr>
          <w:rFonts w:asciiTheme="majorHAnsi" w:hAnsiTheme="majorHAnsi" w:cstheme="majorHAnsi"/>
          <w:b/>
          <w:sz w:val="23"/>
          <w:szCs w:val="23"/>
        </w:rPr>
        <w:t xml:space="preserve"> to show poo goes in the loo)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Talk about wet and dry - </w:t>
      </w:r>
      <w:r w:rsidRPr="004B3651">
        <w:rPr>
          <w:rFonts w:asciiTheme="majorHAnsi" w:eastAsiaTheme="minorEastAsia" w:hAnsiTheme="majorHAnsi" w:cstheme="majorHAnsi"/>
          <w:b/>
          <w:kern w:val="24"/>
          <w:sz w:val="23"/>
          <w:szCs w:val="23"/>
        </w:rPr>
        <w:t>tell the child if their nappy is wet or dry when changing the nappy, show the child wet and dry by using kitchen roll.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Get your child involved in the nappy changing process – change standing up, get them to handle clothing and make sure they wash their hands when finished.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Get your child motivated – plan a reward system for simple things such as good toileting sitting, getting themselves changed 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Say goodbye to nappies/pull ups and start using knickers/underpants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Sit your child on the toilet every couple hours 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Have a bag of toys for use in the bathroom while the child sits on toilet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Give lots of praise and encouragement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Clean up your child with minimum fuss and conversation 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Get your child to help with wiping their bottom- this is a skill they need to learn</w:t>
      </w:r>
    </w:p>
    <w:p w:rsidR="002B5C51" w:rsidRPr="004B3651" w:rsidRDefault="002B5C51" w:rsidP="004C724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Be patient</w:t>
      </w:r>
    </w:p>
    <w:p w:rsidR="002B5C51" w:rsidRPr="004B3651" w:rsidRDefault="002B5C51" w:rsidP="004C724A">
      <w:pPr>
        <w:spacing w:line="240" w:lineRule="auto"/>
        <w:rPr>
          <w:rFonts w:asciiTheme="majorHAnsi" w:hAnsiTheme="majorHAnsi" w:cstheme="majorHAnsi"/>
          <w:b/>
          <w:sz w:val="23"/>
          <w:szCs w:val="23"/>
          <w:u w:val="single"/>
        </w:rPr>
      </w:pPr>
    </w:p>
    <w:p w:rsidR="002B5C51" w:rsidRPr="004B3651" w:rsidRDefault="002B5C51" w:rsidP="004C724A">
      <w:pPr>
        <w:spacing w:line="240" w:lineRule="auto"/>
        <w:rPr>
          <w:rFonts w:asciiTheme="majorHAnsi" w:hAnsiTheme="majorHAnsi" w:cstheme="majorHAnsi"/>
          <w:b/>
          <w:noProof/>
          <w:sz w:val="23"/>
          <w:szCs w:val="23"/>
          <w:u w:val="single"/>
          <w:lang w:eastAsia="en-GB"/>
        </w:rPr>
      </w:pPr>
      <w:r w:rsidRPr="004B3651">
        <w:rPr>
          <w:rFonts w:asciiTheme="majorHAnsi" w:hAnsiTheme="majorHAnsi" w:cstheme="majorHAnsi"/>
          <w:b/>
          <w:sz w:val="23"/>
          <w:szCs w:val="23"/>
          <w:u w:val="single"/>
        </w:rPr>
        <w:t>What not to do:</w:t>
      </w:r>
      <w:r w:rsidRPr="004B3651">
        <w:rPr>
          <w:rFonts w:asciiTheme="majorHAnsi" w:hAnsiTheme="majorHAnsi" w:cstheme="majorHAnsi"/>
          <w:b/>
          <w:noProof/>
          <w:sz w:val="23"/>
          <w:szCs w:val="23"/>
          <w:u w:val="single"/>
          <w:lang w:eastAsia="en-GB"/>
        </w:rPr>
        <w:t xml:space="preserve"> 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Don’t expect instant results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Don’t at first ask your child if they need a wee or poo – they may not recognise this straight away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Don’t be surprised if at first there is a lot of accidents – this is part of the learning process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Don’t reward dry/clean pants – only reward things your child has control over (sitting on toilet) 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Don’t use pull up’s – these are still nappies </w:t>
      </w:r>
      <w:r w:rsidRPr="004B3651">
        <w:rPr>
          <w:rFonts w:asciiTheme="majorHAnsi" w:eastAsiaTheme="minorEastAsia" w:hAnsiTheme="majorHAnsi" w:cstheme="majorHAnsi"/>
          <w:b/>
          <w:kern w:val="24"/>
          <w:sz w:val="23"/>
          <w:szCs w:val="23"/>
        </w:rPr>
        <w:t>Pull up’s absorb very well leaving the child unable to tell if wet or dry.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Don’t switch between pull up’s and pants 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Avoid using clothes with buttons and zips – use clothes easy to pull up and down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 not restrict fluids 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Avoid taking your child to the toilet too frequently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Don’t show anger, frustration or concern </w:t>
      </w:r>
    </w:p>
    <w:p w:rsidR="002B5C51" w:rsidRPr="004B36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>Never leave the child sitting on the toilet for over 5 minutes</w:t>
      </w:r>
    </w:p>
    <w:p w:rsidR="002B5C51" w:rsidRDefault="002B5C51" w:rsidP="004C724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3"/>
          <w:szCs w:val="23"/>
        </w:rPr>
      </w:pPr>
      <w:r w:rsidRPr="004B3651">
        <w:rPr>
          <w:rFonts w:asciiTheme="majorHAnsi" w:hAnsiTheme="majorHAnsi" w:cstheme="majorHAnsi"/>
          <w:b/>
          <w:sz w:val="23"/>
          <w:szCs w:val="23"/>
        </w:rPr>
        <w:t xml:space="preserve">Don’t expect your child to be dry overnight straight away </w:t>
      </w:r>
    </w:p>
    <w:p w:rsidR="00061AD0" w:rsidRPr="00061AD0" w:rsidRDefault="00061AD0" w:rsidP="00061AD0">
      <w:pPr>
        <w:pStyle w:val="ListParagraph"/>
        <w:rPr>
          <w:rFonts w:asciiTheme="majorHAnsi" w:hAnsiTheme="majorHAnsi" w:cstheme="majorHAnsi"/>
          <w:b/>
          <w:sz w:val="23"/>
          <w:szCs w:val="23"/>
        </w:rPr>
      </w:pPr>
    </w:p>
    <w:p w:rsidR="00061AD0" w:rsidRPr="00061AD0" w:rsidRDefault="00061AD0" w:rsidP="00061AD0">
      <w:pPr>
        <w:rPr>
          <w:rFonts w:asciiTheme="majorHAnsi" w:hAnsiTheme="majorHAnsi" w:cstheme="majorHAnsi"/>
          <w:b/>
          <w:color w:val="59A9F2" w:themeColor="accent1" w:themeTint="99"/>
          <w:sz w:val="23"/>
          <w:szCs w:val="23"/>
        </w:rPr>
      </w:pPr>
      <w:r w:rsidRPr="00061AD0">
        <w:rPr>
          <w:rFonts w:asciiTheme="majorHAnsi" w:hAnsiTheme="majorHAnsi" w:cstheme="majorHAnsi"/>
          <w:b/>
          <w:sz w:val="23"/>
          <w:szCs w:val="23"/>
        </w:rPr>
        <w:t xml:space="preserve">For further information contact your School Nurse Alison or </w:t>
      </w:r>
      <w:proofErr w:type="spellStart"/>
      <w:r w:rsidRPr="00061AD0">
        <w:rPr>
          <w:rFonts w:asciiTheme="majorHAnsi" w:hAnsiTheme="majorHAnsi" w:cstheme="majorHAnsi"/>
          <w:b/>
          <w:sz w:val="23"/>
          <w:szCs w:val="23"/>
        </w:rPr>
        <w:t>xxxxxx</w:t>
      </w:r>
      <w:proofErr w:type="spellEnd"/>
      <w:r w:rsidRPr="00061AD0">
        <w:rPr>
          <w:rFonts w:asciiTheme="majorHAnsi" w:hAnsiTheme="majorHAnsi" w:cstheme="majorHAnsi"/>
          <w:b/>
          <w:sz w:val="23"/>
          <w:szCs w:val="23"/>
        </w:rPr>
        <w:t xml:space="preserve"> or visit the ERIC website </w:t>
      </w:r>
      <w:hyperlink r:id="rId8" w:history="1">
        <w:r w:rsidRPr="00061AD0">
          <w:rPr>
            <w:rStyle w:val="Hyperlink"/>
            <w:rFonts w:asciiTheme="majorHAnsi" w:hAnsiTheme="majorHAnsi" w:cstheme="majorHAnsi"/>
            <w:b/>
            <w:color w:val="59A9F2" w:themeColor="accent1" w:themeTint="99"/>
            <w:sz w:val="23"/>
            <w:szCs w:val="23"/>
          </w:rPr>
          <w:t>http://www.eric.org.uk</w:t>
        </w:r>
      </w:hyperlink>
      <w:r w:rsidRPr="00061AD0">
        <w:rPr>
          <w:rFonts w:asciiTheme="majorHAnsi" w:hAnsiTheme="majorHAnsi" w:cstheme="majorHAnsi"/>
          <w:b/>
          <w:color w:val="59A9F2" w:themeColor="accent1" w:themeTint="99"/>
          <w:sz w:val="23"/>
          <w:szCs w:val="23"/>
        </w:rPr>
        <w:t xml:space="preserve"> </w:t>
      </w:r>
    </w:p>
    <w:sectPr w:rsidR="00061AD0" w:rsidRPr="00061AD0" w:rsidSect="004B3651">
      <w:headerReference w:type="default" r:id="rId9"/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C3" w:rsidRDefault="00CF4BC3" w:rsidP="002B5C51">
      <w:pPr>
        <w:spacing w:after="0" w:line="240" w:lineRule="auto"/>
      </w:pPr>
      <w:r>
        <w:separator/>
      </w:r>
    </w:p>
  </w:endnote>
  <w:endnote w:type="continuationSeparator" w:id="0">
    <w:p w:rsidR="00CF4BC3" w:rsidRDefault="00CF4BC3" w:rsidP="002B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C3" w:rsidRDefault="00CF4BC3" w:rsidP="002B5C51">
      <w:pPr>
        <w:spacing w:after="0" w:line="240" w:lineRule="auto"/>
      </w:pPr>
      <w:r>
        <w:separator/>
      </w:r>
    </w:p>
  </w:footnote>
  <w:footnote w:type="continuationSeparator" w:id="0">
    <w:p w:rsidR="00CF4BC3" w:rsidRDefault="00CF4BC3" w:rsidP="002B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C51" w:rsidRDefault="002B5C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C99"/>
    <w:multiLevelType w:val="hybridMultilevel"/>
    <w:tmpl w:val="7C623080"/>
    <w:lvl w:ilvl="0" w:tplc="1318FB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A4E6C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AAF8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0E5A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648D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ECC4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0F5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303F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82E1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33D0715"/>
    <w:multiLevelType w:val="hybridMultilevel"/>
    <w:tmpl w:val="AD16987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E94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2E4B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18C7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466A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A77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2088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7454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0E7E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BFC7ABC"/>
    <w:multiLevelType w:val="hybridMultilevel"/>
    <w:tmpl w:val="A8880602"/>
    <w:lvl w:ilvl="0" w:tplc="FD2077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58AB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90AE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B801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423F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1846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94A2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60DA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50B1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92D24C4"/>
    <w:multiLevelType w:val="hybridMultilevel"/>
    <w:tmpl w:val="D84A19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2EDA"/>
    <w:multiLevelType w:val="hybridMultilevel"/>
    <w:tmpl w:val="311A3CB8"/>
    <w:lvl w:ilvl="0" w:tplc="EDB84A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9E94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2E4B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18C7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466A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A77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2088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7454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0E7E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51"/>
    <w:rsid w:val="00061AD0"/>
    <w:rsid w:val="001205C1"/>
    <w:rsid w:val="002B5C51"/>
    <w:rsid w:val="004B3651"/>
    <w:rsid w:val="004C724A"/>
    <w:rsid w:val="00A90A4E"/>
    <w:rsid w:val="00CF4BC3"/>
    <w:rsid w:val="00F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3E6F4-E14A-478C-ABF3-CC94815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C51"/>
  </w:style>
  <w:style w:type="paragraph" w:styleId="Footer">
    <w:name w:val="footer"/>
    <w:basedOn w:val="Normal"/>
    <w:link w:val="FooterChar"/>
    <w:uiPriority w:val="99"/>
    <w:unhideWhenUsed/>
    <w:rsid w:val="002B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C51"/>
  </w:style>
  <w:style w:type="paragraph" w:styleId="ListParagraph">
    <w:name w:val="List Paragraph"/>
    <w:basedOn w:val="Normal"/>
    <w:uiPriority w:val="34"/>
    <w:qFormat/>
    <w:rsid w:val="002B5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61AD0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9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8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61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670A-8E36-4953-8FF2-BDCF6984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890B14FF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NHS Foundation Trust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J. Sparrow</dc:creator>
  <cp:lastModifiedBy>Mrs Edwards</cp:lastModifiedBy>
  <cp:revision>2</cp:revision>
  <dcterms:created xsi:type="dcterms:W3CDTF">2020-07-07T08:16:00Z</dcterms:created>
  <dcterms:modified xsi:type="dcterms:W3CDTF">2020-07-07T08:16:00Z</dcterms:modified>
</cp:coreProperties>
</file>