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B968" w14:textId="224AA561" w:rsidR="009969DF" w:rsidRPr="0069605B" w:rsidRDefault="009969DF" w:rsidP="009969DF">
      <w:pPr>
        <w:spacing w:after="200" w:line="276" w:lineRule="auto"/>
        <w:jc w:val="center"/>
        <w:rPr>
          <w:rFonts w:ascii="Arial" w:eastAsia="Calibri" w:hAnsi="Arial" w:cs="Arial"/>
          <w:b/>
          <w:color w:val="000000" w:themeColor="text1"/>
          <w:kern w:val="0"/>
          <w:sz w:val="72"/>
          <w:szCs w:val="72"/>
          <w:lang w:eastAsia="en-US"/>
        </w:rPr>
      </w:pPr>
      <w:r w:rsidRPr="0069605B">
        <w:rPr>
          <w:rFonts w:ascii="Arial" w:eastAsia="Calibri" w:hAnsi="Arial" w:cs="Arial"/>
          <w:b/>
          <w:color w:val="000000" w:themeColor="text1"/>
          <w:kern w:val="0"/>
          <w:sz w:val="72"/>
          <w:szCs w:val="72"/>
          <w:lang w:eastAsia="en-US"/>
        </w:rPr>
        <w:t>WOODLANDS PRIMARY SCHOOL</w:t>
      </w:r>
      <w:r w:rsidR="00AE3105" w:rsidRPr="0069605B">
        <w:rPr>
          <w:rFonts w:ascii="Arial" w:eastAsia="Calibri" w:hAnsi="Arial" w:cs="Arial"/>
          <w:b/>
          <w:color w:val="000000" w:themeColor="text1"/>
          <w:kern w:val="0"/>
          <w:sz w:val="72"/>
          <w:szCs w:val="72"/>
          <w:lang w:eastAsia="en-US"/>
        </w:rPr>
        <w:t>, HEDGEHOGS NURSERY &amp; SUNBEAMS CLUB</w:t>
      </w:r>
    </w:p>
    <w:p w14:paraId="7CAF8D77" w14:textId="77777777" w:rsidR="009969DF" w:rsidRPr="009969DF" w:rsidRDefault="009969DF" w:rsidP="009969DF">
      <w:pPr>
        <w:spacing w:after="200" w:line="276" w:lineRule="auto"/>
        <w:jc w:val="center"/>
        <w:rPr>
          <w:rFonts w:ascii="Arial" w:eastAsia="Calibri" w:hAnsi="Arial" w:cs="Arial"/>
          <w:color w:val="auto"/>
          <w:kern w:val="0"/>
          <w:sz w:val="22"/>
          <w:szCs w:val="22"/>
          <w:lang w:eastAsia="en-US"/>
        </w:rPr>
      </w:pPr>
    </w:p>
    <w:p w14:paraId="75D30164" w14:textId="674DFF8E" w:rsidR="009969DF" w:rsidRPr="009969DF" w:rsidRDefault="00545A94" w:rsidP="009969DF">
      <w:pPr>
        <w:spacing w:after="200" w:line="276" w:lineRule="auto"/>
        <w:jc w:val="center"/>
        <w:rPr>
          <w:rFonts w:ascii="Arial" w:eastAsia="Calibri" w:hAnsi="Arial" w:cs="Arial"/>
          <w:color w:val="auto"/>
          <w:kern w:val="0"/>
          <w:sz w:val="22"/>
          <w:szCs w:val="22"/>
          <w:lang w:eastAsia="en-US"/>
        </w:rPr>
      </w:pPr>
      <w:r>
        <w:rPr>
          <w:noProof/>
        </w:rPr>
        <w:drawing>
          <wp:anchor distT="0" distB="0" distL="114300" distR="114300" simplePos="0" relativeHeight="251657728" behindDoc="0" locked="0" layoutInCell="1" allowOverlap="1" wp14:anchorId="4713DE27" wp14:editId="203689B7">
            <wp:simplePos x="0" y="0"/>
            <wp:positionH relativeFrom="column">
              <wp:posOffset>2232660</wp:posOffset>
            </wp:positionH>
            <wp:positionV relativeFrom="paragraph">
              <wp:posOffset>304800</wp:posOffset>
            </wp:positionV>
            <wp:extent cx="1059180" cy="1190625"/>
            <wp:effectExtent l="19050" t="19050" r="7620" b="9525"/>
            <wp:wrapNone/>
            <wp:docPr id="2" name="Picture 6" descr="MPj043733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j04373380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1190625"/>
                    </a:xfrm>
                    <a:prstGeom prst="rect">
                      <a:avLst/>
                    </a:prstGeom>
                    <a:noFill/>
                    <a:ln w="158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AE96093" w14:textId="77777777" w:rsidR="009969DF" w:rsidRPr="009969DF" w:rsidRDefault="009969DF" w:rsidP="009969DF">
      <w:pPr>
        <w:spacing w:after="200" w:line="276" w:lineRule="auto"/>
        <w:jc w:val="center"/>
        <w:rPr>
          <w:rFonts w:ascii="Arial" w:eastAsia="Calibri" w:hAnsi="Arial" w:cs="Arial"/>
          <w:color w:val="auto"/>
          <w:kern w:val="0"/>
          <w:sz w:val="22"/>
          <w:szCs w:val="22"/>
          <w:lang w:eastAsia="en-US"/>
        </w:rPr>
      </w:pPr>
    </w:p>
    <w:p w14:paraId="262ABC00" w14:textId="77777777" w:rsidR="009969DF" w:rsidRPr="009969DF" w:rsidRDefault="009969DF" w:rsidP="009969DF">
      <w:pPr>
        <w:spacing w:after="200" w:line="276" w:lineRule="auto"/>
        <w:jc w:val="center"/>
        <w:rPr>
          <w:rFonts w:ascii="Arial" w:eastAsia="Calibri" w:hAnsi="Arial" w:cs="Arial"/>
          <w:color w:val="auto"/>
          <w:kern w:val="0"/>
          <w:sz w:val="22"/>
          <w:szCs w:val="22"/>
          <w:lang w:eastAsia="en-US"/>
        </w:rPr>
      </w:pPr>
    </w:p>
    <w:p w14:paraId="507B023F" w14:textId="77777777" w:rsidR="009969DF" w:rsidRPr="009969DF" w:rsidRDefault="009969DF" w:rsidP="009969DF">
      <w:pPr>
        <w:spacing w:after="200" w:line="276" w:lineRule="auto"/>
        <w:jc w:val="center"/>
        <w:rPr>
          <w:rFonts w:ascii="Arial" w:eastAsia="Calibri" w:hAnsi="Arial" w:cs="Arial"/>
          <w:color w:val="auto"/>
          <w:kern w:val="0"/>
          <w:sz w:val="22"/>
          <w:szCs w:val="22"/>
          <w:lang w:eastAsia="en-US"/>
        </w:rPr>
      </w:pPr>
    </w:p>
    <w:p w14:paraId="1A121836" w14:textId="77777777" w:rsidR="009969DF" w:rsidRPr="009969DF" w:rsidRDefault="009969DF" w:rsidP="009969DF">
      <w:pPr>
        <w:spacing w:after="200" w:line="276" w:lineRule="auto"/>
        <w:jc w:val="center"/>
        <w:rPr>
          <w:rFonts w:ascii="Arial" w:eastAsia="Calibri" w:hAnsi="Arial" w:cs="Arial"/>
          <w:color w:val="auto"/>
          <w:kern w:val="0"/>
          <w:sz w:val="22"/>
          <w:szCs w:val="22"/>
          <w:lang w:eastAsia="en-US"/>
        </w:rPr>
      </w:pPr>
    </w:p>
    <w:p w14:paraId="4337839E" w14:textId="77777777" w:rsidR="009969DF" w:rsidRPr="009969DF" w:rsidRDefault="009969DF" w:rsidP="009969DF">
      <w:pPr>
        <w:spacing w:after="200" w:line="276" w:lineRule="auto"/>
        <w:jc w:val="center"/>
        <w:rPr>
          <w:rFonts w:ascii="Arial" w:eastAsia="Calibri" w:hAnsi="Arial" w:cs="Arial"/>
          <w:color w:val="auto"/>
          <w:kern w:val="0"/>
          <w:sz w:val="22"/>
          <w:szCs w:val="22"/>
          <w:lang w:eastAsia="en-US"/>
        </w:rPr>
      </w:pPr>
    </w:p>
    <w:p w14:paraId="630817F3" w14:textId="6FE8AB07" w:rsidR="009969DF" w:rsidRDefault="009969DF" w:rsidP="009969DF">
      <w:pPr>
        <w:spacing w:after="200" w:line="276" w:lineRule="auto"/>
        <w:jc w:val="center"/>
        <w:rPr>
          <w:rFonts w:ascii="Arial" w:eastAsia="Calibri" w:hAnsi="Arial" w:cs="Arial"/>
          <w:color w:val="auto"/>
          <w:kern w:val="0"/>
          <w:sz w:val="22"/>
          <w:szCs w:val="22"/>
          <w:lang w:eastAsia="en-US"/>
        </w:rPr>
      </w:pPr>
    </w:p>
    <w:p w14:paraId="4BF612DE" w14:textId="77777777" w:rsidR="0069605B" w:rsidRPr="009969DF" w:rsidRDefault="0069605B" w:rsidP="009969DF">
      <w:pPr>
        <w:spacing w:after="200" w:line="276" w:lineRule="auto"/>
        <w:jc w:val="center"/>
        <w:rPr>
          <w:rFonts w:ascii="Arial" w:eastAsia="Calibri" w:hAnsi="Arial" w:cs="Arial"/>
          <w:color w:val="auto"/>
          <w:kern w:val="0"/>
          <w:sz w:val="22"/>
          <w:szCs w:val="22"/>
          <w:lang w:eastAsia="en-US"/>
        </w:rPr>
      </w:pPr>
    </w:p>
    <w:p w14:paraId="488BBC7D" w14:textId="77777777" w:rsidR="009969DF" w:rsidRPr="009969DF" w:rsidRDefault="009969DF" w:rsidP="009969DF">
      <w:pPr>
        <w:spacing w:after="200" w:line="276" w:lineRule="auto"/>
        <w:jc w:val="center"/>
        <w:rPr>
          <w:rFonts w:ascii="Arial" w:eastAsia="Calibri" w:hAnsi="Arial" w:cs="Arial"/>
          <w:color w:val="auto"/>
          <w:kern w:val="0"/>
          <w:sz w:val="22"/>
          <w:szCs w:val="22"/>
          <w:lang w:eastAsia="en-US"/>
        </w:rPr>
      </w:pPr>
    </w:p>
    <w:p w14:paraId="3072BF2E" w14:textId="501A97B4" w:rsidR="009969DF" w:rsidRPr="00AE3105" w:rsidRDefault="0003248E" w:rsidP="00AE3105">
      <w:pPr>
        <w:spacing w:after="200" w:line="276" w:lineRule="auto"/>
        <w:jc w:val="center"/>
        <w:rPr>
          <w:rFonts w:ascii="Arial" w:eastAsia="Calibri" w:hAnsi="Arial" w:cs="Arial"/>
          <w:b/>
          <w:color w:val="auto"/>
          <w:kern w:val="0"/>
          <w:sz w:val="56"/>
          <w:szCs w:val="56"/>
          <w:lang w:eastAsia="en-US"/>
        </w:rPr>
      </w:pPr>
      <w:r>
        <w:rPr>
          <w:rFonts w:ascii="Arial" w:eastAsia="Calibri" w:hAnsi="Arial" w:cs="Arial"/>
          <w:b/>
          <w:color w:val="auto"/>
          <w:kern w:val="0"/>
          <w:sz w:val="56"/>
          <w:szCs w:val="56"/>
          <w:lang w:eastAsia="en-US"/>
        </w:rPr>
        <w:t>Forest School</w:t>
      </w:r>
      <w:r w:rsidR="001B5490">
        <w:rPr>
          <w:rFonts w:ascii="Arial" w:eastAsia="Calibri" w:hAnsi="Arial" w:cs="Arial"/>
          <w:b/>
          <w:color w:val="auto"/>
          <w:kern w:val="0"/>
          <w:sz w:val="56"/>
          <w:szCs w:val="56"/>
          <w:lang w:eastAsia="en-US"/>
        </w:rPr>
        <w:t xml:space="preserve"> and Outdoor Learning</w:t>
      </w:r>
      <w:r>
        <w:rPr>
          <w:rFonts w:ascii="Arial" w:eastAsia="Calibri" w:hAnsi="Arial" w:cs="Arial"/>
          <w:b/>
          <w:color w:val="auto"/>
          <w:kern w:val="0"/>
          <w:sz w:val="56"/>
          <w:szCs w:val="56"/>
          <w:lang w:eastAsia="en-US"/>
        </w:rPr>
        <w:t xml:space="preserve"> </w:t>
      </w:r>
      <w:r w:rsidR="007B24F5">
        <w:rPr>
          <w:rFonts w:ascii="Arial" w:eastAsia="Calibri" w:hAnsi="Arial" w:cs="Arial"/>
          <w:b/>
          <w:color w:val="auto"/>
          <w:kern w:val="0"/>
          <w:sz w:val="56"/>
          <w:szCs w:val="56"/>
          <w:lang w:eastAsia="en-US"/>
        </w:rPr>
        <w:t>Policy</w:t>
      </w:r>
    </w:p>
    <w:p w14:paraId="3D1D0EAB" w14:textId="77777777" w:rsidR="009969DF" w:rsidRPr="009969DF" w:rsidRDefault="009969DF" w:rsidP="009969DF">
      <w:pPr>
        <w:spacing w:after="120"/>
        <w:jc w:val="center"/>
        <w:rPr>
          <w:rFonts w:ascii="Arial" w:eastAsia="Calibri" w:hAnsi="Arial" w:cs="Arial"/>
          <w:b/>
          <w:color w:val="auto"/>
          <w:kern w:val="0"/>
          <w:sz w:val="22"/>
          <w:szCs w:val="22"/>
          <w:lang w:eastAsia="en-US"/>
        </w:rPr>
      </w:pPr>
    </w:p>
    <w:p w14:paraId="3EB213DD" w14:textId="77777777" w:rsidR="0069605B" w:rsidRDefault="0069605B" w:rsidP="00AE3105">
      <w:pPr>
        <w:spacing w:after="120"/>
        <w:ind w:firstLine="720"/>
        <w:jc w:val="center"/>
        <w:rPr>
          <w:rFonts w:ascii="Arial" w:hAnsi="Arial" w:cs="Arial"/>
          <w:b/>
          <w:bCs/>
          <w:color w:val="000000" w:themeColor="text1"/>
          <w:sz w:val="24"/>
          <w:szCs w:val="24"/>
        </w:rPr>
      </w:pPr>
    </w:p>
    <w:p w14:paraId="29D28A9D" w14:textId="77777777" w:rsidR="0069605B" w:rsidRDefault="00492D84" w:rsidP="00FC64F3">
      <w:pPr>
        <w:spacing w:after="120"/>
        <w:ind w:firstLine="142"/>
        <w:jc w:val="center"/>
        <w:rPr>
          <w:rFonts w:ascii="Arial" w:hAnsi="Arial" w:cs="Arial"/>
          <w:b/>
          <w:bCs/>
          <w:color w:val="000000" w:themeColor="text1"/>
          <w:sz w:val="24"/>
          <w:szCs w:val="24"/>
        </w:rPr>
      </w:pPr>
      <w:r w:rsidRPr="0069605B">
        <w:rPr>
          <w:rFonts w:ascii="Arial" w:hAnsi="Arial" w:cs="Arial"/>
          <w:b/>
          <w:bCs/>
          <w:color w:val="000000" w:themeColor="text1"/>
          <w:sz w:val="24"/>
          <w:szCs w:val="24"/>
        </w:rPr>
        <w:t xml:space="preserve">Reviewed: </w:t>
      </w:r>
      <w:r w:rsidR="003156D5" w:rsidRPr="0069605B">
        <w:rPr>
          <w:rFonts w:ascii="Arial" w:hAnsi="Arial" w:cs="Arial"/>
          <w:b/>
          <w:bCs/>
          <w:color w:val="000000" w:themeColor="text1"/>
          <w:sz w:val="24"/>
          <w:szCs w:val="24"/>
        </w:rPr>
        <w:t>Octo</w:t>
      </w:r>
      <w:r w:rsidRPr="0069605B">
        <w:rPr>
          <w:rFonts w:ascii="Arial" w:hAnsi="Arial" w:cs="Arial"/>
          <w:b/>
          <w:bCs/>
          <w:color w:val="000000" w:themeColor="text1"/>
          <w:sz w:val="24"/>
          <w:szCs w:val="24"/>
        </w:rPr>
        <w:t>ber 202</w:t>
      </w:r>
      <w:r w:rsidR="003156D5" w:rsidRPr="0069605B">
        <w:rPr>
          <w:rFonts w:ascii="Arial" w:hAnsi="Arial" w:cs="Arial"/>
          <w:b/>
          <w:bCs/>
          <w:color w:val="000000" w:themeColor="text1"/>
          <w:sz w:val="24"/>
          <w:szCs w:val="24"/>
        </w:rPr>
        <w:t>5</w:t>
      </w:r>
      <w:r w:rsidRPr="0069605B">
        <w:rPr>
          <w:rFonts w:ascii="Arial" w:hAnsi="Arial" w:cs="Arial"/>
          <w:b/>
          <w:bCs/>
          <w:color w:val="000000" w:themeColor="text1"/>
          <w:sz w:val="24"/>
          <w:szCs w:val="24"/>
        </w:rPr>
        <w:br/>
      </w:r>
    </w:p>
    <w:p w14:paraId="1EC8907D" w14:textId="3721E171" w:rsidR="009969DF" w:rsidRPr="0069605B" w:rsidRDefault="00492D84" w:rsidP="00FC64F3">
      <w:pPr>
        <w:spacing w:after="120"/>
        <w:ind w:firstLine="142"/>
        <w:jc w:val="center"/>
        <w:rPr>
          <w:rFonts w:ascii="Arial" w:eastAsia="Calibri" w:hAnsi="Arial" w:cs="Arial"/>
          <w:b/>
          <w:bCs/>
          <w:color w:val="000000" w:themeColor="text1"/>
          <w:kern w:val="0"/>
          <w:sz w:val="24"/>
          <w:szCs w:val="24"/>
          <w:lang w:eastAsia="en-US"/>
        </w:rPr>
      </w:pPr>
      <w:r w:rsidRPr="0069605B">
        <w:rPr>
          <w:rFonts w:ascii="Arial" w:hAnsi="Arial" w:cs="Arial"/>
          <w:b/>
          <w:bCs/>
          <w:color w:val="000000" w:themeColor="text1"/>
          <w:sz w:val="24"/>
          <w:szCs w:val="24"/>
        </w:rPr>
        <w:t>Review Date: November 2026</w:t>
      </w:r>
    </w:p>
    <w:p w14:paraId="70C1B817" w14:textId="77777777" w:rsidR="009C648A" w:rsidRPr="00CD4384" w:rsidRDefault="009C648A" w:rsidP="00AF27B3">
      <w:pPr>
        <w:widowControl w:val="0"/>
        <w:rPr>
          <w:rFonts w:ascii="Arial" w:hAnsi="Arial" w:cs="Arial"/>
          <w:b/>
          <w:bCs/>
          <w:sz w:val="24"/>
          <w:szCs w:val="24"/>
          <w:u w:val="single"/>
        </w:rPr>
      </w:pPr>
    </w:p>
    <w:p w14:paraId="52C03859" w14:textId="47B257DA" w:rsidR="00FB4F98" w:rsidRDefault="00FB4F98" w:rsidP="00B910B6">
      <w:pPr>
        <w:widowControl w:val="0"/>
        <w:jc w:val="center"/>
        <w:rPr>
          <w:rFonts w:ascii="Arial" w:hAnsi="Arial" w:cs="Arial"/>
          <w:b/>
          <w:bCs/>
          <w:sz w:val="24"/>
          <w:szCs w:val="24"/>
          <w:u w:val="single"/>
        </w:rPr>
      </w:pPr>
    </w:p>
    <w:p w14:paraId="1FE123DC" w14:textId="77777777" w:rsidR="00724C03" w:rsidRDefault="00724C03" w:rsidP="00B910B6">
      <w:pPr>
        <w:widowControl w:val="0"/>
        <w:jc w:val="center"/>
        <w:rPr>
          <w:rFonts w:ascii="Arial" w:hAnsi="Arial" w:cs="Arial"/>
          <w:b/>
          <w:bCs/>
          <w:sz w:val="24"/>
          <w:szCs w:val="24"/>
          <w:u w:val="single"/>
        </w:rPr>
      </w:pPr>
    </w:p>
    <w:p w14:paraId="333EA10C" w14:textId="77777777" w:rsidR="0003248E" w:rsidRPr="008D51D7" w:rsidRDefault="0003248E" w:rsidP="0003248E">
      <w:pPr>
        <w:jc w:val="center"/>
        <w:rPr>
          <w:rFonts w:ascii="Arial" w:hAnsi="Arial" w:cs="Arial"/>
          <w:sz w:val="72"/>
          <w:szCs w:val="72"/>
        </w:rPr>
      </w:pPr>
      <w:r w:rsidRPr="00D80D2C">
        <w:rPr>
          <w:rFonts w:ascii="Arial" w:hAnsi="Arial" w:cs="Arial"/>
          <w:sz w:val="72"/>
          <w:szCs w:val="72"/>
        </w:rPr>
        <w:lastRenderedPageBreak/>
        <w:t>Contents</w:t>
      </w:r>
    </w:p>
    <w:p w14:paraId="04B526B9" w14:textId="245F5117" w:rsidR="0003248E" w:rsidRPr="00772794" w:rsidRDefault="0003248E" w:rsidP="0003248E">
      <w:pPr>
        <w:pStyle w:val="TOC1"/>
        <w:tabs>
          <w:tab w:val="right" w:leader="dot" w:pos="9026"/>
        </w:tabs>
        <w:rPr>
          <w:rFonts w:ascii="Arial" w:hAnsi="Arial" w:cs="Arial"/>
          <w:sz w:val="24"/>
          <w:szCs w:val="24"/>
        </w:rPr>
      </w:pPr>
      <w:r w:rsidRPr="00772794">
        <w:rPr>
          <w:rFonts w:ascii="Arial" w:hAnsi="Arial" w:cs="Arial"/>
          <w:b/>
          <w:sz w:val="24"/>
          <w:szCs w:val="24"/>
        </w:rPr>
        <w:t>Introduction</w:t>
      </w:r>
      <w:r w:rsidRPr="00772794">
        <w:rPr>
          <w:rFonts w:ascii="Arial" w:hAnsi="Arial" w:cs="Arial"/>
          <w:b/>
          <w:sz w:val="24"/>
          <w:szCs w:val="24"/>
        </w:rPr>
        <w:tab/>
        <w:t>3</w:t>
      </w:r>
    </w:p>
    <w:p w14:paraId="349B471F" w14:textId="34D69A9B" w:rsidR="0003248E" w:rsidRPr="00772794" w:rsidRDefault="00492D84" w:rsidP="0003248E">
      <w:pPr>
        <w:pStyle w:val="TOC1"/>
        <w:tabs>
          <w:tab w:val="right" w:leader="dot" w:pos="9026"/>
        </w:tabs>
        <w:rPr>
          <w:rFonts w:ascii="Arial" w:hAnsi="Arial" w:cs="Arial"/>
          <w:b/>
          <w:sz w:val="24"/>
          <w:szCs w:val="24"/>
        </w:rPr>
      </w:pPr>
      <w:r>
        <w:rPr>
          <w:rFonts w:ascii="Arial" w:hAnsi="Arial" w:cs="Arial"/>
          <w:b/>
          <w:sz w:val="24"/>
          <w:szCs w:val="24"/>
        </w:rPr>
        <w:t>Legislation</w:t>
      </w:r>
      <w:r>
        <w:rPr>
          <w:rFonts w:ascii="Arial" w:hAnsi="Arial" w:cs="Arial"/>
          <w:b/>
          <w:sz w:val="24"/>
          <w:szCs w:val="24"/>
        </w:rPr>
        <w:tab/>
        <w:t>3</w:t>
      </w:r>
    </w:p>
    <w:p w14:paraId="440447C7" w14:textId="78E63F6C" w:rsidR="0003248E" w:rsidRPr="00772794" w:rsidRDefault="00492D84" w:rsidP="0003248E">
      <w:pPr>
        <w:pStyle w:val="TOC1"/>
        <w:tabs>
          <w:tab w:val="right" w:leader="dot" w:pos="9026"/>
        </w:tabs>
        <w:rPr>
          <w:rFonts w:ascii="Arial" w:hAnsi="Arial" w:cs="Arial"/>
          <w:b/>
          <w:sz w:val="24"/>
          <w:szCs w:val="24"/>
        </w:rPr>
      </w:pPr>
      <w:r>
        <w:rPr>
          <w:rFonts w:ascii="Arial" w:hAnsi="Arial" w:cs="Arial"/>
          <w:b/>
          <w:sz w:val="24"/>
          <w:szCs w:val="24"/>
        </w:rPr>
        <w:t>Health and Safety</w:t>
      </w:r>
      <w:r>
        <w:rPr>
          <w:rFonts w:ascii="Arial" w:hAnsi="Arial" w:cs="Arial"/>
          <w:b/>
          <w:sz w:val="24"/>
          <w:szCs w:val="24"/>
        </w:rPr>
        <w:tab/>
        <w:t>3</w:t>
      </w:r>
    </w:p>
    <w:p w14:paraId="73427D20" w14:textId="77777777" w:rsidR="0003248E" w:rsidRPr="00772794" w:rsidRDefault="00492D84" w:rsidP="0003248E">
      <w:pPr>
        <w:pStyle w:val="TOC3"/>
        <w:tabs>
          <w:tab w:val="right" w:leader="dot" w:pos="9026"/>
        </w:tabs>
        <w:spacing w:line="360" w:lineRule="auto"/>
        <w:ind w:left="0"/>
        <w:rPr>
          <w:rFonts w:ascii="Arial" w:hAnsi="Arial" w:cs="Arial"/>
          <w:b/>
          <w:sz w:val="24"/>
          <w:szCs w:val="24"/>
        </w:rPr>
      </w:pPr>
      <w:r>
        <w:rPr>
          <w:rFonts w:ascii="Arial" w:hAnsi="Arial" w:cs="Arial"/>
          <w:b/>
          <w:sz w:val="24"/>
          <w:szCs w:val="24"/>
        </w:rPr>
        <w:t xml:space="preserve">Risk Assessment Procedure </w:t>
      </w:r>
      <w:r>
        <w:rPr>
          <w:rFonts w:ascii="Arial" w:hAnsi="Arial" w:cs="Arial"/>
          <w:b/>
          <w:sz w:val="24"/>
          <w:szCs w:val="24"/>
        </w:rPr>
        <w:tab/>
        <w:t>4</w:t>
      </w:r>
    </w:p>
    <w:p w14:paraId="58C71AAD" w14:textId="77777777" w:rsidR="0003248E" w:rsidRPr="00772794" w:rsidRDefault="0003248E" w:rsidP="0003248E">
      <w:pPr>
        <w:pStyle w:val="TOC3"/>
        <w:tabs>
          <w:tab w:val="right" w:leader="dot" w:pos="9026"/>
        </w:tabs>
        <w:spacing w:line="360" w:lineRule="auto"/>
        <w:ind w:left="0"/>
        <w:rPr>
          <w:rFonts w:ascii="Arial" w:hAnsi="Arial" w:cs="Arial"/>
          <w:b/>
          <w:sz w:val="24"/>
          <w:szCs w:val="24"/>
        </w:rPr>
      </w:pPr>
      <w:r w:rsidRPr="00772794">
        <w:rPr>
          <w:rFonts w:ascii="Arial" w:hAnsi="Arial" w:cs="Arial"/>
          <w:b/>
          <w:sz w:val="24"/>
          <w:szCs w:val="24"/>
        </w:rPr>
        <w:t xml:space="preserve">Daily Procedures </w:t>
      </w:r>
      <w:r w:rsidRPr="00772794">
        <w:rPr>
          <w:rFonts w:ascii="Arial" w:hAnsi="Arial" w:cs="Arial"/>
          <w:b/>
          <w:sz w:val="24"/>
          <w:szCs w:val="24"/>
        </w:rPr>
        <w:tab/>
        <w:t>5</w:t>
      </w:r>
    </w:p>
    <w:p w14:paraId="695747F8" w14:textId="77777777" w:rsidR="0003248E" w:rsidRPr="00772794" w:rsidRDefault="0003248E" w:rsidP="0003248E">
      <w:pPr>
        <w:pStyle w:val="TOC1"/>
        <w:tabs>
          <w:tab w:val="right" w:leader="dot" w:pos="9026"/>
        </w:tabs>
        <w:rPr>
          <w:rFonts w:ascii="Arial" w:hAnsi="Arial" w:cs="Arial"/>
          <w:sz w:val="24"/>
          <w:szCs w:val="24"/>
        </w:rPr>
      </w:pPr>
      <w:r w:rsidRPr="00772794">
        <w:rPr>
          <w:rFonts w:ascii="Arial" w:hAnsi="Arial" w:cs="Arial"/>
          <w:b/>
          <w:sz w:val="24"/>
          <w:szCs w:val="24"/>
        </w:rPr>
        <w:t>Tool Procedures</w:t>
      </w:r>
      <w:r w:rsidRPr="00772794">
        <w:rPr>
          <w:rFonts w:ascii="Arial" w:hAnsi="Arial" w:cs="Arial"/>
          <w:b/>
          <w:sz w:val="24"/>
          <w:szCs w:val="24"/>
        </w:rPr>
        <w:tab/>
      </w:r>
      <w:r w:rsidR="007356C0">
        <w:rPr>
          <w:rFonts w:ascii="Arial" w:hAnsi="Arial" w:cs="Arial"/>
          <w:b/>
          <w:sz w:val="24"/>
          <w:szCs w:val="24"/>
        </w:rPr>
        <w:t>5</w:t>
      </w:r>
    </w:p>
    <w:p w14:paraId="5470EF3A" w14:textId="77777777" w:rsidR="0003248E" w:rsidRPr="00772794" w:rsidRDefault="0003248E" w:rsidP="0003248E">
      <w:pPr>
        <w:pStyle w:val="TOC1"/>
        <w:tabs>
          <w:tab w:val="right" w:leader="dot" w:pos="9026"/>
        </w:tabs>
        <w:rPr>
          <w:rFonts w:ascii="Arial" w:hAnsi="Arial" w:cs="Arial"/>
          <w:b/>
          <w:sz w:val="24"/>
          <w:szCs w:val="24"/>
        </w:rPr>
      </w:pPr>
      <w:r w:rsidRPr="00772794">
        <w:rPr>
          <w:rFonts w:ascii="Arial" w:hAnsi="Arial" w:cs="Arial"/>
          <w:b/>
          <w:sz w:val="24"/>
          <w:szCs w:val="24"/>
        </w:rPr>
        <w:t>Fire Safety Procedure</w:t>
      </w:r>
      <w:r w:rsidRPr="00772794">
        <w:rPr>
          <w:rFonts w:ascii="Arial" w:hAnsi="Arial" w:cs="Arial"/>
          <w:b/>
          <w:sz w:val="24"/>
          <w:szCs w:val="24"/>
        </w:rPr>
        <w:tab/>
        <w:t>6</w:t>
      </w:r>
    </w:p>
    <w:p w14:paraId="0B9660C3" w14:textId="77777777" w:rsidR="0003248E" w:rsidRPr="00772794" w:rsidRDefault="0003248E" w:rsidP="0003248E">
      <w:pPr>
        <w:pStyle w:val="TOC1"/>
        <w:tabs>
          <w:tab w:val="right" w:leader="dot" w:pos="9026"/>
        </w:tabs>
        <w:rPr>
          <w:rFonts w:ascii="Arial" w:hAnsi="Arial" w:cs="Arial"/>
          <w:b/>
          <w:sz w:val="24"/>
          <w:szCs w:val="24"/>
        </w:rPr>
      </w:pPr>
      <w:r w:rsidRPr="00772794">
        <w:rPr>
          <w:rFonts w:ascii="Arial" w:hAnsi="Arial" w:cs="Arial"/>
          <w:b/>
          <w:sz w:val="24"/>
          <w:szCs w:val="24"/>
        </w:rPr>
        <w:t>Food Safety, To</w:t>
      </w:r>
      <w:r w:rsidR="00FB4D60">
        <w:rPr>
          <w:rFonts w:ascii="Arial" w:hAnsi="Arial" w:cs="Arial"/>
          <w:b/>
          <w:sz w:val="24"/>
          <w:szCs w:val="24"/>
        </w:rPr>
        <w:t>ileting and Hygiene Procedures</w:t>
      </w:r>
      <w:r w:rsidR="00FB4D60">
        <w:rPr>
          <w:rFonts w:ascii="Arial" w:hAnsi="Arial" w:cs="Arial"/>
          <w:b/>
          <w:sz w:val="24"/>
          <w:szCs w:val="24"/>
        </w:rPr>
        <w:tab/>
        <w:t>6</w:t>
      </w:r>
    </w:p>
    <w:p w14:paraId="230AC067" w14:textId="77777777" w:rsidR="0003248E" w:rsidRPr="00772794" w:rsidRDefault="00FB4D60" w:rsidP="0003248E">
      <w:pPr>
        <w:pStyle w:val="TOC3"/>
        <w:tabs>
          <w:tab w:val="right" w:leader="dot" w:pos="9026"/>
        </w:tabs>
        <w:spacing w:line="360" w:lineRule="auto"/>
        <w:ind w:left="0"/>
        <w:rPr>
          <w:rFonts w:ascii="Arial" w:hAnsi="Arial" w:cs="Arial"/>
          <w:b/>
          <w:sz w:val="24"/>
          <w:szCs w:val="24"/>
        </w:rPr>
      </w:pPr>
      <w:r>
        <w:rPr>
          <w:rFonts w:ascii="Arial" w:hAnsi="Arial" w:cs="Arial"/>
          <w:b/>
          <w:sz w:val="24"/>
          <w:szCs w:val="24"/>
        </w:rPr>
        <w:t xml:space="preserve">Emergency/First Aid Procedure </w:t>
      </w:r>
      <w:r>
        <w:rPr>
          <w:rFonts w:ascii="Arial" w:hAnsi="Arial" w:cs="Arial"/>
          <w:b/>
          <w:sz w:val="24"/>
          <w:szCs w:val="24"/>
        </w:rPr>
        <w:tab/>
      </w:r>
      <w:r w:rsidR="007356C0">
        <w:rPr>
          <w:rFonts w:ascii="Arial" w:hAnsi="Arial" w:cs="Arial"/>
          <w:b/>
          <w:sz w:val="24"/>
          <w:szCs w:val="24"/>
        </w:rPr>
        <w:t>7</w:t>
      </w:r>
    </w:p>
    <w:p w14:paraId="6E8405A8" w14:textId="77777777" w:rsidR="0003248E" w:rsidRPr="00772794" w:rsidRDefault="0003248E" w:rsidP="0003248E">
      <w:pPr>
        <w:pStyle w:val="TOC1"/>
        <w:tabs>
          <w:tab w:val="right" w:leader="dot" w:pos="9026"/>
        </w:tabs>
        <w:rPr>
          <w:rFonts w:ascii="Arial" w:hAnsi="Arial" w:cs="Arial"/>
          <w:sz w:val="24"/>
          <w:szCs w:val="24"/>
        </w:rPr>
      </w:pPr>
      <w:r w:rsidRPr="00772794">
        <w:rPr>
          <w:rFonts w:ascii="Arial" w:hAnsi="Arial" w:cs="Arial"/>
          <w:b/>
          <w:sz w:val="24"/>
          <w:szCs w:val="24"/>
        </w:rPr>
        <w:t xml:space="preserve">Irregular Occurrence/Uninvited guest/Stranger Procedure </w:t>
      </w:r>
      <w:r w:rsidRPr="00772794">
        <w:rPr>
          <w:rFonts w:ascii="Arial" w:hAnsi="Arial" w:cs="Arial"/>
          <w:b/>
          <w:sz w:val="24"/>
          <w:szCs w:val="24"/>
        </w:rPr>
        <w:tab/>
      </w:r>
      <w:r w:rsidR="00FB4D60">
        <w:rPr>
          <w:rFonts w:ascii="Arial" w:hAnsi="Arial" w:cs="Arial"/>
          <w:b/>
          <w:sz w:val="24"/>
          <w:szCs w:val="24"/>
        </w:rPr>
        <w:t>7</w:t>
      </w:r>
    </w:p>
    <w:p w14:paraId="59DA00DB" w14:textId="77777777" w:rsidR="0003248E" w:rsidRPr="00772794" w:rsidRDefault="007356C0" w:rsidP="0003248E">
      <w:pPr>
        <w:pStyle w:val="TOC1"/>
        <w:tabs>
          <w:tab w:val="right" w:leader="dot" w:pos="9026"/>
        </w:tabs>
        <w:rPr>
          <w:rFonts w:ascii="Arial" w:hAnsi="Arial" w:cs="Arial"/>
          <w:b/>
          <w:sz w:val="24"/>
          <w:szCs w:val="24"/>
        </w:rPr>
      </w:pPr>
      <w:r>
        <w:rPr>
          <w:rFonts w:ascii="Arial" w:hAnsi="Arial" w:cs="Arial"/>
          <w:b/>
          <w:sz w:val="24"/>
          <w:szCs w:val="24"/>
        </w:rPr>
        <w:t>Weather</w:t>
      </w:r>
      <w:r>
        <w:rPr>
          <w:rFonts w:ascii="Arial" w:hAnsi="Arial" w:cs="Arial"/>
          <w:b/>
          <w:sz w:val="24"/>
          <w:szCs w:val="24"/>
        </w:rPr>
        <w:tab/>
        <w:t>8</w:t>
      </w:r>
    </w:p>
    <w:p w14:paraId="1B5FB118" w14:textId="77777777" w:rsidR="0003248E" w:rsidRPr="00772794" w:rsidRDefault="007356C0" w:rsidP="0003248E">
      <w:pPr>
        <w:pStyle w:val="TOC1"/>
        <w:tabs>
          <w:tab w:val="right" w:leader="dot" w:pos="9026"/>
        </w:tabs>
        <w:rPr>
          <w:rFonts w:ascii="Arial" w:hAnsi="Arial" w:cs="Arial"/>
          <w:b/>
          <w:sz w:val="24"/>
          <w:szCs w:val="24"/>
        </w:rPr>
      </w:pPr>
      <w:r>
        <w:rPr>
          <w:rFonts w:ascii="Arial" w:hAnsi="Arial" w:cs="Arial"/>
          <w:b/>
          <w:sz w:val="24"/>
          <w:szCs w:val="24"/>
        </w:rPr>
        <w:t>Behaviour</w:t>
      </w:r>
      <w:r>
        <w:rPr>
          <w:rFonts w:ascii="Arial" w:hAnsi="Arial" w:cs="Arial"/>
          <w:b/>
          <w:sz w:val="24"/>
          <w:szCs w:val="24"/>
        </w:rPr>
        <w:tab/>
        <w:t>8</w:t>
      </w:r>
    </w:p>
    <w:p w14:paraId="4119AFE6" w14:textId="231E0656" w:rsidR="0003248E" w:rsidRPr="00772794" w:rsidRDefault="00025B30" w:rsidP="0003248E">
      <w:pPr>
        <w:pStyle w:val="TOC3"/>
        <w:tabs>
          <w:tab w:val="right" w:leader="dot" w:pos="9026"/>
        </w:tabs>
        <w:spacing w:line="360" w:lineRule="auto"/>
        <w:ind w:left="0"/>
        <w:rPr>
          <w:rFonts w:ascii="Arial" w:hAnsi="Arial" w:cs="Arial"/>
          <w:b/>
          <w:sz w:val="24"/>
          <w:szCs w:val="24"/>
        </w:rPr>
      </w:pPr>
      <w:r>
        <w:rPr>
          <w:rFonts w:ascii="Arial" w:hAnsi="Arial" w:cs="Arial"/>
          <w:b/>
          <w:sz w:val="24"/>
          <w:szCs w:val="24"/>
        </w:rPr>
        <w:t>Photo and Media</w:t>
      </w:r>
      <w:r>
        <w:rPr>
          <w:rFonts w:ascii="Arial" w:hAnsi="Arial" w:cs="Arial"/>
          <w:b/>
          <w:sz w:val="24"/>
          <w:szCs w:val="24"/>
        </w:rPr>
        <w:tab/>
        <w:t>8</w:t>
      </w:r>
      <w:r>
        <w:rPr>
          <w:color w:val="FF0000"/>
        </w:rPr>
        <w:br/>
      </w:r>
    </w:p>
    <w:p w14:paraId="117DDDA7" w14:textId="07993A9D" w:rsidR="0003248E" w:rsidRPr="00772794" w:rsidRDefault="0003248E" w:rsidP="0003248E">
      <w:pPr>
        <w:pStyle w:val="TOC1"/>
        <w:tabs>
          <w:tab w:val="right" w:leader="dot" w:pos="9026"/>
        </w:tabs>
        <w:rPr>
          <w:rFonts w:ascii="Arial" w:hAnsi="Arial" w:cs="Arial"/>
          <w:sz w:val="24"/>
          <w:szCs w:val="24"/>
        </w:rPr>
      </w:pPr>
      <w:r w:rsidRPr="00772794">
        <w:rPr>
          <w:rFonts w:ascii="Arial" w:hAnsi="Arial" w:cs="Arial"/>
          <w:b/>
          <w:sz w:val="24"/>
          <w:szCs w:val="24"/>
        </w:rPr>
        <w:t>Play Policy</w:t>
      </w:r>
      <w:r w:rsidRPr="00772794">
        <w:rPr>
          <w:rFonts w:ascii="Arial" w:hAnsi="Arial" w:cs="Arial"/>
          <w:b/>
          <w:sz w:val="24"/>
          <w:szCs w:val="24"/>
        </w:rPr>
        <w:tab/>
      </w:r>
      <w:r w:rsidR="001E700D">
        <w:rPr>
          <w:rFonts w:ascii="Arial" w:hAnsi="Arial" w:cs="Arial"/>
          <w:b/>
          <w:sz w:val="24"/>
          <w:szCs w:val="24"/>
        </w:rPr>
        <w:t>9</w:t>
      </w:r>
    </w:p>
    <w:p w14:paraId="24AD1401" w14:textId="77777777" w:rsidR="0003248E" w:rsidRPr="00EB1AAA" w:rsidRDefault="0003248E" w:rsidP="0003248E">
      <w:pPr>
        <w:autoSpaceDE w:val="0"/>
        <w:autoSpaceDN w:val="0"/>
        <w:adjustRightInd w:val="0"/>
        <w:rPr>
          <w:b/>
          <w:sz w:val="24"/>
          <w:szCs w:val="24"/>
        </w:rPr>
      </w:pPr>
    </w:p>
    <w:p w14:paraId="1EE53704" w14:textId="77777777" w:rsidR="0003248E" w:rsidRDefault="0003248E" w:rsidP="0003248E">
      <w:pPr>
        <w:rPr>
          <w:sz w:val="24"/>
          <w:szCs w:val="24"/>
        </w:rPr>
      </w:pPr>
    </w:p>
    <w:p w14:paraId="5A7C6753" w14:textId="77777777" w:rsidR="0003248E" w:rsidRDefault="0003248E" w:rsidP="0003248E">
      <w:pPr>
        <w:rPr>
          <w:sz w:val="24"/>
          <w:szCs w:val="24"/>
        </w:rPr>
      </w:pPr>
    </w:p>
    <w:p w14:paraId="7194B0F1" w14:textId="77777777" w:rsidR="0003248E" w:rsidRDefault="0003248E" w:rsidP="0003248E">
      <w:pPr>
        <w:rPr>
          <w:sz w:val="24"/>
          <w:szCs w:val="24"/>
        </w:rPr>
      </w:pPr>
    </w:p>
    <w:p w14:paraId="575A49C0" w14:textId="77777777" w:rsidR="005A2A3C" w:rsidRDefault="005A2A3C" w:rsidP="00772794">
      <w:pPr>
        <w:rPr>
          <w:sz w:val="24"/>
          <w:szCs w:val="24"/>
        </w:rPr>
      </w:pPr>
    </w:p>
    <w:p w14:paraId="3FEC6FF5" w14:textId="77777777" w:rsidR="005039FB" w:rsidRDefault="005039FB" w:rsidP="00772794">
      <w:pPr>
        <w:rPr>
          <w:rFonts w:ascii="Arial" w:hAnsi="Arial" w:cs="Arial"/>
          <w:b/>
          <w:sz w:val="32"/>
          <w:szCs w:val="32"/>
        </w:rPr>
      </w:pPr>
    </w:p>
    <w:p w14:paraId="679A81D6" w14:textId="77777777" w:rsidR="005039FB" w:rsidRDefault="005039FB" w:rsidP="00772794">
      <w:pPr>
        <w:rPr>
          <w:rFonts w:ascii="Arial" w:hAnsi="Arial" w:cs="Arial"/>
          <w:b/>
          <w:sz w:val="32"/>
          <w:szCs w:val="32"/>
        </w:rPr>
      </w:pPr>
    </w:p>
    <w:p w14:paraId="51412701" w14:textId="77777777" w:rsidR="005039FB" w:rsidRDefault="005039FB" w:rsidP="00772794">
      <w:pPr>
        <w:rPr>
          <w:rFonts w:ascii="Arial" w:hAnsi="Arial" w:cs="Arial"/>
          <w:b/>
          <w:sz w:val="32"/>
          <w:szCs w:val="32"/>
        </w:rPr>
      </w:pPr>
    </w:p>
    <w:p w14:paraId="5A618B57" w14:textId="77777777" w:rsidR="005039FB" w:rsidRDefault="005039FB" w:rsidP="00772794">
      <w:pPr>
        <w:rPr>
          <w:rFonts w:ascii="Arial" w:hAnsi="Arial" w:cs="Arial"/>
          <w:b/>
          <w:sz w:val="32"/>
          <w:szCs w:val="32"/>
        </w:rPr>
      </w:pPr>
    </w:p>
    <w:p w14:paraId="7AF67AE0" w14:textId="77777777" w:rsidR="005039FB" w:rsidRDefault="005039FB" w:rsidP="00772794">
      <w:pPr>
        <w:rPr>
          <w:rFonts w:ascii="Arial" w:hAnsi="Arial" w:cs="Arial"/>
          <w:b/>
          <w:sz w:val="32"/>
          <w:szCs w:val="32"/>
        </w:rPr>
      </w:pPr>
    </w:p>
    <w:p w14:paraId="6D3A0160" w14:textId="77777777" w:rsidR="005039FB" w:rsidRDefault="005039FB" w:rsidP="00772794">
      <w:pPr>
        <w:rPr>
          <w:rFonts w:ascii="Arial" w:hAnsi="Arial" w:cs="Arial"/>
          <w:b/>
          <w:sz w:val="32"/>
          <w:szCs w:val="32"/>
        </w:rPr>
      </w:pPr>
    </w:p>
    <w:p w14:paraId="5459667F" w14:textId="77777777" w:rsidR="005039FB" w:rsidRDefault="005039FB" w:rsidP="00772794">
      <w:pPr>
        <w:rPr>
          <w:rFonts w:ascii="Arial" w:hAnsi="Arial" w:cs="Arial"/>
          <w:b/>
          <w:sz w:val="32"/>
          <w:szCs w:val="32"/>
        </w:rPr>
      </w:pPr>
    </w:p>
    <w:p w14:paraId="09CB0C08" w14:textId="0D1C655B" w:rsidR="005039FB" w:rsidRDefault="005039FB" w:rsidP="00772794">
      <w:pPr>
        <w:rPr>
          <w:rFonts w:ascii="Arial" w:hAnsi="Arial" w:cs="Arial"/>
          <w:b/>
          <w:sz w:val="32"/>
          <w:szCs w:val="32"/>
        </w:rPr>
      </w:pPr>
    </w:p>
    <w:p w14:paraId="15691001" w14:textId="77777777" w:rsidR="0069605B" w:rsidRDefault="0069605B" w:rsidP="00772794">
      <w:pPr>
        <w:rPr>
          <w:rFonts w:ascii="Arial" w:hAnsi="Arial" w:cs="Arial"/>
          <w:b/>
          <w:sz w:val="32"/>
          <w:szCs w:val="32"/>
        </w:rPr>
      </w:pPr>
    </w:p>
    <w:p w14:paraId="0ED335E7" w14:textId="77777777" w:rsidR="005039FB" w:rsidRDefault="005039FB" w:rsidP="00772794">
      <w:pPr>
        <w:rPr>
          <w:rFonts w:ascii="Arial" w:hAnsi="Arial" w:cs="Arial"/>
          <w:b/>
          <w:sz w:val="32"/>
          <w:szCs w:val="32"/>
        </w:rPr>
      </w:pPr>
    </w:p>
    <w:p w14:paraId="18586BA7" w14:textId="77777777" w:rsidR="0069605B" w:rsidRDefault="0069605B" w:rsidP="0069605B">
      <w:pPr>
        <w:ind w:right="-766"/>
        <w:jc w:val="both"/>
        <w:rPr>
          <w:rFonts w:ascii="Arial" w:hAnsi="Arial" w:cs="Arial"/>
          <w:b/>
          <w:sz w:val="32"/>
          <w:szCs w:val="32"/>
        </w:rPr>
      </w:pPr>
    </w:p>
    <w:p w14:paraId="039527FE" w14:textId="77777777" w:rsidR="0069605B" w:rsidRDefault="0003248E" w:rsidP="0069605B">
      <w:pPr>
        <w:ind w:right="-241"/>
        <w:jc w:val="both"/>
        <w:rPr>
          <w:rFonts w:ascii="Arial" w:hAnsi="Arial" w:cs="Arial"/>
          <w:b/>
          <w:sz w:val="32"/>
          <w:szCs w:val="32"/>
        </w:rPr>
      </w:pPr>
      <w:r w:rsidRPr="00772794">
        <w:rPr>
          <w:rFonts w:ascii="Arial" w:hAnsi="Arial" w:cs="Arial"/>
          <w:b/>
          <w:sz w:val="32"/>
          <w:szCs w:val="32"/>
        </w:rPr>
        <w:lastRenderedPageBreak/>
        <w:t>Introduction</w:t>
      </w:r>
    </w:p>
    <w:p w14:paraId="12E108A9" w14:textId="129BF1BA" w:rsidR="0003248E" w:rsidRDefault="0003248E" w:rsidP="0069605B">
      <w:pPr>
        <w:ind w:right="-241"/>
        <w:jc w:val="both"/>
        <w:rPr>
          <w:rFonts w:ascii="Arial" w:hAnsi="Arial" w:cs="Arial"/>
          <w:color w:val="FF0000"/>
          <w:sz w:val="24"/>
          <w:szCs w:val="24"/>
        </w:rPr>
      </w:pPr>
      <w:r>
        <w:rPr>
          <w:color w:val="FF0000"/>
        </w:rPr>
        <w:br/>
      </w:r>
      <w:r w:rsidR="00AE3105" w:rsidRPr="0069605B">
        <w:rPr>
          <w:rFonts w:ascii="Arial" w:hAnsi="Arial" w:cs="Arial"/>
          <w:color w:val="000000" w:themeColor="text1"/>
          <w:sz w:val="24"/>
          <w:szCs w:val="24"/>
        </w:rPr>
        <w:t>At Woodlands Primary School, Hedgehogs Nursery &amp; Sunbeams Club (the school) o</w:t>
      </w:r>
      <w:r w:rsidRPr="0069605B">
        <w:rPr>
          <w:rFonts w:ascii="Arial" w:hAnsi="Arial" w:cs="Arial"/>
          <w:color w:val="000000" w:themeColor="text1"/>
          <w:sz w:val="24"/>
          <w:szCs w:val="24"/>
        </w:rPr>
        <w:t>ur Forest School approach promotes sustainability and environmental responsibility, supporting the school’s Eco-Schools and biodiversity goals.</w:t>
      </w:r>
    </w:p>
    <w:p w14:paraId="06D159FE" w14:textId="77777777" w:rsidR="00AE3105" w:rsidRPr="00AF27B3" w:rsidRDefault="00AE3105" w:rsidP="0069605B">
      <w:pPr>
        <w:ind w:right="-241"/>
        <w:jc w:val="both"/>
        <w:rPr>
          <w:rFonts w:ascii="Arial" w:hAnsi="Arial" w:cs="Arial"/>
          <w:b/>
          <w:sz w:val="24"/>
          <w:szCs w:val="24"/>
        </w:rPr>
      </w:pPr>
    </w:p>
    <w:p w14:paraId="5E160160" w14:textId="57E33011" w:rsidR="0003248E" w:rsidRDefault="0003248E" w:rsidP="0069605B">
      <w:pPr>
        <w:ind w:right="-241"/>
        <w:jc w:val="both"/>
        <w:rPr>
          <w:rFonts w:ascii="Arial" w:hAnsi="Arial" w:cs="Arial"/>
          <w:sz w:val="24"/>
          <w:szCs w:val="24"/>
        </w:rPr>
      </w:pPr>
      <w:r w:rsidRPr="005F7663">
        <w:rPr>
          <w:rFonts w:ascii="Arial" w:hAnsi="Arial" w:cs="Arial"/>
          <w:sz w:val="24"/>
          <w:szCs w:val="24"/>
        </w:rPr>
        <w:t xml:space="preserve">Forest School </w:t>
      </w:r>
      <w:r w:rsidR="001B5490">
        <w:rPr>
          <w:rFonts w:ascii="Arial" w:hAnsi="Arial" w:cs="Arial"/>
          <w:sz w:val="24"/>
          <w:szCs w:val="24"/>
        </w:rPr>
        <w:t xml:space="preserve">and Outdoor Learning </w:t>
      </w:r>
      <w:r w:rsidRPr="005F7663">
        <w:rPr>
          <w:rFonts w:ascii="Arial" w:hAnsi="Arial" w:cs="Arial"/>
          <w:sz w:val="24"/>
          <w:szCs w:val="24"/>
        </w:rPr>
        <w:t>is an outdoor based learning and development approach where children are given opportunities to develop their self</w:t>
      </w:r>
      <w:r w:rsidR="00AE3105">
        <w:rPr>
          <w:rFonts w:ascii="Arial" w:hAnsi="Arial" w:cs="Arial"/>
          <w:sz w:val="24"/>
          <w:szCs w:val="24"/>
        </w:rPr>
        <w:t>-</w:t>
      </w:r>
      <w:r w:rsidRPr="005F7663">
        <w:rPr>
          <w:rFonts w:ascii="Arial" w:hAnsi="Arial" w:cs="Arial"/>
          <w:sz w:val="24"/>
          <w:szCs w:val="24"/>
        </w:rPr>
        <w:t>esteem, confidence, social skills, language and communication, physical motor skill</w:t>
      </w:r>
      <w:r>
        <w:rPr>
          <w:rFonts w:ascii="Arial" w:hAnsi="Arial" w:cs="Arial"/>
          <w:sz w:val="24"/>
          <w:szCs w:val="24"/>
        </w:rPr>
        <w:t>s,</w:t>
      </w:r>
      <w:r w:rsidRPr="005F7663">
        <w:rPr>
          <w:rFonts w:ascii="Arial" w:hAnsi="Arial" w:cs="Arial"/>
          <w:sz w:val="24"/>
          <w:szCs w:val="24"/>
        </w:rPr>
        <w:t xml:space="preserve"> and knowledge and u</w:t>
      </w:r>
      <w:r w:rsidR="00772794">
        <w:rPr>
          <w:rFonts w:ascii="Arial" w:hAnsi="Arial" w:cs="Arial"/>
          <w:sz w:val="24"/>
          <w:szCs w:val="24"/>
        </w:rPr>
        <w:t xml:space="preserve">nderstanding of the environment. </w:t>
      </w:r>
      <w:r w:rsidR="00772794" w:rsidRPr="00774124">
        <w:rPr>
          <w:rFonts w:ascii="Arial" w:hAnsi="Arial" w:cs="Arial"/>
          <w:sz w:val="24"/>
          <w:szCs w:val="24"/>
        </w:rPr>
        <w:t xml:space="preserve">The children will learn </w:t>
      </w:r>
      <w:r w:rsidRPr="00774124">
        <w:rPr>
          <w:rFonts w:ascii="Arial" w:hAnsi="Arial" w:cs="Arial"/>
          <w:sz w:val="24"/>
          <w:szCs w:val="24"/>
        </w:rPr>
        <w:t>through ha</w:t>
      </w:r>
      <w:r w:rsidR="00772794" w:rsidRPr="00774124">
        <w:rPr>
          <w:rFonts w:ascii="Arial" w:hAnsi="Arial" w:cs="Arial"/>
          <w:sz w:val="24"/>
          <w:szCs w:val="24"/>
        </w:rPr>
        <w:t>nds on learning experiences in our</w:t>
      </w:r>
      <w:r w:rsidR="001B5490">
        <w:rPr>
          <w:rFonts w:ascii="Arial" w:hAnsi="Arial" w:cs="Arial"/>
          <w:sz w:val="24"/>
          <w:szCs w:val="24"/>
        </w:rPr>
        <w:t xml:space="preserve"> school grounds and</w:t>
      </w:r>
      <w:r w:rsidRPr="00774124">
        <w:rPr>
          <w:rFonts w:ascii="Arial" w:hAnsi="Arial" w:cs="Arial"/>
          <w:sz w:val="24"/>
          <w:szCs w:val="24"/>
        </w:rPr>
        <w:t xml:space="preserve"> woodland site</w:t>
      </w:r>
      <w:r w:rsidR="00772794" w:rsidRPr="00774124">
        <w:rPr>
          <w:rFonts w:ascii="Arial" w:hAnsi="Arial" w:cs="Arial"/>
          <w:sz w:val="24"/>
          <w:szCs w:val="24"/>
        </w:rPr>
        <w:t>, led</w:t>
      </w:r>
      <w:r w:rsidR="001B5490">
        <w:rPr>
          <w:rFonts w:ascii="Arial" w:hAnsi="Arial" w:cs="Arial"/>
          <w:sz w:val="24"/>
          <w:szCs w:val="24"/>
        </w:rPr>
        <w:t xml:space="preserve"> </w:t>
      </w:r>
      <w:r w:rsidR="003308FA">
        <w:rPr>
          <w:rFonts w:ascii="Arial" w:hAnsi="Arial" w:cs="Arial"/>
          <w:sz w:val="24"/>
          <w:szCs w:val="24"/>
        </w:rPr>
        <w:t xml:space="preserve">by </w:t>
      </w:r>
      <w:r w:rsidR="001B5490">
        <w:rPr>
          <w:rFonts w:ascii="Arial" w:hAnsi="Arial" w:cs="Arial"/>
          <w:sz w:val="24"/>
          <w:szCs w:val="24"/>
        </w:rPr>
        <w:t xml:space="preserve">school staff or the </w:t>
      </w:r>
      <w:r w:rsidRPr="00774124">
        <w:rPr>
          <w:rFonts w:ascii="Arial" w:hAnsi="Arial" w:cs="Arial"/>
          <w:sz w:val="24"/>
          <w:szCs w:val="24"/>
        </w:rPr>
        <w:t xml:space="preserve">Forest School practitioner. </w:t>
      </w:r>
      <w:r w:rsidR="00772794" w:rsidRPr="00774124">
        <w:rPr>
          <w:rFonts w:ascii="Arial" w:hAnsi="Arial" w:cs="Arial"/>
          <w:sz w:val="24"/>
          <w:szCs w:val="24"/>
        </w:rPr>
        <w:t xml:space="preserve">The children will be given </w:t>
      </w:r>
      <w:r w:rsidRPr="00774124">
        <w:rPr>
          <w:rFonts w:ascii="Arial" w:hAnsi="Arial" w:cs="Arial"/>
          <w:sz w:val="24"/>
          <w:szCs w:val="24"/>
        </w:rPr>
        <w:t xml:space="preserve">the opportunity to learn and develop at their </w:t>
      </w:r>
      <w:r w:rsidR="00772794" w:rsidRPr="00774124">
        <w:rPr>
          <w:rFonts w:ascii="Arial" w:hAnsi="Arial" w:cs="Arial"/>
          <w:sz w:val="24"/>
          <w:szCs w:val="24"/>
        </w:rPr>
        <w:t>own pace and they will also be given</w:t>
      </w:r>
      <w:r w:rsidRPr="00774124">
        <w:rPr>
          <w:rFonts w:ascii="Arial" w:hAnsi="Arial" w:cs="Arial"/>
          <w:sz w:val="24"/>
          <w:szCs w:val="24"/>
        </w:rPr>
        <w:t xml:space="preserve"> opportunities to freely explore the natural environment.</w:t>
      </w:r>
      <w:r w:rsidRPr="005F7663">
        <w:rPr>
          <w:rFonts w:ascii="Arial" w:hAnsi="Arial" w:cs="Arial"/>
          <w:sz w:val="24"/>
          <w:szCs w:val="24"/>
        </w:rPr>
        <w:t xml:space="preserve"> </w:t>
      </w:r>
    </w:p>
    <w:p w14:paraId="0D3FB2BE" w14:textId="77777777" w:rsidR="0003248E" w:rsidRDefault="0003248E" w:rsidP="0003248E">
      <w:pPr>
        <w:rPr>
          <w:rFonts w:ascii="Arial" w:hAnsi="Arial" w:cs="Arial"/>
          <w:sz w:val="24"/>
          <w:szCs w:val="24"/>
        </w:rPr>
      </w:pPr>
    </w:p>
    <w:p w14:paraId="5FB8E7F5" w14:textId="73362D52" w:rsidR="0003248E" w:rsidRPr="00817A71" w:rsidRDefault="0003248E" w:rsidP="0003248E">
      <w:pPr>
        <w:rPr>
          <w:rFonts w:ascii="Arial" w:hAnsi="Arial" w:cs="Arial"/>
          <w:b/>
          <w:sz w:val="24"/>
          <w:szCs w:val="24"/>
        </w:rPr>
      </w:pPr>
      <w:r w:rsidRPr="00817A71">
        <w:rPr>
          <w:rFonts w:ascii="Arial" w:hAnsi="Arial" w:cs="Arial"/>
          <w:b/>
          <w:sz w:val="24"/>
          <w:szCs w:val="24"/>
        </w:rPr>
        <w:t>Legislation</w:t>
      </w:r>
      <w:r>
        <w:rPr>
          <w:color w:val="FF0000"/>
        </w:rPr>
        <w:br/>
      </w:r>
    </w:p>
    <w:p w14:paraId="53A7800A" w14:textId="501F2CDD" w:rsidR="0003248E" w:rsidRPr="0069605B" w:rsidRDefault="007B24F5" w:rsidP="0069605B">
      <w:pPr>
        <w:ind w:right="-241"/>
        <w:jc w:val="both"/>
        <w:rPr>
          <w:rFonts w:ascii="Arial" w:hAnsi="Arial" w:cs="Arial"/>
          <w:color w:val="000000" w:themeColor="text1"/>
          <w:sz w:val="24"/>
          <w:szCs w:val="24"/>
        </w:rPr>
      </w:pPr>
      <w:r w:rsidRPr="0069605B">
        <w:rPr>
          <w:rFonts w:ascii="Arial" w:hAnsi="Arial" w:cs="Arial"/>
          <w:color w:val="000000" w:themeColor="text1"/>
          <w:sz w:val="24"/>
          <w:szCs w:val="24"/>
        </w:rPr>
        <w:t xml:space="preserve">All </w:t>
      </w:r>
      <w:r w:rsidR="00AE3105" w:rsidRPr="0069605B">
        <w:rPr>
          <w:rFonts w:ascii="Arial" w:hAnsi="Arial" w:cs="Arial"/>
          <w:color w:val="000000" w:themeColor="text1"/>
          <w:sz w:val="24"/>
          <w:szCs w:val="24"/>
        </w:rPr>
        <w:t>F</w:t>
      </w:r>
      <w:r w:rsidRPr="0069605B">
        <w:rPr>
          <w:rFonts w:ascii="Arial" w:hAnsi="Arial" w:cs="Arial"/>
          <w:color w:val="000000" w:themeColor="text1"/>
          <w:sz w:val="24"/>
          <w:szCs w:val="24"/>
        </w:rPr>
        <w:t xml:space="preserve">orest </w:t>
      </w:r>
      <w:r w:rsidR="00AE3105" w:rsidRPr="0069605B">
        <w:rPr>
          <w:rFonts w:ascii="Arial" w:hAnsi="Arial" w:cs="Arial"/>
          <w:color w:val="000000" w:themeColor="text1"/>
          <w:sz w:val="24"/>
          <w:szCs w:val="24"/>
        </w:rPr>
        <w:t>S</w:t>
      </w:r>
      <w:r w:rsidR="0003248E" w:rsidRPr="0069605B">
        <w:rPr>
          <w:rFonts w:ascii="Arial" w:hAnsi="Arial" w:cs="Arial"/>
          <w:color w:val="000000" w:themeColor="text1"/>
          <w:sz w:val="24"/>
          <w:szCs w:val="24"/>
        </w:rPr>
        <w:t xml:space="preserve">chool </w:t>
      </w:r>
      <w:r w:rsidR="001B5490" w:rsidRPr="0069605B">
        <w:rPr>
          <w:rFonts w:ascii="Arial" w:hAnsi="Arial" w:cs="Arial"/>
          <w:color w:val="000000" w:themeColor="text1"/>
          <w:sz w:val="24"/>
          <w:szCs w:val="24"/>
        </w:rPr>
        <w:t xml:space="preserve">and </w:t>
      </w:r>
      <w:r w:rsidR="00AE3105" w:rsidRPr="0069605B">
        <w:rPr>
          <w:rFonts w:ascii="Arial" w:hAnsi="Arial" w:cs="Arial"/>
          <w:color w:val="000000" w:themeColor="text1"/>
          <w:sz w:val="24"/>
          <w:szCs w:val="24"/>
        </w:rPr>
        <w:t>O</w:t>
      </w:r>
      <w:r w:rsidR="001B5490" w:rsidRPr="0069605B">
        <w:rPr>
          <w:rFonts w:ascii="Arial" w:hAnsi="Arial" w:cs="Arial"/>
          <w:color w:val="000000" w:themeColor="text1"/>
          <w:sz w:val="24"/>
          <w:szCs w:val="24"/>
        </w:rPr>
        <w:t xml:space="preserve">utdoor </w:t>
      </w:r>
      <w:r w:rsidR="00AE3105" w:rsidRPr="0069605B">
        <w:rPr>
          <w:rFonts w:ascii="Arial" w:hAnsi="Arial" w:cs="Arial"/>
          <w:color w:val="000000" w:themeColor="text1"/>
          <w:sz w:val="24"/>
          <w:szCs w:val="24"/>
        </w:rPr>
        <w:t>L</w:t>
      </w:r>
      <w:r w:rsidR="001B5490" w:rsidRPr="0069605B">
        <w:rPr>
          <w:rFonts w:ascii="Arial" w:hAnsi="Arial" w:cs="Arial"/>
          <w:color w:val="000000" w:themeColor="text1"/>
          <w:sz w:val="24"/>
          <w:szCs w:val="24"/>
        </w:rPr>
        <w:t xml:space="preserve">earning </w:t>
      </w:r>
      <w:r w:rsidR="0003248E" w:rsidRPr="0069605B">
        <w:rPr>
          <w:rFonts w:ascii="Arial" w:hAnsi="Arial" w:cs="Arial"/>
          <w:color w:val="000000" w:themeColor="text1"/>
          <w:sz w:val="24"/>
          <w:szCs w:val="24"/>
        </w:rPr>
        <w:t>sessions will be held on the school site. School policies and procedures must be followed like any other normal school day. These can be found on the school website and can be electronically forwarded at request to any other party. All adults working with the children have a DBS check in place. The school follows</w:t>
      </w:r>
      <w:r w:rsidR="0069605B">
        <w:rPr>
          <w:rFonts w:ascii="Arial" w:hAnsi="Arial" w:cs="Arial"/>
          <w:color w:val="000000" w:themeColor="text1"/>
          <w:sz w:val="24"/>
          <w:szCs w:val="24"/>
        </w:rPr>
        <w:t xml:space="preserve"> </w:t>
      </w:r>
      <w:r w:rsidR="00AE3105" w:rsidRPr="0069605B">
        <w:rPr>
          <w:rFonts w:ascii="Arial" w:hAnsi="Arial" w:cs="Arial"/>
          <w:color w:val="000000" w:themeColor="text1"/>
          <w:sz w:val="24"/>
          <w:szCs w:val="24"/>
        </w:rPr>
        <w:t>all statutory policies</w:t>
      </w:r>
      <w:r w:rsidR="009A7589" w:rsidRPr="0069605B">
        <w:rPr>
          <w:rFonts w:ascii="Arial" w:hAnsi="Arial" w:cs="Arial"/>
          <w:color w:val="000000" w:themeColor="text1"/>
          <w:sz w:val="24"/>
          <w:szCs w:val="24"/>
        </w:rPr>
        <w:t>.</w:t>
      </w:r>
      <w:r w:rsidR="0069605B">
        <w:rPr>
          <w:rFonts w:ascii="Arial" w:hAnsi="Arial" w:cs="Arial"/>
          <w:color w:val="000000" w:themeColor="text1"/>
          <w:sz w:val="24"/>
          <w:szCs w:val="24"/>
        </w:rPr>
        <w:t xml:space="preserve"> </w:t>
      </w:r>
      <w:r w:rsidRPr="0069605B">
        <w:rPr>
          <w:rFonts w:ascii="Arial" w:hAnsi="Arial" w:cs="Arial"/>
          <w:color w:val="000000" w:themeColor="text1"/>
          <w:sz w:val="24"/>
          <w:szCs w:val="24"/>
        </w:rPr>
        <w:t xml:space="preserve">This policy aligns with guidance from Cheshire West and Chester Council and </w:t>
      </w:r>
      <w:r w:rsidR="00AE3105" w:rsidRPr="0069605B">
        <w:rPr>
          <w:rFonts w:ascii="Arial" w:hAnsi="Arial" w:cs="Arial"/>
          <w:color w:val="000000" w:themeColor="text1"/>
          <w:sz w:val="24"/>
          <w:szCs w:val="24"/>
        </w:rPr>
        <w:t>the N</w:t>
      </w:r>
      <w:r w:rsidRPr="0069605B">
        <w:rPr>
          <w:rFonts w:ascii="Arial" w:hAnsi="Arial" w:cs="Arial"/>
          <w:color w:val="000000" w:themeColor="text1"/>
          <w:sz w:val="24"/>
          <w:szCs w:val="24"/>
        </w:rPr>
        <w:t xml:space="preserve">ational Forest School Association (FSA) best practice (2025 update). All staff are also required to complete annual safeguarding training and be familiar with the school’s Child Protection and Safeguarding Policy (updated 2025). In practice, this means that </w:t>
      </w:r>
      <w:r w:rsidR="00AE3105" w:rsidRPr="0069605B">
        <w:rPr>
          <w:rFonts w:ascii="Arial" w:hAnsi="Arial" w:cs="Arial"/>
          <w:color w:val="000000" w:themeColor="text1"/>
          <w:sz w:val="24"/>
          <w:szCs w:val="24"/>
        </w:rPr>
        <w:t>the</w:t>
      </w:r>
      <w:r w:rsidRPr="0069605B">
        <w:rPr>
          <w:rFonts w:ascii="Arial" w:hAnsi="Arial" w:cs="Arial"/>
          <w:color w:val="000000" w:themeColor="text1"/>
          <w:sz w:val="24"/>
          <w:szCs w:val="24"/>
        </w:rPr>
        <w:t xml:space="preserve"> Forest School Leader plans and delivers sessions following the six key FSA principles</w:t>
      </w:r>
      <w:r w:rsidR="00AE3105" w:rsidRPr="0069605B">
        <w:rPr>
          <w:rFonts w:ascii="Arial" w:hAnsi="Arial" w:cs="Arial"/>
          <w:color w:val="000000" w:themeColor="text1"/>
          <w:sz w:val="24"/>
          <w:szCs w:val="24"/>
        </w:rPr>
        <w:t xml:space="preserve">, </w:t>
      </w:r>
      <w:r w:rsidRPr="0069605B">
        <w:rPr>
          <w:rFonts w:ascii="Arial" w:hAnsi="Arial" w:cs="Arial"/>
          <w:color w:val="000000" w:themeColor="text1"/>
          <w:sz w:val="24"/>
          <w:szCs w:val="24"/>
        </w:rPr>
        <w:t>including learner-centred development, long-term planning, and connection with nature</w:t>
      </w:r>
      <w:r w:rsidR="00AE3105" w:rsidRPr="0069605B">
        <w:rPr>
          <w:rFonts w:ascii="Arial" w:hAnsi="Arial" w:cs="Arial"/>
          <w:color w:val="000000" w:themeColor="text1"/>
          <w:sz w:val="24"/>
          <w:szCs w:val="24"/>
        </w:rPr>
        <w:t xml:space="preserve"> and the Forest School practitioner will </w:t>
      </w:r>
      <w:r w:rsidRPr="0069605B">
        <w:rPr>
          <w:rFonts w:ascii="Arial" w:hAnsi="Arial" w:cs="Arial"/>
          <w:color w:val="000000" w:themeColor="text1"/>
          <w:sz w:val="24"/>
          <w:szCs w:val="24"/>
        </w:rPr>
        <w:t>adapt</w:t>
      </w:r>
      <w:r w:rsidR="00AE3105" w:rsidRPr="0069605B">
        <w:rPr>
          <w:rFonts w:ascii="Arial" w:hAnsi="Arial" w:cs="Arial"/>
          <w:color w:val="000000" w:themeColor="text1"/>
          <w:sz w:val="24"/>
          <w:szCs w:val="24"/>
        </w:rPr>
        <w:t xml:space="preserve"> these principles </w:t>
      </w:r>
      <w:r w:rsidRPr="0069605B">
        <w:rPr>
          <w:rFonts w:ascii="Arial" w:hAnsi="Arial" w:cs="Arial"/>
          <w:color w:val="000000" w:themeColor="text1"/>
          <w:sz w:val="24"/>
          <w:szCs w:val="24"/>
        </w:rPr>
        <w:t>to our school environment. Staff receive induction on how these principles are applied day-to-day, ensuring that every session reflects best practice rather than only referencing it on paper.</w:t>
      </w:r>
    </w:p>
    <w:p w14:paraId="5BE7D7E6" w14:textId="77777777" w:rsidR="0003248E" w:rsidRPr="00561CE5" w:rsidRDefault="0003248E" w:rsidP="0003248E">
      <w:pPr>
        <w:rPr>
          <w:rFonts w:ascii="Arial" w:hAnsi="Arial" w:cs="Arial"/>
          <w:sz w:val="24"/>
          <w:szCs w:val="24"/>
        </w:rPr>
      </w:pPr>
    </w:p>
    <w:p w14:paraId="68526B58" w14:textId="6F9553E2" w:rsidR="0003248E" w:rsidRPr="00817A71" w:rsidRDefault="0003248E" w:rsidP="0003248E">
      <w:pPr>
        <w:rPr>
          <w:rFonts w:ascii="Arial" w:hAnsi="Arial" w:cs="Arial"/>
          <w:sz w:val="24"/>
          <w:szCs w:val="24"/>
        </w:rPr>
      </w:pPr>
      <w:r w:rsidRPr="00817A71">
        <w:rPr>
          <w:rFonts w:ascii="Arial" w:hAnsi="Arial" w:cs="Arial"/>
          <w:b/>
          <w:sz w:val="24"/>
          <w:szCs w:val="24"/>
        </w:rPr>
        <w:t>Health and Safety</w:t>
      </w:r>
      <w:r>
        <w:rPr>
          <w:color w:val="FF0000"/>
        </w:rPr>
        <w:br/>
      </w:r>
    </w:p>
    <w:p w14:paraId="69136EB4" w14:textId="51FB89F5" w:rsidR="00817A71" w:rsidRPr="0069605B" w:rsidRDefault="009A7589" w:rsidP="0069605B">
      <w:pPr>
        <w:ind w:right="-99"/>
        <w:jc w:val="both"/>
        <w:rPr>
          <w:rFonts w:ascii="Arial" w:hAnsi="Arial" w:cs="Arial"/>
          <w:color w:val="000000" w:themeColor="text1"/>
          <w:sz w:val="24"/>
          <w:szCs w:val="24"/>
        </w:rPr>
      </w:pPr>
      <w:r w:rsidRPr="0069605B">
        <w:rPr>
          <w:rFonts w:ascii="Arial" w:hAnsi="Arial" w:cs="Arial"/>
          <w:color w:val="000000" w:themeColor="text1"/>
          <w:sz w:val="24"/>
          <w:szCs w:val="24"/>
        </w:rPr>
        <w:t xml:space="preserve">The school </w:t>
      </w:r>
      <w:r w:rsidR="0003248E" w:rsidRPr="0069605B">
        <w:rPr>
          <w:rFonts w:ascii="Arial" w:hAnsi="Arial" w:cs="Arial"/>
          <w:color w:val="000000" w:themeColor="text1"/>
          <w:sz w:val="24"/>
          <w:szCs w:val="24"/>
        </w:rPr>
        <w:t xml:space="preserve">recognises its duty of care for the health, safety and well-being of its employees. It will take effective steps to ensure that this is achieved, so far as is reasonably practicable. In discharging this responsibility, it will take into account its parallel obligations for the health and safety of pupils, visitors and others who might be affected by its operations. The provisions in this policy are intended to ensure that health and safety is an integral part of the general process of risk management which the school operates. </w:t>
      </w:r>
      <w:r w:rsidR="007B24F5" w:rsidRPr="0069605B">
        <w:rPr>
          <w:rFonts w:ascii="Arial" w:hAnsi="Arial" w:cs="Arial"/>
          <w:color w:val="000000" w:themeColor="text1"/>
          <w:sz w:val="24"/>
          <w:szCs w:val="24"/>
        </w:rPr>
        <w:t>The h</w:t>
      </w:r>
      <w:r w:rsidR="0003248E" w:rsidRPr="0069605B">
        <w:rPr>
          <w:rFonts w:ascii="Arial" w:hAnsi="Arial" w:cs="Arial"/>
          <w:color w:val="000000" w:themeColor="text1"/>
          <w:sz w:val="24"/>
          <w:szCs w:val="24"/>
        </w:rPr>
        <w:t xml:space="preserve">ealth and safety of </w:t>
      </w:r>
      <w:r w:rsidR="00772794" w:rsidRPr="0069605B">
        <w:rPr>
          <w:rFonts w:ascii="Arial" w:hAnsi="Arial" w:cs="Arial"/>
          <w:color w:val="000000" w:themeColor="text1"/>
          <w:sz w:val="24"/>
          <w:szCs w:val="24"/>
        </w:rPr>
        <w:t xml:space="preserve">all children and staff is </w:t>
      </w:r>
      <w:r w:rsidR="0003248E" w:rsidRPr="0069605B">
        <w:rPr>
          <w:rFonts w:ascii="Arial" w:hAnsi="Arial" w:cs="Arial"/>
          <w:color w:val="000000" w:themeColor="text1"/>
          <w:sz w:val="24"/>
          <w:szCs w:val="24"/>
        </w:rPr>
        <w:t xml:space="preserve">paramount </w:t>
      </w:r>
      <w:r w:rsidRPr="0069605B">
        <w:rPr>
          <w:rFonts w:ascii="Arial" w:hAnsi="Arial" w:cs="Arial"/>
          <w:color w:val="000000" w:themeColor="text1"/>
          <w:sz w:val="24"/>
          <w:szCs w:val="24"/>
        </w:rPr>
        <w:t>in our school</w:t>
      </w:r>
      <w:r w:rsidR="0003248E" w:rsidRPr="0069605B">
        <w:rPr>
          <w:rFonts w:ascii="Arial" w:hAnsi="Arial" w:cs="Arial"/>
          <w:color w:val="000000" w:themeColor="text1"/>
          <w:sz w:val="24"/>
          <w:szCs w:val="24"/>
        </w:rPr>
        <w:t>. The sta</w:t>
      </w:r>
      <w:r w:rsidR="007B24F5" w:rsidRPr="0069605B">
        <w:rPr>
          <w:rFonts w:ascii="Arial" w:hAnsi="Arial" w:cs="Arial"/>
          <w:color w:val="000000" w:themeColor="text1"/>
          <w:sz w:val="24"/>
          <w:szCs w:val="24"/>
        </w:rPr>
        <w:t xml:space="preserve">ff are expected to work in the </w:t>
      </w:r>
      <w:r w:rsidR="001B5490" w:rsidRPr="0069605B">
        <w:rPr>
          <w:rFonts w:ascii="Arial" w:hAnsi="Arial" w:cs="Arial"/>
          <w:color w:val="000000" w:themeColor="text1"/>
          <w:sz w:val="24"/>
          <w:szCs w:val="24"/>
        </w:rPr>
        <w:t xml:space="preserve">school grounds or </w:t>
      </w:r>
      <w:r w:rsidR="007B24F5" w:rsidRPr="0069605B">
        <w:rPr>
          <w:rFonts w:ascii="Arial" w:hAnsi="Arial" w:cs="Arial"/>
          <w:color w:val="000000" w:themeColor="text1"/>
          <w:sz w:val="24"/>
          <w:szCs w:val="24"/>
        </w:rPr>
        <w:t>forest s</w:t>
      </w:r>
      <w:r w:rsidR="0003248E" w:rsidRPr="0069605B">
        <w:rPr>
          <w:rFonts w:ascii="Arial" w:hAnsi="Arial" w:cs="Arial"/>
          <w:color w:val="000000" w:themeColor="text1"/>
          <w:sz w:val="24"/>
          <w:szCs w:val="24"/>
        </w:rPr>
        <w:t xml:space="preserve">chool area as they would inside of the school. </w:t>
      </w:r>
      <w:r w:rsidR="00772794" w:rsidRPr="0069605B">
        <w:rPr>
          <w:rFonts w:ascii="Arial" w:hAnsi="Arial" w:cs="Arial"/>
          <w:color w:val="000000" w:themeColor="text1"/>
          <w:sz w:val="24"/>
          <w:szCs w:val="24"/>
        </w:rPr>
        <w:t xml:space="preserve"> All parent/g</w:t>
      </w:r>
      <w:r w:rsidR="0003248E" w:rsidRPr="0069605B">
        <w:rPr>
          <w:rFonts w:ascii="Arial" w:hAnsi="Arial" w:cs="Arial"/>
          <w:color w:val="000000" w:themeColor="text1"/>
          <w:sz w:val="24"/>
          <w:szCs w:val="24"/>
        </w:rPr>
        <w:t>uardians will receive a letter prior to</w:t>
      </w:r>
      <w:r w:rsidR="00772794" w:rsidRPr="0069605B">
        <w:rPr>
          <w:rFonts w:ascii="Arial" w:hAnsi="Arial" w:cs="Arial"/>
          <w:color w:val="000000" w:themeColor="text1"/>
          <w:sz w:val="24"/>
          <w:szCs w:val="24"/>
        </w:rPr>
        <w:t xml:space="preserve"> any planned sequ</w:t>
      </w:r>
      <w:r w:rsidR="007B24F5" w:rsidRPr="0069605B">
        <w:rPr>
          <w:rFonts w:ascii="Arial" w:hAnsi="Arial" w:cs="Arial"/>
          <w:color w:val="000000" w:themeColor="text1"/>
          <w:sz w:val="24"/>
          <w:szCs w:val="24"/>
        </w:rPr>
        <w:t xml:space="preserve">ence of </w:t>
      </w:r>
      <w:r w:rsidR="001B5490" w:rsidRPr="0069605B">
        <w:rPr>
          <w:rFonts w:ascii="Arial" w:hAnsi="Arial" w:cs="Arial"/>
          <w:color w:val="000000" w:themeColor="text1"/>
          <w:sz w:val="24"/>
          <w:szCs w:val="24"/>
        </w:rPr>
        <w:t xml:space="preserve">outdoor learning or </w:t>
      </w:r>
      <w:r w:rsidR="007B24F5" w:rsidRPr="0069605B">
        <w:rPr>
          <w:rFonts w:ascii="Arial" w:hAnsi="Arial" w:cs="Arial"/>
          <w:color w:val="000000" w:themeColor="text1"/>
          <w:sz w:val="24"/>
          <w:szCs w:val="24"/>
        </w:rPr>
        <w:t>forest s</w:t>
      </w:r>
      <w:r w:rsidR="00772794" w:rsidRPr="0069605B">
        <w:rPr>
          <w:rFonts w:ascii="Arial" w:hAnsi="Arial" w:cs="Arial"/>
          <w:color w:val="000000" w:themeColor="text1"/>
          <w:sz w:val="24"/>
          <w:szCs w:val="24"/>
        </w:rPr>
        <w:t>chool sessions, containing a</w:t>
      </w:r>
      <w:r w:rsidR="0003248E" w:rsidRPr="0069605B">
        <w:rPr>
          <w:rFonts w:ascii="Arial" w:hAnsi="Arial" w:cs="Arial"/>
          <w:color w:val="000000" w:themeColor="text1"/>
          <w:sz w:val="24"/>
          <w:szCs w:val="24"/>
        </w:rPr>
        <w:t xml:space="preserve"> </w:t>
      </w:r>
      <w:r w:rsidR="00817A71" w:rsidRPr="0069605B">
        <w:rPr>
          <w:rFonts w:ascii="Arial" w:hAnsi="Arial" w:cs="Arial"/>
          <w:color w:val="000000" w:themeColor="text1"/>
          <w:sz w:val="24"/>
          <w:szCs w:val="24"/>
        </w:rPr>
        <w:t>brief outline of activities</w:t>
      </w:r>
      <w:r w:rsidR="00772794" w:rsidRPr="0069605B">
        <w:rPr>
          <w:rFonts w:ascii="Arial" w:hAnsi="Arial" w:cs="Arial"/>
          <w:color w:val="000000" w:themeColor="text1"/>
          <w:sz w:val="24"/>
          <w:szCs w:val="24"/>
        </w:rPr>
        <w:t xml:space="preserve"> </w:t>
      </w:r>
      <w:r w:rsidR="0003248E" w:rsidRPr="0069605B">
        <w:rPr>
          <w:rFonts w:ascii="Arial" w:hAnsi="Arial" w:cs="Arial"/>
          <w:color w:val="000000" w:themeColor="text1"/>
          <w:sz w:val="24"/>
          <w:szCs w:val="24"/>
        </w:rPr>
        <w:t>and clothing requirements to take part. Children who do not have items such as waterproof clothing will be provided with</w:t>
      </w:r>
      <w:r w:rsidR="00817A71" w:rsidRPr="0069605B">
        <w:rPr>
          <w:rFonts w:ascii="Arial" w:hAnsi="Arial" w:cs="Arial"/>
          <w:color w:val="000000" w:themeColor="text1"/>
          <w:sz w:val="24"/>
          <w:szCs w:val="24"/>
        </w:rPr>
        <w:t xml:space="preserve"> school clothing</w:t>
      </w:r>
      <w:r w:rsidR="0003248E" w:rsidRPr="0069605B">
        <w:rPr>
          <w:rFonts w:ascii="Arial" w:hAnsi="Arial" w:cs="Arial"/>
          <w:color w:val="000000" w:themeColor="text1"/>
          <w:sz w:val="24"/>
          <w:szCs w:val="24"/>
        </w:rPr>
        <w:t xml:space="preserve">. </w:t>
      </w:r>
      <w:r w:rsidR="00817A71" w:rsidRPr="0069605B">
        <w:rPr>
          <w:rFonts w:ascii="Arial" w:hAnsi="Arial" w:cs="Arial"/>
          <w:color w:val="000000" w:themeColor="text1"/>
          <w:sz w:val="24"/>
          <w:szCs w:val="24"/>
        </w:rPr>
        <w:t>T</w:t>
      </w:r>
      <w:r w:rsidR="0003248E" w:rsidRPr="0069605B">
        <w:rPr>
          <w:rFonts w:ascii="Arial" w:hAnsi="Arial" w:cs="Arial"/>
          <w:color w:val="000000" w:themeColor="text1"/>
          <w:sz w:val="24"/>
          <w:szCs w:val="24"/>
        </w:rPr>
        <w:t>he leader will take a group register to each session which will include relevant medical details.</w:t>
      </w:r>
      <w:r w:rsidR="0003248E" w:rsidRPr="0069605B">
        <w:rPr>
          <w:color w:val="000000" w:themeColor="text1"/>
        </w:rPr>
        <w:br/>
      </w:r>
    </w:p>
    <w:p w14:paraId="4F8FA8FD" w14:textId="5C0018E2" w:rsidR="0003248E" w:rsidRPr="009A7589" w:rsidRDefault="0003248E" w:rsidP="0069605B">
      <w:pPr>
        <w:ind w:right="-808"/>
        <w:rPr>
          <w:rFonts w:ascii="Arial" w:hAnsi="Arial" w:cs="Arial"/>
          <w:sz w:val="24"/>
          <w:szCs w:val="24"/>
        </w:rPr>
      </w:pPr>
      <w:r w:rsidRPr="00772794">
        <w:rPr>
          <w:rFonts w:ascii="Arial" w:hAnsi="Arial" w:cs="Arial"/>
          <w:sz w:val="24"/>
          <w:szCs w:val="24"/>
        </w:rPr>
        <w:lastRenderedPageBreak/>
        <w:t>In addition to promote health and safety during each session</w:t>
      </w:r>
      <w:r w:rsidR="00817A71">
        <w:rPr>
          <w:rFonts w:ascii="Arial" w:hAnsi="Arial" w:cs="Arial"/>
          <w:sz w:val="24"/>
          <w:szCs w:val="24"/>
        </w:rPr>
        <w:t xml:space="preserve"> the following items wi</w:t>
      </w:r>
      <w:r w:rsidR="007B24F5">
        <w:rPr>
          <w:rFonts w:ascii="Arial" w:hAnsi="Arial" w:cs="Arial"/>
          <w:sz w:val="24"/>
          <w:szCs w:val="24"/>
        </w:rPr>
        <w:t>ll be a</w:t>
      </w:r>
      <w:r w:rsidR="001B5490">
        <w:rPr>
          <w:rFonts w:ascii="Arial" w:hAnsi="Arial" w:cs="Arial"/>
          <w:sz w:val="24"/>
          <w:szCs w:val="24"/>
        </w:rPr>
        <w:t>vailable for use</w:t>
      </w:r>
      <w:r w:rsidRPr="00772794">
        <w:rPr>
          <w:rFonts w:ascii="Arial" w:hAnsi="Arial" w:cs="Arial"/>
          <w:sz w:val="24"/>
          <w:szCs w:val="24"/>
        </w:rPr>
        <w:t>:</w:t>
      </w:r>
      <w:r>
        <w:rPr>
          <w:color w:val="FF0000"/>
        </w:rPr>
        <w:br/>
      </w:r>
    </w:p>
    <w:p w14:paraId="5552D1D1" w14:textId="77777777" w:rsidR="0003248E" w:rsidRPr="00817A71" w:rsidRDefault="0003248E" w:rsidP="0003248E">
      <w:pPr>
        <w:autoSpaceDE w:val="0"/>
        <w:autoSpaceDN w:val="0"/>
        <w:adjustRightInd w:val="0"/>
        <w:rPr>
          <w:rFonts w:ascii="Arial" w:hAnsi="Arial" w:cs="Arial"/>
          <w:bCs/>
          <w:sz w:val="24"/>
          <w:szCs w:val="24"/>
        </w:rPr>
      </w:pPr>
      <w:r w:rsidRPr="00817A71">
        <w:rPr>
          <w:rFonts w:ascii="Arial" w:hAnsi="Arial" w:cs="Arial"/>
          <w:b/>
          <w:bCs/>
          <w:sz w:val="24"/>
          <w:szCs w:val="24"/>
        </w:rPr>
        <w:t xml:space="preserve">Essential Equipment List </w:t>
      </w:r>
    </w:p>
    <w:p w14:paraId="65482BF2" w14:textId="77777777" w:rsidR="0003248E" w:rsidRPr="00817A71" w:rsidRDefault="0003248E" w:rsidP="0003248E">
      <w:pPr>
        <w:autoSpaceDE w:val="0"/>
        <w:autoSpaceDN w:val="0"/>
        <w:adjustRightInd w:val="0"/>
        <w:rPr>
          <w:rFonts w:ascii="Arial" w:hAnsi="Arial" w:cs="Arial"/>
          <w:b/>
          <w:bCs/>
          <w:sz w:val="24"/>
          <w:szCs w:val="24"/>
        </w:rPr>
      </w:pPr>
    </w:p>
    <w:p w14:paraId="1CCAC7C5"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 xml:space="preserve">First Aid Kit </w:t>
      </w:r>
    </w:p>
    <w:p w14:paraId="2A5E96C7"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Burns First Aid Kit (when lighting a fire)</w:t>
      </w:r>
    </w:p>
    <w:p w14:paraId="09CB0B57" w14:textId="77777777" w:rsidR="0003248E" w:rsidRPr="00817A71" w:rsidRDefault="00817A71" w:rsidP="0003248E">
      <w:pPr>
        <w:pStyle w:val="ListParagraph"/>
        <w:numPr>
          <w:ilvl w:val="0"/>
          <w:numId w:val="20"/>
        </w:numPr>
        <w:autoSpaceDE w:val="0"/>
        <w:autoSpaceDN w:val="0"/>
        <w:adjustRightInd w:val="0"/>
        <w:spacing w:after="0" w:line="240" w:lineRule="auto"/>
        <w:rPr>
          <w:rFonts w:ascii="Arial" w:hAnsi="Arial" w:cs="Arial"/>
          <w:sz w:val="24"/>
          <w:szCs w:val="24"/>
        </w:rPr>
      </w:pPr>
      <w:r>
        <w:rPr>
          <w:rFonts w:ascii="Arial" w:hAnsi="Arial" w:cs="Arial"/>
          <w:sz w:val="24"/>
          <w:szCs w:val="24"/>
        </w:rPr>
        <w:t>Register and m</w:t>
      </w:r>
      <w:r w:rsidR="0003248E" w:rsidRPr="00817A71">
        <w:rPr>
          <w:rFonts w:ascii="Arial" w:hAnsi="Arial" w:cs="Arial"/>
          <w:sz w:val="24"/>
          <w:szCs w:val="24"/>
        </w:rPr>
        <w:t>edical details of participants</w:t>
      </w:r>
    </w:p>
    <w:p w14:paraId="4D7EC12D"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Mobile phone – for immediate contact to school office</w:t>
      </w:r>
    </w:p>
    <w:p w14:paraId="12C5BA82"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Accident forms (within first aid kit)</w:t>
      </w:r>
    </w:p>
    <w:p w14:paraId="4690DAED"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 xml:space="preserve">Risk Assessments </w:t>
      </w:r>
    </w:p>
    <w:p w14:paraId="3E2B9DCD"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Water</w:t>
      </w:r>
    </w:p>
    <w:p w14:paraId="2A5183F0"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Tarpaulins</w:t>
      </w:r>
    </w:p>
    <w:p w14:paraId="143F4616"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Fire bucket/</w:t>
      </w:r>
      <w:r w:rsidR="00817A71">
        <w:rPr>
          <w:rFonts w:ascii="Arial" w:hAnsi="Arial" w:cs="Arial"/>
          <w:sz w:val="24"/>
          <w:szCs w:val="24"/>
        </w:rPr>
        <w:t>fire blanket and fire b</w:t>
      </w:r>
      <w:r w:rsidRPr="00817A71">
        <w:rPr>
          <w:rFonts w:ascii="Arial" w:hAnsi="Arial" w:cs="Arial"/>
          <w:sz w:val="24"/>
          <w:szCs w:val="24"/>
        </w:rPr>
        <w:t>ag; fire gloves, matches, striker, cotton wool and paper (when lighting a fire)</w:t>
      </w:r>
    </w:p>
    <w:p w14:paraId="5A7080CC" w14:textId="77777777" w:rsidR="0003248E" w:rsidRPr="00817A71" w:rsidRDefault="00817A71" w:rsidP="0003248E">
      <w:pPr>
        <w:pStyle w:val="ListParagraph"/>
        <w:numPr>
          <w:ilvl w:val="0"/>
          <w:numId w:val="20"/>
        </w:numPr>
        <w:autoSpaceDE w:val="0"/>
        <w:autoSpaceDN w:val="0"/>
        <w:adjustRightInd w:val="0"/>
        <w:spacing w:after="0" w:line="240" w:lineRule="auto"/>
        <w:rPr>
          <w:rFonts w:ascii="Arial" w:hAnsi="Arial" w:cs="Arial"/>
          <w:sz w:val="24"/>
          <w:szCs w:val="24"/>
        </w:rPr>
      </w:pPr>
      <w:r>
        <w:rPr>
          <w:rFonts w:ascii="Arial" w:hAnsi="Arial" w:cs="Arial"/>
          <w:sz w:val="24"/>
          <w:szCs w:val="24"/>
        </w:rPr>
        <w:t>Hand w</w:t>
      </w:r>
      <w:r w:rsidR="0003248E" w:rsidRPr="00817A71">
        <w:rPr>
          <w:rFonts w:ascii="Arial" w:hAnsi="Arial" w:cs="Arial"/>
          <w:sz w:val="24"/>
          <w:szCs w:val="24"/>
        </w:rPr>
        <w:t xml:space="preserve">ash </w:t>
      </w:r>
      <w:r>
        <w:rPr>
          <w:rFonts w:ascii="Arial" w:hAnsi="Arial" w:cs="Arial"/>
          <w:sz w:val="24"/>
          <w:szCs w:val="24"/>
        </w:rPr>
        <w:t>bowl/w</w:t>
      </w:r>
      <w:r w:rsidR="0003248E" w:rsidRPr="00817A71">
        <w:rPr>
          <w:rFonts w:ascii="Arial" w:hAnsi="Arial" w:cs="Arial"/>
          <w:sz w:val="24"/>
          <w:szCs w:val="24"/>
        </w:rPr>
        <w:t xml:space="preserve">ashing up bowl with washing up liquid/antibacterial </w:t>
      </w:r>
      <w:r w:rsidR="00492D84" w:rsidRPr="00817A71">
        <w:rPr>
          <w:rFonts w:ascii="Arial" w:hAnsi="Arial" w:cs="Arial"/>
          <w:sz w:val="24"/>
          <w:szCs w:val="24"/>
        </w:rPr>
        <w:t>hand wash</w:t>
      </w:r>
      <w:r w:rsidR="0003248E" w:rsidRPr="00817A71">
        <w:rPr>
          <w:rFonts w:ascii="Arial" w:hAnsi="Arial" w:cs="Arial"/>
          <w:sz w:val="24"/>
          <w:szCs w:val="24"/>
        </w:rPr>
        <w:t xml:space="preserve"> and </w:t>
      </w:r>
      <w:r>
        <w:rPr>
          <w:rFonts w:ascii="Arial" w:hAnsi="Arial" w:cs="Arial"/>
          <w:sz w:val="24"/>
          <w:szCs w:val="24"/>
        </w:rPr>
        <w:t xml:space="preserve">2x towels </w:t>
      </w:r>
    </w:p>
    <w:p w14:paraId="290A04E7"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 xml:space="preserve">Work gloves </w:t>
      </w:r>
    </w:p>
    <w:p w14:paraId="006ACFE3"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String</w:t>
      </w:r>
      <w:r w:rsidR="00817A71">
        <w:rPr>
          <w:rFonts w:ascii="Arial" w:hAnsi="Arial" w:cs="Arial"/>
          <w:sz w:val="24"/>
          <w:szCs w:val="24"/>
        </w:rPr>
        <w:t>,</w:t>
      </w:r>
      <w:r w:rsidRPr="00817A71">
        <w:rPr>
          <w:rFonts w:ascii="Arial" w:hAnsi="Arial" w:cs="Arial"/>
          <w:sz w:val="24"/>
          <w:szCs w:val="24"/>
        </w:rPr>
        <w:t xml:space="preserve"> rope and scissors</w:t>
      </w:r>
    </w:p>
    <w:p w14:paraId="1CB5F343" w14:textId="77777777" w:rsidR="0003248E" w:rsidRPr="00817A71" w:rsidRDefault="0003248E" w:rsidP="0003248E">
      <w:pPr>
        <w:pStyle w:val="ListParagraph"/>
        <w:numPr>
          <w:ilvl w:val="0"/>
          <w:numId w:val="20"/>
        </w:numPr>
        <w:autoSpaceDE w:val="0"/>
        <w:autoSpaceDN w:val="0"/>
        <w:adjustRightInd w:val="0"/>
        <w:spacing w:after="0" w:line="240" w:lineRule="auto"/>
        <w:rPr>
          <w:rFonts w:ascii="Arial" w:hAnsi="Arial" w:cs="Arial"/>
          <w:sz w:val="24"/>
          <w:szCs w:val="24"/>
        </w:rPr>
      </w:pPr>
      <w:r w:rsidRPr="00817A71">
        <w:rPr>
          <w:rFonts w:ascii="Arial" w:hAnsi="Arial" w:cs="Arial"/>
          <w:sz w:val="24"/>
          <w:szCs w:val="24"/>
        </w:rPr>
        <w:t xml:space="preserve">Refreshments bag/box when needed </w:t>
      </w:r>
      <w:r w:rsidR="00817A71">
        <w:rPr>
          <w:rFonts w:ascii="Arial" w:hAnsi="Arial" w:cs="Arial"/>
          <w:sz w:val="24"/>
          <w:szCs w:val="24"/>
        </w:rPr>
        <w:t>(hot chocolate, fruit, milk, cutlery, c</w:t>
      </w:r>
      <w:r w:rsidRPr="00817A71">
        <w:rPr>
          <w:rFonts w:ascii="Arial" w:hAnsi="Arial" w:cs="Arial"/>
          <w:sz w:val="24"/>
          <w:szCs w:val="24"/>
        </w:rPr>
        <w:t>ups and any other relevant resources)</w:t>
      </w:r>
    </w:p>
    <w:p w14:paraId="0B4202DF" w14:textId="77777777" w:rsidR="0003248E" w:rsidRDefault="0003248E" w:rsidP="0003248E">
      <w:pPr>
        <w:autoSpaceDE w:val="0"/>
        <w:autoSpaceDN w:val="0"/>
        <w:adjustRightInd w:val="0"/>
        <w:rPr>
          <w:rFonts w:ascii="Comic Sans MS,Bold" w:hAnsi="Comic Sans MS,Bold" w:cs="Comic Sans MS,Bold"/>
          <w:b/>
          <w:bCs/>
        </w:rPr>
      </w:pPr>
    </w:p>
    <w:p w14:paraId="7E74E675" w14:textId="77777777" w:rsidR="0003248E" w:rsidRPr="00817A71" w:rsidRDefault="0003248E" w:rsidP="0003248E">
      <w:pPr>
        <w:rPr>
          <w:rFonts w:ascii="Arial" w:hAnsi="Arial" w:cs="Arial"/>
          <w:b/>
          <w:sz w:val="24"/>
          <w:szCs w:val="24"/>
        </w:rPr>
      </w:pPr>
      <w:r w:rsidRPr="00817A71">
        <w:rPr>
          <w:rFonts w:ascii="Arial" w:hAnsi="Arial" w:cs="Arial"/>
          <w:b/>
          <w:sz w:val="24"/>
          <w:szCs w:val="24"/>
        </w:rPr>
        <w:t>Risk Assessment Procedure</w:t>
      </w:r>
    </w:p>
    <w:p w14:paraId="65BA1CF6" w14:textId="13A519DF" w:rsidR="0003248E" w:rsidRDefault="009A7589" w:rsidP="0069605B">
      <w:pPr>
        <w:ind w:right="-241"/>
        <w:jc w:val="both"/>
        <w:rPr>
          <w:rFonts w:ascii="Arial" w:hAnsi="Arial" w:cs="Arial"/>
          <w:color w:val="000000" w:themeColor="text1"/>
          <w:sz w:val="24"/>
          <w:szCs w:val="24"/>
        </w:rPr>
      </w:pPr>
      <w:r w:rsidRPr="0069605B">
        <w:rPr>
          <w:rFonts w:ascii="Arial" w:hAnsi="Arial" w:cs="Arial"/>
          <w:color w:val="000000" w:themeColor="text1"/>
          <w:sz w:val="24"/>
          <w:szCs w:val="24"/>
        </w:rPr>
        <w:t xml:space="preserve">A comprehensive </w:t>
      </w:r>
      <w:r w:rsidR="0003248E" w:rsidRPr="0069605B">
        <w:rPr>
          <w:rFonts w:ascii="Arial" w:hAnsi="Arial" w:cs="Arial"/>
          <w:color w:val="000000" w:themeColor="text1"/>
          <w:sz w:val="24"/>
          <w:szCs w:val="24"/>
        </w:rPr>
        <w:t xml:space="preserve">risk assessment </w:t>
      </w:r>
      <w:r w:rsidRPr="0069605B">
        <w:rPr>
          <w:rFonts w:ascii="Arial" w:hAnsi="Arial" w:cs="Arial"/>
          <w:color w:val="000000" w:themeColor="text1"/>
          <w:sz w:val="24"/>
          <w:szCs w:val="24"/>
        </w:rPr>
        <w:t xml:space="preserve">will be in place and it </w:t>
      </w:r>
      <w:r w:rsidR="0003248E" w:rsidRPr="0069605B">
        <w:rPr>
          <w:rFonts w:ascii="Arial" w:hAnsi="Arial" w:cs="Arial"/>
          <w:color w:val="000000" w:themeColor="text1"/>
          <w:sz w:val="24"/>
          <w:szCs w:val="24"/>
        </w:rPr>
        <w:t>is designed to protect all that are involved</w:t>
      </w:r>
      <w:r w:rsidR="00817A71" w:rsidRPr="0069605B">
        <w:rPr>
          <w:rFonts w:ascii="Arial" w:hAnsi="Arial" w:cs="Arial"/>
          <w:color w:val="000000" w:themeColor="text1"/>
          <w:sz w:val="24"/>
          <w:szCs w:val="24"/>
        </w:rPr>
        <w:t xml:space="preserve"> in </w:t>
      </w:r>
      <w:r w:rsidR="007B24F5" w:rsidRPr="0069605B">
        <w:rPr>
          <w:rFonts w:ascii="Arial" w:hAnsi="Arial" w:cs="Arial"/>
          <w:color w:val="000000" w:themeColor="text1"/>
          <w:sz w:val="24"/>
          <w:szCs w:val="24"/>
        </w:rPr>
        <w:t xml:space="preserve">any </w:t>
      </w:r>
      <w:r w:rsidR="001B5490" w:rsidRPr="0069605B">
        <w:rPr>
          <w:rFonts w:ascii="Arial" w:hAnsi="Arial" w:cs="Arial"/>
          <w:color w:val="000000" w:themeColor="text1"/>
          <w:sz w:val="24"/>
          <w:szCs w:val="24"/>
        </w:rPr>
        <w:t xml:space="preserve">outdoor learning or </w:t>
      </w:r>
      <w:r w:rsidR="007B24F5" w:rsidRPr="0069605B">
        <w:rPr>
          <w:rFonts w:ascii="Arial" w:hAnsi="Arial" w:cs="Arial"/>
          <w:color w:val="000000" w:themeColor="text1"/>
          <w:sz w:val="24"/>
          <w:szCs w:val="24"/>
        </w:rPr>
        <w:t>f</w:t>
      </w:r>
      <w:r w:rsidR="00817A71" w:rsidRPr="0069605B">
        <w:rPr>
          <w:rFonts w:ascii="Arial" w:hAnsi="Arial" w:cs="Arial"/>
          <w:color w:val="000000" w:themeColor="text1"/>
          <w:sz w:val="24"/>
          <w:szCs w:val="24"/>
        </w:rPr>
        <w:t>ore</w:t>
      </w:r>
      <w:r w:rsidR="007B24F5" w:rsidRPr="0069605B">
        <w:rPr>
          <w:rFonts w:ascii="Arial" w:hAnsi="Arial" w:cs="Arial"/>
          <w:color w:val="000000" w:themeColor="text1"/>
          <w:sz w:val="24"/>
          <w:szCs w:val="24"/>
        </w:rPr>
        <w:t>st s</w:t>
      </w:r>
      <w:r w:rsidR="00817A71" w:rsidRPr="0069605B">
        <w:rPr>
          <w:rFonts w:ascii="Arial" w:hAnsi="Arial" w:cs="Arial"/>
          <w:color w:val="000000" w:themeColor="text1"/>
          <w:sz w:val="24"/>
          <w:szCs w:val="24"/>
        </w:rPr>
        <w:t>chool session</w:t>
      </w:r>
      <w:r w:rsidR="0003248E" w:rsidRPr="0069605B">
        <w:rPr>
          <w:rFonts w:ascii="Arial" w:hAnsi="Arial" w:cs="Arial"/>
          <w:color w:val="000000" w:themeColor="text1"/>
          <w:sz w:val="24"/>
          <w:szCs w:val="24"/>
        </w:rPr>
        <w:t xml:space="preserve">. By carrying out the </w:t>
      </w:r>
      <w:r w:rsidR="00817A71" w:rsidRPr="0069605B">
        <w:rPr>
          <w:rFonts w:ascii="Arial" w:hAnsi="Arial" w:cs="Arial"/>
          <w:color w:val="000000" w:themeColor="text1"/>
          <w:sz w:val="24"/>
          <w:szCs w:val="24"/>
        </w:rPr>
        <w:t xml:space="preserve">risk </w:t>
      </w:r>
      <w:r w:rsidR="0003248E" w:rsidRPr="0069605B">
        <w:rPr>
          <w:rFonts w:ascii="Arial" w:hAnsi="Arial" w:cs="Arial"/>
          <w:color w:val="000000" w:themeColor="text1"/>
          <w:sz w:val="24"/>
          <w:szCs w:val="24"/>
        </w:rPr>
        <w:t xml:space="preserve">assessment we are protecting those that deliver and those that participate. HSE have advised to follow the </w:t>
      </w:r>
      <w:r w:rsidR="003360C9" w:rsidRPr="0069605B">
        <w:rPr>
          <w:rFonts w:ascii="Arial" w:hAnsi="Arial" w:cs="Arial"/>
          <w:color w:val="000000" w:themeColor="text1"/>
          <w:sz w:val="24"/>
          <w:szCs w:val="24"/>
        </w:rPr>
        <w:t>five-step</w:t>
      </w:r>
      <w:r w:rsidR="0003248E" w:rsidRPr="0069605B">
        <w:rPr>
          <w:rFonts w:ascii="Arial" w:hAnsi="Arial" w:cs="Arial"/>
          <w:color w:val="000000" w:themeColor="text1"/>
          <w:sz w:val="24"/>
          <w:szCs w:val="24"/>
        </w:rPr>
        <w:t xml:space="preserve"> procedure</w:t>
      </w:r>
      <w:r w:rsidR="00817A71" w:rsidRPr="0069605B">
        <w:rPr>
          <w:rFonts w:ascii="Arial" w:hAnsi="Arial" w:cs="Arial"/>
          <w:color w:val="000000" w:themeColor="text1"/>
          <w:sz w:val="24"/>
          <w:szCs w:val="24"/>
        </w:rPr>
        <w:t xml:space="preserve"> to identify and address the risk</w:t>
      </w:r>
      <w:r w:rsidR="0003248E" w:rsidRPr="0069605B">
        <w:rPr>
          <w:rFonts w:ascii="Arial" w:hAnsi="Arial" w:cs="Arial"/>
          <w:color w:val="000000" w:themeColor="text1"/>
          <w:sz w:val="24"/>
          <w:szCs w:val="24"/>
        </w:rPr>
        <w:t>:</w:t>
      </w:r>
    </w:p>
    <w:p w14:paraId="3FDE4253" w14:textId="77777777" w:rsidR="0069605B" w:rsidRPr="0069605B" w:rsidRDefault="0069605B" w:rsidP="0069605B">
      <w:pPr>
        <w:ind w:right="-241"/>
        <w:jc w:val="both"/>
        <w:rPr>
          <w:rFonts w:ascii="Arial" w:hAnsi="Arial" w:cs="Arial"/>
          <w:color w:val="000000" w:themeColor="text1"/>
          <w:sz w:val="24"/>
          <w:szCs w:val="24"/>
        </w:rPr>
      </w:pPr>
    </w:p>
    <w:p w14:paraId="2FF5F4BE" w14:textId="77777777" w:rsidR="0003248E" w:rsidRPr="0069605B" w:rsidRDefault="0003248E" w:rsidP="0069605B">
      <w:pPr>
        <w:pStyle w:val="ListParagraph"/>
        <w:numPr>
          <w:ilvl w:val="0"/>
          <w:numId w:val="15"/>
        </w:numPr>
        <w:ind w:right="-241"/>
        <w:rPr>
          <w:rFonts w:ascii="Arial" w:hAnsi="Arial" w:cs="Arial"/>
          <w:color w:val="000000" w:themeColor="text1"/>
          <w:sz w:val="24"/>
          <w:szCs w:val="24"/>
        </w:rPr>
      </w:pPr>
      <w:r w:rsidRPr="0069605B">
        <w:rPr>
          <w:rFonts w:ascii="Arial" w:hAnsi="Arial" w:cs="Arial"/>
          <w:color w:val="000000" w:themeColor="text1"/>
          <w:sz w:val="24"/>
          <w:szCs w:val="24"/>
        </w:rPr>
        <w:t>Identify the hazards</w:t>
      </w:r>
    </w:p>
    <w:p w14:paraId="09BADBAB" w14:textId="77777777" w:rsidR="0003248E" w:rsidRPr="0069605B" w:rsidRDefault="0003248E" w:rsidP="0069605B">
      <w:pPr>
        <w:pStyle w:val="ListParagraph"/>
        <w:numPr>
          <w:ilvl w:val="0"/>
          <w:numId w:val="15"/>
        </w:numPr>
        <w:ind w:right="-241"/>
        <w:rPr>
          <w:rFonts w:ascii="Arial" w:hAnsi="Arial" w:cs="Arial"/>
          <w:color w:val="000000" w:themeColor="text1"/>
          <w:sz w:val="24"/>
          <w:szCs w:val="24"/>
        </w:rPr>
      </w:pPr>
      <w:r w:rsidRPr="0069605B">
        <w:rPr>
          <w:rFonts w:ascii="Arial" w:hAnsi="Arial" w:cs="Arial"/>
          <w:color w:val="000000" w:themeColor="text1"/>
          <w:sz w:val="24"/>
          <w:szCs w:val="24"/>
        </w:rPr>
        <w:t>Assess the risks</w:t>
      </w:r>
    </w:p>
    <w:p w14:paraId="6089DCE7" w14:textId="77777777" w:rsidR="0003248E" w:rsidRPr="0069605B" w:rsidRDefault="0003248E" w:rsidP="0069605B">
      <w:pPr>
        <w:pStyle w:val="ListParagraph"/>
        <w:numPr>
          <w:ilvl w:val="0"/>
          <w:numId w:val="15"/>
        </w:numPr>
        <w:ind w:right="-241"/>
        <w:rPr>
          <w:rFonts w:ascii="Arial" w:hAnsi="Arial" w:cs="Arial"/>
          <w:color w:val="000000" w:themeColor="text1"/>
          <w:sz w:val="24"/>
          <w:szCs w:val="24"/>
        </w:rPr>
      </w:pPr>
      <w:r w:rsidRPr="0069605B">
        <w:rPr>
          <w:rFonts w:ascii="Arial" w:hAnsi="Arial" w:cs="Arial"/>
          <w:color w:val="000000" w:themeColor="text1"/>
          <w:sz w:val="24"/>
          <w:szCs w:val="24"/>
        </w:rPr>
        <w:t>Control the risks</w:t>
      </w:r>
    </w:p>
    <w:p w14:paraId="23EC6316" w14:textId="77777777" w:rsidR="0003248E" w:rsidRPr="0069605B" w:rsidRDefault="0003248E" w:rsidP="0069605B">
      <w:pPr>
        <w:pStyle w:val="ListParagraph"/>
        <w:numPr>
          <w:ilvl w:val="0"/>
          <w:numId w:val="15"/>
        </w:numPr>
        <w:ind w:right="-241"/>
        <w:rPr>
          <w:rFonts w:ascii="Arial" w:hAnsi="Arial" w:cs="Arial"/>
          <w:color w:val="000000" w:themeColor="text1"/>
          <w:sz w:val="24"/>
          <w:szCs w:val="24"/>
        </w:rPr>
      </w:pPr>
      <w:r w:rsidRPr="0069605B">
        <w:rPr>
          <w:rFonts w:ascii="Arial" w:hAnsi="Arial" w:cs="Arial"/>
          <w:color w:val="000000" w:themeColor="text1"/>
          <w:sz w:val="24"/>
          <w:szCs w:val="24"/>
        </w:rPr>
        <w:t xml:space="preserve">Record your findings and implement them </w:t>
      </w:r>
    </w:p>
    <w:p w14:paraId="3EA1FC50" w14:textId="77777777" w:rsidR="0003248E" w:rsidRPr="0069605B" w:rsidRDefault="0003248E" w:rsidP="0069605B">
      <w:pPr>
        <w:pStyle w:val="ListParagraph"/>
        <w:numPr>
          <w:ilvl w:val="0"/>
          <w:numId w:val="15"/>
        </w:numPr>
        <w:ind w:right="-241"/>
        <w:rPr>
          <w:rFonts w:ascii="Times New Roman" w:hAnsi="Times New Roman"/>
          <w:color w:val="000000" w:themeColor="text1"/>
          <w:sz w:val="24"/>
          <w:szCs w:val="24"/>
        </w:rPr>
      </w:pPr>
      <w:r w:rsidRPr="0069605B">
        <w:rPr>
          <w:rFonts w:ascii="Arial" w:hAnsi="Arial" w:cs="Arial"/>
          <w:color w:val="000000" w:themeColor="text1"/>
          <w:sz w:val="24"/>
          <w:szCs w:val="24"/>
        </w:rPr>
        <w:t>Review the controls</w:t>
      </w:r>
    </w:p>
    <w:p w14:paraId="6759612D" w14:textId="5ED34695" w:rsidR="0003248E" w:rsidRDefault="00817A71" w:rsidP="0069605B">
      <w:pPr>
        <w:ind w:right="-241"/>
        <w:jc w:val="both"/>
        <w:rPr>
          <w:rFonts w:ascii="Arial" w:hAnsi="Arial" w:cs="Arial"/>
          <w:color w:val="000000" w:themeColor="text1"/>
          <w:sz w:val="24"/>
          <w:szCs w:val="24"/>
        </w:rPr>
      </w:pPr>
      <w:r w:rsidRPr="0069605B">
        <w:rPr>
          <w:rFonts w:ascii="Arial" w:hAnsi="Arial" w:cs="Arial"/>
          <w:color w:val="000000" w:themeColor="text1"/>
          <w:sz w:val="24"/>
          <w:szCs w:val="24"/>
        </w:rPr>
        <w:t>The site will be</w:t>
      </w:r>
      <w:r w:rsidR="0003248E" w:rsidRPr="0069605B">
        <w:rPr>
          <w:rFonts w:ascii="Arial" w:hAnsi="Arial" w:cs="Arial"/>
          <w:color w:val="000000" w:themeColor="text1"/>
          <w:sz w:val="24"/>
          <w:szCs w:val="24"/>
        </w:rPr>
        <w:t xml:space="preserve"> risk assessed prior to beginning </w:t>
      </w:r>
      <w:r w:rsidR="00AE3105" w:rsidRPr="0069605B">
        <w:rPr>
          <w:rFonts w:ascii="Arial" w:hAnsi="Arial" w:cs="Arial"/>
          <w:color w:val="000000" w:themeColor="text1"/>
          <w:sz w:val="24"/>
          <w:szCs w:val="24"/>
        </w:rPr>
        <w:t>each course of Forest School sessions.</w:t>
      </w:r>
      <w:r w:rsidR="0003248E" w:rsidRPr="0069605B">
        <w:rPr>
          <w:rFonts w:ascii="Arial" w:hAnsi="Arial" w:cs="Arial"/>
          <w:color w:val="000000" w:themeColor="text1"/>
          <w:sz w:val="24"/>
          <w:szCs w:val="24"/>
        </w:rPr>
        <w:t xml:space="preserve"> This is to remove/become aware of any hazards to participants and members of</w:t>
      </w:r>
      <w:r w:rsidR="00807015" w:rsidRPr="0069605B">
        <w:rPr>
          <w:rFonts w:ascii="Arial" w:hAnsi="Arial" w:cs="Arial"/>
          <w:color w:val="000000" w:themeColor="text1"/>
          <w:sz w:val="24"/>
          <w:szCs w:val="24"/>
        </w:rPr>
        <w:t xml:space="preserve"> staff to then minimise</w:t>
      </w:r>
      <w:r w:rsidR="0003248E" w:rsidRPr="0069605B">
        <w:rPr>
          <w:rFonts w:ascii="Arial" w:hAnsi="Arial" w:cs="Arial"/>
          <w:color w:val="000000" w:themeColor="text1"/>
          <w:sz w:val="24"/>
          <w:szCs w:val="24"/>
        </w:rPr>
        <w:t xml:space="preserve"> risk</w:t>
      </w:r>
      <w:r w:rsidR="00807015" w:rsidRPr="0069605B">
        <w:rPr>
          <w:rFonts w:ascii="Arial" w:hAnsi="Arial" w:cs="Arial"/>
          <w:color w:val="000000" w:themeColor="text1"/>
          <w:sz w:val="24"/>
          <w:szCs w:val="24"/>
        </w:rPr>
        <w:t>s</w:t>
      </w:r>
      <w:r w:rsidR="0003248E" w:rsidRPr="0069605B">
        <w:rPr>
          <w:rFonts w:ascii="Arial" w:hAnsi="Arial" w:cs="Arial"/>
          <w:color w:val="000000" w:themeColor="text1"/>
          <w:sz w:val="24"/>
          <w:szCs w:val="24"/>
        </w:rPr>
        <w:t>. There will also be a risk assessment carried ou</w:t>
      </w:r>
      <w:r w:rsidR="007B24F5" w:rsidRPr="0069605B">
        <w:rPr>
          <w:rFonts w:ascii="Arial" w:hAnsi="Arial" w:cs="Arial"/>
          <w:color w:val="000000" w:themeColor="text1"/>
          <w:sz w:val="24"/>
          <w:szCs w:val="24"/>
        </w:rPr>
        <w:t>t prior to each session by the forest school l</w:t>
      </w:r>
      <w:r w:rsidR="0003248E" w:rsidRPr="0069605B">
        <w:rPr>
          <w:rFonts w:ascii="Arial" w:hAnsi="Arial" w:cs="Arial"/>
          <w:color w:val="000000" w:themeColor="text1"/>
          <w:sz w:val="24"/>
          <w:szCs w:val="24"/>
        </w:rPr>
        <w:t>eader or other members of staff outlining the possible risks linked to the activities being carried out, for example; if using tools during a particular session highlight the risks of using them on that day in line with th</w:t>
      </w:r>
      <w:r w:rsidR="007B24F5" w:rsidRPr="0069605B">
        <w:rPr>
          <w:rFonts w:ascii="Arial" w:hAnsi="Arial" w:cs="Arial"/>
          <w:color w:val="000000" w:themeColor="text1"/>
          <w:sz w:val="24"/>
          <w:szCs w:val="24"/>
        </w:rPr>
        <w:t>e requirements outlined by the forest school p</w:t>
      </w:r>
      <w:r w:rsidR="0003248E" w:rsidRPr="0069605B">
        <w:rPr>
          <w:rFonts w:ascii="Arial" w:hAnsi="Arial" w:cs="Arial"/>
          <w:color w:val="000000" w:themeColor="text1"/>
          <w:sz w:val="24"/>
          <w:szCs w:val="24"/>
        </w:rPr>
        <w:t>ractitioner in the daily</w:t>
      </w:r>
      <w:r w:rsidR="007B24F5" w:rsidRPr="0069605B">
        <w:rPr>
          <w:rFonts w:ascii="Arial" w:hAnsi="Arial" w:cs="Arial"/>
          <w:color w:val="000000" w:themeColor="text1"/>
          <w:sz w:val="24"/>
          <w:szCs w:val="24"/>
        </w:rPr>
        <w:t xml:space="preserve"> risk assessment form. There will be</w:t>
      </w:r>
      <w:r w:rsidR="0003248E" w:rsidRPr="0069605B">
        <w:rPr>
          <w:rFonts w:ascii="Arial" w:hAnsi="Arial" w:cs="Arial"/>
          <w:color w:val="000000" w:themeColor="text1"/>
          <w:sz w:val="24"/>
          <w:szCs w:val="24"/>
        </w:rPr>
        <w:t xml:space="preserve"> two risk assessments in place:</w:t>
      </w:r>
    </w:p>
    <w:p w14:paraId="6A47984B" w14:textId="77777777" w:rsidR="0069605B" w:rsidRPr="0069605B" w:rsidRDefault="0069605B" w:rsidP="0069605B">
      <w:pPr>
        <w:ind w:right="-666"/>
        <w:jc w:val="both"/>
        <w:rPr>
          <w:rFonts w:ascii="Arial" w:hAnsi="Arial" w:cs="Arial"/>
          <w:color w:val="000000" w:themeColor="text1"/>
          <w:sz w:val="24"/>
          <w:szCs w:val="24"/>
        </w:rPr>
      </w:pPr>
    </w:p>
    <w:p w14:paraId="6AF1EC90" w14:textId="77777777" w:rsidR="0003248E" w:rsidRPr="007B24F5" w:rsidRDefault="0003248E" w:rsidP="0003248E">
      <w:pPr>
        <w:pStyle w:val="ListParagraph"/>
        <w:numPr>
          <w:ilvl w:val="0"/>
          <w:numId w:val="29"/>
        </w:numPr>
        <w:rPr>
          <w:rFonts w:ascii="Arial" w:hAnsi="Arial" w:cs="Arial"/>
          <w:sz w:val="24"/>
          <w:szCs w:val="24"/>
        </w:rPr>
      </w:pPr>
      <w:r w:rsidRPr="007B24F5">
        <w:rPr>
          <w:rFonts w:ascii="Arial" w:hAnsi="Arial" w:cs="Arial"/>
          <w:sz w:val="24"/>
          <w:szCs w:val="24"/>
        </w:rPr>
        <w:t>Forest School</w:t>
      </w:r>
      <w:r w:rsidR="00807015">
        <w:rPr>
          <w:rFonts w:ascii="Arial" w:hAnsi="Arial" w:cs="Arial"/>
          <w:sz w:val="24"/>
          <w:szCs w:val="24"/>
        </w:rPr>
        <w:t>/Outdoor</w:t>
      </w:r>
      <w:r w:rsidRPr="007B24F5">
        <w:rPr>
          <w:rFonts w:ascii="Arial" w:hAnsi="Arial" w:cs="Arial"/>
          <w:sz w:val="24"/>
          <w:szCs w:val="24"/>
        </w:rPr>
        <w:t xml:space="preserve"> Site Risk Assessment</w:t>
      </w:r>
    </w:p>
    <w:p w14:paraId="5E0D3BC2" w14:textId="77777777" w:rsidR="0003248E" w:rsidRPr="007B24F5" w:rsidRDefault="0003248E" w:rsidP="0003248E">
      <w:pPr>
        <w:pStyle w:val="ListParagraph"/>
        <w:numPr>
          <w:ilvl w:val="0"/>
          <w:numId w:val="29"/>
        </w:numPr>
        <w:rPr>
          <w:rFonts w:ascii="Arial" w:hAnsi="Arial" w:cs="Arial"/>
          <w:sz w:val="24"/>
          <w:szCs w:val="24"/>
        </w:rPr>
      </w:pPr>
      <w:r w:rsidRPr="007B24F5">
        <w:rPr>
          <w:rFonts w:ascii="Arial" w:hAnsi="Arial" w:cs="Arial"/>
          <w:sz w:val="24"/>
          <w:szCs w:val="24"/>
        </w:rPr>
        <w:t>Forest School</w:t>
      </w:r>
      <w:r w:rsidR="00807015">
        <w:rPr>
          <w:rFonts w:ascii="Arial" w:hAnsi="Arial" w:cs="Arial"/>
          <w:sz w:val="24"/>
          <w:szCs w:val="24"/>
        </w:rPr>
        <w:t>/Outdoor</w:t>
      </w:r>
      <w:r w:rsidRPr="007B24F5">
        <w:rPr>
          <w:rFonts w:ascii="Arial" w:hAnsi="Arial" w:cs="Arial"/>
          <w:sz w:val="24"/>
          <w:szCs w:val="24"/>
        </w:rPr>
        <w:t xml:space="preserve"> General Activities Risk Assessment</w:t>
      </w:r>
    </w:p>
    <w:p w14:paraId="3CBA6D99" w14:textId="11CDB70C" w:rsidR="0003248E" w:rsidRDefault="0003248E" w:rsidP="0003248E">
      <w:pPr>
        <w:rPr>
          <w:rFonts w:ascii="Arial" w:hAnsi="Arial" w:cs="Arial"/>
          <w:b/>
          <w:sz w:val="24"/>
          <w:szCs w:val="24"/>
        </w:rPr>
      </w:pPr>
    </w:p>
    <w:p w14:paraId="1BF3F9B7" w14:textId="79BF975A" w:rsidR="0069605B" w:rsidRDefault="0069605B" w:rsidP="0003248E">
      <w:pPr>
        <w:rPr>
          <w:rFonts w:ascii="Arial" w:hAnsi="Arial" w:cs="Arial"/>
          <w:b/>
          <w:sz w:val="24"/>
          <w:szCs w:val="24"/>
        </w:rPr>
      </w:pPr>
    </w:p>
    <w:p w14:paraId="461E488A" w14:textId="77777777" w:rsidR="0069605B" w:rsidRPr="007B24F5" w:rsidRDefault="0069605B" w:rsidP="0003248E">
      <w:pPr>
        <w:rPr>
          <w:rFonts w:ascii="Arial" w:hAnsi="Arial" w:cs="Arial"/>
          <w:b/>
          <w:sz w:val="24"/>
          <w:szCs w:val="24"/>
        </w:rPr>
      </w:pPr>
    </w:p>
    <w:p w14:paraId="0E225F67" w14:textId="719F7A87" w:rsidR="0003248E" w:rsidRPr="007B24F5" w:rsidRDefault="0003248E" w:rsidP="0003248E">
      <w:pPr>
        <w:rPr>
          <w:rFonts w:ascii="Arial" w:hAnsi="Arial" w:cs="Arial"/>
          <w:b/>
          <w:sz w:val="24"/>
          <w:szCs w:val="24"/>
        </w:rPr>
      </w:pPr>
      <w:r w:rsidRPr="007B24F5">
        <w:rPr>
          <w:rFonts w:ascii="Arial" w:hAnsi="Arial" w:cs="Arial"/>
          <w:b/>
          <w:sz w:val="24"/>
          <w:szCs w:val="24"/>
        </w:rPr>
        <w:lastRenderedPageBreak/>
        <w:t>Daily Procedures</w:t>
      </w:r>
    </w:p>
    <w:p w14:paraId="57B29CD4" w14:textId="77777777" w:rsidR="0003248E" w:rsidRPr="007B24F5" w:rsidRDefault="0003248E" w:rsidP="0003248E">
      <w:pPr>
        <w:pStyle w:val="ListParagraph"/>
        <w:numPr>
          <w:ilvl w:val="0"/>
          <w:numId w:val="14"/>
        </w:numPr>
        <w:autoSpaceDE w:val="0"/>
        <w:autoSpaceDN w:val="0"/>
        <w:adjustRightInd w:val="0"/>
        <w:spacing w:after="0" w:line="240" w:lineRule="auto"/>
        <w:rPr>
          <w:rFonts w:ascii="Arial" w:hAnsi="Arial" w:cs="Arial"/>
          <w:b/>
          <w:sz w:val="24"/>
          <w:szCs w:val="24"/>
          <w:u w:val="single"/>
        </w:rPr>
      </w:pPr>
      <w:r w:rsidRPr="007B24F5">
        <w:rPr>
          <w:rFonts w:ascii="Arial" w:hAnsi="Arial" w:cs="Arial"/>
          <w:b/>
          <w:sz w:val="24"/>
          <w:szCs w:val="24"/>
          <w:u w:val="single"/>
        </w:rPr>
        <w:t>Pre-session</w:t>
      </w:r>
    </w:p>
    <w:p w14:paraId="7A374382" w14:textId="77777777" w:rsidR="0003248E" w:rsidRPr="007B24F5" w:rsidRDefault="0003248E" w:rsidP="0003248E">
      <w:pPr>
        <w:pStyle w:val="ListParagraph"/>
        <w:autoSpaceDE w:val="0"/>
        <w:autoSpaceDN w:val="0"/>
        <w:adjustRightInd w:val="0"/>
        <w:spacing w:after="0" w:line="240" w:lineRule="auto"/>
        <w:rPr>
          <w:rFonts w:ascii="Arial" w:hAnsi="Arial" w:cs="Arial"/>
          <w:sz w:val="24"/>
          <w:szCs w:val="24"/>
        </w:rPr>
      </w:pPr>
    </w:p>
    <w:p w14:paraId="3525D1E8" w14:textId="77777777" w:rsidR="0003248E" w:rsidRPr="007B24F5" w:rsidRDefault="0003248E" w:rsidP="0003248E">
      <w:pPr>
        <w:pStyle w:val="ListParagraph"/>
        <w:numPr>
          <w:ilvl w:val="0"/>
          <w:numId w:val="16"/>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Carry out risk assessment linked to activity/site</w:t>
      </w:r>
    </w:p>
    <w:p w14:paraId="06F2788B" w14:textId="77777777" w:rsidR="0003248E" w:rsidRPr="007B24F5" w:rsidRDefault="0003248E" w:rsidP="0003248E">
      <w:pPr>
        <w:pStyle w:val="ListParagraph"/>
        <w:numPr>
          <w:ilvl w:val="0"/>
          <w:numId w:val="16"/>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Ensure resources are available and sufficient</w:t>
      </w:r>
    </w:p>
    <w:p w14:paraId="1F071602" w14:textId="4C778CFD" w:rsidR="0003248E" w:rsidRPr="007B24F5" w:rsidRDefault="007B24F5" w:rsidP="0003248E">
      <w:pPr>
        <w:pStyle w:val="ListParagraph"/>
        <w:numPr>
          <w:ilvl w:val="0"/>
          <w:numId w:val="16"/>
        </w:numPr>
        <w:autoSpaceDE w:val="0"/>
        <w:autoSpaceDN w:val="0"/>
        <w:adjustRightInd w:val="0"/>
        <w:spacing w:after="0" w:line="240" w:lineRule="auto"/>
        <w:rPr>
          <w:rFonts w:ascii="Arial" w:hAnsi="Arial" w:cs="Arial"/>
          <w:sz w:val="24"/>
          <w:szCs w:val="24"/>
        </w:rPr>
      </w:pPr>
      <w:r>
        <w:rPr>
          <w:rFonts w:ascii="Arial" w:hAnsi="Arial" w:cs="Arial"/>
          <w:sz w:val="24"/>
          <w:szCs w:val="24"/>
        </w:rPr>
        <w:t>Ensure essential e</w:t>
      </w:r>
      <w:r w:rsidR="0003248E" w:rsidRPr="007B24F5">
        <w:rPr>
          <w:rFonts w:ascii="Arial" w:hAnsi="Arial" w:cs="Arial"/>
          <w:sz w:val="24"/>
          <w:szCs w:val="24"/>
        </w:rPr>
        <w:t xml:space="preserve">quipment is on site (listed in Health and safety section)  </w:t>
      </w:r>
    </w:p>
    <w:p w14:paraId="6DE41654" w14:textId="57AA711A" w:rsidR="0003248E" w:rsidRDefault="0003248E" w:rsidP="0003248E">
      <w:pPr>
        <w:pStyle w:val="ListParagraph"/>
        <w:numPr>
          <w:ilvl w:val="0"/>
          <w:numId w:val="16"/>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 xml:space="preserve">Ensure session can go ahead in line with weather procedure </w:t>
      </w:r>
    </w:p>
    <w:p w14:paraId="40C1D5F3" w14:textId="77777777" w:rsidR="0069605B" w:rsidRPr="0069605B" w:rsidRDefault="0069605B" w:rsidP="0069605B">
      <w:pPr>
        <w:autoSpaceDE w:val="0"/>
        <w:autoSpaceDN w:val="0"/>
        <w:adjustRightInd w:val="0"/>
        <w:ind w:left="360"/>
        <w:rPr>
          <w:rFonts w:ascii="Arial" w:hAnsi="Arial" w:cs="Arial"/>
          <w:sz w:val="24"/>
          <w:szCs w:val="24"/>
        </w:rPr>
      </w:pPr>
    </w:p>
    <w:p w14:paraId="51E0B87F" w14:textId="27880BD1" w:rsidR="0003248E" w:rsidRPr="0069605B" w:rsidRDefault="00AE3105" w:rsidP="0003248E">
      <w:pPr>
        <w:pStyle w:val="ListParagraph"/>
        <w:numPr>
          <w:ilvl w:val="0"/>
          <w:numId w:val="14"/>
        </w:numPr>
        <w:autoSpaceDE w:val="0"/>
        <w:autoSpaceDN w:val="0"/>
        <w:adjustRightInd w:val="0"/>
        <w:spacing w:after="0" w:line="240" w:lineRule="auto"/>
        <w:rPr>
          <w:rFonts w:ascii="Arial" w:hAnsi="Arial" w:cs="Arial"/>
          <w:b/>
          <w:color w:val="000000" w:themeColor="text1"/>
          <w:sz w:val="24"/>
          <w:szCs w:val="24"/>
          <w:u w:val="single"/>
        </w:rPr>
      </w:pPr>
      <w:r w:rsidRPr="0069605B">
        <w:rPr>
          <w:rFonts w:ascii="Arial" w:hAnsi="Arial" w:cs="Arial"/>
          <w:b/>
          <w:color w:val="000000" w:themeColor="text1"/>
          <w:sz w:val="24"/>
          <w:szCs w:val="24"/>
          <w:u w:val="single"/>
        </w:rPr>
        <w:t xml:space="preserve">During </w:t>
      </w:r>
      <w:r w:rsidR="0003248E" w:rsidRPr="0069605B">
        <w:rPr>
          <w:rFonts w:ascii="Arial" w:hAnsi="Arial" w:cs="Arial"/>
          <w:b/>
          <w:color w:val="000000" w:themeColor="text1"/>
          <w:sz w:val="24"/>
          <w:szCs w:val="24"/>
          <w:u w:val="single"/>
        </w:rPr>
        <w:t>Session</w:t>
      </w:r>
    </w:p>
    <w:p w14:paraId="3512B3E8" w14:textId="77777777" w:rsidR="0003248E" w:rsidRPr="007B24F5" w:rsidRDefault="0003248E" w:rsidP="0003248E">
      <w:pPr>
        <w:pStyle w:val="ListParagraph"/>
        <w:autoSpaceDE w:val="0"/>
        <w:autoSpaceDN w:val="0"/>
        <w:adjustRightInd w:val="0"/>
        <w:spacing w:after="0" w:line="240" w:lineRule="auto"/>
        <w:rPr>
          <w:rFonts w:ascii="Arial" w:hAnsi="Arial" w:cs="Arial"/>
          <w:sz w:val="24"/>
          <w:szCs w:val="24"/>
        </w:rPr>
      </w:pPr>
    </w:p>
    <w:p w14:paraId="298CA7F8" w14:textId="77777777" w:rsidR="0003248E" w:rsidRPr="007B24F5" w:rsidRDefault="0003248E" w:rsidP="0003248E">
      <w:pPr>
        <w:pStyle w:val="ListParagraph"/>
        <w:numPr>
          <w:ilvl w:val="0"/>
          <w:numId w:val="17"/>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Record any n</w:t>
      </w:r>
      <w:r w:rsidR="007B24F5">
        <w:rPr>
          <w:rFonts w:ascii="Arial" w:hAnsi="Arial" w:cs="Arial"/>
          <w:sz w:val="24"/>
          <w:szCs w:val="24"/>
        </w:rPr>
        <w:t>ew risks/hazards and report to forest school l</w:t>
      </w:r>
      <w:r w:rsidRPr="007B24F5">
        <w:rPr>
          <w:rFonts w:ascii="Arial" w:hAnsi="Arial" w:cs="Arial"/>
          <w:sz w:val="24"/>
          <w:szCs w:val="24"/>
        </w:rPr>
        <w:t>eader</w:t>
      </w:r>
    </w:p>
    <w:p w14:paraId="1414A306" w14:textId="4F7F0DC0" w:rsidR="0003248E" w:rsidRPr="007B24F5" w:rsidRDefault="007B24F5" w:rsidP="0003248E">
      <w:pPr>
        <w:pStyle w:val="ListParagraph"/>
        <w:numPr>
          <w:ilvl w:val="0"/>
          <w:numId w:val="17"/>
        </w:numPr>
        <w:autoSpaceDE w:val="0"/>
        <w:autoSpaceDN w:val="0"/>
        <w:adjustRightInd w:val="0"/>
        <w:spacing w:after="0" w:line="240" w:lineRule="auto"/>
        <w:rPr>
          <w:rFonts w:ascii="Arial" w:hAnsi="Arial" w:cs="Arial"/>
          <w:sz w:val="24"/>
          <w:szCs w:val="24"/>
        </w:rPr>
      </w:pPr>
      <w:r>
        <w:rPr>
          <w:rFonts w:ascii="Arial" w:hAnsi="Arial" w:cs="Arial"/>
          <w:sz w:val="24"/>
          <w:szCs w:val="24"/>
        </w:rPr>
        <w:t>Implement h</w:t>
      </w:r>
      <w:r w:rsidR="0003248E" w:rsidRPr="007B24F5">
        <w:rPr>
          <w:rFonts w:ascii="Arial" w:hAnsi="Arial" w:cs="Arial"/>
          <w:sz w:val="24"/>
          <w:szCs w:val="24"/>
        </w:rPr>
        <w:t>ealth and safety of self/participants</w:t>
      </w:r>
    </w:p>
    <w:p w14:paraId="76BECD0E" w14:textId="77777777" w:rsidR="0003248E" w:rsidRPr="007B24F5" w:rsidRDefault="0003248E" w:rsidP="0003248E">
      <w:pPr>
        <w:pStyle w:val="ListParagraph"/>
        <w:numPr>
          <w:ilvl w:val="0"/>
          <w:numId w:val="17"/>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Ensure correct use of tools and equipment</w:t>
      </w:r>
    </w:p>
    <w:p w14:paraId="10CD94EA" w14:textId="77777777" w:rsidR="0003248E" w:rsidRPr="007B24F5" w:rsidRDefault="0003248E" w:rsidP="0003248E">
      <w:pPr>
        <w:pStyle w:val="ListParagraph"/>
        <w:autoSpaceDE w:val="0"/>
        <w:autoSpaceDN w:val="0"/>
        <w:adjustRightInd w:val="0"/>
        <w:spacing w:after="0" w:line="240" w:lineRule="auto"/>
        <w:rPr>
          <w:rFonts w:ascii="Arial" w:hAnsi="Arial" w:cs="Arial"/>
          <w:sz w:val="24"/>
          <w:szCs w:val="24"/>
        </w:rPr>
      </w:pPr>
    </w:p>
    <w:p w14:paraId="39D68E2E" w14:textId="77777777" w:rsidR="0003248E" w:rsidRPr="007B24F5" w:rsidRDefault="0003248E" w:rsidP="0003248E">
      <w:pPr>
        <w:pStyle w:val="ListParagraph"/>
        <w:numPr>
          <w:ilvl w:val="0"/>
          <w:numId w:val="14"/>
        </w:numPr>
        <w:autoSpaceDE w:val="0"/>
        <w:autoSpaceDN w:val="0"/>
        <w:adjustRightInd w:val="0"/>
        <w:spacing w:after="0" w:line="240" w:lineRule="auto"/>
        <w:rPr>
          <w:rFonts w:ascii="Arial" w:hAnsi="Arial" w:cs="Arial"/>
          <w:b/>
          <w:sz w:val="24"/>
          <w:szCs w:val="24"/>
          <w:u w:val="single"/>
        </w:rPr>
      </w:pPr>
      <w:r w:rsidRPr="007B24F5">
        <w:rPr>
          <w:rFonts w:ascii="Arial" w:hAnsi="Arial" w:cs="Arial"/>
          <w:b/>
          <w:sz w:val="24"/>
          <w:szCs w:val="24"/>
          <w:u w:val="single"/>
        </w:rPr>
        <w:t>End of session</w:t>
      </w:r>
    </w:p>
    <w:p w14:paraId="771944E3" w14:textId="77777777" w:rsidR="0003248E" w:rsidRPr="007B24F5" w:rsidRDefault="0003248E" w:rsidP="0003248E">
      <w:pPr>
        <w:autoSpaceDE w:val="0"/>
        <w:autoSpaceDN w:val="0"/>
        <w:adjustRightInd w:val="0"/>
        <w:rPr>
          <w:rFonts w:ascii="Arial" w:hAnsi="Arial" w:cs="Arial"/>
          <w:sz w:val="24"/>
          <w:szCs w:val="24"/>
        </w:rPr>
      </w:pPr>
    </w:p>
    <w:p w14:paraId="1F74B1ED" w14:textId="77777777" w:rsidR="0003248E" w:rsidRPr="007B24F5" w:rsidRDefault="0003248E" w:rsidP="0003248E">
      <w:pPr>
        <w:pStyle w:val="ListParagraph"/>
        <w:numPr>
          <w:ilvl w:val="0"/>
          <w:numId w:val="17"/>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Ensure all tools and equipment are checked and correctly stored</w:t>
      </w:r>
    </w:p>
    <w:p w14:paraId="5ADA9582" w14:textId="77777777" w:rsidR="0003248E" w:rsidRPr="007B24F5" w:rsidRDefault="0003248E" w:rsidP="0003248E">
      <w:pPr>
        <w:pStyle w:val="ListParagraph"/>
        <w:numPr>
          <w:ilvl w:val="0"/>
          <w:numId w:val="17"/>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 xml:space="preserve">Remove any litter/resources from site </w:t>
      </w:r>
    </w:p>
    <w:p w14:paraId="0EA66FDA" w14:textId="77777777" w:rsidR="0003248E" w:rsidRPr="007B24F5" w:rsidRDefault="0003248E" w:rsidP="0003248E">
      <w:pPr>
        <w:autoSpaceDE w:val="0"/>
        <w:autoSpaceDN w:val="0"/>
        <w:adjustRightInd w:val="0"/>
        <w:rPr>
          <w:rFonts w:ascii="Arial" w:hAnsi="Arial" w:cs="Arial"/>
          <w:color w:val="7B7B7B"/>
          <w:sz w:val="24"/>
          <w:szCs w:val="24"/>
        </w:rPr>
      </w:pPr>
    </w:p>
    <w:p w14:paraId="221DA695" w14:textId="77777777" w:rsidR="0003248E" w:rsidRPr="007B24F5" w:rsidRDefault="0003248E" w:rsidP="0003248E">
      <w:pPr>
        <w:pStyle w:val="ListParagraph"/>
        <w:numPr>
          <w:ilvl w:val="0"/>
          <w:numId w:val="14"/>
        </w:numPr>
        <w:autoSpaceDE w:val="0"/>
        <w:autoSpaceDN w:val="0"/>
        <w:adjustRightInd w:val="0"/>
        <w:spacing w:after="0" w:line="240" w:lineRule="auto"/>
        <w:rPr>
          <w:rFonts w:ascii="Arial" w:hAnsi="Arial" w:cs="Arial"/>
          <w:b/>
          <w:sz w:val="24"/>
          <w:szCs w:val="24"/>
          <w:u w:val="single"/>
        </w:rPr>
      </w:pPr>
      <w:r w:rsidRPr="007B24F5">
        <w:rPr>
          <w:rFonts w:ascii="Arial" w:hAnsi="Arial" w:cs="Arial"/>
          <w:b/>
          <w:sz w:val="24"/>
          <w:szCs w:val="24"/>
          <w:u w:val="single"/>
        </w:rPr>
        <w:t>Post session</w:t>
      </w:r>
    </w:p>
    <w:p w14:paraId="668C784B" w14:textId="77777777" w:rsidR="0003248E" w:rsidRPr="007B24F5" w:rsidRDefault="0003248E" w:rsidP="0003248E">
      <w:pPr>
        <w:autoSpaceDE w:val="0"/>
        <w:autoSpaceDN w:val="0"/>
        <w:adjustRightInd w:val="0"/>
        <w:rPr>
          <w:rFonts w:ascii="Arial" w:hAnsi="Arial" w:cs="Arial"/>
          <w:sz w:val="24"/>
          <w:szCs w:val="24"/>
        </w:rPr>
      </w:pPr>
    </w:p>
    <w:p w14:paraId="35EFD11A" w14:textId="77777777" w:rsidR="0003248E" w:rsidRPr="007B24F5" w:rsidRDefault="0003248E" w:rsidP="0003248E">
      <w:pPr>
        <w:pStyle w:val="ListParagraph"/>
        <w:numPr>
          <w:ilvl w:val="0"/>
          <w:numId w:val="18"/>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Replenish resources used</w:t>
      </w:r>
    </w:p>
    <w:p w14:paraId="4C35B5F3" w14:textId="77777777" w:rsidR="0003248E" w:rsidRPr="007B24F5" w:rsidRDefault="0003248E" w:rsidP="0003248E">
      <w:pPr>
        <w:pStyle w:val="ListParagraph"/>
        <w:numPr>
          <w:ilvl w:val="0"/>
          <w:numId w:val="18"/>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Complete session evaluation form if required/needed</w:t>
      </w:r>
    </w:p>
    <w:p w14:paraId="43920D82" w14:textId="77777777" w:rsidR="0003248E" w:rsidRPr="007B24F5" w:rsidRDefault="007B24F5" w:rsidP="0003248E">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sz w:val="24"/>
          <w:szCs w:val="24"/>
        </w:rPr>
        <w:t>Report any necessary points to forest school l</w:t>
      </w:r>
      <w:r w:rsidR="0003248E" w:rsidRPr="007B24F5">
        <w:rPr>
          <w:rFonts w:ascii="Arial" w:hAnsi="Arial" w:cs="Arial"/>
          <w:sz w:val="24"/>
          <w:szCs w:val="24"/>
        </w:rPr>
        <w:t>eader</w:t>
      </w:r>
    </w:p>
    <w:p w14:paraId="551D1316" w14:textId="77777777" w:rsidR="0003248E" w:rsidRDefault="0003248E" w:rsidP="0003248E">
      <w:pPr>
        <w:autoSpaceDE w:val="0"/>
        <w:autoSpaceDN w:val="0"/>
        <w:adjustRightInd w:val="0"/>
        <w:rPr>
          <w:sz w:val="24"/>
          <w:szCs w:val="24"/>
        </w:rPr>
      </w:pPr>
    </w:p>
    <w:p w14:paraId="4D23DBE5" w14:textId="77777777" w:rsidR="0003248E" w:rsidRPr="007B24F5" w:rsidRDefault="0003248E" w:rsidP="0003248E">
      <w:pPr>
        <w:autoSpaceDE w:val="0"/>
        <w:autoSpaceDN w:val="0"/>
        <w:adjustRightInd w:val="0"/>
        <w:rPr>
          <w:rFonts w:ascii="Arial" w:hAnsi="Arial" w:cs="Arial"/>
          <w:b/>
          <w:sz w:val="24"/>
          <w:szCs w:val="24"/>
        </w:rPr>
      </w:pPr>
      <w:r w:rsidRPr="007B24F5">
        <w:rPr>
          <w:rFonts w:ascii="Arial" w:hAnsi="Arial" w:cs="Arial"/>
          <w:b/>
          <w:sz w:val="24"/>
          <w:szCs w:val="24"/>
        </w:rPr>
        <w:t xml:space="preserve">Tool procedures </w:t>
      </w:r>
    </w:p>
    <w:p w14:paraId="73B7C784" w14:textId="77777777" w:rsidR="0003248E" w:rsidRPr="007B24F5" w:rsidRDefault="0003248E" w:rsidP="0003248E">
      <w:pPr>
        <w:autoSpaceDE w:val="0"/>
        <w:autoSpaceDN w:val="0"/>
        <w:adjustRightInd w:val="0"/>
        <w:rPr>
          <w:rFonts w:ascii="Arial" w:hAnsi="Arial" w:cs="Arial"/>
          <w:sz w:val="24"/>
          <w:szCs w:val="24"/>
        </w:rPr>
      </w:pPr>
    </w:p>
    <w:p w14:paraId="6C6DFF4C" w14:textId="03C0F81D" w:rsidR="0003248E" w:rsidRPr="00774124" w:rsidRDefault="0003248E" w:rsidP="0069605B">
      <w:pPr>
        <w:pStyle w:val="ListParagraph"/>
        <w:numPr>
          <w:ilvl w:val="0"/>
          <w:numId w:val="19"/>
        </w:numPr>
        <w:autoSpaceDE w:val="0"/>
        <w:autoSpaceDN w:val="0"/>
        <w:adjustRightInd w:val="0"/>
        <w:spacing w:after="0" w:line="240" w:lineRule="auto"/>
        <w:ind w:right="43"/>
        <w:jc w:val="both"/>
        <w:rPr>
          <w:rFonts w:ascii="Arial" w:hAnsi="Arial" w:cs="Arial"/>
          <w:sz w:val="24"/>
          <w:szCs w:val="24"/>
        </w:rPr>
      </w:pPr>
      <w:r w:rsidRPr="00774124">
        <w:rPr>
          <w:rFonts w:ascii="Arial" w:hAnsi="Arial" w:cs="Arial"/>
          <w:sz w:val="24"/>
          <w:szCs w:val="24"/>
        </w:rPr>
        <w:t xml:space="preserve">Prior to using tools for the </w:t>
      </w:r>
      <w:r w:rsidR="003F2916" w:rsidRPr="00774124">
        <w:rPr>
          <w:rFonts w:ascii="Arial" w:hAnsi="Arial" w:cs="Arial"/>
          <w:sz w:val="24"/>
          <w:szCs w:val="24"/>
        </w:rPr>
        <w:t>first-time</w:t>
      </w:r>
      <w:r w:rsidR="007B24F5" w:rsidRPr="00774124">
        <w:rPr>
          <w:rFonts w:ascii="Arial" w:hAnsi="Arial" w:cs="Arial"/>
          <w:sz w:val="24"/>
          <w:szCs w:val="24"/>
        </w:rPr>
        <w:t xml:space="preserve"> staff will</w:t>
      </w:r>
      <w:r w:rsidRPr="00774124">
        <w:rPr>
          <w:rFonts w:ascii="Arial" w:hAnsi="Arial" w:cs="Arial"/>
          <w:sz w:val="24"/>
          <w:szCs w:val="24"/>
        </w:rPr>
        <w:t xml:space="preserve"> meet with </w:t>
      </w:r>
      <w:r w:rsidR="007B24F5" w:rsidRPr="00774124">
        <w:rPr>
          <w:rFonts w:ascii="Arial" w:hAnsi="Arial" w:cs="Arial"/>
          <w:sz w:val="24"/>
          <w:szCs w:val="24"/>
        </w:rPr>
        <w:t>the forest school l</w:t>
      </w:r>
      <w:r w:rsidRPr="00774124">
        <w:rPr>
          <w:rFonts w:ascii="Arial" w:hAnsi="Arial" w:cs="Arial"/>
          <w:sz w:val="24"/>
          <w:szCs w:val="24"/>
        </w:rPr>
        <w:t>eader to discuss safety requirements or anytime during sessions</w:t>
      </w:r>
    </w:p>
    <w:p w14:paraId="1CB39E1A" w14:textId="77777777" w:rsidR="0069605B" w:rsidRDefault="0003248E" w:rsidP="00FF48BB">
      <w:pPr>
        <w:pStyle w:val="ListParagraph"/>
        <w:numPr>
          <w:ilvl w:val="0"/>
          <w:numId w:val="19"/>
        </w:numPr>
        <w:autoSpaceDE w:val="0"/>
        <w:autoSpaceDN w:val="0"/>
        <w:adjustRightInd w:val="0"/>
        <w:spacing w:after="0" w:line="240" w:lineRule="auto"/>
        <w:ind w:right="43"/>
        <w:jc w:val="both"/>
        <w:rPr>
          <w:rFonts w:ascii="Arial" w:hAnsi="Arial" w:cs="Arial"/>
          <w:sz w:val="24"/>
          <w:szCs w:val="24"/>
        </w:rPr>
      </w:pPr>
      <w:r w:rsidRPr="0069605B">
        <w:rPr>
          <w:rFonts w:ascii="Arial" w:hAnsi="Arial" w:cs="Arial"/>
          <w:sz w:val="24"/>
          <w:szCs w:val="24"/>
        </w:rPr>
        <w:t xml:space="preserve">When tools are not in </w:t>
      </w:r>
      <w:r w:rsidR="003F2916" w:rsidRPr="0069605B">
        <w:rPr>
          <w:rFonts w:ascii="Arial" w:hAnsi="Arial" w:cs="Arial"/>
          <w:sz w:val="24"/>
          <w:szCs w:val="24"/>
        </w:rPr>
        <w:t>use,</w:t>
      </w:r>
      <w:r w:rsidRPr="0069605B">
        <w:rPr>
          <w:rFonts w:ascii="Arial" w:hAnsi="Arial" w:cs="Arial"/>
          <w:sz w:val="24"/>
          <w:szCs w:val="24"/>
        </w:rPr>
        <w:t xml:space="preserve"> they will be stored off the forest site for health and safety</w:t>
      </w:r>
      <w:r w:rsidR="0069605B" w:rsidRPr="0069605B">
        <w:rPr>
          <w:rFonts w:ascii="Arial" w:hAnsi="Arial" w:cs="Arial"/>
          <w:sz w:val="24"/>
          <w:szCs w:val="24"/>
        </w:rPr>
        <w:t xml:space="preserve"> </w:t>
      </w:r>
      <w:r w:rsidR="007B24F5" w:rsidRPr="0069605B">
        <w:rPr>
          <w:rFonts w:ascii="Arial" w:hAnsi="Arial" w:cs="Arial"/>
          <w:sz w:val="24"/>
          <w:szCs w:val="24"/>
        </w:rPr>
        <w:t>purposes</w:t>
      </w:r>
    </w:p>
    <w:p w14:paraId="28604213" w14:textId="31C50B49" w:rsidR="0003248E" w:rsidRPr="0069605B" w:rsidRDefault="0003248E" w:rsidP="00FF48BB">
      <w:pPr>
        <w:pStyle w:val="ListParagraph"/>
        <w:numPr>
          <w:ilvl w:val="0"/>
          <w:numId w:val="19"/>
        </w:numPr>
        <w:autoSpaceDE w:val="0"/>
        <w:autoSpaceDN w:val="0"/>
        <w:adjustRightInd w:val="0"/>
        <w:spacing w:after="0" w:line="240" w:lineRule="auto"/>
        <w:ind w:right="43"/>
        <w:jc w:val="both"/>
        <w:rPr>
          <w:rFonts w:ascii="Arial" w:hAnsi="Arial" w:cs="Arial"/>
          <w:sz w:val="24"/>
          <w:szCs w:val="24"/>
        </w:rPr>
      </w:pPr>
      <w:r w:rsidRPr="0069605B">
        <w:rPr>
          <w:rFonts w:ascii="Arial" w:hAnsi="Arial" w:cs="Arial"/>
          <w:sz w:val="24"/>
          <w:szCs w:val="24"/>
        </w:rPr>
        <w:t xml:space="preserve">When required on site the tool kit must </w:t>
      </w:r>
      <w:r w:rsidRPr="0069605B">
        <w:rPr>
          <w:rFonts w:ascii="Arial" w:hAnsi="Arial" w:cs="Arial"/>
          <w:b/>
          <w:sz w:val="24"/>
          <w:szCs w:val="24"/>
        </w:rPr>
        <w:t>not</w:t>
      </w:r>
      <w:r w:rsidRPr="0069605B">
        <w:rPr>
          <w:rFonts w:ascii="Arial" w:hAnsi="Arial" w:cs="Arial"/>
          <w:sz w:val="24"/>
          <w:szCs w:val="24"/>
        </w:rPr>
        <w:t xml:space="preserve"> be left unattended</w:t>
      </w:r>
    </w:p>
    <w:p w14:paraId="0FD3894E" w14:textId="77777777" w:rsidR="0003248E" w:rsidRPr="00774124" w:rsidRDefault="007B24F5" w:rsidP="0069605B">
      <w:pPr>
        <w:pStyle w:val="ListParagraph"/>
        <w:numPr>
          <w:ilvl w:val="0"/>
          <w:numId w:val="19"/>
        </w:numPr>
        <w:autoSpaceDE w:val="0"/>
        <w:autoSpaceDN w:val="0"/>
        <w:adjustRightInd w:val="0"/>
        <w:spacing w:after="0" w:line="240" w:lineRule="auto"/>
        <w:ind w:right="43"/>
        <w:jc w:val="both"/>
        <w:rPr>
          <w:rFonts w:ascii="Arial" w:hAnsi="Arial" w:cs="Arial"/>
          <w:sz w:val="24"/>
          <w:szCs w:val="24"/>
        </w:rPr>
      </w:pPr>
      <w:r w:rsidRPr="00774124">
        <w:rPr>
          <w:rFonts w:ascii="Arial" w:hAnsi="Arial" w:cs="Arial"/>
          <w:sz w:val="24"/>
          <w:szCs w:val="24"/>
        </w:rPr>
        <w:t xml:space="preserve">Staff will be asked to </w:t>
      </w:r>
      <w:r w:rsidR="0003248E" w:rsidRPr="00774124">
        <w:rPr>
          <w:rFonts w:ascii="Arial" w:hAnsi="Arial" w:cs="Arial"/>
          <w:sz w:val="24"/>
          <w:szCs w:val="24"/>
        </w:rPr>
        <w:t>follow the description cards provided in tool kit for safe use and teaching</w:t>
      </w:r>
    </w:p>
    <w:p w14:paraId="414723DE" w14:textId="77777777" w:rsidR="0003248E" w:rsidRPr="00774124" w:rsidRDefault="007B24F5" w:rsidP="0069605B">
      <w:pPr>
        <w:pStyle w:val="ListParagraph"/>
        <w:numPr>
          <w:ilvl w:val="0"/>
          <w:numId w:val="19"/>
        </w:numPr>
        <w:autoSpaceDE w:val="0"/>
        <w:autoSpaceDN w:val="0"/>
        <w:adjustRightInd w:val="0"/>
        <w:spacing w:after="0" w:line="240" w:lineRule="auto"/>
        <w:ind w:right="43"/>
        <w:jc w:val="both"/>
        <w:rPr>
          <w:rFonts w:ascii="Arial" w:hAnsi="Arial" w:cs="Arial"/>
          <w:sz w:val="24"/>
          <w:szCs w:val="24"/>
        </w:rPr>
      </w:pPr>
      <w:r w:rsidRPr="00774124">
        <w:rPr>
          <w:rFonts w:ascii="Arial" w:hAnsi="Arial" w:cs="Arial"/>
          <w:sz w:val="24"/>
          <w:szCs w:val="24"/>
        </w:rPr>
        <w:t>Staff will ensure that they</w:t>
      </w:r>
      <w:r w:rsidR="0003248E" w:rsidRPr="00774124">
        <w:rPr>
          <w:rFonts w:ascii="Arial" w:hAnsi="Arial" w:cs="Arial"/>
          <w:sz w:val="24"/>
          <w:szCs w:val="24"/>
        </w:rPr>
        <w:t xml:space="preserve"> check and count out each tool before and after use</w:t>
      </w:r>
    </w:p>
    <w:p w14:paraId="6137CDC5" w14:textId="77777777" w:rsidR="0003248E" w:rsidRPr="00774124" w:rsidRDefault="007B24F5" w:rsidP="0069605B">
      <w:pPr>
        <w:pStyle w:val="ListParagraph"/>
        <w:numPr>
          <w:ilvl w:val="0"/>
          <w:numId w:val="19"/>
        </w:numPr>
        <w:autoSpaceDE w:val="0"/>
        <w:autoSpaceDN w:val="0"/>
        <w:adjustRightInd w:val="0"/>
        <w:spacing w:after="0" w:line="240" w:lineRule="auto"/>
        <w:ind w:right="43"/>
        <w:jc w:val="both"/>
        <w:rPr>
          <w:rFonts w:ascii="Arial" w:hAnsi="Arial" w:cs="Arial"/>
          <w:sz w:val="24"/>
          <w:szCs w:val="24"/>
        </w:rPr>
      </w:pPr>
      <w:r w:rsidRPr="00774124">
        <w:rPr>
          <w:rFonts w:ascii="Arial" w:hAnsi="Arial" w:cs="Arial"/>
          <w:sz w:val="24"/>
          <w:szCs w:val="24"/>
        </w:rPr>
        <w:t>Staff must r</w:t>
      </w:r>
      <w:r w:rsidR="0003248E" w:rsidRPr="00774124">
        <w:rPr>
          <w:rFonts w:ascii="Arial" w:hAnsi="Arial" w:cs="Arial"/>
          <w:sz w:val="24"/>
          <w:szCs w:val="24"/>
        </w:rPr>
        <w:t>eport a</w:t>
      </w:r>
      <w:r w:rsidRPr="00774124">
        <w:rPr>
          <w:rFonts w:ascii="Arial" w:hAnsi="Arial" w:cs="Arial"/>
          <w:sz w:val="24"/>
          <w:szCs w:val="24"/>
        </w:rPr>
        <w:t xml:space="preserve">ny missing or damaged tools to the forest </w:t>
      </w:r>
      <w:r w:rsidR="00492D84" w:rsidRPr="00774124">
        <w:rPr>
          <w:rFonts w:ascii="Arial" w:hAnsi="Arial" w:cs="Arial"/>
          <w:sz w:val="24"/>
          <w:szCs w:val="24"/>
        </w:rPr>
        <w:t>school leader</w:t>
      </w:r>
      <w:r w:rsidR="0003248E" w:rsidRPr="00774124">
        <w:rPr>
          <w:rFonts w:ascii="Arial" w:hAnsi="Arial" w:cs="Arial"/>
          <w:sz w:val="24"/>
          <w:szCs w:val="24"/>
        </w:rPr>
        <w:t xml:space="preserve"> promptly</w:t>
      </w:r>
    </w:p>
    <w:p w14:paraId="34DDDB67" w14:textId="77777777" w:rsidR="0003248E" w:rsidRPr="00774124" w:rsidRDefault="007B24F5" w:rsidP="0069605B">
      <w:pPr>
        <w:pStyle w:val="ListParagraph"/>
        <w:numPr>
          <w:ilvl w:val="0"/>
          <w:numId w:val="19"/>
        </w:numPr>
        <w:autoSpaceDE w:val="0"/>
        <w:autoSpaceDN w:val="0"/>
        <w:adjustRightInd w:val="0"/>
        <w:spacing w:after="0" w:line="240" w:lineRule="auto"/>
        <w:ind w:right="43"/>
        <w:jc w:val="both"/>
        <w:rPr>
          <w:rFonts w:ascii="Arial" w:hAnsi="Arial" w:cs="Arial"/>
          <w:sz w:val="24"/>
          <w:szCs w:val="24"/>
        </w:rPr>
      </w:pPr>
      <w:r w:rsidRPr="00774124">
        <w:rPr>
          <w:rFonts w:ascii="Arial" w:hAnsi="Arial" w:cs="Arial"/>
          <w:sz w:val="24"/>
          <w:szCs w:val="24"/>
        </w:rPr>
        <w:t>Children will</w:t>
      </w:r>
      <w:r w:rsidR="0003248E" w:rsidRPr="00774124">
        <w:rPr>
          <w:rFonts w:ascii="Arial" w:hAnsi="Arial" w:cs="Arial"/>
          <w:sz w:val="24"/>
          <w:szCs w:val="24"/>
        </w:rPr>
        <w:t xml:space="preserve"> </w:t>
      </w:r>
      <w:r w:rsidR="0003248E" w:rsidRPr="00774124">
        <w:rPr>
          <w:rFonts w:ascii="Arial" w:hAnsi="Arial" w:cs="Arial"/>
          <w:b/>
          <w:sz w:val="24"/>
          <w:szCs w:val="24"/>
        </w:rPr>
        <w:t>not</w:t>
      </w:r>
      <w:r w:rsidR="0003248E" w:rsidRPr="00774124">
        <w:rPr>
          <w:rFonts w:ascii="Arial" w:hAnsi="Arial" w:cs="Arial"/>
          <w:sz w:val="24"/>
          <w:szCs w:val="24"/>
        </w:rPr>
        <w:t xml:space="preserve"> be left </w:t>
      </w:r>
      <w:r w:rsidRPr="00774124">
        <w:rPr>
          <w:rFonts w:ascii="Arial" w:hAnsi="Arial" w:cs="Arial"/>
          <w:sz w:val="24"/>
          <w:szCs w:val="24"/>
        </w:rPr>
        <w:t>unattended with tools</w:t>
      </w:r>
      <w:r w:rsidR="0003248E" w:rsidRPr="00774124">
        <w:rPr>
          <w:rFonts w:ascii="Arial" w:hAnsi="Arial" w:cs="Arial"/>
          <w:sz w:val="24"/>
          <w:szCs w:val="24"/>
        </w:rPr>
        <w:t xml:space="preserve"> (ra</w:t>
      </w:r>
      <w:r w:rsidRPr="00774124">
        <w:rPr>
          <w:rFonts w:ascii="Arial" w:hAnsi="Arial" w:cs="Arial"/>
          <w:sz w:val="24"/>
          <w:szCs w:val="24"/>
        </w:rPr>
        <w:t>tio increased at discretion of forest school l</w:t>
      </w:r>
      <w:r w:rsidR="0003248E" w:rsidRPr="00774124">
        <w:rPr>
          <w:rFonts w:ascii="Arial" w:hAnsi="Arial" w:cs="Arial"/>
          <w:sz w:val="24"/>
          <w:szCs w:val="24"/>
        </w:rPr>
        <w:t>eader)</w:t>
      </w:r>
    </w:p>
    <w:p w14:paraId="3E36DA48" w14:textId="77777777" w:rsidR="0003248E" w:rsidRPr="00774124" w:rsidRDefault="007B24F5" w:rsidP="0069605B">
      <w:pPr>
        <w:pStyle w:val="ListParagraph"/>
        <w:numPr>
          <w:ilvl w:val="0"/>
          <w:numId w:val="19"/>
        </w:numPr>
        <w:autoSpaceDE w:val="0"/>
        <w:autoSpaceDN w:val="0"/>
        <w:adjustRightInd w:val="0"/>
        <w:spacing w:after="0" w:line="240" w:lineRule="auto"/>
        <w:ind w:right="43"/>
        <w:jc w:val="both"/>
        <w:rPr>
          <w:rFonts w:ascii="Arial" w:hAnsi="Arial" w:cs="Arial"/>
          <w:sz w:val="24"/>
          <w:szCs w:val="24"/>
        </w:rPr>
      </w:pPr>
      <w:r w:rsidRPr="00774124">
        <w:rPr>
          <w:rFonts w:ascii="Arial" w:hAnsi="Arial" w:cs="Arial"/>
          <w:sz w:val="24"/>
          <w:szCs w:val="24"/>
        </w:rPr>
        <w:t>Staff will r</w:t>
      </w:r>
      <w:r w:rsidR="0003248E" w:rsidRPr="00774124">
        <w:rPr>
          <w:rFonts w:ascii="Arial" w:hAnsi="Arial" w:cs="Arial"/>
          <w:sz w:val="24"/>
          <w:szCs w:val="24"/>
        </w:rPr>
        <w:t>emind children of working in safe bubble</w:t>
      </w:r>
    </w:p>
    <w:p w14:paraId="5960CA28" w14:textId="77777777" w:rsidR="0003248E" w:rsidRPr="00774124" w:rsidRDefault="007B24F5" w:rsidP="0069605B">
      <w:pPr>
        <w:pStyle w:val="ListParagraph"/>
        <w:numPr>
          <w:ilvl w:val="0"/>
          <w:numId w:val="19"/>
        </w:numPr>
        <w:autoSpaceDE w:val="0"/>
        <w:autoSpaceDN w:val="0"/>
        <w:adjustRightInd w:val="0"/>
        <w:spacing w:after="0" w:line="240" w:lineRule="auto"/>
        <w:ind w:right="-524"/>
        <w:jc w:val="both"/>
        <w:rPr>
          <w:rFonts w:ascii="Times New Roman" w:hAnsi="Times New Roman"/>
          <w:sz w:val="24"/>
          <w:szCs w:val="24"/>
        </w:rPr>
      </w:pPr>
      <w:r w:rsidRPr="00774124">
        <w:rPr>
          <w:rFonts w:ascii="Arial" w:hAnsi="Arial" w:cs="Arial"/>
          <w:sz w:val="24"/>
          <w:szCs w:val="24"/>
        </w:rPr>
        <w:t>Staff will e</w:t>
      </w:r>
      <w:r w:rsidR="0003248E" w:rsidRPr="00774124">
        <w:rPr>
          <w:rFonts w:ascii="Arial" w:hAnsi="Arial" w:cs="Arial"/>
          <w:sz w:val="24"/>
          <w:szCs w:val="24"/>
        </w:rPr>
        <w:t>nsure all tools are cleaned at the end of each session</w:t>
      </w:r>
    </w:p>
    <w:p w14:paraId="71383DBD" w14:textId="77777777" w:rsidR="0003248E" w:rsidRPr="001F6C45" w:rsidRDefault="0003248E" w:rsidP="0003248E">
      <w:pPr>
        <w:autoSpaceDE w:val="0"/>
        <w:autoSpaceDN w:val="0"/>
        <w:adjustRightInd w:val="0"/>
        <w:rPr>
          <w:b/>
          <w:sz w:val="24"/>
          <w:szCs w:val="24"/>
        </w:rPr>
      </w:pPr>
    </w:p>
    <w:p w14:paraId="685C0F18" w14:textId="104D6D41" w:rsidR="00346EE3" w:rsidRPr="0069605B" w:rsidRDefault="003360C9" w:rsidP="0069605B">
      <w:pPr>
        <w:autoSpaceDE w:val="0"/>
        <w:autoSpaceDN w:val="0"/>
        <w:adjustRightInd w:val="0"/>
        <w:ind w:right="-241"/>
        <w:jc w:val="both"/>
        <w:rPr>
          <w:rFonts w:ascii="Arial" w:hAnsi="Arial" w:cs="Arial"/>
          <w:color w:val="000000" w:themeColor="text1"/>
          <w:sz w:val="24"/>
          <w:szCs w:val="24"/>
        </w:rPr>
      </w:pPr>
      <w:r w:rsidRPr="0069605B">
        <w:rPr>
          <w:rFonts w:ascii="Arial" w:hAnsi="Arial" w:cs="Arial"/>
          <w:color w:val="000000" w:themeColor="text1"/>
          <w:sz w:val="24"/>
          <w:szCs w:val="24"/>
        </w:rPr>
        <w:t>All Forest School sessions adhere</w:t>
      </w:r>
      <w:r w:rsidR="00AE3105" w:rsidRPr="0069605B">
        <w:rPr>
          <w:rFonts w:ascii="Arial" w:hAnsi="Arial" w:cs="Arial"/>
          <w:color w:val="000000" w:themeColor="text1"/>
          <w:sz w:val="24"/>
          <w:szCs w:val="24"/>
        </w:rPr>
        <w:t>s</w:t>
      </w:r>
      <w:r w:rsidRPr="0069605B">
        <w:rPr>
          <w:rFonts w:ascii="Arial" w:hAnsi="Arial" w:cs="Arial"/>
          <w:color w:val="000000" w:themeColor="text1"/>
          <w:sz w:val="24"/>
          <w:szCs w:val="24"/>
        </w:rPr>
        <w:t xml:space="preserve"> to the latest Health and Safety Executive (HSE) guidance on managing risk in outdoor learning (2024).</w:t>
      </w:r>
      <w:r w:rsidRPr="0069605B">
        <w:rPr>
          <w:color w:val="000000" w:themeColor="text1"/>
        </w:rPr>
        <w:t xml:space="preserve"> </w:t>
      </w:r>
      <w:r w:rsidRPr="0069605B">
        <w:rPr>
          <w:rFonts w:ascii="Arial" w:hAnsi="Arial" w:cs="Arial"/>
          <w:color w:val="000000" w:themeColor="text1"/>
          <w:sz w:val="24"/>
          <w:szCs w:val="24"/>
        </w:rPr>
        <w:t>To embed this guidance, the Forest School Leader uses dynamic risk assessments before and during each session, adjusting activities to reflect current site conditions. Children are also encouraged to take part in simple risk awareness discussions to build responsibility and understanding of safe outdoor practice.</w:t>
      </w:r>
    </w:p>
    <w:p w14:paraId="7F57E9EE" w14:textId="77777777" w:rsidR="003156D5" w:rsidRPr="0069605B" w:rsidRDefault="003156D5" w:rsidP="0069605B">
      <w:pPr>
        <w:autoSpaceDE w:val="0"/>
        <w:autoSpaceDN w:val="0"/>
        <w:adjustRightInd w:val="0"/>
        <w:ind w:right="-241"/>
        <w:rPr>
          <w:rFonts w:ascii="Arial" w:hAnsi="Arial" w:cs="Arial"/>
          <w:b/>
          <w:color w:val="000000" w:themeColor="text1"/>
          <w:sz w:val="24"/>
          <w:szCs w:val="24"/>
        </w:rPr>
      </w:pPr>
    </w:p>
    <w:p w14:paraId="2AA474C1" w14:textId="1FA06C00" w:rsidR="0003248E" w:rsidRPr="0069605B" w:rsidRDefault="0003248E" w:rsidP="0069605B">
      <w:pPr>
        <w:autoSpaceDE w:val="0"/>
        <w:autoSpaceDN w:val="0"/>
        <w:adjustRightInd w:val="0"/>
        <w:ind w:right="-241"/>
        <w:rPr>
          <w:rFonts w:ascii="Arial" w:hAnsi="Arial" w:cs="Arial"/>
          <w:b/>
          <w:color w:val="000000" w:themeColor="text1"/>
          <w:sz w:val="24"/>
          <w:szCs w:val="24"/>
        </w:rPr>
      </w:pPr>
      <w:r w:rsidRPr="0069605B">
        <w:rPr>
          <w:rFonts w:ascii="Arial" w:hAnsi="Arial" w:cs="Arial"/>
          <w:b/>
          <w:color w:val="000000" w:themeColor="text1"/>
          <w:sz w:val="24"/>
          <w:szCs w:val="24"/>
        </w:rPr>
        <w:lastRenderedPageBreak/>
        <w:t xml:space="preserve">Fire safety procedures </w:t>
      </w:r>
    </w:p>
    <w:p w14:paraId="021FD5F3" w14:textId="77777777" w:rsidR="0003248E" w:rsidRPr="0069605B" w:rsidRDefault="0003248E" w:rsidP="0069605B">
      <w:pPr>
        <w:autoSpaceDE w:val="0"/>
        <w:autoSpaceDN w:val="0"/>
        <w:adjustRightInd w:val="0"/>
        <w:ind w:right="-241"/>
        <w:rPr>
          <w:rFonts w:ascii="Arial" w:hAnsi="Arial" w:cs="Arial"/>
          <w:color w:val="000000" w:themeColor="text1"/>
          <w:sz w:val="24"/>
          <w:szCs w:val="24"/>
        </w:rPr>
      </w:pPr>
    </w:p>
    <w:p w14:paraId="1A5F89D8" w14:textId="74070FAF" w:rsidR="0003248E" w:rsidRPr="0069605B" w:rsidRDefault="0003248E" w:rsidP="0069605B">
      <w:pPr>
        <w:autoSpaceDE w:val="0"/>
        <w:autoSpaceDN w:val="0"/>
        <w:adjustRightInd w:val="0"/>
        <w:ind w:right="-241"/>
        <w:jc w:val="both"/>
        <w:rPr>
          <w:rFonts w:ascii="Arial" w:hAnsi="Arial" w:cs="Arial"/>
          <w:color w:val="000000" w:themeColor="text1"/>
          <w:sz w:val="24"/>
          <w:szCs w:val="24"/>
        </w:rPr>
      </w:pPr>
      <w:r w:rsidRPr="0069605B">
        <w:rPr>
          <w:rFonts w:ascii="Arial" w:hAnsi="Arial" w:cs="Arial"/>
          <w:color w:val="000000" w:themeColor="text1"/>
          <w:sz w:val="24"/>
          <w:szCs w:val="24"/>
        </w:rPr>
        <w:t xml:space="preserve">At </w:t>
      </w:r>
      <w:r w:rsidR="00AE3105" w:rsidRPr="0069605B">
        <w:rPr>
          <w:rFonts w:ascii="Arial" w:hAnsi="Arial" w:cs="Arial"/>
          <w:color w:val="000000" w:themeColor="text1"/>
          <w:sz w:val="24"/>
          <w:szCs w:val="24"/>
        </w:rPr>
        <w:t>the s</w:t>
      </w:r>
      <w:r w:rsidRPr="0069605B">
        <w:rPr>
          <w:rFonts w:ascii="Arial" w:hAnsi="Arial" w:cs="Arial"/>
          <w:color w:val="000000" w:themeColor="text1"/>
          <w:sz w:val="24"/>
          <w:szCs w:val="24"/>
        </w:rPr>
        <w:t xml:space="preserve">chool </w:t>
      </w:r>
      <w:r w:rsidR="00AE3105" w:rsidRPr="0069605B">
        <w:rPr>
          <w:rFonts w:ascii="Arial" w:hAnsi="Arial" w:cs="Arial"/>
          <w:color w:val="000000" w:themeColor="text1"/>
          <w:sz w:val="24"/>
          <w:szCs w:val="24"/>
        </w:rPr>
        <w:t xml:space="preserve">we </w:t>
      </w:r>
      <w:r w:rsidRPr="0069605B">
        <w:rPr>
          <w:rFonts w:ascii="Arial" w:hAnsi="Arial" w:cs="Arial"/>
          <w:color w:val="000000" w:themeColor="text1"/>
          <w:sz w:val="24"/>
          <w:szCs w:val="24"/>
        </w:rPr>
        <w:t xml:space="preserve">have an established area for building a fire. It will be located with an 8ft or higher clearing from above. The seating around the fire will be 1.5metres away from the fire. The fire space will be enclosed by a log triangle, whilst ensuring that the ground space is clear preventing any trip/fire hazard.  </w:t>
      </w:r>
    </w:p>
    <w:p w14:paraId="5E37F0A5" w14:textId="77777777" w:rsidR="0003248E" w:rsidRPr="007B24F5" w:rsidRDefault="0003248E" w:rsidP="0069605B">
      <w:pPr>
        <w:autoSpaceDE w:val="0"/>
        <w:autoSpaceDN w:val="0"/>
        <w:adjustRightInd w:val="0"/>
        <w:ind w:right="-808"/>
        <w:jc w:val="both"/>
        <w:rPr>
          <w:rFonts w:ascii="Arial" w:hAnsi="Arial" w:cs="Arial"/>
          <w:sz w:val="24"/>
          <w:szCs w:val="24"/>
        </w:rPr>
      </w:pPr>
    </w:p>
    <w:p w14:paraId="2317DE3B" w14:textId="77777777" w:rsidR="0003248E" w:rsidRPr="007B24F5" w:rsidRDefault="0003248E" w:rsidP="0003248E">
      <w:pPr>
        <w:pStyle w:val="ListParagraph"/>
        <w:numPr>
          <w:ilvl w:val="0"/>
          <w:numId w:val="21"/>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Fire must never be left unattended</w:t>
      </w:r>
    </w:p>
    <w:p w14:paraId="65B553AD" w14:textId="77777777" w:rsidR="0003248E" w:rsidRPr="007B24F5" w:rsidRDefault="0003248E" w:rsidP="0003248E">
      <w:pPr>
        <w:pStyle w:val="ListParagraph"/>
        <w:numPr>
          <w:ilvl w:val="0"/>
          <w:numId w:val="21"/>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Adult to supervise at all times</w:t>
      </w:r>
    </w:p>
    <w:p w14:paraId="7857F04E" w14:textId="77777777" w:rsidR="0003248E" w:rsidRPr="007B24F5" w:rsidRDefault="0003248E" w:rsidP="0003248E">
      <w:pPr>
        <w:pStyle w:val="ListParagraph"/>
        <w:numPr>
          <w:ilvl w:val="0"/>
          <w:numId w:val="21"/>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When dealing with fire/hot things, fire gloves must be worn with sleeves rolled back</w:t>
      </w:r>
    </w:p>
    <w:p w14:paraId="60AAE615" w14:textId="77777777" w:rsidR="0003248E" w:rsidRPr="007B24F5" w:rsidRDefault="0003248E" w:rsidP="0003248E">
      <w:pPr>
        <w:pStyle w:val="ListParagraph"/>
        <w:numPr>
          <w:ilvl w:val="0"/>
          <w:numId w:val="21"/>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All loose clothing/jewellery secured and hair tied back</w:t>
      </w:r>
    </w:p>
    <w:p w14:paraId="17499650" w14:textId="77777777" w:rsidR="0003248E" w:rsidRPr="007B24F5" w:rsidRDefault="0003248E" w:rsidP="0003248E">
      <w:pPr>
        <w:pStyle w:val="ListParagraph"/>
        <w:numPr>
          <w:ilvl w:val="0"/>
          <w:numId w:val="21"/>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Children will follow the fire circle rules at all times even when there is no fire</w:t>
      </w:r>
    </w:p>
    <w:p w14:paraId="7D183700" w14:textId="77777777" w:rsidR="0003248E" w:rsidRPr="007B24F5" w:rsidRDefault="0003248E" w:rsidP="0003248E">
      <w:pPr>
        <w:pStyle w:val="ListParagraph"/>
        <w:numPr>
          <w:ilvl w:val="0"/>
          <w:numId w:val="21"/>
        </w:numPr>
        <w:autoSpaceDE w:val="0"/>
        <w:autoSpaceDN w:val="0"/>
        <w:adjustRightInd w:val="0"/>
        <w:spacing w:after="0" w:line="240" w:lineRule="auto"/>
        <w:rPr>
          <w:rFonts w:ascii="Arial" w:hAnsi="Arial" w:cs="Arial"/>
          <w:sz w:val="24"/>
          <w:szCs w:val="24"/>
        </w:rPr>
      </w:pPr>
      <w:r w:rsidRPr="007B24F5">
        <w:rPr>
          <w:rFonts w:ascii="Arial" w:hAnsi="Arial" w:cs="Arial"/>
          <w:sz w:val="24"/>
          <w:szCs w:val="24"/>
        </w:rPr>
        <w:t>When cooking or working by fire adhere to 1:3 ratios (adult: children)</w:t>
      </w:r>
    </w:p>
    <w:p w14:paraId="25030731" w14:textId="77777777" w:rsidR="0003248E" w:rsidRDefault="0003248E" w:rsidP="0003248E">
      <w:pPr>
        <w:autoSpaceDE w:val="0"/>
        <w:autoSpaceDN w:val="0"/>
        <w:adjustRightInd w:val="0"/>
        <w:rPr>
          <w:sz w:val="24"/>
          <w:szCs w:val="24"/>
        </w:rPr>
      </w:pPr>
    </w:p>
    <w:p w14:paraId="0037B6F3" w14:textId="77777777" w:rsidR="0003248E" w:rsidRPr="007B24F5" w:rsidRDefault="0003248E" w:rsidP="007B24F5">
      <w:pPr>
        <w:autoSpaceDE w:val="0"/>
        <w:autoSpaceDN w:val="0"/>
        <w:adjustRightInd w:val="0"/>
        <w:rPr>
          <w:rFonts w:ascii="Arial" w:hAnsi="Arial" w:cs="Arial"/>
          <w:b/>
          <w:sz w:val="24"/>
          <w:szCs w:val="24"/>
        </w:rPr>
      </w:pPr>
      <w:r w:rsidRPr="007B24F5">
        <w:rPr>
          <w:rFonts w:ascii="Arial" w:hAnsi="Arial" w:cs="Arial"/>
          <w:b/>
          <w:sz w:val="24"/>
          <w:szCs w:val="24"/>
        </w:rPr>
        <w:t>Fire Circle Rules</w:t>
      </w:r>
    </w:p>
    <w:p w14:paraId="74723B13" w14:textId="77777777" w:rsidR="0003248E" w:rsidRPr="007B24F5" w:rsidRDefault="0003248E" w:rsidP="0003248E">
      <w:pPr>
        <w:autoSpaceDE w:val="0"/>
        <w:autoSpaceDN w:val="0"/>
        <w:adjustRightInd w:val="0"/>
        <w:jc w:val="center"/>
        <w:rPr>
          <w:rFonts w:ascii="Arial" w:hAnsi="Arial" w:cs="Arial"/>
          <w:sz w:val="24"/>
          <w:szCs w:val="24"/>
        </w:rPr>
      </w:pPr>
    </w:p>
    <w:p w14:paraId="5D514DF3" w14:textId="77777777" w:rsidR="0003248E" w:rsidRPr="00774124" w:rsidRDefault="0003248E" w:rsidP="0003248E">
      <w:pPr>
        <w:pStyle w:val="ListParagraph"/>
        <w:numPr>
          <w:ilvl w:val="0"/>
          <w:numId w:val="22"/>
        </w:numPr>
        <w:autoSpaceDE w:val="0"/>
        <w:autoSpaceDN w:val="0"/>
        <w:adjustRightInd w:val="0"/>
        <w:spacing w:after="0" w:line="240" w:lineRule="auto"/>
        <w:rPr>
          <w:rFonts w:ascii="Arial" w:hAnsi="Arial" w:cs="Arial"/>
          <w:sz w:val="24"/>
          <w:szCs w:val="24"/>
        </w:rPr>
      </w:pPr>
      <w:r w:rsidRPr="00774124">
        <w:rPr>
          <w:rFonts w:ascii="Arial" w:hAnsi="Arial" w:cs="Arial"/>
          <w:sz w:val="24"/>
          <w:szCs w:val="24"/>
        </w:rPr>
        <w:t xml:space="preserve">Only </w:t>
      </w:r>
      <w:r w:rsidR="007B24F5" w:rsidRPr="00774124">
        <w:rPr>
          <w:rFonts w:ascii="Arial" w:hAnsi="Arial" w:cs="Arial"/>
          <w:sz w:val="24"/>
          <w:szCs w:val="24"/>
        </w:rPr>
        <w:t xml:space="preserve">the </w:t>
      </w:r>
      <w:r w:rsidRPr="00774124">
        <w:rPr>
          <w:rFonts w:ascii="Arial" w:hAnsi="Arial" w:cs="Arial"/>
          <w:sz w:val="24"/>
          <w:szCs w:val="24"/>
        </w:rPr>
        <w:t>forest school leader</w:t>
      </w:r>
      <w:r w:rsidR="007B24F5" w:rsidRPr="00774124">
        <w:rPr>
          <w:rFonts w:ascii="Arial" w:hAnsi="Arial" w:cs="Arial"/>
          <w:sz w:val="24"/>
          <w:szCs w:val="24"/>
        </w:rPr>
        <w:t xml:space="preserve"> and assisting practitioners will be</w:t>
      </w:r>
      <w:r w:rsidRPr="00774124">
        <w:rPr>
          <w:rFonts w:ascii="Arial" w:hAnsi="Arial" w:cs="Arial"/>
          <w:sz w:val="24"/>
          <w:szCs w:val="24"/>
        </w:rPr>
        <w:t xml:space="preserve"> allowed in the circle</w:t>
      </w:r>
    </w:p>
    <w:p w14:paraId="132849DB" w14:textId="77777777" w:rsidR="0003248E" w:rsidRPr="00774124" w:rsidRDefault="0003248E" w:rsidP="0003248E">
      <w:pPr>
        <w:pStyle w:val="ListParagraph"/>
        <w:numPr>
          <w:ilvl w:val="0"/>
          <w:numId w:val="22"/>
        </w:numPr>
        <w:autoSpaceDE w:val="0"/>
        <w:autoSpaceDN w:val="0"/>
        <w:adjustRightInd w:val="0"/>
        <w:spacing w:after="0" w:line="240" w:lineRule="auto"/>
        <w:rPr>
          <w:rFonts w:ascii="Arial" w:hAnsi="Arial" w:cs="Arial"/>
          <w:sz w:val="24"/>
          <w:szCs w:val="24"/>
        </w:rPr>
      </w:pPr>
      <w:r w:rsidRPr="00774124">
        <w:rPr>
          <w:rFonts w:ascii="Arial" w:hAnsi="Arial" w:cs="Arial"/>
          <w:sz w:val="24"/>
          <w:szCs w:val="24"/>
        </w:rPr>
        <w:t xml:space="preserve">Children may enter the circle with supervision by </w:t>
      </w:r>
      <w:r w:rsidR="007B24F5" w:rsidRPr="00774124">
        <w:rPr>
          <w:rFonts w:ascii="Arial" w:hAnsi="Arial" w:cs="Arial"/>
          <w:sz w:val="24"/>
          <w:szCs w:val="24"/>
        </w:rPr>
        <w:t xml:space="preserve">the </w:t>
      </w:r>
      <w:r w:rsidRPr="00774124">
        <w:rPr>
          <w:rFonts w:ascii="Arial" w:hAnsi="Arial" w:cs="Arial"/>
          <w:sz w:val="24"/>
          <w:szCs w:val="24"/>
        </w:rPr>
        <w:t>leader or supporting practitioner</w:t>
      </w:r>
    </w:p>
    <w:p w14:paraId="0BA62397" w14:textId="77777777" w:rsidR="0003248E" w:rsidRPr="00774124" w:rsidRDefault="0003248E" w:rsidP="0003248E">
      <w:pPr>
        <w:pStyle w:val="ListParagraph"/>
        <w:numPr>
          <w:ilvl w:val="0"/>
          <w:numId w:val="22"/>
        </w:numPr>
        <w:autoSpaceDE w:val="0"/>
        <w:autoSpaceDN w:val="0"/>
        <w:adjustRightInd w:val="0"/>
        <w:spacing w:after="0" w:line="240" w:lineRule="auto"/>
        <w:rPr>
          <w:rFonts w:ascii="Arial" w:hAnsi="Arial" w:cs="Arial"/>
          <w:sz w:val="24"/>
          <w:szCs w:val="24"/>
        </w:rPr>
      </w:pPr>
      <w:r w:rsidRPr="00774124">
        <w:rPr>
          <w:rFonts w:ascii="Arial" w:hAnsi="Arial" w:cs="Arial"/>
          <w:sz w:val="24"/>
          <w:szCs w:val="24"/>
        </w:rPr>
        <w:t>Children must walk around the outer part of the circle to get from one point to another</w:t>
      </w:r>
    </w:p>
    <w:p w14:paraId="7FB000D6" w14:textId="77777777" w:rsidR="0003248E" w:rsidRPr="00774124" w:rsidRDefault="0003248E" w:rsidP="0003248E">
      <w:pPr>
        <w:pStyle w:val="ListParagraph"/>
        <w:numPr>
          <w:ilvl w:val="0"/>
          <w:numId w:val="22"/>
        </w:numPr>
        <w:autoSpaceDE w:val="0"/>
        <w:autoSpaceDN w:val="0"/>
        <w:adjustRightInd w:val="0"/>
        <w:spacing w:after="0" w:line="240" w:lineRule="auto"/>
        <w:rPr>
          <w:rFonts w:ascii="Arial" w:hAnsi="Arial" w:cs="Arial"/>
          <w:sz w:val="24"/>
          <w:szCs w:val="24"/>
        </w:rPr>
      </w:pPr>
      <w:r w:rsidRPr="00774124">
        <w:rPr>
          <w:rFonts w:ascii="Arial" w:hAnsi="Arial" w:cs="Arial"/>
          <w:sz w:val="24"/>
          <w:szCs w:val="24"/>
        </w:rPr>
        <w:t>To sit down, children must enter from the side of the stumps/logs and then sit down in their chosen spot</w:t>
      </w:r>
    </w:p>
    <w:p w14:paraId="1E1D1FA9" w14:textId="77777777" w:rsidR="0003248E" w:rsidRPr="00774124" w:rsidRDefault="0003248E" w:rsidP="0003248E">
      <w:pPr>
        <w:pStyle w:val="ListParagraph"/>
        <w:numPr>
          <w:ilvl w:val="0"/>
          <w:numId w:val="22"/>
        </w:numPr>
        <w:autoSpaceDE w:val="0"/>
        <w:autoSpaceDN w:val="0"/>
        <w:adjustRightInd w:val="0"/>
        <w:spacing w:after="0" w:line="240" w:lineRule="auto"/>
        <w:rPr>
          <w:rFonts w:ascii="Arial" w:hAnsi="Arial" w:cs="Arial"/>
          <w:sz w:val="24"/>
          <w:szCs w:val="24"/>
        </w:rPr>
      </w:pPr>
      <w:r w:rsidRPr="00774124">
        <w:rPr>
          <w:rFonts w:ascii="Arial" w:hAnsi="Arial" w:cs="Arial"/>
          <w:sz w:val="24"/>
          <w:szCs w:val="24"/>
        </w:rPr>
        <w:t xml:space="preserve">To leave they must stand and leave from the side again and walk </w:t>
      </w:r>
      <w:r w:rsidR="009346A7">
        <w:rPr>
          <w:rFonts w:ascii="Arial" w:hAnsi="Arial" w:cs="Arial"/>
          <w:sz w:val="24"/>
          <w:szCs w:val="24"/>
        </w:rPr>
        <w:t>a</w:t>
      </w:r>
      <w:r w:rsidRPr="00774124">
        <w:rPr>
          <w:rFonts w:ascii="Arial" w:hAnsi="Arial" w:cs="Arial"/>
          <w:sz w:val="24"/>
          <w:szCs w:val="24"/>
        </w:rPr>
        <w:t>round to destination</w:t>
      </w:r>
    </w:p>
    <w:p w14:paraId="5E544B11" w14:textId="77777777" w:rsidR="0003248E" w:rsidRPr="00774124" w:rsidRDefault="0003248E" w:rsidP="0003248E">
      <w:pPr>
        <w:pStyle w:val="ListParagraph"/>
        <w:numPr>
          <w:ilvl w:val="0"/>
          <w:numId w:val="22"/>
        </w:numPr>
        <w:autoSpaceDE w:val="0"/>
        <w:autoSpaceDN w:val="0"/>
        <w:adjustRightInd w:val="0"/>
        <w:spacing w:after="0" w:line="240" w:lineRule="auto"/>
        <w:rPr>
          <w:rFonts w:ascii="Arial" w:hAnsi="Arial" w:cs="Arial"/>
          <w:sz w:val="24"/>
          <w:szCs w:val="24"/>
        </w:rPr>
      </w:pPr>
      <w:r w:rsidRPr="00774124">
        <w:rPr>
          <w:rFonts w:ascii="Arial" w:hAnsi="Arial" w:cs="Arial"/>
          <w:sz w:val="24"/>
          <w:szCs w:val="24"/>
        </w:rPr>
        <w:t>Whilst working with</w:t>
      </w:r>
      <w:r w:rsidR="007B24F5" w:rsidRPr="00774124">
        <w:rPr>
          <w:rFonts w:ascii="Arial" w:hAnsi="Arial" w:cs="Arial"/>
          <w:sz w:val="24"/>
          <w:szCs w:val="24"/>
        </w:rPr>
        <w:t xml:space="preserve"> or </w:t>
      </w:r>
      <w:r w:rsidR="009346A7">
        <w:rPr>
          <w:rFonts w:ascii="Arial" w:hAnsi="Arial" w:cs="Arial"/>
          <w:sz w:val="24"/>
          <w:szCs w:val="24"/>
        </w:rPr>
        <w:t xml:space="preserve">a </w:t>
      </w:r>
      <w:r w:rsidR="007B24F5" w:rsidRPr="00774124">
        <w:rPr>
          <w:rFonts w:ascii="Arial" w:hAnsi="Arial" w:cs="Arial"/>
          <w:sz w:val="24"/>
          <w:szCs w:val="24"/>
        </w:rPr>
        <w:t>lighting fire, staff will</w:t>
      </w:r>
      <w:r w:rsidRPr="00774124">
        <w:rPr>
          <w:rFonts w:ascii="Arial" w:hAnsi="Arial" w:cs="Arial"/>
          <w:sz w:val="24"/>
          <w:szCs w:val="24"/>
        </w:rPr>
        <w:t xml:space="preserve"> use a safe stance (kneel on one knee and one knee up for balance)</w:t>
      </w:r>
    </w:p>
    <w:p w14:paraId="62D0BF9D" w14:textId="77777777" w:rsidR="0003248E" w:rsidRPr="00774124" w:rsidRDefault="007B24F5" w:rsidP="0003248E">
      <w:pPr>
        <w:pStyle w:val="ListParagraph"/>
        <w:numPr>
          <w:ilvl w:val="0"/>
          <w:numId w:val="22"/>
        </w:numPr>
        <w:autoSpaceDE w:val="0"/>
        <w:autoSpaceDN w:val="0"/>
        <w:adjustRightInd w:val="0"/>
        <w:spacing w:after="0" w:line="240" w:lineRule="auto"/>
        <w:rPr>
          <w:rFonts w:ascii="Arial" w:hAnsi="Arial" w:cs="Arial"/>
          <w:sz w:val="24"/>
          <w:szCs w:val="24"/>
        </w:rPr>
      </w:pPr>
      <w:r w:rsidRPr="00774124">
        <w:rPr>
          <w:rFonts w:ascii="Arial" w:hAnsi="Arial" w:cs="Arial"/>
          <w:sz w:val="24"/>
          <w:szCs w:val="24"/>
        </w:rPr>
        <w:t>Staff to e</w:t>
      </w:r>
      <w:r w:rsidR="0003248E" w:rsidRPr="00774124">
        <w:rPr>
          <w:rFonts w:ascii="Arial" w:hAnsi="Arial" w:cs="Arial"/>
          <w:sz w:val="24"/>
          <w:szCs w:val="24"/>
        </w:rPr>
        <w:t>nsure fire is safely extinguished when finished</w:t>
      </w:r>
    </w:p>
    <w:p w14:paraId="7D53CE36" w14:textId="77777777" w:rsidR="0003248E" w:rsidRPr="00E53463" w:rsidRDefault="0003248E" w:rsidP="0003248E">
      <w:pPr>
        <w:pStyle w:val="ListParagraph"/>
        <w:autoSpaceDE w:val="0"/>
        <w:autoSpaceDN w:val="0"/>
        <w:adjustRightInd w:val="0"/>
        <w:spacing w:after="0" w:line="240" w:lineRule="auto"/>
        <w:rPr>
          <w:rFonts w:ascii="Times New Roman" w:hAnsi="Times New Roman"/>
          <w:sz w:val="24"/>
          <w:szCs w:val="24"/>
        </w:rPr>
      </w:pPr>
    </w:p>
    <w:p w14:paraId="131AE834" w14:textId="77777777" w:rsidR="0003248E" w:rsidRPr="007B24F5" w:rsidRDefault="0003248E" w:rsidP="0003248E">
      <w:pPr>
        <w:autoSpaceDE w:val="0"/>
        <w:autoSpaceDN w:val="0"/>
        <w:adjustRightInd w:val="0"/>
        <w:rPr>
          <w:rFonts w:ascii="Arial" w:hAnsi="Arial" w:cs="Arial"/>
          <w:sz w:val="24"/>
          <w:szCs w:val="24"/>
        </w:rPr>
      </w:pPr>
      <w:r w:rsidRPr="007B24F5">
        <w:rPr>
          <w:rFonts w:ascii="Arial" w:hAnsi="Arial" w:cs="Arial"/>
          <w:b/>
          <w:sz w:val="24"/>
          <w:szCs w:val="24"/>
        </w:rPr>
        <w:t>Food safety, toileting and hygiene procedure</w:t>
      </w:r>
    </w:p>
    <w:p w14:paraId="0A4ACCAA" w14:textId="77777777" w:rsidR="0003248E" w:rsidRPr="007B24F5" w:rsidRDefault="0003248E" w:rsidP="0003248E">
      <w:pPr>
        <w:autoSpaceDE w:val="0"/>
        <w:autoSpaceDN w:val="0"/>
        <w:adjustRightInd w:val="0"/>
        <w:rPr>
          <w:rFonts w:ascii="Arial" w:hAnsi="Arial" w:cs="Arial"/>
          <w:sz w:val="24"/>
          <w:szCs w:val="24"/>
        </w:rPr>
      </w:pPr>
    </w:p>
    <w:p w14:paraId="729A4AF4" w14:textId="77777777" w:rsidR="0003248E" w:rsidRPr="007B24F5" w:rsidRDefault="0003248E" w:rsidP="0069605B">
      <w:pPr>
        <w:autoSpaceDE w:val="0"/>
        <w:autoSpaceDN w:val="0"/>
        <w:adjustRightInd w:val="0"/>
        <w:ind w:right="-99"/>
        <w:jc w:val="both"/>
        <w:rPr>
          <w:rFonts w:ascii="Arial" w:hAnsi="Arial" w:cs="Arial"/>
          <w:sz w:val="24"/>
          <w:szCs w:val="24"/>
        </w:rPr>
      </w:pPr>
      <w:r w:rsidRPr="007B24F5">
        <w:rPr>
          <w:rFonts w:ascii="Arial" w:hAnsi="Arial" w:cs="Arial"/>
          <w:b/>
          <w:sz w:val="24"/>
          <w:szCs w:val="24"/>
        </w:rPr>
        <w:t xml:space="preserve">Food - </w:t>
      </w:r>
      <w:r w:rsidRPr="007B24F5">
        <w:rPr>
          <w:rFonts w:ascii="Arial" w:hAnsi="Arial" w:cs="Arial"/>
          <w:sz w:val="24"/>
          <w:szCs w:val="24"/>
        </w:rPr>
        <w:t xml:space="preserve">Prior to handling food </w:t>
      </w:r>
      <w:r w:rsidR="007B24F5" w:rsidRPr="00774124">
        <w:rPr>
          <w:rFonts w:ascii="Arial" w:hAnsi="Arial" w:cs="Arial"/>
          <w:sz w:val="24"/>
          <w:szCs w:val="24"/>
        </w:rPr>
        <w:t>staff/children will</w:t>
      </w:r>
      <w:r w:rsidR="007B24F5">
        <w:rPr>
          <w:rFonts w:ascii="Arial" w:hAnsi="Arial" w:cs="Arial"/>
          <w:sz w:val="24"/>
          <w:szCs w:val="24"/>
        </w:rPr>
        <w:t xml:space="preserve"> </w:t>
      </w:r>
      <w:r w:rsidRPr="007B24F5">
        <w:rPr>
          <w:rFonts w:ascii="Arial" w:hAnsi="Arial" w:cs="Arial"/>
          <w:sz w:val="24"/>
          <w:szCs w:val="24"/>
        </w:rPr>
        <w:t xml:space="preserve">wash and dry hands thoroughly. Food shall be handled and prepared with care, for example; do not mix meat and vegetables. Any food being served needs to be cooked thoroughly in line with group dietary requirements. All food shall be stored appropriately in plastic containers and biscuits in a tin. </w:t>
      </w:r>
    </w:p>
    <w:p w14:paraId="243A717F" w14:textId="77777777" w:rsidR="0003248E" w:rsidRPr="007B24F5" w:rsidRDefault="0003248E" w:rsidP="0069605B">
      <w:pPr>
        <w:autoSpaceDE w:val="0"/>
        <w:autoSpaceDN w:val="0"/>
        <w:adjustRightInd w:val="0"/>
        <w:ind w:right="-99"/>
        <w:jc w:val="both"/>
        <w:rPr>
          <w:rFonts w:ascii="Arial" w:hAnsi="Arial" w:cs="Arial"/>
          <w:sz w:val="24"/>
          <w:szCs w:val="24"/>
        </w:rPr>
      </w:pPr>
    </w:p>
    <w:p w14:paraId="7120DC8A" w14:textId="77777777" w:rsidR="0003248E" w:rsidRPr="007B24F5" w:rsidRDefault="0003248E" w:rsidP="0069605B">
      <w:pPr>
        <w:autoSpaceDE w:val="0"/>
        <w:autoSpaceDN w:val="0"/>
        <w:adjustRightInd w:val="0"/>
        <w:ind w:right="-99"/>
        <w:jc w:val="both"/>
        <w:rPr>
          <w:rFonts w:ascii="Arial" w:hAnsi="Arial" w:cs="Arial"/>
          <w:sz w:val="24"/>
          <w:szCs w:val="24"/>
        </w:rPr>
      </w:pPr>
      <w:r w:rsidRPr="007B24F5">
        <w:rPr>
          <w:rFonts w:ascii="Arial" w:hAnsi="Arial" w:cs="Arial"/>
          <w:b/>
          <w:sz w:val="24"/>
          <w:szCs w:val="24"/>
        </w:rPr>
        <w:t xml:space="preserve">Toileting – </w:t>
      </w:r>
      <w:r w:rsidRPr="007B24F5">
        <w:rPr>
          <w:rFonts w:ascii="Arial" w:hAnsi="Arial" w:cs="Arial"/>
          <w:sz w:val="24"/>
          <w:szCs w:val="24"/>
        </w:rPr>
        <w:t xml:space="preserve">all children and adults to ensure they have been to the toilet prior to session. During </w:t>
      </w:r>
      <w:r w:rsidR="007B24F5">
        <w:rPr>
          <w:rFonts w:ascii="Arial" w:hAnsi="Arial" w:cs="Arial"/>
          <w:sz w:val="24"/>
          <w:szCs w:val="24"/>
        </w:rPr>
        <w:t xml:space="preserve">the </w:t>
      </w:r>
      <w:r w:rsidRPr="007B24F5">
        <w:rPr>
          <w:rFonts w:ascii="Arial" w:hAnsi="Arial" w:cs="Arial"/>
          <w:sz w:val="24"/>
          <w:szCs w:val="24"/>
        </w:rPr>
        <w:t xml:space="preserve">session </w:t>
      </w:r>
      <w:r w:rsidRPr="00774124">
        <w:rPr>
          <w:rFonts w:ascii="Arial" w:hAnsi="Arial" w:cs="Arial"/>
          <w:sz w:val="24"/>
          <w:szCs w:val="24"/>
        </w:rPr>
        <w:t>the school</w:t>
      </w:r>
      <w:r w:rsidR="007B24F5" w:rsidRPr="00774124">
        <w:rPr>
          <w:rFonts w:ascii="Arial" w:hAnsi="Arial" w:cs="Arial"/>
          <w:sz w:val="24"/>
          <w:szCs w:val="24"/>
        </w:rPr>
        <w:t xml:space="preserve"> toilet</w:t>
      </w:r>
      <w:r w:rsidR="007B24F5">
        <w:rPr>
          <w:rFonts w:ascii="Arial" w:hAnsi="Arial" w:cs="Arial"/>
          <w:sz w:val="24"/>
          <w:szCs w:val="24"/>
        </w:rPr>
        <w:t xml:space="preserve"> should</w:t>
      </w:r>
      <w:r w:rsidRPr="007B24F5">
        <w:rPr>
          <w:rFonts w:ascii="Arial" w:hAnsi="Arial" w:cs="Arial"/>
          <w:sz w:val="24"/>
          <w:szCs w:val="24"/>
        </w:rPr>
        <w:t xml:space="preserve"> be used as the forest school is on school site, children to be accompanied by a member of staff due to the location of the site. </w:t>
      </w:r>
    </w:p>
    <w:p w14:paraId="14B99E4F" w14:textId="77777777" w:rsidR="0003248E" w:rsidRPr="007B24F5" w:rsidRDefault="0003248E" w:rsidP="0069605B">
      <w:pPr>
        <w:autoSpaceDE w:val="0"/>
        <w:autoSpaceDN w:val="0"/>
        <w:adjustRightInd w:val="0"/>
        <w:ind w:right="-99"/>
        <w:jc w:val="both"/>
        <w:rPr>
          <w:rFonts w:ascii="Arial" w:hAnsi="Arial" w:cs="Arial"/>
          <w:sz w:val="24"/>
          <w:szCs w:val="24"/>
        </w:rPr>
      </w:pPr>
    </w:p>
    <w:p w14:paraId="2FFB0010" w14:textId="1B296459" w:rsidR="0003248E" w:rsidRDefault="0003248E" w:rsidP="0069605B">
      <w:pPr>
        <w:autoSpaceDE w:val="0"/>
        <w:autoSpaceDN w:val="0"/>
        <w:adjustRightInd w:val="0"/>
        <w:ind w:right="-99"/>
        <w:jc w:val="both"/>
        <w:rPr>
          <w:rFonts w:ascii="Arial" w:hAnsi="Arial" w:cs="Arial"/>
          <w:sz w:val="24"/>
          <w:szCs w:val="24"/>
        </w:rPr>
      </w:pPr>
      <w:r w:rsidRPr="007B24F5">
        <w:rPr>
          <w:rFonts w:ascii="Arial" w:hAnsi="Arial" w:cs="Arial"/>
          <w:b/>
          <w:sz w:val="24"/>
          <w:szCs w:val="24"/>
        </w:rPr>
        <w:t xml:space="preserve">Hygiene – </w:t>
      </w:r>
      <w:r w:rsidRPr="007B24F5">
        <w:rPr>
          <w:rFonts w:ascii="Arial" w:hAnsi="Arial" w:cs="Arial"/>
          <w:sz w:val="24"/>
          <w:szCs w:val="24"/>
        </w:rPr>
        <w:t>before and</w:t>
      </w:r>
      <w:r w:rsidR="007B24F5">
        <w:rPr>
          <w:rFonts w:ascii="Arial" w:hAnsi="Arial" w:cs="Arial"/>
          <w:sz w:val="24"/>
          <w:szCs w:val="24"/>
        </w:rPr>
        <w:t xml:space="preserve"> after handling food, hands will </w:t>
      </w:r>
      <w:r w:rsidRPr="007B24F5">
        <w:rPr>
          <w:rFonts w:ascii="Arial" w:hAnsi="Arial" w:cs="Arial"/>
          <w:sz w:val="24"/>
          <w:szCs w:val="24"/>
        </w:rPr>
        <w:t>be thoroughly washed and dried using the hand wash, bowl and towel provided. Wipes are available to use if necessary (mucky hands).</w:t>
      </w:r>
    </w:p>
    <w:p w14:paraId="1DFB715E" w14:textId="5238DE1E" w:rsidR="00724C03" w:rsidRDefault="00724C03" w:rsidP="0069605B">
      <w:pPr>
        <w:autoSpaceDE w:val="0"/>
        <w:autoSpaceDN w:val="0"/>
        <w:adjustRightInd w:val="0"/>
        <w:ind w:right="-99"/>
        <w:jc w:val="both"/>
        <w:rPr>
          <w:rFonts w:ascii="Arial" w:hAnsi="Arial" w:cs="Arial"/>
          <w:sz w:val="24"/>
          <w:szCs w:val="24"/>
        </w:rPr>
      </w:pPr>
    </w:p>
    <w:p w14:paraId="6AADFCDD" w14:textId="77777777" w:rsidR="00724C03" w:rsidRPr="007B24F5" w:rsidRDefault="00724C03" w:rsidP="00FC64F3">
      <w:pPr>
        <w:autoSpaceDE w:val="0"/>
        <w:autoSpaceDN w:val="0"/>
        <w:adjustRightInd w:val="0"/>
        <w:ind w:left="-426" w:right="-99"/>
        <w:jc w:val="both"/>
        <w:rPr>
          <w:rFonts w:ascii="Arial" w:hAnsi="Arial" w:cs="Arial"/>
          <w:sz w:val="24"/>
          <w:szCs w:val="24"/>
        </w:rPr>
      </w:pPr>
    </w:p>
    <w:p w14:paraId="4B3E249A" w14:textId="77777777" w:rsidR="0003248E" w:rsidRDefault="0003248E" w:rsidP="0003248E">
      <w:pPr>
        <w:autoSpaceDE w:val="0"/>
        <w:autoSpaceDN w:val="0"/>
        <w:adjustRightInd w:val="0"/>
        <w:rPr>
          <w:b/>
          <w:sz w:val="32"/>
          <w:szCs w:val="32"/>
        </w:rPr>
      </w:pPr>
    </w:p>
    <w:p w14:paraId="2A0F0A07" w14:textId="77777777" w:rsidR="0003248E" w:rsidRPr="007B24F5" w:rsidRDefault="0003248E" w:rsidP="0003248E">
      <w:pPr>
        <w:autoSpaceDE w:val="0"/>
        <w:autoSpaceDN w:val="0"/>
        <w:adjustRightInd w:val="0"/>
        <w:rPr>
          <w:rFonts w:ascii="Arial" w:hAnsi="Arial" w:cs="Arial"/>
          <w:b/>
          <w:sz w:val="24"/>
          <w:szCs w:val="24"/>
        </w:rPr>
      </w:pPr>
      <w:r w:rsidRPr="007B24F5">
        <w:rPr>
          <w:rFonts w:ascii="Arial" w:hAnsi="Arial" w:cs="Arial"/>
          <w:b/>
          <w:sz w:val="24"/>
          <w:szCs w:val="24"/>
        </w:rPr>
        <w:lastRenderedPageBreak/>
        <w:t xml:space="preserve">Emergency procedures/First aid procedure </w:t>
      </w:r>
    </w:p>
    <w:p w14:paraId="1E007F78" w14:textId="77777777" w:rsidR="0003248E" w:rsidRPr="007B24F5" w:rsidRDefault="0003248E" w:rsidP="0003248E">
      <w:pPr>
        <w:autoSpaceDE w:val="0"/>
        <w:autoSpaceDN w:val="0"/>
        <w:adjustRightInd w:val="0"/>
        <w:rPr>
          <w:rFonts w:ascii="Arial" w:hAnsi="Arial" w:cs="Arial"/>
          <w:b/>
          <w:sz w:val="24"/>
          <w:szCs w:val="24"/>
        </w:rPr>
      </w:pPr>
    </w:p>
    <w:p w14:paraId="1426D8AB" w14:textId="2434B958" w:rsidR="0003248E" w:rsidRPr="0069605B" w:rsidRDefault="0003248E" w:rsidP="0003248E">
      <w:pPr>
        <w:autoSpaceDE w:val="0"/>
        <w:autoSpaceDN w:val="0"/>
        <w:adjustRightInd w:val="0"/>
        <w:rPr>
          <w:rFonts w:ascii="Arial" w:hAnsi="Arial" w:cs="Arial"/>
          <w:color w:val="000000" w:themeColor="text1"/>
          <w:sz w:val="24"/>
          <w:szCs w:val="24"/>
        </w:rPr>
      </w:pPr>
      <w:r w:rsidRPr="0069605B">
        <w:rPr>
          <w:rFonts w:ascii="Arial" w:hAnsi="Arial" w:cs="Arial"/>
          <w:color w:val="000000" w:themeColor="text1"/>
          <w:sz w:val="24"/>
          <w:szCs w:val="24"/>
        </w:rPr>
        <w:t>At Woodlands Primary School</w:t>
      </w:r>
      <w:r w:rsidR="007B24F5" w:rsidRPr="0069605B">
        <w:rPr>
          <w:rFonts w:ascii="Arial" w:hAnsi="Arial" w:cs="Arial"/>
          <w:color w:val="000000" w:themeColor="text1"/>
          <w:sz w:val="24"/>
          <w:szCs w:val="24"/>
        </w:rPr>
        <w:t xml:space="preserve"> all forest school</w:t>
      </w:r>
      <w:r w:rsidR="009346A7" w:rsidRPr="0069605B">
        <w:rPr>
          <w:rFonts w:ascii="Arial" w:hAnsi="Arial" w:cs="Arial"/>
          <w:color w:val="000000" w:themeColor="text1"/>
          <w:sz w:val="24"/>
          <w:szCs w:val="24"/>
        </w:rPr>
        <w:t xml:space="preserve"> and Outdoor </w:t>
      </w:r>
      <w:r w:rsidR="00AE3105" w:rsidRPr="0069605B">
        <w:rPr>
          <w:rFonts w:ascii="Arial" w:hAnsi="Arial" w:cs="Arial"/>
          <w:color w:val="000000" w:themeColor="text1"/>
          <w:sz w:val="24"/>
          <w:szCs w:val="24"/>
        </w:rPr>
        <w:t>L</w:t>
      </w:r>
      <w:r w:rsidR="009346A7" w:rsidRPr="0069605B">
        <w:rPr>
          <w:rFonts w:ascii="Arial" w:hAnsi="Arial" w:cs="Arial"/>
          <w:color w:val="000000" w:themeColor="text1"/>
          <w:sz w:val="24"/>
          <w:szCs w:val="24"/>
        </w:rPr>
        <w:t>earning</w:t>
      </w:r>
      <w:r w:rsidR="007B24F5" w:rsidRPr="0069605B">
        <w:rPr>
          <w:rFonts w:ascii="Arial" w:hAnsi="Arial" w:cs="Arial"/>
          <w:color w:val="000000" w:themeColor="text1"/>
          <w:sz w:val="24"/>
          <w:szCs w:val="24"/>
        </w:rPr>
        <w:t xml:space="preserve"> sessions will</w:t>
      </w:r>
      <w:r w:rsidRPr="0069605B">
        <w:rPr>
          <w:rFonts w:ascii="Arial" w:hAnsi="Arial" w:cs="Arial"/>
          <w:color w:val="000000" w:themeColor="text1"/>
          <w:sz w:val="24"/>
          <w:szCs w:val="24"/>
        </w:rPr>
        <w:t xml:space="preserve"> run with a qualified first aider present</w:t>
      </w:r>
      <w:r w:rsidR="007B24F5" w:rsidRPr="0069605B">
        <w:rPr>
          <w:rFonts w:ascii="Arial" w:hAnsi="Arial" w:cs="Arial"/>
          <w:color w:val="000000" w:themeColor="text1"/>
          <w:sz w:val="24"/>
          <w:szCs w:val="24"/>
        </w:rPr>
        <w:t xml:space="preserve"> on the school site</w:t>
      </w:r>
      <w:r w:rsidRPr="0069605B">
        <w:rPr>
          <w:rFonts w:ascii="Arial" w:hAnsi="Arial" w:cs="Arial"/>
          <w:color w:val="000000" w:themeColor="text1"/>
          <w:sz w:val="24"/>
          <w:szCs w:val="24"/>
        </w:rPr>
        <w:t>. If an injur</w:t>
      </w:r>
      <w:r w:rsidR="009346A7" w:rsidRPr="0069605B">
        <w:rPr>
          <w:rFonts w:ascii="Arial" w:hAnsi="Arial" w:cs="Arial"/>
          <w:color w:val="000000" w:themeColor="text1"/>
          <w:sz w:val="24"/>
          <w:szCs w:val="24"/>
        </w:rPr>
        <w:t xml:space="preserve">y occurs during a </w:t>
      </w:r>
      <w:r w:rsidRPr="0069605B">
        <w:rPr>
          <w:rFonts w:ascii="Arial" w:hAnsi="Arial" w:cs="Arial"/>
          <w:color w:val="000000" w:themeColor="text1"/>
          <w:sz w:val="24"/>
          <w:szCs w:val="24"/>
        </w:rPr>
        <w:t xml:space="preserve">session </w:t>
      </w:r>
      <w:r w:rsidR="007B24F5" w:rsidRPr="0069605B">
        <w:rPr>
          <w:rFonts w:ascii="Arial" w:hAnsi="Arial" w:cs="Arial"/>
          <w:color w:val="000000" w:themeColor="text1"/>
          <w:sz w:val="24"/>
          <w:szCs w:val="24"/>
        </w:rPr>
        <w:t>the first aider will</w:t>
      </w:r>
      <w:r w:rsidRPr="0069605B">
        <w:rPr>
          <w:rFonts w:ascii="Arial" w:hAnsi="Arial" w:cs="Arial"/>
          <w:color w:val="000000" w:themeColor="text1"/>
          <w:sz w:val="24"/>
          <w:szCs w:val="24"/>
        </w:rPr>
        <w:t xml:space="preserve"> examine and determine the severity of injury.</w:t>
      </w:r>
    </w:p>
    <w:p w14:paraId="3152C2D5" w14:textId="77777777" w:rsidR="0003248E" w:rsidRPr="0069605B" w:rsidRDefault="0003248E" w:rsidP="0003248E">
      <w:pPr>
        <w:pStyle w:val="ListParagraph"/>
        <w:numPr>
          <w:ilvl w:val="0"/>
          <w:numId w:val="25"/>
        </w:numPr>
        <w:autoSpaceDE w:val="0"/>
        <w:autoSpaceDN w:val="0"/>
        <w:adjustRightInd w:val="0"/>
        <w:spacing w:after="0" w:line="240" w:lineRule="auto"/>
        <w:rPr>
          <w:rFonts w:ascii="Arial" w:hAnsi="Arial" w:cs="Arial"/>
          <w:color w:val="000000" w:themeColor="text1"/>
          <w:sz w:val="24"/>
          <w:szCs w:val="24"/>
        </w:rPr>
      </w:pPr>
      <w:r w:rsidRPr="0069605B">
        <w:rPr>
          <w:rFonts w:ascii="Arial" w:hAnsi="Arial" w:cs="Arial"/>
          <w:color w:val="000000" w:themeColor="text1"/>
          <w:sz w:val="24"/>
          <w:szCs w:val="24"/>
        </w:rPr>
        <w:t>If no treatment is required, then TLC is sufficient.</w:t>
      </w:r>
    </w:p>
    <w:p w14:paraId="4F092D62" w14:textId="77777777" w:rsidR="0003248E" w:rsidRPr="0069605B" w:rsidRDefault="0003248E" w:rsidP="0003248E">
      <w:pPr>
        <w:pStyle w:val="ListParagraph"/>
        <w:numPr>
          <w:ilvl w:val="0"/>
          <w:numId w:val="25"/>
        </w:numPr>
        <w:autoSpaceDE w:val="0"/>
        <w:autoSpaceDN w:val="0"/>
        <w:adjustRightInd w:val="0"/>
        <w:spacing w:after="0" w:line="240" w:lineRule="auto"/>
        <w:rPr>
          <w:rFonts w:ascii="Arial" w:hAnsi="Arial" w:cs="Arial"/>
          <w:color w:val="000000" w:themeColor="text1"/>
          <w:sz w:val="24"/>
          <w:szCs w:val="24"/>
        </w:rPr>
      </w:pPr>
      <w:r w:rsidRPr="0069605B">
        <w:rPr>
          <w:rFonts w:ascii="Arial" w:hAnsi="Arial" w:cs="Arial"/>
          <w:color w:val="000000" w:themeColor="text1"/>
          <w:sz w:val="24"/>
          <w:szCs w:val="24"/>
        </w:rPr>
        <w:t xml:space="preserve">If treatment is required, then complete </w:t>
      </w:r>
      <w:r w:rsidR="009346A7" w:rsidRPr="0069605B">
        <w:rPr>
          <w:rFonts w:ascii="Arial" w:hAnsi="Arial" w:cs="Arial"/>
          <w:color w:val="000000" w:themeColor="text1"/>
          <w:sz w:val="24"/>
          <w:szCs w:val="24"/>
        </w:rPr>
        <w:t xml:space="preserve">accident </w:t>
      </w:r>
      <w:r w:rsidRPr="0069605B">
        <w:rPr>
          <w:rFonts w:ascii="Arial" w:hAnsi="Arial" w:cs="Arial"/>
          <w:color w:val="000000" w:themeColor="text1"/>
          <w:sz w:val="24"/>
          <w:szCs w:val="24"/>
        </w:rPr>
        <w:t>form to send home and also school record sheet (both located in first aid bag).</w:t>
      </w:r>
    </w:p>
    <w:p w14:paraId="2E1EF7CC" w14:textId="77777777" w:rsidR="0003248E" w:rsidRPr="0069605B" w:rsidRDefault="0003248E" w:rsidP="0003248E">
      <w:pPr>
        <w:pStyle w:val="ListParagraph"/>
        <w:numPr>
          <w:ilvl w:val="0"/>
          <w:numId w:val="25"/>
        </w:numPr>
        <w:autoSpaceDE w:val="0"/>
        <w:autoSpaceDN w:val="0"/>
        <w:adjustRightInd w:val="0"/>
        <w:spacing w:after="0" w:line="240" w:lineRule="auto"/>
        <w:rPr>
          <w:rFonts w:ascii="Arial" w:hAnsi="Arial" w:cs="Arial"/>
          <w:color w:val="000000" w:themeColor="text1"/>
          <w:sz w:val="24"/>
          <w:szCs w:val="24"/>
        </w:rPr>
      </w:pPr>
      <w:r w:rsidRPr="0069605B">
        <w:rPr>
          <w:rFonts w:ascii="Arial" w:hAnsi="Arial" w:cs="Arial"/>
          <w:color w:val="000000" w:themeColor="text1"/>
          <w:sz w:val="24"/>
          <w:szCs w:val="24"/>
        </w:rPr>
        <w:t>If injury cannot be dealt with in school then give immediate first aid to ensure safety of individual, inform school and dial 999 for emergency services and inform parent/guardian.</w:t>
      </w:r>
    </w:p>
    <w:p w14:paraId="751515DD" w14:textId="0504EFEA" w:rsidR="0003248E" w:rsidRPr="0069605B" w:rsidRDefault="0003248E" w:rsidP="0003248E">
      <w:pPr>
        <w:pStyle w:val="ListParagraph"/>
        <w:numPr>
          <w:ilvl w:val="0"/>
          <w:numId w:val="25"/>
        </w:numPr>
        <w:autoSpaceDE w:val="0"/>
        <w:autoSpaceDN w:val="0"/>
        <w:adjustRightInd w:val="0"/>
        <w:spacing w:after="0" w:line="240" w:lineRule="auto"/>
        <w:rPr>
          <w:rFonts w:ascii="Arial" w:hAnsi="Arial" w:cs="Arial"/>
          <w:color w:val="000000" w:themeColor="text1"/>
          <w:sz w:val="24"/>
          <w:szCs w:val="24"/>
        </w:rPr>
      </w:pPr>
      <w:r w:rsidRPr="0069605B">
        <w:rPr>
          <w:rFonts w:ascii="Arial" w:hAnsi="Arial" w:cs="Arial"/>
          <w:color w:val="000000" w:themeColor="text1"/>
          <w:sz w:val="24"/>
          <w:szCs w:val="24"/>
        </w:rPr>
        <w:t xml:space="preserve">Forest school </w:t>
      </w:r>
      <w:r w:rsidR="009346A7" w:rsidRPr="0069605B">
        <w:rPr>
          <w:rFonts w:ascii="Arial" w:hAnsi="Arial" w:cs="Arial"/>
          <w:color w:val="000000" w:themeColor="text1"/>
          <w:sz w:val="24"/>
          <w:szCs w:val="24"/>
        </w:rPr>
        <w:t xml:space="preserve">or Outdoor </w:t>
      </w:r>
      <w:r w:rsidR="00AE3105" w:rsidRPr="0069605B">
        <w:rPr>
          <w:rFonts w:ascii="Arial" w:hAnsi="Arial" w:cs="Arial"/>
          <w:color w:val="000000" w:themeColor="text1"/>
          <w:sz w:val="24"/>
          <w:szCs w:val="24"/>
        </w:rPr>
        <w:t>L</w:t>
      </w:r>
      <w:r w:rsidR="009346A7" w:rsidRPr="0069605B">
        <w:rPr>
          <w:rFonts w:ascii="Arial" w:hAnsi="Arial" w:cs="Arial"/>
          <w:color w:val="000000" w:themeColor="text1"/>
          <w:sz w:val="24"/>
          <w:szCs w:val="24"/>
        </w:rPr>
        <w:t xml:space="preserve">earning </w:t>
      </w:r>
      <w:r w:rsidRPr="0069605B">
        <w:rPr>
          <w:rFonts w:ascii="Arial" w:hAnsi="Arial" w:cs="Arial"/>
          <w:color w:val="000000" w:themeColor="text1"/>
          <w:sz w:val="24"/>
          <w:szCs w:val="24"/>
        </w:rPr>
        <w:t>session may then need to be cancelled</w:t>
      </w:r>
      <w:r w:rsidR="00AE3105" w:rsidRPr="0069605B">
        <w:rPr>
          <w:rFonts w:ascii="Arial" w:hAnsi="Arial" w:cs="Arial"/>
          <w:color w:val="000000" w:themeColor="text1"/>
          <w:sz w:val="24"/>
          <w:szCs w:val="24"/>
        </w:rPr>
        <w:t>/postponed</w:t>
      </w:r>
      <w:r w:rsidRPr="0069605B">
        <w:rPr>
          <w:rFonts w:ascii="Arial" w:hAnsi="Arial" w:cs="Arial"/>
          <w:color w:val="000000" w:themeColor="text1"/>
          <w:sz w:val="24"/>
          <w:szCs w:val="24"/>
        </w:rPr>
        <w:t xml:space="preserve"> (at the discretion of FS leader) as </w:t>
      </w:r>
      <w:r w:rsidR="00AE3105" w:rsidRPr="0069605B">
        <w:rPr>
          <w:rFonts w:ascii="Arial" w:hAnsi="Arial" w:cs="Arial"/>
          <w:color w:val="000000" w:themeColor="text1"/>
          <w:sz w:val="24"/>
          <w:szCs w:val="24"/>
        </w:rPr>
        <w:t xml:space="preserve">the </w:t>
      </w:r>
      <w:r w:rsidRPr="0069605B">
        <w:rPr>
          <w:rFonts w:ascii="Arial" w:hAnsi="Arial" w:cs="Arial"/>
          <w:color w:val="000000" w:themeColor="text1"/>
          <w:sz w:val="24"/>
          <w:szCs w:val="24"/>
        </w:rPr>
        <w:t>child may need to be accompanied and/or it may not be safe to continue</w:t>
      </w:r>
      <w:r w:rsidR="00AE3105" w:rsidRPr="0069605B">
        <w:rPr>
          <w:rFonts w:ascii="Arial" w:hAnsi="Arial" w:cs="Arial"/>
          <w:color w:val="000000" w:themeColor="text1"/>
          <w:sz w:val="24"/>
          <w:szCs w:val="24"/>
        </w:rPr>
        <w:t xml:space="preserve"> the session</w:t>
      </w:r>
    </w:p>
    <w:p w14:paraId="44F4A76F" w14:textId="77777777" w:rsidR="009346A7" w:rsidRPr="0069605B" w:rsidRDefault="009346A7" w:rsidP="0003248E">
      <w:pPr>
        <w:autoSpaceDE w:val="0"/>
        <w:autoSpaceDN w:val="0"/>
        <w:adjustRightInd w:val="0"/>
        <w:rPr>
          <w:b/>
          <w:color w:val="000000" w:themeColor="text1"/>
          <w:sz w:val="32"/>
          <w:szCs w:val="32"/>
        </w:rPr>
      </w:pPr>
    </w:p>
    <w:p w14:paraId="78C839BE" w14:textId="77777777" w:rsidR="0003248E" w:rsidRPr="000A0FEC" w:rsidRDefault="0003248E" w:rsidP="0003248E">
      <w:pPr>
        <w:autoSpaceDE w:val="0"/>
        <w:autoSpaceDN w:val="0"/>
        <w:adjustRightInd w:val="0"/>
        <w:rPr>
          <w:rFonts w:ascii="Arial" w:hAnsi="Arial" w:cs="Arial"/>
          <w:sz w:val="24"/>
          <w:szCs w:val="24"/>
        </w:rPr>
      </w:pPr>
      <w:r w:rsidRPr="000A0FEC">
        <w:rPr>
          <w:rFonts w:ascii="Arial" w:hAnsi="Arial" w:cs="Arial"/>
          <w:b/>
          <w:sz w:val="24"/>
          <w:szCs w:val="24"/>
        </w:rPr>
        <w:t>Irregular occurrence/ uninvited guest/ stranger procedure</w:t>
      </w:r>
    </w:p>
    <w:p w14:paraId="345C27DC" w14:textId="77777777" w:rsidR="0003248E" w:rsidRPr="000A0FEC" w:rsidRDefault="0003248E" w:rsidP="0069605B">
      <w:pPr>
        <w:autoSpaceDE w:val="0"/>
        <w:autoSpaceDN w:val="0"/>
        <w:adjustRightInd w:val="0"/>
        <w:jc w:val="both"/>
        <w:rPr>
          <w:rFonts w:ascii="Arial" w:hAnsi="Arial" w:cs="Arial"/>
          <w:sz w:val="24"/>
          <w:szCs w:val="24"/>
        </w:rPr>
      </w:pPr>
    </w:p>
    <w:p w14:paraId="4E71E3E2" w14:textId="63449105" w:rsidR="0003248E" w:rsidRPr="0069605B" w:rsidRDefault="00AE3105" w:rsidP="0069605B">
      <w:pPr>
        <w:jc w:val="both"/>
        <w:rPr>
          <w:rFonts w:ascii="Arial" w:hAnsi="Arial" w:cs="Arial"/>
          <w:color w:val="000000" w:themeColor="text1"/>
          <w:sz w:val="24"/>
          <w:szCs w:val="24"/>
        </w:rPr>
      </w:pPr>
      <w:r>
        <w:rPr>
          <w:rFonts w:ascii="Arial" w:hAnsi="Arial" w:cs="Arial"/>
          <w:sz w:val="24"/>
          <w:szCs w:val="24"/>
        </w:rPr>
        <w:t>A</w:t>
      </w:r>
      <w:r w:rsidR="0003248E" w:rsidRPr="000A0FEC">
        <w:rPr>
          <w:rFonts w:ascii="Arial" w:hAnsi="Arial" w:cs="Arial"/>
          <w:sz w:val="24"/>
          <w:szCs w:val="24"/>
        </w:rPr>
        <w:t xml:space="preserve">ll visitors to the school are issued with a visitor badge and asked to sign in at the main </w:t>
      </w:r>
      <w:r w:rsidR="0003248E" w:rsidRPr="0069605B">
        <w:rPr>
          <w:rFonts w:ascii="Arial" w:hAnsi="Arial" w:cs="Arial"/>
          <w:color w:val="000000" w:themeColor="text1"/>
          <w:sz w:val="24"/>
          <w:szCs w:val="24"/>
        </w:rPr>
        <w:t xml:space="preserve">office. Any person who is on school grounds without a visitor badge will be challenged by a member of staff. All pupils </w:t>
      </w:r>
      <w:r w:rsidR="000A0FEC" w:rsidRPr="0069605B">
        <w:rPr>
          <w:rFonts w:ascii="Arial" w:hAnsi="Arial" w:cs="Arial"/>
          <w:color w:val="000000" w:themeColor="text1"/>
          <w:sz w:val="24"/>
          <w:szCs w:val="24"/>
        </w:rPr>
        <w:t>are reminded at the start of a forest s</w:t>
      </w:r>
      <w:r w:rsidR="0003248E" w:rsidRPr="0069605B">
        <w:rPr>
          <w:rFonts w:ascii="Arial" w:hAnsi="Arial" w:cs="Arial"/>
          <w:color w:val="000000" w:themeColor="text1"/>
          <w:sz w:val="24"/>
          <w:szCs w:val="24"/>
        </w:rPr>
        <w:t>chool</w:t>
      </w:r>
      <w:r w:rsidR="009346A7" w:rsidRPr="0069605B">
        <w:rPr>
          <w:rFonts w:ascii="Arial" w:hAnsi="Arial" w:cs="Arial"/>
          <w:color w:val="000000" w:themeColor="text1"/>
          <w:sz w:val="24"/>
          <w:szCs w:val="24"/>
        </w:rPr>
        <w:t xml:space="preserve"> or Outdoor </w:t>
      </w:r>
      <w:r w:rsidRPr="0069605B">
        <w:rPr>
          <w:rFonts w:ascii="Arial" w:hAnsi="Arial" w:cs="Arial"/>
          <w:color w:val="000000" w:themeColor="text1"/>
          <w:sz w:val="24"/>
          <w:szCs w:val="24"/>
        </w:rPr>
        <w:t>L</w:t>
      </w:r>
      <w:r w:rsidR="009346A7" w:rsidRPr="0069605B">
        <w:rPr>
          <w:rFonts w:ascii="Arial" w:hAnsi="Arial" w:cs="Arial"/>
          <w:color w:val="000000" w:themeColor="text1"/>
          <w:sz w:val="24"/>
          <w:szCs w:val="24"/>
        </w:rPr>
        <w:t>earning</w:t>
      </w:r>
      <w:r w:rsidR="0003248E" w:rsidRPr="0069605B">
        <w:rPr>
          <w:rFonts w:ascii="Arial" w:hAnsi="Arial" w:cs="Arial"/>
          <w:color w:val="000000" w:themeColor="text1"/>
          <w:sz w:val="24"/>
          <w:szCs w:val="24"/>
        </w:rPr>
        <w:t xml:space="preserve"> session that they should i</w:t>
      </w:r>
      <w:r w:rsidR="009346A7" w:rsidRPr="0069605B">
        <w:rPr>
          <w:rFonts w:ascii="Arial" w:hAnsi="Arial" w:cs="Arial"/>
          <w:color w:val="000000" w:themeColor="text1"/>
          <w:sz w:val="24"/>
          <w:szCs w:val="24"/>
        </w:rPr>
        <w:t>nform a member of staff</w:t>
      </w:r>
      <w:r w:rsidR="0003248E" w:rsidRPr="0069605B">
        <w:rPr>
          <w:rFonts w:ascii="Arial" w:hAnsi="Arial" w:cs="Arial"/>
          <w:color w:val="000000" w:themeColor="text1"/>
          <w:sz w:val="24"/>
          <w:szCs w:val="24"/>
        </w:rPr>
        <w:t xml:space="preserve"> if they notice anyone in the school grounds who is not wearing a visitor badge. If there are any v</w:t>
      </w:r>
      <w:r w:rsidR="00FB4D60" w:rsidRPr="0069605B">
        <w:rPr>
          <w:rFonts w:ascii="Arial" w:hAnsi="Arial" w:cs="Arial"/>
          <w:color w:val="000000" w:themeColor="text1"/>
          <w:sz w:val="24"/>
          <w:szCs w:val="24"/>
        </w:rPr>
        <w:t>isitors on site, then the</w:t>
      </w:r>
      <w:r w:rsidR="0003248E" w:rsidRPr="0069605B">
        <w:rPr>
          <w:rFonts w:ascii="Arial" w:hAnsi="Arial" w:cs="Arial"/>
          <w:color w:val="000000" w:themeColor="text1"/>
          <w:sz w:val="24"/>
          <w:szCs w:val="24"/>
        </w:rPr>
        <w:t xml:space="preserve"> school practitioners will be informed on the day to expect outside visitors. As the forest school</w:t>
      </w:r>
      <w:r w:rsidR="00FB4D60" w:rsidRPr="0069605B">
        <w:rPr>
          <w:rFonts w:ascii="Arial" w:hAnsi="Arial" w:cs="Arial"/>
          <w:color w:val="000000" w:themeColor="text1"/>
          <w:sz w:val="24"/>
          <w:szCs w:val="24"/>
        </w:rPr>
        <w:t xml:space="preserve"> and Outdoor </w:t>
      </w:r>
      <w:r w:rsidRPr="0069605B">
        <w:rPr>
          <w:rFonts w:ascii="Arial" w:hAnsi="Arial" w:cs="Arial"/>
          <w:color w:val="000000" w:themeColor="text1"/>
          <w:sz w:val="24"/>
          <w:szCs w:val="24"/>
        </w:rPr>
        <w:t>L</w:t>
      </w:r>
      <w:r w:rsidR="00FB4D60" w:rsidRPr="0069605B">
        <w:rPr>
          <w:rFonts w:ascii="Arial" w:hAnsi="Arial" w:cs="Arial"/>
          <w:color w:val="000000" w:themeColor="text1"/>
          <w:sz w:val="24"/>
          <w:szCs w:val="24"/>
        </w:rPr>
        <w:t>earning</w:t>
      </w:r>
      <w:r w:rsidR="0003248E" w:rsidRPr="0069605B">
        <w:rPr>
          <w:rFonts w:ascii="Arial" w:hAnsi="Arial" w:cs="Arial"/>
          <w:color w:val="000000" w:themeColor="text1"/>
          <w:sz w:val="24"/>
          <w:szCs w:val="24"/>
        </w:rPr>
        <w:t xml:space="preserve"> is on site there should be no danger to children from uninv</w:t>
      </w:r>
      <w:r w:rsidR="000A0FEC" w:rsidRPr="0069605B">
        <w:rPr>
          <w:rFonts w:ascii="Arial" w:hAnsi="Arial" w:cs="Arial"/>
          <w:color w:val="000000" w:themeColor="text1"/>
          <w:sz w:val="24"/>
          <w:szCs w:val="24"/>
        </w:rPr>
        <w:t>ited guests. However, i</w:t>
      </w:r>
      <w:r w:rsidR="0003248E" w:rsidRPr="0069605B">
        <w:rPr>
          <w:rFonts w:ascii="Arial" w:hAnsi="Arial" w:cs="Arial"/>
          <w:color w:val="000000" w:themeColor="text1"/>
          <w:sz w:val="24"/>
          <w:szCs w:val="24"/>
        </w:rPr>
        <w:t xml:space="preserve">n </w:t>
      </w:r>
      <w:r w:rsidR="000A0FEC" w:rsidRPr="0069605B">
        <w:rPr>
          <w:rFonts w:ascii="Arial" w:hAnsi="Arial" w:cs="Arial"/>
          <w:color w:val="000000" w:themeColor="text1"/>
          <w:sz w:val="24"/>
          <w:szCs w:val="24"/>
        </w:rPr>
        <w:t xml:space="preserve">the </w:t>
      </w:r>
      <w:r w:rsidR="0003248E" w:rsidRPr="0069605B">
        <w:rPr>
          <w:rFonts w:ascii="Arial" w:hAnsi="Arial" w:cs="Arial"/>
          <w:color w:val="000000" w:themeColor="text1"/>
          <w:sz w:val="24"/>
          <w:szCs w:val="24"/>
        </w:rPr>
        <w:t>event of uninvited visitors:</w:t>
      </w:r>
    </w:p>
    <w:p w14:paraId="02404174" w14:textId="77777777" w:rsidR="0003248E" w:rsidRPr="0069605B" w:rsidRDefault="000A0FEC" w:rsidP="0069605B">
      <w:pPr>
        <w:pStyle w:val="ListParagraph"/>
        <w:numPr>
          <w:ilvl w:val="0"/>
          <w:numId w:val="24"/>
        </w:numPr>
        <w:spacing w:after="0"/>
        <w:jc w:val="both"/>
        <w:rPr>
          <w:rFonts w:ascii="Arial" w:hAnsi="Arial" w:cs="Arial"/>
          <w:color w:val="000000" w:themeColor="text1"/>
          <w:sz w:val="24"/>
          <w:szCs w:val="24"/>
        </w:rPr>
      </w:pPr>
      <w:r w:rsidRPr="0069605B">
        <w:rPr>
          <w:rFonts w:ascii="Arial" w:hAnsi="Arial" w:cs="Arial"/>
          <w:color w:val="000000" w:themeColor="text1"/>
          <w:sz w:val="24"/>
          <w:szCs w:val="24"/>
        </w:rPr>
        <w:t>Staff will g</w:t>
      </w:r>
      <w:r w:rsidR="0003248E" w:rsidRPr="0069605B">
        <w:rPr>
          <w:rFonts w:ascii="Arial" w:hAnsi="Arial" w:cs="Arial"/>
          <w:color w:val="000000" w:themeColor="text1"/>
          <w:sz w:val="24"/>
          <w:szCs w:val="24"/>
        </w:rPr>
        <w:t>ather whole group to ensure safety using the signal for rounding up (1, 2, 3 come to me or whistle – arranged with individual groups).</w:t>
      </w:r>
    </w:p>
    <w:p w14:paraId="761BA547" w14:textId="77777777" w:rsidR="0003248E" w:rsidRPr="0069605B" w:rsidRDefault="00FB4D60" w:rsidP="0069605B">
      <w:pPr>
        <w:pStyle w:val="ListParagraph"/>
        <w:numPr>
          <w:ilvl w:val="0"/>
          <w:numId w:val="24"/>
        </w:numPr>
        <w:spacing w:after="0"/>
        <w:jc w:val="both"/>
        <w:rPr>
          <w:rFonts w:ascii="Arial" w:hAnsi="Arial" w:cs="Arial"/>
          <w:color w:val="000000" w:themeColor="text1"/>
          <w:sz w:val="24"/>
          <w:szCs w:val="24"/>
        </w:rPr>
      </w:pPr>
      <w:r w:rsidRPr="0069605B">
        <w:rPr>
          <w:rFonts w:ascii="Arial" w:hAnsi="Arial" w:cs="Arial"/>
          <w:color w:val="000000" w:themeColor="text1"/>
          <w:sz w:val="24"/>
          <w:szCs w:val="24"/>
        </w:rPr>
        <w:t>Lead p</w:t>
      </w:r>
      <w:r w:rsidR="000A0FEC" w:rsidRPr="0069605B">
        <w:rPr>
          <w:rFonts w:ascii="Arial" w:hAnsi="Arial" w:cs="Arial"/>
          <w:color w:val="000000" w:themeColor="text1"/>
          <w:sz w:val="24"/>
          <w:szCs w:val="24"/>
        </w:rPr>
        <w:t>ractitioner</w:t>
      </w:r>
      <w:r w:rsidRPr="0069605B">
        <w:rPr>
          <w:rFonts w:ascii="Arial" w:hAnsi="Arial" w:cs="Arial"/>
          <w:color w:val="000000" w:themeColor="text1"/>
          <w:sz w:val="24"/>
          <w:szCs w:val="24"/>
        </w:rPr>
        <w:t xml:space="preserve"> to</w:t>
      </w:r>
      <w:r w:rsidR="0003248E" w:rsidRPr="0069605B">
        <w:rPr>
          <w:rFonts w:ascii="Arial" w:hAnsi="Arial" w:cs="Arial"/>
          <w:color w:val="000000" w:themeColor="text1"/>
          <w:sz w:val="24"/>
          <w:szCs w:val="24"/>
        </w:rPr>
        <w:t xml:space="preserve"> approach the individual and escort them to the school office.</w:t>
      </w:r>
    </w:p>
    <w:p w14:paraId="1DA08018" w14:textId="77777777" w:rsidR="0003248E" w:rsidRPr="0069605B" w:rsidRDefault="0003248E" w:rsidP="0069605B">
      <w:pPr>
        <w:pStyle w:val="ListParagraph"/>
        <w:numPr>
          <w:ilvl w:val="0"/>
          <w:numId w:val="24"/>
        </w:numPr>
        <w:spacing w:after="0"/>
        <w:jc w:val="both"/>
        <w:rPr>
          <w:rFonts w:ascii="Arial" w:hAnsi="Arial" w:cs="Arial"/>
          <w:color w:val="000000" w:themeColor="text1"/>
          <w:sz w:val="24"/>
          <w:szCs w:val="24"/>
        </w:rPr>
      </w:pPr>
      <w:r w:rsidRPr="0069605B">
        <w:rPr>
          <w:rFonts w:ascii="Arial" w:hAnsi="Arial" w:cs="Arial"/>
          <w:color w:val="000000" w:themeColor="text1"/>
          <w:sz w:val="24"/>
          <w:szCs w:val="24"/>
        </w:rPr>
        <w:t>If unsuccessful in</w:t>
      </w:r>
      <w:r w:rsidR="00FB4D60" w:rsidRPr="0069605B">
        <w:rPr>
          <w:rFonts w:ascii="Arial" w:hAnsi="Arial" w:cs="Arial"/>
          <w:color w:val="000000" w:themeColor="text1"/>
          <w:sz w:val="24"/>
          <w:szCs w:val="24"/>
        </w:rPr>
        <w:t xml:space="preserve"> directing the visitor to the school office, then notify</w:t>
      </w:r>
      <w:r w:rsidRPr="0069605B">
        <w:rPr>
          <w:rFonts w:ascii="Arial" w:hAnsi="Arial" w:cs="Arial"/>
          <w:color w:val="000000" w:themeColor="text1"/>
          <w:sz w:val="24"/>
          <w:szCs w:val="24"/>
        </w:rPr>
        <w:t xml:space="preserve"> office immediately.</w:t>
      </w:r>
    </w:p>
    <w:p w14:paraId="315EE778" w14:textId="2DFEE07A" w:rsidR="000A0FEC" w:rsidRPr="0069605B" w:rsidRDefault="0003248E" w:rsidP="0069605B">
      <w:pPr>
        <w:pStyle w:val="ListParagraph"/>
        <w:numPr>
          <w:ilvl w:val="0"/>
          <w:numId w:val="24"/>
        </w:numPr>
        <w:spacing w:after="0"/>
        <w:jc w:val="both"/>
        <w:rPr>
          <w:rFonts w:ascii="Arial" w:hAnsi="Arial" w:cs="Arial"/>
          <w:color w:val="000000" w:themeColor="text1"/>
          <w:sz w:val="24"/>
          <w:szCs w:val="24"/>
        </w:rPr>
      </w:pPr>
      <w:r w:rsidRPr="0069605B">
        <w:rPr>
          <w:rFonts w:ascii="Arial" w:hAnsi="Arial" w:cs="Arial"/>
          <w:color w:val="000000" w:themeColor="text1"/>
          <w:sz w:val="24"/>
          <w:szCs w:val="24"/>
        </w:rPr>
        <w:t xml:space="preserve">If children are at </w:t>
      </w:r>
      <w:r w:rsidR="003F2916" w:rsidRPr="0069605B">
        <w:rPr>
          <w:rFonts w:ascii="Arial" w:hAnsi="Arial" w:cs="Arial"/>
          <w:color w:val="000000" w:themeColor="text1"/>
          <w:sz w:val="24"/>
          <w:szCs w:val="24"/>
        </w:rPr>
        <w:t>risk,</w:t>
      </w:r>
      <w:r w:rsidRPr="0069605B">
        <w:rPr>
          <w:rFonts w:ascii="Arial" w:hAnsi="Arial" w:cs="Arial"/>
          <w:color w:val="000000" w:themeColor="text1"/>
          <w:sz w:val="24"/>
          <w:szCs w:val="24"/>
        </w:rPr>
        <w:t xml:space="preserve"> they should be escorted to the school building immediately.</w:t>
      </w:r>
    </w:p>
    <w:p w14:paraId="1E848C91" w14:textId="77777777" w:rsidR="00AE3105" w:rsidRPr="0069605B" w:rsidRDefault="000A0FEC" w:rsidP="0069605B">
      <w:pPr>
        <w:pStyle w:val="ListParagraph"/>
        <w:numPr>
          <w:ilvl w:val="0"/>
          <w:numId w:val="24"/>
        </w:numPr>
        <w:spacing w:after="0"/>
        <w:jc w:val="both"/>
        <w:rPr>
          <w:rFonts w:ascii="Arial" w:hAnsi="Arial" w:cs="Arial"/>
          <w:color w:val="000000" w:themeColor="text1"/>
          <w:sz w:val="24"/>
          <w:szCs w:val="24"/>
        </w:rPr>
      </w:pPr>
      <w:r w:rsidRPr="0069605B">
        <w:rPr>
          <w:rFonts w:ascii="Arial" w:hAnsi="Arial" w:cs="Arial"/>
          <w:color w:val="000000" w:themeColor="text1"/>
          <w:sz w:val="24"/>
          <w:szCs w:val="24"/>
        </w:rPr>
        <w:t xml:space="preserve">Staff will </w:t>
      </w:r>
      <w:r w:rsidR="0003248E" w:rsidRPr="0069605B">
        <w:rPr>
          <w:rFonts w:ascii="Arial" w:hAnsi="Arial" w:cs="Arial"/>
          <w:color w:val="000000" w:themeColor="text1"/>
          <w:sz w:val="24"/>
          <w:szCs w:val="24"/>
        </w:rPr>
        <w:t xml:space="preserve">contact </w:t>
      </w:r>
      <w:r w:rsidRPr="0069605B">
        <w:rPr>
          <w:rFonts w:ascii="Arial" w:hAnsi="Arial" w:cs="Arial"/>
          <w:color w:val="000000" w:themeColor="text1"/>
          <w:sz w:val="24"/>
          <w:szCs w:val="24"/>
        </w:rPr>
        <w:t xml:space="preserve">the </w:t>
      </w:r>
      <w:r w:rsidR="0003248E" w:rsidRPr="0069605B">
        <w:rPr>
          <w:rFonts w:ascii="Arial" w:hAnsi="Arial" w:cs="Arial"/>
          <w:color w:val="000000" w:themeColor="text1"/>
          <w:sz w:val="24"/>
          <w:szCs w:val="24"/>
        </w:rPr>
        <w:t xml:space="preserve">school office immediately if there </w:t>
      </w:r>
      <w:r w:rsidRPr="0069605B">
        <w:rPr>
          <w:rFonts w:ascii="Arial" w:hAnsi="Arial" w:cs="Arial"/>
          <w:color w:val="000000" w:themeColor="text1"/>
          <w:sz w:val="24"/>
          <w:szCs w:val="24"/>
        </w:rPr>
        <w:t>is a risk to health and safety</w:t>
      </w:r>
    </w:p>
    <w:p w14:paraId="5B280B61" w14:textId="77777777" w:rsidR="00AE3105" w:rsidRPr="0069605B" w:rsidRDefault="00AE3105" w:rsidP="0069605B">
      <w:pPr>
        <w:pStyle w:val="ListParagraph"/>
        <w:spacing w:after="0"/>
        <w:jc w:val="both"/>
        <w:rPr>
          <w:color w:val="000000" w:themeColor="text1"/>
        </w:rPr>
      </w:pPr>
    </w:p>
    <w:p w14:paraId="20E2BCC3" w14:textId="5E115CF5" w:rsidR="0003248E" w:rsidRPr="0069605B" w:rsidRDefault="000A0FEC" w:rsidP="00AE3105">
      <w:pPr>
        <w:rPr>
          <w:rFonts w:ascii="Arial" w:hAnsi="Arial" w:cs="Arial"/>
          <w:color w:val="000000" w:themeColor="text1"/>
          <w:sz w:val="24"/>
          <w:szCs w:val="24"/>
        </w:rPr>
      </w:pPr>
      <w:r w:rsidRPr="0069605B">
        <w:rPr>
          <w:rFonts w:ascii="Arial" w:hAnsi="Arial" w:cs="Arial"/>
          <w:color w:val="000000" w:themeColor="text1"/>
          <w:sz w:val="24"/>
          <w:szCs w:val="24"/>
        </w:rPr>
        <w:t>All Forest School sessions adhere to the latest Health and Safety Executive (HSE) guidance on managing risk in outdoor learning (2024).</w:t>
      </w:r>
      <w:r w:rsidRPr="0069605B">
        <w:rPr>
          <w:color w:val="000000" w:themeColor="text1"/>
        </w:rPr>
        <w:t xml:space="preserve"> </w:t>
      </w:r>
      <w:r w:rsidRPr="0069605B">
        <w:rPr>
          <w:rFonts w:ascii="Arial" w:hAnsi="Arial" w:cs="Arial"/>
          <w:color w:val="000000" w:themeColor="text1"/>
          <w:sz w:val="24"/>
          <w:szCs w:val="24"/>
        </w:rPr>
        <w:t>To embed this guidance, the Forest School Leader uses</w:t>
      </w:r>
      <w:r w:rsidR="003156D5" w:rsidRPr="0069605B">
        <w:rPr>
          <w:rFonts w:ascii="Arial" w:hAnsi="Arial" w:cs="Arial"/>
          <w:color w:val="000000" w:themeColor="text1"/>
          <w:sz w:val="24"/>
          <w:szCs w:val="24"/>
        </w:rPr>
        <w:t xml:space="preserve"> continues to use</w:t>
      </w:r>
      <w:r w:rsidRPr="0069605B">
        <w:rPr>
          <w:rFonts w:ascii="Arial" w:hAnsi="Arial" w:cs="Arial"/>
          <w:color w:val="000000" w:themeColor="text1"/>
          <w:sz w:val="24"/>
          <w:szCs w:val="24"/>
        </w:rPr>
        <w:t xml:space="preserve"> dynamic risk assessments before and during each session, adjusting activities to reflect current site conditions. Children are also</w:t>
      </w:r>
      <w:r w:rsidR="003156D5" w:rsidRPr="0069605B">
        <w:rPr>
          <w:rFonts w:ascii="Arial" w:hAnsi="Arial" w:cs="Arial"/>
          <w:color w:val="000000" w:themeColor="text1"/>
          <w:sz w:val="24"/>
          <w:szCs w:val="24"/>
        </w:rPr>
        <w:t xml:space="preserve"> consistently</w:t>
      </w:r>
      <w:r w:rsidRPr="0069605B">
        <w:rPr>
          <w:rFonts w:ascii="Arial" w:hAnsi="Arial" w:cs="Arial"/>
          <w:color w:val="000000" w:themeColor="text1"/>
          <w:sz w:val="24"/>
          <w:szCs w:val="24"/>
        </w:rPr>
        <w:t xml:space="preserve"> encouraged to take part in simple risk awareness discussions to build responsibility and understanding of safe outdoor practice.</w:t>
      </w:r>
    </w:p>
    <w:p w14:paraId="5C1F21EF" w14:textId="77777777" w:rsidR="00FE4EE7" w:rsidRDefault="00FE4EE7" w:rsidP="0003248E">
      <w:pPr>
        <w:autoSpaceDE w:val="0"/>
        <w:autoSpaceDN w:val="0"/>
        <w:adjustRightInd w:val="0"/>
        <w:rPr>
          <w:rFonts w:ascii="Arial" w:hAnsi="Arial" w:cs="Arial"/>
          <w:b/>
          <w:sz w:val="24"/>
          <w:szCs w:val="24"/>
        </w:rPr>
      </w:pPr>
    </w:p>
    <w:p w14:paraId="24E38AAA" w14:textId="77777777" w:rsidR="00FE4EE7" w:rsidRDefault="00FE4EE7" w:rsidP="0003248E">
      <w:pPr>
        <w:autoSpaceDE w:val="0"/>
        <w:autoSpaceDN w:val="0"/>
        <w:adjustRightInd w:val="0"/>
        <w:rPr>
          <w:rFonts w:ascii="Arial" w:hAnsi="Arial" w:cs="Arial"/>
          <w:b/>
          <w:sz w:val="24"/>
          <w:szCs w:val="24"/>
        </w:rPr>
      </w:pPr>
    </w:p>
    <w:p w14:paraId="1CD27637" w14:textId="3165AE7C" w:rsidR="0003248E" w:rsidRPr="000A0FEC" w:rsidRDefault="0003248E" w:rsidP="0003248E">
      <w:pPr>
        <w:autoSpaceDE w:val="0"/>
        <w:autoSpaceDN w:val="0"/>
        <w:adjustRightInd w:val="0"/>
        <w:rPr>
          <w:rFonts w:ascii="Arial" w:hAnsi="Arial" w:cs="Arial"/>
          <w:b/>
          <w:sz w:val="24"/>
          <w:szCs w:val="24"/>
        </w:rPr>
      </w:pPr>
      <w:r w:rsidRPr="000A0FEC">
        <w:rPr>
          <w:rFonts w:ascii="Arial" w:hAnsi="Arial" w:cs="Arial"/>
          <w:b/>
          <w:sz w:val="24"/>
          <w:szCs w:val="24"/>
        </w:rPr>
        <w:t>Weather</w:t>
      </w:r>
    </w:p>
    <w:p w14:paraId="510DEF73" w14:textId="77777777" w:rsidR="0003248E" w:rsidRPr="0069605B" w:rsidRDefault="0003248E" w:rsidP="0003248E">
      <w:pPr>
        <w:autoSpaceDE w:val="0"/>
        <w:autoSpaceDN w:val="0"/>
        <w:adjustRightInd w:val="0"/>
        <w:rPr>
          <w:rFonts w:ascii="Arial" w:hAnsi="Arial" w:cs="Arial"/>
          <w:color w:val="000000" w:themeColor="text1"/>
          <w:sz w:val="24"/>
          <w:szCs w:val="24"/>
        </w:rPr>
      </w:pPr>
    </w:p>
    <w:p w14:paraId="1EA7F5F5" w14:textId="5C5C8343" w:rsidR="0003248E" w:rsidRPr="0069605B" w:rsidRDefault="000A0FEC" w:rsidP="0069605B">
      <w:pPr>
        <w:pStyle w:val="ListParagraph"/>
        <w:numPr>
          <w:ilvl w:val="0"/>
          <w:numId w:val="26"/>
        </w:numPr>
        <w:autoSpaceDE w:val="0"/>
        <w:autoSpaceDN w:val="0"/>
        <w:adjustRightInd w:val="0"/>
        <w:spacing w:after="0" w:line="240" w:lineRule="auto"/>
        <w:jc w:val="both"/>
        <w:rPr>
          <w:rFonts w:ascii="Arial" w:hAnsi="Arial" w:cs="Arial"/>
          <w:color w:val="000000" w:themeColor="text1"/>
          <w:sz w:val="24"/>
          <w:szCs w:val="24"/>
        </w:rPr>
      </w:pPr>
      <w:r w:rsidRPr="0069605B">
        <w:rPr>
          <w:rFonts w:ascii="Arial" w:hAnsi="Arial" w:cs="Arial"/>
          <w:color w:val="000000" w:themeColor="text1"/>
          <w:sz w:val="24"/>
          <w:szCs w:val="24"/>
        </w:rPr>
        <w:t>Forest school</w:t>
      </w:r>
      <w:r w:rsidR="00FB4D60" w:rsidRPr="0069605B">
        <w:rPr>
          <w:rFonts w:ascii="Arial" w:hAnsi="Arial" w:cs="Arial"/>
          <w:color w:val="000000" w:themeColor="text1"/>
          <w:sz w:val="24"/>
          <w:szCs w:val="24"/>
        </w:rPr>
        <w:t xml:space="preserve"> and Outdoor </w:t>
      </w:r>
      <w:r w:rsidR="00AE3105" w:rsidRPr="0069605B">
        <w:rPr>
          <w:rFonts w:ascii="Arial" w:hAnsi="Arial" w:cs="Arial"/>
          <w:color w:val="000000" w:themeColor="text1"/>
          <w:sz w:val="24"/>
          <w:szCs w:val="24"/>
        </w:rPr>
        <w:t>L</w:t>
      </w:r>
      <w:r w:rsidR="00FB4D60" w:rsidRPr="0069605B">
        <w:rPr>
          <w:rFonts w:ascii="Arial" w:hAnsi="Arial" w:cs="Arial"/>
          <w:color w:val="000000" w:themeColor="text1"/>
          <w:sz w:val="24"/>
          <w:szCs w:val="24"/>
        </w:rPr>
        <w:t>earning</w:t>
      </w:r>
      <w:r w:rsidRPr="0069605B">
        <w:rPr>
          <w:rFonts w:ascii="Arial" w:hAnsi="Arial" w:cs="Arial"/>
          <w:color w:val="000000" w:themeColor="text1"/>
          <w:sz w:val="24"/>
          <w:szCs w:val="24"/>
        </w:rPr>
        <w:t xml:space="preserve"> sessions are planned to</w:t>
      </w:r>
      <w:r w:rsidR="0003248E" w:rsidRPr="0069605B">
        <w:rPr>
          <w:rFonts w:ascii="Arial" w:hAnsi="Arial" w:cs="Arial"/>
          <w:color w:val="000000" w:themeColor="text1"/>
          <w:sz w:val="24"/>
          <w:szCs w:val="24"/>
        </w:rPr>
        <w:t xml:space="preserve"> </w:t>
      </w:r>
      <w:r w:rsidR="00346EE3" w:rsidRPr="0069605B">
        <w:rPr>
          <w:rFonts w:ascii="Arial" w:hAnsi="Arial" w:cs="Arial"/>
          <w:color w:val="000000" w:themeColor="text1"/>
          <w:sz w:val="24"/>
          <w:szCs w:val="24"/>
        </w:rPr>
        <w:t>run-in all-weather</w:t>
      </w:r>
      <w:r w:rsidR="0003248E" w:rsidRPr="0069605B">
        <w:rPr>
          <w:rFonts w:ascii="Arial" w:hAnsi="Arial" w:cs="Arial"/>
          <w:color w:val="000000" w:themeColor="text1"/>
          <w:sz w:val="24"/>
          <w:szCs w:val="24"/>
        </w:rPr>
        <w:t xml:space="preserve"> conditions. </w:t>
      </w:r>
    </w:p>
    <w:p w14:paraId="2C93700D" w14:textId="77777777" w:rsidR="0003248E" w:rsidRPr="0069605B" w:rsidRDefault="0003248E" w:rsidP="0069605B">
      <w:pPr>
        <w:pStyle w:val="ListParagraph"/>
        <w:numPr>
          <w:ilvl w:val="0"/>
          <w:numId w:val="26"/>
        </w:numPr>
        <w:autoSpaceDE w:val="0"/>
        <w:autoSpaceDN w:val="0"/>
        <w:adjustRightInd w:val="0"/>
        <w:spacing w:after="0" w:line="240" w:lineRule="auto"/>
        <w:jc w:val="both"/>
        <w:rPr>
          <w:rFonts w:ascii="Arial" w:hAnsi="Arial" w:cs="Arial"/>
          <w:color w:val="000000" w:themeColor="text1"/>
          <w:sz w:val="24"/>
          <w:szCs w:val="24"/>
        </w:rPr>
      </w:pPr>
      <w:r w:rsidRPr="0069605B">
        <w:rPr>
          <w:rFonts w:ascii="Arial" w:hAnsi="Arial" w:cs="Arial"/>
          <w:color w:val="000000" w:themeColor="text1"/>
          <w:sz w:val="24"/>
          <w:szCs w:val="24"/>
        </w:rPr>
        <w:t xml:space="preserve">Children and practitioners are advised to dress in layers so that they can be warm or cooled down. </w:t>
      </w:r>
    </w:p>
    <w:p w14:paraId="2F3E7778" w14:textId="77777777" w:rsidR="0003248E" w:rsidRPr="0069605B" w:rsidRDefault="000A0FEC" w:rsidP="0069605B">
      <w:pPr>
        <w:pStyle w:val="ListParagraph"/>
        <w:numPr>
          <w:ilvl w:val="0"/>
          <w:numId w:val="26"/>
        </w:numPr>
        <w:autoSpaceDE w:val="0"/>
        <w:autoSpaceDN w:val="0"/>
        <w:adjustRightInd w:val="0"/>
        <w:spacing w:after="0" w:line="240" w:lineRule="auto"/>
        <w:jc w:val="both"/>
        <w:rPr>
          <w:rFonts w:ascii="Arial" w:hAnsi="Arial" w:cs="Arial"/>
          <w:color w:val="000000" w:themeColor="text1"/>
          <w:sz w:val="24"/>
          <w:szCs w:val="24"/>
        </w:rPr>
      </w:pPr>
      <w:r w:rsidRPr="0069605B">
        <w:rPr>
          <w:rFonts w:ascii="Arial" w:hAnsi="Arial" w:cs="Arial"/>
          <w:color w:val="000000" w:themeColor="text1"/>
          <w:sz w:val="24"/>
          <w:szCs w:val="24"/>
        </w:rPr>
        <w:lastRenderedPageBreak/>
        <w:t xml:space="preserve">Waterproof clothing will </w:t>
      </w:r>
      <w:r w:rsidR="0003248E" w:rsidRPr="0069605B">
        <w:rPr>
          <w:rFonts w:ascii="Arial" w:hAnsi="Arial" w:cs="Arial"/>
          <w:color w:val="000000" w:themeColor="text1"/>
          <w:sz w:val="24"/>
          <w:szCs w:val="24"/>
        </w:rPr>
        <w:t xml:space="preserve">be in school for all sessions provided by parents (school also has spare). </w:t>
      </w:r>
    </w:p>
    <w:p w14:paraId="0A79FAC8" w14:textId="77777777" w:rsidR="0003248E" w:rsidRPr="000A0FEC" w:rsidRDefault="0003248E" w:rsidP="0069605B">
      <w:pPr>
        <w:pStyle w:val="ListParagraph"/>
        <w:numPr>
          <w:ilvl w:val="0"/>
          <w:numId w:val="26"/>
        </w:numPr>
        <w:autoSpaceDE w:val="0"/>
        <w:autoSpaceDN w:val="0"/>
        <w:adjustRightInd w:val="0"/>
        <w:spacing w:after="0" w:line="240" w:lineRule="auto"/>
        <w:jc w:val="both"/>
        <w:rPr>
          <w:rFonts w:ascii="Arial" w:hAnsi="Arial" w:cs="Arial"/>
          <w:sz w:val="24"/>
          <w:szCs w:val="24"/>
        </w:rPr>
      </w:pPr>
      <w:r w:rsidRPr="0069605B">
        <w:rPr>
          <w:rFonts w:ascii="Arial" w:hAnsi="Arial" w:cs="Arial"/>
          <w:color w:val="000000" w:themeColor="text1"/>
          <w:sz w:val="24"/>
          <w:szCs w:val="24"/>
        </w:rPr>
        <w:t xml:space="preserve">If the forest school leader feels that the weather is too </w:t>
      </w:r>
      <w:r w:rsidRPr="000A0FEC">
        <w:rPr>
          <w:rFonts w:ascii="Arial" w:hAnsi="Arial" w:cs="Arial"/>
          <w:sz w:val="24"/>
          <w:szCs w:val="24"/>
        </w:rPr>
        <w:t xml:space="preserve">severe to work in, then it will be cancelled at the discretion of the leader. </w:t>
      </w:r>
    </w:p>
    <w:p w14:paraId="04968960" w14:textId="77777777" w:rsidR="0003248E" w:rsidRPr="000A0FEC" w:rsidRDefault="0003248E" w:rsidP="0069605B">
      <w:pPr>
        <w:autoSpaceDE w:val="0"/>
        <w:autoSpaceDN w:val="0"/>
        <w:adjustRightInd w:val="0"/>
        <w:jc w:val="both"/>
        <w:rPr>
          <w:rFonts w:ascii="Arial" w:hAnsi="Arial" w:cs="Arial"/>
          <w:sz w:val="24"/>
          <w:szCs w:val="24"/>
        </w:rPr>
      </w:pPr>
    </w:p>
    <w:p w14:paraId="1E20DCA0" w14:textId="77777777" w:rsidR="0003248E" w:rsidRPr="000A0FEC" w:rsidRDefault="0003248E" w:rsidP="0069605B">
      <w:pPr>
        <w:autoSpaceDE w:val="0"/>
        <w:autoSpaceDN w:val="0"/>
        <w:adjustRightInd w:val="0"/>
        <w:jc w:val="both"/>
        <w:rPr>
          <w:rFonts w:ascii="Arial" w:hAnsi="Arial" w:cs="Arial"/>
          <w:b/>
          <w:sz w:val="24"/>
          <w:szCs w:val="24"/>
        </w:rPr>
      </w:pPr>
      <w:r w:rsidRPr="000A0FEC">
        <w:rPr>
          <w:rFonts w:ascii="Arial" w:hAnsi="Arial" w:cs="Arial"/>
          <w:b/>
          <w:sz w:val="24"/>
          <w:szCs w:val="24"/>
        </w:rPr>
        <w:t>Behaviour</w:t>
      </w:r>
    </w:p>
    <w:p w14:paraId="6DBCBB2B" w14:textId="77777777" w:rsidR="0003248E" w:rsidRPr="000A0FEC" w:rsidRDefault="0003248E" w:rsidP="0069605B">
      <w:pPr>
        <w:autoSpaceDE w:val="0"/>
        <w:autoSpaceDN w:val="0"/>
        <w:adjustRightInd w:val="0"/>
        <w:jc w:val="both"/>
        <w:rPr>
          <w:rFonts w:ascii="Arial" w:hAnsi="Arial" w:cs="Arial"/>
          <w:b/>
          <w:sz w:val="24"/>
          <w:szCs w:val="24"/>
        </w:rPr>
      </w:pPr>
    </w:p>
    <w:p w14:paraId="7C6540AD" w14:textId="694B2637" w:rsidR="0003248E" w:rsidRPr="0069605B" w:rsidRDefault="000A0FEC" w:rsidP="0069605B">
      <w:pPr>
        <w:pStyle w:val="ListParagraph"/>
        <w:numPr>
          <w:ilvl w:val="0"/>
          <w:numId w:val="27"/>
        </w:numPr>
        <w:autoSpaceDE w:val="0"/>
        <w:autoSpaceDN w:val="0"/>
        <w:adjustRightInd w:val="0"/>
        <w:spacing w:after="0" w:line="240" w:lineRule="auto"/>
        <w:jc w:val="both"/>
        <w:rPr>
          <w:rFonts w:ascii="Arial" w:hAnsi="Arial" w:cs="Arial"/>
          <w:color w:val="000000" w:themeColor="text1"/>
          <w:sz w:val="24"/>
          <w:szCs w:val="24"/>
        </w:rPr>
      </w:pPr>
      <w:r w:rsidRPr="0069605B">
        <w:rPr>
          <w:rFonts w:ascii="Arial" w:hAnsi="Arial" w:cs="Arial"/>
          <w:color w:val="000000" w:themeColor="text1"/>
          <w:sz w:val="24"/>
          <w:szCs w:val="24"/>
        </w:rPr>
        <w:t xml:space="preserve">During the </w:t>
      </w:r>
      <w:r w:rsidR="0003248E" w:rsidRPr="0069605B">
        <w:rPr>
          <w:rFonts w:ascii="Arial" w:hAnsi="Arial" w:cs="Arial"/>
          <w:color w:val="000000" w:themeColor="text1"/>
          <w:sz w:val="24"/>
          <w:szCs w:val="24"/>
        </w:rPr>
        <w:t xml:space="preserve">forest school </w:t>
      </w:r>
      <w:r w:rsidR="00FB4D60" w:rsidRPr="0069605B">
        <w:rPr>
          <w:rFonts w:ascii="Arial" w:hAnsi="Arial" w:cs="Arial"/>
          <w:color w:val="000000" w:themeColor="text1"/>
          <w:sz w:val="24"/>
          <w:szCs w:val="24"/>
        </w:rPr>
        <w:t xml:space="preserve">and Outdoor </w:t>
      </w:r>
      <w:r w:rsidR="00AE3105" w:rsidRPr="0069605B">
        <w:rPr>
          <w:rFonts w:ascii="Arial" w:hAnsi="Arial" w:cs="Arial"/>
          <w:color w:val="000000" w:themeColor="text1"/>
          <w:sz w:val="24"/>
          <w:szCs w:val="24"/>
        </w:rPr>
        <w:t>L</w:t>
      </w:r>
      <w:r w:rsidR="00FB4D60" w:rsidRPr="0069605B">
        <w:rPr>
          <w:rFonts w:ascii="Arial" w:hAnsi="Arial" w:cs="Arial"/>
          <w:color w:val="000000" w:themeColor="text1"/>
          <w:sz w:val="24"/>
          <w:szCs w:val="24"/>
        </w:rPr>
        <w:t xml:space="preserve">earning </w:t>
      </w:r>
      <w:r w:rsidR="0003248E" w:rsidRPr="0069605B">
        <w:rPr>
          <w:rFonts w:ascii="Arial" w:hAnsi="Arial" w:cs="Arial"/>
          <w:color w:val="000000" w:themeColor="text1"/>
          <w:sz w:val="24"/>
          <w:szCs w:val="24"/>
        </w:rPr>
        <w:t>session, the leader</w:t>
      </w:r>
      <w:r w:rsidRPr="0069605B">
        <w:rPr>
          <w:rFonts w:ascii="Arial" w:hAnsi="Arial" w:cs="Arial"/>
          <w:color w:val="000000" w:themeColor="text1"/>
          <w:sz w:val="24"/>
          <w:szCs w:val="24"/>
        </w:rPr>
        <w:t>,</w:t>
      </w:r>
      <w:r w:rsidR="0003248E" w:rsidRPr="0069605B">
        <w:rPr>
          <w:rFonts w:ascii="Arial" w:hAnsi="Arial" w:cs="Arial"/>
          <w:color w:val="000000" w:themeColor="text1"/>
          <w:sz w:val="24"/>
          <w:szCs w:val="24"/>
        </w:rPr>
        <w:t xml:space="preserve"> together with the group will set out site rules. These will be identified by the children (do/don’t).</w:t>
      </w:r>
    </w:p>
    <w:p w14:paraId="536F27F4" w14:textId="77777777" w:rsidR="0003248E" w:rsidRPr="0069605B" w:rsidRDefault="0003248E" w:rsidP="0069605B">
      <w:pPr>
        <w:pStyle w:val="ListParagraph"/>
        <w:numPr>
          <w:ilvl w:val="0"/>
          <w:numId w:val="27"/>
        </w:numPr>
        <w:autoSpaceDE w:val="0"/>
        <w:autoSpaceDN w:val="0"/>
        <w:adjustRightInd w:val="0"/>
        <w:spacing w:after="0" w:line="240" w:lineRule="auto"/>
        <w:jc w:val="both"/>
        <w:rPr>
          <w:rFonts w:ascii="Arial" w:hAnsi="Arial" w:cs="Arial"/>
          <w:color w:val="000000" w:themeColor="text1"/>
          <w:sz w:val="24"/>
          <w:szCs w:val="24"/>
        </w:rPr>
      </w:pPr>
      <w:r w:rsidRPr="0069605B">
        <w:rPr>
          <w:rFonts w:ascii="Arial" w:hAnsi="Arial" w:cs="Arial"/>
          <w:color w:val="000000" w:themeColor="text1"/>
          <w:sz w:val="24"/>
          <w:szCs w:val="24"/>
        </w:rPr>
        <w:t>These rules can then be displayed and referred to throughout the sessions.</w:t>
      </w:r>
    </w:p>
    <w:p w14:paraId="6A5CA643" w14:textId="77777777" w:rsidR="0003248E" w:rsidRPr="0069605B" w:rsidRDefault="0003248E" w:rsidP="0069605B">
      <w:pPr>
        <w:pStyle w:val="ListParagraph"/>
        <w:numPr>
          <w:ilvl w:val="0"/>
          <w:numId w:val="27"/>
        </w:numPr>
        <w:autoSpaceDE w:val="0"/>
        <w:autoSpaceDN w:val="0"/>
        <w:adjustRightInd w:val="0"/>
        <w:spacing w:after="0" w:line="240" w:lineRule="auto"/>
        <w:jc w:val="both"/>
        <w:rPr>
          <w:rFonts w:ascii="Arial" w:hAnsi="Arial" w:cs="Arial"/>
          <w:color w:val="000000" w:themeColor="text1"/>
          <w:sz w:val="24"/>
          <w:szCs w:val="24"/>
        </w:rPr>
      </w:pPr>
      <w:r w:rsidRPr="0069605B">
        <w:rPr>
          <w:rFonts w:ascii="Arial" w:hAnsi="Arial" w:cs="Arial"/>
          <w:color w:val="000000" w:themeColor="text1"/>
          <w:sz w:val="24"/>
          <w:szCs w:val="24"/>
        </w:rPr>
        <w:t>Adults to reinforce expected behaviour during sessions and act as role models.</w:t>
      </w:r>
    </w:p>
    <w:p w14:paraId="7F634462" w14:textId="77777777" w:rsidR="0003248E" w:rsidRPr="0069605B" w:rsidRDefault="0003248E" w:rsidP="0069605B">
      <w:pPr>
        <w:pStyle w:val="ListParagraph"/>
        <w:numPr>
          <w:ilvl w:val="0"/>
          <w:numId w:val="27"/>
        </w:numPr>
        <w:autoSpaceDE w:val="0"/>
        <w:autoSpaceDN w:val="0"/>
        <w:adjustRightInd w:val="0"/>
        <w:spacing w:after="0" w:line="240" w:lineRule="auto"/>
        <w:jc w:val="both"/>
        <w:rPr>
          <w:rFonts w:ascii="Arial" w:hAnsi="Arial" w:cs="Arial"/>
          <w:color w:val="000000" w:themeColor="text1"/>
          <w:sz w:val="24"/>
          <w:szCs w:val="24"/>
        </w:rPr>
      </w:pPr>
      <w:r w:rsidRPr="0069605B">
        <w:rPr>
          <w:rFonts w:ascii="Arial" w:hAnsi="Arial" w:cs="Arial"/>
          <w:color w:val="000000" w:themeColor="text1"/>
          <w:sz w:val="24"/>
          <w:szCs w:val="24"/>
        </w:rPr>
        <w:t>Anyone found misbehaving will be reminded of the rules.</w:t>
      </w:r>
    </w:p>
    <w:p w14:paraId="1E4360F5" w14:textId="77777777" w:rsidR="000A0FEC" w:rsidRDefault="000A0FEC" w:rsidP="000A0FEC">
      <w:pPr>
        <w:pStyle w:val="ListParagraph"/>
        <w:autoSpaceDE w:val="0"/>
        <w:autoSpaceDN w:val="0"/>
        <w:adjustRightInd w:val="0"/>
        <w:spacing w:after="0" w:line="240" w:lineRule="auto"/>
        <w:ind w:left="360"/>
        <w:rPr>
          <w:rFonts w:ascii="Arial" w:hAnsi="Arial" w:cs="Arial"/>
          <w:sz w:val="24"/>
          <w:szCs w:val="24"/>
        </w:rPr>
      </w:pPr>
    </w:p>
    <w:p w14:paraId="79C90579" w14:textId="77777777" w:rsidR="003E657A" w:rsidRDefault="003E657A" w:rsidP="0003248E">
      <w:pPr>
        <w:autoSpaceDE w:val="0"/>
        <w:autoSpaceDN w:val="0"/>
        <w:adjustRightInd w:val="0"/>
        <w:rPr>
          <w:rFonts w:ascii="Arial" w:hAnsi="Arial" w:cs="Arial"/>
          <w:b/>
          <w:sz w:val="24"/>
          <w:szCs w:val="24"/>
        </w:rPr>
      </w:pPr>
    </w:p>
    <w:p w14:paraId="00B72B45" w14:textId="659E023F" w:rsidR="003E657A" w:rsidRPr="003E657A" w:rsidRDefault="0003248E" w:rsidP="0003248E">
      <w:pPr>
        <w:autoSpaceDE w:val="0"/>
        <w:autoSpaceDN w:val="0"/>
        <w:adjustRightInd w:val="0"/>
        <w:rPr>
          <w:color w:val="FF0000"/>
        </w:rPr>
      </w:pPr>
      <w:r w:rsidRPr="000A0FEC">
        <w:rPr>
          <w:rFonts w:ascii="Arial" w:hAnsi="Arial" w:cs="Arial"/>
          <w:b/>
          <w:sz w:val="24"/>
          <w:szCs w:val="24"/>
        </w:rPr>
        <w:t>Photo and media</w:t>
      </w:r>
    </w:p>
    <w:p w14:paraId="2AAD0423" w14:textId="77777777" w:rsidR="0003248E" w:rsidRPr="000A0FEC" w:rsidRDefault="0003248E" w:rsidP="0003248E">
      <w:pPr>
        <w:autoSpaceDE w:val="0"/>
        <w:autoSpaceDN w:val="0"/>
        <w:adjustRightInd w:val="0"/>
        <w:rPr>
          <w:rFonts w:ascii="Arial" w:hAnsi="Arial" w:cs="Arial"/>
          <w:b/>
          <w:sz w:val="24"/>
          <w:szCs w:val="24"/>
        </w:rPr>
      </w:pPr>
    </w:p>
    <w:p w14:paraId="4A846B96" w14:textId="3E395FEF" w:rsidR="0003248E" w:rsidRDefault="00AE3105" w:rsidP="0069605B">
      <w:pPr>
        <w:autoSpaceDE w:val="0"/>
        <w:autoSpaceDN w:val="0"/>
        <w:adjustRightInd w:val="0"/>
        <w:jc w:val="both"/>
        <w:rPr>
          <w:rFonts w:ascii="Arial" w:hAnsi="Arial" w:cs="Arial"/>
          <w:color w:val="000000" w:themeColor="text1"/>
          <w:sz w:val="24"/>
          <w:szCs w:val="24"/>
        </w:rPr>
      </w:pPr>
      <w:r w:rsidRPr="0069605B">
        <w:rPr>
          <w:rFonts w:ascii="Arial" w:hAnsi="Arial" w:cs="Arial"/>
          <w:color w:val="000000" w:themeColor="text1"/>
          <w:sz w:val="24"/>
          <w:szCs w:val="24"/>
        </w:rPr>
        <w:t>The school ensures</w:t>
      </w:r>
      <w:r w:rsidR="000A0FEC" w:rsidRPr="0069605B">
        <w:rPr>
          <w:rFonts w:ascii="Arial" w:hAnsi="Arial" w:cs="Arial"/>
          <w:color w:val="000000" w:themeColor="text1"/>
          <w:sz w:val="24"/>
          <w:szCs w:val="24"/>
        </w:rPr>
        <w:t xml:space="preserve"> parent/g</w:t>
      </w:r>
      <w:r w:rsidR="0003248E" w:rsidRPr="0069605B">
        <w:rPr>
          <w:rFonts w:ascii="Arial" w:hAnsi="Arial" w:cs="Arial"/>
          <w:color w:val="000000" w:themeColor="text1"/>
          <w:sz w:val="24"/>
          <w:szCs w:val="24"/>
        </w:rPr>
        <w:t xml:space="preserve">uardian consent has been sought as part of whole school policy for sharing via </w:t>
      </w:r>
      <w:r w:rsidRPr="0069605B">
        <w:rPr>
          <w:rFonts w:ascii="Arial" w:hAnsi="Arial" w:cs="Arial"/>
          <w:color w:val="000000" w:themeColor="text1"/>
          <w:sz w:val="24"/>
          <w:szCs w:val="24"/>
        </w:rPr>
        <w:t xml:space="preserve">any </w:t>
      </w:r>
      <w:r w:rsidR="0003248E" w:rsidRPr="0069605B">
        <w:rPr>
          <w:rFonts w:ascii="Arial" w:hAnsi="Arial" w:cs="Arial"/>
          <w:color w:val="000000" w:themeColor="text1"/>
          <w:sz w:val="24"/>
          <w:szCs w:val="24"/>
        </w:rPr>
        <w:t>social media platforms. Child progress for EYFS is also recorded on Tapestry in direct observations and photographic evidence for which a separate consent has been authorised</w:t>
      </w:r>
      <w:r w:rsidRPr="0069605B">
        <w:rPr>
          <w:rFonts w:ascii="Arial" w:hAnsi="Arial" w:cs="Arial"/>
          <w:color w:val="000000" w:themeColor="text1"/>
          <w:sz w:val="24"/>
          <w:szCs w:val="24"/>
        </w:rPr>
        <w:t xml:space="preserve"> and for children in Y1-Y6 </w:t>
      </w:r>
      <w:r w:rsidR="009A2436">
        <w:rPr>
          <w:rFonts w:ascii="Arial" w:hAnsi="Arial" w:cs="Arial"/>
          <w:color w:val="000000" w:themeColor="text1"/>
          <w:sz w:val="24"/>
          <w:szCs w:val="24"/>
        </w:rPr>
        <w:t>Seesaw</w:t>
      </w:r>
      <w:r w:rsidRPr="0069605B">
        <w:rPr>
          <w:rFonts w:ascii="Arial" w:hAnsi="Arial" w:cs="Arial"/>
          <w:color w:val="000000" w:themeColor="text1"/>
          <w:sz w:val="24"/>
          <w:szCs w:val="24"/>
        </w:rPr>
        <w:t xml:space="preserve"> is used to communicate with parents – again, permission is sought prior to any photos being shared on this platform.</w:t>
      </w:r>
      <w:r w:rsidR="0003248E" w:rsidRPr="0069605B">
        <w:rPr>
          <w:rFonts w:ascii="Arial" w:hAnsi="Arial" w:cs="Arial"/>
          <w:color w:val="000000" w:themeColor="text1"/>
          <w:sz w:val="24"/>
          <w:szCs w:val="24"/>
        </w:rPr>
        <w:t xml:space="preserve"> </w:t>
      </w:r>
    </w:p>
    <w:p w14:paraId="5B31330A" w14:textId="77777777" w:rsidR="0069605B" w:rsidRPr="0069605B" w:rsidRDefault="0069605B" w:rsidP="0069605B">
      <w:pPr>
        <w:autoSpaceDE w:val="0"/>
        <w:autoSpaceDN w:val="0"/>
        <w:adjustRightInd w:val="0"/>
        <w:jc w:val="both"/>
        <w:rPr>
          <w:rFonts w:ascii="Arial" w:hAnsi="Arial" w:cs="Arial"/>
          <w:color w:val="000000" w:themeColor="text1"/>
          <w:sz w:val="24"/>
          <w:szCs w:val="24"/>
        </w:rPr>
      </w:pPr>
    </w:p>
    <w:p w14:paraId="55202E29" w14:textId="73E51DE2" w:rsidR="000A0FEC" w:rsidRPr="0069605B" w:rsidRDefault="003E657A" w:rsidP="0069605B">
      <w:pPr>
        <w:autoSpaceDE w:val="0"/>
        <w:autoSpaceDN w:val="0"/>
        <w:adjustRightInd w:val="0"/>
        <w:jc w:val="both"/>
        <w:rPr>
          <w:rFonts w:ascii="Arial" w:hAnsi="Arial" w:cs="Arial"/>
          <w:color w:val="000000" w:themeColor="text1"/>
          <w:sz w:val="24"/>
          <w:szCs w:val="24"/>
        </w:rPr>
      </w:pPr>
      <w:r w:rsidRPr="0069605B">
        <w:rPr>
          <w:rFonts w:ascii="Arial" w:hAnsi="Arial" w:cs="Arial"/>
          <w:color w:val="000000" w:themeColor="text1"/>
          <w:sz w:val="24"/>
          <w:szCs w:val="24"/>
        </w:rPr>
        <w:t>All digital photographs and media will be stored securely following the school’s Data Protection and GDPR Policy (2025 update). Social media posts will comply with the school’s Online Safety Policy.</w:t>
      </w:r>
      <w:r w:rsidRPr="0069605B">
        <w:rPr>
          <w:color w:val="000000" w:themeColor="text1"/>
        </w:rPr>
        <w:t xml:space="preserve"> </w:t>
      </w:r>
      <w:r w:rsidRPr="0069605B">
        <w:rPr>
          <w:rFonts w:ascii="Arial" w:hAnsi="Arial" w:cs="Arial"/>
          <w:color w:val="000000" w:themeColor="text1"/>
          <w:sz w:val="24"/>
          <w:szCs w:val="24"/>
        </w:rPr>
        <w:t>The Forest School Leader ensures only authorised staff capture or share images, using school-owned devices. All content is checked before uploading to ensure it meets data protection and safeguarding standards.</w:t>
      </w:r>
    </w:p>
    <w:p w14:paraId="16446FC3" w14:textId="77777777" w:rsidR="001E700D" w:rsidRDefault="001E700D" w:rsidP="0003248E">
      <w:pPr>
        <w:autoSpaceDE w:val="0"/>
        <w:autoSpaceDN w:val="0"/>
        <w:adjustRightInd w:val="0"/>
        <w:rPr>
          <w:rFonts w:ascii="Arial" w:hAnsi="Arial" w:cs="Arial"/>
          <w:b/>
          <w:sz w:val="24"/>
          <w:szCs w:val="24"/>
        </w:rPr>
      </w:pPr>
    </w:p>
    <w:p w14:paraId="4E97BE79" w14:textId="275F837F" w:rsidR="0003248E" w:rsidRPr="000A0FEC" w:rsidRDefault="000A0FEC" w:rsidP="0003248E">
      <w:pPr>
        <w:autoSpaceDE w:val="0"/>
        <w:autoSpaceDN w:val="0"/>
        <w:adjustRightInd w:val="0"/>
        <w:rPr>
          <w:rFonts w:ascii="Arial" w:hAnsi="Arial" w:cs="Arial"/>
          <w:b/>
          <w:sz w:val="24"/>
          <w:szCs w:val="24"/>
        </w:rPr>
      </w:pPr>
      <w:r w:rsidRPr="000A0FEC">
        <w:rPr>
          <w:rFonts w:ascii="Arial" w:hAnsi="Arial" w:cs="Arial"/>
          <w:b/>
          <w:sz w:val="24"/>
          <w:szCs w:val="24"/>
        </w:rPr>
        <w:t xml:space="preserve">Play </w:t>
      </w:r>
    </w:p>
    <w:p w14:paraId="2E731128" w14:textId="77777777" w:rsidR="0003248E" w:rsidRDefault="0003248E" w:rsidP="0003248E">
      <w:pPr>
        <w:autoSpaceDE w:val="0"/>
        <w:autoSpaceDN w:val="0"/>
        <w:adjustRightInd w:val="0"/>
        <w:rPr>
          <w:sz w:val="24"/>
          <w:szCs w:val="24"/>
        </w:rPr>
      </w:pPr>
    </w:p>
    <w:p w14:paraId="0F660646" w14:textId="47B1E17A" w:rsidR="0003248E" w:rsidRPr="0069605B" w:rsidRDefault="00AE3105" w:rsidP="0069605B">
      <w:pPr>
        <w:jc w:val="both"/>
        <w:rPr>
          <w:rFonts w:ascii="Arial" w:hAnsi="Arial" w:cs="Arial"/>
          <w:color w:val="000000" w:themeColor="text1"/>
          <w:sz w:val="24"/>
          <w:szCs w:val="24"/>
        </w:rPr>
      </w:pPr>
      <w:r w:rsidRPr="0069605B">
        <w:rPr>
          <w:rFonts w:ascii="Arial" w:hAnsi="Arial" w:cs="Arial"/>
          <w:color w:val="000000" w:themeColor="text1"/>
          <w:sz w:val="24"/>
          <w:szCs w:val="24"/>
        </w:rPr>
        <w:t xml:space="preserve">The school believes that </w:t>
      </w:r>
      <w:r w:rsidR="0003248E" w:rsidRPr="0069605B">
        <w:rPr>
          <w:rFonts w:ascii="Arial" w:hAnsi="Arial" w:cs="Arial"/>
          <w:color w:val="000000" w:themeColor="text1"/>
          <w:sz w:val="24"/>
          <w:szCs w:val="24"/>
        </w:rPr>
        <w:t xml:space="preserve">all children </w:t>
      </w:r>
      <w:r w:rsidRPr="0069605B">
        <w:rPr>
          <w:rFonts w:ascii="Arial" w:hAnsi="Arial" w:cs="Arial"/>
          <w:color w:val="000000" w:themeColor="text1"/>
          <w:sz w:val="24"/>
          <w:szCs w:val="24"/>
        </w:rPr>
        <w:t xml:space="preserve">should be </w:t>
      </w:r>
      <w:r w:rsidR="0003248E" w:rsidRPr="0069605B">
        <w:rPr>
          <w:rFonts w:ascii="Arial" w:hAnsi="Arial" w:cs="Arial"/>
          <w:color w:val="000000" w:themeColor="text1"/>
          <w:sz w:val="24"/>
          <w:szCs w:val="24"/>
        </w:rPr>
        <w:t>encouraged to learn through their curiosity and exploration</w:t>
      </w:r>
      <w:r w:rsidR="0003248E" w:rsidRPr="0069605B">
        <w:rPr>
          <w:color w:val="000000" w:themeColor="text1"/>
          <w:sz w:val="24"/>
          <w:szCs w:val="24"/>
        </w:rPr>
        <w:t xml:space="preserve">. </w:t>
      </w:r>
      <w:r w:rsidR="0003248E" w:rsidRPr="0069605B">
        <w:rPr>
          <w:rFonts w:ascii="Arial" w:hAnsi="Arial" w:cs="Arial"/>
          <w:i/>
          <w:color w:val="000000" w:themeColor="text1"/>
          <w:sz w:val="24"/>
          <w:szCs w:val="24"/>
        </w:rPr>
        <w:t>Evidence shows that providing good quality free play opportunities is essential for children’s physical, emotional and social well-being. The term free play is used here to describe play that is self-directed by the children rather than structured activities directed by adults. Free play is vital to the development of children’s imaginations and creative interests and abilities. It has also been shown to help children adjust to settings and to enhance children’s readiness to learn, to develop effective learning behaviours, and build problem-solving skills (Play England).</w:t>
      </w:r>
    </w:p>
    <w:p w14:paraId="580B5DA1" w14:textId="77777777" w:rsidR="0003248E" w:rsidRDefault="0003248E" w:rsidP="00492D84">
      <w:pPr>
        <w:widowControl w:val="0"/>
        <w:rPr>
          <w:rFonts w:ascii="Arial" w:hAnsi="Arial" w:cs="Arial"/>
          <w:b/>
          <w:bCs/>
          <w:sz w:val="24"/>
          <w:szCs w:val="24"/>
          <w:u w:val="single"/>
        </w:rPr>
      </w:pPr>
    </w:p>
    <w:sectPr w:rsidR="0003248E" w:rsidSect="0069605B">
      <w:footerReference w:type="default" r:id="rId8"/>
      <w:pgSz w:w="11906" w:h="16838"/>
      <w:pgMar w:top="1440" w:right="991" w:bottom="1440" w:left="1800" w:header="708" w:footer="708" w:gutter="0"/>
      <w:pgBorders w:display="firstPage"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0A48" w14:textId="77777777" w:rsidR="00610046" w:rsidRDefault="00610046" w:rsidP="00492D84">
      <w:r>
        <w:separator/>
      </w:r>
    </w:p>
  </w:endnote>
  <w:endnote w:type="continuationSeparator" w:id="0">
    <w:p w14:paraId="5DC1F1C4" w14:textId="77777777" w:rsidR="00610046" w:rsidRDefault="00610046" w:rsidP="0049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Bold">
    <w:altName w:val="Comic Sans 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86E3" w14:textId="77777777" w:rsidR="00492D84" w:rsidRDefault="00492D84">
    <w:pPr>
      <w:pStyle w:val="Footer"/>
      <w:jc w:val="center"/>
    </w:pPr>
    <w:r>
      <w:fldChar w:fldCharType="begin"/>
    </w:r>
    <w:r>
      <w:instrText xml:space="preserve"> PAGE   \* MERGEFORMAT </w:instrText>
    </w:r>
    <w:r>
      <w:fldChar w:fldCharType="separate"/>
    </w:r>
    <w:r w:rsidR="009A3E3A">
      <w:rPr>
        <w:noProof/>
      </w:rPr>
      <w:t>2</w:t>
    </w:r>
    <w:r>
      <w:rPr>
        <w:noProof/>
      </w:rPr>
      <w:fldChar w:fldCharType="end"/>
    </w:r>
  </w:p>
  <w:p w14:paraId="1DD59C7E" w14:textId="77777777" w:rsidR="00492D84" w:rsidRDefault="00492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50E3" w14:textId="77777777" w:rsidR="00610046" w:rsidRDefault="00610046" w:rsidP="00492D84">
      <w:r>
        <w:separator/>
      </w:r>
    </w:p>
  </w:footnote>
  <w:footnote w:type="continuationSeparator" w:id="0">
    <w:p w14:paraId="351DD4D5" w14:textId="77777777" w:rsidR="00610046" w:rsidRDefault="00610046" w:rsidP="0049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4E7"/>
      </v:shape>
    </w:pict>
  </w:numPicBullet>
  <w:abstractNum w:abstractNumId="0" w15:restartNumberingAfterBreak="0">
    <w:nsid w:val="00BE198E"/>
    <w:multiLevelType w:val="hybridMultilevel"/>
    <w:tmpl w:val="5718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52EC8"/>
    <w:multiLevelType w:val="hybridMultilevel"/>
    <w:tmpl w:val="6F1E436A"/>
    <w:lvl w:ilvl="0" w:tplc="318C3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67A86"/>
    <w:multiLevelType w:val="hybridMultilevel"/>
    <w:tmpl w:val="9894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00A0B"/>
    <w:multiLevelType w:val="hybridMultilevel"/>
    <w:tmpl w:val="E81E72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215DB"/>
    <w:multiLevelType w:val="hybridMultilevel"/>
    <w:tmpl w:val="46E8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63477"/>
    <w:multiLevelType w:val="hybridMultilevel"/>
    <w:tmpl w:val="19DA3E9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54AE4"/>
    <w:multiLevelType w:val="hybridMultilevel"/>
    <w:tmpl w:val="81D8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75460"/>
    <w:multiLevelType w:val="hybridMultilevel"/>
    <w:tmpl w:val="C1D4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C0513"/>
    <w:multiLevelType w:val="hybridMultilevel"/>
    <w:tmpl w:val="C5C22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557ACA"/>
    <w:multiLevelType w:val="hybridMultilevel"/>
    <w:tmpl w:val="E46E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902DC"/>
    <w:multiLevelType w:val="hybridMultilevel"/>
    <w:tmpl w:val="D46E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87726"/>
    <w:multiLevelType w:val="hybridMultilevel"/>
    <w:tmpl w:val="780E2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81153A"/>
    <w:multiLevelType w:val="hybridMultilevel"/>
    <w:tmpl w:val="2B7CA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5030A4"/>
    <w:multiLevelType w:val="hybridMultilevel"/>
    <w:tmpl w:val="AD4CC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C22368"/>
    <w:multiLevelType w:val="hybridMultilevel"/>
    <w:tmpl w:val="7BBC6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9E34AF"/>
    <w:multiLevelType w:val="hybridMultilevel"/>
    <w:tmpl w:val="B3348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1312D1"/>
    <w:multiLevelType w:val="hybridMultilevel"/>
    <w:tmpl w:val="1F36B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E173ECF"/>
    <w:multiLevelType w:val="hybridMultilevel"/>
    <w:tmpl w:val="5E20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865F31"/>
    <w:multiLevelType w:val="hybridMultilevel"/>
    <w:tmpl w:val="6E46F3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FA2B87"/>
    <w:multiLevelType w:val="hybridMultilevel"/>
    <w:tmpl w:val="9012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E2824"/>
    <w:multiLevelType w:val="hybridMultilevel"/>
    <w:tmpl w:val="6316A7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AD2241B"/>
    <w:multiLevelType w:val="hybridMultilevel"/>
    <w:tmpl w:val="58BC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215F6"/>
    <w:multiLevelType w:val="hybridMultilevel"/>
    <w:tmpl w:val="4AA03C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5BC3108"/>
    <w:multiLevelType w:val="hybridMultilevel"/>
    <w:tmpl w:val="659C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4C2913"/>
    <w:multiLevelType w:val="hybridMultilevel"/>
    <w:tmpl w:val="F768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FE15D2"/>
    <w:multiLevelType w:val="hybridMultilevel"/>
    <w:tmpl w:val="8918DF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F603C"/>
    <w:multiLevelType w:val="hybridMultilevel"/>
    <w:tmpl w:val="5EE4B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9D7415"/>
    <w:multiLevelType w:val="hybridMultilevel"/>
    <w:tmpl w:val="398C3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7C1D39"/>
    <w:multiLevelType w:val="hybridMultilevel"/>
    <w:tmpl w:val="8CCA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0"/>
  </w:num>
  <w:num w:numId="4">
    <w:abstractNumId w:val="16"/>
  </w:num>
  <w:num w:numId="5">
    <w:abstractNumId w:val="18"/>
  </w:num>
  <w:num w:numId="6">
    <w:abstractNumId w:val="27"/>
  </w:num>
  <w:num w:numId="7">
    <w:abstractNumId w:val="11"/>
  </w:num>
  <w:num w:numId="8">
    <w:abstractNumId w:val="13"/>
  </w:num>
  <w:num w:numId="9">
    <w:abstractNumId w:val="17"/>
  </w:num>
  <w:num w:numId="10">
    <w:abstractNumId w:val="8"/>
  </w:num>
  <w:num w:numId="11">
    <w:abstractNumId w:val="14"/>
  </w:num>
  <w:num w:numId="12">
    <w:abstractNumId w:val="12"/>
  </w:num>
  <w:num w:numId="13">
    <w:abstractNumId w:val="15"/>
  </w:num>
  <w:num w:numId="14">
    <w:abstractNumId w:val="3"/>
  </w:num>
  <w:num w:numId="15">
    <w:abstractNumId w:val="26"/>
  </w:num>
  <w:num w:numId="16">
    <w:abstractNumId w:val="24"/>
  </w:num>
  <w:num w:numId="17">
    <w:abstractNumId w:val="0"/>
  </w:num>
  <w:num w:numId="18">
    <w:abstractNumId w:val="4"/>
  </w:num>
  <w:num w:numId="19">
    <w:abstractNumId w:val="21"/>
  </w:num>
  <w:num w:numId="20">
    <w:abstractNumId w:val="19"/>
  </w:num>
  <w:num w:numId="21">
    <w:abstractNumId w:val="10"/>
  </w:num>
  <w:num w:numId="22">
    <w:abstractNumId w:val="5"/>
  </w:num>
  <w:num w:numId="23">
    <w:abstractNumId w:val="2"/>
  </w:num>
  <w:num w:numId="24">
    <w:abstractNumId w:val="23"/>
  </w:num>
  <w:num w:numId="25">
    <w:abstractNumId w:val="28"/>
  </w:num>
  <w:num w:numId="26">
    <w:abstractNumId w:val="7"/>
  </w:num>
  <w:num w:numId="27">
    <w:abstractNumId w:val="6"/>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6F"/>
    <w:rsid w:val="000016E0"/>
    <w:rsid w:val="00025B30"/>
    <w:rsid w:val="0003248E"/>
    <w:rsid w:val="00043329"/>
    <w:rsid w:val="000A0FEC"/>
    <w:rsid w:val="000A2F5C"/>
    <w:rsid w:val="000A40E8"/>
    <w:rsid w:val="000B25CC"/>
    <w:rsid w:val="000E1E84"/>
    <w:rsid w:val="001022AB"/>
    <w:rsid w:val="001065AA"/>
    <w:rsid w:val="001113F3"/>
    <w:rsid w:val="001122B4"/>
    <w:rsid w:val="00124B37"/>
    <w:rsid w:val="00136027"/>
    <w:rsid w:val="00157085"/>
    <w:rsid w:val="001611C6"/>
    <w:rsid w:val="001B5490"/>
    <w:rsid w:val="001C076F"/>
    <w:rsid w:val="001C6850"/>
    <w:rsid w:val="001D1645"/>
    <w:rsid w:val="001E700D"/>
    <w:rsid w:val="002028E4"/>
    <w:rsid w:val="00234CCE"/>
    <w:rsid w:val="00262DD0"/>
    <w:rsid w:val="00294C5B"/>
    <w:rsid w:val="002B3CFA"/>
    <w:rsid w:val="002D0D29"/>
    <w:rsid w:val="002E3F53"/>
    <w:rsid w:val="003156D5"/>
    <w:rsid w:val="00316A80"/>
    <w:rsid w:val="003308FA"/>
    <w:rsid w:val="00331482"/>
    <w:rsid w:val="00334C4F"/>
    <w:rsid w:val="003360C9"/>
    <w:rsid w:val="00346EE3"/>
    <w:rsid w:val="003C2495"/>
    <w:rsid w:val="003E12DC"/>
    <w:rsid w:val="003E28BE"/>
    <w:rsid w:val="003E657A"/>
    <w:rsid w:val="003F2916"/>
    <w:rsid w:val="00412619"/>
    <w:rsid w:val="00422042"/>
    <w:rsid w:val="00422176"/>
    <w:rsid w:val="0045702E"/>
    <w:rsid w:val="00492D84"/>
    <w:rsid w:val="004B2C71"/>
    <w:rsid w:val="004D0444"/>
    <w:rsid w:val="005039FB"/>
    <w:rsid w:val="00536590"/>
    <w:rsid w:val="00537EE1"/>
    <w:rsid w:val="00545A94"/>
    <w:rsid w:val="00552E66"/>
    <w:rsid w:val="00563C8A"/>
    <w:rsid w:val="00575166"/>
    <w:rsid w:val="0059220E"/>
    <w:rsid w:val="00592795"/>
    <w:rsid w:val="00597D33"/>
    <w:rsid w:val="005A2A3C"/>
    <w:rsid w:val="005C1C4E"/>
    <w:rsid w:val="00610046"/>
    <w:rsid w:val="006456A1"/>
    <w:rsid w:val="006826C9"/>
    <w:rsid w:val="0069605B"/>
    <w:rsid w:val="00697C0E"/>
    <w:rsid w:val="006A2DCB"/>
    <w:rsid w:val="006C6B34"/>
    <w:rsid w:val="006D4E5F"/>
    <w:rsid w:val="006D5BD3"/>
    <w:rsid w:val="006F50E4"/>
    <w:rsid w:val="00724C03"/>
    <w:rsid w:val="0073377A"/>
    <w:rsid w:val="007356C0"/>
    <w:rsid w:val="007666AE"/>
    <w:rsid w:val="00772794"/>
    <w:rsid w:val="00774124"/>
    <w:rsid w:val="00775222"/>
    <w:rsid w:val="007A3CA6"/>
    <w:rsid w:val="007B24F5"/>
    <w:rsid w:val="007B2EDD"/>
    <w:rsid w:val="007E0D1A"/>
    <w:rsid w:val="00807015"/>
    <w:rsid w:val="00817A71"/>
    <w:rsid w:val="008563DA"/>
    <w:rsid w:val="008B7019"/>
    <w:rsid w:val="00920987"/>
    <w:rsid w:val="009346A7"/>
    <w:rsid w:val="00947CF9"/>
    <w:rsid w:val="009969DF"/>
    <w:rsid w:val="009A2436"/>
    <w:rsid w:val="009A3E3A"/>
    <w:rsid w:val="009A7589"/>
    <w:rsid w:val="009C648A"/>
    <w:rsid w:val="00A01678"/>
    <w:rsid w:val="00A026D5"/>
    <w:rsid w:val="00A258A5"/>
    <w:rsid w:val="00A337EC"/>
    <w:rsid w:val="00A621EA"/>
    <w:rsid w:val="00A67143"/>
    <w:rsid w:val="00AB31A8"/>
    <w:rsid w:val="00AB3711"/>
    <w:rsid w:val="00AE3105"/>
    <w:rsid w:val="00AF27B3"/>
    <w:rsid w:val="00B37CFB"/>
    <w:rsid w:val="00B710B1"/>
    <w:rsid w:val="00B910B6"/>
    <w:rsid w:val="00BD01CB"/>
    <w:rsid w:val="00BE6A33"/>
    <w:rsid w:val="00BF7CE7"/>
    <w:rsid w:val="00C04A5D"/>
    <w:rsid w:val="00C10E82"/>
    <w:rsid w:val="00C42557"/>
    <w:rsid w:val="00C57DC4"/>
    <w:rsid w:val="00C6139E"/>
    <w:rsid w:val="00C66AEF"/>
    <w:rsid w:val="00CB57DE"/>
    <w:rsid w:val="00CD4384"/>
    <w:rsid w:val="00CF4C38"/>
    <w:rsid w:val="00D060C3"/>
    <w:rsid w:val="00D23055"/>
    <w:rsid w:val="00D40848"/>
    <w:rsid w:val="00D47245"/>
    <w:rsid w:val="00D520A5"/>
    <w:rsid w:val="00D935C0"/>
    <w:rsid w:val="00E366A7"/>
    <w:rsid w:val="00E4515B"/>
    <w:rsid w:val="00E744B2"/>
    <w:rsid w:val="00E831BB"/>
    <w:rsid w:val="00E94336"/>
    <w:rsid w:val="00EA3BD8"/>
    <w:rsid w:val="00ED7565"/>
    <w:rsid w:val="00F42FF1"/>
    <w:rsid w:val="00F6217D"/>
    <w:rsid w:val="00F7138E"/>
    <w:rsid w:val="00F849E2"/>
    <w:rsid w:val="00FA0A25"/>
    <w:rsid w:val="00FB4D60"/>
    <w:rsid w:val="00FB4F98"/>
    <w:rsid w:val="00FC44E1"/>
    <w:rsid w:val="00FC64F3"/>
    <w:rsid w:val="00FC797F"/>
    <w:rsid w:val="00FD04BF"/>
    <w:rsid w:val="00FE4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94F414"/>
  <w15:chartTrackingRefBased/>
  <w15:docId w15:val="{A4807FF5-0839-42F4-A26B-46419CE2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76F"/>
    <w:rPr>
      <w:color w:val="000000"/>
      <w:kern w:val="28"/>
    </w:rPr>
  </w:style>
  <w:style w:type="paragraph" w:styleId="Heading6">
    <w:name w:val="heading 6"/>
    <w:basedOn w:val="Normal"/>
    <w:next w:val="Normal"/>
    <w:qFormat/>
    <w:rsid w:val="009C648A"/>
    <w:pPr>
      <w:keepNext/>
      <w:suppressAutoHyphens/>
      <w:ind w:left="426"/>
      <w:outlineLvl w:val="5"/>
    </w:pPr>
    <w:rPr>
      <w:rFonts w:ascii="Arial" w:hAnsi="Arial"/>
      <w:b/>
      <w:color w:val="auto"/>
      <w:kern w:val="0"/>
      <w:sz w:val="22"/>
      <w:lang w:val="en-US" w:eastAsia="en-US"/>
    </w:rPr>
  </w:style>
  <w:style w:type="paragraph" w:styleId="Heading7">
    <w:name w:val="heading 7"/>
    <w:basedOn w:val="Normal"/>
    <w:next w:val="Normal"/>
    <w:qFormat/>
    <w:rsid w:val="009C648A"/>
    <w:pPr>
      <w:keepNext/>
      <w:tabs>
        <w:tab w:val="left" w:pos="0"/>
        <w:tab w:val="right" w:pos="8308"/>
      </w:tabs>
      <w:suppressAutoHyphens/>
      <w:jc w:val="center"/>
      <w:outlineLvl w:val="6"/>
    </w:pPr>
    <w:rPr>
      <w:b/>
      <w:color w:val="auto"/>
      <w:kern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305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3248E"/>
    <w:pPr>
      <w:spacing w:after="200" w:line="276" w:lineRule="auto"/>
      <w:ind w:left="720"/>
      <w:contextualSpacing/>
    </w:pPr>
    <w:rPr>
      <w:rFonts w:ascii="Calibri" w:eastAsia="Calibri" w:hAnsi="Calibri"/>
      <w:color w:val="auto"/>
      <w:kern w:val="0"/>
      <w:sz w:val="22"/>
      <w:szCs w:val="22"/>
      <w:lang w:eastAsia="en-US"/>
    </w:rPr>
  </w:style>
  <w:style w:type="paragraph" w:styleId="TOC1">
    <w:name w:val="toc 1"/>
    <w:basedOn w:val="Normal"/>
    <w:next w:val="Normal"/>
    <w:autoRedefine/>
    <w:uiPriority w:val="39"/>
    <w:unhideWhenUsed/>
    <w:qFormat/>
    <w:rsid w:val="0003248E"/>
    <w:pPr>
      <w:spacing w:after="200" w:line="276" w:lineRule="auto"/>
    </w:pPr>
    <w:rPr>
      <w:rFonts w:ascii="Calibri" w:eastAsia="Calibri" w:hAnsi="Calibri"/>
      <w:color w:val="auto"/>
      <w:kern w:val="0"/>
      <w:sz w:val="22"/>
      <w:szCs w:val="22"/>
      <w:lang w:eastAsia="en-US"/>
    </w:rPr>
  </w:style>
  <w:style w:type="paragraph" w:styleId="TOC3">
    <w:name w:val="toc 3"/>
    <w:basedOn w:val="Normal"/>
    <w:next w:val="Normal"/>
    <w:autoRedefine/>
    <w:uiPriority w:val="39"/>
    <w:unhideWhenUsed/>
    <w:qFormat/>
    <w:rsid w:val="0003248E"/>
    <w:pPr>
      <w:spacing w:after="100" w:line="276" w:lineRule="auto"/>
      <w:ind w:left="440"/>
    </w:pPr>
    <w:rPr>
      <w:rFonts w:ascii="Calibri" w:hAnsi="Calibri"/>
      <w:color w:val="auto"/>
      <w:kern w:val="0"/>
      <w:sz w:val="22"/>
      <w:szCs w:val="22"/>
      <w:lang w:val="en-US" w:eastAsia="en-US"/>
    </w:rPr>
  </w:style>
  <w:style w:type="paragraph" w:styleId="Header">
    <w:name w:val="header"/>
    <w:basedOn w:val="Normal"/>
    <w:link w:val="HeaderChar"/>
    <w:rsid w:val="00492D84"/>
    <w:pPr>
      <w:tabs>
        <w:tab w:val="center" w:pos="4513"/>
        <w:tab w:val="right" w:pos="9026"/>
      </w:tabs>
    </w:pPr>
  </w:style>
  <w:style w:type="character" w:customStyle="1" w:styleId="HeaderChar">
    <w:name w:val="Header Char"/>
    <w:link w:val="Header"/>
    <w:rsid w:val="00492D84"/>
    <w:rPr>
      <w:color w:val="000000"/>
      <w:kern w:val="28"/>
    </w:rPr>
  </w:style>
  <w:style w:type="paragraph" w:styleId="Footer">
    <w:name w:val="footer"/>
    <w:basedOn w:val="Normal"/>
    <w:link w:val="FooterChar"/>
    <w:uiPriority w:val="99"/>
    <w:rsid w:val="00492D84"/>
    <w:pPr>
      <w:tabs>
        <w:tab w:val="center" w:pos="4513"/>
        <w:tab w:val="right" w:pos="9026"/>
      </w:tabs>
    </w:pPr>
  </w:style>
  <w:style w:type="character" w:customStyle="1" w:styleId="FooterChar">
    <w:name w:val="Footer Char"/>
    <w:link w:val="Footer"/>
    <w:uiPriority w:val="99"/>
    <w:rsid w:val="00492D84"/>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3978">
      <w:bodyDiv w:val="1"/>
      <w:marLeft w:val="0"/>
      <w:marRight w:val="0"/>
      <w:marTop w:val="0"/>
      <w:marBottom w:val="0"/>
      <w:divBdr>
        <w:top w:val="none" w:sz="0" w:space="0" w:color="auto"/>
        <w:left w:val="none" w:sz="0" w:space="0" w:color="auto"/>
        <w:bottom w:val="none" w:sz="0" w:space="0" w:color="auto"/>
        <w:right w:val="none" w:sz="0" w:space="0" w:color="auto"/>
      </w:divBdr>
    </w:div>
    <w:div w:id="233047986">
      <w:bodyDiv w:val="1"/>
      <w:marLeft w:val="0"/>
      <w:marRight w:val="0"/>
      <w:marTop w:val="0"/>
      <w:marBottom w:val="0"/>
      <w:divBdr>
        <w:top w:val="none" w:sz="0" w:space="0" w:color="auto"/>
        <w:left w:val="none" w:sz="0" w:space="0" w:color="auto"/>
        <w:bottom w:val="none" w:sz="0" w:space="0" w:color="auto"/>
        <w:right w:val="none" w:sz="0" w:space="0" w:color="auto"/>
      </w:divBdr>
    </w:div>
    <w:div w:id="322315732">
      <w:bodyDiv w:val="1"/>
      <w:marLeft w:val="0"/>
      <w:marRight w:val="0"/>
      <w:marTop w:val="0"/>
      <w:marBottom w:val="0"/>
      <w:divBdr>
        <w:top w:val="none" w:sz="0" w:space="0" w:color="auto"/>
        <w:left w:val="none" w:sz="0" w:space="0" w:color="auto"/>
        <w:bottom w:val="none" w:sz="0" w:space="0" w:color="auto"/>
        <w:right w:val="none" w:sz="0" w:space="0" w:color="auto"/>
      </w:divBdr>
    </w:div>
    <w:div w:id="340813988">
      <w:bodyDiv w:val="1"/>
      <w:marLeft w:val="0"/>
      <w:marRight w:val="0"/>
      <w:marTop w:val="0"/>
      <w:marBottom w:val="0"/>
      <w:divBdr>
        <w:top w:val="none" w:sz="0" w:space="0" w:color="auto"/>
        <w:left w:val="none" w:sz="0" w:space="0" w:color="auto"/>
        <w:bottom w:val="none" w:sz="0" w:space="0" w:color="auto"/>
        <w:right w:val="none" w:sz="0" w:space="0" w:color="auto"/>
      </w:divBdr>
    </w:div>
    <w:div w:id="440078536">
      <w:bodyDiv w:val="1"/>
      <w:marLeft w:val="0"/>
      <w:marRight w:val="0"/>
      <w:marTop w:val="0"/>
      <w:marBottom w:val="0"/>
      <w:divBdr>
        <w:top w:val="none" w:sz="0" w:space="0" w:color="auto"/>
        <w:left w:val="none" w:sz="0" w:space="0" w:color="auto"/>
        <w:bottom w:val="none" w:sz="0" w:space="0" w:color="auto"/>
        <w:right w:val="none" w:sz="0" w:space="0" w:color="auto"/>
      </w:divBdr>
    </w:div>
    <w:div w:id="578834805">
      <w:bodyDiv w:val="1"/>
      <w:marLeft w:val="0"/>
      <w:marRight w:val="0"/>
      <w:marTop w:val="0"/>
      <w:marBottom w:val="0"/>
      <w:divBdr>
        <w:top w:val="none" w:sz="0" w:space="0" w:color="auto"/>
        <w:left w:val="none" w:sz="0" w:space="0" w:color="auto"/>
        <w:bottom w:val="none" w:sz="0" w:space="0" w:color="auto"/>
        <w:right w:val="none" w:sz="0" w:space="0" w:color="auto"/>
      </w:divBdr>
    </w:div>
    <w:div w:id="936788702">
      <w:bodyDiv w:val="1"/>
      <w:marLeft w:val="0"/>
      <w:marRight w:val="0"/>
      <w:marTop w:val="0"/>
      <w:marBottom w:val="0"/>
      <w:divBdr>
        <w:top w:val="none" w:sz="0" w:space="0" w:color="auto"/>
        <w:left w:val="none" w:sz="0" w:space="0" w:color="auto"/>
        <w:bottom w:val="none" w:sz="0" w:space="0" w:color="auto"/>
        <w:right w:val="none" w:sz="0" w:space="0" w:color="auto"/>
      </w:divBdr>
      <w:divsChild>
        <w:div w:id="1280993926">
          <w:marLeft w:val="0"/>
          <w:marRight w:val="0"/>
          <w:marTop w:val="0"/>
          <w:marBottom w:val="0"/>
          <w:divBdr>
            <w:top w:val="none" w:sz="0" w:space="0" w:color="auto"/>
            <w:left w:val="none" w:sz="0" w:space="0" w:color="auto"/>
            <w:bottom w:val="none" w:sz="0" w:space="0" w:color="auto"/>
            <w:right w:val="none" w:sz="0" w:space="0" w:color="auto"/>
          </w:divBdr>
          <w:divsChild>
            <w:div w:id="1684241859">
              <w:marLeft w:val="0"/>
              <w:marRight w:val="0"/>
              <w:marTop w:val="0"/>
              <w:marBottom w:val="0"/>
              <w:divBdr>
                <w:top w:val="none" w:sz="0" w:space="0" w:color="auto"/>
                <w:left w:val="none" w:sz="0" w:space="0" w:color="auto"/>
                <w:bottom w:val="none" w:sz="0" w:space="0" w:color="auto"/>
                <w:right w:val="none" w:sz="0" w:space="0" w:color="auto"/>
              </w:divBdr>
              <w:divsChild>
                <w:div w:id="786628954">
                  <w:marLeft w:val="0"/>
                  <w:marRight w:val="0"/>
                  <w:marTop w:val="0"/>
                  <w:marBottom w:val="0"/>
                  <w:divBdr>
                    <w:top w:val="none" w:sz="0" w:space="0" w:color="auto"/>
                    <w:left w:val="none" w:sz="0" w:space="0" w:color="auto"/>
                    <w:bottom w:val="none" w:sz="0" w:space="0" w:color="auto"/>
                    <w:right w:val="none" w:sz="0" w:space="0" w:color="auto"/>
                  </w:divBdr>
                  <w:divsChild>
                    <w:div w:id="970983442">
                      <w:marLeft w:val="0"/>
                      <w:marRight w:val="0"/>
                      <w:marTop w:val="0"/>
                      <w:marBottom w:val="0"/>
                      <w:divBdr>
                        <w:top w:val="none" w:sz="0" w:space="0" w:color="auto"/>
                        <w:left w:val="none" w:sz="0" w:space="0" w:color="auto"/>
                        <w:bottom w:val="none" w:sz="0" w:space="0" w:color="auto"/>
                        <w:right w:val="none" w:sz="0" w:space="0" w:color="auto"/>
                      </w:divBdr>
                      <w:divsChild>
                        <w:div w:id="1831824500">
                          <w:marLeft w:val="0"/>
                          <w:marRight w:val="0"/>
                          <w:marTop w:val="0"/>
                          <w:marBottom w:val="0"/>
                          <w:divBdr>
                            <w:top w:val="none" w:sz="0" w:space="0" w:color="auto"/>
                            <w:left w:val="none" w:sz="0" w:space="0" w:color="auto"/>
                            <w:bottom w:val="none" w:sz="0" w:space="0" w:color="auto"/>
                            <w:right w:val="none" w:sz="0" w:space="0" w:color="auto"/>
                          </w:divBdr>
                          <w:divsChild>
                            <w:div w:id="1707951398">
                              <w:marLeft w:val="0"/>
                              <w:marRight w:val="0"/>
                              <w:marTop w:val="0"/>
                              <w:marBottom w:val="0"/>
                              <w:divBdr>
                                <w:top w:val="none" w:sz="0" w:space="0" w:color="auto"/>
                                <w:left w:val="none" w:sz="0" w:space="0" w:color="auto"/>
                                <w:bottom w:val="none" w:sz="0" w:space="0" w:color="auto"/>
                                <w:right w:val="none" w:sz="0" w:space="0" w:color="auto"/>
                              </w:divBdr>
                              <w:divsChild>
                                <w:div w:id="1824590251">
                                  <w:marLeft w:val="150"/>
                                  <w:marRight w:val="15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404750">
      <w:bodyDiv w:val="1"/>
      <w:marLeft w:val="0"/>
      <w:marRight w:val="0"/>
      <w:marTop w:val="0"/>
      <w:marBottom w:val="0"/>
      <w:divBdr>
        <w:top w:val="none" w:sz="0" w:space="0" w:color="auto"/>
        <w:left w:val="none" w:sz="0" w:space="0" w:color="auto"/>
        <w:bottom w:val="none" w:sz="0" w:space="0" w:color="auto"/>
        <w:right w:val="none" w:sz="0" w:space="0" w:color="auto"/>
      </w:divBdr>
      <w:divsChild>
        <w:div w:id="985354731">
          <w:marLeft w:val="0"/>
          <w:marRight w:val="0"/>
          <w:marTop w:val="0"/>
          <w:marBottom w:val="0"/>
          <w:divBdr>
            <w:top w:val="none" w:sz="0" w:space="0" w:color="auto"/>
            <w:left w:val="none" w:sz="0" w:space="0" w:color="auto"/>
            <w:bottom w:val="none" w:sz="0" w:space="0" w:color="auto"/>
            <w:right w:val="none" w:sz="0" w:space="0" w:color="auto"/>
          </w:divBdr>
          <w:divsChild>
            <w:div w:id="771782112">
              <w:marLeft w:val="0"/>
              <w:marRight w:val="0"/>
              <w:marTop w:val="0"/>
              <w:marBottom w:val="0"/>
              <w:divBdr>
                <w:top w:val="none" w:sz="0" w:space="0" w:color="auto"/>
                <w:left w:val="none" w:sz="0" w:space="0" w:color="auto"/>
                <w:bottom w:val="none" w:sz="0" w:space="0" w:color="auto"/>
                <w:right w:val="none" w:sz="0" w:space="0" w:color="auto"/>
              </w:divBdr>
              <w:divsChild>
                <w:div w:id="1612010600">
                  <w:marLeft w:val="0"/>
                  <w:marRight w:val="0"/>
                  <w:marTop w:val="0"/>
                  <w:marBottom w:val="0"/>
                  <w:divBdr>
                    <w:top w:val="none" w:sz="0" w:space="0" w:color="auto"/>
                    <w:left w:val="none" w:sz="0" w:space="0" w:color="auto"/>
                    <w:bottom w:val="none" w:sz="0" w:space="0" w:color="auto"/>
                    <w:right w:val="none" w:sz="0" w:space="0" w:color="auto"/>
                  </w:divBdr>
                  <w:divsChild>
                    <w:div w:id="1572077817">
                      <w:marLeft w:val="0"/>
                      <w:marRight w:val="0"/>
                      <w:marTop w:val="0"/>
                      <w:marBottom w:val="0"/>
                      <w:divBdr>
                        <w:top w:val="none" w:sz="0" w:space="0" w:color="auto"/>
                        <w:left w:val="none" w:sz="0" w:space="0" w:color="auto"/>
                        <w:bottom w:val="none" w:sz="0" w:space="0" w:color="auto"/>
                        <w:right w:val="none" w:sz="0" w:space="0" w:color="auto"/>
                      </w:divBdr>
                      <w:divsChild>
                        <w:div w:id="1284120177">
                          <w:marLeft w:val="0"/>
                          <w:marRight w:val="0"/>
                          <w:marTop w:val="0"/>
                          <w:marBottom w:val="0"/>
                          <w:divBdr>
                            <w:top w:val="none" w:sz="0" w:space="0" w:color="auto"/>
                            <w:left w:val="none" w:sz="0" w:space="0" w:color="auto"/>
                            <w:bottom w:val="none" w:sz="0" w:space="0" w:color="auto"/>
                            <w:right w:val="none" w:sz="0" w:space="0" w:color="auto"/>
                          </w:divBdr>
                          <w:divsChild>
                            <w:div w:id="12149725">
                              <w:marLeft w:val="0"/>
                              <w:marRight w:val="0"/>
                              <w:marTop w:val="0"/>
                              <w:marBottom w:val="0"/>
                              <w:divBdr>
                                <w:top w:val="none" w:sz="0" w:space="0" w:color="auto"/>
                                <w:left w:val="none" w:sz="0" w:space="0" w:color="auto"/>
                                <w:bottom w:val="none" w:sz="0" w:space="0" w:color="auto"/>
                                <w:right w:val="none" w:sz="0" w:space="0" w:color="auto"/>
                              </w:divBdr>
                              <w:divsChild>
                                <w:div w:id="848375551">
                                  <w:marLeft w:val="150"/>
                                  <w:marRight w:val="15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248558">
      <w:bodyDiv w:val="1"/>
      <w:marLeft w:val="0"/>
      <w:marRight w:val="0"/>
      <w:marTop w:val="0"/>
      <w:marBottom w:val="0"/>
      <w:divBdr>
        <w:top w:val="none" w:sz="0" w:space="0" w:color="auto"/>
        <w:left w:val="none" w:sz="0" w:space="0" w:color="auto"/>
        <w:bottom w:val="none" w:sz="0" w:space="0" w:color="auto"/>
        <w:right w:val="none" w:sz="0" w:space="0" w:color="auto"/>
      </w:divBdr>
    </w:div>
    <w:div w:id="205792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2354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1</vt:lpstr>
    </vt:vector>
  </TitlesOfParts>
  <Company>Woodlands</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lwatson</dc:creator>
  <cp:keywords/>
  <cp:lastModifiedBy>Rachel Simkins</cp:lastModifiedBy>
  <cp:revision>6</cp:revision>
  <cp:lastPrinted>2025-10-13T13:48:00Z</cp:lastPrinted>
  <dcterms:created xsi:type="dcterms:W3CDTF">2025-10-13T13:34:00Z</dcterms:created>
  <dcterms:modified xsi:type="dcterms:W3CDTF">2025-12-12T14:52:00Z</dcterms:modified>
</cp:coreProperties>
</file>