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B5EA" w14:textId="77777777" w:rsidR="00CB1229" w:rsidRPr="00684E0B" w:rsidRDefault="00CB1229" w:rsidP="00CB1229">
      <w:pPr>
        <w:pStyle w:val="NoSpacing"/>
        <w:jc w:val="center"/>
        <w:rPr>
          <w:b/>
          <w:sz w:val="28"/>
          <w:szCs w:val="28"/>
        </w:rPr>
      </w:pPr>
      <w:r w:rsidRPr="00684E0B">
        <w:rPr>
          <w:b/>
          <w:color w:val="FF0000"/>
          <w:sz w:val="28"/>
          <w:szCs w:val="28"/>
        </w:rPr>
        <w:t>D</w:t>
      </w:r>
      <w:r w:rsidRPr="00684E0B">
        <w:rPr>
          <w:b/>
          <w:color w:val="FFC000"/>
          <w:sz w:val="28"/>
          <w:szCs w:val="28"/>
        </w:rPr>
        <w:t>R</w:t>
      </w:r>
      <w:r w:rsidRPr="00684E0B">
        <w:rPr>
          <w:b/>
          <w:color w:val="00B0F0"/>
          <w:sz w:val="28"/>
          <w:szCs w:val="28"/>
        </w:rPr>
        <w:t>E</w:t>
      </w:r>
      <w:r w:rsidRPr="00684E0B">
        <w:rPr>
          <w:b/>
          <w:color w:val="00B050"/>
          <w:sz w:val="28"/>
          <w:szCs w:val="28"/>
        </w:rPr>
        <w:t>A</w:t>
      </w:r>
      <w:r w:rsidRPr="00684E0B">
        <w:rPr>
          <w:b/>
          <w:color w:val="7030A0"/>
          <w:sz w:val="28"/>
          <w:szCs w:val="28"/>
        </w:rPr>
        <w:t>M</w:t>
      </w:r>
      <w:r w:rsidRPr="00684E0B">
        <w:rPr>
          <w:b/>
          <w:sz w:val="28"/>
          <w:szCs w:val="28"/>
        </w:rPr>
        <w:t xml:space="preserve"> </w:t>
      </w:r>
      <w:r w:rsidRPr="00684E0B">
        <w:rPr>
          <w:b/>
          <w:color w:val="FF0000"/>
          <w:sz w:val="28"/>
          <w:szCs w:val="28"/>
        </w:rPr>
        <w:t>B</w:t>
      </w:r>
      <w:r w:rsidRPr="00684E0B">
        <w:rPr>
          <w:b/>
          <w:color w:val="FFC000"/>
          <w:sz w:val="28"/>
          <w:szCs w:val="28"/>
        </w:rPr>
        <w:t>I</w:t>
      </w:r>
      <w:r w:rsidRPr="00684E0B">
        <w:rPr>
          <w:b/>
          <w:color w:val="00B0F0"/>
          <w:sz w:val="28"/>
          <w:szCs w:val="28"/>
        </w:rPr>
        <w:t>G</w:t>
      </w:r>
    </w:p>
    <w:p w14:paraId="4B12A4A7" w14:textId="77777777" w:rsidR="00CB1229" w:rsidRDefault="00CB1229" w:rsidP="00CB1229">
      <w:pPr>
        <w:pStyle w:val="NoSpacing"/>
        <w:jc w:val="center"/>
        <w:rPr>
          <w:rFonts w:ascii="Lucida Handwriting" w:hAnsi="Lucida Handwriting"/>
          <w:i/>
          <w:sz w:val="28"/>
          <w:szCs w:val="28"/>
        </w:rPr>
      </w:pPr>
      <w:r>
        <w:rPr>
          <w:rFonts w:ascii="Lucida Handwriting" w:hAnsi="Lucida Handwriting"/>
          <w:i/>
          <w:sz w:val="28"/>
          <w:szCs w:val="28"/>
        </w:rPr>
        <w:t>With God all things are</w:t>
      </w:r>
      <w:r w:rsidRPr="0084664F">
        <w:rPr>
          <w:rFonts w:ascii="Lucida Handwriting" w:hAnsi="Lucida Handwriting"/>
          <w:i/>
          <w:sz w:val="28"/>
          <w:szCs w:val="28"/>
        </w:rPr>
        <w:t xml:space="preserve"> possible Matthew 19:26</w:t>
      </w:r>
    </w:p>
    <w:p w14:paraId="254381EC" w14:textId="77777777" w:rsidR="00CB1229" w:rsidRDefault="00CB1229" w:rsidP="00CB1229">
      <w:pPr>
        <w:pStyle w:val="NoSpacing"/>
        <w:jc w:val="center"/>
        <w:rPr>
          <w:rFonts w:ascii="Lucida Handwriting" w:hAnsi="Lucida Handwriting"/>
          <w:i/>
          <w:sz w:val="28"/>
          <w:szCs w:val="28"/>
        </w:rPr>
      </w:pPr>
    </w:p>
    <w:p w14:paraId="29DBF9C0" w14:textId="65670264" w:rsidR="0003428A" w:rsidRPr="00E77046" w:rsidRDefault="00BB7119" w:rsidP="0003428A">
      <w:pPr>
        <w:pStyle w:val="NoSpacing"/>
        <w:jc w:val="center"/>
        <w:rPr>
          <w:b/>
          <w:sz w:val="24"/>
          <w:szCs w:val="24"/>
          <w:u w:val="single"/>
          <w:lang w:val="en"/>
        </w:rPr>
      </w:pPr>
      <w:r>
        <w:rPr>
          <w:b/>
          <w:sz w:val="24"/>
          <w:szCs w:val="24"/>
          <w:u w:val="single"/>
          <w:lang w:val="en"/>
        </w:rPr>
        <w:t>EYFS</w:t>
      </w:r>
      <w:r w:rsidR="00395BFD">
        <w:rPr>
          <w:b/>
          <w:sz w:val="24"/>
          <w:szCs w:val="24"/>
          <w:u w:val="single"/>
          <w:lang w:val="en"/>
        </w:rPr>
        <w:t xml:space="preserve"> Teaching Assistant Level </w:t>
      </w:r>
      <w:r w:rsidR="00EF444D">
        <w:rPr>
          <w:b/>
          <w:sz w:val="24"/>
          <w:szCs w:val="24"/>
          <w:u w:val="single"/>
          <w:lang w:val="en"/>
        </w:rPr>
        <w:t>3</w:t>
      </w:r>
    </w:p>
    <w:p w14:paraId="77090B5F" w14:textId="77777777" w:rsidR="0003428A" w:rsidRDefault="0003428A" w:rsidP="0003428A">
      <w:pPr>
        <w:pStyle w:val="NoSpacing"/>
        <w:jc w:val="both"/>
        <w:rPr>
          <w:rFonts w:eastAsia="Calibri"/>
          <w:sz w:val="24"/>
          <w:szCs w:val="24"/>
          <w:lang w:val="en" w:eastAsia="en-US"/>
        </w:rPr>
      </w:pPr>
    </w:p>
    <w:p w14:paraId="31062670" w14:textId="77777777" w:rsidR="0003428A" w:rsidRDefault="0003428A" w:rsidP="0003428A">
      <w:pPr>
        <w:pStyle w:val="NoSpacing"/>
        <w:jc w:val="both"/>
        <w:rPr>
          <w:rFonts w:eastAsia="Calibri"/>
          <w:sz w:val="24"/>
          <w:szCs w:val="24"/>
          <w:lang w:val="en" w:eastAsia="en-US"/>
        </w:rPr>
      </w:pPr>
    </w:p>
    <w:p w14:paraId="53FD51F4" w14:textId="00BF94A1" w:rsidR="001D2FC7" w:rsidRDefault="00EF444D" w:rsidP="0003428A">
      <w:pPr>
        <w:pStyle w:val="NoSpacing"/>
        <w:jc w:val="both"/>
        <w:rPr>
          <w:rFonts w:eastAsia="Calibri"/>
          <w:sz w:val="24"/>
          <w:szCs w:val="24"/>
          <w:lang w:val="en" w:eastAsia="en-US"/>
        </w:rPr>
      </w:pPr>
      <w:r>
        <w:rPr>
          <w:rFonts w:eastAsia="Calibri"/>
          <w:sz w:val="24"/>
          <w:szCs w:val="24"/>
          <w:lang w:val="en" w:eastAsia="en-US"/>
        </w:rPr>
        <w:t>Temporary</w:t>
      </w:r>
      <w:r w:rsidR="00F5143C">
        <w:rPr>
          <w:rFonts w:eastAsia="Calibri"/>
          <w:sz w:val="24"/>
          <w:szCs w:val="24"/>
          <w:lang w:val="en" w:eastAsia="en-US"/>
        </w:rPr>
        <w:t xml:space="preserve"> position</w:t>
      </w:r>
      <w:r w:rsidR="00B23BDF">
        <w:rPr>
          <w:rFonts w:eastAsia="Calibri"/>
          <w:sz w:val="24"/>
          <w:szCs w:val="24"/>
          <w:lang w:val="en" w:eastAsia="en-US"/>
        </w:rPr>
        <w:t>.  Initially for two terms but if pupils number allow this will be extended.</w:t>
      </w:r>
    </w:p>
    <w:p w14:paraId="383DF17B" w14:textId="77777777" w:rsidR="001D2FC7" w:rsidRDefault="001D2FC7" w:rsidP="0003428A">
      <w:pPr>
        <w:pStyle w:val="NoSpacing"/>
        <w:jc w:val="both"/>
        <w:rPr>
          <w:rFonts w:eastAsia="Calibri"/>
          <w:sz w:val="24"/>
          <w:szCs w:val="24"/>
          <w:lang w:val="en" w:eastAsia="en-US"/>
        </w:rPr>
      </w:pPr>
    </w:p>
    <w:p w14:paraId="3B65CE7B" w14:textId="130A62AF" w:rsidR="0003428A" w:rsidRPr="00270600" w:rsidRDefault="003E5745" w:rsidP="0003428A">
      <w:pPr>
        <w:pStyle w:val="NoSpacing"/>
        <w:jc w:val="both"/>
        <w:rPr>
          <w:rFonts w:eastAsia="Calibri"/>
          <w:sz w:val="24"/>
          <w:szCs w:val="24"/>
          <w:lang w:val="en" w:eastAsia="en-US"/>
        </w:rPr>
      </w:pPr>
      <w:r>
        <w:rPr>
          <w:rFonts w:eastAsia="Calibri"/>
          <w:sz w:val="24"/>
          <w:szCs w:val="24"/>
          <w:lang w:val="en" w:eastAsia="en-US"/>
        </w:rPr>
        <w:t xml:space="preserve">Part </w:t>
      </w:r>
      <w:r w:rsidR="00E20DF3">
        <w:rPr>
          <w:rFonts w:eastAsia="Calibri"/>
          <w:sz w:val="24"/>
          <w:szCs w:val="24"/>
          <w:lang w:val="en" w:eastAsia="en-US"/>
        </w:rPr>
        <w:t>Time</w:t>
      </w:r>
      <w:r w:rsidR="00791D3C">
        <w:rPr>
          <w:rFonts w:eastAsia="Calibri"/>
          <w:sz w:val="24"/>
          <w:szCs w:val="24"/>
          <w:lang w:val="en" w:eastAsia="en-US"/>
        </w:rPr>
        <w:t xml:space="preserve">: </w:t>
      </w:r>
      <w:r w:rsidR="0074551C">
        <w:rPr>
          <w:rFonts w:eastAsia="Calibri"/>
          <w:sz w:val="24"/>
          <w:szCs w:val="24"/>
          <w:lang w:val="en" w:eastAsia="en-US"/>
        </w:rPr>
        <w:t>19</w:t>
      </w:r>
      <w:r w:rsidR="00BB7119">
        <w:rPr>
          <w:rFonts w:eastAsia="Calibri"/>
          <w:sz w:val="24"/>
          <w:szCs w:val="24"/>
          <w:lang w:val="en" w:eastAsia="en-US"/>
        </w:rPr>
        <w:t>.5</w:t>
      </w:r>
      <w:r w:rsidR="00AF7792">
        <w:rPr>
          <w:rFonts w:eastAsia="Calibri"/>
          <w:sz w:val="24"/>
          <w:szCs w:val="24"/>
          <w:lang w:val="en" w:eastAsia="en-US"/>
        </w:rPr>
        <w:t xml:space="preserve"> </w:t>
      </w:r>
      <w:r w:rsidR="006767FC">
        <w:rPr>
          <w:rFonts w:eastAsia="Calibri"/>
          <w:sz w:val="24"/>
          <w:szCs w:val="24"/>
          <w:lang w:val="en" w:eastAsia="en-US"/>
        </w:rPr>
        <w:t>hours</w:t>
      </w:r>
      <w:r w:rsidR="00791D3C">
        <w:rPr>
          <w:rFonts w:eastAsia="Calibri"/>
          <w:sz w:val="24"/>
          <w:szCs w:val="24"/>
          <w:lang w:val="en" w:eastAsia="en-US"/>
        </w:rPr>
        <w:t xml:space="preserve"> over </w:t>
      </w:r>
      <w:r w:rsidR="0074551C">
        <w:rPr>
          <w:rFonts w:eastAsia="Calibri"/>
          <w:sz w:val="24"/>
          <w:szCs w:val="24"/>
          <w:lang w:val="en" w:eastAsia="en-US"/>
        </w:rPr>
        <w:t>3</w:t>
      </w:r>
      <w:r w:rsidR="002A4DA5">
        <w:rPr>
          <w:rFonts w:eastAsia="Calibri"/>
          <w:sz w:val="24"/>
          <w:szCs w:val="24"/>
          <w:lang w:val="en" w:eastAsia="en-US"/>
        </w:rPr>
        <w:t xml:space="preserve"> </w:t>
      </w:r>
      <w:r w:rsidR="002A4DA5" w:rsidRPr="00270600">
        <w:rPr>
          <w:rFonts w:eastAsia="Calibri"/>
          <w:sz w:val="24"/>
          <w:szCs w:val="24"/>
          <w:lang w:val="en" w:eastAsia="en-US"/>
        </w:rPr>
        <w:t>days</w:t>
      </w:r>
      <w:r w:rsidR="005B306E" w:rsidRPr="00270600">
        <w:rPr>
          <w:rFonts w:eastAsia="Calibri"/>
          <w:sz w:val="24"/>
          <w:szCs w:val="24"/>
          <w:lang w:val="en" w:eastAsia="en-US"/>
        </w:rPr>
        <w:t>. Term Time only</w:t>
      </w:r>
      <w:r w:rsidR="00AF7792" w:rsidRPr="00270600">
        <w:rPr>
          <w:rFonts w:eastAsia="Calibri"/>
          <w:sz w:val="24"/>
          <w:szCs w:val="24"/>
          <w:lang w:val="en" w:eastAsia="en-US"/>
        </w:rPr>
        <w:t>.</w:t>
      </w:r>
    </w:p>
    <w:p w14:paraId="4BAF1382" w14:textId="77777777" w:rsidR="0003428A" w:rsidRPr="00270600" w:rsidRDefault="0003428A" w:rsidP="0003428A">
      <w:pPr>
        <w:pStyle w:val="NoSpacing"/>
        <w:jc w:val="both"/>
        <w:rPr>
          <w:rFonts w:eastAsia="Calibri"/>
          <w:sz w:val="24"/>
          <w:szCs w:val="24"/>
          <w:lang w:val="en" w:eastAsia="en-US"/>
        </w:rPr>
      </w:pPr>
    </w:p>
    <w:p w14:paraId="168C3F5E" w14:textId="0D35EDCA" w:rsidR="0003428A" w:rsidRPr="00270600" w:rsidRDefault="00791D3C" w:rsidP="0003428A">
      <w:pPr>
        <w:pStyle w:val="NoSpacing"/>
        <w:jc w:val="both"/>
        <w:rPr>
          <w:rFonts w:eastAsia="Calibri"/>
          <w:sz w:val="24"/>
          <w:szCs w:val="24"/>
          <w:lang w:val="en" w:eastAsia="en-US"/>
        </w:rPr>
      </w:pPr>
      <w:r w:rsidRPr="00270600">
        <w:rPr>
          <w:rFonts w:eastAsia="Calibri"/>
          <w:sz w:val="24"/>
          <w:szCs w:val="24"/>
          <w:lang w:val="en" w:eastAsia="en-US"/>
        </w:rPr>
        <w:t xml:space="preserve">The position is to start </w:t>
      </w:r>
      <w:r w:rsidR="00EF444D" w:rsidRPr="00270600">
        <w:rPr>
          <w:rFonts w:eastAsia="Calibri"/>
          <w:sz w:val="24"/>
          <w:szCs w:val="24"/>
          <w:lang w:val="en" w:eastAsia="en-US"/>
        </w:rPr>
        <w:t>on the 5</w:t>
      </w:r>
      <w:r w:rsidR="00EF444D" w:rsidRPr="00270600">
        <w:rPr>
          <w:rFonts w:eastAsia="Calibri"/>
          <w:sz w:val="24"/>
          <w:szCs w:val="24"/>
          <w:vertAlign w:val="superscript"/>
          <w:lang w:val="en" w:eastAsia="en-US"/>
        </w:rPr>
        <w:t>th</w:t>
      </w:r>
      <w:r w:rsidR="00EF444D" w:rsidRPr="00270600">
        <w:rPr>
          <w:rFonts w:eastAsia="Calibri"/>
          <w:sz w:val="24"/>
          <w:szCs w:val="24"/>
          <w:lang w:val="en" w:eastAsia="en-US"/>
        </w:rPr>
        <w:t xml:space="preserve"> January 2026.</w:t>
      </w:r>
    </w:p>
    <w:p w14:paraId="1D67A429" w14:textId="77777777" w:rsidR="0003428A" w:rsidRPr="00270600" w:rsidRDefault="0003428A" w:rsidP="0003428A">
      <w:pPr>
        <w:pStyle w:val="NoSpacing"/>
        <w:jc w:val="both"/>
        <w:rPr>
          <w:rFonts w:eastAsia="Calibri"/>
          <w:sz w:val="24"/>
          <w:szCs w:val="24"/>
          <w:lang w:val="en" w:eastAsia="en-US"/>
        </w:rPr>
      </w:pPr>
    </w:p>
    <w:p w14:paraId="2C11766A" w14:textId="368A1FE1" w:rsidR="00AF7792" w:rsidRPr="00270600" w:rsidRDefault="00BA3EA5" w:rsidP="0003428A">
      <w:pPr>
        <w:pStyle w:val="NoSpacing"/>
        <w:jc w:val="both"/>
        <w:rPr>
          <w:rFonts w:eastAsia="Calibri"/>
          <w:sz w:val="24"/>
          <w:szCs w:val="24"/>
          <w:lang w:val="en" w:eastAsia="en-US"/>
        </w:rPr>
      </w:pPr>
      <w:r w:rsidRPr="00270600">
        <w:rPr>
          <w:rFonts w:eastAsia="Calibri"/>
          <w:sz w:val="24"/>
          <w:szCs w:val="24"/>
          <w:lang w:val="en" w:eastAsia="en-US"/>
        </w:rPr>
        <w:t>S</w:t>
      </w:r>
      <w:r w:rsidR="006767FC" w:rsidRPr="00270600">
        <w:rPr>
          <w:rFonts w:eastAsia="Calibri"/>
          <w:sz w:val="24"/>
          <w:szCs w:val="24"/>
          <w:lang w:val="en" w:eastAsia="en-US"/>
        </w:rPr>
        <w:t xml:space="preserve">alary: </w:t>
      </w:r>
      <w:r w:rsidR="00791D3C" w:rsidRPr="00270600">
        <w:rPr>
          <w:rFonts w:eastAsia="Calibri"/>
          <w:b/>
          <w:sz w:val="24"/>
          <w:szCs w:val="24"/>
          <w:lang w:val="en" w:eastAsia="en-US"/>
        </w:rPr>
        <w:t xml:space="preserve">Scale </w:t>
      </w:r>
      <w:r w:rsidR="0074551C" w:rsidRPr="00270600">
        <w:rPr>
          <w:rFonts w:eastAsia="Calibri"/>
          <w:b/>
          <w:sz w:val="24"/>
          <w:szCs w:val="24"/>
          <w:lang w:val="en" w:eastAsia="en-US"/>
        </w:rPr>
        <w:t>3</w:t>
      </w:r>
      <w:r w:rsidR="001D2FC7" w:rsidRPr="00270600">
        <w:rPr>
          <w:rFonts w:eastAsia="Calibri"/>
          <w:sz w:val="24"/>
          <w:szCs w:val="24"/>
          <w:lang w:val="en" w:eastAsia="en-US"/>
        </w:rPr>
        <w:t xml:space="preserve"> (NJC </w:t>
      </w:r>
      <w:r w:rsidR="008E1648" w:rsidRPr="00270600">
        <w:rPr>
          <w:rFonts w:eastAsia="Calibri"/>
          <w:sz w:val="24"/>
          <w:szCs w:val="24"/>
          <w:lang w:val="en" w:eastAsia="en-US"/>
        </w:rPr>
        <w:t>5-6</w:t>
      </w:r>
      <w:r w:rsidR="001D2FC7" w:rsidRPr="00270600">
        <w:rPr>
          <w:rFonts w:eastAsia="Calibri"/>
          <w:sz w:val="24"/>
          <w:szCs w:val="24"/>
          <w:lang w:val="en" w:eastAsia="en-US"/>
        </w:rPr>
        <w:t>)</w:t>
      </w:r>
      <w:r w:rsidR="00D90EE0" w:rsidRPr="00270600">
        <w:rPr>
          <w:rFonts w:eastAsia="Calibri"/>
          <w:sz w:val="24"/>
          <w:szCs w:val="24"/>
          <w:lang w:val="en" w:eastAsia="en-US"/>
        </w:rPr>
        <w:t xml:space="preserve"> £</w:t>
      </w:r>
      <w:r w:rsidR="00A3105F" w:rsidRPr="00270600">
        <w:rPr>
          <w:rFonts w:eastAsia="Calibri"/>
          <w:sz w:val="24"/>
          <w:szCs w:val="24"/>
          <w:lang w:val="en" w:eastAsia="en-US"/>
        </w:rPr>
        <w:t>11,</w:t>
      </w:r>
      <w:r w:rsidR="00270600" w:rsidRPr="00270600">
        <w:rPr>
          <w:rFonts w:eastAsia="Calibri"/>
          <w:sz w:val="24"/>
          <w:szCs w:val="24"/>
          <w:lang w:val="en" w:eastAsia="en-US"/>
        </w:rPr>
        <w:t>717</w:t>
      </w:r>
      <w:r w:rsidR="008E1648" w:rsidRPr="00270600">
        <w:rPr>
          <w:rFonts w:eastAsia="Calibri"/>
          <w:sz w:val="24"/>
          <w:szCs w:val="24"/>
          <w:lang w:val="en" w:eastAsia="en-US"/>
        </w:rPr>
        <w:t xml:space="preserve"> - £</w:t>
      </w:r>
      <w:r w:rsidR="00270600" w:rsidRPr="00270600">
        <w:rPr>
          <w:rFonts w:eastAsia="Calibri"/>
          <w:sz w:val="24"/>
          <w:szCs w:val="24"/>
          <w:lang w:val="en" w:eastAsia="en-US"/>
        </w:rPr>
        <w:t>11,903</w:t>
      </w:r>
      <w:r w:rsidR="009B2A0A" w:rsidRPr="00270600">
        <w:rPr>
          <w:rFonts w:eastAsia="Calibri"/>
          <w:sz w:val="24"/>
          <w:szCs w:val="24"/>
          <w:lang w:val="en" w:eastAsia="en-US"/>
        </w:rPr>
        <w:t xml:space="preserve"> </w:t>
      </w:r>
      <w:r w:rsidR="00224185" w:rsidRPr="00270600">
        <w:rPr>
          <w:rFonts w:eastAsia="Calibri"/>
          <w:sz w:val="24"/>
          <w:szCs w:val="24"/>
          <w:lang w:val="en" w:eastAsia="en-US"/>
        </w:rPr>
        <w:t>(actual)</w:t>
      </w:r>
    </w:p>
    <w:p w14:paraId="34F878DB" w14:textId="77777777" w:rsidR="00AF7792" w:rsidRDefault="00AF7792" w:rsidP="0003428A">
      <w:pPr>
        <w:pStyle w:val="NoSpacing"/>
        <w:jc w:val="both"/>
        <w:rPr>
          <w:rFonts w:eastAsia="Calibri"/>
          <w:sz w:val="24"/>
          <w:szCs w:val="24"/>
          <w:lang w:val="en" w:eastAsia="en-US"/>
        </w:rPr>
      </w:pPr>
    </w:p>
    <w:p w14:paraId="3B4133D0" w14:textId="70D1757D" w:rsidR="00395BFD" w:rsidRPr="00395BFD" w:rsidRDefault="00AF7792" w:rsidP="0003428A">
      <w:pPr>
        <w:pStyle w:val="NoSpacing"/>
        <w:jc w:val="both"/>
        <w:rPr>
          <w:rFonts w:eastAsia="Calibri"/>
          <w:sz w:val="24"/>
          <w:szCs w:val="24"/>
          <w:lang w:val="en" w:eastAsia="en-US"/>
        </w:rPr>
      </w:pPr>
      <w:r>
        <w:rPr>
          <w:rFonts w:eastAsia="Calibri"/>
          <w:sz w:val="24"/>
          <w:szCs w:val="24"/>
          <w:lang w:val="en" w:eastAsia="en-US"/>
        </w:rPr>
        <w:t>Qua</w:t>
      </w:r>
      <w:r w:rsidR="00395BFD">
        <w:rPr>
          <w:rFonts w:eastAsia="Calibri"/>
          <w:sz w:val="24"/>
          <w:szCs w:val="24"/>
          <w:lang w:val="en" w:eastAsia="en-US"/>
        </w:rPr>
        <w:t>lification</w:t>
      </w:r>
      <w:r w:rsidR="00395BFD" w:rsidRPr="00092C9D">
        <w:rPr>
          <w:rFonts w:eastAsia="Calibri"/>
          <w:sz w:val="24"/>
          <w:szCs w:val="24"/>
          <w:lang w:val="en" w:eastAsia="en-US"/>
        </w:rPr>
        <w:t xml:space="preserve">: </w:t>
      </w:r>
      <w:r w:rsidR="00395BFD" w:rsidRPr="00092C9D">
        <w:rPr>
          <w:rFonts w:cs="Arial"/>
          <w:color w:val="000000"/>
          <w:sz w:val="24"/>
          <w:szCs w:val="24"/>
          <w:shd w:val="clear" w:color="auto" w:fill="FFFFFF"/>
        </w:rPr>
        <w:t xml:space="preserve">A minimum qualification of </w:t>
      </w:r>
      <w:r w:rsidR="0074551C" w:rsidRPr="00092C9D">
        <w:rPr>
          <w:rFonts w:cs="Arial"/>
          <w:color w:val="000000"/>
          <w:sz w:val="24"/>
          <w:szCs w:val="24"/>
          <w:shd w:val="clear" w:color="auto" w:fill="FFFFFF"/>
        </w:rPr>
        <w:t xml:space="preserve">Level 2 in </w:t>
      </w:r>
      <w:r w:rsidR="0074551C" w:rsidRPr="00092C9D">
        <w:rPr>
          <w:rFonts w:cs="Arial"/>
          <w:b/>
          <w:bCs/>
          <w:color w:val="000000"/>
          <w:sz w:val="24"/>
          <w:szCs w:val="24"/>
          <w:u w:val="single"/>
          <w:shd w:val="clear" w:color="auto" w:fill="FFFFFF"/>
        </w:rPr>
        <w:t>Early Years</w:t>
      </w:r>
      <w:r w:rsidR="00395BFD" w:rsidRPr="00092C9D">
        <w:rPr>
          <w:rFonts w:cs="Arial"/>
          <w:color w:val="000000"/>
          <w:sz w:val="24"/>
          <w:szCs w:val="24"/>
          <w:shd w:val="clear" w:color="auto" w:fill="FFFFFF"/>
        </w:rPr>
        <w:t xml:space="preserve"> is </w:t>
      </w:r>
      <w:r w:rsidR="00D47B12" w:rsidRPr="00092C9D">
        <w:rPr>
          <w:rFonts w:cs="Arial"/>
          <w:color w:val="000000"/>
          <w:sz w:val="24"/>
          <w:szCs w:val="24"/>
          <w:shd w:val="clear" w:color="auto" w:fill="FFFFFF"/>
        </w:rPr>
        <w:t>essential</w:t>
      </w:r>
      <w:r w:rsidR="0074551C" w:rsidRPr="00092C9D">
        <w:rPr>
          <w:rFonts w:cs="Arial"/>
          <w:color w:val="000000"/>
          <w:sz w:val="24"/>
          <w:szCs w:val="24"/>
          <w:shd w:val="clear" w:color="auto" w:fill="FFFFFF"/>
        </w:rPr>
        <w:t xml:space="preserve"> </w:t>
      </w:r>
      <w:proofErr w:type="gramStart"/>
      <w:r w:rsidR="0074551C" w:rsidRPr="00092C9D">
        <w:rPr>
          <w:rFonts w:cs="Arial"/>
          <w:color w:val="000000"/>
          <w:sz w:val="24"/>
          <w:szCs w:val="24"/>
          <w:shd w:val="clear" w:color="auto" w:fill="FFFFFF"/>
        </w:rPr>
        <w:t>e.g.</w:t>
      </w:r>
      <w:proofErr w:type="gramEnd"/>
      <w:r w:rsidR="0074551C" w:rsidRPr="00092C9D">
        <w:rPr>
          <w:rFonts w:cs="Arial"/>
          <w:color w:val="000000"/>
          <w:sz w:val="24"/>
          <w:szCs w:val="24"/>
          <w:shd w:val="clear" w:color="auto" w:fill="FFFFFF"/>
        </w:rPr>
        <w:t xml:space="preserve"> diploma for Early Years </w:t>
      </w:r>
      <w:r w:rsidR="00930DD5" w:rsidRPr="00092C9D">
        <w:rPr>
          <w:rFonts w:cs="Arial"/>
          <w:color w:val="000000"/>
          <w:sz w:val="24"/>
          <w:szCs w:val="24"/>
          <w:shd w:val="clear" w:color="auto" w:fill="FFFFFF"/>
        </w:rPr>
        <w:t>Practitioner</w:t>
      </w:r>
      <w:r w:rsidR="0074551C" w:rsidRPr="00092C9D">
        <w:rPr>
          <w:rFonts w:cs="Arial"/>
          <w:color w:val="000000"/>
          <w:sz w:val="24"/>
          <w:szCs w:val="24"/>
          <w:shd w:val="clear" w:color="auto" w:fill="FFFFFF"/>
        </w:rPr>
        <w:t>.</w:t>
      </w:r>
    </w:p>
    <w:p w14:paraId="4F6D8CA0" w14:textId="77777777" w:rsidR="0003428A" w:rsidRPr="00686F9B" w:rsidRDefault="0003428A" w:rsidP="0003428A">
      <w:pPr>
        <w:pStyle w:val="NoSpacing"/>
        <w:jc w:val="both"/>
        <w:rPr>
          <w:sz w:val="24"/>
          <w:szCs w:val="24"/>
          <w:shd w:val="clear" w:color="auto" w:fill="FFFFFF"/>
        </w:rPr>
      </w:pPr>
    </w:p>
    <w:p w14:paraId="38B8BCB4" w14:textId="7EA7B087" w:rsidR="00686F9B" w:rsidRPr="00686F9B" w:rsidRDefault="0003428A" w:rsidP="00686F9B">
      <w:pPr>
        <w:pStyle w:val="NoSpacing"/>
        <w:rPr>
          <w:sz w:val="24"/>
          <w:szCs w:val="24"/>
        </w:rPr>
      </w:pPr>
      <w:r w:rsidRPr="00686F9B">
        <w:rPr>
          <w:sz w:val="24"/>
          <w:szCs w:val="24"/>
        </w:rPr>
        <w:t>The Governors of this small, friendly and inclusive school</w:t>
      </w:r>
      <w:r w:rsidR="00BA5E44" w:rsidRPr="00686F9B">
        <w:rPr>
          <w:sz w:val="24"/>
          <w:szCs w:val="24"/>
        </w:rPr>
        <w:t xml:space="preserve"> </w:t>
      </w:r>
      <w:r w:rsidR="00791D3C" w:rsidRPr="00686F9B">
        <w:rPr>
          <w:sz w:val="24"/>
          <w:szCs w:val="24"/>
        </w:rPr>
        <w:t>are seeking to appoint a</w:t>
      </w:r>
      <w:r w:rsidR="005C00FA">
        <w:rPr>
          <w:sz w:val="24"/>
          <w:szCs w:val="24"/>
        </w:rPr>
        <w:t xml:space="preserve">n EYFS </w:t>
      </w:r>
      <w:r w:rsidR="0074551C">
        <w:rPr>
          <w:sz w:val="24"/>
          <w:szCs w:val="24"/>
        </w:rPr>
        <w:t>Teaching Assistant</w:t>
      </w:r>
      <w:r w:rsidR="00AF7792" w:rsidRPr="00686F9B">
        <w:rPr>
          <w:sz w:val="24"/>
          <w:szCs w:val="24"/>
        </w:rPr>
        <w:t xml:space="preserve"> to play an integral part </w:t>
      </w:r>
      <w:r w:rsidR="00915A34">
        <w:rPr>
          <w:sz w:val="24"/>
          <w:szCs w:val="24"/>
        </w:rPr>
        <w:t>in</w:t>
      </w:r>
      <w:r w:rsidR="00AF7792" w:rsidRPr="00686F9B">
        <w:rPr>
          <w:sz w:val="24"/>
          <w:szCs w:val="24"/>
        </w:rPr>
        <w:t xml:space="preserve"> our EYFS unit.  </w:t>
      </w:r>
      <w:r w:rsidR="00686F9B">
        <w:rPr>
          <w:sz w:val="24"/>
          <w:szCs w:val="24"/>
        </w:rPr>
        <w:t>This is</w:t>
      </w:r>
      <w:r w:rsidR="00686F9B" w:rsidRPr="00686F9B">
        <w:rPr>
          <w:sz w:val="24"/>
          <w:szCs w:val="24"/>
        </w:rPr>
        <w:t xml:space="preserve"> an exciting opportunity </w:t>
      </w:r>
      <w:r w:rsidR="00B10C7D">
        <w:rPr>
          <w:sz w:val="24"/>
          <w:szCs w:val="24"/>
        </w:rPr>
        <w:t>for</w:t>
      </w:r>
      <w:r w:rsidR="00686F9B" w:rsidRPr="00686F9B">
        <w:rPr>
          <w:sz w:val="24"/>
          <w:szCs w:val="24"/>
        </w:rPr>
        <w:t xml:space="preserve"> a motivated and enthusiastic </w:t>
      </w:r>
      <w:r w:rsidR="00B10C7D">
        <w:rPr>
          <w:sz w:val="24"/>
          <w:szCs w:val="24"/>
        </w:rPr>
        <w:t>Early Years professional</w:t>
      </w:r>
      <w:r w:rsidR="00686F9B" w:rsidRPr="00686F9B">
        <w:rPr>
          <w:sz w:val="24"/>
          <w:szCs w:val="24"/>
        </w:rPr>
        <w:t xml:space="preserve"> to join our team</w:t>
      </w:r>
      <w:r w:rsidR="00686F9B">
        <w:rPr>
          <w:sz w:val="24"/>
          <w:szCs w:val="24"/>
        </w:rPr>
        <w:t xml:space="preserve"> and </w:t>
      </w:r>
      <w:r w:rsidR="00686F9B" w:rsidRPr="00686F9B">
        <w:rPr>
          <w:sz w:val="24"/>
          <w:szCs w:val="24"/>
        </w:rPr>
        <w:t xml:space="preserve">to share our passion </w:t>
      </w:r>
      <w:r w:rsidR="0005037F">
        <w:rPr>
          <w:sz w:val="24"/>
          <w:szCs w:val="24"/>
        </w:rPr>
        <w:t>for</w:t>
      </w:r>
      <w:r w:rsidR="00686F9B" w:rsidRPr="00686F9B">
        <w:rPr>
          <w:sz w:val="24"/>
          <w:szCs w:val="24"/>
        </w:rPr>
        <w:t xml:space="preserve"> giving children the best start in life.</w:t>
      </w:r>
    </w:p>
    <w:p w14:paraId="222C126B" w14:textId="1DF88CC8" w:rsidR="00791D3C" w:rsidRPr="00686F9B" w:rsidRDefault="00791D3C" w:rsidP="00686F9B">
      <w:pPr>
        <w:pStyle w:val="NoSpacing"/>
        <w:rPr>
          <w:sz w:val="24"/>
          <w:szCs w:val="24"/>
        </w:rPr>
      </w:pPr>
    </w:p>
    <w:p w14:paraId="0FCB6239" w14:textId="77777777" w:rsidR="00791D3C" w:rsidRDefault="00791D3C" w:rsidP="00FE33FA">
      <w:pPr>
        <w:pStyle w:val="ListParagraph"/>
        <w:ind w:left="0"/>
        <w:jc w:val="both"/>
        <w:rPr>
          <w:rFonts w:cs="Arial"/>
          <w:sz w:val="24"/>
          <w:szCs w:val="24"/>
        </w:rPr>
      </w:pPr>
    </w:p>
    <w:p w14:paraId="0883E5E6" w14:textId="77777777" w:rsidR="006767FC" w:rsidRDefault="008A2E5D" w:rsidP="00FE33FA">
      <w:pPr>
        <w:pStyle w:val="ListParagraph"/>
        <w:ind w:left="0"/>
        <w:jc w:val="both"/>
        <w:rPr>
          <w:sz w:val="24"/>
          <w:szCs w:val="24"/>
        </w:rPr>
      </w:pPr>
      <w:r>
        <w:rPr>
          <w:rFonts w:cs="Arial"/>
          <w:sz w:val="24"/>
          <w:szCs w:val="24"/>
        </w:rPr>
        <w:t xml:space="preserve">Our school motto </w:t>
      </w:r>
      <w:proofErr w:type="gramStart"/>
      <w:r>
        <w:rPr>
          <w:rFonts w:cs="Arial"/>
          <w:sz w:val="24"/>
          <w:szCs w:val="24"/>
        </w:rPr>
        <w:t xml:space="preserve">is </w:t>
      </w:r>
      <w:r w:rsidR="00BA5E44">
        <w:rPr>
          <w:rFonts w:cs="Arial"/>
          <w:sz w:val="24"/>
          <w:szCs w:val="24"/>
        </w:rPr>
        <w:t xml:space="preserve"> </w:t>
      </w:r>
      <w:r w:rsidR="00FE33FA" w:rsidRPr="00684E0B">
        <w:rPr>
          <w:b/>
          <w:color w:val="FF0000"/>
          <w:sz w:val="28"/>
          <w:szCs w:val="28"/>
        </w:rPr>
        <w:t>D</w:t>
      </w:r>
      <w:r w:rsidR="00FE33FA" w:rsidRPr="00684E0B">
        <w:rPr>
          <w:b/>
          <w:color w:val="FFC000"/>
          <w:sz w:val="28"/>
          <w:szCs w:val="28"/>
        </w:rPr>
        <w:t>R</w:t>
      </w:r>
      <w:r w:rsidR="00FE33FA" w:rsidRPr="00684E0B">
        <w:rPr>
          <w:b/>
          <w:color w:val="00B0F0"/>
          <w:sz w:val="28"/>
          <w:szCs w:val="28"/>
        </w:rPr>
        <w:t>E</w:t>
      </w:r>
      <w:r w:rsidR="00FE33FA" w:rsidRPr="00684E0B">
        <w:rPr>
          <w:b/>
          <w:color w:val="00B050"/>
          <w:sz w:val="28"/>
          <w:szCs w:val="28"/>
        </w:rPr>
        <w:t>A</w:t>
      </w:r>
      <w:r w:rsidR="00FE33FA" w:rsidRPr="00684E0B">
        <w:rPr>
          <w:b/>
          <w:color w:val="7030A0"/>
          <w:sz w:val="28"/>
          <w:szCs w:val="28"/>
        </w:rPr>
        <w:t>M</w:t>
      </w:r>
      <w:proofErr w:type="gramEnd"/>
      <w:r w:rsidR="00FE33FA" w:rsidRPr="00684E0B">
        <w:rPr>
          <w:b/>
          <w:sz w:val="28"/>
          <w:szCs w:val="28"/>
        </w:rPr>
        <w:t xml:space="preserve"> </w:t>
      </w:r>
      <w:r w:rsidR="00FE33FA" w:rsidRPr="00684E0B">
        <w:rPr>
          <w:b/>
          <w:color w:val="FF0000"/>
          <w:sz w:val="28"/>
          <w:szCs w:val="28"/>
        </w:rPr>
        <w:t>B</w:t>
      </w:r>
      <w:r w:rsidR="00FE33FA" w:rsidRPr="00684E0B">
        <w:rPr>
          <w:b/>
          <w:color w:val="FFC000"/>
          <w:sz w:val="28"/>
          <w:szCs w:val="28"/>
        </w:rPr>
        <w:t>I</w:t>
      </w:r>
      <w:r w:rsidR="00FE33FA" w:rsidRPr="00684E0B">
        <w:rPr>
          <w:b/>
          <w:color w:val="00B0F0"/>
          <w:sz w:val="28"/>
          <w:szCs w:val="28"/>
        </w:rPr>
        <w:t>G</w:t>
      </w:r>
      <w:r>
        <w:rPr>
          <w:sz w:val="24"/>
          <w:szCs w:val="24"/>
        </w:rPr>
        <w:t xml:space="preserve"> - where everyone is welcomed, valued and supported.</w:t>
      </w:r>
    </w:p>
    <w:p w14:paraId="47175D14" w14:textId="77777777" w:rsidR="006767FC" w:rsidRDefault="006767FC" w:rsidP="00FE33FA">
      <w:pPr>
        <w:pStyle w:val="ListParagraph"/>
        <w:ind w:left="0"/>
        <w:jc w:val="both"/>
        <w:rPr>
          <w:sz w:val="24"/>
          <w:szCs w:val="24"/>
        </w:rPr>
      </w:pPr>
    </w:p>
    <w:p w14:paraId="665AAEC4" w14:textId="77777777" w:rsidR="00395BFD" w:rsidRDefault="007A0D8A" w:rsidP="00705EE3">
      <w:pPr>
        <w:pStyle w:val="NoSpacing"/>
        <w:rPr>
          <w:sz w:val="24"/>
          <w:szCs w:val="24"/>
        </w:rPr>
      </w:pPr>
      <w:r>
        <w:rPr>
          <w:sz w:val="24"/>
          <w:szCs w:val="24"/>
        </w:rPr>
        <w:t>D</w:t>
      </w:r>
      <w:r w:rsidR="00395BFD">
        <w:rPr>
          <w:sz w:val="24"/>
          <w:szCs w:val="24"/>
        </w:rPr>
        <w:t>uties to include:</w:t>
      </w:r>
    </w:p>
    <w:p w14:paraId="3FEF81A0" w14:textId="68DAF190"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 xml:space="preserve">To work in </w:t>
      </w:r>
      <w:r w:rsidR="005C00FA">
        <w:rPr>
          <w:rFonts w:cs="Arial"/>
          <w:color w:val="000000"/>
          <w:sz w:val="24"/>
          <w:szCs w:val="24"/>
        </w:rPr>
        <w:t>EYFS</w:t>
      </w:r>
      <w:r w:rsidRPr="00395BFD">
        <w:rPr>
          <w:rFonts w:cs="Arial"/>
          <w:color w:val="000000"/>
          <w:sz w:val="24"/>
          <w:szCs w:val="24"/>
        </w:rPr>
        <w:t xml:space="preserve"> during term time.</w:t>
      </w:r>
    </w:p>
    <w:p w14:paraId="624CAA98" w14:textId="77777777" w:rsidR="007A0D8A" w:rsidRPr="00395BFD" w:rsidRDefault="007A0D8A" w:rsidP="007A0D8A">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take on the role of key worker for a designated group of children. </w:t>
      </w:r>
    </w:p>
    <w:p w14:paraId="32397065"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implement policies and procedures to ensure the welfare requirements of the Early Years Foundation Stage Statutory Framework are met.</w:t>
      </w:r>
    </w:p>
    <w:p w14:paraId="6099B119"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prepare and participate in a range of activities that promote each child’s physical, intellectual and emotional needs to enable each child to reach their full potential.</w:t>
      </w:r>
    </w:p>
    <w:p w14:paraId="032C0731"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implement activities which encourage linguistic and social interaction between children and their parents/carers.</w:t>
      </w:r>
    </w:p>
    <w:p w14:paraId="4B1CA6FC"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assist in providing effective liaison with parents on a day-to-day basis regarding the welfare, learning and development of the chi</w:t>
      </w:r>
      <w:r w:rsidR="007A0D8A">
        <w:rPr>
          <w:rFonts w:cs="Arial"/>
          <w:color w:val="000000"/>
          <w:sz w:val="24"/>
          <w:szCs w:val="24"/>
        </w:rPr>
        <w:t>ldren.</w:t>
      </w:r>
    </w:p>
    <w:p w14:paraId="253EF6A1"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promote the philosophy of ‘learning through play’.</w:t>
      </w:r>
    </w:p>
    <w:p w14:paraId="7B884A3D"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help children acquire self-help skills including dressing, feeding, toileting and an awareness of personal hygiene.</w:t>
      </w:r>
    </w:p>
    <w:p w14:paraId="3694F880"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provide refreshments and ensuring that hygiene, health and safety standards are met.</w:t>
      </w:r>
    </w:p>
    <w:p w14:paraId="0C0E2789"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administer first aid when necessary.</w:t>
      </w:r>
    </w:p>
    <w:p w14:paraId="160F6EDD" w14:textId="77777777" w:rsidR="00395BFD" w:rsidRPr="00395BFD" w:rsidRDefault="00395BFD" w:rsidP="00395BFD">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lastRenderedPageBreak/>
        <w:t>To maintain the highest level of cleanliness and hygiene in changing, food preparation and service areas.</w:t>
      </w:r>
    </w:p>
    <w:p w14:paraId="691CE1AF" w14:textId="77777777" w:rsidR="00395BFD" w:rsidRPr="00B10C7D" w:rsidRDefault="00395BFD" w:rsidP="00705EE3">
      <w:pPr>
        <w:numPr>
          <w:ilvl w:val="0"/>
          <w:numId w:val="20"/>
        </w:numPr>
        <w:shd w:val="clear" w:color="auto" w:fill="FFFFFF"/>
        <w:spacing w:before="100" w:beforeAutospacing="1" w:after="100" w:afterAutospacing="1"/>
        <w:ind w:left="945"/>
        <w:rPr>
          <w:rFonts w:cs="Arial"/>
          <w:color w:val="000000"/>
          <w:sz w:val="24"/>
          <w:szCs w:val="24"/>
        </w:rPr>
      </w:pPr>
      <w:r w:rsidRPr="00395BFD">
        <w:rPr>
          <w:rFonts w:cs="Arial"/>
          <w:color w:val="000000"/>
          <w:sz w:val="24"/>
          <w:szCs w:val="24"/>
        </w:rPr>
        <w:t>To deal with all confidential matters with tact and discretion.</w:t>
      </w:r>
    </w:p>
    <w:p w14:paraId="140AE8C5"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In return, we will offer:</w:t>
      </w:r>
    </w:p>
    <w:p w14:paraId="01907A27" w14:textId="77777777" w:rsidR="006767FC" w:rsidRPr="00AF7792" w:rsidRDefault="008A2E5D" w:rsidP="00AF7792">
      <w:pPr>
        <w:pStyle w:val="NoSpacing"/>
        <w:numPr>
          <w:ilvl w:val="0"/>
          <w:numId w:val="15"/>
        </w:numPr>
        <w:rPr>
          <w:sz w:val="24"/>
          <w:szCs w:val="24"/>
          <w:shd w:val="clear" w:color="auto" w:fill="FFFFFF"/>
        </w:rPr>
      </w:pPr>
      <w:r w:rsidRPr="00AF7792">
        <w:rPr>
          <w:sz w:val="24"/>
          <w:szCs w:val="24"/>
          <w:shd w:val="clear" w:color="auto" w:fill="FFFFFF"/>
        </w:rPr>
        <w:t>A happy working environment</w:t>
      </w:r>
    </w:p>
    <w:p w14:paraId="1EAAE091" w14:textId="77777777" w:rsidR="008A2E5D" w:rsidRPr="00C9092A" w:rsidRDefault="008A2E5D" w:rsidP="00AF7792">
      <w:pPr>
        <w:pStyle w:val="NoSpacing"/>
        <w:numPr>
          <w:ilvl w:val="0"/>
          <w:numId w:val="15"/>
        </w:numPr>
        <w:rPr>
          <w:rFonts w:cs="Arial"/>
          <w:sz w:val="24"/>
          <w:szCs w:val="24"/>
          <w:shd w:val="clear" w:color="auto" w:fill="FFFFFF"/>
        </w:rPr>
      </w:pPr>
      <w:r w:rsidRPr="00C9092A">
        <w:rPr>
          <w:rFonts w:cs="Arial"/>
          <w:sz w:val="24"/>
          <w:szCs w:val="24"/>
          <w:shd w:val="clear" w:color="auto" w:fill="FFFFFF"/>
        </w:rPr>
        <w:t>Opportunities for professional development</w:t>
      </w:r>
    </w:p>
    <w:p w14:paraId="1C75EF93" w14:textId="77777777" w:rsidR="00F5143C" w:rsidRPr="00C9092A" w:rsidRDefault="006767FC" w:rsidP="00AF7792">
      <w:pPr>
        <w:pStyle w:val="NoSpacing"/>
        <w:numPr>
          <w:ilvl w:val="0"/>
          <w:numId w:val="15"/>
        </w:numPr>
        <w:rPr>
          <w:rFonts w:cs="Arial"/>
          <w:color w:val="202124"/>
          <w:sz w:val="24"/>
          <w:szCs w:val="24"/>
          <w:shd w:val="clear" w:color="auto" w:fill="FFFFFF"/>
        </w:rPr>
      </w:pPr>
      <w:r w:rsidRPr="00C9092A">
        <w:rPr>
          <w:rFonts w:cs="Arial"/>
          <w:sz w:val="24"/>
          <w:szCs w:val="24"/>
          <w:shd w:val="clear" w:color="auto" w:fill="FFFFFF"/>
        </w:rPr>
        <w:t>Plenty of good humour</w:t>
      </w:r>
      <w:r w:rsidR="00F5143C" w:rsidRPr="00C9092A">
        <w:rPr>
          <w:rFonts w:cs="Arial"/>
          <w:color w:val="202124"/>
          <w:sz w:val="24"/>
          <w:szCs w:val="24"/>
          <w:shd w:val="clear" w:color="auto" w:fill="FFFFFF"/>
        </w:rPr>
        <w:t xml:space="preserve"> </w:t>
      </w:r>
    </w:p>
    <w:p w14:paraId="737491A9" w14:textId="77777777" w:rsidR="006767FC" w:rsidRPr="005C00FA" w:rsidRDefault="00F5143C" w:rsidP="00AF7792">
      <w:pPr>
        <w:pStyle w:val="NoSpacing"/>
        <w:numPr>
          <w:ilvl w:val="0"/>
          <w:numId w:val="15"/>
        </w:numPr>
        <w:rPr>
          <w:rFonts w:cs="Arial"/>
          <w:sz w:val="24"/>
          <w:szCs w:val="24"/>
          <w:shd w:val="clear" w:color="auto" w:fill="FFFFFF"/>
        </w:rPr>
      </w:pPr>
      <w:r w:rsidRPr="00C9092A">
        <w:rPr>
          <w:rFonts w:cs="Arial"/>
          <w:color w:val="202124"/>
          <w:sz w:val="24"/>
          <w:szCs w:val="24"/>
          <w:shd w:val="clear" w:color="auto" w:fill="FFFFFF"/>
        </w:rPr>
        <w:t xml:space="preserve">A </w:t>
      </w:r>
      <w:r w:rsidRPr="005C00FA">
        <w:rPr>
          <w:rFonts w:cs="Arial"/>
          <w:sz w:val="24"/>
          <w:szCs w:val="24"/>
          <w:shd w:val="clear" w:color="auto" w:fill="FFFFFF"/>
        </w:rPr>
        <w:t>knowledgeable</w:t>
      </w:r>
      <w:r w:rsidR="00AF7792" w:rsidRPr="005C00FA">
        <w:rPr>
          <w:rFonts w:cs="Arial"/>
          <w:sz w:val="24"/>
          <w:szCs w:val="24"/>
          <w:shd w:val="clear" w:color="auto" w:fill="FFFFFF"/>
        </w:rPr>
        <w:t>, dedicated</w:t>
      </w:r>
      <w:r w:rsidRPr="005C00FA">
        <w:rPr>
          <w:rFonts w:cs="Arial"/>
          <w:sz w:val="24"/>
          <w:szCs w:val="24"/>
          <w:shd w:val="clear" w:color="auto" w:fill="FFFFFF"/>
        </w:rPr>
        <w:t xml:space="preserve"> and friendly team </w:t>
      </w:r>
    </w:p>
    <w:p w14:paraId="5A04EBE1" w14:textId="77777777" w:rsidR="00AF7792" w:rsidRPr="005C00FA" w:rsidRDefault="00AF7792" w:rsidP="00AF7792">
      <w:pPr>
        <w:pStyle w:val="NoSpacing"/>
        <w:numPr>
          <w:ilvl w:val="0"/>
          <w:numId w:val="15"/>
        </w:numPr>
        <w:rPr>
          <w:rFonts w:cs="Arial"/>
          <w:sz w:val="24"/>
          <w:szCs w:val="24"/>
          <w:shd w:val="clear" w:color="auto" w:fill="FFFFFF"/>
        </w:rPr>
      </w:pPr>
      <w:r w:rsidRPr="005C00FA">
        <w:rPr>
          <w:rFonts w:cs="Arial"/>
          <w:sz w:val="24"/>
          <w:szCs w:val="24"/>
        </w:rPr>
        <w:t>A balanced approach between adult led and child-initiated activities.</w:t>
      </w:r>
    </w:p>
    <w:p w14:paraId="09D9F321" w14:textId="77777777" w:rsidR="00AF7792" w:rsidRPr="005C00FA" w:rsidRDefault="00AF7792" w:rsidP="00AF7792">
      <w:pPr>
        <w:pStyle w:val="NoSpacing"/>
        <w:numPr>
          <w:ilvl w:val="0"/>
          <w:numId w:val="15"/>
        </w:numPr>
        <w:rPr>
          <w:rFonts w:cs="Arial"/>
          <w:sz w:val="24"/>
          <w:szCs w:val="24"/>
        </w:rPr>
      </w:pPr>
      <w:r w:rsidRPr="005C00FA">
        <w:rPr>
          <w:rFonts w:cs="Arial"/>
          <w:sz w:val="24"/>
          <w:szCs w:val="24"/>
        </w:rPr>
        <w:t>Safe, stimulating environment for your child to develop, learn and grow.</w:t>
      </w:r>
    </w:p>
    <w:p w14:paraId="0950EB0B" w14:textId="77777777" w:rsidR="00AF7792" w:rsidRPr="005C00FA" w:rsidRDefault="00AF7792" w:rsidP="00AF7792">
      <w:pPr>
        <w:pStyle w:val="NoSpacing"/>
        <w:numPr>
          <w:ilvl w:val="0"/>
          <w:numId w:val="15"/>
        </w:numPr>
        <w:rPr>
          <w:rFonts w:cs="Arial"/>
          <w:sz w:val="24"/>
          <w:szCs w:val="24"/>
        </w:rPr>
      </w:pPr>
      <w:r w:rsidRPr="005C00FA">
        <w:rPr>
          <w:rFonts w:cs="Arial"/>
          <w:sz w:val="24"/>
          <w:szCs w:val="24"/>
        </w:rPr>
        <w:t>Engaging children who have a thirst for learning and a desire to do well.  They are guaranteed to make you smile!</w:t>
      </w:r>
    </w:p>
    <w:p w14:paraId="0055C55D" w14:textId="77777777" w:rsidR="00AF7792" w:rsidRPr="00F5143C" w:rsidRDefault="00AF7792" w:rsidP="00AF7792">
      <w:pPr>
        <w:pStyle w:val="ListParagraph"/>
        <w:tabs>
          <w:tab w:val="left" w:pos="5730"/>
        </w:tabs>
        <w:rPr>
          <w:rFonts w:cs="Arial"/>
          <w:sz w:val="24"/>
          <w:szCs w:val="24"/>
          <w:shd w:val="clear" w:color="auto" w:fill="FFFFFF"/>
        </w:rPr>
      </w:pPr>
    </w:p>
    <w:p w14:paraId="75813562" w14:textId="77777777" w:rsidR="006767FC" w:rsidRDefault="006767FC" w:rsidP="0003428A">
      <w:pPr>
        <w:pStyle w:val="NoSpacing"/>
        <w:jc w:val="both"/>
        <w:rPr>
          <w:sz w:val="24"/>
          <w:szCs w:val="24"/>
          <w:lang w:val="en"/>
        </w:rPr>
      </w:pPr>
    </w:p>
    <w:p w14:paraId="78E9DE12" w14:textId="77777777" w:rsidR="0003428A" w:rsidRDefault="0003428A" w:rsidP="0003428A">
      <w:pPr>
        <w:pStyle w:val="NoSpacing"/>
        <w:jc w:val="both"/>
        <w:rPr>
          <w:sz w:val="24"/>
          <w:szCs w:val="24"/>
          <w:lang w:val="en"/>
        </w:rPr>
      </w:pPr>
      <w:r>
        <w:rPr>
          <w:sz w:val="24"/>
          <w:szCs w:val="24"/>
          <w:lang w:val="en"/>
        </w:rPr>
        <w:t xml:space="preserve">An application form, </w:t>
      </w:r>
      <w:r w:rsidRPr="00E77046">
        <w:rPr>
          <w:sz w:val="24"/>
          <w:szCs w:val="24"/>
          <w:lang w:val="en"/>
        </w:rPr>
        <w:t>job description</w:t>
      </w:r>
      <w:r>
        <w:rPr>
          <w:sz w:val="24"/>
          <w:szCs w:val="24"/>
          <w:lang w:val="en"/>
        </w:rPr>
        <w:t xml:space="preserve"> and person specification</w:t>
      </w:r>
      <w:r w:rsidRPr="00E77046">
        <w:rPr>
          <w:sz w:val="24"/>
          <w:szCs w:val="24"/>
          <w:lang w:val="en"/>
        </w:rPr>
        <w:t xml:space="preserve"> are </w:t>
      </w:r>
      <w:r>
        <w:rPr>
          <w:sz w:val="24"/>
          <w:szCs w:val="24"/>
          <w:lang w:val="en"/>
        </w:rPr>
        <w:t>available</w:t>
      </w:r>
      <w:r w:rsidR="00BA3EA5">
        <w:rPr>
          <w:sz w:val="24"/>
          <w:szCs w:val="24"/>
          <w:lang w:val="en"/>
        </w:rPr>
        <w:t xml:space="preserve"> using the links attached or</w:t>
      </w:r>
      <w:r>
        <w:rPr>
          <w:sz w:val="24"/>
          <w:szCs w:val="24"/>
          <w:lang w:val="en"/>
        </w:rPr>
        <w:t xml:space="preserve"> on the school website:</w:t>
      </w:r>
    </w:p>
    <w:p w14:paraId="033C41B4" w14:textId="09547B18" w:rsidR="00D970C0" w:rsidRPr="00BB7119" w:rsidRDefault="00F80082" w:rsidP="00BB7119">
      <w:pPr>
        <w:pStyle w:val="NoSpacing"/>
        <w:jc w:val="both"/>
      </w:pPr>
      <w:hyperlink r:id="rId7" w:history="1">
        <w:r w:rsidR="00D21D78" w:rsidRPr="00D445EC">
          <w:rPr>
            <w:rStyle w:val="Hyperlink"/>
          </w:rPr>
          <w:t>https://www.st-marks.stockport.sch.uk/page/job-vacancies/105541</w:t>
        </w:r>
      </w:hyperlink>
    </w:p>
    <w:p w14:paraId="39B157A7" w14:textId="77777777" w:rsidR="00D970C0" w:rsidRPr="00D970C0" w:rsidRDefault="00D970C0" w:rsidP="00D970C0">
      <w:pPr>
        <w:pStyle w:val="NoSpacing"/>
        <w:rPr>
          <w:sz w:val="24"/>
          <w:szCs w:val="24"/>
        </w:rPr>
      </w:pPr>
    </w:p>
    <w:p w14:paraId="637C8386" w14:textId="77777777" w:rsidR="00D970C0" w:rsidRDefault="00D970C0" w:rsidP="00D970C0">
      <w:pPr>
        <w:pStyle w:val="NoSpacing"/>
        <w:rPr>
          <w:sz w:val="24"/>
          <w:szCs w:val="24"/>
        </w:rPr>
      </w:pPr>
      <w:r w:rsidRPr="00D970C0">
        <w:rPr>
          <w:sz w:val="24"/>
          <w:szCs w:val="24"/>
        </w:rPr>
        <w:t>If you would like more information, please call the office on 0</w:t>
      </w:r>
      <w:r>
        <w:rPr>
          <w:sz w:val="24"/>
          <w:szCs w:val="24"/>
        </w:rPr>
        <w:t>161-430-3418</w:t>
      </w:r>
      <w:r w:rsidRPr="00D970C0">
        <w:rPr>
          <w:sz w:val="24"/>
          <w:szCs w:val="24"/>
        </w:rPr>
        <w:t xml:space="preserve">, or email the </w:t>
      </w:r>
      <w:r w:rsidR="0074551C">
        <w:rPr>
          <w:sz w:val="24"/>
          <w:szCs w:val="24"/>
        </w:rPr>
        <w:t>School Business Manager on sue.berry@st-marks.stockport.sch.uk</w:t>
      </w:r>
      <w:r>
        <w:rPr>
          <w:sz w:val="24"/>
          <w:szCs w:val="24"/>
        </w:rPr>
        <w:t>.</w:t>
      </w:r>
    </w:p>
    <w:p w14:paraId="3ACEA510" w14:textId="77777777" w:rsidR="00D970C0" w:rsidRPr="00D970C0" w:rsidRDefault="00D970C0" w:rsidP="00D970C0">
      <w:pPr>
        <w:pStyle w:val="NoSpacing"/>
        <w:rPr>
          <w:sz w:val="24"/>
          <w:szCs w:val="24"/>
        </w:rPr>
      </w:pPr>
    </w:p>
    <w:p w14:paraId="249F3A8B" w14:textId="77777777" w:rsidR="00F5143C" w:rsidRDefault="0003428A" w:rsidP="0003428A">
      <w:pPr>
        <w:pStyle w:val="NoSpacing"/>
        <w:jc w:val="both"/>
        <w:rPr>
          <w:rFonts w:eastAsia="Calibri"/>
          <w:sz w:val="24"/>
          <w:szCs w:val="24"/>
          <w:lang w:val="en" w:eastAsia="en-US"/>
        </w:rPr>
      </w:pPr>
      <w:r w:rsidRPr="00E77046">
        <w:rPr>
          <w:rFonts w:eastAsia="Calibri"/>
          <w:sz w:val="24"/>
          <w:szCs w:val="24"/>
          <w:lang w:val="en" w:eastAsia="en-US"/>
        </w:rPr>
        <w:t>Applications</w:t>
      </w:r>
      <w:r w:rsidR="00D6667D">
        <w:rPr>
          <w:rFonts w:eastAsia="Calibri"/>
          <w:sz w:val="24"/>
          <w:szCs w:val="24"/>
          <w:lang w:val="en" w:eastAsia="en-US"/>
        </w:rPr>
        <w:t xml:space="preserve"> and queries</w:t>
      </w:r>
      <w:r w:rsidRPr="00E77046">
        <w:rPr>
          <w:rFonts w:eastAsia="Calibri"/>
          <w:sz w:val="24"/>
          <w:szCs w:val="24"/>
          <w:lang w:val="en" w:eastAsia="en-US"/>
        </w:rPr>
        <w:t xml:space="preserve"> to be returned by email to</w:t>
      </w:r>
      <w:r w:rsidR="00F5143C">
        <w:rPr>
          <w:rFonts w:eastAsia="Calibri"/>
          <w:sz w:val="24"/>
          <w:szCs w:val="24"/>
          <w:lang w:val="en" w:eastAsia="en-US"/>
        </w:rPr>
        <w:t xml:space="preserve"> the </w:t>
      </w:r>
      <w:r w:rsidR="0074551C">
        <w:rPr>
          <w:rFonts w:eastAsia="Calibri"/>
          <w:sz w:val="24"/>
          <w:szCs w:val="24"/>
          <w:lang w:val="en" w:eastAsia="en-US"/>
        </w:rPr>
        <w:t>office</w:t>
      </w:r>
      <w:r w:rsidR="00F5143C">
        <w:rPr>
          <w:rFonts w:eastAsia="Calibri"/>
          <w:sz w:val="24"/>
          <w:szCs w:val="24"/>
          <w:lang w:val="en" w:eastAsia="en-US"/>
        </w:rPr>
        <w:t>:</w:t>
      </w:r>
    </w:p>
    <w:p w14:paraId="0B95B746" w14:textId="77777777" w:rsidR="0003428A" w:rsidRPr="00E77046" w:rsidRDefault="0074551C" w:rsidP="0003428A">
      <w:pPr>
        <w:pStyle w:val="NoSpacing"/>
        <w:jc w:val="both"/>
        <w:rPr>
          <w:rFonts w:eastAsia="Calibri"/>
          <w:sz w:val="24"/>
          <w:szCs w:val="24"/>
          <w:lang w:val="en" w:eastAsia="en-US"/>
        </w:rPr>
      </w:pPr>
      <w:r>
        <w:rPr>
          <w:rFonts w:eastAsia="Calibri"/>
          <w:sz w:val="24"/>
          <w:szCs w:val="24"/>
          <w:lang w:val="en" w:eastAsia="en-US"/>
        </w:rPr>
        <w:t>admin</w:t>
      </w:r>
      <w:r w:rsidR="00F5143C">
        <w:rPr>
          <w:rFonts w:eastAsia="Calibri"/>
          <w:sz w:val="24"/>
          <w:szCs w:val="24"/>
          <w:lang w:val="en" w:eastAsia="en-US"/>
        </w:rPr>
        <w:t>@st-</w:t>
      </w:r>
      <w:r w:rsidR="00FE33FA">
        <w:rPr>
          <w:rFonts w:eastAsia="Calibri"/>
          <w:sz w:val="24"/>
          <w:szCs w:val="24"/>
          <w:lang w:val="en" w:eastAsia="en-US"/>
        </w:rPr>
        <w:t>marks.stockport.sch.uk</w:t>
      </w:r>
    </w:p>
    <w:p w14:paraId="09A4A491" w14:textId="77777777" w:rsidR="0003428A" w:rsidRDefault="0003428A" w:rsidP="0003428A">
      <w:pPr>
        <w:pStyle w:val="NoSpacing"/>
        <w:jc w:val="both"/>
        <w:rPr>
          <w:rFonts w:eastAsia="Calibri"/>
          <w:sz w:val="24"/>
          <w:szCs w:val="24"/>
          <w:lang w:val="en" w:eastAsia="en-US"/>
        </w:rPr>
      </w:pPr>
    </w:p>
    <w:p w14:paraId="0C4A01A1" w14:textId="1DF86F46" w:rsidR="0003428A" w:rsidRPr="00D14EAD" w:rsidRDefault="0003428A" w:rsidP="0003428A">
      <w:pPr>
        <w:pStyle w:val="NoSpacing"/>
        <w:jc w:val="both"/>
        <w:rPr>
          <w:rFonts w:eastAsia="Calibri"/>
          <w:sz w:val="24"/>
          <w:szCs w:val="24"/>
          <w:lang w:val="en" w:eastAsia="en-US"/>
        </w:rPr>
      </w:pPr>
      <w:r w:rsidRPr="00D14EAD">
        <w:rPr>
          <w:rFonts w:eastAsia="Calibri"/>
          <w:sz w:val="24"/>
          <w:szCs w:val="24"/>
          <w:lang w:val="en" w:eastAsia="en-US"/>
        </w:rPr>
        <w:t xml:space="preserve">Closing date: </w:t>
      </w:r>
      <w:r w:rsidRPr="00D14EAD">
        <w:rPr>
          <w:rFonts w:eastAsia="Calibri"/>
          <w:sz w:val="24"/>
          <w:szCs w:val="24"/>
          <w:lang w:val="en" w:eastAsia="en-US"/>
        </w:rPr>
        <w:tab/>
      </w:r>
      <w:r w:rsidRPr="00D14EAD">
        <w:rPr>
          <w:rFonts w:eastAsia="Calibri"/>
          <w:sz w:val="24"/>
          <w:szCs w:val="24"/>
          <w:lang w:val="en" w:eastAsia="en-US"/>
        </w:rPr>
        <w:tab/>
      </w:r>
      <w:r w:rsidRPr="00D14EAD">
        <w:rPr>
          <w:rFonts w:eastAsia="Calibri"/>
          <w:sz w:val="24"/>
          <w:szCs w:val="24"/>
          <w:lang w:val="en" w:eastAsia="en-US"/>
        </w:rPr>
        <w:tab/>
      </w:r>
      <w:r w:rsidRPr="00D14EAD">
        <w:rPr>
          <w:rFonts w:eastAsia="Calibri"/>
          <w:sz w:val="24"/>
          <w:szCs w:val="24"/>
          <w:lang w:val="en" w:eastAsia="en-US"/>
        </w:rPr>
        <w:tab/>
      </w:r>
      <w:r w:rsidR="00D6667D" w:rsidRPr="00D14EAD">
        <w:rPr>
          <w:rFonts w:eastAsia="Calibri"/>
          <w:sz w:val="24"/>
          <w:szCs w:val="24"/>
          <w:lang w:val="en" w:eastAsia="en-US"/>
        </w:rPr>
        <w:tab/>
      </w:r>
      <w:r w:rsidR="00D6667D" w:rsidRPr="00D14EAD">
        <w:rPr>
          <w:rFonts w:eastAsia="Calibri"/>
          <w:sz w:val="24"/>
          <w:szCs w:val="24"/>
          <w:lang w:val="en" w:eastAsia="en-US"/>
        </w:rPr>
        <w:tab/>
      </w:r>
      <w:r w:rsidR="00D14EAD" w:rsidRPr="00D14EAD">
        <w:rPr>
          <w:rFonts w:eastAsia="Calibri"/>
          <w:sz w:val="24"/>
          <w:szCs w:val="24"/>
          <w:lang w:val="en" w:eastAsia="en-US"/>
        </w:rPr>
        <w:t>3pm Monday</w:t>
      </w:r>
      <w:r w:rsidR="00026B2B" w:rsidRPr="00D14EAD">
        <w:rPr>
          <w:rFonts w:eastAsia="Calibri"/>
          <w:sz w:val="24"/>
          <w:szCs w:val="24"/>
          <w:lang w:val="en" w:eastAsia="en-US"/>
        </w:rPr>
        <w:t xml:space="preserve"> </w:t>
      </w:r>
      <w:r w:rsidR="00D14EAD" w:rsidRPr="00D14EAD">
        <w:rPr>
          <w:rFonts w:eastAsia="Calibri"/>
          <w:sz w:val="24"/>
          <w:szCs w:val="24"/>
          <w:lang w:val="en" w:eastAsia="en-US"/>
        </w:rPr>
        <w:t>17</w:t>
      </w:r>
      <w:r w:rsidR="00D14EAD" w:rsidRPr="00D14EAD">
        <w:rPr>
          <w:rFonts w:eastAsia="Calibri"/>
          <w:sz w:val="24"/>
          <w:szCs w:val="24"/>
          <w:vertAlign w:val="superscript"/>
          <w:lang w:val="en" w:eastAsia="en-US"/>
        </w:rPr>
        <w:t>th</w:t>
      </w:r>
      <w:r w:rsidR="00D14EAD" w:rsidRPr="00D14EAD">
        <w:rPr>
          <w:rFonts w:eastAsia="Calibri"/>
          <w:sz w:val="24"/>
          <w:szCs w:val="24"/>
          <w:lang w:val="en" w:eastAsia="en-US"/>
        </w:rPr>
        <w:t xml:space="preserve"> </w:t>
      </w:r>
      <w:r w:rsidR="00026B2B" w:rsidRPr="00D14EAD">
        <w:rPr>
          <w:rFonts w:eastAsia="Calibri"/>
          <w:sz w:val="24"/>
          <w:szCs w:val="24"/>
          <w:lang w:val="en" w:eastAsia="en-US"/>
        </w:rPr>
        <w:t>November</w:t>
      </w:r>
    </w:p>
    <w:p w14:paraId="0E2D44C0" w14:textId="77777777" w:rsidR="0003428A" w:rsidRPr="00D14EAD" w:rsidRDefault="0003428A" w:rsidP="0003428A">
      <w:pPr>
        <w:pStyle w:val="NoSpacing"/>
        <w:jc w:val="both"/>
        <w:rPr>
          <w:rFonts w:eastAsia="Calibri"/>
          <w:sz w:val="24"/>
          <w:szCs w:val="24"/>
          <w:lang w:val="en" w:eastAsia="en-US"/>
        </w:rPr>
      </w:pPr>
    </w:p>
    <w:p w14:paraId="79B32342" w14:textId="2E11E9AC" w:rsidR="007D005E" w:rsidRPr="00026B2B" w:rsidRDefault="0003428A" w:rsidP="005662DE">
      <w:pPr>
        <w:pStyle w:val="NoSpacing"/>
        <w:jc w:val="both"/>
        <w:rPr>
          <w:rFonts w:eastAsia="Calibri"/>
          <w:sz w:val="24"/>
          <w:szCs w:val="24"/>
          <w:lang w:val="en" w:eastAsia="en-US"/>
        </w:rPr>
      </w:pPr>
      <w:r w:rsidRPr="00D14EAD">
        <w:rPr>
          <w:rFonts w:eastAsia="Calibri"/>
          <w:sz w:val="24"/>
          <w:szCs w:val="24"/>
          <w:lang w:val="en" w:eastAsia="en-US"/>
        </w:rPr>
        <w:t>Inte</w:t>
      </w:r>
      <w:r w:rsidR="008A2E5D" w:rsidRPr="00D14EAD">
        <w:rPr>
          <w:rFonts w:eastAsia="Calibri"/>
          <w:sz w:val="24"/>
          <w:szCs w:val="24"/>
          <w:lang w:val="en" w:eastAsia="en-US"/>
        </w:rPr>
        <w:t>rviews</w:t>
      </w:r>
      <w:r w:rsidRPr="00D14EAD">
        <w:rPr>
          <w:rFonts w:eastAsia="Calibri"/>
          <w:sz w:val="24"/>
          <w:szCs w:val="24"/>
          <w:lang w:val="en" w:eastAsia="en-US"/>
        </w:rPr>
        <w:t>:</w:t>
      </w:r>
      <w:r w:rsidR="00B140D1" w:rsidRPr="00D14EAD">
        <w:rPr>
          <w:rFonts w:eastAsia="Calibri"/>
          <w:sz w:val="24"/>
          <w:szCs w:val="24"/>
          <w:lang w:val="en" w:eastAsia="en-US"/>
        </w:rPr>
        <w:tab/>
      </w:r>
      <w:r w:rsidR="00B140D1" w:rsidRPr="00D14EAD">
        <w:rPr>
          <w:rFonts w:eastAsia="Calibri"/>
          <w:sz w:val="24"/>
          <w:szCs w:val="24"/>
          <w:lang w:val="en" w:eastAsia="en-US"/>
        </w:rPr>
        <w:tab/>
      </w:r>
      <w:r w:rsidRPr="00D14EAD">
        <w:rPr>
          <w:rFonts w:eastAsia="Calibri"/>
          <w:sz w:val="24"/>
          <w:szCs w:val="24"/>
          <w:lang w:val="en" w:eastAsia="en-US"/>
        </w:rPr>
        <w:t xml:space="preserve"> </w:t>
      </w:r>
      <w:r w:rsidRPr="00D14EAD">
        <w:rPr>
          <w:rFonts w:eastAsia="Calibri"/>
          <w:sz w:val="24"/>
          <w:szCs w:val="24"/>
          <w:lang w:val="en" w:eastAsia="en-US"/>
        </w:rPr>
        <w:tab/>
      </w:r>
      <w:r w:rsidRPr="00D14EAD">
        <w:rPr>
          <w:rFonts w:eastAsia="Calibri"/>
          <w:sz w:val="24"/>
          <w:szCs w:val="24"/>
          <w:lang w:val="en" w:eastAsia="en-US"/>
        </w:rPr>
        <w:tab/>
      </w:r>
      <w:r w:rsidRPr="00D14EAD">
        <w:rPr>
          <w:rFonts w:eastAsia="Calibri"/>
          <w:sz w:val="24"/>
          <w:szCs w:val="24"/>
          <w:lang w:val="en" w:eastAsia="en-US"/>
        </w:rPr>
        <w:tab/>
      </w:r>
      <w:r w:rsidRPr="00D14EAD">
        <w:rPr>
          <w:rFonts w:eastAsia="Calibri"/>
          <w:sz w:val="24"/>
          <w:szCs w:val="24"/>
          <w:lang w:val="en" w:eastAsia="en-US"/>
        </w:rPr>
        <w:tab/>
      </w:r>
      <w:r w:rsidRPr="00D14EAD">
        <w:rPr>
          <w:rFonts w:eastAsia="Calibri"/>
          <w:sz w:val="24"/>
          <w:szCs w:val="24"/>
          <w:lang w:val="en" w:eastAsia="en-US"/>
        </w:rPr>
        <w:tab/>
      </w:r>
      <w:r w:rsidR="005662DE" w:rsidRPr="00D14EAD">
        <w:rPr>
          <w:rFonts w:eastAsia="Calibri"/>
          <w:sz w:val="24"/>
          <w:szCs w:val="24"/>
          <w:lang w:val="en" w:eastAsia="en-US"/>
        </w:rPr>
        <w:t xml:space="preserve">Wednesday </w:t>
      </w:r>
      <w:r w:rsidR="00D14EAD" w:rsidRPr="00D14EAD">
        <w:rPr>
          <w:rFonts w:eastAsia="Calibri"/>
          <w:sz w:val="24"/>
          <w:szCs w:val="24"/>
          <w:lang w:val="en" w:eastAsia="en-US"/>
        </w:rPr>
        <w:t>26</w:t>
      </w:r>
      <w:r w:rsidR="00D14EAD" w:rsidRPr="00D14EAD">
        <w:rPr>
          <w:rFonts w:eastAsia="Calibri"/>
          <w:sz w:val="24"/>
          <w:szCs w:val="24"/>
          <w:vertAlign w:val="superscript"/>
          <w:lang w:val="en" w:eastAsia="en-US"/>
        </w:rPr>
        <w:t>th</w:t>
      </w:r>
      <w:r w:rsidR="00D14EAD" w:rsidRPr="00D14EAD">
        <w:rPr>
          <w:rFonts w:eastAsia="Calibri"/>
          <w:sz w:val="24"/>
          <w:szCs w:val="24"/>
          <w:lang w:val="en" w:eastAsia="en-US"/>
        </w:rPr>
        <w:t xml:space="preserve"> </w:t>
      </w:r>
      <w:r w:rsidR="00026B2B" w:rsidRPr="00D14EAD">
        <w:rPr>
          <w:rFonts w:eastAsia="Calibri"/>
          <w:sz w:val="24"/>
          <w:szCs w:val="24"/>
          <w:lang w:val="en" w:eastAsia="en-US"/>
        </w:rPr>
        <w:t>November</w:t>
      </w:r>
    </w:p>
    <w:p w14:paraId="685C8CF1" w14:textId="2A252723" w:rsidR="0003428A" w:rsidRPr="00916275" w:rsidRDefault="007D005E" w:rsidP="005662DE">
      <w:pPr>
        <w:pStyle w:val="NoSpacing"/>
        <w:jc w:val="both"/>
        <w:rPr>
          <w:rFonts w:eastAsia="Calibri"/>
          <w:sz w:val="24"/>
          <w:szCs w:val="24"/>
          <w:lang w:val="en" w:eastAsia="en-US"/>
        </w:rPr>
      </w:pP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r w:rsidRPr="00026B2B">
        <w:rPr>
          <w:rFonts w:eastAsia="Calibri"/>
          <w:sz w:val="24"/>
          <w:szCs w:val="24"/>
          <w:lang w:val="en" w:eastAsia="en-US"/>
        </w:rPr>
        <w:tab/>
      </w:r>
    </w:p>
    <w:p w14:paraId="4197DE08" w14:textId="77777777" w:rsidR="00D21D78" w:rsidRDefault="00D21D78" w:rsidP="00016021">
      <w:pPr>
        <w:pStyle w:val="NoSpacing"/>
        <w:jc w:val="both"/>
        <w:rPr>
          <w:sz w:val="24"/>
          <w:szCs w:val="24"/>
          <w:lang w:val="en"/>
        </w:rPr>
      </w:pPr>
    </w:p>
    <w:p w14:paraId="7A2DA2A2" w14:textId="77777777" w:rsidR="00694DE6" w:rsidRPr="00694DE6" w:rsidRDefault="00FE33FA" w:rsidP="00316806">
      <w:pPr>
        <w:pStyle w:val="NoSpacing"/>
        <w:rPr>
          <w:sz w:val="24"/>
          <w:szCs w:val="24"/>
          <w:lang w:val="en"/>
        </w:rPr>
      </w:pPr>
      <w:r>
        <w:rPr>
          <w:sz w:val="24"/>
          <w:szCs w:val="24"/>
          <w:lang w:val="en"/>
        </w:rPr>
        <w:t>Bredbury St Mark’s CE</w:t>
      </w:r>
      <w:r w:rsidR="0003428A" w:rsidRPr="00E77046">
        <w:rPr>
          <w:sz w:val="24"/>
          <w:szCs w:val="24"/>
          <w:lang w:val="en"/>
        </w:rPr>
        <w:t xml:space="preserve"> Primary School is </w:t>
      </w:r>
      <w:r w:rsidR="00694DE6" w:rsidRPr="00694DE6">
        <w:rPr>
          <w:rFonts w:cs="Arial"/>
          <w:color w:val="000000"/>
          <w:sz w:val="24"/>
          <w:szCs w:val="24"/>
          <w:shd w:val="clear" w:color="auto" w:fill="FFFFFF"/>
        </w:rPr>
        <w:t xml:space="preserve">fully committed to safeguarding and promoting the welfare of children, younger learners and vulnerable adults and we expect all staff and volunteers to share the same commitment. The above post will be subject to enhanced DBS </w:t>
      </w:r>
      <w:r w:rsidR="00316806">
        <w:rPr>
          <w:rFonts w:cs="Arial"/>
          <w:color w:val="000000"/>
          <w:sz w:val="24"/>
          <w:szCs w:val="24"/>
          <w:shd w:val="clear" w:color="auto" w:fill="FFFFFF"/>
        </w:rPr>
        <w:t xml:space="preserve">checks </w:t>
      </w:r>
      <w:r w:rsidR="00694DE6" w:rsidRPr="00694DE6">
        <w:rPr>
          <w:rFonts w:cs="Arial"/>
          <w:color w:val="000000"/>
          <w:sz w:val="24"/>
          <w:szCs w:val="24"/>
          <w:shd w:val="clear" w:color="auto" w:fill="FFFFFF"/>
        </w:rPr>
        <w:t>and will be exempt from the provisions of the Rehabili</w:t>
      </w:r>
      <w:r w:rsidR="00694DE6">
        <w:rPr>
          <w:rFonts w:cs="Arial"/>
          <w:color w:val="000000"/>
          <w:sz w:val="24"/>
          <w:szCs w:val="24"/>
          <w:shd w:val="clear" w:color="auto" w:fill="FFFFFF"/>
        </w:rPr>
        <w:t>tation of Offenders Act 1974. </w:t>
      </w:r>
      <w:r w:rsidR="00694DE6">
        <w:rPr>
          <w:rFonts w:cs="Arial"/>
          <w:color w:val="000000"/>
          <w:sz w:val="24"/>
          <w:szCs w:val="24"/>
          <w:shd w:val="clear" w:color="auto" w:fill="FFFFFF"/>
        </w:rPr>
        <w:br/>
      </w:r>
    </w:p>
    <w:p w14:paraId="5182D6B6" w14:textId="0902F8A7" w:rsidR="00791D3C" w:rsidRPr="00BB7119" w:rsidRDefault="00694DE6" w:rsidP="00BB7119">
      <w:pPr>
        <w:shd w:val="clear" w:color="auto" w:fill="FFFFFF"/>
        <w:rPr>
          <w:rFonts w:cs="Arial"/>
          <w:color w:val="000000"/>
          <w:sz w:val="24"/>
          <w:szCs w:val="24"/>
        </w:rPr>
      </w:pPr>
      <w:r w:rsidRPr="00694DE6">
        <w:rPr>
          <w:rFonts w:cs="Arial"/>
          <w:color w:val="000000"/>
          <w:sz w:val="24"/>
          <w:szCs w:val="24"/>
        </w:rPr>
        <w:t>This post is also subject to satisfactory references, proof of right to work in the UK in accordance with the Asylum and Immigration Act 1996 and other pre-employment checks where applicable.</w:t>
      </w:r>
    </w:p>
    <w:p w14:paraId="2373DAD0" w14:textId="77777777" w:rsidR="00791D3C" w:rsidRDefault="00791D3C" w:rsidP="00F16F91">
      <w:pPr>
        <w:tabs>
          <w:tab w:val="left" w:pos="5730"/>
        </w:tabs>
        <w:rPr>
          <w:rFonts w:cs="Arial"/>
          <w:color w:val="202124"/>
          <w:sz w:val="21"/>
          <w:szCs w:val="21"/>
          <w:shd w:val="clear" w:color="auto" w:fill="FFFFFF"/>
        </w:rPr>
      </w:pPr>
    </w:p>
    <w:p w14:paraId="2E9E171C" w14:textId="77777777" w:rsidR="00791D3C" w:rsidRDefault="00791D3C" w:rsidP="00F16F91">
      <w:pPr>
        <w:tabs>
          <w:tab w:val="left" w:pos="5730"/>
        </w:tabs>
        <w:rPr>
          <w:rFonts w:cs="Arial"/>
          <w:color w:val="202124"/>
          <w:sz w:val="21"/>
          <w:szCs w:val="21"/>
          <w:shd w:val="clear" w:color="auto" w:fill="FFFFFF"/>
        </w:rPr>
      </w:pPr>
    </w:p>
    <w:p w14:paraId="01E953D5" w14:textId="77777777" w:rsidR="00791D3C" w:rsidRDefault="00791D3C" w:rsidP="00F16F91">
      <w:pPr>
        <w:tabs>
          <w:tab w:val="left" w:pos="5730"/>
        </w:tabs>
        <w:rPr>
          <w:rFonts w:cs="Arial"/>
          <w:color w:val="202124"/>
          <w:sz w:val="21"/>
          <w:szCs w:val="21"/>
          <w:shd w:val="clear" w:color="auto" w:fill="FFFFFF"/>
        </w:rPr>
      </w:pPr>
    </w:p>
    <w:p w14:paraId="6F41D0DE" w14:textId="77777777" w:rsidR="00F5143C" w:rsidRPr="00F16F91" w:rsidRDefault="00F5143C">
      <w:pPr>
        <w:tabs>
          <w:tab w:val="left" w:pos="5730"/>
        </w:tabs>
      </w:pPr>
    </w:p>
    <w:sectPr w:rsidR="00F5143C" w:rsidRPr="00F16F91" w:rsidSect="0080406A">
      <w:headerReference w:type="default" r:id="rId8"/>
      <w:footerReference w:type="default" r:id="rId9"/>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935D" w14:textId="77777777" w:rsidR="00F80082" w:rsidRDefault="00F80082" w:rsidP="00395A38">
      <w:r>
        <w:separator/>
      </w:r>
    </w:p>
  </w:endnote>
  <w:endnote w:type="continuationSeparator" w:id="0">
    <w:p w14:paraId="147D76E3" w14:textId="77777777" w:rsidR="00F80082" w:rsidRDefault="00F80082" w:rsidP="0039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8587" w14:textId="7551FE97" w:rsidR="00F030A1" w:rsidRDefault="00306708" w:rsidP="00EF444D">
    <w:pPr>
      <w:pStyle w:val="Footer"/>
      <w:jc w:val="both"/>
      <w:rPr>
        <w:rFonts w:cs="Arial"/>
      </w:rPr>
    </w:pPr>
    <w:r>
      <w:rPr>
        <w:rFonts w:cs="Arial"/>
        <w:noProof/>
      </w:rPr>
      <w:drawing>
        <wp:anchor distT="0" distB="0" distL="114300" distR="114300" simplePos="0" relativeHeight="251659264" behindDoc="0" locked="0" layoutInCell="1" allowOverlap="1" wp14:anchorId="3B1AD060" wp14:editId="0EB8BD95">
          <wp:simplePos x="0" y="0"/>
          <wp:positionH relativeFrom="column">
            <wp:posOffset>2152650</wp:posOffset>
          </wp:positionH>
          <wp:positionV relativeFrom="paragraph">
            <wp:posOffset>7620</wp:posOffset>
          </wp:positionV>
          <wp:extent cx="120015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anchor>
      </w:drawing>
    </w:r>
  </w:p>
  <w:p w14:paraId="4EE6497C" w14:textId="77777777" w:rsidR="001409C3" w:rsidRDefault="00D277B9" w:rsidP="00D277B9">
    <w:pPr>
      <w:pStyle w:val="Footer"/>
      <w:jc w:val="both"/>
      <w:rPr>
        <w:rFonts w:cs="Arial"/>
      </w:rPr>
    </w:pPr>
    <w:r w:rsidRPr="00D277B9">
      <w:rPr>
        <w:rFonts w:cs="Arial"/>
      </w:rPr>
      <w:ptab w:relativeTo="margin" w:alignment="right" w:leader="none"/>
    </w:r>
    <w:r w:rsidR="0051415F">
      <w:rPr>
        <w:rFonts w:cs="Arial"/>
      </w:rPr>
      <w:t xml:space="preserve"> </w:t>
    </w:r>
  </w:p>
  <w:p w14:paraId="739DF1C9" w14:textId="77777777" w:rsidR="00EE6294" w:rsidRPr="00D277B9" w:rsidRDefault="00EE6294" w:rsidP="0051415F">
    <w:pPr>
      <w:pStyle w:val="Footer"/>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D8AA" w14:textId="77777777" w:rsidR="00F80082" w:rsidRDefault="00F80082" w:rsidP="00395A38">
      <w:r>
        <w:separator/>
      </w:r>
    </w:p>
  </w:footnote>
  <w:footnote w:type="continuationSeparator" w:id="0">
    <w:p w14:paraId="6854FAC0" w14:textId="77777777" w:rsidR="00F80082" w:rsidRDefault="00F80082" w:rsidP="0039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FE71" w14:textId="77777777" w:rsidR="00395A38" w:rsidRPr="00B7344B" w:rsidRDefault="00B7344B" w:rsidP="00D626DE">
    <w:pPr>
      <w:pStyle w:val="Header"/>
      <w:tabs>
        <w:tab w:val="left" w:pos="1155"/>
      </w:tabs>
      <w:jc w:val="center"/>
      <w:rPr>
        <w:rFonts w:cs="Arial"/>
        <w:b/>
        <w:bCs/>
        <w:sz w:val="24"/>
        <w:szCs w:val="24"/>
      </w:rPr>
    </w:pPr>
    <w:r>
      <w:rPr>
        <w:noProof/>
      </w:rPr>
      <w:drawing>
        <wp:inline distT="0" distB="0" distL="0" distR="0" wp14:anchorId="3BBDD7FE" wp14:editId="7D140C4D">
          <wp:extent cx="4143375" cy="1938190"/>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218928" cy="197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4D8"/>
    <w:multiLevelType w:val="hybridMultilevel"/>
    <w:tmpl w:val="8A382AA4"/>
    <w:lvl w:ilvl="0" w:tplc="F4DA0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D787D"/>
    <w:multiLevelType w:val="hybridMultilevel"/>
    <w:tmpl w:val="3B4AD6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94007"/>
    <w:multiLevelType w:val="hybridMultilevel"/>
    <w:tmpl w:val="12E88B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22FE"/>
    <w:multiLevelType w:val="hybridMultilevel"/>
    <w:tmpl w:val="49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B2D03"/>
    <w:multiLevelType w:val="hybridMultilevel"/>
    <w:tmpl w:val="2ED4D4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04C2"/>
    <w:multiLevelType w:val="hybridMultilevel"/>
    <w:tmpl w:val="28B89A0E"/>
    <w:lvl w:ilvl="0" w:tplc="048E1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E42E2"/>
    <w:multiLevelType w:val="hybridMultilevel"/>
    <w:tmpl w:val="179AC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A0289"/>
    <w:multiLevelType w:val="hybridMultilevel"/>
    <w:tmpl w:val="AE208B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C6133"/>
    <w:multiLevelType w:val="hybridMultilevel"/>
    <w:tmpl w:val="3C0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C2E8C"/>
    <w:multiLevelType w:val="multilevel"/>
    <w:tmpl w:val="D96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94B8B"/>
    <w:multiLevelType w:val="multilevel"/>
    <w:tmpl w:val="8BC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D638F"/>
    <w:multiLevelType w:val="hybridMultilevel"/>
    <w:tmpl w:val="7936A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B6D48"/>
    <w:multiLevelType w:val="hybridMultilevel"/>
    <w:tmpl w:val="F160B61C"/>
    <w:lvl w:ilvl="0" w:tplc="1EAADAC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E2D85"/>
    <w:multiLevelType w:val="hybridMultilevel"/>
    <w:tmpl w:val="17428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57344"/>
    <w:multiLevelType w:val="multilevel"/>
    <w:tmpl w:val="9A9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32EC3"/>
    <w:multiLevelType w:val="hybridMultilevel"/>
    <w:tmpl w:val="CB2C0A56"/>
    <w:lvl w:ilvl="0" w:tplc="F4DA0C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12D0D"/>
    <w:multiLevelType w:val="hybridMultilevel"/>
    <w:tmpl w:val="F86A94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E221D"/>
    <w:multiLevelType w:val="hybridMultilevel"/>
    <w:tmpl w:val="15A4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55323"/>
    <w:multiLevelType w:val="hybridMultilevel"/>
    <w:tmpl w:val="70B4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DD6D4E"/>
    <w:multiLevelType w:val="hybridMultilevel"/>
    <w:tmpl w:val="329AAC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8"/>
  </w:num>
  <w:num w:numId="4">
    <w:abstractNumId w:val="17"/>
  </w:num>
  <w:num w:numId="5">
    <w:abstractNumId w:val="14"/>
  </w:num>
  <w:num w:numId="6">
    <w:abstractNumId w:val="10"/>
  </w:num>
  <w:num w:numId="7">
    <w:abstractNumId w:val="11"/>
  </w:num>
  <w:num w:numId="8">
    <w:abstractNumId w:val="6"/>
  </w:num>
  <w:num w:numId="9">
    <w:abstractNumId w:val="1"/>
  </w:num>
  <w:num w:numId="10">
    <w:abstractNumId w:val="7"/>
  </w:num>
  <w:num w:numId="11">
    <w:abstractNumId w:val="19"/>
  </w:num>
  <w:num w:numId="12">
    <w:abstractNumId w:val="8"/>
  </w:num>
  <w:num w:numId="13">
    <w:abstractNumId w:val="5"/>
  </w:num>
  <w:num w:numId="14">
    <w:abstractNumId w:val="13"/>
  </w:num>
  <w:num w:numId="15">
    <w:abstractNumId w:val="16"/>
  </w:num>
  <w:num w:numId="16">
    <w:abstractNumId w:val="4"/>
  </w:num>
  <w:num w:numId="17">
    <w:abstractNumId w:val="15"/>
  </w:num>
  <w:num w:numId="18">
    <w:abstractNumId w:val="0"/>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38"/>
    <w:rsid w:val="000125B8"/>
    <w:rsid w:val="00013197"/>
    <w:rsid w:val="00016021"/>
    <w:rsid w:val="00026B2B"/>
    <w:rsid w:val="0003428A"/>
    <w:rsid w:val="0005037F"/>
    <w:rsid w:val="0007595C"/>
    <w:rsid w:val="00075E35"/>
    <w:rsid w:val="00077FD0"/>
    <w:rsid w:val="000849FF"/>
    <w:rsid w:val="00092C9D"/>
    <w:rsid w:val="000E0E07"/>
    <w:rsid w:val="00113918"/>
    <w:rsid w:val="00132DA1"/>
    <w:rsid w:val="001409C3"/>
    <w:rsid w:val="001621DA"/>
    <w:rsid w:val="00186E16"/>
    <w:rsid w:val="001C6597"/>
    <w:rsid w:val="001D2FC7"/>
    <w:rsid w:val="001D76B8"/>
    <w:rsid w:val="001E7BEF"/>
    <w:rsid w:val="00210B62"/>
    <w:rsid w:val="00222EAB"/>
    <w:rsid w:val="00224185"/>
    <w:rsid w:val="00262436"/>
    <w:rsid w:val="00263649"/>
    <w:rsid w:val="00270600"/>
    <w:rsid w:val="002A4DA5"/>
    <w:rsid w:val="002B7D18"/>
    <w:rsid w:val="002F45AC"/>
    <w:rsid w:val="00306708"/>
    <w:rsid w:val="00316806"/>
    <w:rsid w:val="00356385"/>
    <w:rsid w:val="00395A38"/>
    <w:rsid w:val="00395BFD"/>
    <w:rsid w:val="003A3DED"/>
    <w:rsid w:val="003E5745"/>
    <w:rsid w:val="00424607"/>
    <w:rsid w:val="0043275A"/>
    <w:rsid w:val="00444DB1"/>
    <w:rsid w:val="004A4C4F"/>
    <w:rsid w:val="004E5E06"/>
    <w:rsid w:val="0051415F"/>
    <w:rsid w:val="005152A4"/>
    <w:rsid w:val="005204CB"/>
    <w:rsid w:val="005423B2"/>
    <w:rsid w:val="005662DE"/>
    <w:rsid w:val="005971A9"/>
    <w:rsid w:val="005B306E"/>
    <w:rsid w:val="005C00FA"/>
    <w:rsid w:val="00612880"/>
    <w:rsid w:val="00643534"/>
    <w:rsid w:val="006767FC"/>
    <w:rsid w:val="0068121E"/>
    <w:rsid w:val="00686F9B"/>
    <w:rsid w:val="00694DE6"/>
    <w:rsid w:val="006B2AF6"/>
    <w:rsid w:val="006B4052"/>
    <w:rsid w:val="00705EE3"/>
    <w:rsid w:val="007218DB"/>
    <w:rsid w:val="0074551C"/>
    <w:rsid w:val="00747BE4"/>
    <w:rsid w:val="00791D3C"/>
    <w:rsid w:val="007A0D8A"/>
    <w:rsid w:val="007B3548"/>
    <w:rsid w:val="007B48EA"/>
    <w:rsid w:val="007C4A37"/>
    <w:rsid w:val="007C5499"/>
    <w:rsid w:val="007D005E"/>
    <w:rsid w:val="007F734F"/>
    <w:rsid w:val="0080406A"/>
    <w:rsid w:val="00847B4F"/>
    <w:rsid w:val="0089071C"/>
    <w:rsid w:val="008A2E5D"/>
    <w:rsid w:val="008A6C1A"/>
    <w:rsid w:val="008B61E7"/>
    <w:rsid w:val="008C6E33"/>
    <w:rsid w:val="008E1648"/>
    <w:rsid w:val="008E2789"/>
    <w:rsid w:val="008F4CE0"/>
    <w:rsid w:val="00912CA0"/>
    <w:rsid w:val="00915A34"/>
    <w:rsid w:val="00916275"/>
    <w:rsid w:val="00922E5C"/>
    <w:rsid w:val="00930DD5"/>
    <w:rsid w:val="00935CFD"/>
    <w:rsid w:val="0098518E"/>
    <w:rsid w:val="0098593E"/>
    <w:rsid w:val="009B052D"/>
    <w:rsid w:val="009B2A0A"/>
    <w:rsid w:val="009D4A67"/>
    <w:rsid w:val="009D750F"/>
    <w:rsid w:val="00A0179A"/>
    <w:rsid w:val="00A3105F"/>
    <w:rsid w:val="00A860E4"/>
    <w:rsid w:val="00A901E1"/>
    <w:rsid w:val="00A910F7"/>
    <w:rsid w:val="00AE7925"/>
    <w:rsid w:val="00AF0DF9"/>
    <w:rsid w:val="00AF7792"/>
    <w:rsid w:val="00B10C7D"/>
    <w:rsid w:val="00B140D1"/>
    <w:rsid w:val="00B23BDF"/>
    <w:rsid w:val="00B353EC"/>
    <w:rsid w:val="00B66C97"/>
    <w:rsid w:val="00B7344B"/>
    <w:rsid w:val="00B86A4B"/>
    <w:rsid w:val="00B87FA8"/>
    <w:rsid w:val="00B90196"/>
    <w:rsid w:val="00BA3EA5"/>
    <w:rsid w:val="00BA5E44"/>
    <w:rsid w:val="00BB13A4"/>
    <w:rsid w:val="00BB7119"/>
    <w:rsid w:val="00BD3EA5"/>
    <w:rsid w:val="00BE4A74"/>
    <w:rsid w:val="00C14BBA"/>
    <w:rsid w:val="00C30BEC"/>
    <w:rsid w:val="00C40F77"/>
    <w:rsid w:val="00C9092A"/>
    <w:rsid w:val="00CB1229"/>
    <w:rsid w:val="00D14EAD"/>
    <w:rsid w:val="00D21D78"/>
    <w:rsid w:val="00D277B9"/>
    <w:rsid w:val="00D47B12"/>
    <w:rsid w:val="00D5551E"/>
    <w:rsid w:val="00D626DE"/>
    <w:rsid w:val="00D6667D"/>
    <w:rsid w:val="00D756E4"/>
    <w:rsid w:val="00D90EE0"/>
    <w:rsid w:val="00D970C0"/>
    <w:rsid w:val="00DA33B9"/>
    <w:rsid w:val="00E20DF3"/>
    <w:rsid w:val="00E36FB3"/>
    <w:rsid w:val="00E66FF0"/>
    <w:rsid w:val="00E70D76"/>
    <w:rsid w:val="00E95295"/>
    <w:rsid w:val="00ED62D8"/>
    <w:rsid w:val="00EE0280"/>
    <w:rsid w:val="00EE6294"/>
    <w:rsid w:val="00EF444D"/>
    <w:rsid w:val="00F030A1"/>
    <w:rsid w:val="00F16F91"/>
    <w:rsid w:val="00F30999"/>
    <w:rsid w:val="00F5143C"/>
    <w:rsid w:val="00F80082"/>
    <w:rsid w:val="00F923D8"/>
    <w:rsid w:val="00F936F5"/>
    <w:rsid w:val="00FD56B1"/>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9D5A5"/>
  <w15:docId w15:val="{AAC33AAB-1450-4B7E-8AAA-81B495B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8A"/>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38"/>
    <w:pPr>
      <w:tabs>
        <w:tab w:val="center" w:pos="4513"/>
        <w:tab w:val="right" w:pos="9026"/>
      </w:tabs>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paragraph" w:styleId="ListParagraph">
    <w:name w:val="List Paragraph"/>
    <w:basedOn w:val="Normal"/>
    <w:uiPriority w:val="34"/>
    <w:qFormat/>
    <w:rsid w:val="0080406A"/>
    <w:pPr>
      <w:ind w:left="720"/>
      <w:contextualSpacing/>
    </w:pPr>
  </w:style>
  <w:style w:type="paragraph" w:styleId="BalloonText">
    <w:name w:val="Balloon Text"/>
    <w:basedOn w:val="Normal"/>
    <w:link w:val="BalloonTextChar"/>
    <w:uiPriority w:val="99"/>
    <w:semiHidden/>
    <w:unhideWhenUsed/>
    <w:rsid w:val="007218DB"/>
    <w:rPr>
      <w:rFonts w:ascii="Tahoma" w:hAnsi="Tahoma" w:cs="Tahoma"/>
      <w:sz w:val="16"/>
      <w:szCs w:val="16"/>
    </w:rPr>
  </w:style>
  <w:style w:type="character" w:customStyle="1" w:styleId="BalloonTextChar">
    <w:name w:val="Balloon Text Char"/>
    <w:basedOn w:val="DefaultParagraphFont"/>
    <w:link w:val="BalloonText"/>
    <w:uiPriority w:val="99"/>
    <w:semiHidden/>
    <w:rsid w:val="007218DB"/>
    <w:rPr>
      <w:rFonts w:ascii="Tahoma" w:hAnsi="Tahoma" w:cs="Tahoma"/>
      <w:sz w:val="16"/>
      <w:szCs w:val="16"/>
    </w:rPr>
  </w:style>
  <w:style w:type="paragraph" w:styleId="NoSpacing">
    <w:name w:val="No Spacing"/>
    <w:uiPriority w:val="1"/>
    <w:qFormat/>
    <w:rsid w:val="0003428A"/>
    <w:pPr>
      <w:spacing w:after="0" w:line="240" w:lineRule="auto"/>
    </w:pPr>
    <w:rPr>
      <w:rFonts w:ascii="Arial" w:eastAsia="Times New Roman" w:hAnsi="Arial" w:cs="Times New Roman"/>
      <w:szCs w:val="20"/>
      <w:lang w:eastAsia="en-GB"/>
    </w:rPr>
  </w:style>
  <w:style w:type="paragraph" w:styleId="NormalWeb">
    <w:name w:val="Normal (Web)"/>
    <w:basedOn w:val="Normal"/>
    <w:uiPriority w:val="99"/>
    <w:unhideWhenUsed/>
    <w:rsid w:val="006767F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D970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7742">
      <w:bodyDiv w:val="1"/>
      <w:marLeft w:val="0"/>
      <w:marRight w:val="0"/>
      <w:marTop w:val="0"/>
      <w:marBottom w:val="0"/>
      <w:divBdr>
        <w:top w:val="none" w:sz="0" w:space="0" w:color="auto"/>
        <w:left w:val="none" w:sz="0" w:space="0" w:color="auto"/>
        <w:bottom w:val="none" w:sz="0" w:space="0" w:color="auto"/>
        <w:right w:val="none" w:sz="0" w:space="0" w:color="auto"/>
      </w:divBdr>
    </w:div>
    <w:div w:id="814446924">
      <w:bodyDiv w:val="1"/>
      <w:marLeft w:val="0"/>
      <w:marRight w:val="0"/>
      <w:marTop w:val="0"/>
      <w:marBottom w:val="0"/>
      <w:divBdr>
        <w:top w:val="none" w:sz="0" w:space="0" w:color="auto"/>
        <w:left w:val="none" w:sz="0" w:space="0" w:color="auto"/>
        <w:bottom w:val="none" w:sz="0" w:space="0" w:color="auto"/>
        <w:right w:val="none" w:sz="0" w:space="0" w:color="auto"/>
      </w:divBdr>
      <w:divsChild>
        <w:div w:id="1961258850">
          <w:marLeft w:val="0"/>
          <w:marRight w:val="0"/>
          <w:marTop w:val="0"/>
          <w:marBottom w:val="0"/>
          <w:divBdr>
            <w:top w:val="none" w:sz="0" w:space="0" w:color="auto"/>
            <w:left w:val="none" w:sz="0" w:space="0" w:color="auto"/>
            <w:bottom w:val="none" w:sz="0" w:space="0" w:color="auto"/>
            <w:right w:val="none" w:sz="0" w:space="0" w:color="auto"/>
          </w:divBdr>
        </w:div>
      </w:divsChild>
    </w:div>
    <w:div w:id="1557401137">
      <w:bodyDiv w:val="1"/>
      <w:marLeft w:val="0"/>
      <w:marRight w:val="0"/>
      <w:marTop w:val="0"/>
      <w:marBottom w:val="0"/>
      <w:divBdr>
        <w:top w:val="none" w:sz="0" w:space="0" w:color="auto"/>
        <w:left w:val="none" w:sz="0" w:space="0" w:color="auto"/>
        <w:bottom w:val="none" w:sz="0" w:space="0" w:color="auto"/>
        <w:right w:val="none" w:sz="0" w:space="0" w:color="auto"/>
      </w:divBdr>
      <w:divsChild>
        <w:div w:id="819729234">
          <w:marLeft w:val="0"/>
          <w:marRight w:val="0"/>
          <w:marTop w:val="0"/>
          <w:marBottom w:val="0"/>
          <w:divBdr>
            <w:top w:val="none" w:sz="0" w:space="0" w:color="auto"/>
            <w:left w:val="none" w:sz="0" w:space="0" w:color="auto"/>
            <w:bottom w:val="none" w:sz="0" w:space="0" w:color="auto"/>
            <w:right w:val="none" w:sz="0" w:space="0" w:color="auto"/>
          </w:divBdr>
        </w:div>
      </w:divsChild>
    </w:div>
    <w:div w:id="17439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marks.stockport.sch.uk/page/job-vacancies/105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eharding</cp:lastModifiedBy>
  <cp:revision>5</cp:revision>
  <cp:lastPrinted>2023-09-08T07:53:00Z</cp:lastPrinted>
  <dcterms:created xsi:type="dcterms:W3CDTF">2024-11-04T16:43:00Z</dcterms:created>
  <dcterms:modified xsi:type="dcterms:W3CDTF">2025-10-22T14:34:00Z</dcterms:modified>
</cp:coreProperties>
</file>