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95358" w14:textId="48A0A6E8" w:rsidR="008C2F4D" w:rsidRDefault="008C2F4D" w:rsidP="002A5307">
      <w:pPr>
        <w:tabs>
          <w:tab w:val="left" w:pos="10490"/>
        </w:tabs>
        <w:rPr>
          <w:lang w:val="en-GB"/>
        </w:rPr>
      </w:pPr>
    </w:p>
    <w:p w14:paraId="2E50A84C" w14:textId="66376ED2" w:rsidR="00FC52A6" w:rsidRDefault="00FC52A6" w:rsidP="002A5307">
      <w:pPr>
        <w:pStyle w:val="Heading2"/>
        <w:tabs>
          <w:tab w:val="left" w:pos="10490"/>
        </w:tabs>
        <w:rPr>
          <w:rFonts w:ascii="Arial" w:hAnsi="Arial" w:cs="Arial"/>
        </w:rPr>
      </w:pPr>
      <w:r>
        <w:rPr>
          <w:rFonts w:ascii="Arial" w:hAnsi="Arial" w:cs="Arial"/>
          <w:i/>
          <w:color w:val="008000"/>
          <w:sz w:val="36"/>
          <w:szCs w:val="36"/>
        </w:rPr>
        <w:t xml:space="preserve">                              </w:t>
      </w:r>
    </w:p>
    <w:p w14:paraId="675525AD" w14:textId="77777777" w:rsidR="00FC52A6" w:rsidRDefault="00FC52A6" w:rsidP="002A5307">
      <w:pPr>
        <w:pStyle w:val="Heading2"/>
        <w:tabs>
          <w:tab w:val="left" w:pos="10490"/>
        </w:tabs>
        <w:rPr>
          <w:rFonts w:ascii="Arial" w:hAnsi="Arial" w:cs="Arial"/>
        </w:rPr>
      </w:pPr>
    </w:p>
    <w:p w14:paraId="573B9986" w14:textId="4743C4A4" w:rsidR="0089749B" w:rsidRDefault="0089749B" w:rsidP="002A5307">
      <w:pPr>
        <w:pStyle w:val="Heading2"/>
        <w:tabs>
          <w:tab w:val="left" w:pos="10490"/>
        </w:tabs>
        <w:rPr>
          <w:rFonts w:ascii="Arial" w:hAnsi="Arial" w:cs="Arial"/>
          <w:sz w:val="36"/>
          <w:szCs w:val="36"/>
        </w:rPr>
      </w:pPr>
    </w:p>
    <w:p w14:paraId="4DEAEF57" w14:textId="77777777" w:rsidR="00FA2EAC" w:rsidRPr="00FA2EAC" w:rsidRDefault="00FA2EAC" w:rsidP="00FA2EAC">
      <w:pPr>
        <w:spacing w:after="200" w:line="276" w:lineRule="auto"/>
        <w:jc w:val="center"/>
        <w:rPr>
          <w:rFonts w:ascii="Calibri Light" w:eastAsia="Arial" w:hAnsi="Calibri Light" w:cs="Calibri Light"/>
          <w:b/>
          <w:sz w:val="96"/>
          <w:szCs w:val="96"/>
          <w:lang w:val="en-GB"/>
        </w:rPr>
      </w:pPr>
      <w:r w:rsidRPr="00FA2EAC">
        <w:rPr>
          <w:rFonts w:ascii="Calibri Light" w:eastAsia="Arial" w:hAnsi="Calibri Light" w:cs="Calibri Light"/>
          <w:b/>
          <w:sz w:val="96"/>
          <w:szCs w:val="96"/>
          <w:lang w:val="en-GB"/>
        </w:rPr>
        <w:t>Bollington Cross C.E Primary School</w:t>
      </w:r>
    </w:p>
    <w:p w14:paraId="48ECB71F" w14:textId="77777777" w:rsidR="00FA2EAC" w:rsidRPr="00FA2EAC" w:rsidRDefault="00FA2EAC" w:rsidP="00FA2EAC">
      <w:pPr>
        <w:spacing w:after="200" w:line="276" w:lineRule="auto"/>
        <w:jc w:val="center"/>
        <w:rPr>
          <w:rFonts w:ascii="Calibri Light" w:eastAsia="Arial" w:hAnsi="Calibri Light" w:cs="Calibri Light"/>
          <w:sz w:val="56"/>
          <w:szCs w:val="56"/>
          <w:lang w:val="en-GB"/>
        </w:rPr>
      </w:pPr>
      <w:r w:rsidRPr="00FA2EAC">
        <w:rPr>
          <w:rFonts w:ascii="Arial" w:eastAsia="Arial" w:hAnsi="Arial"/>
          <w:noProof/>
          <w:sz w:val="22"/>
          <w:szCs w:val="22"/>
          <w:lang w:val="en-GB" w:eastAsia="en-GB"/>
        </w:rPr>
        <w:drawing>
          <wp:inline distT="0" distB="0" distL="0" distR="0" wp14:anchorId="175C27B3" wp14:editId="456BAA16">
            <wp:extent cx="1714500"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1771650"/>
                    </a:xfrm>
                    <a:prstGeom prst="rect">
                      <a:avLst/>
                    </a:prstGeom>
                    <a:noFill/>
                    <a:ln>
                      <a:noFill/>
                    </a:ln>
                  </pic:spPr>
                </pic:pic>
              </a:graphicData>
            </a:graphic>
          </wp:inline>
        </w:drawing>
      </w:r>
    </w:p>
    <w:p w14:paraId="3C39FAED" w14:textId="513F9AA4" w:rsidR="00FA2EAC" w:rsidRPr="00FA2EAC" w:rsidRDefault="00FA2EAC" w:rsidP="00FA2EAC">
      <w:pPr>
        <w:spacing w:after="200" w:line="276" w:lineRule="auto"/>
        <w:jc w:val="center"/>
        <w:rPr>
          <w:rFonts w:ascii="Calibri Light" w:eastAsia="Arial" w:hAnsi="Calibri Light" w:cs="Calibri Light"/>
          <w:b/>
          <w:sz w:val="56"/>
          <w:szCs w:val="56"/>
          <w:lang w:val="en-GB"/>
        </w:rPr>
      </w:pPr>
      <w:r w:rsidRPr="00FA2EAC">
        <w:rPr>
          <w:rFonts w:ascii="Calibri Light" w:eastAsia="Arial" w:hAnsi="Calibri Light" w:cs="Calibri Light"/>
          <w:b/>
          <w:sz w:val="56"/>
          <w:szCs w:val="56"/>
          <w:lang w:val="en-GB"/>
        </w:rPr>
        <w:t>Attendance Policy</w:t>
      </w:r>
    </w:p>
    <w:p w14:paraId="0DDBA445" w14:textId="7FFE82D5" w:rsidR="00FA2EAC" w:rsidRDefault="00FA2EAC" w:rsidP="00FA2EAC">
      <w:pPr>
        <w:rPr>
          <w:lang w:val="en-GB" w:eastAsia="en-GB"/>
        </w:rPr>
      </w:pPr>
    </w:p>
    <w:p w14:paraId="61EE2834" w14:textId="77A4E6A9" w:rsidR="00FA2EAC" w:rsidRDefault="00FA2EAC" w:rsidP="00FA2EAC">
      <w:pPr>
        <w:rPr>
          <w:lang w:val="en-GB" w:eastAsia="en-GB"/>
        </w:rPr>
      </w:pPr>
    </w:p>
    <w:p w14:paraId="0C31E832" w14:textId="603A473B" w:rsidR="00FA2EAC" w:rsidRDefault="00FA2EAC" w:rsidP="00FA2EAC">
      <w:pPr>
        <w:rPr>
          <w:lang w:val="en-GB" w:eastAsia="en-GB"/>
        </w:rPr>
      </w:pPr>
    </w:p>
    <w:p w14:paraId="36CB8C9C" w14:textId="5A383363" w:rsidR="00FA2EAC" w:rsidRDefault="00FA2EAC" w:rsidP="00FA2EAC">
      <w:pPr>
        <w:rPr>
          <w:lang w:val="en-GB" w:eastAsia="en-GB"/>
        </w:rPr>
      </w:pPr>
    </w:p>
    <w:p w14:paraId="39184964" w14:textId="3A77614D" w:rsidR="00FA2EAC" w:rsidRDefault="00FA2EAC" w:rsidP="00FA2EAC">
      <w:pPr>
        <w:rPr>
          <w:lang w:val="en-GB" w:eastAsia="en-GB"/>
        </w:rPr>
      </w:pPr>
    </w:p>
    <w:p w14:paraId="10DC962D" w14:textId="65FBADD3" w:rsidR="00FA2EAC" w:rsidRDefault="00FA2EAC" w:rsidP="00FA2EAC">
      <w:pPr>
        <w:rPr>
          <w:lang w:val="en-GB" w:eastAsia="en-GB"/>
        </w:rPr>
      </w:pPr>
    </w:p>
    <w:p w14:paraId="03485B63" w14:textId="013ECD62" w:rsidR="00FA2EAC" w:rsidRDefault="00FA2EAC" w:rsidP="00FA2EAC">
      <w:pPr>
        <w:rPr>
          <w:lang w:val="en-GB" w:eastAsia="en-GB"/>
        </w:rPr>
      </w:pPr>
    </w:p>
    <w:p w14:paraId="6159D136" w14:textId="166632BF" w:rsidR="00FA2EAC" w:rsidRDefault="00FA2EAC" w:rsidP="00FA2EAC">
      <w:pPr>
        <w:rPr>
          <w:lang w:val="en-GB" w:eastAsia="en-GB"/>
        </w:rPr>
      </w:pPr>
    </w:p>
    <w:p w14:paraId="69B57837" w14:textId="11F7BF45" w:rsidR="00FA2EAC" w:rsidRDefault="00FA2EAC" w:rsidP="00FA2EAC">
      <w:pPr>
        <w:rPr>
          <w:lang w:val="en-GB" w:eastAsia="en-GB"/>
        </w:rPr>
      </w:pPr>
    </w:p>
    <w:p w14:paraId="68716705" w14:textId="039EB01F" w:rsidR="00FA2EAC" w:rsidRDefault="00FA2EAC" w:rsidP="00FA2EAC">
      <w:pPr>
        <w:rPr>
          <w:lang w:val="en-GB" w:eastAsia="en-GB"/>
        </w:rPr>
      </w:pPr>
    </w:p>
    <w:p w14:paraId="14FB0F6F" w14:textId="6BE9B1F1" w:rsidR="00FA2EAC" w:rsidRDefault="00FA2EAC" w:rsidP="00FA2EAC">
      <w:pPr>
        <w:rPr>
          <w:lang w:val="en-GB" w:eastAsia="en-GB"/>
        </w:rPr>
      </w:pPr>
    </w:p>
    <w:p w14:paraId="6D0804CF" w14:textId="705B7A00" w:rsidR="00FA2EAC" w:rsidRDefault="00FA2EAC" w:rsidP="00FA2EAC">
      <w:pPr>
        <w:rPr>
          <w:lang w:val="en-GB" w:eastAsia="en-GB"/>
        </w:rPr>
      </w:pPr>
    </w:p>
    <w:p w14:paraId="00644EC3" w14:textId="77777777" w:rsidR="00FA2EAC" w:rsidRPr="00FA2EAC" w:rsidRDefault="00FA2EAC" w:rsidP="00FA2EAC">
      <w:pPr>
        <w:rPr>
          <w:lang w:val="en-GB" w:eastAsia="en-GB"/>
        </w:rPr>
      </w:pPr>
    </w:p>
    <w:p w14:paraId="015E9222" w14:textId="257D7A64" w:rsidR="0089749B" w:rsidRPr="00FA2EAC" w:rsidRDefault="00FA2EAC" w:rsidP="00E87305">
      <w:pPr>
        <w:pStyle w:val="Heading2"/>
        <w:tabs>
          <w:tab w:val="left" w:pos="10490"/>
        </w:tabs>
        <w:ind w:left="1560" w:right="1749"/>
        <w:rPr>
          <w:rFonts w:asciiTheme="majorHAnsi" w:hAnsiTheme="majorHAnsi" w:cstheme="majorHAnsi"/>
        </w:rPr>
      </w:pPr>
      <w:r w:rsidRPr="00FA2EAC">
        <w:rPr>
          <w:rFonts w:asciiTheme="majorHAnsi" w:hAnsiTheme="majorHAnsi" w:cstheme="majorHAnsi"/>
        </w:rPr>
        <w:t>Last Updated</w:t>
      </w:r>
      <w:r w:rsidR="0089749B" w:rsidRPr="00FA2EAC">
        <w:rPr>
          <w:rFonts w:asciiTheme="majorHAnsi" w:hAnsiTheme="majorHAnsi" w:cstheme="majorHAnsi"/>
        </w:rPr>
        <w:t>:</w:t>
      </w:r>
      <w:r w:rsidR="00E87305" w:rsidRPr="00FA2EAC">
        <w:rPr>
          <w:rFonts w:asciiTheme="majorHAnsi" w:hAnsiTheme="majorHAnsi" w:cstheme="majorHAnsi"/>
        </w:rPr>
        <w:t xml:space="preserve"> </w:t>
      </w:r>
      <w:r w:rsidR="00000DE1">
        <w:rPr>
          <w:rFonts w:asciiTheme="majorHAnsi" w:hAnsiTheme="majorHAnsi" w:cstheme="majorHAnsi"/>
        </w:rPr>
        <w:t>20</w:t>
      </w:r>
      <w:r w:rsidR="00733757">
        <w:rPr>
          <w:rFonts w:asciiTheme="majorHAnsi" w:hAnsiTheme="majorHAnsi" w:cstheme="majorHAnsi"/>
        </w:rPr>
        <w:t>/</w:t>
      </w:r>
      <w:r w:rsidR="00000DE1">
        <w:rPr>
          <w:rFonts w:asciiTheme="majorHAnsi" w:hAnsiTheme="majorHAnsi" w:cstheme="majorHAnsi"/>
        </w:rPr>
        <w:t>10</w:t>
      </w:r>
      <w:r w:rsidR="00733757">
        <w:rPr>
          <w:rFonts w:asciiTheme="majorHAnsi" w:hAnsiTheme="majorHAnsi" w:cstheme="majorHAnsi"/>
        </w:rPr>
        <w:t>/2</w:t>
      </w:r>
      <w:r w:rsidR="00000DE1">
        <w:rPr>
          <w:rFonts w:asciiTheme="majorHAnsi" w:hAnsiTheme="majorHAnsi" w:cstheme="majorHAnsi"/>
        </w:rPr>
        <w:t>6</w:t>
      </w:r>
    </w:p>
    <w:p w14:paraId="50B897F2" w14:textId="2C5764A4" w:rsidR="005A5007" w:rsidRPr="00FA2EAC" w:rsidRDefault="0089749B" w:rsidP="00FA2EAC">
      <w:pPr>
        <w:pStyle w:val="Heading2"/>
        <w:tabs>
          <w:tab w:val="left" w:pos="10490"/>
        </w:tabs>
        <w:ind w:left="1560" w:right="48"/>
        <w:rPr>
          <w:rFonts w:asciiTheme="majorHAnsi" w:hAnsiTheme="majorHAnsi" w:cstheme="majorHAnsi"/>
          <w:b w:val="0"/>
          <w:bCs/>
          <w:sz w:val="14"/>
          <w:szCs w:val="10"/>
        </w:rPr>
      </w:pPr>
      <w:r w:rsidRPr="00FA2EAC">
        <w:rPr>
          <w:rFonts w:asciiTheme="majorHAnsi" w:hAnsiTheme="majorHAnsi" w:cstheme="majorHAnsi"/>
        </w:rPr>
        <w:t>Date to b</w:t>
      </w:r>
      <w:r w:rsidR="00E87305" w:rsidRPr="00FA2EAC">
        <w:rPr>
          <w:rFonts w:asciiTheme="majorHAnsi" w:hAnsiTheme="majorHAnsi" w:cstheme="majorHAnsi"/>
        </w:rPr>
        <w:t xml:space="preserve">e </w:t>
      </w:r>
      <w:r w:rsidRPr="00FA2EAC">
        <w:rPr>
          <w:rFonts w:asciiTheme="majorHAnsi" w:hAnsiTheme="majorHAnsi" w:cstheme="majorHAnsi"/>
        </w:rPr>
        <w:t>reviewed:</w:t>
      </w:r>
      <w:r w:rsidR="00733757">
        <w:rPr>
          <w:rFonts w:asciiTheme="majorHAnsi" w:hAnsiTheme="majorHAnsi" w:cstheme="majorHAnsi"/>
        </w:rPr>
        <w:t xml:space="preserve"> </w:t>
      </w:r>
      <w:r w:rsidR="009C18C3">
        <w:rPr>
          <w:rFonts w:asciiTheme="majorHAnsi" w:hAnsiTheme="majorHAnsi" w:cstheme="majorHAnsi"/>
        </w:rPr>
        <w:t>September</w:t>
      </w:r>
      <w:r w:rsidR="00733757">
        <w:rPr>
          <w:rFonts w:asciiTheme="majorHAnsi" w:hAnsiTheme="majorHAnsi" w:cstheme="majorHAnsi"/>
        </w:rPr>
        <w:t xml:space="preserve"> 202</w:t>
      </w:r>
      <w:r w:rsidR="00000DE1">
        <w:rPr>
          <w:rFonts w:asciiTheme="majorHAnsi" w:hAnsiTheme="majorHAnsi" w:cstheme="majorHAnsi"/>
        </w:rPr>
        <w:t>7</w:t>
      </w:r>
      <w:r w:rsidR="00293AFD" w:rsidRPr="00FA2EAC">
        <w:rPr>
          <w:rFonts w:asciiTheme="majorHAnsi" w:hAnsiTheme="majorHAnsi" w:cstheme="majorHAnsi"/>
        </w:rPr>
        <w:t xml:space="preserve"> </w:t>
      </w:r>
      <w:r w:rsidR="00293AFD" w:rsidRPr="00FA2EAC">
        <w:rPr>
          <w:rFonts w:asciiTheme="majorHAnsi" w:hAnsiTheme="majorHAnsi" w:cstheme="majorHAnsi"/>
          <w:b w:val="0"/>
          <w:bCs/>
          <w:sz w:val="14"/>
          <w:szCs w:val="10"/>
        </w:rPr>
        <w:t>(or in line with statutory guidance)</w:t>
      </w:r>
    </w:p>
    <w:p w14:paraId="7991658C" w14:textId="77777777" w:rsidR="00FA2EAC" w:rsidRPr="00FA2EAC" w:rsidRDefault="00FA2EAC" w:rsidP="00FA2EAC">
      <w:pPr>
        <w:rPr>
          <w:lang w:val="en-GB" w:eastAsia="en-GB"/>
        </w:rPr>
      </w:pPr>
    </w:p>
    <w:p w14:paraId="644BBC0A" w14:textId="77777777" w:rsidR="005A5007" w:rsidRPr="005A5007" w:rsidRDefault="005A5007" w:rsidP="005A5007">
      <w:pPr>
        <w:rPr>
          <w:lang w:val="en-GB" w:eastAsia="en-GB"/>
        </w:rPr>
      </w:pPr>
    </w:p>
    <w:tbl>
      <w:tblPr>
        <w:tblStyle w:val="TableGrid"/>
        <w:tblW w:w="0" w:type="auto"/>
        <w:tblLook w:val="04A0" w:firstRow="1" w:lastRow="0" w:firstColumn="1" w:lastColumn="0" w:noHBand="0" w:noVBand="1"/>
      </w:tblPr>
      <w:tblGrid>
        <w:gridCol w:w="645"/>
        <w:gridCol w:w="5446"/>
        <w:gridCol w:w="4437"/>
      </w:tblGrid>
      <w:tr w:rsidR="005A5007" w14:paraId="2D286348" w14:textId="77777777" w:rsidTr="000E0971">
        <w:tc>
          <w:tcPr>
            <w:tcW w:w="645" w:type="dxa"/>
          </w:tcPr>
          <w:p w14:paraId="2B67884B" w14:textId="77777777" w:rsidR="005A5007" w:rsidRPr="00FA2EAC" w:rsidRDefault="005A5007" w:rsidP="005A5007">
            <w:pPr>
              <w:rPr>
                <w:rFonts w:asciiTheme="majorHAnsi" w:hAnsiTheme="majorHAnsi" w:cstheme="majorHAnsi"/>
                <w:b/>
                <w:bCs/>
                <w:sz w:val="22"/>
                <w:szCs w:val="22"/>
                <w:lang w:val="en-GB" w:eastAsia="en-GB"/>
              </w:rPr>
            </w:pPr>
          </w:p>
        </w:tc>
        <w:tc>
          <w:tcPr>
            <w:tcW w:w="5446" w:type="dxa"/>
          </w:tcPr>
          <w:p w14:paraId="7759B50F" w14:textId="53F2F9D7" w:rsidR="005A5007" w:rsidRPr="00FA2EAC" w:rsidRDefault="005A5007" w:rsidP="000E0971">
            <w:pPr>
              <w:jc w:val="cente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CONTENTS</w:t>
            </w:r>
          </w:p>
        </w:tc>
        <w:tc>
          <w:tcPr>
            <w:tcW w:w="4437" w:type="dxa"/>
          </w:tcPr>
          <w:p w14:paraId="4783FA5B" w14:textId="3B5AAEAD" w:rsidR="005A5007" w:rsidRPr="00FA2EAC" w:rsidRDefault="005A5007" w:rsidP="000E0971">
            <w:pPr>
              <w:jc w:val="cente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Page</w:t>
            </w:r>
          </w:p>
        </w:tc>
      </w:tr>
      <w:tr w:rsidR="005A5007" w14:paraId="0641AD40" w14:textId="77777777" w:rsidTr="000E0971">
        <w:tc>
          <w:tcPr>
            <w:tcW w:w="645" w:type="dxa"/>
          </w:tcPr>
          <w:p w14:paraId="023F9CEB" w14:textId="68E42F93" w:rsidR="005A5007" w:rsidRPr="00FA2EAC" w:rsidRDefault="005A5007"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1</w:t>
            </w:r>
          </w:p>
        </w:tc>
        <w:tc>
          <w:tcPr>
            <w:tcW w:w="5446" w:type="dxa"/>
          </w:tcPr>
          <w:p w14:paraId="01757C0E" w14:textId="3DE48142" w:rsidR="005A5007" w:rsidRPr="00FA2EAC" w:rsidRDefault="005A5007"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 xml:space="preserve">Rationale </w:t>
            </w:r>
          </w:p>
        </w:tc>
        <w:tc>
          <w:tcPr>
            <w:tcW w:w="4437" w:type="dxa"/>
          </w:tcPr>
          <w:p w14:paraId="1324CFB9" w14:textId="60E0B6EB" w:rsidR="005A5007" w:rsidRPr="00FA2EAC" w:rsidRDefault="005A5007"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1-2</w:t>
            </w:r>
          </w:p>
        </w:tc>
      </w:tr>
      <w:tr w:rsidR="005A5007" w14:paraId="7FA044EF" w14:textId="77777777" w:rsidTr="000E0971">
        <w:tc>
          <w:tcPr>
            <w:tcW w:w="645" w:type="dxa"/>
          </w:tcPr>
          <w:p w14:paraId="35B3FCEA" w14:textId="150203C1" w:rsidR="005A5007" w:rsidRPr="00FA2EAC" w:rsidRDefault="005A5007"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2</w:t>
            </w:r>
          </w:p>
        </w:tc>
        <w:tc>
          <w:tcPr>
            <w:tcW w:w="5446" w:type="dxa"/>
          </w:tcPr>
          <w:p w14:paraId="20A02258" w14:textId="2D30C3BB" w:rsidR="005A5007" w:rsidRPr="00FA2EAC" w:rsidRDefault="005A5007"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Aims</w:t>
            </w:r>
          </w:p>
        </w:tc>
        <w:tc>
          <w:tcPr>
            <w:tcW w:w="4437" w:type="dxa"/>
          </w:tcPr>
          <w:p w14:paraId="3A523AA3" w14:textId="27D64AC9" w:rsidR="005A5007" w:rsidRPr="00FA2EAC" w:rsidRDefault="005A5007"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2</w:t>
            </w:r>
          </w:p>
        </w:tc>
      </w:tr>
      <w:tr w:rsidR="005A5007" w14:paraId="2A04FF61" w14:textId="77777777" w:rsidTr="000E0971">
        <w:tc>
          <w:tcPr>
            <w:tcW w:w="645" w:type="dxa"/>
          </w:tcPr>
          <w:p w14:paraId="2535D0F5" w14:textId="1A19BFEA" w:rsidR="005A5007" w:rsidRPr="00FA2EAC" w:rsidRDefault="005A500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2.1</w:t>
            </w:r>
          </w:p>
        </w:tc>
        <w:tc>
          <w:tcPr>
            <w:tcW w:w="5446" w:type="dxa"/>
          </w:tcPr>
          <w:p w14:paraId="42817285" w14:textId="1BC7738E" w:rsidR="005A5007" w:rsidRPr="00FA2EAC" w:rsidRDefault="005A500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School Attendance Thresholds</w:t>
            </w:r>
          </w:p>
        </w:tc>
        <w:tc>
          <w:tcPr>
            <w:tcW w:w="4437" w:type="dxa"/>
          </w:tcPr>
          <w:p w14:paraId="7B132F28" w14:textId="1499D0BE" w:rsidR="005A5007" w:rsidRPr="00FA2EAC" w:rsidRDefault="00C512EB"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3</w:t>
            </w:r>
          </w:p>
        </w:tc>
      </w:tr>
      <w:tr w:rsidR="005A5007" w14:paraId="40998660" w14:textId="77777777" w:rsidTr="000E0971">
        <w:tc>
          <w:tcPr>
            <w:tcW w:w="645" w:type="dxa"/>
          </w:tcPr>
          <w:p w14:paraId="7731293A" w14:textId="52F744AD" w:rsidR="005A5007" w:rsidRPr="00FA2EAC" w:rsidRDefault="005A5007"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3</w:t>
            </w:r>
          </w:p>
        </w:tc>
        <w:tc>
          <w:tcPr>
            <w:tcW w:w="5446" w:type="dxa"/>
          </w:tcPr>
          <w:p w14:paraId="1CC5EACE" w14:textId="14A3B1DA" w:rsidR="005A5007" w:rsidRPr="00FA2EAC" w:rsidRDefault="005A5007"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Legislation and Guidance</w:t>
            </w:r>
          </w:p>
        </w:tc>
        <w:tc>
          <w:tcPr>
            <w:tcW w:w="4437" w:type="dxa"/>
          </w:tcPr>
          <w:p w14:paraId="6FCDAE02" w14:textId="6FD4282E" w:rsidR="005A5007" w:rsidRPr="00FA2EAC" w:rsidRDefault="005A5007"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3</w:t>
            </w:r>
          </w:p>
        </w:tc>
      </w:tr>
      <w:tr w:rsidR="005A5007" w14:paraId="1F9D8D78" w14:textId="77777777" w:rsidTr="000E0971">
        <w:tc>
          <w:tcPr>
            <w:tcW w:w="645" w:type="dxa"/>
          </w:tcPr>
          <w:p w14:paraId="211FD88F" w14:textId="774A5DA9" w:rsidR="005A5007" w:rsidRPr="00FA2EAC" w:rsidRDefault="005A5007"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4</w:t>
            </w:r>
          </w:p>
        </w:tc>
        <w:tc>
          <w:tcPr>
            <w:tcW w:w="5446" w:type="dxa"/>
          </w:tcPr>
          <w:p w14:paraId="5CC4F042" w14:textId="1B2E36D9" w:rsidR="005A5007" w:rsidRPr="00FA2EAC" w:rsidRDefault="005A5007"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School Procedures</w:t>
            </w:r>
          </w:p>
        </w:tc>
        <w:tc>
          <w:tcPr>
            <w:tcW w:w="4437" w:type="dxa"/>
          </w:tcPr>
          <w:p w14:paraId="0A41F696" w14:textId="489C9DB3" w:rsidR="005A5007" w:rsidRPr="00FA2EAC" w:rsidRDefault="005A5007" w:rsidP="000E0971">
            <w:pPr>
              <w:jc w:val="cente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4</w:t>
            </w:r>
            <w:r w:rsidR="000E0971" w:rsidRPr="00FA2EAC">
              <w:rPr>
                <w:rFonts w:asciiTheme="majorHAnsi" w:hAnsiTheme="majorHAnsi" w:cstheme="majorHAnsi"/>
                <w:b/>
                <w:bCs/>
                <w:sz w:val="22"/>
                <w:szCs w:val="22"/>
                <w:lang w:val="en-GB" w:eastAsia="en-GB"/>
              </w:rPr>
              <w:t>-8</w:t>
            </w:r>
          </w:p>
        </w:tc>
      </w:tr>
      <w:tr w:rsidR="005A5007" w14:paraId="48F8FB93" w14:textId="77777777" w:rsidTr="000E0971">
        <w:tc>
          <w:tcPr>
            <w:tcW w:w="645" w:type="dxa"/>
          </w:tcPr>
          <w:p w14:paraId="3776B304" w14:textId="4A572157" w:rsidR="005A5007" w:rsidRPr="00FA2EAC" w:rsidRDefault="005A500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4.1</w:t>
            </w:r>
          </w:p>
        </w:tc>
        <w:tc>
          <w:tcPr>
            <w:tcW w:w="5446" w:type="dxa"/>
          </w:tcPr>
          <w:p w14:paraId="7A48F82D" w14:textId="207D8D31" w:rsidR="005A5007" w:rsidRPr="00FA2EAC" w:rsidRDefault="005A500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Attendance Register</w:t>
            </w:r>
          </w:p>
        </w:tc>
        <w:tc>
          <w:tcPr>
            <w:tcW w:w="4437" w:type="dxa"/>
          </w:tcPr>
          <w:p w14:paraId="5C65D068" w14:textId="0B9E4CD2" w:rsidR="005A5007" w:rsidRPr="00FA2EAC" w:rsidRDefault="005A5007"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w:t>
            </w:r>
          </w:p>
        </w:tc>
      </w:tr>
      <w:tr w:rsidR="005A5007" w14:paraId="3CB286C2" w14:textId="77777777" w:rsidTr="000E0971">
        <w:tc>
          <w:tcPr>
            <w:tcW w:w="645" w:type="dxa"/>
          </w:tcPr>
          <w:p w14:paraId="27CB536A" w14:textId="481CC01A" w:rsidR="005A5007" w:rsidRPr="00FA2EAC" w:rsidRDefault="005A500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4.2</w:t>
            </w:r>
          </w:p>
        </w:tc>
        <w:tc>
          <w:tcPr>
            <w:tcW w:w="5446" w:type="dxa"/>
          </w:tcPr>
          <w:p w14:paraId="12D80F6C" w14:textId="2AE9AC3E" w:rsidR="005A500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Unplanned Absence</w:t>
            </w:r>
          </w:p>
        </w:tc>
        <w:tc>
          <w:tcPr>
            <w:tcW w:w="4437" w:type="dxa"/>
          </w:tcPr>
          <w:p w14:paraId="05D44D9F" w14:textId="05CCBC9E" w:rsidR="005A500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w:t>
            </w:r>
          </w:p>
        </w:tc>
      </w:tr>
      <w:tr w:rsidR="003C5777" w14:paraId="1B815FD0" w14:textId="77777777" w:rsidTr="000E0971">
        <w:tc>
          <w:tcPr>
            <w:tcW w:w="645" w:type="dxa"/>
          </w:tcPr>
          <w:p w14:paraId="3FF5096B" w14:textId="4A152287"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4.3</w:t>
            </w:r>
          </w:p>
        </w:tc>
        <w:tc>
          <w:tcPr>
            <w:tcW w:w="5446" w:type="dxa"/>
          </w:tcPr>
          <w:p w14:paraId="3677168D" w14:textId="05E597D8"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 xml:space="preserve">Collecting Pupils </w:t>
            </w:r>
            <w:r w:rsidR="001338F8" w:rsidRPr="00FA2EAC">
              <w:rPr>
                <w:rFonts w:asciiTheme="majorHAnsi" w:hAnsiTheme="majorHAnsi" w:cstheme="majorHAnsi"/>
                <w:sz w:val="22"/>
                <w:szCs w:val="22"/>
                <w:lang w:val="en-GB" w:eastAsia="en-GB"/>
              </w:rPr>
              <w:t>D</w:t>
            </w:r>
            <w:r w:rsidRPr="00FA2EAC">
              <w:rPr>
                <w:rFonts w:asciiTheme="majorHAnsi" w:hAnsiTheme="majorHAnsi" w:cstheme="majorHAnsi"/>
                <w:sz w:val="22"/>
                <w:szCs w:val="22"/>
                <w:lang w:val="en-GB" w:eastAsia="en-GB"/>
              </w:rPr>
              <w:t>uring the School Day</w:t>
            </w:r>
          </w:p>
        </w:tc>
        <w:tc>
          <w:tcPr>
            <w:tcW w:w="4437" w:type="dxa"/>
          </w:tcPr>
          <w:p w14:paraId="11A90068" w14:textId="1D8AB42A"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4-5</w:t>
            </w:r>
          </w:p>
        </w:tc>
      </w:tr>
      <w:tr w:rsidR="003C5777" w14:paraId="78E12FF3" w14:textId="77777777" w:rsidTr="000E0971">
        <w:tc>
          <w:tcPr>
            <w:tcW w:w="645" w:type="dxa"/>
          </w:tcPr>
          <w:p w14:paraId="5DB7E5B9" w14:textId="0D1AB2E1"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4.4</w:t>
            </w:r>
          </w:p>
        </w:tc>
        <w:tc>
          <w:tcPr>
            <w:tcW w:w="5446" w:type="dxa"/>
          </w:tcPr>
          <w:p w14:paraId="72F4C9D0" w14:textId="5E6A6FD3"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Medical or Dental Appointments</w:t>
            </w:r>
          </w:p>
        </w:tc>
        <w:tc>
          <w:tcPr>
            <w:tcW w:w="4437" w:type="dxa"/>
          </w:tcPr>
          <w:p w14:paraId="33EF2813" w14:textId="6D2E63C8"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5</w:t>
            </w:r>
          </w:p>
        </w:tc>
      </w:tr>
      <w:tr w:rsidR="003C5777" w14:paraId="7126B93E" w14:textId="77777777" w:rsidTr="000E0971">
        <w:tc>
          <w:tcPr>
            <w:tcW w:w="645" w:type="dxa"/>
          </w:tcPr>
          <w:p w14:paraId="17AE4456" w14:textId="2ECBDBB6"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4.5</w:t>
            </w:r>
          </w:p>
        </w:tc>
        <w:tc>
          <w:tcPr>
            <w:tcW w:w="5446" w:type="dxa"/>
          </w:tcPr>
          <w:p w14:paraId="138046AD" w14:textId="6CC467A2"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Lateness and Punctuality</w:t>
            </w:r>
          </w:p>
        </w:tc>
        <w:tc>
          <w:tcPr>
            <w:tcW w:w="4437" w:type="dxa"/>
          </w:tcPr>
          <w:p w14:paraId="3B240D80" w14:textId="27B6D629"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5</w:t>
            </w:r>
          </w:p>
        </w:tc>
      </w:tr>
      <w:tr w:rsidR="003C5777" w14:paraId="1F184C08" w14:textId="77777777" w:rsidTr="000E0971">
        <w:tc>
          <w:tcPr>
            <w:tcW w:w="645" w:type="dxa"/>
          </w:tcPr>
          <w:p w14:paraId="27D6FF87" w14:textId="1AB8B179"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4.6</w:t>
            </w:r>
          </w:p>
        </w:tc>
        <w:tc>
          <w:tcPr>
            <w:tcW w:w="5446" w:type="dxa"/>
          </w:tcPr>
          <w:p w14:paraId="7E15A6F2" w14:textId="4F0A5980"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Reporting to Parents</w:t>
            </w:r>
          </w:p>
        </w:tc>
        <w:tc>
          <w:tcPr>
            <w:tcW w:w="4437" w:type="dxa"/>
          </w:tcPr>
          <w:p w14:paraId="1FB28801" w14:textId="2C42A8F4"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5</w:t>
            </w:r>
          </w:p>
        </w:tc>
      </w:tr>
      <w:tr w:rsidR="003C5777" w14:paraId="6F23CC9D" w14:textId="77777777" w:rsidTr="000E0971">
        <w:tc>
          <w:tcPr>
            <w:tcW w:w="645" w:type="dxa"/>
          </w:tcPr>
          <w:p w14:paraId="1972116A" w14:textId="5C23AE2A"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4.7</w:t>
            </w:r>
          </w:p>
        </w:tc>
        <w:tc>
          <w:tcPr>
            <w:tcW w:w="5446" w:type="dxa"/>
          </w:tcPr>
          <w:p w14:paraId="4812D0C5" w14:textId="1F2AB81E"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Known / Long-Term Medical Conditions and SEND</w:t>
            </w:r>
          </w:p>
        </w:tc>
        <w:tc>
          <w:tcPr>
            <w:tcW w:w="4437" w:type="dxa"/>
          </w:tcPr>
          <w:p w14:paraId="14DFF76D" w14:textId="4F2F15BE"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5-6</w:t>
            </w:r>
          </w:p>
        </w:tc>
      </w:tr>
      <w:tr w:rsidR="003C5777" w14:paraId="02DC2134" w14:textId="77777777" w:rsidTr="000E0971">
        <w:tc>
          <w:tcPr>
            <w:tcW w:w="645" w:type="dxa"/>
          </w:tcPr>
          <w:p w14:paraId="07EAEF47" w14:textId="49CD36FB"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4.8</w:t>
            </w:r>
          </w:p>
        </w:tc>
        <w:tc>
          <w:tcPr>
            <w:tcW w:w="5446" w:type="dxa"/>
          </w:tcPr>
          <w:p w14:paraId="5AEA39ED" w14:textId="4B09B2B6"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 xml:space="preserve">Reducing </w:t>
            </w:r>
            <w:r w:rsidR="00997F86" w:rsidRPr="00FA2EAC">
              <w:rPr>
                <w:rFonts w:asciiTheme="majorHAnsi" w:hAnsiTheme="majorHAnsi" w:cstheme="majorHAnsi"/>
                <w:sz w:val="22"/>
                <w:szCs w:val="22"/>
                <w:lang w:val="en-GB" w:eastAsia="en-GB"/>
              </w:rPr>
              <w:t>Persistent</w:t>
            </w:r>
            <w:r w:rsidR="001338F8" w:rsidRPr="00FA2EAC">
              <w:rPr>
                <w:rFonts w:asciiTheme="majorHAnsi" w:hAnsiTheme="majorHAnsi" w:cstheme="majorHAnsi"/>
                <w:sz w:val="22"/>
                <w:szCs w:val="22"/>
                <w:lang w:val="en-GB" w:eastAsia="en-GB"/>
              </w:rPr>
              <w:t xml:space="preserve"> </w:t>
            </w:r>
            <w:r w:rsidRPr="00FA2EAC">
              <w:rPr>
                <w:rFonts w:asciiTheme="majorHAnsi" w:hAnsiTheme="majorHAnsi" w:cstheme="majorHAnsi"/>
                <w:sz w:val="22"/>
                <w:szCs w:val="22"/>
                <w:lang w:val="en-GB" w:eastAsia="en-GB"/>
              </w:rPr>
              <w:t>/ Severe Absence</w:t>
            </w:r>
          </w:p>
        </w:tc>
        <w:tc>
          <w:tcPr>
            <w:tcW w:w="4437" w:type="dxa"/>
          </w:tcPr>
          <w:p w14:paraId="66BD2FB5" w14:textId="27F60DD4"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6-7</w:t>
            </w:r>
          </w:p>
        </w:tc>
      </w:tr>
      <w:tr w:rsidR="003C5777" w14:paraId="36992603" w14:textId="77777777" w:rsidTr="000E0971">
        <w:tc>
          <w:tcPr>
            <w:tcW w:w="645" w:type="dxa"/>
          </w:tcPr>
          <w:p w14:paraId="40459190" w14:textId="4C0837E3"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4.9</w:t>
            </w:r>
          </w:p>
        </w:tc>
        <w:tc>
          <w:tcPr>
            <w:tcW w:w="5446" w:type="dxa"/>
          </w:tcPr>
          <w:p w14:paraId="47EE196E" w14:textId="53CBA960" w:rsidR="003C5777"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Dual Registration</w:t>
            </w:r>
          </w:p>
        </w:tc>
        <w:tc>
          <w:tcPr>
            <w:tcW w:w="4437" w:type="dxa"/>
          </w:tcPr>
          <w:p w14:paraId="14525BD1" w14:textId="257D5921"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7</w:t>
            </w:r>
          </w:p>
        </w:tc>
      </w:tr>
      <w:tr w:rsidR="003C5777" w14:paraId="2BAE5FC9" w14:textId="77777777" w:rsidTr="000E0971">
        <w:tc>
          <w:tcPr>
            <w:tcW w:w="645" w:type="dxa"/>
          </w:tcPr>
          <w:p w14:paraId="48891B80" w14:textId="0AF50FFD" w:rsidR="003C5777" w:rsidRPr="00FA2EAC" w:rsidRDefault="003C5777"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4.10</w:t>
            </w:r>
          </w:p>
        </w:tc>
        <w:tc>
          <w:tcPr>
            <w:tcW w:w="5446" w:type="dxa"/>
          </w:tcPr>
          <w:p w14:paraId="4EF0E760" w14:textId="535718A5" w:rsidR="003C5777"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Monitoring and Analysing School Attendance Data</w:t>
            </w:r>
          </w:p>
        </w:tc>
        <w:tc>
          <w:tcPr>
            <w:tcW w:w="4437" w:type="dxa"/>
          </w:tcPr>
          <w:p w14:paraId="0AE91A9B" w14:textId="63D55E53"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7-8</w:t>
            </w:r>
          </w:p>
        </w:tc>
      </w:tr>
      <w:tr w:rsidR="003C5777" w14:paraId="0E749E95" w14:textId="77777777" w:rsidTr="000E0971">
        <w:tc>
          <w:tcPr>
            <w:tcW w:w="645" w:type="dxa"/>
          </w:tcPr>
          <w:p w14:paraId="3F449629" w14:textId="5AA0A2CF" w:rsidR="003C5777"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4.11</w:t>
            </w:r>
          </w:p>
        </w:tc>
        <w:tc>
          <w:tcPr>
            <w:tcW w:w="5446" w:type="dxa"/>
          </w:tcPr>
          <w:p w14:paraId="454180C8" w14:textId="3115F9CF" w:rsidR="003C5777"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Using Data to Improve School Attendance</w:t>
            </w:r>
          </w:p>
        </w:tc>
        <w:tc>
          <w:tcPr>
            <w:tcW w:w="4437" w:type="dxa"/>
          </w:tcPr>
          <w:p w14:paraId="7CF642FB" w14:textId="0B9072D8"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8</w:t>
            </w:r>
          </w:p>
        </w:tc>
      </w:tr>
      <w:tr w:rsidR="003C5777" w14:paraId="34FA0E81" w14:textId="77777777" w:rsidTr="000E0971">
        <w:tc>
          <w:tcPr>
            <w:tcW w:w="645" w:type="dxa"/>
          </w:tcPr>
          <w:p w14:paraId="3BE9CF39" w14:textId="0875D8F0" w:rsidR="003C5777" w:rsidRPr="00FA2EAC" w:rsidRDefault="001338F8"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5</w:t>
            </w:r>
          </w:p>
        </w:tc>
        <w:tc>
          <w:tcPr>
            <w:tcW w:w="5446" w:type="dxa"/>
          </w:tcPr>
          <w:p w14:paraId="13BF9DEB" w14:textId="64DB1A7E" w:rsidR="003C5777" w:rsidRPr="00FA2EAC" w:rsidRDefault="001338F8"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Authorised and Unauthorised Absence</w:t>
            </w:r>
          </w:p>
        </w:tc>
        <w:tc>
          <w:tcPr>
            <w:tcW w:w="4437" w:type="dxa"/>
          </w:tcPr>
          <w:p w14:paraId="3919FC8A" w14:textId="78EEE73C"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8-10</w:t>
            </w:r>
          </w:p>
        </w:tc>
      </w:tr>
      <w:tr w:rsidR="001338F8" w14:paraId="002CC3EF" w14:textId="77777777" w:rsidTr="000E0971">
        <w:tc>
          <w:tcPr>
            <w:tcW w:w="645" w:type="dxa"/>
          </w:tcPr>
          <w:p w14:paraId="19A3C0B8" w14:textId="2EAE7753" w:rsidR="001338F8"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5.1</w:t>
            </w:r>
          </w:p>
        </w:tc>
        <w:tc>
          <w:tcPr>
            <w:tcW w:w="5446" w:type="dxa"/>
          </w:tcPr>
          <w:p w14:paraId="3A250B57" w14:textId="7DB761FC" w:rsidR="001338F8"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Granting Approval for Term-Time Absence</w:t>
            </w:r>
          </w:p>
        </w:tc>
        <w:tc>
          <w:tcPr>
            <w:tcW w:w="4437" w:type="dxa"/>
          </w:tcPr>
          <w:p w14:paraId="3A30E0CC" w14:textId="374ACA78" w:rsidR="001338F8"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8-9</w:t>
            </w:r>
          </w:p>
        </w:tc>
      </w:tr>
      <w:tr w:rsidR="001338F8" w14:paraId="2E21256A" w14:textId="77777777" w:rsidTr="000E0971">
        <w:tc>
          <w:tcPr>
            <w:tcW w:w="645" w:type="dxa"/>
          </w:tcPr>
          <w:p w14:paraId="47C377C5" w14:textId="7DE27F2F" w:rsidR="001338F8"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 xml:space="preserve">5.2 </w:t>
            </w:r>
          </w:p>
        </w:tc>
        <w:tc>
          <w:tcPr>
            <w:tcW w:w="5446" w:type="dxa"/>
          </w:tcPr>
          <w:p w14:paraId="30D6ACFD" w14:textId="208D59F0" w:rsidR="001338F8"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Legal Sanctions</w:t>
            </w:r>
          </w:p>
        </w:tc>
        <w:tc>
          <w:tcPr>
            <w:tcW w:w="4437" w:type="dxa"/>
          </w:tcPr>
          <w:p w14:paraId="36B73962" w14:textId="585295B5" w:rsidR="001338F8"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9-10</w:t>
            </w:r>
          </w:p>
        </w:tc>
      </w:tr>
      <w:tr w:rsidR="001338F8" w14:paraId="47FB8F5C" w14:textId="77777777" w:rsidTr="000E0971">
        <w:tc>
          <w:tcPr>
            <w:tcW w:w="645" w:type="dxa"/>
          </w:tcPr>
          <w:p w14:paraId="225EC2B6" w14:textId="2937E4F2" w:rsidR="001338F8"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5.3</w:t>
            </w:r>
          </w:p>
        </w:tc>
        <w:tc>
          <w:tcPr>
            <w:tcW w:w="5446" w:type="dxa"/>
          </w:tcPr>
          <w:p w14:paraId="286074DE" w14:textId="185BF653" w:rsidR="001338F8" w:rsidRPr="00FA2EAC" w:rsidRDefault="001338F8"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Notice to Improve</w:t>
            </w:r>
          </w:p>
        </w:tc>
        <w:tc>
          <w:tcPr>
            <w:tcW w:w="4437" w:type="dxa"/>
          </w:tcPr>
          <w:p w14:paraId="17703DB2" w14:textId="64F8398F" w:rsidR="001338F8"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10</w:t>
            </w:r>
          </w:p>
        </w:tc>
      </w:tr>
      <w:tr w:rsidR="001338F8" w14:paraId="0CF999FB" w14:textId="77777777" w:rsidTr="000E0971">
        <w:tc>
          <w:tcPr>
            <w:tcW w:w="645" w:type="dxa"/>
          </w:tcPr>
          <w:p w14:paraId="558294B7" w14:textId="1B059A35" w:rsidR="001338F8" w:rsidRPr="00FA2EAC" w:rsidRDefault="001338F8"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6</w:t>
            </w:r>
          </w:p>
        </w:tc>
        <w:tc>
          <w:tcPr>
            <w:tcW w:w="5446" w:type="dxa"/>
          </w:tcPr>
          <w:p w14:paraId="0D900C92" w14:textId="58E30EA7" w:rsidR="001338F8" w:rsidRPr="00FA2EAC" w:rsidRDefault="001338F8"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Children Missing Education</w:t>
            </w:r>
          </w:p>
        </w:tc>
        <w:tc>
          <w:tcPr>
            <w:tcW w:w="4437" w:type="dxa"/>
          </w:tcPr>
          <w:p w14:paraId="6A3EF994" w14:textId="208C7BBE" w:rsidR="001338F8"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10</w:t>
            </w:r>
          </w:p>
        </w:tc>
      </w:tr>
      <w:tr w:rsidR="001338F8" w14:paraId="785C04FA" w14:textId="77777777" w:rsidTr="000E0971">
        <w:tc>
          <w:tcPr>
            <w:tcW w:w="645" w:type="dxa"/>
          </w:tcPr>
          <w:p w14:paraId="284F2EE4" w14:textId="4E833ED5" w:rsidR="001338F8" w:rsidRPr="00FA2EAC" w:rsidRDefault="001338F8"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7</w:t>
            </w:r>
          </w:p>
        </w:tc>
        <w:tc>
          <w:tcPr>
            <w:tcW w:w="5446" w:type="dxa"/>
          </w:tcPr>
          <w:p w14:paraId="00C697D4" w14:textId="75E99D72" w:rsidR="001338F8" w:rsidRPr="00FA2EAC" w:rsidRDefault="001338F8"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Strategies for Promoting Attendance</w:t>
            </w:r>
          </w:p>
        </w:tc>
        <w:tc>
          <w:tcPr>
            <w:tcW w:w="4437" w:type="dxa"/>
          </w:tcPr>
          <w:p w14:paraId="5DBB5FEE" w14:textId="21A13930" w:rsidR="001338F8" w:rsidRPr="00FA2EAC" w:rsidRDefault="000E0971" w:rsidP="000E0971">
            <w:pPr>
              <w:jc w:val="cente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10</w:t>
            </w:r>
          </w:p>
        </w:tc>
      </w:tr>
      <w:tr w:rsidR="001338F8" w14:paraId="1A5F481D" w14:textId="77777777" w:rsidTr="000E0971">
        <w:tc>
          <w:tcPr>
            <w:tcW w:w="645" w:type="dxa"/>
          </w:tcPr>
          <w:p w14:paraId="5DAAFA04" w14:textId="0A20C079" w:rsidR="001338F8" w:rsidRPr="00FA2EAC" w:rsidRDefault="001338F8"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8</w:t>
            </w:r>
          </w:p>
        </w:tc>
        <w:tc>
          <w:tcPr>
            <w:tcW w:w="5446" w:type="dxa"/>
          </w:tcPr>
          <w:p w14:paraId="03464A8B" w14:textId="32063B85" w:rsidR="001338F8" w:rsidRPr="00FA2EAC" w:rsidRDefault="001338F8"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Roles and Responsibilities</w:t>
            </w:r>
          </w:p>
        </w:tc>
        <w:tc>
          <w:tcPr>
            <w:tcW w:w="4437" w:type="dxa"/>
          </w:tcPr>
          <w:p w14:paraId="3AA656DE" w14:textId="26C31201" w:rsidR="001338F8" w:rsidRPr="00FA2EAC" w:rsidRDefault="000E0971" w:rsidP="000E0971">
            <w:pPr>
              <w:jc w:val="cente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10-13</w:t>
            </w:r>
          </w:p>
        </w:tc>
      </w:tr>
      <w:tr w:rsidR="003C5777" w14:paraId="31350C19" w14:textId="77777777" w:rsidTr="000E0971">
        <w:tc>
          <w:tcPr>
            <w:tcW w:w="645" w:type="dxa"/>
          </w:tcPr>
          <w:p w14:paraId="6E4A620B" w14:textId="0556A8D5" w:rsidR="003C5777"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8.1</w:t>
            </w:r>
          </w:p>
        </w:tc>
        <w:tc>
          <w:tcPr>
            <w:tcW w:w="5446" w:type="dxa"/>
          </w:tcPr>
          <w:p w14:paraId="36A03A81" w14:textId="6EEEDB3C" w:rsidR="003C5777"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The Governing Board</w:t>
            </w:r>
          </w:p>
        </w:tc>
        <w:tc>
          <w:tcPr>
            <w:tcW w:w="4437" w:type="dxa"/>
          </w:tcPr>
          <w:p w14:paraId="3BF1401A" w14:textId="1DEE8CCA" w:rsidR="003C5777"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10-11</w:t>
            </w:r>
          </w:p>
        </w:tc>
      </w:tr>
      <w:tr w:rsidR="00293AFD" w14:paraId="1DB38A42" w14:textId="77777777" w:rsidTr="000E0971">
        <w:tc>
          <w:tcPr>
            <w:tcW w:w="645" w:type="dxa"/>
          </w:tcPr>
          <w:p w14:paraId="11B7F4D4" w14:textId="42422510"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8.2</w:t>
            </w:r>
          </w:p>
        </w:tc>
        <w:tc>
          <w:tcPr>
            <w:tcW w:w="5446" w:type="dxa"/>
          </w:tcPr>
          <w:p w14:paraId="59381812" w14:textId="4957A6F8"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Headteacher / Attendance Champion</w:t>
            </w:r>
          </w:p>
        </w:tc>
        <w:tc>
          <w:tcPr>
            <w:tcW w:w="4437" w:type="dxa"/>
          </w:tcPr>
          <w:p w14:paraId="58004713" w14:textId="30F2AB87" w:rsidR="00293AFD"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11-12</w:t>
            </w:r>
          </w:p>
        </w:tc>
      </w:tr>
      <w:tr w:rsidR="00293AFD" w14:paraId="71B0EE26" w14:textId="77777777" w:rsidTr="000E0971">
        <w:tc>
          <w:tcPr>
            <w:tcW w:w="645" w:type="dxa"/>
          </w:tcPr>
          <w:p w14:paraId="5121E770" w14:textId="1CC71101"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8.3</w:t>
            </w:r>
          </w:p>
        </w:tc>
        <w:tc>
          <w:tcPr>
            <w:tcW w:w="5446" w:type="dxa"/>
          </w:tcPr>
          <w:p w14:paraId="1CB88B48" w14:textId="34FB719C"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Class Teachers</w:t>
            </w:r>
          </w:p>
        </w:tc>
        <w:tc>
          <w:tcPr>
            <w:tcW w:w="4437" w:type="dxa"/>
          </w:tcPr>
          <w:p w14:paraId="6EC40998" w14:textId="0ABE791B" w:rsidR="00293AFD"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12</w:t>
            </w:r>
          </w:p>
        </w:tc>
      </w:tr>
      <w:tr w:rsidR="00293AFD" w14:paraId="2109A465" w14:textId="77777777" w:rsidTr="000E0971">
        <w:tc>
          <w:tcPr>
            <w:tcW w:w="645" w:type="dxa"/>
          </w:tcPr>
          <w:p w14:paraId="0D1DBFE4" w14:textId="3B3531DC"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8.4</w:t>
            </w:r>
          </w:p>
        </w:tc>
        <w:tc>
          <w:tcPr>
            <w:tcW w:w="5446" w:type="dxa"/>
          </w:tcPr>
          <w:p w14:paraId="4957565C" w14:textId="34FE6010"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Administration Staff / Attendance Officer</w:t>
            </w:r>
          </w:p>
        </w:tc>
        <w:tc>
          <w:tcPr>
            <w:tcW w:w="4437" w:type="dxa"/>
          </w:tcPr>
          <w:p w14:paraId="3698DAAB" w14:textId="41F62B5D" w:rsidR="00293AFD"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12</w:t>
            </w:r>
          </w:p>
        </w:tc>
      </w:tr>
      <w:tr w:rsidR="00293AFD" w14:paraId="05DE7411" w14:textId="77777777" w:rsidTr="000E0971">
        <w:tc>
          <w:tcPr>
            <w:tcW w:w="645" w:type="dxa"/>
          </w:tcPr>
          <w:p w14:paraId="69B4B444" w14:textId="6D90011E"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8.5</w:t>
            </w:r>
          </w:p>
        </w:tc>
        <w:tc>
          <w:tcPr>
            <w:tcW w:w="5446" w:type="dxa"/>
          </w:tcPr>
          <w:p w14:paraId="54748131" w14:textId="0B3A6ACB"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 xml:space="preserve">Parents / Carers </w:t>
            </w:r>
          </w:p>
        </w:tc>
        <w:tc>
          <w:tcPr>
            <w:tcW w:w="4437" w:type="dxa"/>
          </w:tcPr>
          <w:p w14:paraId="148D2559" w14:textId="0C6040EB" w:rsidR="00293AFD"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12</w:t>
            </w:r>
          </w:p>
        </w:tc>
      </w:tr>
      <w:tr w:rsidR="00293AFD" w14:paraId="2AD5411B" w14:textId="77777777" w:rsidTr="000E0971">
        <w:tc>
          <w:tcPr>
            <w:tcW w:w="645" w:type="dxa"/>
          </w:tcPr>
          <w:p w14:paraId="6CB51179" w14:textId="13278B31"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8.6</w:t>
            </w:r>
          </w:p>
        </w:tc>
        <w:tc>
          <w:tcPr>
            <w:tcW w:w="5446" w:type="dxa"/>
          </w:tcPr>
          <w:p w14:paraId="796C37B4" w14:textId="5404DCC7" w:rsidR="00293AFD" w:rsidRPr="00FA2EAC" w:rsidRDefault="00293AFD" w:rsidP="005A5007">
            <w:pP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Pupils</w:t>
            </w:r>
          </w:p>
        </w:tc>
        <w:tc>
          <w:tcPr>
            <w:tcW w:w="4437" w:type="dxa"/>
          </w:tcPr>
          <w:p w14:paraId="47A1F232" w14:textId="20E40455" w:rsidR="00293AFD" w:rsidRPr="00FA2EAC" w:rsidRDefault="000E0971" w:rsidP="000E0971">
            <w:pPr>
              <w:jc w:val="center"/>
              <w:rPr>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t>12</w:t>
            </w:r>
          </w:p>
        </w:tc>
      </w:tr>
      <w:tr w:rsidR="00293AFD" w:rsidRPr="00293AFD" w14:paraId="0E280694" w14:textId="77777777" w:rsidTr="000E0971">
        <w:tc>
          <w:tcPr>
            <w:tcW w:w="645" w:type="dxa"/>
          </w:tcPr>
          <w:p w14:paraId="7527D87B" w14:textId="7B51CA43" w:rsidR="00293AFD" w:rsidRPr="00FA2EAC" w:rsidRDefault="00293AFD"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9</w:t>
            </w:r>
          </w:p>
        </w:tc>
        <w:tc>
          <w:tcPr>
            <w:tcW w:w="5446" w:type="dxa"/>
          </w:tcPr>
          <w:p w14:paraId="14A8EEE9" w14:textId="6DEC2E1B" w:rsidR="00293AFD" w:rsidRPr="00FA2EAC" w:rsidRDefault="00293AFD"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Staff Training</w:t>
            </w:r>
          </w:p>
        </w:tc>
        <w:tc>
          <w:tcPr>
            <w:tcW w:w="4437" w:type="dxa"/>
          </w:tcPr>
          <w:p w14:paraId="2FE20D61" w14:textId="61467978" w:rsidR="00293AFD" w:rsidRPr="00FA2EAC" w:rsidRDefault="000E0971" w:rsidP="000E0971">
            <w:pPr>
              <w:jc w:val="cente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13</w:t>
            </w:r>
          </w:p>
        </w:tc>
      </w:tr>
      <w:tr w:rsidR="00293AFD" w14:paraId="3C664BFF" w14:textId="77777777" w:rsidTr="000E0971">
        <w:tc>
          <w:tcPr>
            <w:tcW w:w="645" w:type="dxa"/>
          </w:tcPr>
          <w:p w14:paraId="04640545" w14:textId="06E5AACD" w:rsidR="00293AFD" w:rsidRPr="00FA2EAC" w:rsidRDefault="00293AFD"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10</w:t>
            </w:r>
          </w:p>
        </w:tc>
        <w:tc>
          <w:tcPr>
            <w:tcW w:w="5446" w:type="dxa"/>
          </w:tcPr>
          <w:p w14:paraId="0C2ADFAB" w14:textId="1301AEA0" w:rsidR="00293AFD" w:rsidRPr="00FA2EAC" w:rsidRDefault="00293AFD"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Links to Other Policies</w:t>
            </w:r>
          </w:p>
        </w:tc>
        <w:tc>
          <w:tcPr>
            <w:tcW w:w="4437" w:type="dxa"/>
          </w:tcPr>
          <w:p w14:paraId="63D34E0E" w14:textId="3964C14E" w:rsidR="00293AFD" w:rsidRPr="00FA2EAC" w:rsidRDefault="000E0971" w:rsidP="000E0971">
            <w:pPr>
              <w:jc w:val="cente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13</w:t>
            </w:r>
          </w:p>
        </w:tc>
      </w:tr>
      <w:tr w:rsidR="00293AFD" w14:paraId="665BBA5F" w14:textId="77777777" w:rsidTr="000E0971">
        <w:tc>
          <w:tcPr>
            <w:tcW w:w="645" w:type="dxa"/>
          </w:tcPr>
          <w:p w14:paraId="1B6AE0B6" w14:textId="77777777" w:rsidR="00293AFD" w:rsidRPr="00FA2EAC" w:rsidRDefault="00293AFD" w:rsidP="005A5007">
            <w:pPr>
              <w:rPr>
                <w:rFonts w:asciiTheme="majorHAnsi" w:hAnsiTheme="majorHAnsi" w:cstheme="majorHAnsi"/>
                <w:b/>
                <w:bCs/>
                <w:sz w:val="22"/>
                <w:szCs w:val="22"/>
                <w:lang w:val="en-GB" w:eastAsia="en-GB"/>
              </w:rPr>
            </w:pPr>
          </w:p>
        </w:tc>
        <w:tc>
          <w:tcPr>
            <w:tcW w:w="5446" w:type="dxa"/>
          </w:tcPr>
          <w:p w14:paraId="0465F6B3" w14:textId="77777777" w:rsidR="00293AFD" w:rsidRPr="00FA2EAC" w:rsidRDefault="00293AFD" w:rsidP="005A5007">
            <w:pP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 xml:space="preserve">APPENDICES 1 </w:t>
            </w:r>
            <w:r w:rsidR="00C512EB" w:rsidRPr="00FA2EAC">
              <w:rPr>
                <w:rFonts w:asciiTheme="majorHAnsi" w:hAnsiTheme="majorHAnsi" w:cstheme="majorHAnsi"/>
                <w:b/>
                <w:bCs/>
                <w:sz w:val="22"/>
                <w:szCs w:val="22"/>
                <w:lang w:val="en-GB" w:eastAsia="en-GB"/>
              </w:rPr>
              <w:t>–</w:t>
            </w:r>
            <w:r w:rsidRPr="00FA2EAC">
              <w:rPr>
                <w:rFonts w:asciiTheme="majorHAnsi" w:hAnsiTheme="majorHAnsi" w:cstheme="majorHAnsi"/>
                <w:b/>
                <w:bCs/>
                <w:sz w:val="22"/>
                <w:szCs w:val="22"/>
                <w:lang w:val="en-GB" w:eastAsia="en-GB"/>
              </w:rPr>
              <w:t xml:space="preserve"> </w:t>
            </w:r>
            <w:r w:rsidR="00C512EB" w:rsidRPr="00FA2EAC">
              <w:rPr>
                <w:rFonts w:asciiTheme="majorHAnsi" w:hAnsiTheme="majorHAnsi" w:cstheme="majorHAnsi"/>
                <w:b/>
                <w:bCs/>
                <w:sz w:val="22"/>
                <w:szCs w:val="22"/>
                <w:lang w:val="en-GB" w:eastAsia="en-GB"/>
              </w:rPr>
              <w:t>9 (various sample letters and further procedural information)</w:t>
            </w:r>
          </w:p>
          <w:p w14:paraId="6E3B5CF6" w14:textId="74E8071E" w:rsidR="00F84EE6" w:rsidRPr="00FA2EAC" w:rsidRDefault="00F84EE6" w:rsidP="005A5007">
            <w:pPr>
              <w:rPr>
                <w:rFonts w:asciiTheme="majorHAnsi" w:hAnsiTheme="majorHAnsi" w:cstheme="majorHAnsi"/>
                <w:b/>
                <w:bCs/>
                <w:sz w:val="22"/>
                <w:szCs w:val="22"/>
                <w:lang w:val="en-GB" w:eastAsia="en-GB"/>
              </w:rPr>
            </w:pPr>
          </w:p>
        </w:tc>
        <w:tc>
          <w:tcPr>
            <w:tcW w:w="4437" w:type="dxa"/>
          </w:tcPr>
          <w:p w14:paraId="766A4811" w14:textId="5D0215CC" w:rsidR="00293AFD" w:rsidRPr="00FA2EAC" w:rsidRDefault="000E0971" w:rsidP="000E0971">
            <w:pPr>
              <w:jc w:val="center"/>
              <w:rPr>
                <w:rFonts w:asciiTheme="majorHAnsi" w:hAnsiTheme="majorHAnsi" w:cstheme="majorHAnsi"/>
                <w:b/>
                <w:bCs/>
                <w:sz w:val="22"/>
                <w:szCs w:val="22"/>
                <w:lang w:val="en-GB" w:eastAsia="en-GB"/>
              </w:rPr>
            </w:pPr>
            <w:r w:rsidRPr="00FA2EAC">
              <w:rPr>
                <w:rFonts w:asciiTheme="majorHAnsi" w:hAnsiTheme="majorHAnsi" w:cstheme="majorHAnsi"/>
                <w:b/>
                <w:bCs/>
                <w:sz w:val="22"/>
                <w:szCs w:val="22"/>
                <w:lang w:val="en-GB" w:eastAsia="en-GB"/>
              </w:rPr>
              <w:t>14-28</w:t>
            </w:r>
          </w:p>
        </w:tc>
      </w:tr>
    </w:tbl>
    <w:p w14:paraId="0C81469B" w14:textId="549D29F6" w:rsidR="0005658F" w:rsidRPr="00FA2EAC" w:rsidRDefault="00EB78FA" w:rsidP="00FA2EAC">
      <w:pPr>
        <w:pStyle w:val="ListParagraph"/>
        <w:numPr>
          <w:ilvl w:val="0"/>
          <w:numId w:val="44"/>
        </w:numPr>
        <w:tabs>
          <w:tab w:val="left" w:pos="10490"/>
        </w:tabs>
        <w:spacing w:after="120"/>
        <w:jc w:val="both"/>
        <w:rPr>
          <w:rFonts w:asciiTheme="majorHAnsi" w:hAnsiTheme="majorHAnsi" w:cstheme="majorHAnsi"/>
          <w:b/>
          <w:sz w:val="22"/>
          <w:szCs w:val="22"/>
          <w:u w:val="single"/>
        </w:rPr>
      </w:pPr>
      <w:r w:rsidRPr="00FA2EAC">
        <w:rPr>
          <w:rFonts w:asciiTheme="majorHAnsi" w:hAnsiTheme="majorHAnsi" w:cstheme="majorHAnsi"/>
          <w:b/>
          <w:sz w:val="22"/>
          <w:szCs w:val="22"/>
          <w:u w:val="single"/>
        </w:rPr>
        <w:t>Rationale</w:t>
      </w:r>
    </w:p>
    <w:p w14:paraId="614F79D0" w14:textId="5955C790" w:rsidR="0005658F" w:rsidRPr="00FA2EAC" w:rsidRDefault="0005658F" w:rsidP="002A5307">
      <w:pPr>
        <w:tabs>
          <w:tab w:val="left" w:pos="10490"/>
        </w:tabs>
        <w:spacing w:after="120"/>
        <w:jc w:val="center"/>
        <w:rPr>
          <w:rFonts w:asciiTheme="majorHAnsi" w:hAnsiTheme="majorHAnsi" w:cstheme="majorHAnsi"/>
          <w:i/>
          <w:sz w:val="22"/>
          <w:szCs w:val="22"/>
        </w:rPr>
      </w:pPr>
      <w:r w:rsidRPr="00FA2EAC">
        <w:rPr>
          <w:rFonts w:asciiTheme="majorHAnsi" w:hAnsiTheme="majorHAnsi" w:cstheme="majorHAnsi"/>
          <w:i/>
          <w:sz w:val="22"/>
          <w:szCs w:val="22"/>
        </w:rPr>
        <w:t>“</w:t>
      </w:r>
      <w:r w:rsidR="0047052E" w:rsidRPr="00FA2EAC">
        <w:rPr>
          <w:rFonts w:asciiTheme="majorHAnsi" w:hAnsiTheme="majorHAnsi" w:cstheme="majorHAnsi"/>
          <w:i/>
          <w:sz w:val="22"/>
          <w:szCs w:val="22"/>
        </w:rPr>
        <w:t>Improving attendance is everyone’s business. The barriers to accessing education are wide and complex, both within and beyond the school gates, and are often specific to individual pupils and families. Good attendance begins with school being somewhere pupils want to be and therefore the foundation of securing good attendance is that school is a calm, orderly, safe, and supportive environment where all pupils are keen and ready to learn</w:t>
      </w:r>
      <w:r w:rsidRPr="00FA2EAC">
        <w:rPr>
          <w:rFonts w:asciiTheme="majorHAnsi" w:hAnsiTheme="majorHAnsi" w:cstheme="majorHAnsi"/>
          <w:i/>
          <w:sz w:val="22"/>
          <w:szCs w:val="22"/>
        </w:rPr>
        <w:t>.”</w:t>
      </w:r>
      <w:r w:rsidR="00606670" w:rsidRPr="00FA2EAC">
        <w:rPr>
          <w:rFonts w:asciiTheme="majorHAnsi" w:hAnsiTheme="majorHAnsi" w:cstheme="majorHAnsi"/>
          <w:i/>
          <w:sz w:val="22"/>
          <w:szCs w:val="22"/>
        </w:rPr>
        <w:t xml:space="preserve"> </w:t>
      </w:r>
      <w:r w:rsidRPr="00FA2EAC">
        <w:rPr>
          <w:rFonts w:asciiTheme="majorHAnsi" w:hAnsiTheme="majorHAnsi" w:cstheme="majorHAnsi"/>
          <w:i/>
          <w:sz w:val="22"/>
          <w:szCs w:val="22"/>
        </w:rPr>
        <w:t xml:space="preserve">(DfE: Working together to </w:t>
      </w:r>
      <w:r w:rsidR="003B1BF9" w:rsidRPr="00FA2EAC">
        <w:rPr>
          <w:rFonts w:asciiTheme="majorHAnsi" w:hAnsiTheme="majorHAnsi" w:cstheme="majorHAnsi"/>
          <w:i/>
          <w:sz w:val="22"/>
          <w:szCs w:val="22"/>
        </w:rPr>
        <w:t>improve school</w:t>
      </w:r>
      <w:r w:rsidRPr="00FA2EAC">
        <w:rPr>
          <w:rFonts w:asciiTheme="majorHAnsi" w:hAnsiTheme="majorHAnsi" w:cstheme="majorHAnsi"/>
          <w:i/>
          <w:sz w:val="22"/>
          <w:szCs w:val="22"/>
        </w:rPr>
        <w:t xml:space="preserve"> attendance, </w:t>
      </w:r>
      <w:r w:rsidR="0047052E" w:rsidRPr="00FA2EAC">
        <w:rPr>
          <w:rFonts w:asciiTheme="majorHAnsi" w:hAnsiTheme="majorHAnsi" w:cstheme="majorHAnsi"/>
          <w:i/>
          <w:sz w:val="22"/>
          <w:szCs w:val="22"/>
        </w:rPr>
        <w:t>Aug</w:t>
      </w:r>
      <w:r w:rsidRPr="00FA2EAC">
        <w:rPr>
          <w:rFonts w:asciiTheme="majorHAnsi" w:hAnsiTheme="majorHAnsi" w:cstheme="majorHAnsi"/>
          <w:i/>
          <w:sz w:val="22"/>
          <w:szCs w:val="22"/>
        </w:rPr>
        <w:t xml:space="preserve"> 2</w:t>
      </w:r>
      <w:r w:rsidR="0047052E" w:rsidRPr="00FA2EAC">
        <w:rPr>
          <w:rFonts w:asciiTheme="majorHAnsi" w:hAnsiTheme="majorHAnsi" w:cstheme="majorHAnsi"/>
          <w:i/>
          <w:sz w:val="22"/>
          <w:szCs w:val="22"/>
        </w:rPr>
        <w:t>4</w:t>
      </w:r>
      <w:r w:rsidRPr="00FA2EAC">
        <w:rPr>
          <w:rFonts w:asciiTheme="majorHAnsi" w:hAnsiTheme="majorHAnsi" w:cstheme="majorHAnsi"/>
          <w:i/>
          <w:sz w:val="22"/>
          <w:szCs w:val="22"/>
        </w:rPr>
        <w:t>)</w:t>
      </w:r>
    </w:p>
    <w:p w14:paraId="57A3484B" w14:textId="630C5DE0" w:rsidR="00EB78FA" w:rsidRPr="00FA2EAC" w:rsidRDefault="00EB78FA" w:rsidP="002A5307">
      <w:pPr>
        <w:tabs>
          <w:tab w:val="left" w:pos="10490"/>
        </w:tabs>
        <w:spacing w:after="120"/>
        <w:jc w:val="both"/>
        <w:rPr>
          <w:rFonts w:asciiTheme="majorHAnsi" w:hAnsiTheme="majorHAnsi" w:cstheme="majorHAnsi"/>
          <w:sz w:val="22"/>
          <w:szCs w:val="22"/>
          <w:lang w:val="en-GB"/>
        </w:rPr>
      </w:pPr>
      <w:r w:rsidRPr="00FA2EAC">
        <w:rPr>
          <w:rFonts w:asciiTheme="majorHAnsi" w:hAnsiTheme="majorHAnsi" w:cstheme="majorHAnsi"/>
          <w:sz w:val="22"/>
          <w:szCs w:val="22"/>
        </w:rPr>
        <w:t xml:space="preserve">We </w:t>
      </w:r>
      <w:r w:rsidR="006D6588" w:rsidRPr="00FA2EAC">
        <w:rPr>
          <w:rFonts w:asciiTheme="majorHAnsi" w:hAnsiTheme="majorHAnsi" w:cstheme="majorHAnsi"/>
          <w:sz w:val="22"/>
          <w:szCs w:val="22"/>
        </w:rPr>
        <w:t>know that</w:t>
      </w:r>
      <w:r w:rsidRPr="00FA2EAC">
        <w:rPr>
          <w:rFonts w:asciiTheme="majorHAnsi" w:hAnsiTheme="majorHAnsi" w:cstheme="majorHAnsi"/>
          <w:sz w:val="22"/>
          <w:szCs w:val="22"/>
        </w:rPr>
        <w:t xml:space="preserve"> there is a direct correlation between good attendance and high achievement.</w:t>
      </w:r>
      <w:r w:rsidRPr="00FA2EAC">
        <w:rPr>
          <w:rFonts w:asciiTheme="majorHAnsi" w:hAnsiTheme="majorHAnsi" w:cstheme="majorHAnsi"/>
        </w:rPr>
        <w:t xml:space="preserve"> </w:t>
      </w:r>
      <w:r w:rsidRPr="00FA2EAC">
        <w:rPr>
          <w:rFonts w:asciiTheme="majorHAnsi" w:hAnsiTheme="majorHAnsi" w:cstheme="majorHAnsi"/>
          <w:sz w:val="22"/>
          <w:szCs w:val="22"/>
        </w:rPr>
        <w:t xml:space="preserve">It is important that pupils develop a positive attitude to school attendance and punctuality so that they do not miss out on the opportunities at school. </w:t>
      </w:r>
      <w:r w:rsidRPr="00FA2EAC">
        <w:rPr>
          <w:rFonts w:asciiTheme="majorHAnsi" w:hAnsiTheme="majorHAnsi" w:cstheme="majorHAnsi"/>
          <w:sz w:val="22"/>
          <w:szCs w:val="22"/>
          <w:lang w:val="en-GB"/>
        </w:rPr>
        <w:t xml:space="preserve">These qualities of reliability are important in adult life.  </w:t>
      </w:r>
    </w:p>
    <w:p w14:paraId="6795F079" w14:textId="6F6CF792" w:rsidR="00EB78FA" w:rsidRPr="00FA2EAC" w:rsidRDefault="006D6588" w:rsidP="002A5307">
      <w:pPr>
        <w:tabs>
          <w:tab w:val="left" w:pos="10490"/>
        </w:tabs>
        <w:spacing w:after="120"/>
        <w:jc w:val="both"/>
        <w:rPr>
          <w:rFonts w:asciiTheme="majorHAnsi" w:hAnsiTheme="majorHAnsi" w:cstheme="majorHAnsi"/>
          <w:i/>
          <w:sz w:val="22"/>
          <w:szCs w:val="22"/>
        </w:rPr>
      </w:pPr>
      <w:r w:rsidRPr="00FA2EAC">
        <w:rPr>
          <w:rFonts w:asciiTheme="majorHAnsi" w:hAnsiTheme="majorHAnsi" w:cstheme="majorHAnsi"/>
          <w:sz w:val="22"/>
          <w:szCs w:val="22"/>
        </w:rPr>
        <w:t>Poor atten</w:t>
      </w:r>
      <w:r w:rsidR="00EB78FA" w:rsidRPr="00FA2EAC">
        <w:rPr>
          <w:rFonts w:asciiTheme="majorHAnsi" w:hAnsiTheme="majorHAnsi" w:cstheme="majorHAnsi"/>
          <w:sz w:val="22"/>
          <w:szCs w:val="22"/>
        </w:rPr>
        <w:t xml:space="preserve">dance, especially when condoned by parents, disrupts a child’s education. This causes a lack of continuity and progression in </w:t>
      </w:r>
      <w:r w:rsidR="003B508C" w:rsidRPr="00FA2EAC">
        <w:rPr>
          <w:rFonts w:asciiTheme="majorHAnsi" w:hAnsiTheme="majorHAnsi" w:cstheme="majorHAnsi"/>
          <w:sz w:val="22"/>
          <w:szCs w:val="22"/>
        </w:rPr>
        <w:t>schoolwork</w:t>
      </w:r>
      <w:r w:rsidR="00EB78FA" w:rsidRPr="00FA2EAC">
        <w:rPr>
          <w:rFonts w:asciiTheme="majorHAnsi" w:hAnsiTheme="majorHAnsi" w:cstheme="majorHAnsi"/>
          <w:sz w:val="22"/>
          <w:szCs w:val="22"/>
        </w:rPr>
        <w:t xml:space="preserve"> and can establish patterns of </w:t>
      </w:r>
      <w:proofErr w:type="spellStart"/>
      <w:r w:rsidR="00EB78FA" w:rsidRPr="00FA2EAC">
        <w:rPr>
          <w:rFonts w:asciiTheme="majorHAnsi" w:hAnsiTheme="majorHAnsi" w:cstheme="majorHAnsi"/>
          <w:sz w:val="22"/>
          <w:szCs w:val="22"/>
        </w:rPr>
        <w:t>behaviour</w:t>
      </w:r>
      <w:proofErr w:type="spellEnd"/>
      <w:r w:rsidR="00EB78FA" w:rsidRPr="00FA2EAC">
        <w:rPr>
          <w:rFonts w:asciiTheme="majorHAnsi" w:hAnsiTheme="majorHAnsi" w:cstheme="majorHAnsi"/>
          <w:sz w:val="22"/>
          <w:szCs w:val="22"/>
        </w:rPr>
        <w:t xml:space="preserve"> which may lead to long</w:t>
      </w:r>
      <w:r w:rsidR="00EB78FA" w:rsidRPr="00FA2EAC">
        <w:rPr>
          <w:rFonts w:asciiTheme="majorHAnsi" w:hAnsiTheme="majorHAnsi" w:cstheme="majorHAnsi"/>
          <w:sz w:val="22"/>
          <w:szCs w:val="22"/>
        </w:rPr>
        <w:noBreakHyphen/>
        <w:t xml:space="preserve">term </w:t>
      </w:r>
      <w:r w:rsidRPr="00FA2EAC">
        <w:rPr>
          <w:rFonts w:asciiTheme="majorHAnsi" w:hAnsiTheme="majorHAnsi" w:cstheme="majorHAnsi"/>
          <w:sz w:val="22"/>
          <w:szCs w:val="22"/>
        </w:rPr>
        <w:t>issues</w:t>
      </w:r>
      <w:r w:rsidR="00EB78FA" w:rsidRPr="00FA2EAC">
        <w:rPr>
          <w:rFonts w:asciiTheme="majorHAnsi" w:hAnsiTheme="majorHAnsi" w:cstheme="majorHAnsi"/>
          <w:sz w:val="22"/>
          <w:szCs w:val="22"/>
        </w:rPr>
        <w:t xml:space="preserve">. </w:t>
      </w:r>
    </w:p>
    <w:p w14:paraId="187D52E1" w14:textId="754DF4EE" w:rsidR="00EB78FA" w:rsidRPr="00FA2EAC" w:rsidRDefault="003B1BF9" w:rsidP="002A5307">
      <w:pPr>
        <w:tabs>
          <w:tab w:val="left" w:pos="10490"/>
        </w:tabs>
        <w:spacing w:before="120" w:after="120"/>
        <w:jc w:val="both"/>
        <w:rPr>
          <w:rFonts w:asciiTheme="majorHAnsi" w:hAnsiTheme="majorHAnsi" w:cstheme="majorHAnsi"/>
          <w:sz w:val="22"/>
          <w:szCs w:val="22"/>
        </w:rPr>
      </w:pPr>
      <w:r w:rsidRPr="00FA2EAC">
        <w:rPr>
          <w:rFonts w:asciiTheme="majorHAnsi" w:hAnsiTheme="majorHAnsi" w:cstheme="majorHAnsi"/>
          <w:sz w:val="22"/>
          <w:szCs w:val="22"/>
        </w:rPr>
        <w:t xml:space="preserve">The data and research </w:t>
      </w:r>
      <w:r w:rsidR="006963AE" w:rsidRPr="00FA2EAC">
        <w:rPr>
          <w:rFonts w:asciiTheme="majorHAnsi" w:hAnsiTheme="majorHAnsi" w:cstheme="majorHAnsi"/>
          <w:sz w:val="22"/>
          <w:szCs w:val="22"/>
        </w:rPr>
        <w:t>tell</w:t>
      </w:r>
      <w:r w:rsidR="00EB78FA" w:rsidRPr="00FA2EAC">
        <w:rPr>
          <w:rFonts w:asciiTheme="majorHAnsi" w:hAnsiTheme="majorHAnsi" w:cstheme="majorHAnsi"/>
          <w:sz w:val="22"/>
          <w:szCs w:val="22"/>
        </w:rPr>
        <w:t xml:space="preserve"> </w:t>
      </w:r>
      <w:r w:rsidRPr="00FA2EAC">
        <w:rPr>
          <w:rFonts w:asciiTheme="majorHAnsi" w:hAnsiTheme="majorHAnsi" w:cstheme="majorHAnsi"/>
          <w:sz w:val="22"/>
          <w:szCs w:val="22"/>
        </w:rPr>
        <w:t xml:space="preserve">us </w:t>
      </w:r>
      <w:r w:rsidR="00EB78FA" w:rsidRPr="00FA2EAC">
        <w:rPr>
          <w:rFonts w:asciiTheme="majorHAnsi" w:hAnsiTheme="majorHAnsi" w:cstheme="majorHAnsi"/>
          <w:sz w:val="22"/>
          <w:szCs w:val="22"/>
        </w:rPr>
        <w:t>that:</w:t>
      </w:r>
    </w:p>
    <w:p w14:paraId="1AE14840" w14:textId="005D44A4" w:rsidR="00EB78FA" w:rsidRPr="00FA2EAC" w:rsidRDefault="00024B7F" w:rsidP="002A5307">
      <w:pPr>
        <w:pStyle w:val="ListParagraph"/>
        <w:numPr>
          <w:ilvl w:val="0"/>
          <w:numId w:val="2"/>
        </w:numPr>
        <w:tabs>
          <w:tab w:val="left" w:pos="10490"/>
        </w:tabs>
        <w:autoSpaceDE w:val="0"/>
        <w:autoSpaceDN w:val="0"/>
        <w:adjustRightInd w:val="0"/>
        <w:ind w:left="714" w:hanging="357"/>
        <w:contextualSpacing w:val="0"/>
        <w:jc w:val="both"/>
        <w:rPr>
          <w:rFonts w:asciiTheme="majorHAnsi" w:hAnsiTheme="majorHAnsi" w:cstheme="majorHAnsi"/>
          <w:color w:val="000000"/>
          <w:sz w:val="22"/>
          <w:szCs w:val="28"/>
          <w:lang w:eastAsia="en-GB"/>
        </w:rPr>
      </w:pPr>
      <w:r w:rsidRPr="00FA2EAC">
        <w:rPr>
          <w:rFonts w:asciiTheme="majorHAnsi" w:hAnsiTheme="majorHAnsi" w:cstheme="majorHAnsi"/>
          <w:color w:val="000000"/>
          <w:sz w:val="22"/>
          <w:szCs w:val="28"/>
          <w:lang w:eastAsia="en-GB"/>
        </w:rPr>
        <w:t>F</w:t>
      </w:r>
      <w:r w:rsidR="005C58DC" w:rsidRPr="00FA2EAC">
        <w:rPr>
          <w:rFonts w:asciiTheme="majorHAnsi" w:hAnsiTheme="majorHAnsi" w:cstheme="majorHAnsi"/>
          <w:color w:val="000000"/>
          <w:sz w:val="22"/>
          <w:szCs w:val="28"/>
          <w:lang w:eastAsia="en-GB"/>
        </w:rPr>
        <w:t>ive</w:t>
      </w:r>
      <w:r w:rsidR="00EB78FA" w:rsidRPr="00FA2EAC">
        <w:rPr>
          <w:rFonts w:asciiTheme="majorHAnsi" w:hAnsiTheme="majorHAnsi" w:cstheme="majorHAnsi"/>
          <w:color w:val="000000"/>
          <w:sz w:val="22"/>
          <w:szCs w:val="28"/>
          <w:lang w:eastAsia="en-GB"/>
        </w:rPr>
        <w:t xml:space="preserve"> minutes late each day equates to three days lost each year </w:t>
      </w:r>
    </w:p>
    <w:p w14:paraId="4F9D6FCE" w14:textId="77777777" w:rsidR="00EB78FA" w:rsidRPr="00FA2EAC" w:rsidRDefault="00EB78FA" w:rsidP="002A5307">
      <w:pPr>
        <w:pStyle w:val="ListParagraph"/>
        <w:numPr>
          <w:ilvl w:val="0"/>
          <w:numId w:val="2"/>
        </w:numPr>
        <w:tabs>
          <w:tab w:val="left" w:pos="10490"/>
        </w:tabs>
        <w:autoSpaceDE w:val="0"/>
        <w:autoSpaceDN w:val="0"/>
        <w:adjustRightInd w:val="0"/>
        <w:ind w:left="714" w:hanging="357"/>
        <w:contextualSpacing w:val="0"/>
        <w:jc w:val="both"/>
        <w:rPr>
          <w:rFonts w:asciiTheme="majorHAnsi" w:hAnsiTheme="majorHAnsi" w:cstheme="majorHAnsi"/>
          <w:color w:val="000000"/>
          <w:sz w:val="22"/>
          <w:szCs w:val="28"/>
          <w:lang w:eastAsia="en-GB"/>
        </w:rPr>
      </w:pPr>
      <w:r w:rsidRPr="00FA2EAC">
        <w:rPr>
          <w:rFonts w:asciiTheme="majorHAnsi" w:hAnsiTheme="majorHAnsi" w:cstheme="majorHAnsi"/>
          <w:color w:val="000000"/>
          <w:sz w:val="22"/>
          <w:szCs w:val="28"/>
          <w:lang w:eastAsia="en-GB"/>
        </w:rPr>
        <w:t xml:space="preserve">17 days missed from school each year can equate to a whole GCSE grade </w:t>
      </w:r>
    </w:p>
    <w:p w14:paraId="4C83E095" w14:textId="77777777" w:rsidR="00F81EA5" w:rsidRPr="00FA2EAC" w:rsidRDefault="00EB78FA" w:rsidP="00F81EA5">
      <w:pPr>
        <w:pStyle w:val="ListParagraph"/>
        <w:numPr>
          <w:ilvl w:val="0"/>
          <w:numId w:val="2"/>
        </w:numPr>
        <w:tabs>
          <w:tab w:val="left" w:pos="10490"/>
        </w:tabs>
        <w:autoSpaceDE w:val="0"/>
        <w:autoSpaceDN w:val="0"/>
        <w:adjustRightInd w:val="0"/>
        <w:ind w:left="714" w:hanging="357"/>
        <w:contextualSpacing w:val="0"/>
        <w:jc w:val="both"/>
        <w:rPr>
          <w:rFonts w:asciiTheme="majorHAnsi" w:hAnsiTheme="majorHAnsi" w:cstheme="majorHAnsi"/>
          <w:color w:val="000000"/>
          <w:sz w:val="22"/>
          <w:szCs w:val="28"/>
          <w:lang w:eastAsia="en-GB"/>
        </w:rPr>
      </w:pPr>
      <w:r w:rsidRPr="00FA2EAC">
        <w:rPr>
          <w:rFonts w:asciiTheme="majorHAnsi" w:hAnsiTheme="majorHAnsi" w:cstheme="majorHAnsi"/>
          <w:color w:val="000000"/>
          <w:sz w:val="22"/>
          <w:szCs w:val="28"/>
          <w:lang w:eastAsia="en-GB"/>
        </w:rPr>
        <w:t xml:space="preserve">Attendance affects future outcomes </w:t>
      </w:r>
    </w:p>
    <w:p w14:paraId="18F0CE04" w14:textId="6D5E0F75" w:rsidR="00F81EA5" w:rsidRPr="00FA2EAC" w:rsidRDefault="00EB78FA" w:rsidP="00F81EA5">
      <w:pPr>
        <w:pStyle w:val="ListParagraph"/>
        <w:numPr>
          <w:ilvl w:val="0"/>
          <w:numId w:val="2"/>
        </w:numPr>
        <w:tabs>
          <w:tab w:val="left" w:pos="10490"/>
        </w:tabs>
        <w:autoSpaceDE w:val="0"/>
        <w:autoSpaceDN w:val="0"/>
        <w:adjustRightInd w:val="0"/>
        <w:ind w:left="714" w:hanging="357"/>
        <w:contextualSpacing w:val="0"/>
        <w:jc w:val="both"/>
        <w:rPr>
          <w:rFonts w:asciiTheme="majorHAnsi" w:hAnsiTheme="majorHAnsi" w:cstheme="majorHAnsi"/>
          <w:color w:val="000000"/>
          <w:sz w:val="22"/>
          <w:szCs w:val="28"/>
          <w:lang w:eastAsia="en-GB"/>
        </w:rPr>
      </w:pPr>
      <w:r w:rsidRPr="00FA2EAC">
        <w:rPr>
          <w:rFonts w:asciiTheme="majorHAnsi" w:hAnsiTheme="majorHAnsi" w:cstheme="majorHAnsi"/>
          <w:color w:val="000000"/>
          <w:sz w:val="22"/>
          <w:szCs w:val="28"/>
          <w:lang w:eastAsia="en-GB"/>
        </w:rPr>
        <w:t xml:space="preserve">Attendance affects wellbeing and a sense of belonging </w:t>
      </w:r>
    </w:p>
    <w:p w14:paraId="57236FCB" w14:textId="77777777" w:rsidR="00F81EA5" w:rsidRPr="00FA2EAC" w:rsidRDefault="00F81EA5" w:rsidP="00F81EA5">
      <w:pPr>
        <w:tabs>
          <w:tab w:val="left" w:pos="10490"/>
        </w:tabs>
        <w:autoSpaceDE w:val="0"/>
        <w:autoSpaceDN w:val="0"/>
        <w:adjustRightInd w:val="0"/>
        <w:rPr>
          <w:rFonts w:asciiTheme="majorHAnsi" w:hAnsiTheme="majorHAnsi" w:cstheme="majorHAnsi"/>
          <w:sz w:val="22"/>
          <w:szCs w:val="22"/>
        </w:rPr>
      </w:pPr>
    </w:p>
    <w:p w14:paraId="4BD5B90B" w14:textId="57EC6373" w:rsidR="00F81EA5" w:rsidRPr="00FA2EAC" w:rsidRDefault="00F81EA5" w:rsidP="00F81EA5">
      <w:pPr>
        <w:tabs>
          <w:tab w:val="left" w:pos="10490"/>
        </w:tabs>
        <w:spacing w:after="120"/>
        <w:rPr>
          <w:rFonts w:asciiTheme="majorHAnsi" w:hAnsiTheme="majorHAnsi" w:cstheme="majorHAnsi"/>
          <w:i/>
          <w:sz w:val="22"/>
          <w:szCs w:val="22"/>
        </w:rPr>
      </w:pPr>
      <w:r w:rsidRPr="00FA2EAC">
        <w:rPr>
          <w:rFonts w:asciiTheme="majorHAnsi" w:hAnsiTheme="majorHAnsi" w:cstheme="majorHAnsi"/>
          <w:i/>
          <w:sz w:val="22"/>
          <w:szCs w:val="22"/>
        </w:rPr>
        <w:t>Attendance is the essential foundation to positive outcomes for all pupils including their safeguarding and welfare and should therefore be seen as everyone’s responsibility in school</w:t>
      </w:r>
      <w:proofErr w:type="gramStart"/>
      <w:r w:rsidRPr="00FA2EAC">
        <w:rPr>
          <w:rFonts w:asciiTheme="majorHAnsi" w:hAnsiTheme="majorHAnsi" w:cstheme="majorHAnsi"/>
          <w:i/>
          <w:sz w:val="22"/>
          <w:szCs w:val="22"/>
        </w:rPr>
        <w:t>.”(</w:t>
      </w:r>
      <w:proofErr w:type="gramEnd"/>
      <w:r w:rsidRPr="00FA2EAC">
        <w:rPr>
          <w:rFonts w:asciiTheme="majorHAnsi" w:hAnsiTheme="majorHAnsi" w:cstheme="majorHAnsi"/>
          <w:i/>
          <w:sz w:val="22"/>
          <w:szCs w:val="22"/>
        </w:rPr>
        <w:t>DfE: Working together to improve attendance, Aug 24)</w:t>
      </w:r>
    </w:p>
    <w:p w14:paraId="6128AB3E" w14:textId="77777777" w:rsidR="00F81EA5" w:rsidRPr="00FA2EAC" w:rsidRDefault="00F81EA5" w:rsidP="00F81EA5">
      <w:p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 xml:space="preserve">We understand that barriers to attendance are complex, and that some pupils find it harder than others to attend school; therefore, we will continue to </w:t>
      </w:r>
      <w:proofErr w:type="spellStart"/>
      <w:r w:rsidRPr="00FA2EAC">
        <w:rPr>
          <w:rFonts w:asciiTheme="majorHAnsi" w:hAnsiTheme="majorHAnsi" w:cstheme="majorHAnsi"/>
          <w:sz w:val="22"/>
          <w:szCs w:val="22"/>
        </w:rPr>
        <w:t>prioritise</w:t>
      </w:r>
      <w:proofErr w:type="spellEnd"/>
      <w:r w:rsidRPr="00FA2EAC">
        <w:rPr>
          <w:rFonts w:asciiTheme="majorHAnsi" w:hAnsiTheme="majorHAnsi" w:cstheme="majorHAnsi"/>
          <w:sz w:val="22"/>
          <w:szCs w:val="22"/>
        </w:rPr>
        <w:t xml:space="preserve"> cultivating a safe and supportive environment at school, as well as strong and trusting relationships with pupils and parents.</w:t>
      </w:r>
    </w:p>
    <w:p w14:paraId="4ADF491A" w14:textId="77777777" w:rsidR="00F81EA5" w:rsidRPr="00FA2EAC" w:rsidRDefault="00F81EA5" w:rsidP="00F81EA5">
      <w:pPr>
        <w:tabs>
          <w:tab w:val="left" w:pos="10490"/>
        </w:tabs>
        <w:autoSpaceDE w:val="0"/>
        <w:autoSpaceDN w:val="0"/>
        <w:adjustRightInd w:val="0"/>
        <w:spacing w:after="120"/>
        <w:rPr>
          <w:rFonts w:asciiTheme="majorHAnsi" w:hAnsiTheme="majorHAnsi" w:cstheme="majorHAnsi"/>
          <w:sz w:val="22"/>
          <w:szCs w:val="22"/>
        </w:rPr>
      </w:pPr>
      <w:r w:rsidRPr="00FA2EAC">
        <w:rPr>
          <w:rFonts w:asciiTheme="majorHAnsi" w:hAnsiTheme="majorHAnsi" w:cstheme="majorHAnsi"/>
          <w:sz w:val="22"/>
          <w:szCs w:val="22"/>
        </w:rPr>
        <w:t xml:space="preserve">We take a whole-school approach to securing good attendance, and </w:t>
      </w:r>
      <w:proofErr w:type="spellStart"/>
      <w:r w:rsidRPr="00FA2EAC">
        <w:rPr>
          <w:rFonts w:asciiTheme="majorHAnsi" w:hAnsiTheme="majorHAnsi" w:cstheme="majorHAnsi"/>
          <w:sz w:val="22"/>
          <w:szCs w:val="22"/>
        </w:rPr>
        <w:t>recognise</w:t>
      </w:r>
      <w:proofErr w:type="spellEnd"/>
      <w:r w:rsidRPr="00FA2EAC">
        <w:rPr>
          <w:rFonts w:asciiTheme="majorHAnsi" w:hAnsiTheme="majorHAnsi" w:cstheme="majorHAnsi"/>
          <w:sz w:val="22"/>
          <w:szCs w:val="22"/>
        </w:rPr>
        <w:t xml:space="preserve"> the impact that our efforts in other areas – such as the curriculum, </w:t>
      </w:r>
      <w:proofErr w:type="spellStart"/>
      <w:r w:rsidRPr="00FA2EAC">
        <w:rPr>
          <w:rFonts w:asciiTheme="majorHAnsi" w:hAnsiTheme="majorHAnsi" w:cstheme="majorHAnsi"/>
          <w:sz w:val="22"/>
          <w:szCs w:val="22"/>
        </w:rPr>
        <w:t>behaviour</w:t>
      </w:r>
      <w:proofErr w:type="spellEnd"/>
      <w:r w:rsidRPr="00FA2EAC">
        <w:rPr>
          <w:rFonts w:asciiTheme="majorHAnsi" w:hAnsiTheme="majorHAnsi" w:cstheme="majorHAnsi"/>
          <w:sz w:val="22"/>
          <w:szCs w:val="22"/>
        </w:rPr>
        <w:t xml:space="preserve"> standards, bullying, SEND support, pastoral support, and the effective use of resources such as pupil premium – can have on improving pupil attendance. </w:t>
      </w:r>
    </w:p>
    <w:p w14:paraId="729E6B35" w14:textId="26E0A435" w:rsidR="00845C12" w:rsidRPr="00FA2EAC" w:rsidRDefault="00F81EA5" w:rsidP="00F81EA5">
      <w:pPr>
        <w:tabs>
          <w:tab w:val="left" w:pos="10490"/>
        </w:tabs>
        <w:autoSpaceDE w:val="0"/>
        <w:autoSpaceDN w:val="0"/>
        <w:adjustRightInd w:val="0"/>
        <w:spacing w:after="120"/>
        <w:rPr>
          <w:rFonts w:asciiTheme="majorHAnsi" w:hAnsiTheme="majorHAnsi" w:cstheme="majorHAnsi"/>
          <w:sz w:val="22"/>
          <w:szCs w:val="22"/>
        </w:rPr>
      </w:pPr>
      <w:r w:rsidRPr="00FA2EAC">
        <w:rPr>
          <w:rFonts w:asciiTheme="majorHAnsi" w:hAnsiTheme="majorHAnsi" w:cstheme="majorHAnsi"/>
          <w:sz w:val="22"/>
          <w:szCs w:val="22"/>
        </w:rPr>
        <w:t xml:space="preserve">Good attendance is seen as an achievement in its own right and </w:t>
      </w:r>
      <w:proofErr w:type="spellStart"/>
      <w:r w:rsidRPr="00FA2EAC">
        <w:rPr>
          <w:rFonts w:asciiTheme="majorHAnsi" w:hAnsiTheme="majorHAnsi" w:cstheme="majorHAnsi"/>
          <w:sz w:val="22"/>
          <w:szCs w:val="22"/>
        </w:rPr>
        <w:t>recognised</w:t>
      </w:r>
      <w:proofErr w:type="spellEnd"/>
      <w:r w:rsidRPr="00FA2EAC">
        <w:rPr>
          <w:rFonts w:asciiTheme="majorHAnsi" w:hAnsiTheme="majorHAnsi" w:cstheme="majorHAnsi"/>
          <w:sz w:val="22"/>
          <w:szCs w:val="22"/>
        </w:rPr>
        <w:t xml:space="preserve"> as such by the school. The attendance policy is based on the premise of equal opportunities for all. </w:t>
      </w:r>
    </w:p>
    <w:p w14:paraId="0FF6394D" w14:textId="3C757A09" w:rsidR="0035033F" w:rsidRPr="00E33E2B" w:rsidRDefault="007A2C0F" w:rsidP="002A5307">
      <w:pPr>
        <w:pStyle w:val="Heading2"/>
        <w:numPr>
          <w:ilvl w:val="0"/>
          <w:numId w:val="5"/>
        </w:numPr>
        <w:tabs>
          <w:tab w:val="left" w:pos="10490"/>
        </w:tabs>
        <w:spacing w:after="120"/>
        <w:jc w:val="both"/>
        <w:rPr>
          <w:rFonts w:asciiTheme="majorHAnsi" w:hAnsiTheme="majorHAnsi" w:cstheme="majorHAnsi"/>
          <w:sz w:val="22"/>
          <w:szCs w:val="22"/>
          <w:u w:val="single"/>
        </w:rPr>
      </w:pPr>
      <w:proofErr w:type="gramStart"/>
      <w:r w:rsidRPr="00FA2EAC">
        <w:rPr>
          <w:rFonts w:asciiTheme="majorHAnsi" w:hAnsiTheme="majorHAnsi" w:cstheme="majorHAnsi"/>
          <w:sz w:val="22"/>
          <w:szCs w:val="22"/>
          <w:u w:val="single"/>
        </w:rPr>
        <w:t>Aims</w:t>
      </w:r>
      <w:r w:rsidR="00E33E2B">
        <w:rPr>
          <w:rFonts w:asciiTheme="majorHAnsi" w:hAnsiTheme="majorHAnsi" w:cstheme="majorHAnsi"/>
          <w:sz w:val="22"/>
          <w:szCs w:val="22"/>
          <w:u w:val="single"/>
        </w:rPr>
        <w:t xml:space="preserve"> :</w:t>
      </w:r>
      <w:proofErr w:type="gramEnd"/>
      <w:r w:rsidR="00E33E2B">
        <w:rPr>
          <w:rFonts w:asciiTheme="majorHAnsi" w:hAnsiTheme="majorHAnsi" w:cstheme="majorHAnsi"/>
          <w:sz w:val="22"/>
          <w:szCs w:val="22"/>
          <w:u w:val="single"/>
        </w:rPr>
        <w:t xml:space="preserve"> </w:t>
      </w:r>
      <w:r w:rsidR="0035033F" w:rsidRPr="00E33E2B">
        <w:rPr>
          <w:rFonts w:asciiTheme="majorHAnsi" w:hAnsiTheme="majorHAnsi" w:cstheme="majorHAnsi"/>
          <w:sz w:val="22"/>
        </w:rPr>
        <w:t>We aim to:</w:t>
      </w:r>
    </w:p>
    <w:p w14:paraId="2C5AEAB0" w14:textId="28AF7C79" w:rsidR="007A2C0F" w:rsidRPr="00FA2EAC" w:rsidRDefault="004340FB"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e</w:t>
      </w:r>
      <w:r w:rsidR="007A2C0F" w:rsidRPr="00FA2EAC">
        <w:rPr>
          <w:rFonts w:asciiTheme="majorHAnsi" w:hAnsiTheme="majorHAnsi" w:cstheme="majorHAnsi"/>
          <w:sz w:val="22"/>
          <w:szCs w:val="22"/>
        </w:rPr>
        <w:t xml:space="preserve">ncourage good attendance </w:t>
      </w:r>
      <w:r w:rsidR="006829FC" w:rsidRPr="00FA2EAC">
        <w:rPr>
          <w:rFonts w:asciiTheme="majorHAnsi" w:hAnsiTheme="majorHAnsi" w:cstheme="majorHAnsi"/>
          <w:sz w:val="22"/>
          <w:szCs w:val="22"/>
        </w:rPr>
        <w:t>and punctuality for every child</w:t>
      </w:r>
      <w:r w:rsidR="00C512EB" w:rsidRPr="00FA2EAC">
        <w:rPr>
          <w:rFonts w:asciiTheme="majorHAnsi" w:hAnsiTheme="majorHAnsi" w:cstheme="majorHAnsi"/>
          <w:sz w:val="22"/>
          <w:szCs w:val="22"/>
        </w:rPr>
        <w:t>.</w:t>
      </w:r>
    </w:p>
    <w:p w14:paraId="764C6ABB" w14:textId="6F46FD01" w:rsidR="00DE0962" w:rsidRPr="00FA2EAC" w:rsidRDefault="00DE0962"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build strong relationships with families to overcome barriers to attendance and punctuality</w:t>
      </w:r>
      <w:r w:rsidR="00C512EB" w:rsidRPr="00FA2EAC">
        <w:rPr>
          <w:rFonts w:asciiTheme="majorHAnsi" w:hAnsiTheme="majorHAnsi" w:cstheme="majorHAnsi"/>
          <w:sz w:val="22"/>
          <w:szCs w:val="22"/>
        </w:rPr>
        <w:t>.</w:t>
      </w:r>
    </w:p>
    <w:p w14:paraId="61DDD5B4" w14:textId="11650168" w:rsidR="00DF1663" w:rsidRPr="00FA2EAC" w:rsidRDefault="00DF1663"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promote and model high attendance and its benefits</w:t>
      </w:r>
      <w:r w:rsidR="00C512EB" w:rsidRPr="00FA2EAC">
        <w:rPr>
          <w:rFonts w:asciiTheme="majorHAnsi" w:hAnsiTheme="majorHAnsi" w:cstheme="majorHAnsi"/>
          <w:sz w:val="22"/>
          <w:szCs w:val="22"/>
        </w:rPr>
        <w:t>.</w:t>
      </w:r>
    </w:p>
    <w:p w14:paraId="79B42E25" w14:textId="6AF3B7F0" w:rsidR="000B7C6D" w:rsidRPr="00FA2EAC" w:rsidRDefault="00467ADD"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 xml:space="preserve">regularly </w:t>
      </w:r>
      <w:r w:rsidR="007A2C0F" w:rsidRPr="00FA2EAC">
        <w:rPr>
          <w:rFonts w:asciiTheme="majorHAnsi" w:hAnsiTheme="majorHAnsi" w:cstheme="majorHAnsi"/>
          <w:sz w:val="22"/>
          <w:szCs w:val="22"/>
        </w:rPr>
        <w:t xml:space="preserve">monitor </w:t>
      </w:r>
      <w:r w:rsidRPr="00FA2EAC">
        <w:rPr>
          <w:rFonts w:asciiTheme="majorHAnsi" w:hAnsiTheme="majorHAnsi" w:cstheme="majorHAnsi"/>
          <w:sz w:val="22"/>
          <w:szCs w:val="22"/>
        </w:rPr>
        <w:t xml:space="preserve">and </w:t>
      </w:r>
      <w:proofErr w:type="spellStart"/>
      <w:r w:rsidRPr="00FA2EAC">
        <w:rPr>
          <w:rFonts w:asciiTheme="majorHAnsi" w:hAnsiTheme="majorHAnsi" w:cstheme="majorHAnsi"/>
          <w:sz w:val="22"/>
          <w:szCs w:val="22"/>
        </w:rPr>
        <w:t>analyse</w:t>
      </w:r>
      <w:proofErr w:type="spellEnd"/>
      <w:r w:rsidRPr="00FA2EAC">
        <w:rPr>
          <w:rFonts w:asciiTheme="majorHAnsi" w:hAnsiTheme="majorHAnsi" w:cstheme="majorHAnsi"/>
          <w:sz w:val="22"/>
          <w:szCs w:val="22"/>
        </w:rPr>
        <w:t xml:space="preserve"> attendance data to identify pupils or cohorts that require more support</w:t>
      </w:r>
      <w:r w:rsidR="00C512EB" w:rsidRPr="00FA2EAC">
        <w:rPr>
          <w:rFonts w:asciiTheme="majorHAnsi" w:hAnsiTheme="majorHAnsi" w:cstheme="majorHAnsi"/>
          <w:sz w:val="22"/>
          <w:szCs w:val="22"/>
        </w:rPr>
        <w:t>.</w:t>
      </w:r>
    </w:p>
    <w:p w14:paraId="34334D82" w14:textId="45846450" w:rsidR="00DE0962" w:rsidRPr="00FA2EAC" w:rsidRDefault="00DE0962"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monitor and discourage late arrivals</w:t>
      </w:r>
      <w:r w:rsidR="00C512EB" w:rsidRPr="00FA2EAC">
        <w:rPr>
          <w:rFonts w:asciiTheme="majorHAnsi" w:hAnsiTheme="majorHAnsi" w:cstheme="majorHAnsi"/>
          <w:sz w:val="22"/>
          <w:szCs w:val="22"/>
        </w:rPr>
        <w:t>.</w:t>
      </w:r>
      <w:r w:rsidRPr="00FA2EAC">
        <w:rPr>
          <w:rFonts w:asciiTheme="majorHAnsi" w:hAnsiTheme="majorHAnsi" w:cstheme="majorHAnsi"/>
          <w:sz w:val="22"/>
          <w:szCs w:val="22"/>
        </w:rPr>
        <w:t xml:space="preserve"> </w:t>
      </w:r>
    </w:p>
    <w:p w14:paraId="48C82652" w14:textId="22E46521" w:rsidR="000B7C6D" w:rsidRPr="00FA2EAC" w:rsidRDefault="000B7C6D"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reduce absence, including persistent and severe absence</w:t>
      </w:r>
      <w:r w:rsidR="00C512EB" w:rsidRPr="00FA2EAC">
        <w:rPr>
          <w:rFonts w:asciiTheme="majorHAnsi" w:hAnsiTheme="majorHAnsi" w:cstheme="majorHAnsi"/>
          <w:sz w:val="22"/>
          <w:szCs w:val="22"/>
        </w:rPr>
        <w:t>.</w:t>
      </w:r>
    </w:p>
    <w:p w14:paraId="36EA2752" w14:textId="2F086F0B" w:rsidR="007A2C0F" w:rsidRPr="00FA2EAC" w:rsidRDefault="000B7C6D"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act early to address patterns of absence</w:t>
      </w:r>
      <w:r w:rsidR="00C512EB" w:rsidRPr="00FA2EAC">
        <w:rPr>
          <w:rFonts w:asciiTheme="majorHAnsi" w:hAnsiTheme="majorHAnsi" w:cstheme="majorHAnsi"/>
          <w:sz w:val="22"/>
          <w:szCs w:val="22"/>
        </w:rPr>
        <w:t>.</w:t>
      </w:r>
    </w:p>
    <w:p w14:paraId="22F68920" w14:textId="7198BA7B" w:rsidR="000B7C6D" w:rsidRPr="00FA2EAC" w:rsidRDefault="000B7C6D"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 xml:space="preserve">work collaboratively with other schools, as well as other agencies to improve attendance and </w:t>
      </w:r>
      <w:r w:rsidR="00467ADD" w:rsidRPr="00FA2EAC">
        <w:rPr>
          <w:rFonts w:asciiTheme="majorHAnsi" w:hAnsiTheme="majorHAnsi" w:cstheme="majorHAnsi"/>
          <w:sz w:val="22"/>
          <w:szCs w:val="22"/>
        </w:rPr>
        <w:t>punctuality</w:t>
      </w:r>
      <w:r w:rsidR="00C512EB" w:rsidRPr="00FA2EAC">
        <w:rPr>
          <w:rFonts w:asciiTheme="majorHAnsi" w:hAnsiTheme="majorHAnsi" w:cstheme="majorHAnsi"/>
          <w:sz w:val="22"/>
          <w:szCs w:val="22"/>
        </w:rPr>
        <w:t>.</w:t>
      </w:r>
    </w:p>
    <w:p w14:paraId="5700E4DF" w14:textId="1A68387A" w:rsidR="00467ADD" w:rsidRPr="00FA2EAC" w:rsidRDefault="00467ADD"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ensu</w:t>
      </w:r>
      <w:r w:rsidR="00DE0962" w:rsidRPr="00FA2EAC">
        <w:rPr>
          <w:rFonts w:asciiTheme="majorHAnsi" w:hAnsiTheme="majorHAnsi" w:cstheme="majorHAnsi"/>
          <w:sz w:val="22"/>
          <w:szCs w:val="22"/>
        </w:rPr>
        <w:t>re</w:t>
      </w:r>
      <w:r w:rsidRPr="00FA2EAC">
        <w:rPr>
          <w:rFonts w:asciiTheme="majorHAnsi" w:hAnsiTheme="majorHAnsi" w:cstheme="majorHAnsi"/>
          <w:sz w:val="22"/>
          <w:szCs w:val="22"/>
        </w:rPr>
        <w:t xml:space="preserve"> equality and fairness for all. </w:t>
      </w:r>
    </w:p>
    <w:p w14:paraId="45417AF8" w14:textId="0B36F773" w:rsidR="007A2C0F" w:rsidRPr="00FA2EAC" w:rsidRDefault="00605ED9"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maintain our</w:t>
      </w:r>
      <w:r w:rsidR="007A2C0F" w:rsidRPr="00FA2EAC">
        <w:rPr>
          <w:rFonts w:asciiTheme="majorHAnsi" w:hAnsiTheme="majorHAnsi" w:cstheme="majorHAnsi"/>
          <w:sz w:val="22"/>
          <w:szCs w:val="22"/>
        </w:rPr>
        <w:t xml:space="preserve"> attendance registers in accordance with </w:t>
      </w:r>
      <w:r w:rsidR="006829FC" w:rsidRPr="00FA2EAC">
        <w:rPr>
          <w:rFonts w:asciiTheme="majorHAnsi" w:hAnsiTheme="majorHAnsi" w:cstheme="majorHAnsi"/>
          <w:sz w:val="22"/>
          <w:szCs w:val="22"/>
        </w:rPr>
        <w:t>DfE guidance</w:t>
      </w:r>
      <w:r w:rsidR="00C512EB" w:rsidRPr="00FA2EAC">
        <w:rPr>
          <w:rFonts w:asciiTheme="majorHAnsi" w:hAnsiTheme="majorHAnsi" w:cstheme="majorHAnsi"/>
          <w:sz w:val="22"/>
          <w:szCs w:val="22"/>
        </w:rPr>
        <w:t>.</w:t>
      </w:r>
    </w:p>
    <w:p w14:paraId="7C175721" w14:textId="116397C1" w:rsidR="007A2C0F" w:rsidRPr="00FA2EAC" w:rsidRDefault="007A2C0F"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 xml:space="preserve">monitor </w:t>
      </w:r>
      <w:r w:rsidR="00B4181F" w:rsidRPr="00FA2EAC">
        <w:rPr>
          <w:rFonts w:asciiTheme="majorHAnsi" w:hAnsiTheme="majorHAnsi" w:cstheme="majorHAnsi"/>
          <w:sz w:val="22"/>
          <w:szCs w:val="22"/>
        </w:rPr>
        <w:t xml:space="preserve">and discourage </w:t>
      </w:r>
      <w:r w:rsidRPr="00FA2EAC">
        <w:rPr>
          <w:rFonts w:asciiTheme="majorHAnsi" w:hAnsiTheme="majorHAnsi" w:cstheme="majorHAnsi"/>
          <w:sz w:val="22"/>
          <w:szCs w:val="22"/>
        </w:rPr>
        <w:t>holiday absences</w:t>
      </w:r>
      <w:r w:rsidR="00C512EB" w:rsidRPr="00FA2EAC">
        <w:rPr>
          <w:rFonts w:asciiTheme="majorHAnsi" w:hAnsiTheme="majorHAnsi" w:cstheme="majorHAnsi"/>
          <w:sz w:val="22"/>
          <w:szCs w:val="22"/>
        </w:rPr>
        <w:t>.</w:t>
      </w:r>
    </w:p>
    <w:p w14:paraId="549A3544" w14:textId="39521960" w:rsidR="0035033F" w:rsidRPr="00FA2EAC" w:rsidRDefault="00DF3EF4" w:rsidP="002A5307">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 xml:space="preserve">report </w:t>
      </w:r>
      <w:proofErr w:type="spellStart"/>
      <w:r w:rsidRPr="00FA2EAC">
        <w:rPr>
          <w:rFonts w:asciiTheme="majorHAnsi" w:hAnsiTheme="majorHAnsi" w:cstheme="majorHAnsi"/>
          <w:sz w:val="22"/>
          <w:szCs w:val="22"/>
        </w:rPr>
        <w:t>unauthorised</w:t>
      </w:r>
      <w:proofErr w:type="spellEnd"/>
      <w:r w:rsidRPr="00FA2EAC">
        <w:rPr>
          <w:rFonts w:asciiTheme="majorHAnsi" w:hAnsiTheme="majorHAnsi" w:cstheme="majorHAnsi"/>
          <w:sz w:val="22"/>
          <w:szCs w:val="22"/>
        </w:rPr>
        <w:t xml:space="preserve"> absences to parents via the </w:t>
      </w:r>
      <w:r w:rsidR="00DE0962" w:rsidRPr="00FA2EAC">
        <w:rPr>
          <w:rFonts w:asciiTheme="majorHAnsi" w:hAnsiTheme="majorHAnsi" w:cstheme="majorHAnsi"/>
          <w:sz w:val="22"/>
          <w:szCs w:val="22"/>
        </w:rPr>
        <w:t>annual</w:t>
      </w:r>
      <w:r w:rsidRPr="00FA2EAC">
        <w:rPr>
          <w:rFonts w:asciiTheme="majorHAnsi" w:hAnsiTheme="majorHAnsi" w:cstheme="majorHAnsi"/>
          <w:sz w:val="22"/>
          <w:szCs w:val="22"/>
        </w:rPr>
        <w:t xml:space="preserve"> report form</w:t>
      </w:r>
    </w:p>
    <w:p w14:paraId="116339FE" w14:textId="147E03C9" w:rsidR="00F84EE6" w:rsidRPr="00E33E2B" w:rsidRDefault="00DE0962" w:rsidP="00E33E2B">
      <w:pPr>
        <w:numPr>
          <w:ilvl w:val="0"/>
          <w:numId w:val="1"/>
        </w:numPr>
        <w:tabs>
          <w:tab w:val="left" w:pos="10490"/>
        </w:tabs>
        <w:ind w:left="357" w:hanging="357"/>
        <w:jc w:val="both"/>
        <w:rPr>
          <w:rFonts w:asciiTheme="majorHAnsi" w:hAnsiTheme="majorHAnsi" w:cstheme="majorHAnsi"/>
          <w:sz w:val="22"/>
          <w:szCs w:val="22"/>
        </w:rPr>
      </w:pPr>
      <w:r w:rsidRPr="00FA2EAC">
        <w:rPr>
          <w:rFonts w:asciiTheme="majorHAnsi" w:hAnsiTheme="majorHAnsi" w:cstheme="majorHAnsi"/>
          <w:sz w:val="22"/>
          <w:szCs w:val="22"/>
        </w:rPr>
        <w:t>e</w:t>
      </w:r>
      <w:r w:rsidR="00467ADD" w:rsidRPr="00FA2EAC">
        <w:rPr>
          <w:rFonts w:asciiTheme="majorHAnsi" w:hAnsiTheme="majorHAnsi" w:cstheme="majorHAnsi"/>
          <w:sz w:val="22"/>
          <w:szCs w:val="22"/>
        </w:rPr>
        <w:t>nsur</w:t>
      </w:r>
      <w:r w:rsidRPr="00FA2EAC">
        <w:rPr>
          <w:rFonts w:asciiTheme="majorHAnsi" w:hAnsiTheme="majorHAnsi" w:cstheme="majorHAnsi"/>
          <w:sz w:val="22"/>
          <w:szCs w:val="22"/>
        </w:rPr>
        <w:t>e</w:t>
      </w:r>
      <w:r w:rsidR="00467ADD" w:rsidRPr="00FA2EAC">
        <w:rPr>
          <w:rFonts w:asciiTheme="majorHAnsi" w:hAnsiTheme="majorHAnsi" w:cstheme="majorHAnsi"/>
          <w:sz w:val="22"/>
          <w:szCs w:val="22"/>
        </w:rPr>
        <w:t xml:space="preserve"> our </w:t>
      </w:r>
      <w:r w:rsidRPr="00FA2EAC">
        <w:rPr>
          <w:rFonts w:asciiTheme="majorHAnsi" w:hAnsiTheme="majorHAnsi" w:cstheme="majorHAnsi"/>
          <w:sz w:val="22"/>
          <w:szCs w:val="22"/>
        </w:rPr>
        <w:t>A</w:t>
      </w:r>
      <w:r w:rsidR="00467ADD" w:rsidRPr="00FA2EAC">
        <w:rPr>
          <w:rFonts w:asciiTheme="majorHAnsi" w:hAnsiTheme="majorHAnsi" w:cstheme="majorHAnsi"/>
          <w:sz w:val="22"/>
          <w:szCs w:val="22"/>
        </w:rPr>
        <w:t xml:space="preserve">ttendance </w:t>
      </w:r>
      <w:r w:rsidRPr="00FA2EAC">
        <w:rPr>
          <w:rFonts w:asciiTheme="majorHAnsi" w:hAnsiTheme="majorHAnsi" w:cstheme="majorHAnsi"/>
          <w:sz w:val="22"/>
          <w:szCs w:val="22"/>
        </w:rPr>
        <w:t>P</w:t>
      </w:r>
      <w:r w:rsidR="00467ADD" w:rsidRPr="00FA2EAC">
        <w:rPr>
          <w:rFonts w:asciiTheme="majorHAnsi" w:hAnsiTheme="majorHAnsi" w:cstheme="majorHAnsi"/>
          <w:sz w:val="22"/>
          <w:szCs w:val="22"/>
        </w:rPr>
        <w:t>olicy is clear and easily understood by all staff, parents and pupils.</w:t>
      </w:r>
    </w:p>
    <w:p w14:paraId="0CCFEDDD" w14:textId="31A3D6A4" w:rsidR="000E0971" w:rsidRPr="00E33E2B" w:rsidRDefault="00467ADD" w:rsidP="002A5307">
      <w:pPr>
        <w:tabs>
          <w:tab w:val="left" w:pos="10490"/>
        </w:tabs>
        <w:spacing w:after="120"/>
        <w:jc w:val="both"/>
        <w:rPr>
          <w:rFonts w:asciiTheme="majorHAnsi" w:hAnsiTheme="majorHAnsi" w:cstheme="majorHAnsi"/>
          <w:i/>
          <w:sz w:val="22"/>
          <w:szCs w:val="22"/>
          <w:u w:val="single"/>
        </w:rPr>
      </w:pPr>
      <w:r w:rsidRPr="00FA2EAC">
        <w:rPr>
          <w:rFonts w:asciiTheme="majorHAnsi" w:hAnsiTheme="majorHAnsi" w:cstheme="majorHAnsi"/>
          <w:i/>
          <w:sz w:val="22"/>
          <w:szCs w:val="22"/>
          <w:u w:val="single"/>
        </w:rPr>
        <w:t xml:space="preserve">2.1 </w:t>
      </w:r>
      <w:r w:rsidR="003B1BF9" w:rsidRPr="00FA2EAC">
        <w:rPr>
          <w:rFonts w:asciiTheme="majorHAnsi" w:hAnsiTheme="majorHAnsi" w:cstheme="majorHAnsi"/>
          <w:i/>
          <w:sz w:val="22"/>
          <w:szCs w:val="22"/>
          <w:u w:val="single"/>
        </w:rPr>
        <w:t xml:space="preserve">School Attendance </w:t>
      </w:r>
      <w:r w:rsidR="005A5007" w:rsidRPr="00FA2EAC">
        <w:rPr>
          <w:rFonts w:asciiTheme="majorHAnsi" w:hAnsiTheme="majorHAnsi" w:cstheme="majorHAnsi"/>
          <w:i/>
          <w:sz w:val="22"/>
          <w:szCs w:val="22"/>
          <w:u w:val="single"/>
        </w:rPr>
        <w:t>Thresholds</w:t>
      </w:r>
    </w:p>
    <w:tbl>
      <w:tblPr>
        <w:tblStyle w:val="TableGrid"/>
        <w:tblW w:w="0" w:type="auto"/>
        <w:jc w:val="center"/>
        <w:tblLook w:val="04A0" w:firstRow="1" w:lastRow="0" w:firstColumn="1" w:lastColumn="0" w:noHBand="0" w:noVBand="1"/>
      </w:tblPr>
      <w:tblGrid>
        <w:gridCol w:w="2972"/>
        <w:gridCol w:w="5103"/>
      </w:tblGrid>
      <w:tr w:rsidR="00F82BC9" w:rsidRPr="00FA2EAC" w14:paraId="7537BC3A" w14:textId="77777777" w:rsidTr="00F82BC9">
        <w:trPr>
          <w:jc w:val="center"/>
        </w:trPr>
        <w:tc>
          <w:tcPr>
            <w:tcW w:w="2972" w:type="dxa"/>
          </w:tcPr>
          <w:p w14:paraId="458394D8" w14:textId="727CBD61" w:rsidR="00F82BC9" w:rsidRPr="00FA2EAC" w:rsidRDefault="00F82BC9" w:rsidP="002A5307">
            <w:pPr>
              <w:tabs>
                <w:tab w:val="left" w:pos="10490"/>
              </w:tabs>
              <w:spacing w:after="120"/>
              <w:jc w:val="center"/>
              <w:rPr>
                <w:rFonts w:asciiTheme="majorHAnsi" w:hAnsiTheme="majorHAnsi" w:cstheme="majorHAnsi"/>
                <w:b/>
                <w:bCs/>
                <w:sz w:val="22"/>
                <w:szCs w:val="22"/>
              </w:rPr>
            </w:pPr>
            <w:bookmarkStart w:id="0" w:name="_Hlk178777513"/>
            <w:r w:rsidRPr="00FA2EAC">
              <w:rPr>
                <w:rFonts w:asciiTheme="majorHAnsi" w:hAnsiTheme="majorHAnsi" w:cstheme="majorHAnsi"/>
                <w:b/>
                <w:bCs/>
                <w:sz w:val="22"/>
                <w:szCs w:val="22"/>
              </w:rPr>
              <w:t>% Attendance</w:t>
            </w:r>
          </w:p>
        </w:tc>
        <w:tc>
          <w:tcPr>
            <w:tcW w:w="5103" w:type="dxa"/>
          </w:tcPr>
          <w:p w14:paraId="63F1FC15" w14:textId="361CCD39" w:rsidR="00F82BC9" w:rsidRPr="00FA2EAC" w:rsidRDefault="00F82BC9" w:rsidP="002A5307">
            <w:pPr>
              <w:tabs>
                <w:tab w:val="left" w:pos="10490"/>
              </w:tabs>
              <w:spacing w:after="120"/>
              <w:jc w:val="center"/>
              <w:rPr>
                <w:rFonts w:asciiTheme="majorHAnsi" w:hAnsiTheme="majorHAnsi" w:cstheme="majorHAnsi"/>
                <w:b/>
                <w:bCs/>
                <w:sz w:val="22"/>
                <w:szCs w:val="22"/>
              </w:rPr>
            </w:pPr>
            <w:r w:rsidRPr="00FA2EAC">
              <w:rPr>
                <w:rFonts w:asciiTheme="majorHAnsi" w:hAnsiTheme="majorHAnsi" w:cstheme="majorHAnsi"/>
                <w:b/>
                <w:bCs/>
                <w:sz w:val="22"/>
                <w:szCs w:val="22"/>
              </w:rPr>
              <w:t>Attendance Rating</w:t>
            </w:r>
          </w:p>
        </w:tc>
      </w:tr>
      <w:tr w:rsidR="00F82BC9" w:rsidRPr="00FA2EAC" w14:paraId="45932937" w14:textId="77777777" w:rsidTr="00F82BC9">
        <w:trPr>
          <w:jc w:val="center"/>
        </w:trPr>
        <w:tc>
          <w:tcPr>
            <w:tcW w:w="2972" w:type="dxa"/>
            <w:shd w:val="clear" w:color="auto" w:fill="00FFFF"/>
          </w:tcPr>
          <w:p w14:paraId="322B291C" w14:textId="0EFD7762" w:rsidR="00F82BC9" w:rsidRPr="00FA2EAC" w:rsidRDefault="00F82BC9" w:rsidP="002A5307">
            <w:pPr>
              <w:tabs>
                <w:tab w:val="left" w:pos="10490"/>
              </w:tabs>
              <w:spacing w:after="120"/>
              <w:jc w:val="center"/>
              <w:rPr>
                <w:rFonts w:asciiTheme="majorHAnsi" w:hAnsiTheme="majorHAnsi" w:cstheme="majorHAnsi"/>
                <w:i/>
                <w:sz w:val="22"/>
                <w:szCs w:val="22"/>
                <w:u w:val="single"/>
              </w:rPr>
            </w:pPr>
            <w:r w:rsidRPr="00FA2EAC">
              <w:rPr>
                <w:rFonts w:asciiTheme="majorHAnsi" w:hAnsiTheme="majorHAnsi" w:cstheme="majorHAnsi"/>
                <w:sz w:val="22"/>
                <w:szCs w:val="22"/>
              </w:rPr>
              <w:t>98% attendance or above</w:t>
            </w:r>
          </w:p>
        </w:tc>
        <w:tc>
          <w:tcPr>
            <w:tcW w:w="5103" w:type="dxa"/>
            <w:shd w:val="clear" w:color="auto" w:fill="00FFFF"/>
          </w:tcPr>
          <w:p w14:paraId="3CD4D43D" w14:textId="66CF4DE0" w:rsidR="00F82BC9" w:rsidRPr="00FA2EAC" w:rsidRDefault="00F82BC9" w:rsidP="002A5307">
            <w:pPr>
              <w:tabs>
                <w:tab w:val="left" w:pos="10490"/>
              </w:tabs>
              <w:spacing w:after="120"/>
              <w:jc w:val="center"/>
              <w:rPr>
                <w:rFonts w:asciiTheme="majorHAnsi" w:hAnsiTheme="majorHAnsi" w:cstheme="majorHAnsi"/>
                <w:i/>
                <w:sz w:val="22"/>
                <w:szCs w:val="22"/>
                <w:u w:val="single"/>
              </w:rPr>
            </w:pPr>
            <w:r w:rsidRPr="00FA2EAC">
              <w:rPr>
                <w:rFonts w:asciiTheme="majorHAnsi" w:hAnsiTheme="majorHAnsi" w:cstheme="majorHAnsi"/>
                <w:sz w:val="22"/>
                <w:szCs w:val="22"/>
              </w:rPr>
              <w:t>Excellent</w:t>
            </w:r>
          </w:p>
        </w:tc>
      </w:tr>
      <w:tr w:rsidR="00F82BC9" w:rsidRPr="00FA2EAC" w14:paraId="1BDFC661" w14:textId="77777777" w:rsidTr="00F82BC9">
        <w:trPr>
          <w:jc w:val="center"/>
        </w:trPr>
        <w:tc>
          <w:tcPr>
            <w:tcW w:w="2972" w:type="dxa"/>
            <w:shd w:val="clear" w:color="auto" w:fill="00FF00"/>
          </w:tcPr>
          <w:p w14:paraId="39A0FACC" w14:textId="41191825" w:rsidR="00F82BC9" w:rsidRPr="00FA2EAC" w:rsidRDefault="00F82BC9" w:rsidP="002A5307">
            <w:pPr>
              <w:tabs>
                <w:tab w:val="left" w:pos="10490"/>
              </w:tabs>
              <w:spacing w:after="120"/>
              <w:jc w:val="center"/>
              <w:rPr>
                <w:rFonts w:asciiTheme="majorHAnsi" w:hAnsiTheme="majorHAnsi" w:cstheme="majorHAnsi"/>
                <w:i/>
                <w:sz w:val="22"/>
                <w:szCs w:val="22"/>
                <w:u w:val="single"/>
              </w:rPr>
            </w:pPr>
            <w:r w:rsidRPr="00FA2EAC">
              <w:rPr>
                <w:rFonts w:asciiTheme="majorHAnsi" w:hAnsiTheme="majorHAnsi" w:cstheme="majorHAnsi"/>
                <w:sz w:val="22"/>
                <w:szCs w:val="22"/>
              </w:rPr>
              <w:t>95% - 97.9%</w:t>
            </w:r>
          </w:p>
        </w:tc>
        <w:tc>
          <w:tcPr>
            <w:tcW w:w="5103" w:type="dxa"/>
            <w:shd w:val="clear" w:color="auto" w:fill="00FF00"/>
          </w:tcPr>
          <w:p w14:paraId="6FC23973" w14:textId="1AA93307" w:rsidR="00F82BC9" w:rsidRPr="00FA2EAC" w:rsidRDefault="00F82BC9" w:rsidP="002A5307">
            <w:pPr>
              <w:tabs>
                <w:tab w:val="left" w:pos="10490"/>
              </w:tabs>
              <w:spacing w:after="120"/>
              <w:jc w:val="center"/>
              <w:rPr>
                <w:rFonts w:asciiTheme="majorHAnsi" w:hAnsiTheme="majorHAnsi" w:cstheme="majorHAnsi"/>
                <w:i/>
                <w:sz w:val="22"/>
                <w:szCs w:val="22"/>
                <w:u w:val="single"/>
              </w:rPr>
            </w:pPr>
            <w:r w:rsidRPr="00FA2EAC">
              <w:rPr>
                <w:rFonts w:asciiTheme="majorHAnsi" w:hAnsiTheme="majorHAnsi" w:cstheme="majorHAnsi"/>
                <w:sz w:val="22"/>
                <w:szCs w:val="22"/>
              </w:rPr>
              <w:t>Good</w:t>
            </w:r>
          </w:p>
        </w:tc>
      </w:tr>
      <w:tr w:rsidR="00F82BC9" w:rsidRPr="00FA2EAC" w14:paraId="6FC70A51" w14:textId="77777777" w:rsidTr="00F82BC9">
        <w:trPr>
          <w:jc w:val="center"/>
        </w:trPr>
        <w:tc>
          <w:tcPr>
            <w:tcW w:w="2972" w:type="dxa"/>
            <w:shd w:val="clear" w:color="auto" w:fill="FFFF00"/>
          </w:tcPr>
          <w:p w14:paraId="72CA3CEB" w14:textId="7D8EA374" w:rsidR="00F82BC9" w:rsidRPr="00FA2EAC" w:rsidRDefault="00F82BC9" w:rsidP="002A5307">
            <w:pPr>
              <w:tabs>
                <w:tab w:val="left" w:pos="10490"/>
              </w:tabs>
              <w:spacing w:after="120"/>
              <w:jc w:val="center"/>
              <w:rPr>
                <w:rFonts w:asciiTheme="majorHAnsi" w:hAnsiTheme="majorHAnsi" w:cstheme="majorHAnsi"/>
                <w:i/>
                <w:sz w:val="22"/>
                <w:szCs w:val="22"/>
                <w:u w:val="single"/>
              </w:rPr>
            </w:pPr>
            <w:r w:rsidRPr="00FA2EAC">
              <w:rPr>
                <w:rFonts w:asciiTheme="majorHAnsi" w:hAnsiTheme="majorHAnsi" w:cstheme="majorHAnsi"/>
                <w:sz w:val="22"/>
                <w:szCs w:val="22"/>
              </w:rPr>
              <w:t>92% - 94.9%</w:t>
            </w:r>
          </w:p>
        </w:tc>
        <w:tc>
          <w:tcPr>
            <w:tcW w:w="5103" w:type="dxa"/>
            <w:shd w:val="clear" w:color="auto" w:fill="FFFF00"/>
          </w:tcPr>
          <w:p w14:paraId="539000BA" w14:textId="793B4102" w:rsidR="00F82BC9" w:rsidRPr="00FA2EAC" w:rsidRDefault="00B277F1" w:rsidP="002A5307">
            <w:pPr>
              <w:tabs>
                <w:tab w:val="left" w:pos="10490"/>
              </w:tabs>
              <w:spacing w:after="120"/>
              <w:jc w:val="center"/>
              <w:rPr>
                <w:rFonts w:asciiTheme="majorHAnsi" w:hAnsiTheme="majorHAnsi" w:cstheme="majorHAnsi"/>
                <w:i/>
                <w:sz w:val="22"/>
                <w:szCs w:val="22"/>
                <w:u w:val="single"/>
              </w:rPr>
            </w:pPr>
            <w:r w:rsidRPr="00FA2EAC">
              <w:rPr>
                <w:rFonts w:asciiTheme="majorHAnsi" w:hAnsiTheme="majorHAnsi" w:cstheme="majorHAnsi"/>
                <w:sz w:val="22"/>
                <w:szCs w:val="22"/>
              </w:rPr>
              <w:t>S</w:t>
            </w:r>
            <w:r w:rsidR="00F82BC9" w:rsidRPr="00FA2EAC">
              <w:rPr>
                <w:rFonts w:asciiTheme="majorHAnsi" w:hAnsiTheme="majorHAnsi" w:cstheme="majorHAnsi"/>
                <w:sz w:val="22"/>
                <w:szCs w:val="22"/>
              </w:rPr>
              <w:t>atisfactory</w:t>
            </w:r>
          </w:p>
        </w:tc>
      </w:tr>
      <w:tr w:rsidR="00F82BC9" w:rsidRPr="00FA2EAC" w14:paraId="48C1F887" w14:textId="77777777" w:rsidTr="00F82BC9">
        <w:trPr>
          <w:jc w:val="center"/>
        </w:trPr>
        <w:tc>
          <w:tcPr>
            <w:tcW w:w="2972" w:type="dxa"/>
            <w:shd w:val="clear" w:color="auto" w:fill="A50021"/>
          </w:tcPr>
          <w:p w14:paraId="41E3A7A8" w14:textId="31F75C4F" w:rsidR="00F82BC9" w:rsidRPr="00FA2EAC" w:rsidRDefault="00F82BC9" w:rsidP="002A5307">
            <w:pPr>
              <w:tabs>
                <w:tab w:val="left" w:pos="10490"/>
              </w:tabs>
              <w:spacing w:after="120"/>
              <w:jc w:val="center"/>
              <w:rPr>
                <w:rFonts w:asciiTheme="majorHAnsi" w:hAnsiTheme="majorHAnsi" w:cstheme="majorHAnsi"/>
                <w:i/>
                <w:sz w:val="22"/>
                <w:szCs w:val="22"/>
                <w:u w:val="single"/>
              </w:rPr>
            </w:pPr>
            <w:r w:rsidRPr="00FA2EAC">
              <w:rPr>
                <w:rFonts w:asciiTheme="majorHAnsi" w:hAnsiTheme="majorHAnsi" w:cstheme="majorHAnsi"/>
                <w:sz w:val="22"/>
                <w:szCs w:val="22"/>
              </w:rPr>
              <w:t>90% - 91.9%</w:t>
            </w:r>
          </w:p>
        </w:tc>
        <w:tc>
          <w:tcPr>
            <w:tcW w:w="5103" w:type="dxa"/>
            <w:shd w:val="clear" w:color="auto" w:fill="A50021"/>
          </w:tcPr>
          <w:p w14:paraId="55A3B6F7" w14:textId="5257E93E" w:rsidR="00F82BC9" w:rsidRPr="00FA2EAC" w:rsidRDefault="00B277F1" w:rsidP="002A5307">
            <w:pPr>
              <w:tabs>
                <w:tab w:val="left" w:pos="10490"/>
              </w:tabs>
              <w:spacing w:after="120"/>
              <w:jc w:val="center"/>
              <w:rPr>
                <w:rFonts w:asciiTheme="majorHAnsi" w:hAnsiTheme="majorHAnsi" w:cstheme="majorHAnsi"/>
                <w:i/>
                <w:sz w:val="22"/>
                <w:szCs w:val="22"/>
                <w:u w:val="single"/>
              </w:rPr>
            </w:pPr>
            <w:r w:rsidRPr="00FA2EAC">
              <w:rPr>
                <w:rFonts w:asciiTheme="majorHAnsi" w:hAnsiTheme="majorHAnsi" w:cstheme="majorHAnsi"/>
                <w:sz w:val="22"/>
                <w:szCs w:val="22"/>
              </w:rPr>
              <w:t>C</w:t>
            </w:r>
            <w:r w:rsidR="00F82BC9" w:rsidRPr="00FA2EAC">
              <w:rPr>
                <w:rFonts w:asciiTheme="majorHAnsi" w:hAnsiTheme="majorHAnsi" w:cstheme="majorHAnsi"/>
                <w:sz w:val="22"/>
                <w:szCs w:val="22"/>
              </w:rPr>
              <w:t>oncerns</w:t>
            </w:r>
          </w:p>
        </w:tc>
      </w:tr>
      <w:tr w:rsidR="00F82BC9" w:rsidRPr="00FA2EAC" w14:paraId="57B2A186" w14:textId="77777777" w:rsidTr="00F82BC9">
        <w:trPr>
          <w:jc w:val="center"/>
        </w:trPr>
        <w:tc>
          <w:tcPr>
            <w:tcW w:w="2972" w:type="dxa"/>
            <w:shd w:val="clear" w:color="auto" w:fill="FF0000"/>
          </w:tcPr>
          <w:p w14:paraId="54683ABE" w14:textId="24C8CE8D" w:rsidR="00F82BC9" w:rsidRPr="00FA2EAC" w:rsidRDefault="00F82BC9" w:rsidP="002A5307">
            <w:pPr>
              <w:tabs>
                <w:tab w:val="left" w:pos="10490"/>
              </w:tabs>
              <w:spacing w:after="120"/>
              <w:jc w:val="center"/>
              <w:rPr>
                <w:rFonts w:asciiTheme="majorHAnsi" w:hAnsiTheme="majorHAnsi" w:cstheme="majorHAnsi"/>
                <w:i/>
                <w:color w:val="FFFFFF" w:themeColor="background1"/>
                <w:sz w:val="22"/>
                <w:szCs w:val="22"/>
                <w:u w:val="single"/>
              </w:rPr>
            </w:pPr>
            <w:r w:rsidRPr="00FA2EAC">
              <w:rPr>
                <w:rFonts w:asciiTheme="majorHAnsi" w:hAnsiTheme="majorHAnsi" w:cstheme="majorHAnsi"/>
                <w:color w:val="FFFFFF" w:themeColor="background1"/>
                <w:sz w:val="22"/>
                <w:szCs w:val="22"/>
              </w:rPr>
              <w:t>Below 90%</w:t>
            </w:r>
          </w:p>
        </w:tc>
        <w:tc>
          <w:tcPr>
            <w:tcW w:w="5103" w:type="dxa"/>
            <w:shd w:val="clear" w:color="auto" w:fill="FF0000"/>
          </w:tcPr>
          <w:p w14:paraId="3DA273D9" w14:textId="56138C24" w:rsidR="00F82BC9" w:rsidRPr="00FA2EAC" w:rsidRDefault="00B277F1" w:rsidP="002A5307">
            <w:pPr>
              <w:tabs>
                <w:tab w:val="left" w:pos="10490"/>
              </w:tabs>
              <w:spacing w:after="120"/>
              <w:jc w:val="center"/>
              <w:rPr>
                <w:rFonts w:asciiTheme="majorHAnsi" w:hAnsiTheme="majorHAnsi" w:cstheme="majorHAnsi"/>
                <w:i/>
                <w:color w:val="FFFFFF" w:themeColor="background1"/>
                <w:sz w:val="22"/>
                <w:szCs w:val="22"/>
                <w:u w:val="single"/>
              </w:rPr>
            </w:pPr>
            <w:r w:rsidRPr="00FA2EAC">
              <w:rPr>
                <w:rFonts w:asciiTheme="majorHAnsi" w:hAnsiTheme="majorHAnsi" w:cstheme="majorHAnsi"/>
                <w:color w:val="FFFFFF" w:themeColor="background1"/>
                <w:sz w:val="22"/>
                <w:szCs w:val="22"/>
              </w:rPr>
              <w:t>S</w:t>
            </w:r>
            <w:r w:rsidR="00F82BC9" w:rsidRPr="00FA2EAC">
              <w:rPr>
                <w:rFonts w:asciiTheme="majorHAnsi" w:hAnsiTheme="majorHAnsi" w:cstheme="majorHAnsi"/>
                <w:color w:val="FFFFFF" w:themeColor="background1"/>
                <w:sz w:val="22"/>
                <w:szCs w:val="22"/>
              </w:rPr>
              <w:t xml:space="preserve">erious </w:t>
            </w:r>
            <w:r w:rsidR="006C5D63" w:rsidRPr="00FA2EAC">
              <w:rPr>
                <w:rFonts w:asciiTheme="majorHAnsi" w:hAnsiTheme="majorHAnsi" w:cstheme="majorHAnsi"/>
                <w:color w:val="FFFFFF" w:themeColor="background1"/>
                <w:sz w:val="22"/>
                <w:szCs w:val="22"/>
              </w:rPr>
              <w:t>C</w:t>
            </w:r>
            <w:r w:rsidR="00F82BC9" w:rsidRPr="00FA2EAC">
              <w:rPr>
                <w:rFonts w:asciiTheme="majorHAnsi" w:hAnsiTheme="majorHAnsi" w:cstheme="majorHAnsi"/>
                <w:color w:val="FFFFFF" w:themeColor="background1"/>
                <w:sz w:val="22"/>
                <w:szCs w:val="22"/>
              </w:rPr>
              <w:t>oncerns (persistent absenteeism)</w:t>
            </w:r>
          </w:p>
        </w:tc>
      </w:tr>
    </w:tbl>
    <w:bookmarkEnd w:id="0"/>
    <w:p w14:paraId="0825C9BE" w14:textId="03889A25" w:rsidR="00F82BC9" w:rsidRPr="00FA2EAC" w:rsidRDefault="00F82BC9" w:rsidP="00E33E2B">
      <w:pPr>
        <w:tabs>
          <w:tab w:val="left" w:pos="10490"/>
        </w:tabs>
        <w:spacing w:after="120"/>
        <w:rPr>
          <w:rFonts w:asciiTheme="majorHAnsi" w:hAnsiTheme="majorHAnsi" w:cstheme="majorHAnsi"/>
          <w:b/>
          <w:bCs/>
          <w:i/>
          <w:color w:val="FF0000"/>
          <w:sz w:val="22"/>
          <w:szCs w:val="22"/>
        </w:rPr>
      </w:pPr>
      <w:r w:rsidRPr="00FA2EAC">
        <w:rPr>
          <w:rFonts w:asciiTheme="majorHAnsi" w:hAnsiTheme="majorHAnsi" w:cstheme="majorHAnsi"/>
          <w:b/>
          <w:bCs/>
          <w:i/>
          <w:color w:val="FF0000"/>
          <w:sz w:val="22"/>
          <w:szCs w:val="22"/>
        </w:rPr>
        <w:t>It is worth noting that 5% attendance equates to approximately 10 school days.</w:t>
      </w:r>
    </w:p>
    <w:p w14:paraId="03C1FA23" w14:textId="77777777" w:rsidR="00845C12" w:rsidRPr="006D6588" w:rsidRDefault="00845C12" w:rsidP="002A5307">
      <w:pPr>
        <w:tabs>
          <w:tab w:val="left" w:pos="10490"/>
        </w:tabs>
        <w:jc w:val="both"/>
        <w:rPr>
          <w:rFonts w:ascii="Arial" w:hAnsi="Arial" w:cs="Arial"/>
          <w:sz w:val="22"/>
          <w:szCs w:val="22"/>
        </w:rPr>
      </w:pPr>
    </w:p>
    <w:p w14:paraId="7E811D8B" w14:textId="254CA57A" w:rsidR="001266E8" w:rsidRPr="00FA2EAC" w:rsidRDefault="000E4639" w:rsidP="002A5307">
      <w:pPr>
        <w:pStyle w:val="ListParagraph"/>
        <w:numPr>
          <w:ilvl w:val="0"/>
          <w:numId w:val="5"/>
        </w:numPr>
        <w:tabs>
          <w:tab w:val="left" w:pos="10490"/>
        </w:tabs>
        <w:spacing w:after="120"/>
        <w:jc w:val="both"/>
        <w:rPr>
          <w:rFonts w:asciiTheme="majorHAnsi" w:hAnsiTheme="majorHAnsi" w:cstheme="majorHAnsi"/>
          <w:b/>
          <w:sz w:val="22"/>
          <w:u w:val="single"/>
        </w:rPr>
      </w:pPr>
      <w:r w:rsidRPr="00FA2EAC">
        <w:rPr>
          <w:rFonts w:asciiTheme="majorHAnsi" w:hAnsiTheme="majorHAnsi" w:cstheme="majorHAnsi"/>
          <w:b/>
          <w:sz w:val="22"/>
          <w:u w:val="single"/>
        </w:rPr>
        <w:t xml:space="preserve">Legislation and </w:t>
      </w:r>
      <w:r w:rsidR="005A5007" w:rsidRPr="00FA2EAC">
        <w:rPr>
          <w:rFonts w:asciiTheme="majorHAnsi" w:hAnsiTheme="majorHAnsi" w:cstheme="majorHAnsi"/>
          <w:b/>
          <w:sz w:val="22"/>
          <w:u w:val="single"/>
        </w:rPr>
        <w:t>G</w:t>
      </w:r>
      <w:r w:rsidRPr="00FA2EAC">
        <w:rPr>
          <w:rFonts w:asciiTheme="majorHAnsi" w:hAnsiTheme="majorHAnsi" w:cstheme="majorHAnsi"/>
          <w:b/>
          <w:sz w:val="22"/>
          <w:u w:val="single"/>
        </w:rPr>
        <w:t>uidance</w:t>
      </w:r>
    </w:p>
    <w:p w14:paraId="3F058782" w14:textId="30FD0736" w:rsidR="004340FB" w:rsidRPr="00FA2EAC" w:rsidRDefault="004340FB" w:rsidP="002A5307">
      <w:pPr>
        <w:tabs>
          <w:tab w:val="left" w:pos="10490"/>
        </w:tabs>
        <w:spacing w:after="120"/>
        <w:jc w:val="both"/>
        <w:rPr>
          <w:rFonts w:asciiTheme="majorHAnsi" w:hAnsiTheme="majorHAnsi" w:cstheme="majorHAnsi"/>
          <w:color w:val="1F4E79" w:themeColor="accent1" w:themeShade="80"/>
          <w:sz w:val="22"/>
          <w:szCs w:val="22"/>
        </w:rPr>
      </w:pPr>
      <w:r w:rsidRPr="00FA2EAC">
        <w:rPr>
          <w:rFonts w:asciiTheme="majorHAnsi" w:hAnsiTheme="majorHAnsi" w:cstheme="majorHAnsi"/>
          <w:sz w:val="22"/>
          <w:szCs w:val="22"/>
        </w:rPr>
        <w:t>This policy</w:t>
      </w:r>
      <w:r w:rsidR="001266E8" w:rsidRPr="00FA2EAC">
        <w:rPr>
          <w:rFonts w:asciiTheme="majorHAnsi" w:hAnsiTheme="majorHAnsi" w:cstheme="majorHAnsi"/>
          <w:sz w:val="22"/>
          <w:szCs w:val="22"/>
        </w:rPr>
        <w:t xml:space="preserve"> has been written with due regard to the statutory guidance,</w:t>
      </w:r>
      <w:r w:rsidR="0005658F" w:rsidRPr="00FA2EAC">
        <w:rPr>
          <w:rFonts w:asciiTheme="majorHAnsi" w:hAnsiTheme="majorHAnsi" w:cstheme="majorHAnsi"/>
          <w:sz w:val="22"/>
          <w:szCs w:val="22"/>
        </w:rPr>
        <w:t xml:space="preserve"> </w:t>
      </w:r>
      <w:hyperlink r:id="rId12" w:history="1">
        <w:r w:rsidR="0005658F" w:rsidRPr="00FA2EAC">
          <w:rPr>
            <w:rStyle w:val="Hyperlink"/>
            <w:rFonts w:asciiTheme="majorHAnsi" w:hAnsiTheme="majorHAnsi" w:cstheme="majorHAnsi"/>
            <w:color w:val="0070C0"/>
            <w:sz w:val="22"/>
            <w:szCs w:val="22"/>
          </w:rPr>
          <w:t xml:space="preserve">Working </w:t>
        </w:r>
        <w:r w:rsidR="001266E8" w:rsidRPr="00FA2EAC">
          <w:rPr>
            <w:rStyle w:val="Hyperlink"/>
            <w:rFonts w:asciiTheme="majorHAnsi" w:hAnsiTheme="majorHAnsi" w:cstheme="majorHAnsi"/>
            <w:color w:val="0070C0"/>
            <w:sz w:val="22"/>
            <w:szCs w:val="22"/>
          </w:rPr>
          <w:t>t</w:t>
        </w:r>
        <w:r w:rsidR="0005658F" w:rsidRPr="00FA2EAC">
          <w:rPr>
            <w:rStyle w:val="Hyperlink"/>
            <w:rFonts w:asciiTheme="majorHAnsi" w:hAnsiTheme="majorHAnsi" w:cstheme="majorHAnsi"/>
            <w:color w:val="0070C0"/>
            <w:sz w:val="22"/>
            <w:szCs w:val="22"/>
          </w:rPr>
          <w:t>ogether to improve school attendance (DfE</w:t>
        </w:r>
        <w:r w:rsidR="001266E8" w:rsidRPr="00FA2EAC">
          <w:rPr>
            <w:rStyle w:val="Hyperlink"/>
            <w:rFonts w:asciiTheme="majorHAnsi" w:hAnsiTheme="majorHAnsi" w:cstheme="majorHAnsi"/>
            <w:color w:val="0070C0"/>
            <w:sz w:val="22"/>
            <w:szCs w:val="22"/>
          </w:rPr>
          <w:t>, August</w:t>
        </w:r>
        <w:r w:rsidR="0005658F" w:rsidRPr="00FA2EAC">
          <w:rPr>
            <w:rStyle w:val="Hyperlink"/>
            <w:rFonts w:asciiTheme="majorHAnsi" w:hAnsiTheme="majorHAnsi" w:cstheme="majorHAnsi"/>
            <w:color w:val="0070C0"/>
            <w:sz w:val="22"/>
            <w:szCs w:val="22"/>
          </w:rPr>
          <w:t xml:space="preserve"> 2</w:t>
        </w:r>
        <w:r w:rsidR="001266E8" w:rsidRPr="00FA2EAC">
          <w:rPr>
            <w:rStyle w:val="Hyperlink"/>
            <w:rFonts w:asciiTheme="majorHAnsi" w:hAnsiTheme="majorHAnsi" w:cstheme="majorHAnsi"/>
            <w:color w:val="0070C0"/>
            <w:sz w:val="22"/>
            <w:szCs w:val="22"/>
          </w:rPr>
          <w:t>4</w:t>
        </w:r>
        <w:r w:rsidR="0005658F" w:rsidRPr="00FA2EAC">
          <w:rPr>
            <w:rStyle w:val="Hyperlink"/>
            <w:rFonts w:asciiTheme="majorHAnsi" w:hAnsiTheme="majorHAnsi" w:cstheme="majorHAnsi"/>
            <w:color w:val="0070C0"/>
            <w:sz w:val="22"/>
            <w:szCs w:val="22"/>
          </w:rPr>
          <w:t>).</w:t>
        </w:r>
      </w:hyperlink>
      <w:r w:rsidR="0005658F" w:rsidRPr="00FA2EAC">
        <w:rPr>
          <w:rFonts w:asciiTheme="majorHAnsi" w:hAnsiTheme="majorHAnsi" w:cstheme="majorHAnsi"/>
          <w:color w:val="0070C0"/>
          <w:sz w:val="22"/>
          <w:szCs w:val="22"/>
        </w:rPr>
        <w:t xml:space="preserve"> </w:t>
      </w:r>
    </w:p>
    <w:p w14:paraId="314C70DD" w14:textId="77777777" w:rsidR="001266E8" w:rsidRPr="00FA2EAC" w:rsidRDefault="001266E8" w:rsidP="002A5307">
      <w:p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The guidance is based on the following pieces of legislation, which set out the legal powers and duties that govern school attendance:</w:t>
      </w:r>
    </w:p>
    <w:p w14:paraId="6FE520D6" w14:textId="185C8AFB" w:rsidR="004340FB" w:rsidRPr="00FA2EAC" w:rsidRDefault="001266E8" w:rsidP="008A6571">
      <w:pPr>
        <w:pStyle w:val="ListParagraph"/>
        <w:numPr>
          <w:ilvl w:val="0"/>
          <w:numId w:val="14"/>
        </w:numPr>
        <w:tabs>
          <w:tab w:val="left" w:pos="10490"/>
        </w:tabs>
        <w:spacing w:after="120"/>
        <w:ind w:left="714" w:hanging="357"/>
        <w:contextualSpacing w:val="0"/>
        <w:jc w:val="both"/>
        <w:rPr>
          <w:rFonts w:asciiTheme="majorHAnsi" w:hAnsiTheme="majorHAnsi" w:cstheme="majorHAnsi"/>
          <w:sz w:val="22"/>
          <w:szCs w:val="22"/>
        </w:rPr>
      </w:pPr>
      <w:r w:rsidRPr="00FA2EAC">
        <w:rPr>
          <w:rFonts w:asciiTheme="majorHAnsi" w:hAnsiTheme="majorHAnsi" w:cstheme="majorHAnsi"/>
          <w:sz w:val="22"/>
          <w:szCs w:val="22"/>
        </w:rPr>
        <w:t>Part 6 of the</w:t>
      </w:r>
      <w:r w:rsidRPr="00FA2EAC">
        <w:rPr>
          <w:rFonts w:asciiTheme="majorHAnsi" w:hAnsiTheme="majorHAnsi" w:cstheme="majorHAnsi"/>
        </w:rPr>
        <w:t xml:space="preserve"> </w:t>
      </w:r>
      <w:hyperlink r:id="rId13" w:history="1">
        <w:proofErr w:type="spellStart"/>
        <w:r w:rsidR="004340FB" w:rsidRPr="00FA2EAC">
          <w:rPr>
            <w:rStyle w:val="Hyperlink"/>
            <w:rFonts w:asciiTheme="majorHAnsi" w:hAnsiTheme="majorHAnsi" w:cstheme="majorHAnsi"/>
            <w:sz w:val="22"/>
            <w:szCs w:val="22"/>
          </w:rPr>
          <w:t>The</w:t>
        </w:r>
        <w:proofErr w:type="spellEnd"/>
        <w:r w:rsidR="004340FB" w:rsidRPr="00FA2EAC">
          <w:rPr>
            <w:rStyle w:val="Hyperlink"/>
            <w:rFonts w:asciiTheme="majorHAnsi" w:hAnsiTheme="majorHAnsi" w:cstheme="majorHAnsi"/>
            <w:sz w:val="22"/>
            <w:szCs w:val="22"/>
          </w:rPr>
          <w:t xml:space="preserve"> Education Act 1996</w:t>
        </w:r>
      </w:hyperlink>
    </w:p>
    <w:p w14:paraId="23B12DE7" w14:textId="0C733E7F" w:rsidR="004340FB" w:rsidRPr="00FA2EAC" w:rsidRDefault="001266E8" w:rsidP="00E87305">
      <w:pPr>
        <w:pStyle w:val="ListParagraph"/>
        <w:numPr>
          <w:ilvl w:val="0"/>
          <w:numId w:val="3"/>
        </w:numPr>
        <w:tabs>
          <w:tab w:val="left" w:pos="10490"/>
        </w:tabs>
        <w:spacing w:after="120"/>
        <w:ind w:left="714" w:hanging="357"/>
        <w:contextualSpacing w:val="0"/>
        <w:jc w:val="both"/>
        <w:rPr>
          <w:rFonts w:asciiTheme="majorHAnsi" w:hAnsiTheme="majorHAnsi" w:cstheme="majorHAnsi"/>
          <w:sz w:val="22"/>
          <w:szCs w:val="22"/>
        </w:rPr>
      </w:pPr>
      <w:r w:rsidRPr="00FA2EAC">
        <w:rPr>
          <w:rFonts w:asciiTheme="majorHAnsi" w:hAnsiTheme="majorHAnsi" w:cstheme="majorHAnsi"/>
          <w:sz w:val="22"/>
          <w:szCs w:val="22"/>
        </w:rPr>
        <w:t>Part 3 of the</w:t>
      </w:r>
      <w:r w:rsidRPr="00FA2EAC">
        <w:rPr>
          <w:rFonts w:asciiTheme="majorHAnsi" w:hAnsiTheme="majorHAnsi" w:cstheme="majorHAnsi"/>
        </w:rPr>
        <w:t xml:space="preserve"> </w:t>
      </w:r>
      <w:hyperlink r:id="rId14" w:history="1">
        <w:proofErr w:type="spellStart"/>
        <w:r w:rsidR="004340FB" w:rsidRPr="00FA2EAC">
          <w:rPr>
            <w:rStyle w:val="Hyperlink"/>
            <w:rFonts w:asciiTheme="majorHAnsi" w:hAnsiTheme="majorHAnsi" w:cstheme="majorHAnsi"/>
            <w:sz w:val="22"/>
            <w:szCs w:val="22"/>
          </w:rPr>
          <w:t>The</w:t>
        </w:r>
        <w:proofErr w:type="spellEnd"/>
        <w:r w:rsidR="004340FB" w:rsidRPr="00FA2EAC">
          <w:rPr>
            <w:rStyle w:val="Hyperlink"/>
            <w:rFonts w:asciiTheme="majorHAnsi" w:hAnsiTheme="majorHAnsi" w:cstheme="majorHAnsi"/>
            <w:sz w:val="22"/>
            <w:szCs w:val="22"/>
          </w:rPr>
          <w:t xml:space="preserve"> Education Act 2002</w:t>
        </w:r>
      </w:hyperlink>
    </w:p>
    <w:p w14:paraId="3DD3015E" w14:textId="77777777" w:rsidR="00FC3DC6" w:rsidRPr="00FA2EAC" w:rsidRDefault="00FC3DC6" w:rsidP="00E87305">
      <w:pPr>
        <w:numPr>
          <w:ilvl w:val="0"/>
          <w:numId w:val="3"/>
        </w:numPr>
        <w:tabs>
          <w:tab w:val="left" w:pos="10490"/>
        </w:tabs>
        <w:spacing w:after="120"/>
        <w:ind w:left="714" w:hanging="357"/>
        <w:rPr>
          <w:rFonts w:asciiTheme="majorHAnsi" w:hAnsiTheme="majorHAnsi" w:cstheme="majorHAnsi"/>
          <w:sz w:val="22"/>
          <w:szCs w:val="22"/>
        </w:rPr>
      </w:pPr>
      <w:r w:rsidRPr="00FA2EAC">
        <w:rPr>
          <w:rFonts w:asciiTheme="majorHAnsi" w:hAnsiTheme="majorHAnsi" w:cstheme="majorHAnsi"/>
          <w:sz w:val="22"/>
          <w:szCs w:val="22"/>
        </w:rPr>
        <w:t xml:space="preserve">Part 7 of the </w:t>
      </w:r>
      <w:hyperlink r:id="rId15" w:history="1">
        <w:r w:rsidRPr="00FA2EAC">
          <w:rPr>
            <w:rStyle w:val="Hyperlink"/>
            <w:rFonts w:asciiTheme="majorHAnsi" w:hAnsiTheme="majorHAnsi" w:cstheme="majorHAnsi"/>
            <w:sz w:val="22"/>
            <w:szCs w:val="22"/>
          </w:rPr>
          <w:t>Education and Inspections Act 2006</w:t>
        </w:r>
      </w:hyperlink>
    </w:p>
    <w:p w14:paraId="62E83D7A" w14:textId="77777777" w:rsidR="00FC3DC6" w:rsidRPr="00FA2EAC" w:rsidRDefault="000A66C5" w:rsidP="00E87305">
      <w:pPr>
        <w:numPr>
          <w:ilvl w:val="0"/>
          <w:numId w:val="3"/>
        </w:numPr>
        <w:tabs>
          <w:tab w:val="left" w:pos="10490"/>
        </w:tabs>
        <w:spacing w:after="120"/>
        <w:ind w:left="714" w:hanging="357"/>
        <w:rPr>
          <w:rStyle w:val="Hyperlink"/>
          <w:rFonts w:asciiTheme="majorHAnsi" w:hAnsiTheme="majorHAnsi" w:cstheme="majorHAnsi"/>
          <w:sz w:val="22"/>
          <w:szCs w:val="22"/>
          <w:u w:color="0072CC"/>
        </w:rPr>
      </w:pPr>
      <w:hyperlink r:id="rId16" w:history="1">
        <w:r w:rsidR="00FC3DC6" w:rsidRPr="00FA2EAC">
          <w:rPr>
            <w:rStyle w:val="Hyperlink"/>
            <w:rFonts w:asciiTheme="majorHAnsi" w:hAnsiTheme="majorHAnsi" w:cstheme="majorHAnsi"/>
            <w:sz w:val="22"/>
            <w:szCs w:val="22"/>
            <w:u w:color="0072CC"/>
          </w:rPr>
          <w:t>The Education (Pupil Registration) (England) Regulations 2006 (and 2010, 2011, 2013, and 2016 amendments)</w:t>
        </w:r>
      </w:hyperlink>
    </w:p>
    <w:p w14:paraId="4CB1C85A" w14:textId="7E505B74" w:rsidR="00E87305" w:rsidRPr="00FA2EAC" w:rsidRDefault="000A66C5" w:rsidP="005A5007">
      <w:pPr>
        <w:numPr>
          <w:ilvl w:val="0"/>
          <w:numId w:val="3"/>
        </w:numPr>
        <w:tabs>
          <w:tab w:val="left" w:pos="10490"/>
        </w:tabs>
        <w:spacing w:after="120"/>
        <w:ind w:left="714" w:hanging="357"/>
        <w:rPr>
          <w:rFonts w:asciiTheme="majorHAnsi" w:hAnsiTheme="majorHAnsi" w:cstheme="majorHAnsi"/>
          <w:sz w:val="22"/>
          <w:szCs w:val="22"/>
        </w:rPr>
      </w:pPr>
      <w:hyperlink r:id="rId17" w:history="1">
        <w:r w:rsidR="00FC3DC6" w:rsidRPr="00FA2EAC">
          <w:rPr>
            <w:rStyle w:val="Hyperlink"/>
            <w:rFonts w:asciiTheme="majorHAnsi" w:hAnsiTheme="majorHAnsi" w:cstheme="majorHAnsi"/>
            <w:sz w:val="22"/>
            <w:szCs w:val="22"/>
          </w:rPr>
          <w:t>The Education (Penalty Notices) (England) (Amendment) Regulations 2013</w:t>
        </w:r>
      </w:hyperlink>
      <w:bookmarkStart w:id="1" w:name="_Hlk141799242"/>
    </w:p>
    <w:p w14:paraId="0CCF82AE" w14:textId="6BD15E1F" w:rsidR="00FC3DC6" w:rsidRPr="00FA2EAC" w:rsidRDefault="00FC3DC6" w:rsidP="002A5307">
      <w:pPr>
        <w:tabs>
          <w:tab w:val="left" w:pos="10490"/>
        </w:tabs>
        <w:spacing w:after="5" w:line="249" w:lineRule="auto"/>
        <w:ind w:right="1"/>
        <w:jc w:val="both"/>
        <w:rPr>
          <w:rFonts w:asciiTheme="majorHAnsi" w:hAnsiTheme="majorHAnsi" w:cstheme="majorHAnsi"/>
          <w:sz w:val="22"/>
          <w:szCs w:val="22"/>
        </w:rPr>
      </w:pPr>
      <w:r w:rsidRPr="00FA2EAC">
        <w:rPr>
          <w:rFonts w:asciiTheme="majorHAnsi" w:hAnsiTheme="majorHAnsi" w:cstheme="majorHAnsi"/>
          <w:sz w:val="22"/>
          <w:szCs w:val="22"/>
        </w:rPr>
        <w:t>It also refers to:</w:t>
      </w:r>
    </w:p>
    <w:p w14:paraId="66AE8A92" w14:textId="77777777" w:rsidR="00FC3DC6" w:rsidRPr="00FA2EAC" w:rsidRDefault="000A66C5" w:rsidP="002A5307">
      <w:pPr>
        <w:numPr>
          <w:ilvl w:val="0"/>
          <w:numId w:val="3"/>
        </w:numPr>
        <w:tabs>
          <w:tab w:val="left" w:pos="10490"/>
        </w:tabs>
        <w:spacing w:after="120"/>
        <w:rPr>
          <w:rFonts w:asciiTheme="majorHAnsi" w:hAnsiTheme="majorHAnsi" w:cstheme="majorHAnsi"/>
          <w:sz w:val="22"/>
          <w:szCs w:val="22"/>
        </w:rPr>
      </w:pPr>
      <w:hyperlink r:id="rId18" w:history="1">
        <w:r w:rsidR="00FC3DC6" w:rsidRPr="00FA2EAC">
          <w:rPr>
            <w:rStyle w:val="Hyperlink"/>
            <w:rFonts w:asciiTheme="majorHAnsi" w:hAnsiTheme="majorHAnsi" w:cstheme="majorHAnsi"/>
            <w:sz w:val="22"/>
            <w:szCs w:val="22"/>
          </w:rPr>
          <w:t>School census guidance</w:t>
        </w:r>
      </w:hyperlink>
    </w:p>
    <w:p w14:paraId="5106E5DE" w14:textId="77777777" w:rsidR="00FC3DC6" w:rsidRPr="00FA2EAC" w:rsidRDefault="000A66C5" w:rsidP="002A5307">
      <w:pPr>
        <w:numPr>
          <w:ilvl w:val="0"/>
          <w:numId w:val="3"/>
        </w:numPr>
        <w:tabs>
          <w:tab w:val="left" w:pos="10490"/>
        </w:tabs>
        <w:spacing w:after="120"/>
        <w:rPr>
          <w:rFonts w:asciiTheme="majorHAnsi" w:hAnsiTheme="majorHAnsi" w:cstheme="majorHAnsi"/>
          <w:sz w:val="22"/>
          <w:szCs w:val="22"/>
        </w:rPr>
      </w:pPr>
      <w:hyperlink r:id="rId19" w:history="1">
        <w:r w:rsidR="00FC3DC6" w:rsidRPr="00FA2EAC">
          <w:rPr>
            <w:rStyle w:val="Hyperlink"/>
            <w:rFonts w:asciiTheme="majorHAnsi" w:hAnsiTheme="majorHAnsi" w:cstheme="majorHAnsi"/>
            <w:sz w:val="22"/>
            <w:szCs w:val="22"/>
          </w:rPr>
          <w:t>Keeping Children Safe in Education</w:t>
        </w:r>
      </w:hyperlink>
    </w:p>
    <w:p w14:paraId="20DB3315" w14:textId="16DFAA9B" w:rsidR="0035033F" w:rsidRPr="00FA2EAC" w:rsidRDefault="000A66C5" w:rsidP="005A5007">
      <w:pPr>
        <w:numPr>
          <w:ilvl w:val="0"/>
          <w:numId w:val="3"/>
        </w:numPr>
        <w:tabs>
          <w:tab w:val="left" w:pos="10490"/>
        </w:tabs>
        <w:spacing w:after="120"/>
        <w:rPr>
          <w:rStyle w:val="Hyperlink"/>
          <w:rFonts w:asciiTheme="majorHAnsi" w:hAnsiTheme="majorHAnsi" w:cstheme="majorHAnsi"/>
          <w:color w:val="auto"/>
          <w:sz w:val="22"/>
          <w:szCs w:val="22"/>
          <w:u w:val="none"/>
        </w:rPr>
      </w:pPr>
      <w:hyperlink r:id="rId20" w:history="1">
        <w:r w:rsidR="00FC3DC6" w:rsidRPr="00FA2EAC">
          <w:rPr>
            <w:rStyle w:val="Hyperlink"/>
            <w:rFonts w:asciiTheme="majorHAnsi" w:hAnsiTheme="majorHAnsi" w:cstheme="majorHAnsi"/>
            <w:sz w:val="22"/>
            <w:szCs w:val="22"/>
          </w:rPr>
          <w:t>Mental health issues affecting a pupil's attendance: guidance for schools</w:t>
        </w:r>
      </w:hyperlink>
      <w:bookmarkEnd w:id="1"/>
    </w:p>
    <w:p w14:paraId="1DA0BA6D" w14:textId="77777777" w:rsidR="00C512EB" w:rsidRPr="00FA2EAC" w:rsidRDefault="00C512EB" w:rsidP="00C512EB">
      <w:pPr>
        <w:tabs>
          <w:tab w:val="left" w:pos="10490"/>
        </w:tabs>
        <w:spacing w:after="120"/>
        <w:ind w:left="360"/>
        <w:rPr>
          <w:rFonts w:asciiTheme="majorHAnsi" w:hAnsiTheme="majorHAnsi" w:cstheme="majorHAnsi"/>
          <w:sz w:val="22"/>
          <w:szCs w:val="22"/>
        </w:rPr>
      </w:pPr>
    </w:p>
    <w:p w14:paraId="005239F1" w14:textId="4CE9BA41" w:rsidR="0035033F" w:rsidRPr="00FA2EAC" w:rsidRDefault="00DF3EF4" w:rsidP="002A5307">
      <w:pPr>
        <w:pStyle w:val="ListParagraph"/>
        <w:numPr>
          <w:ilvl w:val="0"/>
          <w:numId w:val="5"/>
        </w:numPr>
        <w:tabs>
          <w:tab w:val="left" w:pos="10490"/>
        </w:tabs>
        <w:spacing w:after="120"/>
        <w:jc w:val="both"/>
        <w:rPr>
          <w:rFonts w:asciiTheme="majorHAnsi" w:hAnsiTheme="majorHAnsi" w:cstheme="majorHAnsi"/>
          <w:b/>
          <w:sz w:val="22"/>
          <w:u w:val="single"/>
        </w:rPr>
      </w:pPr>
      <w:r w:rsidRPr="00FA2EAC">
        <w:rPr>
          <w:rFonts w:asciiTheme="majorHAnsi" w:hAnsiTheme="majorHAnsi" w:cstheme="majorHAnsi"/>
          <w:b/>
          <w:sz w:val="22"/>
          <w:u w:val="single"/>
        </w:rPr>
        <w:t>School P</w:t>
      </w:r>
      <w:r w:rsidR="0035033F" w:rsidRPr="00FA2EAC">
        <w:rPr>
          <w:rFonts w:asciiTheme="majorHAnsi" w:hAnsiTheme="majorHAnsi" w:cstheme="majorHAnsi"/>
          <w:b/>
          <w:sz w:val="22"/>
          <w:u w:val="single"/>
        </w:rPr>
        <w:t>rocedures</w:t>
      </w:r>
    </w:p>
    <w:p w14:paraId="71C0A121" w14:textId="5BD1B822" w:rsidR="00A94D81" w:rsidRPr="00FA2EAC" w:rsidRDefault="002B621D" w:rsidP="002A5307">
      <w:p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 xml:space="preserve">Our procedures are based on the model outlined in </w:t>
      </w:r>
      <w:r w:rsidR="00DE5435" w:rsidRPr="00FA2EAC">
        <w:rPr>
          <w:rFonts w:asciiTheme="majorHAnsi" w:hAnsiTheme="majorHAnsi" w:cstheme="majorHAnsi"/>
          <w:sz w:val="22"/>
          <w:szCs w:val="22"/>
        </w:rPr>
        <w:t xml:space="preserve">the DfE guidance, </w:t>
      </w:r>
      <w:hyperlink r:id="rId21" w:history="1">
        <w:r w:rsidR="00DE5435" w:rsidRPr="00FA2EAC">
          <w:rPr>
            <w:rStyle w:val="Hyperlink"/>
            <w:rFonts w:asciiTheme="majorHAnsi" w:hAnsiTheme="majorHAnsi" w:cstheme="majorHAnsi"/>
            <w:sz w:val="22"/>
            <w:szCs w:val="22"/>
          </w:rPr>
          <w:t>‘Working Together to improve attendance’</w:t>
        </w:r>
      </w:hyperlink>
      <w:r w:rsidR="00DE5435" w:rsidRPr="00FA2EAC">
        <w:rPr>
          <w:rFonts w:asciiTheme="majorHAnsi" w:hAnsiTheme="majorHAnsi" w:cstheme="majorHAnsi"/>
          <w:sz w:val="22"/>
          <w:szCs w:val="22"/>
        </w:rPr>
        <w:t xml:space="preserve"> (</w:t>
      </w:r>
      <w:r w:rsidR="00FA4FE1" w:rsidRPr="00FA2EAC">
        <w:rPr>
          <w:rFonts w:asciiTheme="majorHAnsi" w:hAnsiTheme="majorHAnsi" w:cstheme="majorHAnsi"/>
          <w:sz w:val="22"/>
          <w:szCs w:val="22"/>
        </w:rPr>
        <w:t>Aug</w:t>
      </w:r>
      <w:r w:rsidRPr="00FA2EAC">
        <w:rPr>
          <w:rFonts w:asciiTheme="majorHAnsi" w:hAnsiTheme="majorHAnsi" w:cstheme="majorHAnsi"/>
          <w:sz w:val="22"/>
          <w:szCs w:val="22"/>
        </w:rPr>
        <w:t xml:space="preserve"> 2</w:t>
      </w:r>
      <w:r w:rsidR="00FA4FE1" w:rsidRPr="00FA2EAC">
        <w:rPr>
          <w:rFonts w:asciiTheme="majorHAnsi" w:hAnsiTheme="majorHAnsi" w:cstheme="majorHAnsi"/>
          <w:sz w:val="22"/>
          <w:szCs w:val="22"/>
        </w:rPr>
        <w:t>4</w:t>
      </w:r>
      <w:r w:rsidRPr="00FA2EAC">
        <w:rPr>
          <w:rFonts w:asciiTheme="majorHAnsi" w:hAnsiTheme="majorHAnsi" w:cstheme="majorHAnsi"/>
          <w:sz w:val="22"/>
          <w:szCs w:val="22"/>
        </w:rPr>
        <w:t>)</w:t>
      </w:r>
      <w:r w:rsidR="005A5007" w:rsidRPr="00FA2EAC">
        <w:rPr>
          <w:rFonts w:asciiTheme="majorHAnsi" w:hAnsiTheme="majorHAnsi" w:cstheme="majorHAnsi"/>
          <w:sz w:val="22"/>
          <w:szCs w:val="22"/>
        </w:rPr>
        <w:t xml:space="preserve">. This is </w:t>
      </w:r>
      <w:proofErr w:type="spellStart"/>
      <w:r w:rsidR="005A5007" w:rsidRPr="00FA2EAC">
        <w:rPr>
          <w:rFonts w:asciiTheme="majorHAnsi" w:hAnsiTheme="majorHAnsi" w:cstheme="majorHAnsi"/>
          <w:sz w:val="22"/>
          <w:szCs w:val="22"/>
        </w:rPr>
        <w:t>summarised</w:t>
      </w:r>
      <w:proofErr w:type="spellEnd"/>
      <w:r w:rsidR="005A5007" w:rsidRPr="00FA2EAC">
        <w:rPr>
          <w:rFonts w:asciiTheme="majorHAnsi" w:hAnsiTheme="majorHAnsi" w:cstheme="majorHAnsi"/>
          <w:sz w:val="22"/>
          <w:szCs w:val="22"/>
        </w:rPr>
        <w:t xml:space="preserve"> as</w:t>
      </w:r>
      <w:r w:rsidRPr="00FA2EAC">
        <w:rPr>
          <w:rFonts w:asciiTheme="majorHAnsi" w:hAnsiTheme="majorHAnsi" w:cstheme="majorHAnsi"/>
          <w:sz w:val="22"/>
          <w:szCs w:val="22"/>
        </w:rPr>
        <w:t>:</w:t>
      </w:r>
    </w:p>
    <w:p w14:paraId="0DEB1A87" w14:textId="77777777" w:rsidR="00E87305" w:rsidRPr="00FA2EAC" w:rsidRDefault="00E87305" w:rsidP="002A5307">
      <w:pPr>
        <w:tabs>
          <w:tab w:val="left" w:pos="10490"/>
        </w:tabs>
        <w:spacing w:after="120"/>
        <w:jc w:val="both"/>
        <w:rPr>
          <w:rFonts w:asciiTheme="majorHAnsi" w:hAnsiTheme="majorHAnsi" w:cstheme="majorHAnsi"/>
          <w:sz w:val="22"/>
          <w:szCs w:val="22"/>
        </w:rPr>
      </w:pPr>
    </w:p>
    <w:p w14:paraId="1E567B32" w14:textId="3BCC0C84" w:rsidR="00C457F1" w:rsidRPr="00FA2EAC" w:rsidRDefault="002B621D" w:rsidP="00C512EB">
      <w:pPr>
        <w:tabs>
          <w:tab w:val="left" w:pos="10490"/>
        </w:tabs>
        <w:spacing w:after="120"/>
        <w:jc w:val="center"/>
        <w:rPr>
          <w:rFonts w:asciiTheme="majorHAnsi" w:hAnsiTheme="majorHAnsi" w:cstheme="majorHAnsi"/>
          <w:sz w:val="22"/>
          <w:szCs w:val="22"/>
        </w:rPr>
      </w:pPr>
      <w:r w:rsidRPr="00FA2EAC">
        <w:rPr>
          <w:rFonts w:asciiTheme="majorHAnsi" w:hAnsiTheme="majorHAnsi" w:cstheme="majorHAnsi"/>
          <w:sz w:val="22"/>
          <w:szCs w:val="22"/>
        </w:rPr>
        <w:t>EXPECT</w:t>
      </w:r>
      <w:r w:rsidR="00DF3EF4" w:rsidRPr="00FA2EAC">
        <w:rPr>
          <w:rFonts w:asciiTheme="majorHAnsi" w:hAnsiTheme="majorHAnsi" w:cstheme="majorHAnsi"/>
          <w:sz w:val="22"/>
          <w:szCs w:val="22"/>
        </w:rPr>
        <w:t xml:space="preserve"> </w:t>
      </w:r>
      <w:r w:rsidRPr="00FA2EAC">
        <w:rPr>
          <w:rFonts w:asciiTheme="majorHAnsi" w:hAnsiTheme="majorHAnsi" w:cstheme="majorHAnsi"/>
          <w:sz w:val="22"/>
          <w:szCs w:val="22"/>
        </w:rPr>
        <w:sym w:font="Wingdings" w:char="F0E8"/>
      </w:r>
      <w:r w:rsidR="00DF3EF4" w:rsidRPr="00FA2EAC">
        <w:rPr>
          <w:rFonts w:asciiTheme="majorHAnsi" w:hAnsiTheme="majorHAnsi" w:cstheme="majorHAnsi"/>
          <w:sz w:val="22"/>
          <w:szCs w:val="22"/>
        </w:rPr>
        <w:t xml:space="preserve"> </w:t>
      </w:r>
      <w:r w:rsidRPr="00FA2EAC">
        <w:rPr>
          <w:rFonts w:asciiTheme="majorHAnsi" w:hAnsiTheme="majorHAnsi" w:cstheme="majorHAnsi"/>
          <w:sz w:val="22"/>
          <w:szCs w:val="22"/>
        </w:rPr>
        <w:t>MONITOR</w:t>
      </w:r>
      <w:r w:rsidR="00DF3EF4" w:rsidRPr="00FA2EAC">
        <w:rPr>
          <w:rFonts w:asciiTheme="majorHAnsi" w:hAnsiTheme="majorHAnsi" w:cstheme="majorHAnsi"/>
          <w:sz w:val="22"/>
          <w:szCs w:val="22"/>
        </w:rPr>
        <w:t xml:space="preserve"> </w:t>
      </w:r>
      <w:r w:rsidRPr="00FA2EAC">
        <w:rPr>
          <w:rFonts w:asciiTheme="majorHAnsi" w:hAnsiTheme="majorHAnsi" w:cstheme="majorHAnsi"/>
          <w:sz w:val="22"/>
          <w:szCs w:val="22"/>
        </w:rPr>
        <w:sym w:font="Wingdings" w:char="F0E8"/>
      </w:r>
      <w:r w:rsidR="00DF3EF4" w:rsidRPr="00FA2EAC">
        <w:rPr>
          <w:rFonts w:asciiTheme="majorHAnsi" w:hAnsiTheme="majorHAnsi" w:cstheme="majorHAnsi"/>
          <w:sz w:val="22"/>
          <w:szCs w:val="22"/>
        </w:rPr>
        <w:t xml:space="preserve"> </w:t>
      </w:r>
      <w:r w:rsidRPr="00FA2EAC">
        <w:rPr>
          <w:rFonts w:asciiTheme="majorHAnsi" w:hAnsiTheme="majorHAnsi" w:cstheme="majorHAnsi"/>
          <w:sz w:val="22"/>
          <w:szCs w:val="22"/>
        </w:rPr>
        <w:t>LISTEN AND UNDERSTAND</w:t>
      </w:r>
      <w:r w:rsidR="00DF3EF4" w:rsidRPr="00FA2EAC">
        <w:rPr>
          <w:rFonts w:asciiTheme="majorHAnsi" w:hAnsiTheme="majorHAnsi" w:cstheme="majorHAnsi"/>
          <w:sz w:val="22"/>
          <w:szCs w:val="22"/>
        </w:rPr>
        <w:t xml:space="preserve"> </w:t>
      </w:r>
      <w:r w:rsidRPr="00FA2EAC">
        <w:rPr>
          <w:rFonts w:asciiTheme="majorHAnsi" w:hAnsiTheme="majorHAnsi" w:cstheme="majorHAnsi"/>
          <w:sz w:val="22"/>
          <w:szCs w:val="22"/>
        </w:rPr>
        <w:sym w:font="Wingdings" w:char="F0E8"/>
      </w:r>
      <w:r w:rsidR="00DF3EF4" w:rsidRPr="00FA2EAC">
        <w:rPr>
          <w:rFonts w:asciiTheme="majorHAnsi" w:hAnsiTheme="majorHAnsi" w:cstheme="majorHAnsi"/>
          <w:sz w:val="22"/>
          <w:szCs w:val="22"/>
        </w:rPr>
        <w:t xml:space="preserve"> </w:t>
      </w:r>
      <w:r w:rsidRPr="00FA2EAC">
        <w:rPr>
          <w:rFonts w:asciiTheme="majorHAnsi" w:hAnsiTheme="majorHAnsi" w:cstheme="majorHAnsi"/>
          <w:sz w:val="22"/>
          <w:szCs w:val="22"/>
        </w:rPr>
        <w:t>FACILITATE SUPPORT</w:t>
      </w:r>
      <w:r w:rsidR="00DF3EF4" w:rsidRPr="00FA2EAC">
        <w:rPr>
          <w:rFonts w:asciiTheme="majorHAnsi" w:hAnsiTheme="majorHAnsi" w:cstheme="majorHAnsi"/>
          <w:sz w:val="22"/>
          <w:szCs w:val="22"/>
        </w:rPr>
        <w:t xml:space="preserve"> </w:t>
      </w:r>
      <w:r w:rsidRPr="00FA2EAC">
        <w:rPr>
          <w:rFonts w:asciiTheme="majorHAnsi" w:hAnsiTheme="majorHAnsi" w:cstheme="majorHAnsi"/>
          <w:sz w:val="22"/>
          <w:szCs w:val="22"/>
        </w:rPr>
        <w:sym w:font="Wingdings" w:char="F0E8"/>
      </w:r>
      <w:r w:rsidR="00DF3EF4" w:rsidRPr="00FA2EAC">
        <w:rPr>
          <w:rFonts w:asciiTheme="majorHAnsi" w:hAnsiTheme="majorHAnsi" w:cstheme="majorHAnsi"/>
          <w:sz w:val="22"/>
          <w:szCs w:val="22"/>
        </w:rPr>
        <w:t xml:space="preserve">                     </w:t>
      </w:r>
      <w:r w:rsidRPr="00FA2EAC">
        <w:rPr>
          <w:rFonts w:asciiTheme="majorHAnsi" w:hAnsiTheme="majorHAnsi" w:cstheme="majorHAnsi"/>
          <w:sz w:val="22"/>
          <w:szCs w:val="22"/>
        </w:rPr>
        <w:t xml:space="preserve">FORMALISE SUPPORT </w:t>
      </w:r>
      <w:r w:rsidRPr="00FA2EAC">
        <w:rPr>
          <w:rFonts w:asciiTheme="majorHAnsi" w:hAnsiTheme="majorHAnsi" w:cstheme="majorHAnsi"/>
          <w:sz w:val="22"/>
          <w:szCs w:val="22"/>
        </w:rPr>
        <w:sym w:font="Wingdings" w:char="F0E8"/>
      </w:r>
      <w:r w:rsidRPr="00FA2EAC">
        <w:rPr>
          <w:rFonts w:asciiTheme="majorHAnsi" w:hAnsiTheme="majorHAnsi" w:cstheme="majorHAnsi"/>
          <w:sz w:val="22"/>
          <w:szCs w:val="22"/>
        </w:rPr>
        <w:t xml:space="preserve"> ENFORCE</w:t>
      </w:r>
    </w:p>
    <w:p w14:paraId="1E08F8ED" w14:textId="59424ED3" w:rsidR="00C512EB" w:rsidRPr="00FA2EAC" w:rsidRDefault="00C512EB" w:rsidP="00C512EB">
      <w:pPr>
        <w:tabs>
          <w:tab w:val="left" w:pos="10490"/>
        </w:tabs>
        <w:spacing w:after="120"/>
        <w:jc w:val="center"/>
        <w:rPr>
          <w:rFonts w:asciiTheme="majorHAnsi" w:hAnsiTheme="majorHAnsi" w:cstheme="majorHAnsi"/>
          <w:sz w:val="22"/>
          <w:szCs w:val="22"/>
        </w:rPr>
      </w:pPr>
    </w:p>
    <w:p w14:paraId="5FD6CD5E" w14:textId="4E916B62" w:rsidR="00C512EB" w:rsidRPr="00FA2EAC" w:rsidRDefault="00C512EB" w:rsidP="00C512EB">
      <w:pPr>
        <w:tabs>
          <w:tab w:val="left" w:pos="10490"/>
        </w:tabs>
        <w:spacing w:after="120"/>
        <w:jc w:val="center"/>
        <w:rPr>
          <w:rFonts w:asciiTheme="majorHAnsi" w:hAnsiTheme="majorHAnsi" w:cstheme="majorHAnsi"/>
          <w:sz w:val="22"/>
          <w:szCs w:val="22"/>
        </w:rPr>
      </w:pPr>
    </w:p>
    <w:p w14:paraId="3BD17F72" w14:textId="77777777" w:rsidR="00C512EB" w:rsidRPr="00FA2EAC" w:rsidRDefault="00C512EB" w:rsidP="00C512EB">
      <w:pPr>
        <w:tabs>
          <w:tab w:val="left" w:pos="10490"/>
        </w:tabs>
        <w:spacing w:after="120"/>
        <w:jc w:val="center"/>
        <w:rPr>
          <w:rFonts w:asciiTheme="majorHAnsi" w:hAnsiTheme="majorHAnsi" w:cstheme="majorHAnsi"/>
          <w:sz w:val="22"/>
          <w:szCs w:val="22"/>
        </w:rPr>
      </w:pPr>
    </w:p>
    <w:p w14:paraId="015325A6" w14:textId="7F12519C" w:rsidR="00DF3EF4" w:rsidRPr="00FA2EAC" w:rsidRDefault="005653E9" w:rsidP="002A5307">
      <w:pPr>
        <w:tabs>
          <w:tab w:val="left" w:pos="10490"/>
        </w:tabs>
        <w:spacing w:after="120"/>
        <w:jc w:val="both"/>
        <w:rPr>
          <w:rFonts w:asciiTheme="majorHAnsi" w:hAnsiTheme="majorHAnsi" w:cstheme="majorHAnsi"/>
          <w:color w:val="5B9BD5" w:themeColor="accent1"/>
          <w:sz w:val="22"/>
          <w:szCs w:val="22"/>
        </w:rPr>
      </w:pPr>
      <w:r w:rsidRPr="00FA2EAC">
        <w:rPr>
          <w:rFonts w:asciiTheme="majorHAnsi" w:hAnsiTheme="majorHAnsi" w:cstheme="majorHAnsi"/>
          <w:b/>
          <w:w w:val="95"/>
          <w:sz w:val="22"/>
        </w:rPr>
        <w:t xml:space="preserve">4.1 </w:t>
      </w:r>
      <w:r w:rsidR="00DF3EF4" w:rsidRPr="00FA2EAC">
        <w:rPr>
          <w:rFonts w:asciiTheme="majorHAnsi" w:hAnsiTheme="majorHAnsi" w:cstheme="majorHAnsi"/>
          <w:b/>
          <w:w w:val="95"/>
          <w:sz w:val="22"/>
        </w:rPr>
        <w:t>Attendance</w:t>
      </w:r>
      <w:r w:rsidR="00DF3EF4" w:rsidRPr="00FA2EAC">
        <w:rPr>
          <w:rFonts w:asciiTheme="majorHAnsi" w:hAnsiTheme="majorHAnsi" w:cstheme="majorHAnsi"/>
          <w:b/>
          <w:spacing w:val="18"/>
          <w:w w:val="95"/>
          <w:sz w:val="22"/>
        </w:rPr>
        <w:t xml:space="preserve"> </w:t>
      </w:r>
      <w:r w:rsidR="00E87305" w:rsidRPr="00FA2EAC">
        <w:rPr>
          <w:rFonts w:asciiTheme="majorHAnsi" w:hAnsiTheme="majorHAnsi" w:cstheme="majorHAnsi"/>
          <w:b/>
          <w:w w:val="95"/>
          <w:sz w:val="22"/>
        </w:rPr>
        <w:t>R</w:t>
      </w:r>
      <w:r w:rsidR="00DF3EF4" w:rsidRPr="00FA2EAC">
        <w:rPr>
          <w:rFonts w:asciiTheme="majorHAnsi" w:hAnsiTheme="majorHAnsi" w:cstheme="majorHAnsi"/>
          <w:b/>
          <w:w w:val="95"/>
          <w:sz w:val="22"/>
        </w:rPr>
        <w:t>egister</w:t>
      </w:r>
      <w:r w:rsidR="00FC0440" w:rsidRPr="00FA2EAC">
        <w:rPr>
          <w:rFonts w:asciiTheme="majorHAnsi" w:hAnsiTheme="majorHAnsi" w:cstheme="majorHAnsi"/>
          <w:b/>
          <w:w w:val="95"/>
          <w:sz w:val="22"/>
        </w:rPr>
        <w:t xml:space="preserve"> (see also Appendix 1 for further details)</w:t>
      </w:r>
    </w:p>
    <w:p w14:paraId="6DD7FD96" w14:textId="65B345A3" w:rsidR="00DF3EF4" w:rsidRPr="00FA2EAC" w:rsidRDefault="00A94D81" w:rsidP="002A5307">
      <w:pPr>
        <w:pStyle w:val="BodyText"/>
        <w:tabs>
          <w:tab w:val="left" w:pos="10490"/>
        </w:tabs>
        <w:spacing w:before="120" w:line="278" w:lineRule="auto"/>
        <w:ind w:left="0"/>
        <w:jc w:val="both"/>
        <w:rPr>
          <w:rFonts w:asciiTheme="majorHAnsi" w:eastAsia="Times New Roman" w:hAnsiTheme="majorHAnsi" w:cstheme="majorHAnsi"/>
          <w:color w:val="5B9BD5" w:themeColor="accent1"/>
          <w:sz w:val="20"/>
          <w:szCs w:val="20"/>
        </w:rPr>
      </w:pPr>
      <w:r w:rsidRPr="00FA2EAC">
        <w:rPr>
          <w:rFonts w:asciiTheme="majorHAnsi" w:hAnsiTheme="majorHAnsi" w:cstheme="majorHAnsi"/>
          <w:sz w:val="22"/>
          <w:szCs w:val="22"/>
        </w:rPr>
        <w:t>All schools, except those where all the pupils are boarders, must keep an attendance register in accordance with the</w:t>
      </w:r>
      <w:r w:rsidRPr="00FA2EAC">
        <w:rPr>
          <w:rFonts w:asciiTheme="majorHAnsi" w:hAnsiTheme="majorHAnsi" w:cstheme="majorHAnsi"/>
          <w:color w:val="5B9BD5" w:themeColor="accent1"/>
          <w:sz w:val="22"/>
          <w:szCs w:val="22"/>
        </w:rPr>
        <w:t xml:space="preserve"> </w:t>
      </w:r>
      <w:hyperlink r:id="rId22" w:history="1">
        <w:r w:rsidRPr="00FA2EAC">
          <w:rPr>
            <w:rStyle w:val="Hyperlink"/>
            <w:rFonts w:asciiTheme="majorHAnsi" w:hAnsiTheme="majorHAnsi" w:cstheme="majorHAnsi"/>
            <w:color w:val="5B9BD5" w:themeColor="accent1"/>
            <w:sz w:val="22"/>
            <w:szCs w:val="22"/>
          </w:rPr>
          <w:t>School Attendance (Pupil Registration) (England) Regulations 2024.</w:t>
        </w:r>
      </w:hyperlink>
    </w:p>
    <w:p w14:paraId="12284ABF" w14:textId="4095334C" w:rsidR="00DF3EF4" w:rsidRPr="00FA2EAC" w:rsidRDefault="00DF3EF4" w:rsidP="002A5307">
      <w:pPr>
        <w:pStyle w:val="BodyText"/>
        <w:tabs>
          <w:tab w:val="left" w:pos="10490"/>
        </w:tabs>
        <w:spacing w:before="72" w:line="278" w:lineRule="auto"/>
        <w:ind w:left="0" w:right="424"/>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The attendance register will be taken at the start of the first session of each school </w:t>
      </w:r>
      <w:r w:rsidR="00DD10C3" w:rsidRPr="00FA2EAC">
        <w:rPr>
          <w:rFonts w:asciiTheme="majorHAnsi" w:eastAsia="Times New Roman" w:hAnsiTheme="majorHAnsi" w:cstheme="majorHAnsi"/>
          <w:sz w:val="22"/>
          <w:szCs w:val="22"/>
        </w:rPr>
        <w:t>day and</w:t>
      </w:r>
      <w:r w:rsidRPr="00FA2EAC">
        <w:rPr>
          <w:rFonts w:asciiTheme="majorHAnsi" w:eastAsia="Times New Roman" w:hAnsiTheme="majorHAnsi" w:cstheme="majorHAnsi"/>
          <w:sz w:val="22"/>
          <w:szCs w:val="22"/>
        </w:rPr>
        <w:t xml:space="preserve"> once during the second session. It will mark whether every pupil is:</w:t>
      </w:r>
    </w:p>
    <w:p w14:paraId="2EC84BF1" w14:textId="77777777" w:rsidR="00DF3EF4" w:rsidRPr="00FA2EAC" w:rsidRDefault="00DF3EF4" w:rsidP="002A5307">
      <w:pPr>
        <w:pStyle w:val="ListParagraph"/>
        <w:widowControl w:val="0"/>
        <w:numPr>
          <w:ilvl w:val="2"/>
          <w:numId w:val="6"/>
        </w:numPr>
        <w:tabs>
          <w:tab w:val="left" w:pos="1260"/>
          <w:tab w:val="left" w:pos="1261"/>
          <w:tab w:val="left" w:pos="10490"/>
        </w:tabs>
        <w:autoSpaceDE w:val="0"/>
        <w:autoSpaceDN w:val="0"/>
        <w:spacing w:before="72"/>
        <w:contextualSpacing w:val="0"/>
        <w:jc w:val="both"/>
        <w:rPr>
          <w:rFonts w:asciiTheme="majorHAnsi" w:hAnsiTheme="majorHAnsi" w:cstheme="majorHAnsi"/>
          <w:sz w:val="22"/>
          <w:szCs w:val="22"/>
        </w:rPr>
      </w:pPr>
      <w:r w:rsidRPr="00FA2EAC">
        <w:rPr>
          <w:rFonts w:asciiTheme="majorHAnsi" w:hAnsiTheme="majorHAnsi" w:cstheme="majorHAnsi"/>
          <w:sz w:val="22"/>
          <w:szCs w:val="22"/>
        </w:rPr>
        <w:t>Present</w:t>
      </w:r>
    </w:p>
    <w:p w14:paraId="55162C20" w14:textId="77777777" w:rsidR="00DF3EF4" w:rsidRPr="00FA2EAC" w:rsidRDefault="00DF3EF4" w:rsidP="002A5307">
      <w:pPr>
        <w:pStyle w:val="ListParagraph"/>
        <w:widowControl w:val="0"/>
        <w:numPr>
          <w:ilvl w:val="2"/>
          <w:numId w:val="6"/>
        </w:numPr>
        <w:tabs>
          <w:tab w:val="left" w:pos="1260"/>
          <w:tab w:val="left" w:pos="1261"/>
          <w:tab w:val="left" w:pos="10490"/>
        </w:tabs>
        <w:autoSpaceDE w:val="0"/>
        <w:autoSpaceDN w:val="0"/>
        <w:spacing w:before="117"/>
        <w:contextualSpacing w:val="0"/>
        <w:jc w:val="both"/>
        <w:rPr>
          <w:rFonts w:asciiTheme="majorHAnsi" w:hAnsiTheme="majorHAnsi" w:cstheme="majorHAnsi"/>
          <w:sz w:val="22"/>
          <w:szCs w:val="22"/>
        </w:rPr>
      </w:pPr>
      <w:r w:rsidRPr="00FA2EAC">
        <w:rPr>
          <w:rFonts w:asciiTheme="majorHAnsi" w:hAnsiTheme="majorHAnsi" w:cstheme="majorHAnsi"/>
          <w:sz w:val="22"/>
          <w:szCs w:val="22"/>
        </w:rPr>
        <w:t>Attending an approved off-site educational activity</w:t>
      </w:r>
    </w:p>
    <w:p w14:paraId="4EA79DB8" w14:textId="77777777" w:rsidR="00DF3EF4" w:rsidRPr="00FA2EAC" w:rsidRDefault="00DF3EF4" w:rsidP="002A5307">
      <w:pPr>
        <w:pStyle w:val="ListParagraph"/>
        <w:widowControl w:val="0"/>
        <w:numPr>
          <w:ilvl w:val="2"/>
          <w:numId w:val="6"/>
        </w:numPr>
        <w:tabs>
          <w:tab w:val="left" w:pos="1260"/>
          <w:tab w:val="left" w:pos="1261"/>
          <w:tab w:val="left" w:pos="10490"/>
        </w:tabs>
        <w:autoSpaceDE w:val="0"/>
        <w:autoSpaceDN w:val="0"/>
        <w:spacing w:before="116"/>
        <w:contextualSpacing w:val="0"/>
        <w:jc w:val="both"/>
        <w:rPr>
          <w:rFonts w:asciiTheme="majorHAnsi" w:hAnsiTheme="majorHAnsi" w:cstheme="majorHAnsi"/>
          <w:sz w:val="22"/>
          <w:szCs w:val="22"/>
        </w:rPr>
      </w:pPr>
      <w:r w:rsidRPr="00FA2EAC">
        <w:rPr>
          <w:rFonts w:asciiTheme="majorHAnsi" w:hAnsiTheme="majorHAnsi" w:cstheme="majorHAnsi"/>
          <w:sz w:val="22"/>
          <w:szCs w:val="22"/>
        </w:rPr>
        <w:t>Absent</w:t>
      </w:r>
    </w:p>
    <w:p w14:paraId="3F988B8F" w14:textId="6A5F6BB3" w:rsidR="00793B30" w:rsidRPr="00FA2EAC" w:rsidRDefault="00DF3EF4" w:rsidP="002A5307">
      <w:pPr>
        <w:pStyle w:val="ListParagraph"/>
        <w:widowControl w:val="0"/>
        <w:numPr>
          <w:ilvl w:val="2"/>
          <w:numId w:val="6"/>
        </w:numPr>
        <w:tabs>
          <w:tab w:val="left" w:pos="1260"/>
          <w:tab w:val="left" w:pos="1261"/>
          <w:tab w:val="left" w:pos="10490"/>
        </w:tabs>
        <w:autoSpaceDE w:val="0"/>
        <w:autoSpaceDN w:val="0"/>
        <w:spacing w:before="116"/>
        <w:contextualSpacing w:val="0"/>
        <w:jc w:val="both"/>
        <w:rPr>
          <w:rFonts w:asciiTheme="majorHAnsi" w:hAnsiTheme="majorHAnsi" w:cstheme="majorHAnsi"/>
          <w:sz w:val="22"/>
          <w:szCs w:val="22"/>
        </w:rPr>
      </w:pPr>
      <w:r w:rsidRPr="00FA2EAC">
        <w:rPr>
          <w:rFonts w:asciiTheme="majorHAnsi" w:hAnsiTheme="majorHAnsi" w:cstheme="majorHAnsi"/>
          <w:sz w:val="22"/>
          <w:szCs w:val="22"/>
        </w:rPr>
        <w:t>Unable to attend due to exceptional circumstances</w:t>
      </w:r>
    </w:p>
    <w:p w14:paraId="53BE79B7" w14:textId="56FDC916" w:rsidR="0035033F" w:rsidRPr="00FA2EAC" w:rsidRDefault="00DF3EF4" w:rsidP="002A5307">
      <w:pPr>
        <w:pStyle w:val="BodyText"/>
        <w:tabs>
          <w:tab w:val="left" w:pos="10490"/>
        </w:tabs>
        <w:spacing w:before="72" w:line="278" w:lineRule="auto"/>
        <w:ind w:left="0" w:right="424"/>
        <w:jc w:val="both"/>
        <w:rPr>
          <w:rFonts w:asciiTheme="majorHAnsi" w:eastAsia="Times New Roman" w:hAnsiTheme="majorHAnsi" w:cstheme="majorHAnsi"/>
          <w:b/>
          <w:sz w:val="22"/>
          <w:szCs w:val="22"/>
        </w:rPr>
      </w:pPr>
      <w:r w:rsidRPr="00FA2EAC">
        <w:rPr>
          <w:rFonts w:asciiTheme="majorHAnsi" w:eastAsia="Times New Roman" w:hAnsiTheme="majorHAnsi" w:cstheme="majorHAnsi"/>
          <w:b/>
          <w:sz w:val="22"/>
          <w:szCs w:val="22"/>
        </w:rPr>
        <w:t xml:space="preserve">Pupils must arrive </w:t>
      </w:r>
      <w:r w:rsidR="00C91768" w:rsidRPr="00FA2EAC">
        <w:rPr>
          <w:rFonts w:asciiTheme="majorHAnsi" w:eastAsia="Times New Roman" w:hAnsiTheme="majorHAnsi" w:cstheme="majorHAnsi"/>
          <w:b/>
          <w:sz w:val="22"/>
          <w:szCs w:val="22"/>
        </w:rPr>
        <w:t xml:space="preserve">at </w:t>
      </w:r>
      <w:r w:rsidRPr="00FA2EAC">
        <w:rPr>
          <w:rFonts w:asciiTheme="majorHAnsi" w:eastAsia="Times New Roman" w:hAnsiTheme="majorHAnsi" w:cstheme="majorHAnsi"/>
          <w:b/>
          <w:sz w:val="22"/>
          <w:szCs w:val="22"/>
        </w:rPr>
        <w:t xml:space="preserve">school between </w:t>
      </w:r>
      <w:r w:rsidR="00F84EE6" w:rsidRPr="00FA2EAC">
        <w:rPr>
          <w:rFonts w:asciiTheme="majorHAnsi" w:eastAsia="Times New Roman" w:hAnsiTheme="majorHAnsi" w:cstheme="majorHAnsi"/>
          <w:b/>
          <w:sz w:val="22"/>
          <w:szCs w:val="22"/>
        </w:rPr>
        <w:t>8.45</w:t>
      </w:r>
      <w:r w:rsidR="00E15976" w:rsidRPr="00FA2EAC">
        <w:rPr>
          <w:rFonts w:asciiTheme="majorHAnsi" w:eastAsia="Times New Roman" w:hAnsiTheme="majorHAnsi" w:cstheme="majorHAnsi"/>
          <w:b/>
          <w:sz w:val="22"/>
          <w:szCs w:val="22"/>
        </w:rPr>
        <w:t>-8.55 (</w:t>
      </w:r>
      <w:proofErr w:type="gramStart"/>
      <w:r w:rsidR="00E15976" w:rsidRPr="00FA2EAC">
        <w:rPr>
          <w:rFonts w:asciiTheme="majorHAnsi" w:eastAsia="Times New Roman" w:hAnsiTheme="majorHAnsi" w:cstheme="majorHAnsi"/>
          <w:b/>
          <w:sz w:val="22"/>
          <w:szCs w:val="22"/>
        </w:rPr>
        <w:t>R,Y</w:t>
      </w:r>
      <w:proofErr w:type="gramEnd"/>
      <w:r w:rsidR="00E15976" w:rsidRPr="00FA2EAC">
        <w:rPr>
          <w:rFonts w:asciiTheme="majorHAnsi" w:eastAsia="Times New Roman" w:hAnsiTheme="majorHAnsi" w:cstheme="majorHAnsi"/>
          <w:b/>
          <w:sz w:val="22"/>
          <w:szCs w:val="22"/>
        </w:rPr>
        <w:t>1,Y2) / 8.50 – 8.55</w:t>
      </w:r>
      <w:r w:rsidR="00C91768" w:rsidRPr="00FA2EAC">
        <w:rPr>
          <w:rFonts w:asciiTheme="majorHAnsi" w:eastAsia="Times New Roman" w:hAnsiTheme="majorHAnsi" w:cstheme="majorHAnsi"/>
          <w:b/>
          <w:sz w:val="22"/>
          <w:szCs w:val="22"/>
        </w:rPr>
        <w:t xml:space="preserve">am </w:t>
      </w:r>
      <w:r w:rsidR="00E15976" w:rsidRPr="00FA2EAC">
        <w:rPr>
          <w:rFonts w:asciiTheme="majorHAnsi" w:eastAsia="Times New Roman" w:hAnsiTheme="majorHAnsi" w:cstheme="majorHAnsi"/>
          <w:b/>
          <w:sz w:val="22"/>
          <w:szCs w:val="22"/>
        </w:rPr>
        <w:t>(Year 3,4,5,6)</w:t>
      </w:r>
      <w:r w:rsidR="00C91768" w:rsidRPr="00FA2EAC">
        <w:rPr>
          <w:rFonts w:asciiTheme="majorHAnsi" w:eastAsia="Times New Roman" w:hAnsiTheme="majorHAnsi" w:cstheme="majorHAnsi"/>
          <w:b/>
          <w:sz w:val="22"/>
          <w:szCs w:val="22"/>
        </w:rPr>
        <w:t xml:space="preserve">on </w:t>
      </w:r>
      <w:r w:rsidRPr="00FA2EAC">
        <w:rPr>
          <w:rFonts w:asciiTheme="majorHAnsi" w:eastAsia="Times New Roman" w:hAnsiTheme="majorHAnsi" w:cstheme="majorHAnsi"/>
          <w:b/>
          <w:sz w:val="22"/>
          <w:szCs w:val="22"/>
        </w:rPr>
        <w:t>school day</w:t>
      </w:r>
      <w:r w:rsidR="00C91768" w:rsidRPr="00FA2EAC">
        <w:rPr>
          <w:rFonts w:asciiTheme="majorHAnsi" w:eastAsia="Times New Roman" w:hAnsiTheme="majorHAnsi" w:cstheme="majorHAnsi"/>
          <w:b/>
          <w:sz w:val="22"/>
          <w:szCs w:val="22"/>
        </w:rPr>
        <w:t>s</w:t>
      </w:r>
      <w:r w:rsidRPr="00FA2EAC">
        <w:rPr>
          <w:rFonts w:asciiTheme="majorHAnsi" w:eastAsia="Times New Roman" w:hAnsiTheme="majorHAnsi" w:cstheme="majorHAnsi"/>
          <w:b/>
          <w:sz w:val="22"/>
          <w:szCs w:val="22"/>
        </w:rPr>
        <w:t>.</w:t>
      </w:r>
    </w:p>
    <w:p w14:paraId="39AF782D" w14:textId="30E3A85E" w:rsidR="00FB2E42" w:rsidRPr="00FA2EAC" w:rsidRDefault="00DF3EF4" w:rsidP="008A6571">
      <w:pPr>
        <w:pStyle w:val="BodyText"/>
        <w:numPr>
          <w:ilvl w:val="0"/>
          <w:numId w:val="24"/>
        </w:numPr>
        <w:tabs>
          <w:tab w:val="left" w:pos="10490"/>
        </w:tabs>
        <w:spacing w:before="72" w:line="278" w:lineRule="auto"/>
        <w:ind w:right="424"/>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The register for the first</w:t>
      </w:r>
      <w:r w:rsidR="00260258" w:rsidRPr="00FA2EAC">
        <w:rPr>
          <w:rFonts w:asciiTheme="majorHAnsi" w:eastAsia="Times New Roman" w:hAnsiTheme="majorHAnsi" w:cstheme="majorHAnsi"/>
          <w:sz w:val="22"/>
          <w:szCs w:val="22"/>
        </w:rPr>
        <w:t xml:space="preserve"> session will be taken at </w:t>
      </w:r>
      <w:r w:rsidR="00C91768" w:rsidRPr="00FA2EAC">
        <w:rPr>
          <w:rFonts w:asciiTheme="majorHAnsi" w:eastAsia="Times New Roman" w:hAnsiTheme="majorHAnsi" w:cstheme="majorHAnsi"/>
          <w:sz w:val="22"/>
          <w:szCs w:val="22"/>
        </w:rPr>
        <w:t>9.00am.</w:t>
      </w:r>
      <w:r w:rsidR="00A94D81" w:rsidRPr="00FA2EAC">
        <w:rPr>
          <w:rFonts w:asciiTheme="majorHAnsi" w:eastAsia="Times New Roman" w:hAnsiTheme="majorHAnsi" w:cstheme="majorHAnsi"/>
          <w:sz w:val="22"/>
          <w:szCs w:val="22"/>
        </w:rPr>
        <w:t xml:space="preserve"> </w:t>
      </w:r>
      <w:r w:rsidRPr="00FA2EAC">
        <w:rPr>
          <w:rFonts w:asciiTheme="majorHAnsi" w:eastAsia="Times New Roman" w:hAnsiTheme="majorHAnsi" w:cstheme="majorHAnsi"/>
          <w:sz w:val="22"/>
          <w:szCs w:val="22"/>
        </w:rPr>
        <w:t xml:space="preserve">The register for the afternoon session will be taken at </w:t>
      </w:r>
      <w:r w:rsidR="00F84EE6" w:rsidRPr="00FA2EAC">
        <w:rPr>
          <w:rFonts w:asciiTheme="majorHAnsi" w:eastAsia="Times New Roman" w:hAnsiTheme="majorHAnsi" w:cstheme="majorHAnsi"/>
          <w:sz w:val="22"/>
          <w:szCs w:val="22"/>
        </w:rPr>
        <w:t>1.00</w:t>
      </w:r>
      <w:r w:rsidR="00C91768" w:rsidRPr="00FA2EAC">
        <w:rPr>
          <w:rFonts w:asciiTheme="majorHAnsi" w:eastAsia="Times New Roman" w:hAnsiTheme="majorHAnsi" w:cstheme="majorHAnsi"/>
          <w:sz w:val="22"/>
          <w:szCs w:val="22"/>
        </w:rPr>
        <w:t>pm.</w:t>
      </w:r>
    </w:p>
    <w:p w14:paraId="72841AE2" w14:textId="4B346CAF" w:rsidR="00A94D81" w:rsidRPr="00FA2EAC" w:rsidRDefault="00A94D81" w:rsidP="008A6571">
      <w:pPr>
        <w:pStyle w:val="BodyText"/>
        <w:numPr>
          <w:ilvl w:val="0"/>
          <w:numId w:val="24"/>
        </w:numPr>
        <w:tabs>
          <w:tab w:val="left" w:pos="10490"/>
        </w:tabs>
        <w:spacing w:before="72" w:line="278" w:lineRule="auto"/>
        <w:ind w:right="424"/>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We will keep every entry on the attendance register for 6 years after the date on which the entry was made.</w:t>
      </w:r>
    </w:p>
    <w:p w14:paraId="7736242D" w14:textId="7BF7FFB6" w:rsidR="00845C12" w:rsidRPr="00FA2EAC" w:rsidRDefault="00845C12" w:rsidP="002A5307">
      <w:pPr>
        <w:tabs>
          <w:tab w:val="left" w:pos="10490"/>
        </w:tabs>
        <w:rPr>
          <w:rFonts w:asciiTheme="majorHAnsi" w:hAnsiTheme="majorHAnsi" w:cstheme="majorHAnsi"/>
        </w:rPr>
      </w:pPr>
    </w:p>
    <w:p w14:paraId="1219D2F7" w14:textId="1E3686D1" w:rsidR="00FB2E42" w:rsidRPr="00FA2EAC" w:rsidRDefault="005653E9" w:rsidP="002A5307">
      <w:pPr>
        <w:pStyle w:val="Heading1"/>
        <w:keepNext w:val="0"/>
        <w:keepLines w:val="0"/>
        <w:widowControl w:val="0"/>
        <w:tabs>
          <w:tab w:val="left" w:pos="944"/>
          <w:tab w:val="left" w:pos="10490"/>
        </w:tabs>
        <w:autoSpaceDE w:val="0"/>
        <w:autoSpaceDN w:val="0"/>
        <w:spacing w:before="0"/>
        <w:jc w:val="both"/>
        <w:rPr>
          <w:rFonts w:cstheme="majorHAnsi"/>
          <w:b/>
          <w:color w:val="auto"/>
          <w:sz w:val="22"/>
          <w:szCs w:val="22"/>
        </w:rPr>
      </w:pPr>
      <w:r w:rsidRPr="00FA2EAC">
        <w:rPr>
          <w:rFonts w:cstheme="majorHAnsi"/>
          <w:b/>
          <w:color w:val="auto"/>
          <w:sz w:val="22"/>
          <w:szCs w:val="22"/>
        </w:rPr>
        <w:t xml:space="preserve">4.2 </w:t>
      </w:r>
      <w:r w:rsidR="00FB2E42" w:rsidRPr="00FA2EAC">
        <w:rPr>
          <w:rFonts w:cstheme="majorHAnsi"/>
          <w:b/>
          <w:color w:val="auto"/>
          <w:sz w:val="22"/>
          <w:szCs w:val="22"/>
        </w:rPr>
        <w:t>Unplanned</w:t>
      </w:r>
      <w:r w:rsidR="00FB2E42" w:rsidRPr="00FA2EAC">
        <w:rPr>
          <w:rFonts w:cstheme="majorHAnsi"/>
          <w:b/>
          <w:color w:val="auto"/>
          <w:spacing w:val="-4"/>
          <w:sz w:val="22"/>
          <w:szCs w:val="22"/>
        </w:rPr>
        <w:t xml:space="preserve"> </w:t>
      </w:r>
      <w:r w:rsidR="00FB2E42" w:rsidRPr="00FA2EAC">
        <w:rPr>
          <w:rFonts w:cstheme="majorHAnsi"/>
          <w:b/>
          <w:color w:val="auto"/>
          <w:sz w:val="22"/>
          <w:szCs w:val="22"/>
        </w:rPr>
        <w:t>Absence</w:t>
      </w:r>
    </w:p>
    <w:p w14:paraId="50C0C9E2" w14:textId="72FA6E82" w:rsidR="00FB2E42" w:rsidRPr="00FA2EAC" w:rsidRDefault="00FB2E42" w:rsidP="00D30922">
      <w:pPr>
        <w:pStyle w:val="BodyText"/>
        <w:tabs>
          <w:tab w:val="left" w:pos="10490"/>
        </w:tabs>
        <w:spacing w:before="72"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Parents must notify the school on each day of an unplanned absence and explain the reason for the absence as soon as is practically possible, ideally </w:t>
      </w:r>
      <w:r w:rsidR="00C91768" w:rsidRPr="00FA2EAC">
        <w:rPr>
          <w:rFonts w:asciiTheme="majorHAnsi" w:eastAsia="Times New Roman" w:hAnsiTheme="majorHAnsi" w:cstheme="majorHAnsi"/>
          <w:sz w:val="22"/>
          <w:szCs w:val="22"/>
        </w:rPr>
        <w:t>before 9.00am.</w:t>
      </w:r>
      <w:r w:rsidR="002F42C1" w:rsidRPr="00FA2EAC">
        <w:rPr>
          <w:rFonts w:asciiTheme="majorHAnsi" w:eastAsia="Times New Roman" w:hAnsiTheme="majorHAnsi" w:cstheme="majorHAnsi"/>
          <w:sz w:val="22"/>
          <w:szCs w:val="22"/>
        </w:rPr>
        <w:t xml:space="preserve"> </w:t>
      </w:r>
      <w:r w:rsidRPr="00FA2EAC">
        <w:rPr>
          <w:rFonts w:asciiTheme="majorHAnsi" w:eastAsia="Times New Roman" w:hAnsiTheme="majorHAnsi" w:cstheme="majorHAnsi"/>
          <w:sz w:val="22"/>
          <w:szCs w:val="22"/>
        </w:rPr>
        <w:t>Parents are asked to contact the school office and leave a message</w:t>
      </w:r>
      <w:r w:rsidR="005653E9" w:rsidRPr="00FA2EAC">
        <w:rPr>
          <w:rFonts w:asciiTheme="majorHAnsi" w:eastAsia="Times New Roman" w:hAnsiTheme="majorHAnsi" w:cstheme="majorHAnsi"/>
          <w:sz w:val="22"/>
          <w:szCs w:val="22"/>
        </w:rPr>
        <w:t xml:space="preserve"> via phone, </w:t>
      </w:r>
      <w:r w:rsidRPr="00FA2EAC">
        <w:rPr>
          <w:rFonts w:asciiTheme="majorHAnsi" w:eastAsia="Times New Roman" w:hAnsiTheme="majorHAnsi" w:cstheme="majorHAnsi"/>
          <w:sz w:val="22"/>
          <w:szCs w:val="22"/>
        </w:rPr>
        <w:t>email</w:t>
      </w:r>
      <w:r w:rsidR="005653E9" w:rsidRPr="00FA2EAC">
        <w:rPr>
          <w:rFonts w:asciiTheme="majorHAnsi" w:eastAsia="Times New Roman" w:hAnsiTheme="majorHAnsi" w:cstheme="majorHAnsi"/>
          <w:sz w:val="22"/>
          <w:szCs w:val="22"/>
        </w:rPr>
        <w:t xml:space="preserve"> </w:t>
      </w:r>
      <w:r w:rsidRPr="00FA2EAC">
        <w:rPr>
          <w:rFonts w:asciiTheme="majorHAnsi" w:eastAsia="Times New Roman" w:hAnsiTheme="majorHAnsi" w:cstheme="majorHAnsi"/>
          <w:sz w:val="22"/>
          <w:szCs w:val="22"/>
        </w:rPr>
        <w:t>or speak directly to a member of staff.</w:t>
      </w:r>
    </w:p>
    <w:p w14:paraId="58098B2C" w14:textId="77777777" w:rsidR="00E422B1" w:rsidRPr="00FA2EAC" w:rsidRDefault="00E422B1" w:rsidP="00D30922">
      <w:pPr>
        <w:pStyle w:val="BodyText"/>
        <w:tabs>
          <w:tab w:val="left" w:pos="10490"/>
        </w:tabs>
        <w:spacing w:before="120"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The school will follow up all absences to ascertain the reason, ensure proper safeguarding action is taken where necessary, identify whether the absence is approved or not and identify the correct attendance code to use.</w:t>
      </w:r>
    </w:p>
    <w:p w14:paraId="36EB601F" w14:textId="0BBF7961" w:rsidR="00E422B1" w:rsidRPr="00FA2EAC" w:rsidRDefault="00E422B1" w:rsidP="00D30922">
      <w:pPr>
        <w:pStyle w:val="BodyText"/>
        <w:tabs>
          <w:tab w:val="left" w:pos="10490"/>
        </w:tabs>
        <w:spacing w:before="120"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The school will contact all parents / </w:t>
      </w:r>
      <w:proofErr w:type="spellStart"/>
      <w:r w:rsidRPr="00FA2EAC">
        <w:rPr>
          <w:rFonts w:asciiTheme="majorHAnsi" w:eastAsia="Times New Roman" w:hAnsiTheme="majorHAnsi" w:cstheme="majorHAnsi"/>
          <w:sz w:val="22"/>
          <w:szCs w:val="22"/>
        </w:rPr>
        <w:t>carers</w:t>
      </w:r>
      <w:proofErr w:type="spellEnd"/>
      <w:r w:rsidRPr="00FA2EAC">
        <w:rPr>
          <w:rFonts w:asciiTheme="majorHAnsi" w:eastAsia="Times New Roman" w:hAnsiTheme="majorHAnsi" w:cstheme="majorHAnsi"/>
          <w:sz w:val="22"/>
          <w:szCs w:val="22"/>
        </w:rPr>
        <w:t xml:space="preserve"> who have not provided a reason for absence by </w:t>
      </w:r>
      <w:r w:rsidR="0065145C" w:rsidRPr="00FA2EAC">
        <w:rPr>
          <w:rFonts w:asciiTheme="majorHAnsi" w:eastAsia="Times New Roman" w:hAnsiTheme="majorHAnsi" w:cstheme="majorHAnsi"/>
          <w:sz w:val="22"/>
          <w:szCs w:val="22"/>
        </w:rPr>
        <w:t>10.00</w:t>
      </w:r>
      <w:r w:rsidRPr="00FA2EAC">
        <w:rPr>
          <w:rFonts w:asciiTheme="majorHAnsi" w:eastAsia="Times New Roman" w:hAnsiTheme="majorHAnsi" w:cstheme="majorHAnsi"/>
          <w:sz w:val="22"/>
          <w:szCs w:val="22"/>
        </w:rPr>
        <w:t xml:space="preserve"> a.m.</w:t>
      </w:r>
      <w:r w:rsidR="00D30922" w:rsidRPr="00FA2EAC">
        <w:rPr>
          <w:rFonts w:asciiTheme="majorHAnsi" w:eastAsia="Times New Roman" w:hAnsiTheme="majorHAnsi" w:cstheme="majorHAnsi"/>
          <w:sz w:val="22"/>
          <w:szCs w:val="22"/>
        </w:rPr>
        <w:t xml:space="preserve"> at the latest.</w:t>
      </w:r>
    </w:p>
    <w:p w14:paraId="1A48058C" w14:textId="7CD1B7FE" w:rsidR="00E422B1" w:rsidRPr="00FA2EAC" w:rsidRDefault="00E422B1" w:rsidP="00D30922">
      <w:pPr>
        <w:pStyle w:val="BodyText"/>
        <w:tabs>
          <w:tab w:val="left" w:pos="10490"/>
        </w:tabs>
        <w:spacing w:before="120"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If there is still no contact made by 10.00 a.m</w:t>
      </w:r>
      <w:r w:rsidRPr="00FA2EAC">
        <w:rPr>
          <w:rFonts w:asciiTheme="majorHAnsi" w:eastAsia="Times New Roman" w:hAnsiTheme="majorHAnsi" w:cstheme="majorHAnsi"/>
          <w:color w:val="008000"/>
          <w:sz w:val="22"/>
          <w:szCs w:val="22"/>
        </w:rPr>
        <w:t xml:space="preserve">. </w:t>
      </w:r>
      <w:r w:rsidRPr="00FA2EAC">
        <w:rPr>
          <w:rFonts w:asciiTheme="majorHAnsi" w:eastAsia="Times New Roman" w:hAnsiTheme="majorHAnsi" w:cstheme="majorHAnsi"/>
          <w:sz w:val="22"/>
          <w:szCs w:val="22"/>
        </w:rPr>
        <w:t>the matter will be referred to the Senior Leadership Team so that further efforts to make direct contact with parents can be made, including the possible involvement of the Local Authority or other outside agencies.</w:t>
      </w:r>
    </w:p>
    <w:p w14:paraId="4DC50DE1" w14:textId="1334033F" w:rsidR="005653E9" w:rsidRPr="00FA2EAC" w:rsidRDefault="00FB2E42" w:rsidP="00D30922">
      <w:pPr>
        <w:pStyle w:val="BodyText"/>
        <w:tabs>
          <w:tab w:val="left" w:pos="10490"/>
        </w:tabs>
        <w:spacing w:before="72"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Absence due to </w:t>
      </w:r>
      <w:r w:rsidR="002F42C1" w:rsidRPr="00FA2EAC">
        <w:rPr>
          <w:rFonts w:asciiTheme="majorHAnsi" w:eastAsia="Times New Roman" w:hAnsiTheme="majorHAnsi" w:cstheme="majorHAnsi"/>
          <w:sz w:val="22"/>
          <w:szCs w:val="22"/>
        </w:rPr>
        <w:t xml:space="preserve">physical or mental </w:t>
      </w:r>
      <w:r w:rsidRPr="00FA2EAC">
        <w:rPr>
          <w:rFonts w:asciiTheme="majorHAnsi" w:eastAsia="Times New Roman" w:hAnsiTheme="majorHAnsi" w:cstheme="majorHAnsi"/>
          <w:sz w:val="22"/>
          <w:szCs w:val="22"/>
        </w:rPr>
        <w:t>illness</w:t>
      </w:r>
      <w:r w:rsidRPr="00FA2EAC">
        <w:rPr>
          <w:rFonts w:asciiTheme="majorHAnsi" w:eastAsia="Times New Roman" w:hAnsiTheme="majorHAnsi" w:cstheme="majorHAnsi"/>
          <w:color w:val="008000"/>
          <w:sz w:val="22"/>
          <w:szCs w:val="22"/>
        </w:rPr>
        <w:t xml:space="preserve"> </w:t>
      </w:r>
      <w:r w:rsidRPr="00FA2EAC">
        <w:rPr>
          <w:rFonts w:asciiTheme="majorHAnsi" w:eastAsia="Times New Roman" w:hAnsiTheme="majorHAnsi" w:cstheme="majorHAnsi"/>
          <w:sz w:val="22"/>
          <w:szCs w:val="22"/>
        </w:rPr>
        <w:t xml:space="preserve">will be </w:t>
      </w:r>
      <w:proofErr w:type="spellStart"/>
      <w:r w:rsidRPr="00FA2EAC">
        <w:rPr>
          <w:rFonts w:asciiTheme="majorHAnsi" w:eastAsia="Times New Roman" w:hAnsiTheme="majorHAnsi" w:cstheme="majorHAnsi"/>
          <w:sz w:val="22"/>
          <w:szCs w:val="22"/>
        </w:rPr>
        <w:t>authorised</w:t>
      </w:r>
      <w:proofErr w:type="spellEnd"/>
      <w:r w:rsidRPr="00FA2EAC">
        <w:rPr>
          <w:rFonts w:asciiTheme="majorHAnsi" w:eastAsia="Times New Roman" w:hAnsiTheme="majorHAnsi" w:cstheme="majorHAnsi"/>
          <w:sz w:val="22"/>
          <w:szCs w:val="22"/>
        </w:rPr>
        <w:t xml:space="preserve"> unless the school has a genuine concern about the authenticity of the illness</w:t>
      </w:r>
      <w:r w:rsidR="00B03418" w:rsidRPr="00FA2EAC">
        <w:rPr>
          <w:rFonts w:asciiTheme="majorHAnsi" w:eastAsia="Times New Roman" w:hAnsiTheme="majorHAnsi" w:cstheme="majorHAnsi"/>
          <w:sz w:val="22"/>
          <w:szCs w:val="22"/>
        </w:rPr>
        <w:t>.</w:t>
      </w:r>
    </w:p>
    <w:p w14:paraId="1E948A06" w14:textId="64FDBFF8" w:rsidR="00FB2E42" w:rsidRPr="00FA2EAC" w:rsidRDefault="00FB2E42" w:rsidP="00D30922">
      <w:pPr>
        <w:pStyle w:val="BodyText"/>
        <w:tabs>
          <w:tab w:val="left" w:pos="10490"/>
        </w:tabs>
        <w:spacing w:before="72"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If the authenticity of the illness is in doubt, the attendance is very low</w:t>
      </w:r>
      <w:r w:rsidR="00D30922" w:rsidRPr="00FA2EAC">
        <w:rPr>
          <w:rFonts w:asciiTheme="majorHAnsi" w:eastAsia="Times New Roman" w:hAnsiTheme="majorHAnsi" w:cstheme="majorHAnsi"/>
          <w:sz w:val="22"/>
          <w:szCs w:val="22"/>
        </w:rPr>
        <w:t>,</w:t>
      </w:r>
      <w:r w:rsidRPr="00FA2EAC">
        <w:rPr>
          <w:rFonts w:asciiTheme="majorHAnsi" w:eastAsia="Times New Roman" w:hAnsiTheme="majorHAnsi" w:cstheme="majorHAnsi"/>
          <w:sz w:val="22"/>
          <w:szCs w:val="22"/>
        </w:rPr>
        <w:t xml:space="preserve"> </w:t>
      </w:r>
      <w:r w:rsidR="00D30922" w:rsidRPr="00FA2EAC">
        <w:rPr>
          <w:rFonts w:asciiTheme="majorHAnsi" w:eastAsia="Times New Roman" w:hAnsiTheme="majorHAnsi" w:cstheme="majorHAnsi"/>
          <w:sz w:val="22"/>
          <w:szCs w:val="22"/>
        </w:rPr>
        <w:t xml:space="preserve">or a concern, </w:t>
      </w:r>
      <w:r w:rsidR="00B03418" w:rsidRPr="00FA2EAC">
        <w:rPr>
          <w:rFonts w:asciiTheme="majorHAnsi" w:eastAsia="Times New Roman" w:hAnsiTheme="majorHAnsi" w:cstheme="majorHAnsi"/>
          <w:sz w:val="22"/>
          <w:szCs w:val="22"/>
        </w:rPr>
        <w:t>the school</w:t>
      </w:r>
      <w:r w:rsidRPr="00FA2EAC">
        <w:rPr>
          <w:rFonts w:asciiTheme="majorHAnsi" w:eastAsia="Times New Roman" w:hAnsiTheme="majorHAnsi" w:cstheme="majorHAnsi"/>
          <w:sz w:val="22"/>
          <w:szCs w:val="22"/>
        </w:rPr>
        <w:t xml:space="preserve"> may ask parents to provide medical evidence, such as a doctor’s note, prescription, appointment card or other appropriate form of evidence.</w:t>
      </w:r>
      <w:r w:rsidR="00B03418" w:rsidRPr="00FA2EAC">
        <w:rPr>
          <w:rFonts w:asciiTheme="majorHAnsi" w:eastAsia="Times New Roman" w:hAnsiTheme="majorHAnsi" w:cstheme="majorHAnsi"/>
          <w:sz w:val="22"/>
          <w:szCs w:val="22"/>
        </w:rPr>
        <w:t xml:space="preserve"> School will also seek advice from the Local Authority’s </w:t>
      </w:r>
      <w:hyperlink r:id="rId23" w:history="1">
        <w:r w:rsidR="00B03418" w:rsidRPr="00FA2EAC">
          <w:rPr>
            <w:rStyle w:val="Hyperlink"/>
            <w:rFonts w:asciiTheme="majorHAnsi" w:eastAsia="Times New Roman" w:hAnsiTheme="majorHAnsi" w:cstheme="majorHAnsi"/>
            <w:sz w:val="22"/>
            <w:szCs w:val="22"/>
          </w:rPr>
          <w:t>‘School Attendance and Children Out of School’</w:t>
        </w:r>
      </w:hyperlink>
      <w:r w:rsidR="00B03418" w:rsidRPr="00FA2EAC">
        <w:rPr>
          <w:rFonts w:asciiTheme="majorHAnsi" w:eastAsia="Times New Roman" w:hAnsiTheme="majorHAnsi" w:cstheme="majorHAnsi"/>
          <w:sz w:val="22"/>
          <w:szCs w:val="22"/>
        </w:rPr>
        <w:t xml:space="preserve"> where there are ongoing issues and no sign of improvement.</w:t>
      </w:r>
    </w:p>
    <w:p w14:paraId="4D3D72A1" w14:textId="7DA8AD7C" w:rsidR="00793B30" w:rsidRPr="00FA2EAC" w:rsidRDefault="00FB2E42" w:rsidP="00D30922">
      <w:pPr>
        <w:pStyle w:val="BodyText"/>
        <w:tabs>
          <w:tab w:val="left" w:pos="10490"/>
        </w:tabs>
        <w:spacing w:before="72"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If the school is not satisfied about the authenticity of the illness, the absence will </w:t>
      </w:r>
      <w:r w:rsidR="005653E9" w:rsidRPr="00FA2EAC">
        <w:rPr>
          <w:rFonts w:asciiTheme="majorHAnsi" w:eastAsia="Times New Roman" w:hAnsiTheme="majorHAnsi" w:cstheme="majorHAnsi"/>
          <w:sz w:val="22"/>
          <w:szCs w:val="22"/>
        </w:rPr>
        <w:t xml:space="preserve">be </w:t>
      </w:r>
      <w:r w:rsidRPr="00FA2EAC">
        <w:rPr>
          <w:rFonts w:asciiTheme="majorHAnsi" w:eastAsia="Times New Roman" w:hAnsiTheme="majorHAnsi" w:cstheme="majorHAnsi"/>
          <w:sz w:val="22"/>
          <w:szCs w:val="22"/>
        </w:rPr>
        <w:t xml:space="preserve">recorded as </w:t>
      </w:r>
      <w:proofErr w:type="spellStart"/>
      <w:r w:rsidRPr="00FA2EAC">
        <w:rPr>
          <w:rFonts w:asciiTheme="majorHAnsi" w:eastAsia="Times New Roman" w:hAnsiTheme="majorHAnsi" w:cstheme="majorHAnsi"/>
          <w:sz w:val="22"/>
          <w:szCs w:val="22"/>
        </w:rPr>
        <w:t>unauthorised</w:t>
      </w:r>
      <w:proofErr w:type="spellEnd"/>
      <w:r w:rsidRPr="00FA2EAC">
        <w:rPr>
          <w:rFonts w:asciiTheme="majorHAnsi" w:eastAsia="Times New Roman" w:hAnsiTheme="majorHAnsi" w:cstheme="majorHAnsi"/>
          <w:sz w:val="22"/>
          <w:szCs w:val="22"/>
        </w:rPr>
        <w:t xml:space="preserve"> and parents will be notified.</w:t>
      </w:r>
    </w:p>
    <w:p w14:paraId="4B147179" w14:textId="77777777" w:rsidR="0065145C" w:rsidRPr="00FA2EAC" w:rsidRDefault="0065145C" w:rsidP="00D30922">
      <w:pPr>
        <w:pStyle w:val="BodyText"/>
        <w:tabs>
          <w:tab w:val="left" w:pos="10490"/>
        </w:tabs>
        <w:spacing w:before="72" w:line="278" w:lineRule="auto"/>
        <w:ind w:left="0" w:right="48"/>
        <w:jc w:val="both"/>
        <w:rPr>
          <w:rFonts w:asciiTheme="majorHAnsi" w:eastAsia="Times New Roman" w:hAnsiTheme="majorHAnsi" w:cstheme="majorHAnsi"/>
          <w:sz w:val="22"/>
          <w:szCs w:val="22"/>
        </w:rPr>
      </w:pPr>
    </w:p>
    <w:p w14:paraId="61F9DAB5" w14:textId="0C8F10EF" w:rsidR="00793B30" w:rsidRPr="00FA2EAC" w:rsidRDefault="00793B30" w:rsidP="002A5307">
      <w:pPr>
        <w:pStyle w:val="BodyText"/>
        <w:tabs>
          <w:tab w:val="left" w:pos="10490"/>
        </w:tabs>
        <w:spacing w:before="119" w:line="278" w:lineRule="auto"/>
        <w:ind w:left="0"/>
        <w:jc w:val="both"/>
        <w:rPr>
          <w:rFonts w:asciiTheme="majorHAnsi" w:hAnsiTheme="majorHAnsi" w:cstheme="majorHAnsi"/>
          <w:b/>
          <w:sz w:val="22"/>
          <w:szCs w:val="22"/>
        </w:rPr>
      </w:pPr>
      <w:r w:rsidRPr="00FA2EAC">
        <w:rPr>
          <w:rFonts w:asciiTheme="majorHAnsi" w:hAnsiTheme="majorHAnsi" w:cstheme="majorHAnsi"/>
          <w:b/>
          <w:sz w:val="22"/>
          <w:szCs w:val="22"/>
        </w:rPr>
        <w:t xml:space="preserve">4.3 Collecting Pupils during the </w:t>
      </w:r>
      <w:r w:rsidR="00E87305" w:rsidRPr="00FA2EAC">
        <w:rPr>
          <w:rFonts w:asciiTheme="majorHAnsi" w:hAnsiTheme="majorHAnsi" w:cstheme="majorHAnsi"/>
          <w:b/>
          <w:sz w:val="22"/>
          <w:szCs w:val="22"/>
        </w:rPr>
        <w:t>S</w:t>
      </w:r>
      <w:r w:rsidRPr="00FA2EAC">
        <w:rPr>
          <w:rFonts w:asciiTheme="majorHAnsi" w:hAnsiTheme="majorHAnsi" w:cstheme="majorHAnsi"/>
          <w:b/>
          <w:sz w:val="22"/>
          <w:szCs w:val="22"/>
        </w:rPr>
        <w:t xml:space="preserve">chool </w:t>
      </w:r>
      <w:r w:rsidR="00E87305" w:rsidRPr="00FA2EAC">
        <w:rPr>
          <w:rFonts w:asciiTheme="majorHAnsi" w:hAnsiTheme="majorHAnsi" w:cstheme="majorHAnsi"/>
          <w:b/>
          <w:sz w:val="22"/>
          <w:szCs w:val="22"/>
        </w:rPr>
        <w:t>D</w:t>
      </w:r>
      <w:r w:rsidRPr="00FA2EAC">
        <w:rPr>
          <w:rFonts w:asciiTheme="majorHAnsi" w:hAnsiTheme="majorHAnsi" w:cstheme="majorHAnsi"/>
          <w:b/>
          <w:sz w:val="22"/>
          <w:szCs w:val="22"/>
        </w:rPr>
        <w:t>ay</w:t>
      </w:r>
    </w:p>
    <w:p w14:paraId="49484C90" w14:textId="7477E430" w:rsidR="00793B30" w:rsidRPr="00FA2EAC" w:rsidRDefault="00793B30" w:rsidP="002A5307">
      <w:pPr>
        <w:pStyle w:val="BodyText"/>
        <w:tabs>
          <w:tab w:val="left" w:pos="10490"/>
        </w:tabs>
        <w:spacing w:before="72" w:line="278" w:lineRule="auto"/>
        <w:ind w:left="0" w:right="424"/>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If a pupil needs to be collected during the school day by a parent / </w:t>
      </w:r>
      <w:proofErr w:type="spellStart"/>
      <w:r w:rsidRPr="00FA2EAC">
        <w:rPr>
          <w:rFonts w:asciiTheme="majorHAnsi" w:eastAsia="Times New Roman" w:hAnsiTheme="majorHAnsi" w:cstheme="majorHAnsi"/>
          <w:sz w:val="22"/>
          <w:szCs w:val="22"/>
        </w:rPr>
        <w:t>carer</w:t>
      </w:r>
      <w:proofErr w:type="spellEnd"/>
      <w:r w:rsidRPr="00FA2EAC">
        <w:rPr>
          <w:rFonts w:asciiTheme="majorHAnsi" w:eastAsia="Times New Roman" w:hAnsiTheme="majorHAnsi" w:cstheme="majorHAnsi"/>
          <w:sz w:val="22"/>
          <w:szCs w:val="22"/>
        </w:rPr>
        <w:t xml:space="preserve">, they need to </w:t>
      </w:r>
      <w:r w:rsidR="00DD10C3" w:rsidRPr="00FA2EAC">
        <w:rPr>
          <w:rFonts w:asciiTheme="majorHAnsi" w:eastAsia="Times New Roman" w:hAnsiTheme="majorHAnsi" w:cstheme="majorHAnsi"/>
          <w:sz w:val="22"/>
          <w:szCs w:val="22"/>
        </w:rPr>
        <w:t>be signed</w:t>
      </w:r>
      <w:r w:rsidRPr="00FA2EAC">
        <w:rPr>
          <w:rFonts w:asciiTheme="majorHAnsi" w:eastAsia="Times New Roman" w:hAnsiTheme="majorHAnsi" w:cstheme="majorHAnsi"/>
          <w:sz w:val="22"/>
          <w:szCs w:val="22"/>
        </w:rPr>
        <w:t xml:space="preserve"> out of school at the school office, recording the time of collection and the reason for absence.</w:t>
      </w:r>
    </w:p>
    <w:p w14:paraId="2104AC1C" w14:textId="2E48BD4B" w:rsidR="00793B30" w:rsidRPr="00FA2EAC" w:rsidRDefault="00793B30" w:rsidP="002A5307">
      <w:pPr>
        <w:pStyle w:val="BodyText"/>
        <w:tabs>
          <w:tab w:val="left" w:pos="10490"/>
        </w:tabs>
        <w:spacing w:before="119" w:line="278" w:lineRule="auto"/>
        <w:ind w:left="0"/>
        <w:jc w:val="both"/>
        <w:rPr>
          <w:rFonts w:asciiTheme="majorHAnsi" w:hAnsiTheme="majorHAnsi" w:cstheme="majorHAnsi"/>
          <w:b/>
          <w:sz w:val="22"/>
          <w:szCs w:val="22"/>
        </w:rPr>
      </w:pPr>
      <w:r w:rsidRPr="00FA2EAC">
        <w:rPr>
          <w:rFonts w:asciiTheme="majorHAnsi" w:hAnsiTheme="majorHAnsi" w:cstheme="majorHAnsi"/>
          <w:b/>
          <w:sz w:val="22"/>
          <w:szCs w:val="22"/>
        </w:rPr>
        <w:t>4.4 Medical or Dental Appointments</w:t>
      </w:r>
    </w:p>
    <w:p w14:paraId="38E715CA" w14:textId="3071B39B" w:rsidR="00793B30" w:rsidRPr="00FA2EAC" w:rsidRDefault="00793B30" w:rsidP="00D30922">
      <w:pPr>
        <w:pStyle w:val="BodyText"/>
        <w:tabs>
          <w:tab w:val="left" w:pos="10490"/>
        </w:tabs>
        <w:spacing w:before="72"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We encourage parents to </w:t>
      </w:r>
      <w:r w:rsidR="00D30922" w:rsidRPr="00FA2EAC">
        <w:rPr>
          <w:rFonts w:asciiTheme="majorHAnsi" w:eastAsia="Times New Roman" w:hAnsiTheme="majorHAnsi" w:cstheme="majorHAnsi"/>
          <w:sz w:val="22"/>
          <w:szCs w:val="22"/>
        </w:rPr>
        <w:t>book</w:t>
      </w:r>
      <w:r w:rsidRPr="00FA2EAC">
        <w:rPr>
          <w:rFonts w:asciiTheme="majorHAnsi" w:eastAsia="Times New Roman" w:hAnsiTheme="majorHAnsi" w:cstheme="majorHAnsi"/>
          <w:sz w:val="22"/>
          <w:szCs w:val="22"/>
        </w:rPr>
        <w:t xml:space="preserve"> medical and dental appointments out of school hours</w:t>
      </w:r>
      <w:r w:rsidR="005C5832" w:rsidRPr="00FA2EAC">
        <w:rPr>
          <w:rFonts w:asciiTheme="majorHAnsi" w:eastAsia="Times New Roman" w:hAnsiTheme="majorHAnsi" w:cstheme="majorHAnsi"/>
          <w:sz w:val="22"/>
          <w:szCs w:val="22"/>
        </w:rPr>
        <w:t xml:space="preserve"> </w:t>
      </w:r>
      <w:r w:rsidRPr="00FA2EAC">
        <w:rPr>
          <w:rFonts w:asciiTheme="majorHAnsi" w:eastAsia="Times New Roman" w:hAnsiTheme="majorHAnsi" w:cstheme="majorHAnsi"/>
          <w:sz w:val="22"/>
          <w:szCs w:val="22"/>
        </w:rPr>
        <w:t>where possible. If</w:t>
      </w:r>
      <w:r w:rsidR="005C5832" w:rsidRPr="00FA2EAC">
        <w:rPr>
          <w:rFonts w:asciiTheme="majorHAnsi" w:eastAsia="Times New Roman" w:hAnsiTheme="majorHAnsi" w:cstheme="majorHAnsi"/>
          <w:sz w:val="22"/>
          <w:szCs w:val="22"/>
        </w:rPr>
        <w:t xml:space="preserve"> this is </w:t>
      </w:r>
      <w:r w:rsidRPr="00FA2EAC">
        <w:rPr>
          <w:rFonts w:asciiTheme="majorHAnsi" w:eastAsia="Times New Roman" w:hAnsiTheme="majorHAnsi" w:cstheme="majorHAnsi"/>
          <w:sz w:val="22"/>
          <w:szCs w:val="22"/>
        </w:rPr>
        <w:t>not possible, the pupil should be out of school for the minimum amount of time necessary and return to school as soon as possible after the appointment.</w:t>
      </w:r>
    </w:p>
    <w:p w14:paraId="143BB822" w14:textId="74A9558A" w:rsidR="00793B30" w:rsidRPr="00FA2EAC" w:rsidRDefault="00793B30" w:rsidP="00D30922">
      <w:pPr>
        <w:pStyle w:val="BodyText"/>
        <w:tabs>
          <w:tab w:val="left" w:pos="10490"/>
        </w:tabs>
        <w:spacing w:before="72"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Missing registration for a medical or dental appointment is counted as an </w:t>
      </w:r>
      <w:proofErr w:type="spellStart"/>
      <w:r w:rsidRPr="00FA2EAC">
        <w:rPr>
          <w:rFonts w:asciiTheme="majorHAnsi" w:eastAsia="Times New Roman" w:hAnsiTheme="majorHAnsi" w:cstheme="majorHAnsi"/>
          <w:sz w:val="22"/>
          <w:szCs w:val="22"/>
        </w:rPr>
        <w:t>authorised</w:t>
      </w:r>
      <w:proofErr w:type="spellEnd"/>
      <w:r w:rsidRPr="00FA2EAC">
        <w:rPr>
          <w:rFonts w:asciiTheme="majorHAnsi" w:eastAsia="Times New Roman" w:hAnsiTheme="majorHAnsi" w:cstheme="majorHAnsi"/>
          <w:sz w:val="22"/>
          <w:szCs w:val="22"/>
        </w:rPr>
        <w:t xml:space="preserve"> absence.</w:t>
      </w:r>
    </w:p>
    <w:p w14:paraId="3B460F54" w14:textId="073B20D3" w:rsidR="00E77C1F" w:rsidRPr="00FA2EAC" w:rsidRDefault="00793B30" w:rsidP="00D30922">
      <w:pPr>
        <w:pStyle w:val="BodyText"/>
        <w:tabs>
          <w:tab w:val="left" w:pos="10490"/>
        </w:tabs>
        <w:spacing w:before="72"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Advance notice is required for </w:t>
      </w:r>
      <w:proofErr w:type="spellStart"/>
      <w:r w:rsidRPr="00FA2EAC">
        <w:rPr>
          <w:rFonts w:asciiTheme="majorHAnsi" w:eastAsia="Times New Roman" w:hAnsiTheme="majorHAnsi" w:cstheme="majorHAnsi"/>
          <w:sz w:val="22"/>
          <w:szCs w:val="22"/>
        </w:rPr>
        <w:t>authorising</w:t>
      </w:r>
      <w:proofErr w:type="spellEnd"/>
      <w:r w:rsidRPr="00FA2EAC">
        <w:rPr>
          <w:rFonts w:asciiTheme="majorHAnsi" w:eastAsia="Times New Roman" w:hAnsiTheme="majorHAnsi" w:cstheme="majorHAnsi"/>
          <w:sz w:val="22"/>
          <w:szCs w:val="22"/>
        </w:rPr>
        <w:t xml:space="preserve"> medical or dental absences. Parents are </w:t>
      </w:r>
      <w:r w:rsidR="005C5832" w:rsidRPr="00FA2EAC">
        <w:rPr>
          <w:rFonts w:asciiTheme="majorHAnsi" w:eastAsia="Times New Roman" w:hAnsiTheme="majorHAnsi" w:cstheme="majorHAnsi"/>
          <w:sz w:val="22"/>
          <w:szCs w:val="22"/>
        </w:rPr>
        <w:t xml:space="preserve">asked </w:t>
      </w:r>
      <w:r w:rsidRPr="00FA2EAC">
        <w:rPr>
          <w:rFonts w:asciiTheme="majorHAnsi" w:eastAsia="Times New Roman" w:hAnsiTheme="majorHAnsi" w:cstheme="majorHAnsi"/>
          <w:sz w:val="22"/>
          <w:szCs w:val="22"/>
        </w:rPr>
        <w:t>to contact the school via telephone or email.</w:t>
      </w:r>
    </w:p>
    <w:p w14:paraId="66356D2D" w14:textId="58C4190C" w:rsidR="00E77C1F" w:rsidRPr="00FA2EAC" w:rsidRDefault="00E77C1F" w:rsidP="00D30922">
      <w:pPr>
        <w:pStyle w:val="BodyText"/>
        <w:tabs>
          <w:tab w:val="left" w:pos="10490"/>
        </w:tabs>
        <w:spacing w:before="72" w:line="278" w:lineRule="auto"/>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Applications for other types of absence in term time must also be made in advance. Information relating to whether the school can </w:t>
      </w:r>
      <w:proofErr w:type="spellStart"/>
      <w:r w:rsidRPr="00FA2EAC">
        <w:rPr>
          <w:rFonts w:asciiTheme="majorHAnsi" w:eastAsia="Times New Roman" w:hAnsiTheme="majorHAnsi" w:cstheme="majorHAnsi"/>
          <w:sz w:val="22"/>
          <w:szCs w:val="22"/>
        </w:rPr>
        <w:t>authorise</w:t>
      </w:r>
      <w:proofErr w:type="spellEnd"/>
      <w:r w:rsidRPr="00FA2EAC">
        <w:rPr>
          <w:rFonts w:asciiTheme="majorHAnsi" w:eastAsia="Times New Roman" w:hAnsiTheme="majorHAnsi" w:cstheme="majorHAnsi"/>
          <w:sz w:val="22"/>
          <w:szCs w:val="22"/>
        </w:rPr>
        <w:t xml:space="preserve"> such absences can be found in Section </w:t>
      </w:r>
      <w:r w:rsidR="005C5832" w:rsidRPr="00FA2EAC">
        <w:rPr>
          <w:rFonts w:asciiTheme="majorHAnsi" w:eastAsia="Times New Roman" w:hAnsiTheme="majorHAnsi" w:cstheme="majorHAnsi"/>
          <w:sz w:val="22"/>
          <w:szCs w:val="22"/>
        </w:rPr>
        <w:t>5</w:t>
      </w:r>
      <w:r w:rsidRPr="00FA2EAC">
        <w:rPr>
          <w:rFonts w:asciiTheme="majorHAnsi" w:eastAsia="Times New Roman" w:hAnsiTheme="majorHAnsi" w:cstheme="majorHAnsi"/>
          <w:sz w:val="22"/>
          <w:szCs w:val="22"/>
        </w:rPr>
        <w:t>.</w:t>
      </w:r>
    </w:p>
    <w:p w14:paraId="60C04DC9" w14:textId="47730EA2" w:rsidR="00793B30" w:rsidRPr="00FA2EAC" w:rsidRDefault="00793B30" w:rsidP="002A5307">
      <w:pPr>
        <w:pStyle w:val="BodyText"/>
        <w:tabs>
          <w:tab w:val="left" w:pos="10490"/>
        </w:tabs>
        <w:spacing w:before="119" w:line="278" w:lineRule="auto"/>
        <w:ind w:left="0"/>
        <w:jc w:val="both"/>
        <w:rPr>
          <w:rFonts w:asciiTheme="majorHAnsi" w:hAnsiTheme="majorHAnsi" w:cstheme="majorHAnsi"/>
          <w:b/>
          <w:sz w:val="22"/>
          <w:szCs w:val="22"/>
        </w:rPr>
      </w:pPr>
      <w:r w:rsidRPr="00FA2EAC">
        <w:rPr>
          <w:rFonts w:asciiTheme="majorHAnsi" w:hAnsiTheme="majorHAnsi" w:cstheme="majorHAnsi"/>
          <w:b/>
          <w:sz w:val="22"/>
          <w:szCs w:val="22"/>
        </w:rPr>
        <w:t xml:space="preserve">4.5 Lateness </w:t>
      </w:r>
      <w:r w:rsidR="004E7558" w:rsidRPr="00FA2EAC">
        <w:rPr>
          <w:rFonts w:asciiTheme="majorHAnsi" w:hAnsiTheme="majorHAnsi" w:cstheme="majorHAnsi"/>
          <w:b/>
          <w:sz w:val="22"/>
          <w:szCs w:val="22"/>
        </w:rPr>
        <w:t>and Punctuality</w:t>
      </w:r>
    </w:p>
    <w:p w14:paraId="4547D87A" w14:textId="524C2E6B" w:rsidR="00793B30" w:rsidRPr="00FA2EAC" w:rsidRDefault="00793B30" w:rsidP="002A5307">
      <w:pPr>
        <w:pStyle w:val="BodyText"/>
        <w:tabs>
          <w:tab w:val="left" w:pos="10490"/>
        </w:tabs>
        <w:spacing w:before="120" w:line="278" w:lineRule="auto"/>
        <w:ind w:left="0" w:right="237"/>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The school doors</w:t>
      </w:r>
      <w:r w:rsidR="00DD10C3" w:rsidRPr="00FA2EAC">
        <w:rPr>
          <w:rFonts w:asciiTheme="majorHAnsi" w:eastAsia="Times New Roman" w:hAnsiTheme="majorHAnsi" w:cstheme="majorHAnsi"/>
          <w:sz w:val="22"/>
          <w:szCs w:val="22"/>
        </w:rPr>
        <w:t xml:space="preserve"> open at </w:t>
      </w:r>
      <w:r w:rsidR="00C91768" w:rsidRPr="00FA2EAC">
        <w:rPr>
          <w:rFonts w:asciiTheme="majorHAnsi" w:eastAsia="Times New Roman" w:hAnsiTheme="majorHAnsi" w:cstheme="majorHAnsi"/>
          <w:sz w:val="22"/>
          <w:szCs w:val="22"/>
        </w:rPr>
        <w:t xml:space="preserve">8.45am </w:t>
      </w:r>
      <w:r w:rsidR="00937DB4" w:rsidRPr="00FA2EAC">
        <w:rPr>
          <w:rFonts w:asciiTheme="majorHAnsi" w:eastAsia="Times New Roman" w:hAnsiTheme="majorHAnsi" w:cstheme="majorHAnsi"/>
          <w:sz w:val="22"/>
          <w:szCs w:val="22"/>
        </w:rPr>
        <w:t>and close at 8.55</w:t>
      </w:r>
      <w:r w:rsidR="00C91768" w:rsidRPr="00FA2EAC">
        <w:rPr>
          <w:rFonts w:asciiTheme="majorHAnsi" w:eastAsia="Times New Roman" w:hAnsiTheme="majorHAnsi" w:cstheme="majorHAnsi"/>
          <w:sz w:val="22"/>
          <w:szCs w:val="22"/>
        </w:rPr>
        <w:t>am</w:t>
      </w:r>
      <w:r w:rsidR="00B03418" w:rsidRPr="00FA2EAC">
        <w:rPr>
          <w:rFonts w:asciiTheme="majorHAnsi" w:eastAsia="Times New Roman" w:hAnsiTheme="majorHAnsi" w:cstheme="majorHAnsi"/>
          <w:sz w:val="22"/>
          <w:szCs w:val="22"/>
        </w:rPr>
        <w:t>,</w:t>
      </w:r>
      <w:r w:rsidRPr="00FA2EAC">
        <w:rPr>
          <w:rFonts w:asciiTheme="majorHAnsi" w:eastAsia="Times New Roman" w:hAnsiTheme="majorHAnsi" w:cstheme="majorHAnsi"/>
          <w:sz w:val="22"/>
          <w:szCs w:val="22"/>
        </w:rPr>
        <w:t xml:space="preserve"> after which time pupils are required to enter school via the main reception.</w:t>
      </w:r>
    </w:p>
    <w:p w14:paraId="70488F24" w14:textId="6B61A5C7" w:rsidR="00793B30" w:rsidRPr="00FA2EAC" w:rsidRDefault="00793B30" w:rsidP="002A5307">
      <w:pPr>
        <w:pStyle w:val="BodyText"/>
        <w:numPr>
          <w:ilvl w:val="0"/>
          <w:numId w:val="12"/>
        </w:numPr>
        <w:tabs>
          <w:tab w:val="left" w:pos="10490"/>
        </w:tabs>
        <w:spacing w:before="120" w:line="278" w:lineRule="auto"/>
        <w:ind w:right="237"/>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If a child arrives after the registration period</w:t>
      </w:r>
      <w:r w:rsidR="00D30922" w:rsidRPr="00FA2EAC">
        <w:rPr>
          <w:rFonts w:asciiTheme="majorHAnsi" w:eastAsia="Times New Roman" w:hAnsiTheme="majorHAnsi" w:cstheme="majorHAnsi"/>
          <w:sz w:val="22"/>
          <w:szCs w:val="22"/>
        </w:rPr>
        <w:t>,</w:t>
      </w:r>
      <w:r w:rsidRPr="00FA2EAC">
        <w:rPr>
          <w:rFonts w:asciiTheme="majorHAnsi" w:eastAsia="Times New Roman" w:hAnsiTheme="majorHAnsi" w:cstheme="majorHAnsi"/>
          <w:sz w:val="22"/>
          <w:szCs w:val="22"/>
        </w:rPr>
        <w:t xml:space="preserve"> but before </w:t>
      </w:r>
      <w:r w:rsidR="00C91768" w:rsidRPr="00FA2EAC">
        <w:rPr>
          <w:rFonts w:asciiTheme="majorHAnsi" w:eastAsia="Times New Roman" w:hAnsiTheme="majorHAnsi" w:cstheme="majorHAnsi"/>
          <w:sz w:val="22"/>
          <w:szCs w:val="22"/>
        </w:rPr>
        <w:t>9.10am</w:t>
      </w:r>
      <w:r w:rsidR="00D30922" w:rsidRPr="00FA2EAC">
        <w:rPr>
          <w:rFonts w:asciiTheme="majorHAnsi" w:eastAsia="Times New Roman" w:hAnsiTheme="majorHAnsi" w:cstheme="majorHAnsi"/>
          <w:sz w:val="22"/>
          <w:szCs w:val="22"/>
        </w:rPr>
        <w:t>,</w:t>
      </w:r>
      <w:r w:rsidRPr="00FA2EAC">
        <w:rPr>
          <w:rFonts w:asciiTheme="majorHAnsi" w:eastAsia="Times New Roman" w:hAnsiTheme="majorHAnsi" w:cstheme="majorHAnsi"/>
          <w:sz w:val="22"/>
          <w:szCs w:val="22"/>
        </w:rPr>
        <w:t xml:space="preserve"> they will be marked as Late (L)</w:t>
      </w:r>
    </w:p>
    <w:p w14:paraId="2AA85B94" w14:textId="3FCFBBA2" w:rsidR="00793B30" w:rsidRPr="00FA2EAC" w:rsidRDefault="00793B30" w:rsidP="002A5307">
      <w:pPr>
        <w:pStyle w:val="BodyText"/>
        <w:numPr>
          <w:ilvl w:val="0"/>
          <w:numId w:val="12"/>
        </w:numPr>
        <w:tabs>
          <w:tab w:val="left" w:pos="10490"/>
        </w:tabs>
        <w:spacing w:before="120" w:line="278" w:lineRule="auto"/>
        <w:ind w:right="237"/>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If a child arrives after </w:t>
      </w:r>
      <w:r w:rsidR="00AE1F7E" w:rsidRPr="00FA2EAC">
        <w:rPr>
          <w:rFonts w:asciiTheme="majorHAnsi" w:eastAsia="Times New Roman" w:hAnsiTheme="majorHAnsi" w:cstheme="majorHAnsi"/>
          <w:sz w:val="22"/>
          <w:szCs w:val="22"/>
        </w:rPr>
        <w:t>9.10am</w:t>
      </w:r>
      <w:r w:rsidR="003F5DE7" w:rsidRPr="00FA2EAC">
        <w:rPr>
          <w:rFonts w:asciiTheme="majorHAnsi" w:eastAsia="Times New Roman" w:hAnsiTheme="majorHAnsi" w:cstheme="majorHAnsi"/>
          <w:sz w:val="22"/>
          <w:szCs w:val="22"/>
        </w:rPr>
        <w:t xml:space="preserve"> this</w:t>
      </w:r>
      <w:r w:rsidRPr="00FA2EAC">
        <w:rPr>
          <w:rFonts w:asciiTheme="majorHAnsi" w:eastAsia="Times New Roman" w:hAnsiTheme="majorHAnsi" w:cstheme="majorHAnsi"/>
          <w:sz w:val="22"/>
          <w:szCs w:val="22"/>
        </w:rPr>
        <w:t xml:space="preserve"> will be recorded as U for ‘arrival after registration’.</w:t>
      </w:r>
    </w:p>
    <w:p w14:paraId="0325D9B6" w14:textId="3491A515" w:rsidR="003F5DE7" w:rsidRPr="00FA2EAC" w:rsidRDefault="00793B30" w:rsidP="002A5307">
      <w:pPr>
        <w:pStyle w:val="BodyText"/>
        <w:tabs>
          <w:tab w:val="left" w:pos="10490"/>
        </w:tabs>
        <w:spacing w:before="120" w:line="278" w:lineRule="auto"/>
        <w:ind w:left="0" w:right="237"/>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Any child arriving late to </w:t>
      </w:r>
      <w:r w:rsidR="00E77C1F" w:rsidRPr="00FA2EAC">
        <w:rPr>
          <w:rFonts w:asciiTheme="majorHAnsi" w:eastAsia="Times New Roman" w:hAnsiTheme="majorHAnsi" w:cstheme="majorHAnsi"/>
          <w:sz w:val="22"/>
          <w:szCs w:val="22"/>
        </w:rPr>
        <w:t>school</w:t>
      </w:r>
      <w:r w:rsidRPr="00FA2EAC">
        <w:rPr>
          <w:rFonts w:asciiTheme="majorHAnsi" w:eastAsia="Times New Roman" w:hAnsiTheme="majorHAnsi" w:cstheme="majorHAnsi"/>
          <w:sz w:val="22"/>
          <w:szCs w:val="22"/>
        </w:rPr>
        <w:t xml:space="preserve"> should enter via the main reception</w:t>
      </w:r>
      <w:r w:rsidR="003F5DE7" w:rsidRPr="00FA2EAC">
        <w:rPr>
          <w:rFonts w:asciiTheme="majorHAnsi" w:eastAsia="Times New Roman" w:hAnsiTheme="majorHAnsi" w:cstheme="majorHAnsi"/>
          <w:sz w:val="22"/>
          <w:szCs w:val="22"/>
        </w:rPr>
        <w:t xml:space="preserve"> and will require an adult to sign them in. This process complies with our safeguarding policy</w:t>
      </w:r>
      <w:r w:rsidR="00E77C1F" w:rsidRPr="00FA2EAC">
        <w:rPr>
          <w:rFonts w:asciiTheme="majorHAnsi" w:eastAsia="Times New Roman" w:hAnsiTheme="majorHAnsi" w:cstheme="majorHAnsi"/>
          <w:sz w:val="22"/>
          <w:szCs w:val="22"/>
        </w:rPr>
        <w:t xml:space="preserve"> </w:t>
      </w:r>
      <w:r w:rsidRPr="00FA2EAC">
        <w:rPr>
          <w:rFonts w:asciiTheme="majorHAnsi" w:eastAsia="Times New Roman" w:hAnsiTheme="majorHAnsi" w:cstheme="majorHAnsi"/>
          <w:sz w:val="22"/>
          <w:szCs w:val="22"/>
        </w:rPr>
        <w:t>where staff will record the attendance before the pupil goes to the classroom.</w:t>
      </w:r>
    </w:p>
    <w:p w14:paraId="02595C6B" w14:textId="3FF1BE47" w:rsidR="00E77C1F" w:rsidRPr="00FA2EAC" w:rsidRDefault="00E77C1F" w:rsidP="002A5307">
      <w:pPr>
        <w:pStyle w:val="BodyText"/>
        <w:tabs>
          <w:tab w:val="left" w:pos="10490"/>
        </w:tabs>
        <w:spacing w:before="120" w:line="278" w:lineRule="auto"/>
        <w:ind w:left="0" w:right="237"/>
        <w:jc w:val="both"/>
        <w:rPr>
          <w:rFonts w:asciiTheme="majorHAnsi" w:hAnsiTheme="majorHAnsi" w:cstheme="majorHAnsi"/>
          <w:sz w:val="22"/>
          <w:szCs w:val="22"/>
        </w:rPr>
      </w:pPr>
      <w:r w:rsidRPr="00FA2EAC">
        <w:rPr>
          <w:rFonts w:asciiTheme="majorHAnsi" w:eastAsia="Times New Roman" w:hAnsiTheme="majorHAnsi" w:cstheme="majorHAnsi"/>
          <w:sz w:val="22"/>
          <w:szCs w:val="22"/>
        </w:rPr>
        <w:t>We will actively discourage lateness</w:t>
      </w:r>
      <w:r w:rsidR="00E87305" w:rsidRPr="00FA2EAC">
        <w:rPr>
          <w:rFonts w:asciiTheme="majorHAnsi" w:eastAsia="Times New Roman" w:hAnsiTheme="majorHAnsi" w:cstheme="majorHAnsi"/>
          <w:sz w:val="22"/>
          <w:szCs w:val="22"/>
        </w:rPr>
        <w:t xml:space="preserve"> and encourage being punctual.</w:t>
      </w:r>
      <w:r w:rsidRPr="00FA2EAC">
        <w:rPr>
          <w:rFonts w:asciiTheme="majorHAnsi" w:eastAsia="Times New Roman" w:hAnsiTheme="majorHAnsi" w:cstheme="majorHAnsi"/>
          <w:sz w:val="22"/>
          <w:szCs w:val="22"/>
        </w:rPr>
        <w:t xml:space="preserve"> </w:t>
      </w:r>
      <w:r w:rsidR="00E87305" w:rsidRPr="00FA2EAC">
        <w:rPr>
          <w:rFonts w:asciiTheme="majorHAnsi" w:eastAsia="Times New Roman" w:hAnsiTheme="majorHAnsi" w:cstheme="majorHAnsi"/>
          <w:sz w:val="22"/>
          <w:szCs w:val="22"/>
        </w:rPr>
        <w:t>Any</w:t>
      </w:r>
      <w:r w:rsidRPr="00FA2EAC">
        <w:rPr>
          <w:rFonts w:asciiTheme="majorHAnsi" w:eastAsia="Times New Roman" w:hAnsiTheme="majorHAnsi" w:cstheme="majorHAnsi"/>
          <w:sz w:val="22"/>
          <w:szCs w:val="22"/>
        </w:rPr>
        <w:t xml:space="preserve"> c</w:t>
      </w:r>
      <w:r w:rsidR="00793B30" w:rsidRPr="00FA2EAC">
        <w:rPr>
          <w:rFonts w:asciiTheme="majorHAnsi" w:eastAsia="Times New Roman" w:hAnsiTheme="majorHAnsi" w:cstheme="majorHAnsi"/>
          <w:sz w:val="22"/>
          <w:szCs w:val="22"/>
        </w:rPr>
        <w:t>oncerns regarding the punctuality of pupils will be communicated to parents as necessary, so that we can discuss a way forward to he</w:t>
      </w:r>
      <w:r w:rsidR="00DD10C3" w:rsidRPr="00FA2EAC">
        <w:rPr>
          <w:rFonts w:asciiTheme="majorHAnsi" w:eastAsia="Times New Roman" w:hAnsiTheme="majorHAnsi" w:cstheme="majorHAnsi"/>
          <w:sz w:val="22"/>
          <w:szCs w:val="22"/>
        </w:rPr>
        <w:t xml:space="preserve">lp their punctuality to improve. That way, </w:t>
      </w:r>
      <w:r w:rsidR="00793B30" w:rsidRPr="00FA2EAC">
        <w:rPr>
          <w:rFonts w:asciiTheme="majorHAnsi" w:eastAsia="Times New Roman" w:hAnsiTheme="majorHAnsi" w:cstheme="majorHAnsi"/>
          <w:sz w:val="22"/>
          <w:szCs w:val="22"/>
        </w:rPr>
        <w:t>the child does not miss out on important learning at school.</w:t>
      </w:r>
      <w:r w:rsidR="003F5DE7" w:rsidRPr="00FA2EAC">
        <w:rPr>
          <w:rFonts w:asciiTheme="majorHAnsi" w:eastAsia="Times New Roman" w:hAnsiTheme="majorHAnsi" w:cstheme="majorHAnsi"/>
          <w:sz w:val="22"/>
          <w:szCs w:val="22"/>
        </w:rPr>
        <w:t xml:space="preserve"> If a child is late on two or more occasions during a week, a letter will be sent</w:t>
      </w:r>
      <w:r w:rsidR="00D30922" w:rsidRPr="00FA2EAC">
        <w:rPr>
          <w:rFonts w:asciiTheme="majorHAnsi" w:eastAsia="Times New Roman" w:hAnsiTheme="majorHAnsi" w:cstheme="majorHAnsi"/>
          <w:sz w:val="22"/>
          <w:szCs w:val="22"/>
        </w:rPr>
        <w:t>, and/or a phone call will be made</w:t>
      </w:r>
      <w:r w:rsidR="003F5DE7" w:rsidRPr="00FA2EAC">
        <w:rPr>
          <w:rFonts w:asciiTheme="majorHAnsi" w:eastAsia="Times New Roman" w:hAnsiTheme="majorHAnsi" w:cstheme="majorHAnsi"/>
          <w:sz w:val="22"/>
          <w:szCs w:val="22"/>
        </w:rPr>
        <w:t xml:space="preserve"> to parents to ensure they are aware of the situation and the amount of </w:t>
      </w:r>
      <w:r w:rsidR="005C5832" w:rsidRPr="00FA2EAC">
        <w:rPr>
          <w:rFonts w:asciiTheme="majorHAnsi" w:eastAsia="Times New Roman" w:hAnsiTheme="majorHAnsi" w:cstheme="majorHAnsi"/>
          <w:sz w:val="22"/>
          <w:szCs w:val="22"/>
        </w:rPr>
        <w:t>learning</w:t>
      </w:r>
      <w:r w:rsidR="003F5DE7" w:rsidRPr="00FA2EAC">
        <w:rPr>
          <w:rFonts w:asciiTheme="majorHAnsi" w:eastAsia="Times New Roman" w:hAnsiTheme="majorHAnsi" w:cstheme="majorHAnsi"/>
          <w:sz w:val="22"/>
          <w:szCs w:val="22"/>
        </w:rPr>
        <w:t xml:space="preserve"> time lost. A file is kept in the office for late arrivals.</w:t>
      </w:r>
      <w:r w:rsidR="003F5DE7" w:rsidRPr="00FA2EAC">
        <w:rPr>
          <w:rFonts w:asciiTheme="majorHAnsi" w:hAnsiTheme="majorHAnsi" w:cstheme="majorHAnsi"/>
          <w:sz w:val="22"/>
          <w:szCs w:val="22"/>
        </w:rPr>
        <w:t xml:space="preserve"> </w:t>
      </w:r>
    </w:p>
    <w:p w14:paraId="66448658" w14:textId="0288BF59" w:rsidR="00984B38" w:rsidRPr="00FA2EAC" w:rsidRDefault="00984B38" w:rsidP="00E87305">
      <w:pPr>
        <w:tabs>
          <w:tab w:val="left" w:pos="10490"/>
        </w:tabs>
        <w:spacing w:before="240"/>
        <w:jc w:val="both"/>
        <w:rPr>
          <w:rFonts w:asciiTheme="majorHAnsi" w:hAnsiTheme="majorHAnsi" w:cstheme="majorHAnsi"/>
          <w:sz w:val="22"/>
          <w:szCs w:val="22"/>
        </w:rPr>
      </w:pPr>
      <w:r w:rsidRPr="00FA2EAC">
        <w:rPr>
          <w:rFonts w:asciiTheme="majorHAnsi" w:hAnsiTheme="majorHAnsi" w:cstheme="majorHAnsi"/>
          <w:sz w:val="22"/>
          <w:szCs w:val="22"/>
        </w:rPr>
        <w:t>We monitor identified groups of children, for example, ‘persistent absentees’, children/families who are persistently late and will take appropriate remedial action when and where necessary.</w:t>
      </w:r>
      <w:r w:rsidR="00361C24" w:rsidRPr="00FA2EAC">
        <w:rPr>
          <w:rFonts w:asciiTheme="majorHAnsi" w:hAnsiTheme="majorHAnsi" w:cstheme="majorHAnsi"/>
          <w:sz w:val="22"/>
          <w:szCs w:val="22"/>
        </w:rPr>
        <w:t xml:space="preserve"> (</w:t>
      </w:r>
      <w:r w:rsidR="00E87305" w:rsidRPr="00FA2EAC">
        <w:rPr>
          <w:rFonts w:asciiTheme="majorHAnsi" w:hAnsiTheme="majorHAnsi" w:cstheme="majorHAnsi"/>
          <w:sz w:val="22"/>
          <w:szCs w:val="22"/>
        </w:rPr>
        <w:t>See</w:t>
      </w:r>
      <w:r w:rsidR="00361C24" w:rsidRPr="00FA2EAC">
        <w:rPr>
          <w:rFonts w:asciiTheme="majorHAnsi" w:hAnsiTheme="majorHAnsi" w:cstheme="majorHAnsi"/>
          <w:sz w:val="22"/>
          <w:szCs w:val="22"/>
        </w:rPr>
        <w:t xml:space="preserve"> 4.10 for further detail about how we monitor and </w:t>
      </w:r>
      <w:proofErr w:type="spellStart"/>
      <w:r w:rsidR="00361C24" w:rsidRPr="00FA2EAC">
        <w:rPr>
          <w:rFonts w:asciiTheme="majorHAnsi" w:hAnsiTheme="majorHAnsi" w:cstheme="majorHAnsi"/>
          <w:sz w:val="22"/>
          <w:szCs w:val="22"/>
        </w:rPr>
        <w:t>analyse</w:t>
      </w:r>
      <w:proofErr w:type="spellEnd"/>
      <w:r w:rsidR="00361C24" w:rsidRPr="00FA2EAC">
        <w:rPr>
          <w:rFonts w:asciiTheme="majorHAnsi" w:hAnsiTheme="majorHAnsi" w:cstheme="majorHAnsi"/>
          <w:sz w:val="22"/>
          <w:szCs w:val="22"/>
        </w:rPr>
        <w:t xml:space="preserve"> school attendance data)</w:t>
      </w:r>
    </w:p>
    <w:p w14:paraId="3727BA54" w14:textId="0D70C2FA" w:rsidR="00E87305" w:rsidRPr="00FA2EAC" w:rsidRDefault="00E87305" w:rsidP="00E87305">
      <w:pPr>
        <w:tabs>
          <w:tab w:val="left" w:pos="10490"/>
        </w:tabs>
        <w:spacing w:before="240"/>
        <w:jc w:val="both"/>
        <w:rPr>
          <w:rFonts w:asciiTheme="majorHAnsi" w:hAnsiTheme="majorHAnsi" w:cstheme="majorHAnsi"/>
          <w:color w:val="FF0000"/>
          <w:sz w:val="22"/>
          <w:szCs w:val="22"/>
        </w:rPr>
      </w:pPr>
      <w:r w:rsidRPr="00FA2EAC">
        <w:rPr>
          <w:rFonts w:asciiTheme="majorHAnsi" w:hAnsiTheme="majorHAnsi" w:cstheme="majorHAnsi"/>
          <w:color w:val="FF0000"/>
          <w:sz w:val="22"/>
          <w:szCs w:val="22"/>
        </w:rPr>
        <w:t xml:space="preserve">‘U’ codes entered on the register equate to one missed session of the 10 that may result in a notice to improve attendance or a Fixed Penalty Fine. </w:t>
      </w:r>
    </w:p>
    <w:p w14:paraId="6CC0D472" w14:textId="43E0A1BF" w:rsidR="00E77C1F" w:rsidRPr="00FA2EAC" w:rsidRDefault="00FF40E9" w:rsidP="002A5307">
      <w:pPr>
        <w:pStyle w:val="BodyText"/>
        <w:tabs>
          <w:tab w:val="left" w:pos="10490"/>
        </w:tabs>
        <w:spacing w:before="72" w:line="278" w:lineRule="auto"/>
        <w:ind w:left="0" w:right="424"/>
        <w:jc w:val="both"/>
        <w:rPr>
          <w:rFonts w:asciiTheme="majorHAnsi" w:hAnsiTheme="majorHAnsi" w:cstheme="majorHAnsi"/>
          <w:b/>
          <w:w w:val="95"/>
          <w:sz w:val="22"/>
          <w:szCs w:val="22"/>
        </w:rPr>
      </w:pPr>
      <w:r w:rsidRPr="00FA2EAC">
        <w:rPr>
          <w:rFonts w:asciiTheme="majorHAnsi" w:hAnsiTheme="majorHAnsi" w:cstheme="majorHAnsi"/>
          <w:b/>
          <w:w w:val="95"/>
          <w:sz w:val="22"/>
          <w:szCs w:val="22"/>
        </w:rPr>
        <w:t>4.</w:t>
      </w:r>
      <w:r w:rsidR="00E422B1" w:rsidRPr="00FA2EAC">
        <w:rPr>
          <w:rFonts w:asciiTheme="majorHAnsi" w:hAnsiTheme="majorHAnsi" w:cstheme="majorHAnsi"/>
          <w:b/>
          <w:w w:val="95"/>
          <w:sz w:val="22"/>
          <w:szCs w:val="22"/>
        </w:rPr>
        <w:t>6</w:t>
      </w:r>
      <w:r w:rsidR="00E77C1F" w:rsidRPr="00FA2EAC">
        <w:rPr>
          <w:rFonts w:asciiTheme="majorHAnsi" w:hAnsiTheme="majorHAnsi" w:cstheme="majorHAnsi"/>
          <w:b/>
          <w:w w:val="95"/>
          <w:sz w:val="22"/>
          <w:szCs w:val="22"/>
        </w:rPr>
        <w:t xml:space="preserve"> Reporting to </w:t>
      </w:r>
      <w:r w:rsidR="00D30922" w:rsidRPr="00FA2EAC">
        <w:rPr>
          <w:rFonts w:asciiTheme="majorHAnsi" w:hAnsiTheme="majorHAnsi" w:cstheme="majorHAnsi"/>
          <w:b/>
          <w:w w:val="95"/>
          <w:sz w:val="22"/>
          <w:szCs w:val="22"/>
        </w:rPr>
        <w:t>P</w:t>
      </w:r>
      <w:r w:rsidR="00E77C1F" w:rsidRPr="00FA2EAC">
        <w:rPr>
          <w:rFonts w:asciiTheme="majorHAnsi" w:hAnsiTheme="majorHAnsi" w:cstheme="majorHAnsi"/>
          <w:b/>
          <w:w w:val="95"/>
          <w:sz w:val="22"/>
          <w:szCs w:val="22"/>
        </w:rPr>
        <w:t>arents</w:t>
      </w:r>
    </w:p>
    <w:p w14:paraId="56C76368" w14:textId="3828C123" w:rsidR="00E77C1F" w:rsidRPr="00FA2EAC" w:rsidRDefault="00E77C1F" w:rsidP="002A5307">
      <w:pPr>
        <w:pStyle w:val="BodyText"/>
        <w:tabs>
          <w:tab w:val="left" w:pos="10490"/>
        </w:tabs>
        <w:spacing w:before="120" w:line="278" w:lineRule="auto"/>
        <w:ind w:left="0" w:right="237"/>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The school reports attendance for the academic year to parents as part of the end</w:t>
      </w:r>
      <w:r w:rsidR="004E2AEC" w:rsidRPr="00FA2EAC">
        <w:rPr>
          <w:rFonts w:asciiTheme="majorHAnsi" w:eastAsia="Times New Roman" w:hAnsiTheme="majorHAnsi" w:cstheme="majorHAnsi"/>
          <w:sz w:val="22"/>
          <w:szCs w:val="22"/>
        </w:rPr>
        <w:t>-</w:t>
      </w:r>
      <w:r w:rsidRPr="00FA2EAC">
        <w:rPr>
          <w:rFonts w:asciiTheme="majorHAnsi" w:eastAsia="Times New Roman" w:hAnsiTheme="majorHAnsi" w:cstheme="majorHAnsi"/>
          <w:sz w:val="22"/>
          <w:szCs w:val="22"/>
        </w:rPr>
        <w:t>of</w:t>
      </w:r>
      <w:r w:rsidR="004E2AEC" w:rsidRPr="00FA2EAC">
        <w:rPr>
          <w:rFonts w:asciiTheme="majorHAnsi" w:eastAsia="Times New Roman" w:hAnsiTheme="majorHAnsi" w:cstheme="majorHAnsi"/>
          <w:sz w:val="22"/>
          <w:szCs w:val="22"/>
        </w:rPr>
        <w:t>-</w:t>
      </w:r>
      <w:r w:rsidRPr="00FA2EAC">
        <w:rPr>
          <w:rFonts w:asciiTheme="majorHAnsi" w:eastAsia="Times New Roman" w:hAnsiTheme="majorHAnsi" w:cstheme="majorHAnsi"/>
          <w:sz w:val="22"/>
          <w:szCs w:val="22"/>
        </w:rPr>
        <w:t xml:space="preserve">year reports in July. This will be reported as </w:t>
      </w:r>
      <w:r w:rsidR="004E2AEC" w:rsidRPr="00FA2EAC">
        <w:rPr>
          <w:rFonts w:asciiTheme="majorHAnsi" w:eastAsia="Times New Roman" w:hAnsiTheme="majorHAnsi" w:cstheme="majorHAnsi"/>
          <w:sz w:val="22"/>
          <w:szCs w:val="22"/>
        </w:rPr>
        <w:t xml:space="preserve">a </w:t>
      </w:r>
      <w:r w:rsidRPr="00FA2EAC">
        <w:rPr>
          <w:rFonts w:asciiTheme="majorHAnsi" w:eastAsia="Times New Roman" w:hAnsiTheme="majorHAnsi" w:cstheme="majorHAnsi"/>
          <w:sz w:val="22"/>
          <w:szCs w:val="22"/>
        </w:rPr>
        <w:t xml:space="preserve">percentage for the </w:t>
      </w:r>
      <w:r w:rsidR="00DD10C3" w:rsidRPr="00FA2EAC">
        <w:rPr>
          <w:rFonts w:asciiTheme="majorHAnsi" w:eastAsia="Times New Roman" w:hAnsiTheme="majorHAnsi" w:cstheme="majorHAnsi"/>
          <w:sz w:val="22"/>
          <w:szCs w:val="22"/>
        </w:rPr>
        <w:t>academic</w:t>
      </w:r>
      <w:r w:rsidRPr="00FA2EAC">
        <w:rPr>
          <w:rFonts w:asciiTheme="majorHAnsi" w:eastAsia="Times New Roman" w:hAnsiTheme="majorHAnsi" w:cstheme="majorHAnsi"/>
          <w:sz w:val="22"/>
          <w:szCs w:val="22"/>
        </w:rPr>
        <w:t xml:space="preserve"> year </w:t>
      </w:r>
      <w:r w:rsidR="004E2AEC" w:rsidRPr="00FA2EAC">
        <w:rPr>
          <w:rFonts w:asciiTheme="majorHAnsi" w:eastAsia="Times New Roman" w:hAnsiTheme="majorHAnsi" w:cstheme="majorHAnsi"/>
          <w:sz w:val="22"/>
          <w:szCs w:val="22"/>
        </w:rPr>
        <w:t>to date</w:t>
      </w:r>
      <w:r w:rsidR="005C5832" w:rsidRPr="00FA2EAC">
        <w:rPr>
          <w:rFonts w:asciiTheme="majorHAnsi" w:eastAsia="Times New Roman" w:hAnsiTheme="majorHAnsi" w:cstheme="majorHAnsi"/>
          <w:sz w:val="22"/>
          <w:szCs w:val="22"/>
        </w:rPr>
        <w:t>,</w:t>
      </w:r>
      <w:r w:rsidRPr="00FA2EAC">
        <w:rPr>
          <w:rFonts w:asciiTheme="majorHAnsi" w:eastAsia="Times New Roman" w:hAnsiTheme="majorHAnsi" w:cstheme="majorHAnsi"/>
          <w:sz w:val="22"/>
          <w:szCs w:val="22"/>
        </w:rPr>
        <w:t xml:space="preserve"> and include information about </w:t>
      </w:r>
      <w:proofErr w:type="spellStart"/>
      <w:r w:rsidRPr="00FA2EAC">
        <w:rPr>
          <w:rFonts w:asciiTheme="majorHAnsi" w:eastAsia="Times New Roman" w:hAnsiTheme="majorHAnsi" w:cstheme="majorHAnsi"/>
          <w:sz w:val="22"/>
          <w:szCs w:val="22"/>
        </w:rPr>
        <w:t>authorised</w:t>
      </w:r>
      <w:proofErr w:type="spellEnd"/>
      <w:r w:rsidRPr="00FA2EAC">
        <w:rPr>
          <w:rFonts w:asciiTheme="majorHAnsi" w:eastAsia="Times New Roman" w:hAnsiTheme="majorHAnsi" w:cstheme="majorHAnsi"/>
          <w:sz w:val="22"/>
          <w:szCs w:val="22"/>
        </w:rPr>
        <w:t xml:space="preserve"> and </w:t>
      </w:r>
      <w:proofErr w:type="spellStart"/>
      <w:r w:rsidRPr="00FA2EAC">
        <w:rPr>
          <w:rFonts w:asciiTheme="majorHAnsi" w:eastAsia="Times New Roman" w:hAnsiTheme="majorHAnsi" w:cstheme="majorHAnsi"/>
          <w:sz w:val="22"/>
          <w:szCs w:val="22"/>
        </w:rPr>
        <w:t>unauthorised</w:t>
      </w:r>
      <w:proofErr w:type="spellEnd"/>
      <w:r w:rsidRPr="00FA2EAC">
        <w:rPr>
          <w:rFonts w:asciiTheme="majorHAnsi" w:eastAsia="Times New Roman" w:hAnsiTheme="majorHAnsi" w:cstheme="majorHAnsi"/>
          <w:sz w:val="22"/>
          <w:szCs w:val="22"/>
        </w:rPr>
        <w:t xml:space="preserve"> absence.</w:t>
      </w:r>
    </w:p>
    <w:p w14:paraId="29A54AD6" w14:textId="08DB0676" w:rsidR="00A91298" w:rsidRPr="00FA2EAC" w:rsidRDefault="00FF40E9" w:rsidP="002A5307">
      <w:pPr>
        <w:pStyle w:val="BodyText"/>
        <w:tabs>
          <w:tab w:val="left" w:pos="10490"/>
        </w:tabs>
        <w:spacing w:before="72" w:after="120"/>
        <w:ind w:left="0" w:right="424"/>
        <w:jc w:val="both"/>
        <w:rPr>
          <w:rFonts w:asciiTheme="majorHAnsi" w:hAnsiTheme="majorHAnsi" w:cstheme="majorHAnsi"/>
          <w:b/>
          <w:w w:val="95"/>
          <w:sz w:val="22"/>
          <w:szCs w:val="22"/>
        </w:rPr>
      </w:pPr>
      <w:r w:rsidRPr="00FA2EAC">
        <w:rPr>
          <w:rFonts w:asciiTheme="majorHAnsi" w:hAnsiTheme="majorHAnsi" w:cstheme="majorHAnsi"/>
          <w:b/>
          <w:w w:val="95"/>
          <w:sz w:val="22"/>
          <w:szCs w:val="22"/>
        </w:rPr>
        <w:t>4.</w:t>
      </w:r>
      <w:r w:rsidR="00E422B1" w:rsidRPr="00FA2EAC">
        <w:rPr>
          <w:rFonts w:asciiTheme="majorHAnsi" w:hAnsiTheme="majorHAnsi" w:cstheme="majorHAnsi"/>
          <w:b/>
          <w:w w:val="95"/>
          <w:sz w:val="22"/>
          <w:szCs w:val="22"/>
        </w:rPr>
        <w:t>7</w:t>
      </w:r>
      <w:r w:rsidR="00E77C1F" w:rsidRPr="00FA2EAC">
        <w:rPr>
          <w:rFonts w:asciiTheme="majorHAnsi" w:hAnsiTheme="majorHAnsi" w:cstheme="majorHAnsi"/>
          <w:b/>
          <w:w w:val="95"/>
          <w:sz w:val="22"/>
          <w:szCs w:val="22"/>
        </w:rPr>
        <w:t xml:space="preserve"> Known</w:t>
      </w:r>
      <w:r w:rsidR="00DE5435" w:rsidRPr="00FA2EAC">
        <w:rPr>
          <w:rFonts w:asciiTheme="majorHAnsi" w:hAnsiTheme="majorHAnsi" w:cstheme="majorHAnsi"/>
          <w:b/>
          <w:w w:val="95"/>
          <w:sz w:val="22"/>
          <w:szCs w:val="22"/>
        </w:rPr>
        <w:t xml:space="preserve"> </w:t>
      </w:r>
      <w:r w:rsidR="00E77C1F" w:rsidRPr="00FA2EAC">
        <w:rPr>
          <w:rFonts w:asciiTheme="majorHAnsi" w:hAnsiTheme="majorHAnsi" w:cstheme="majorHAnsi"/>
          <w:b/>
          <w:w w:val="95"/>
          <w:sz w:val="22"/>
          <w:szCs w:val="22"/>
        </w:rPr>
        <w:t>/</w:t>
      </w:r>
      <w:r w:rsidR="00DE5435" w:rsidRPr="00FA2EAC">
        <w:rPr>
          <w:rFonts w:asciiTheme="majorHAnsi" w:hAnsiTheme="majorHAnsi" w:cstheme="majorHAnsi"/>
          <w:b/>
          <w:w w:val="95"/>
          <w:sz w:val="22"/>
          <w:szCs w:val="22"/>
        </w:rPr>
        <w:t xml:space="preserve"> </w:t>
      </w:r>
      <w:r w:rsidR="00D30922" w:rsidRPr="00FA2EAC">
        <w:rPr>
          <w:rFonts w:asciiTheme="majorHAnsi" w:hAnsiTheme="majorHAnsi" w:cstheme="majorHAnsi"/>
          <w:b/>
          <w:w w:val="95"/>
          <w:sz w:val="22"/>
          <w:szCs w:val="22"/>
        </w:rPr>
        <w:t>L</w:t>
      </w:r>
      <w:r w:rsidR="005335D6" w:rsidRPr="00FA2EAC">
        <w:rPr>
          <w:rFonts w:asciiTheme="majorHAnsi" w:hAnsiTheme="majorHAnsi" w:cstheme="majorHAnsi"/>
          <w:b/>
          <w:w w:val="95"/>
          <w:sz w:val="22"/>
          <w:szCs w:val="22"/>
        </w:rPr>
        <w:t>ong-term</w:t>
      </w:r>
      <w:r w:rsidR="00E77C1F" w:rsidRPr="00FA2EAC">
        <w:rPr>
          <w:rFonts w:asciiTheme="majorHAnsi" w:hAnsiTheme="majorHAnsi" w:cstheme="majorHAnsi"/>
          <w:b/>
          <w:w w:val="95"/>
          <w:sz w:val="22"/>
          <w:szCs w:val="22"/>
        </w:rPr>
        <w:t xml:space="preserve"> </w:t>
      </w:r>
      <w:r w:rsidR="00D30922" w:rsidRPr="00FA2EAC">
        <w:rPr>
          <w:rFonts w:asciiTheme="majorHAnsi" w:hAnsiTheme="majorHAnsi" w:cstheme="majorHAnsi"/>
          <w:b/>
          <w:w w:val="95"/>
          <w:sz w:val="22"/>
          <w:szCs w:val="22"/>
        </w:rPr>
        <w:t>M</w:t>
      </w:r>
      <w:r w:rsidR="00E77C1F" w:rsidRPr="00FA2EAC">
        <w:rPr>
          <w:rFonts w:asciiTheme="majorHAnsi" w:hAnsiTheme="majorHAnsi" w:cstheme="majorHAnsi"/>
          <w:b/>
          <w:w w:val="95"/>
          <w:sz w:val="22"/>
          <w:szCs w:val="22"/>
        </w:rPr>
        <w:t xml:space="preserve">edical </w:t>
      </w:r>
      <w:r w:rsidR="00D30922" w:rsidRPr="00FA2EAC">
        <w:rPr>
          <w:rFonts w:asciiTheme="majorHAnsi" w:hAnsiTheme="majorHAnsi" w:cstheme="majorHAnsi"/>
          <w:b/>
          <w:w w:val="95"/>
          <w:sz w:val="22"/>
          <w:szCs w:val="22"/>
        </w:rPr>
        <w:t>C</w:t>
      </w:r>
      <w:r w:rsidR="00E77C1F" w:rsidRPr="00FA2EAC">
        <w:rPr>
          <w:rFonts w:asciiTheme="majorHAnsi" w:hAnsiTheme="majorHAnsi" w:cstheme="majorHAnsi"/>
          <w:b/>
          <w:w w:val="95"/>
          <w:sz w:val="22"/>
          <w:szCs w:val="22"/>
        </w:rPr>
        <w:t>onditions</w:t>
      </w:r>
      <w:r w:rsidR="00A91298" w:rsidRPr="00FA2EAC">
        <w:rPr>
          <w:rFonts w:asciiTheme="majorHAnsi" w:hAnsiTheme="majorHAnsi" w:cstheme="majorHAnsi"/>
          <w:b/>
          <w:w w:val="95"/>
          <w:sz w:val="22"/>
          <w:szCs w:val="22"/>
        </w:rPr>
        <w:t xml:space="preserve"> and SEND</w:t>
      </w:r>
    </w:p>
    <w:p w14:paraId="2A5E323C" w14:textId="7E2303E2" w:rsidR="00A91298" w:rsidRPr="00FA2EAC" w:rsidRDefault="00A91298" w:rsidP="00D30922">
      <w:pPr>
        <w:pStyle w:val="BodyText"/>
        <w:tabs>
          <w:tab w:val="left" w:pos="10490"/>
        </w:tabs>
        <w:spacing w:before="120" w:after="120"/>
        <w:ind w:left="0" w:right="48"/>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We </w:t>
      </w:r>
      <w:proofErr w:type="spellStart"/>
      <w:r w:rsidRPr="00FA2EAC">
        <w:rPr>
          <w:rFonts w:asciiTheme="majorHAnsi" w:eastAsia="Times New Roman" w:hAnsiTheme="majorHAnsi" w:cstheme="majorHAnsi"/>
          <w:color w:val="000000" w:themeColor="text1"/>
          <w:sz w:val="22"/>
          <w:szCs w:val="22"/>
        </w:rPr>
        <w:t>recognise</w:t>
      </w:r>
      <w:proofErr w:type="spellEnd"/>
      <w:r w:rsidRPr="00FA2EAC">
        <w:rPr>
          <w:rFonts w:asciiTheme="majorHAnsi" w:eastAsia="Times New Roman" w:hAnsiTheme="majorHAnsi" w:cstheme="majorHAnsi"/>
          <w:color w:val="000000" w:themeColor="text1"/>
          <w:sz w:val="22"/>
          <w:szCs w:val="22"/>
        </w:rPr>
        <w:t xml:space="preserve"> that pupils with SEND and/or health conditions, including mental health issues, may face greater barriers to attendance than their peers, and will incorporate robust procedures to support pupils who find attending school difficult.</w:t>
      </w:r>
    </w:p>
    <w:p w14:paraId="5FB39DA6" w14:textId="0C3C3B08" w:rsidR="00E77C1F" w:rsidRPr="00FA2EAC" w:rsidRDefault="00E77C1F" w:rsidP="00D30922">
      <w:pPr>
        <w:pStyle w:val="BodyText"/>
        <w:tabs>
          <w:tab w:val="left" w:pos="10490"/>
        </w:tabs>
        <w:spacing w:before="120" w:after="120"/>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If a child has</w:t>
      </w:r>
      <w:r w:rsidR="004E2AEC" w:rsidRPr="00FA2EAC">
        <w:rPr>
          <w:rFonts w:asciiTheme="majorHAnsi" w:eastAsia="Times New Roman" w:hAnsiTheme="majorHAnsi" w:cstheme="majorHAnsi"/>
          <w:sz w:val="22"/>
          <w:szCs w:val="22"/>
        </w:rPr>
        <w:t>,</w:t>
      </w:r>
      <w:r w:rsidRPr="00FA2EAC">
        <w:rPr>
          <w:rFonts w:asciiTheme="majorHAnsi" w:eastAsia="Times New Roman" w:hAnsiTheme="majorHAnsi" w:cstheme="majorHAnsi"/>
          <w:sz w:val="22"/>
          <w:szCs w:val="22"/>
        </w:rPr>
        <w:t xml:space="preserve"> or develops</w:t>
      </w:r>
      <w:r w:rsidR="004E2AEC" w:rsidRPr="00FA2EAC">
        <w:rPr>
          <w:rFonts w:asciiTheme="majorHAnsi" w:eastAsia="Times New Roman" w:hAnsiTheme="majorHAnsi" w:cstheme="majorHAnsi"/>
          <w:sz w:val="22"/>
          <w:szCs w:val="22"/>
        </w:rPr>
        <w:t>,</w:t>
      </w:r>
      <w:r w:rsidRPr="00FA2EAC">
        <w:rPr>
          <w:rFonts w:asciiTheme="majorHAnsi" w:eastAsia="Times New Roman" w:hAnsiTheme="majorHAnsi" w:cstheme="majorHAnsi"/>
          <w:sz w:val="22"/>
          <w:szCs w:val="22"/>
        </w:rPr>
        <w:t xml:space="preserve"> a condition which is likely to impact upon their attendance at school</w:t>
      </w:r>
      <w:r w:rsidR="00AE1F7E" w:rsidRPr="00FA2EAC">
        <w:rPr>
          <w:rFonts w:asciiTheme="majorHAnsi" w:eastAsia="Times New Roman" w:hAnsiTheme="majorHAnsi" w:cstheme="majorHAnsi"/>
          <w:sz w:val="22"/>
          <w:szCs w:val="22"/>
        </w:rPr>
        <w:t xml:space="preserve"> their</w:t>
      </w:r>
      <w:r w:rsidRPr="00FA2EAC">
        <w:rPr>
          <w:rFonts w:asciiTheme="majorHAnsi" w:eastAsia="Times New Roman" w:hAnsiTheme="majorHAnsi" w:cstheme="majorHAnsi"/>
          <w:sz w:val="22"/>
          <w:szCs w:val="22"/>
        </w:rPr>
        <w:t xml:space="preserve"> </w:t>
      </w:r>
      <w:r w:rsidR="003F5DE7" w:rsidRPr="00FA2EAC">
        <w:rPr>
          <w:rFonts w:asciiTheme="majorHAnsi" w:eastAsia="Times New Roman" w:hAnsiTheme="majorHAnsi" w:cstheme="majorHAnsi"/>
          <w:sz w:val="22"/>
          <w:szCs w:val="22"/>
        </w:rPr>
        <w:t>parents</w:t>
      </w:r>
      <w:r w:rsidR="00AE1F7E" w:rsidRPr="00FA2EAC">
        <w:rPr>
          <w:rFonts w:asciiTheme="majorHAnsi" w:eastAsia="Times New Roman" w:hAnsiTheme="majorHAnsi" w:cstheme="majorHAnsi"/>
          <w:sz w:val="22"/>
          <w:szCs w:val="22"/>
        </w:rPr>
        <w:t xml:space="preserve"> or </w:t>
      </w:r>
      <w:proofErr w:type="spellStart"/>
      <w:r w:rsidR="008E611C" w:rsidRPr="00FA2EAC">
        <w:rPr>
          <w:rFonts w:asciiTheme="majorHAnsi" w:eastAsia="Times New Roman" w:hAnsiTheme="majorHAnsi" w:cstheme="majorHAnsi"/>
          <w:sz w:val="22"/>
          <w:szCs w:val="22"/>
        </w:rPr>
        <w:t>carer</w:t>
      </w:r>
      <w:proofErr w:type="spellEnd"/>
      <w:r w:rsidR="003F5DE7" w:rsidRPr="00FA2EAC">
        <w:rPr>
          <w:rFonts w:asciiTheme="majorHAnsi" w:eastAsia="Times New Roman" w:hAnsiTheme="majorHAnsi" w:cstheme="majorHAnsi"/>
          <w:sz w:val="22"/>
          <w:szCs w:val="22"/>
        </w:rPr>
        <w:t xml:space="preserve"> should contact </w:t>
      </w:r>
      <w:r w:rsidR="00361C24" w:rsidRPr="00FA2EAC">
        <w:rPr>
          <w:rFonts w:asciiTheme="majorHAnsi" w:eastAsia="Times New Roman" w:hAnsiTheme="majorHAnsi" w:cstheme="majorHAnsi"/>
          <w:sz w:val="22"/>
          <w:szCs w:val="22"/>
        </w:rPr>
        <w:t>school</w:t>
      </w:r>
      <w:r w:rsidR="005335D6" w:rsidRPr="00FA2EAC">
        <w:rPr>
          <w:rFonts w:asciiTheme="majorHAnsi" w:eastAsia="Times New Roman" w:hAnsiTheme="majorHAnsi" w:cstheme="majorHAnsi"/>
          <w:sz w:val="22"/>
          <w:szCs w:val="22"/>
        </w:rPr>
        <w:t xml:space="preserve">. </w:t>
      </w:r>
      <w:r w:rsidR="00361C24" w:rsidRPr="00FA2EAC">
        <w:rPr>
          <w:rFonts w:asciiTheme="majorHAnsi" w:eastAsia="Times New Roman" w:hAnsiTheme="majorHAnsi" w:cstheme="majorHAnsi"/>
          <w:sz w:val="22"/>
          <w:szCs w:val="22"/>
        </w:rPr>
        <w:t xml:space="preserve">We </w:t>
      </w:r>
      <w:r w:rsidRPr="00FA2EAC">
        <w:rPr>
          <w:rFonts w:asciiTheme="majorHAnsi" w:eastAsia="Times New Roman" w:hAnsiTheme="majorHAnsi" w:cstheme="majorHAnsi"/>
          <w:sz w:val="22"/>
          <w:szCs w:val="22"/>
        </w:rPr>
        <w:t>will arrange a meeting with the relevant staff and parents</w:t>
      </w:r>
      <w:r w:rsidR="008E611C" w:rsidRPr="00FA2EAC">
        <w:rPr>
          <w:rFonts w:asciiTheme="majorHAnsi" w:eastAsia="Times New Roman" w:hAnsiTheme="majorHAnsi" w:cstheme="majorHAnsi"/>
          <w:sz w:val="22"/>
          <w:szCs w:val="22"/>
        </w:rPr>
        <w:t xml:space="preserve"> </w:t>
      </w:r>
      <w:r w:rsidR="00AE1F7E" w:rsidRPr="00FA2EAC">
        <w:rPr>
          <w:rFonts w:asciiTheme="majorHAnsi" w:eastAsia="Times New Roman" w:hAnsiTheme="majorHAnsi" w:cstheme="majorHAnsi"/>
          <w:sz w:val="22"/>
          <w:szCs w:val="22"/>
        </w:rPr>
        <w:t>/</w:t>
      </w:r>
      <w:r w:rsidR="008E611C" w:rsidRPr="00FA2EAC">
        <w:rPr>
          <w:rFonts w:asciiTheme="majorHAnsi" w:eastAsia="Times New Roman" w:hAnsiTheme="majorHAnsi" w:cstheme="majorHAnsi"/>
          <w:sz w:val="22"/>
          <w:szCs w:val="22"/>
        </w:rPr>
        <w:t xml:space="preserve"> </w:t>
      </w:r>
      <w:proofErr w:type="spellStart"/>
      <w:r w:rsidR="008E611C" w:rsidRPr="00FA2EAC">
        <w:rPr>
          <w:rFonts w:asciiTheme="majorHAnsi" w:eastAsia="Times New Roman" w:hAnsiTheme="majorHAnsi" w:cstheme="majorHAnsi"/>
          <w:sz w:val="22"/>
          <w:szCs w:val="22"/>
        </w:rPr>
        <w:t>carer</w:t>
      </w:r>
      <w:proofErr w:type="spellEnd"/>
      <w:r w:rsidRPr="00FA2EAC">
        <w:rPr>
          <w:rFonts w:asciiTheme="majorHAnsi" w:eastAsia="Times New Roman" w:hAnsiTheme="majorHAnsi" w:cstheme="majorHAnsi"/>
          <w:sz w:val="22"/>
          <w:szCs w:val="22"/>
        </w:rPr>
        <w:t xml:space="preserve">, and other agencies where appropriate, to ensure that child is supported to manage their condition at school. Parents will be required to provide appropriate medical evidence. This approach will ensure that everyone is working together to ensure absences are </w:t>
      </w:r>
      <w:proofErr w:type="spellStart"/>
      <w:r w:rsidRPr="00FA2EAC">
        <w:rPr>
          <w:rFonts w:asciiTheme="majorHAnsi" w:eastAsia="Times New Roman" w:hAnsiTheme="majorHAnsi" w:cstheme="majorHAnsi"/>
          <w:sz w:val="22"/>
          <w:szCs w:val="22"/>
        </w:rPr>
        <w:t>minimised</w:t>
      </w:r>
      <w:proofErr w:type="spellEnd"/>
      <w:r w:rsidRPr="00FA2EAC">
        <w:rPr>
          <w:rFonts w:asciiTheme="majorHAnsi" w:eastAsia="Times New Roman" w:hAnsiTheme="majorHAnsi" w:cstheme="majorHAnsi"/>
          <w:sz w:val="22"/>
          <w:szCs w:val="22"/>
        </w:rPr>
        <w:t>.</w:t>
      </w:r>
    </w:p>
    <w:p w14:paraId="6C5F39CE" w14:textId="3A0057B7" w:rsidR="00A91298" w:rsidRPr="00FA2EAC" w:rsidRDefault="00A91298" w:rsidP="002A5307">
      <w:p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In line with the SEND Policy and Supporting Pupils with Medical Conditions Policy, </w:t>
      </w:r>
      <w:r w:rsidR="00D30922" w:rsidRPr="00FA2EAC">
        <w:rPr>
          <w:rFonts w:asciiTheme="majorHAnsi" w:hAnsiTheme="majorHAnsi" w:cstheme="majorHAnsi"/>
          <w:color w:val="000000" w:themeColor="text1"/>
          <w:sz w:val="22"/>
          <w:szCs w:val="22"/>
        </w:rPr>
        <w:t>we</w:t>
      </w:r>
      <w:r w:rsidRPr="00FA2EAC">
        <w:rPr>
          <w:rFonts w:asciiTheme="majorHAnsi" w:hAnsiTheme="majorHAnsi" w:cstheme="majorHAnsi"/>
          <w:color w:val="000000" w:themeColor="text1"/>
          <w:sz w:val="22"/>
          <w:szCs w:val="22"/>
        </w:rPr>
        <w:t xml:space="preserve"> will also ensure that reasonable adjustments are made for disabled pupils to reduce barriers to attendance</w:t>
      </w:r>
      <w:r w:rsidR="00D30922" w:rsidRPr="00FA2EAC">
        <w:rPr>
          <w:rFonts w:asciiTheme="majorHAnsi" w:hAnsiTheme="majorHAnsi" w:cstheme="majorHAnsi"/>
          <w:color w:val="000000" w:themeColor="text1"/>
          <w:sz w:val="22"/>
          <w:szCs w:val="22"/>
        </w:rPr>
        <w:t xml:space="preserve">. These adjustments will be in </w:t>
      </w:r>
      <w:r w:rsidRPr="00FA2EAC">
        <w:rPr>
          <w:rFonts w:asciiTheme="majorHAnsi" w:hAnsiTheme="majorHAnsi" w:cstheme="majorHAnsi"/>
          <w:color w:val="000000" w:themeColor="text1"/>
          <w:sz w:val="22"/>
          <w:szCs w:val="22"/>
        </w:rPr>
        <w:t>line with any E</w:t>
      </w:r>
      <w:r w:rsidR="00D30922" w:rsidRPr="00FA2EAC">
        <w:rPr>
          <w:rFonts w:asciiTheme="majorHAnsi" w:hAnsiTheme="majorHAnsi" w:cstheme="majorHAnsi"/>
          <w:color w:val="000000" w:themeColor="text1"/>
          <w:sz w:val="22"/>
          <w:szCs w:val="22"/>
        </w:rPr>
        <w:t xml:space="preserve">ducational </w:t>
      </w:r>
      <w:r w:rsidRPr="00FA2EAC">
        <w:rPr>
          <w:rFonts w:asciiTheme="majorHAnsi" w:hAnsiTheme="majorHAnsi" w:cstheme="majorHAnsi"/>
          <w:color w:val="000000" w:themeColor="text1"/>
          <w:sz w:val="22"/>
          <w:szCs w:val="22"/>
        </w:rPr>
        <w:t>H</w:t>
      </w:r>
      <w:r w:rsidR="00D30922" w:rsidRPr="00FA2EAC">
        <w:rPr>
          <w:rFonts w:asciiTheme="majorHAnsi" w:hAnsiTheme="majorHAnsi" w:cstheme="majorHAnsi"/>
          <w:color w:val="000000" w:themeColor="text1"/>
          <w:sz w:val="22"/>
          <w:szCs w:val="22"/>
        </w:rPr>
        <w:t xml:space="preserve">ealth </w:t>
      </w:r>
      <w:r w:rsidRPr="00FA2EAC">
        <w:rPr>
          <w:rFonts w:asciiTheme="majorHAnsi" w:hAnsiTheme="majorHAnsi" w:cstheme="majorHAnsi"/>
          <w:color w:val="000000" w:themeColor="text1"/>
          <w:sz w:val="22"/>
          <w:szCs w:val="22"/>
        </w:rPr>
        <w:t>C</w:t>
      </w:r>
      <w:r w:rsidR="00D30922" w:rsidRPr="00FA2EAC">
        <w:rPr>
          <w:rFonts w:asciiTheme="majorHAnsi" w:hAnsiTheme="majorHAnsi" w:cstheme="majorHAnsi"/>
          <w:color w:val="000000" w:themeColor="text1"/>
          <w:sz w:val="22"/>
          <w:szCs w:val="22"/>
        </w:rPr>
        <w:t>are</w:t>
      </w:r>
      <w:r w:rsidRPr="00FA2EAC">
        <w:rPr>
          <w:rFonts w:asciiTheme="majorHAnsi" w:hAnsiTheme="majorHAnsi" w:cstheme="majorHAnsi"/>
          <w:color w:val="000000" w:themeColor="text1"/>
          <w:sz w:val="22"/>
          <w:szCs w:val="22"/>
        </w:rPr>
        <w:t xml:space="preserve"> </w:t>
      </w:r>
      <w:r w:rsidR="00D30922" w:rsidRPr="00FA2EAC">
        <w:rPr>
          <w:rFonts w:asciiTheme="majorHAnsi" w:hAnsiTheme="majorHAnsi" w:cstheme="majorHAnsi"/>
          <w:color w:val="000000" w:themeColor="text1"/>
          <w:sz w:val="22"/>
          <w:szCs w:val="22"/>
        </w:rPr>
        <w:t>P</w:t>
      </w:r>
      <w:r w:rsidRPr="00FA2EAC">
        <w:rPr>
          <w:rFonts w:asciiTheme="majorHAnsi" w:hAnsiTheme="majorHAnsi" w:cstheme="majorHAnsi"/>
          <w:color w:val="000000" w:themeColor="text1"/>
          <w:sz w:val="22"/>
          <w:szCs w:val="22"/>
        </w:rPr>
        <w:t>lans</w:t>
      </w:r>
      <w:r w:rsidR="00D30922" w:rsidRPr="00FA2EAC">
        <w:rPr>
          <w:rFonts w:asciiTheme="majorHAnsi" w:hAnsiTheme="majorHAnsi" w:cstheme="majorHAnsi"/>
          <w:color w:val="000000" w:themeColor="text1"/>
          <w:sz w:val="22"/>
          <w:szCs w:val="22"/>
        </w:rPr>
        <w:t xml:space="preserve"> (EHCP)</w:t>
      </w:r>
      <w:r w:rsidRPr="00FA2EAC">
        <w:rPr>
          <w:rFonts w:asciiTheme="majorHAnsi" w:hAnsiTheme="majorHAnsi" w:cstheme="majorHAnsi"/>
          <w:color w:val="000000" w:themeColor="text1"/>
          <w:sz w:val="22"/>
          <w:szCs w:val="22"/>
        </w:rPr>
        <w:t xml:space="preserve"> or </w:t>
      </w:r>
      <w:r w:rsidR="00D30922" w:rsidRPr="00FA2EAC">
        <w:rPr>
          <w:rFonts w:asciiTheme="majorHAnsi" w:hAnsiTheme="majorHAnsi" w:cstheme="majorHAnsi"/>
          <w:color w:val="000000" w:themeColor="text1"/>
          <w:sz w:val="22"/>
          <w:szCs w:val="22"/>
        </w:rPr>
        <w:t xml:space="preserve">Individual </w:t>
      </w:r>
      <w:r w:rsidRPr="00FA2EAC">
        <w:rPr>
          <w:rFonts w:asciiTheme="majorHAnsi" w:hAnsiTheme="majorHAnsi" w:cstheme="majorHAnsi"/>
          <w:color w:val="000000" w:themeColor="text1"/>
          <w:sz w:val="22"/>
          <w:szCs w:val="22"/>
        </w:rPr>
        <w:t>H</w:t>
      </w:r>
      <w:r w:rsidR="00D30922" w:rsidRPr="00FA2EAC">
        <w:rPr>
          <w:rFonts w:asciiTheme="majorHAnsi" w:hAnsiTheme="majorHAnsi" w:cstheme="majorHAnsi"/>
          <w:color w:val="000000" w:themeColor="text1"/>
          <w:sz w:val="22"/>
          <w:szCs w:val="22"/>
        </w:rPr>
        <w:t xml:space="preserve">ealth </w:t>
      </w:r>
      <w:r w:rsidRPr="00FA2EAC">
        <w:rPr>
          <w:rFonts w:asciiTheme="majorHAnsi" w:hAnsiTheme="majorHAnsi" w:cstheme="majorHAnsi"/>
          <w:color w:val="000000" w:themeColor="text1"/>
          <w:sz w:val="22"/>
          <w:szCs w:val="22"/>
        </w:rPr>
        <w:t>P</w:t>
      </w:r>
      <w:r w:rsidR="00D30922" w:rsidRPr="00FA2EAC">
        <w:rPr>
          <w:rFonts w:asciiTheme="majorHAnsi" w:hAnsiTheme="majorHAnsi" w:cstheme="majorHAnsi"/>
          <w:color w:val="000000" w:themeColor="text1"/>
          <w:sz w:val="22"/>
          <w:szCs w:val="22"/>
        </w:rPr>
        <w:t>lan</w:t>
      </w:r>
      <w:r w:rsidRPr="00FA2EAC">
        <w:rPr>
          <w:rFonts w:asciiTheme="majorHAnsi" w:hAnsiTheme="majorHAnsi" w:cstheme="majorHAnsi"/>
          <w:color w:val="000000" w:themeColor="text1"/>
          <w:sz w:val="22"/>
          <w:szCs w:val="22"/>
        </w:rPr>
        <w:t>s</w:t>
      </w:r>
      <w:r w:rsidR="008941D4" w:rsidRPr="00FA2EAC">
        <w:rPr>
          <w:rFonts w:asciiTheme="majorHAnsi" w:hAnsiTheme="majorHAnsi" w:cstheme="majorHAnsi"/>
          <w:color w:val="000000" w:themeColor="text1"/>
          <w:sz w:val="22"/>
          <w:szCs w:val="22"/>
        </w:rPr>
        <w:t xml:space="preserve"> (IHP)</w:t>
      </w:r>
      <w:r w:rsidRPr="00FA2EAC">
        <w:rPr>
          <w:rFonts w:asciiTheme="majorHAnsi" w:hAnsiTheme="majorHAnsi" w:cstheme="majorHAnsi"/>
          <w:color w:val="000000" w:themeColor="text1"/>
          <w:sz w:val="22"/>
          <w:szCs w:val="22"/>
        </w:rPr>
        <w:t xml:space="preserve">. </w:t>
      </w:r>
      <w:r w:rsidR="00361C24" w:rsidRPr="00FA2EAC">
        <w:rPr>
          <w:rFonts w:asciiTheme="majorHAnsi" w:hAnsiTheme="majorHAnsi" w:cstheme="majorHAnsi"/>
          <w:color w:val="000000" w:themeColor="text1"/>
          <w:sz w:val="22"/>
          <w:szCs w:val="22"/>
        </w:rPr>
        <w:t>Where necessary, t</w:t>
      </w:r>
      <w:r w:rsidRPr="00FA2EAC">
        <w:rPr>
          <w:rFonts w:asciiTheme="majorHAnsi" w:hAnsiTheme="majorHAnsi" w:cstheme="majorHAnsi"/>
          <w:color w:val="000000" w:themeColor="text1"/>
          <w:sz w:val="22"/>
          <w:szCs w:val="22"/>
        </w:rPr>
        <w:t xml:space="preserve">he school will </w:t>
      </w:r>
      <w:r w:rsidR="00361C24" w:rsidRPr="00FA2EAC">
        <w:rPr>
          <w:rFonts w:asciiTheme="majorHAnsi" w:hAnsiTheme="majorHAnsi" w:cstheme="majorHAnsi"/>
          <w:color w:val="000000" w:themeColor="text1"/>
          <w:sz w:val="22"/>
          <w:szCs w:val="22"/>
        </w:rPr>
        <w:t xml:space="preserve">seek to </w:t>
      </w:r>
      <w:r w:rsidRPr="00FA2EAC">
        <w:rPr>
          <w:rFonts w:asciiTheme="majorHAnsi" w:hAnsiTheme="majorHAnsi" w:cstheme="majorHAnsi"/>
          <w:color w:val="000000" w:themeColor="text1"/>
          <w:sz w:val="22"/>
          <w:szCs w:val="22"/>
        </w:rPr>
        <w:t xml:space="preserve">secure additional support from external partners to help bolster attendance. </w:t>
      </w:r>
    </w:p>
    <w:p w14:paraId="1C398A3A" w14:textId="00934BEB" w:rsidR="00A91298" w:rsidRPr="00FA2EAC" w:rsidRDefault="00A91298" w:rsidP="002A5307">
      <w:p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Where the school has concerns that a pupil’s non-attendance may be related to mental health issues, parents will be contacted to discuss the issue and whether there are any contributory factors to their child’s lack of attendance. Where staff have a mental health concern about a pupil that is also a safeguarding concern, they will inform the DSL and our Senior Mental Health Lead teacher</w:t>
      </w:r>
      <w:r w:rsidR="00361C24" w:rsidRPr="00FA2EAC">
        <w:rPr>
          <w:rFonts w:asciiTheme="majorHAnsi" w:hAnsiTheme="majorHAnsi" w:cstheme="majorHAnsi"/>
          <w:color w:val="000000" w:themeColor="text1"/>
          <w:sz w:val="22"/>
          <w:szCs w:val="22"/>
        </w:rPr>
        <w:t xml:space="preserve"> who will decide on an appropriate course of action.</w:t>
      </w:r>
    </w:p>
    <w:p w14:paraId="6678863F" w14:textId="77777777" w:rsidR="00A91298" w:rsidRPr="00FA2EAC" w:rsidRDefault="00A91298" w:rsidP="002A5307">
      <w:pPr>
        <w:tabs>
          <w:tab w:val="left" w:pos="10490"/>
        </w:tabs>
        <w:spacing w:after="120"/>
        <w:contextualSpacing/>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If a pupil is unable to attend school for long periods of time due to their health, the school will:</w:t>
      </w:r>
    </w:p>
    <w:p w14:paraId="38C2FB0D" w14:textId="77777777" w:rsidR="00A91298" w:rsidRPr="00FA2EAC" w:rsidRDefault="00A91298" w:rsidP="008A6571">
      <w:pPr>
        <w:pStyle w:val="ListParagraph"/>
        <w:numPr>
          <w:ilvl w:val="0"/>
          <w:numId w:val="28"/>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Inform the LA if a pupil is likely to be away from the school for more than 15 school days.</w:t>
      </w:r>
    </w:p>
    <w:p w14:paraId="2B25E53C" w14:textId="77777777" w:rsidR="00A91298" w:rsidRPr="00FA2EAC" w:rsidRDefault="00A91298" w:rsidP="008A6571">
      <w:pPr>
        <w:pStyle w:val="ListParagraph"/>
        <w:numPr>
          <w:ilvl w:val="0"/>
          <w:numId w:val="28"/>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Provide the LA with information about the pupil’s needs, capabilities and </w:t>
      </w:r>
      <w:proofErr w:type="spellStart"/>
      <w:r w:rsidRPr="00FA2EAC">
        <w:rPr>
          <w:rFonts w:asciiTheme="majorHAnsi" w:hAnsiTheme="majorHAnsi" w:cstheme="majorHAnsi"/>
          <w:color w:val="000000" w:themeColor="text1"/>
          <w:sz w:val="22"/>
          <w:szCs w:val="22"/>
        </w:rPr>
        <w:t>programme</w:t>
      </w:r>
      <w:proofErr w:type="spellEnd"/>
      <w:r w:rsidRPr="00FA2EAC">
        <w:rPr>
          <w:rFonts w:asciiTheme="majorHAnsi" w:hAnsiTheme="majorHAnsi" w:cstheme="majorHAnsi"/>
          <w:color w:val="000000" w:themeColor="text1"/>
          <w:sz w:val="22"/>
          <w:szCs w:val="22"/>
        </w:rPr>
        <w:t xml:space="preserve"> of work.</w:t>
      </w:r>
    </w:p>
    <w:p w14:paraId="67D7FB85" w14:textId="77777777" w:rsidR="00A91298" w:rsidRPr="00FA2EAC" w:rsidRDefault="00A91298" w:rsidP="008A6571">
      <w:pPr>
        <w:pStyle w:val="ListParagraph"/>
        <w:numPr>
          <w:ilvl w:val="0"/>
          <w:numId w:val="28"/>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Help the pupil reintegrate at school when they return.</w:t>
      </w:r>
    </w:p>
    <w:p w14:paraId="63D91D84" w14:textId="77777777" w:rsidR="00A91298" w:rsidRPr="00FA2EAC" w:rsidRDefault="00A91298" w:rsidP="008A6571">
      <w:pPr>
        <w:pStyle w:val="ListParagraph"/>
        <w:numPr>
          <w:ilvl w:val="0"/>
          <w:numId w:val="28"/>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Make sure the pupil is kept informed about school events and clubs.</w:t>
      </w:r>
    </w:p>
    <w:p w14:paraId="1B4E48FE" w14:textId="77777777" w:rsidR="00A91298" w:rsidRPr="00FA2EAC" w:rsidRDefault="00A91298" w:rsidP="008A6571">
      <w:pPr>
        <w:pStyle w:val="ListParagraph"/>
        <w:numPr>
          <w:ilvl w:val="0"/>
          <w:numId w:val="28"/>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Encourage the pupil to stay in contact with other pupils during their absence.</w:t>
      </w:r>
    </w:p>
    <w:p w14:paraId="7919B732" w14:textId="3D6AA858" w:rsidR="00A91298" w:rsidRPr="00FA2EAC" w:rsidRDefault="00A91298" w:rsidP="002A5307">
      <w:p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To support the attendance of pupils with SEND and/or health issues, the school will consider</w:t>
      </w:r>
      <w:r w:rsidR="00361C24" w:rsidRPr="00FA2EAC">
        <w:rPr>
          <w:rFonts w:asciiTheme="majorHAnsi" w:hAnsiTheme="majorHAnsi" w:cstheme="majorHAnsi"/>
          <w:color w:val="000000" w:themeColor="text1"/>
          <w:sz w:val="22"/>
          <w:szCs w:val="22"/>
        </w:rPr>
        <w:t xml:space="preserve"> (this list is not exhaustive)</w:t>
      </w:r>
      <w:r w:rsidRPr="00FA2EAC">
        <w:rPr>
          <w:rFonts w:asciiTheme="majorHAnsi" w:hAnsiTheme="majorHAnsi" w:cstheme="majorHAnsi"/>
          <w:color w:val="000000" w:themeColor="text1"/>
          <w:sz w:val="22"/>
          <w:szCs w:val="22"/>
        </w:rPr>
        <w:t>:</w:t>
      </w:r>
    </w:p>
    <w:p w14:paraId="6A95EB47" w14:textId="77777777"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Holding termly meetings to evaluate any implemented reasonable adjustments.</w:t>
      </w:r>
    </w:p>
    <w:p w14:paraId="146FF536" w14:textId="77777777"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Incorporating a pastoral support plan.</w:t>
      </w:r>
    </w:p>
    <w:p w14:paraId="261EDA1B" w14:textId="57CC02F8"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Carrying out </w:t>
      </w:r>
      <w:r w:rsidR="00361C24" w:rsidRPr="00FA2EAC">
        <w:rPr>
          <w:rFonts w:asciiTheme="majorHAnsi" w:hAnsiTheme="majorHAnsi" w:cstheme="majorHAnsi"/>
          <w:color w:val="000000" w:themeColor="text1"/>
          <w:sz w:val="22"/>
          <w:szCs w:val="22"/>
        </w:rPr>
        <w:t xml:space="preserve">a </w:t>
      </w:r>
      <w:r w:rsidRPr="00FA2EAC">
        <w:rPr>
          <w:rFonts w:asciiTheme="majorHAnsi" w:hAnsiTheme="majorHAnsi" w:cstheme="majorHAnsi"/>
          <w:color w:val="000000" w:themeColor="text1"/>
          <w:sz w:val="22"/>
          <w:szCs w:val="22"/>
        </w:rPr>
        <w:t>strengths and difficulties questionnaire.</w:t>
      </w:r>
    </w:p>
    <w:p w14:paraId="08A20E36" w14:textId="76B75F4F"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Identifying pupils’ unmet needs through the </w:t>
      </w:r>
      <w:r w:rsidR="00E87758" w:rsidRPr="00FA2EAC">
        <w:rPr>
          <w:rFonts w:asciiTheme="majorHAnsi" w:hAnsiTheme="majorHAnsi" w:cstheme="majorHAnsi"/>
          <w:color w:val="000000" w:themeColor="text1"/>
          <w:sz w:val="22"/>
          <w:szCs w:val="22"/>
        </w:rPr>
        <w:t>EHA / EHP</w:t>
      </w:r>
      <w:r w:rsidRPr="00FA2EAC">
        <w:rPr>
          <w:rFonts w:asciiTheme="majorHAnsi" w:hAnsiTheme="majorHAnsi" w:cstheme="majorHAnsi"/>
          <w:color w:val="000000" w:themeColor="text1"/>
          <w:sz w:val="22"/>
          <w:szCs w:val="22"/>
        </w:rPr>
        <w:t>.</w:t>
      </w:r>
    </w:p>
    <w:p w14:paraId="4C07DD45" w14:textId="77777777"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Using an internal or external specialist.</w:t>
      </w:r>
    </w:p>
    <w:p w14:paraId="64C08DFC" w14:textId="3CE68A84"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Enabling a pupil to have a reduced timetable</w:t>
      </w:r>
      <w:r w:rsidR="008941D4" w:rsidRPr="00FA2EAC">
        <w:rPr>
          <w:rFonts w:asciiTheme="majorHAnsi" w:hAnsiTheme="majorHAnsi" w:cstheme="majorHAnsi"/>
          <w:color w:val="000000" w:themeColor="text1"/>
          <w:sz w:val="22"/>
          <w:szCs w:val="22"/>
        </w:rPr>
        <w:t>, and temporary late starts and early finishes.</w:t>
      </w:r>
    </w:p>
    <w:p w14:paraId="4A13E84B" w14:textId="77777777"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Ensuring a pupil can have somewhere quiet to spend lunch and breaktimes. </w:t>
      </w:r>
    </w:p>
    <w:p w14:paraId="78C366BA" w14:textId="77777777"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Implementing a system whereby pupils can request to leave a classroom if they feel they need time out.</w:t>
      </w:r>
    </w:p>
    <w:p w14:paraId="33E5A3FF" w14:textId="77777777"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Phased returns to school where there has been a long absence.</w:t>
      </w:r>
    </w:p>
    <w:p w14:paraId="0BD13BCA" w14:textId="77777777"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Small group work or on-to-one lessons.</w:t>
      </w:r>
    </w:p>
    <w:p w14:paraId="74EF792A" w14:textId="3FE5EE21" w:rsidR="00A91298" w:rsidRPr="00FA2EAC" w:rsidRDefault="00A91298" w:rsidP="008A6571">
      <w:pPr>
        <w:pStyle w:val="ListParagraph"/>
        <w:numPr>
          <w:ilvl w:val="0"/>
          <w:numId w:val="29"/>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Tailored support to meet their individual needs.</w:t>
      </w:r>
    </w:p>
    <w:p w14:paraId="45685344" w14:textId="3B63819F" w:rsidR="00A91298" w:rsidRPr="00FA2EAC" w:rsidRDefault="00A91298" w:rsidP="002A5307">
      <w:pPr>
        <w:pStyle w:val="BodyText"/>
        <w:tabs>
          <w:tab w:val="left" w:pos="10490"/>
        </w:tabs>
        <w:spacing w:before="120" w:after="120"/>
        <w:ind w:left="0" w:right="237"/>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In cases of long-term absence there will be ongoing weekly communication between school and parents. </w:t>
      </w:r>
      <w:r w:rsidR="00361C24" w:rsidRPr="00FA2EAC">
        <w:rPr>
          <w:rFonts w:asciiTheme="majorHAnsi" w:eastAsia="Times New Roman" w:hAnsiTheme="majorHAnsi" w:cstheme="majorHAnsi"/>
          <w:color w:val="000000" w:themeColor="text1"/>
          <w:sz w:val="22"/>
          <w:szCs w:val="22"/>
        </w:rPr>
        <w:t>A summary</w:t>
      </w:r>
      <w:r w:rsidRPr="00FA2EAC">
        <w:rPr>
          <w:rFonts w:asciiTheme="majorHAnsi" w:eastAsia="Times New Roman" w:hAnsiTheme="majorHAnsi" w:cstheme="majorHAnsi"/>
          <w:color w:val="000000" w:themeColor="text1"/>
          <w:sz w:val="22"/>
          <w:szCs w:val="22"/>
        </w:rPr>
        <w:t xml:space="preserve"> of this communication will be formally recorded on the child’s file on CPOMS (our online recording system).</w:t>
      </w:r>
    </w:p>
    <w:p w14:paraId="2ECD0A81" w14:textId="46532300" w:rsidR="00DC02C8" w:rsidRPr="00FA2EAC" w:rsidRDefault="00DE5435" w:rsidP="002A5307">
      <w:pPr>
        <w:tabs>
          <w:tab w:val="left" w:pos="10490"/>
        </w:tabs>
        <w:spacing w:after="120"/>
        <w:jc w:val="both"/>
        <w:rPr>
          <w:rFonts w:asciiTheme="majorHAnsi" w:hAnsiTheme="majorHAnsi" w:cstheme="majorHAnsi"/>
          <w:b/>
          <w:sz w:val="22"/>
          <w:szCs w:val="22"/>
        </w:rPr>
      </w:pPr>
      <w:r w:rsidRPr="00FA2EAC">
        <w:rPr>
          <w:rFonts w:asciiTheme="majorHAnsi" w:hAnsiTheme="majorHAnsi" w:cstheme="majorHAnsi"/>
          <w:b/>
          <w:sz w:val="22"/>
          <w:szCs w:val="22"/>
        </w:rPr>
        <w:t>4.</w:t>
      </w:r>
      <w:r w:rsidR="00E422B1" w:rsidRPr="00FA2EAC">
        <w:rPr>
          <w:rFonts w:asciiTheme="majorHAnsi" w:hAnsiTheme="majorHAnsi" w:cstheme="majorHAnsi"/>
          <w:b/>
          <w:sz w:val="22"/>
          <w:szCs w:val="22"/>
        </w:rPr>
        <w:t>8</w:t>
      </w:r>
      <w:r w:rsidR="005A5007" w:rsidRPr="00FA2EAC">
        <w:rPr>
          <w:rFonts w:asciiTheme="majorHAnsi" w:hAnsiTheme="majorHAnsi" w:cstheme="majorHAnsi"/>
          <w:b/>
          <w:sz w:val="22"/>
          <w:szCs w:val="22"/>
        </w:rPr>
        <w:t xml:space="preserve"> </w:t>
      </w:r>
      <w:r w:rsidR="00E87305" w:rsidRPr="00FA2EAC">
        <w:rPr>
          <w:rFonts w:asciiTheme="majorHAnsi" w:hAnsiTheme="majorHAnsi" w:cstheme="majorHAnsi"/>
          <w:b/>
          <w:sz w:val="22"/>
          <w:szCs w:val="22"/>
        </w:rPr>
        <w:t xml:space="preserve">Reducing </w:t>
      </w:r>
      <w:r w:rsidR="00DC02C8" w:rsidRPr="00FA2EAC">
        <w:rPr>
          <w:rFonts w:asciiTheme="majorHAnsi" w:hAnsiTheme="majorHAnsi" w:cstheme="majorHAnsi"/>
          <w:b/>
          <w:sz w:val="22"/>
          <w:szCs w:val="22"/>
        </w:rPr>
        <w:t>Persistent Absence</w:t>
      </w:r>
      <w:r w:rsidR="00E87305" w:rsidRPr="00FA2EAC">
        <w:rPr>
          <w:rFonts w:asciiTheme="majorHAnsi" w:hAnsiTheme="majorHAnsi" w:cstheme="majorHAnsi"/>
          <w:b/>
          <w:sz w:val="22"/>
          <w:szCs w:val="22"/>
        </w:rPr>
        <w:t xml:space="preserve"> / Severe Absence </w:t>
      </w:r>
    </w:p>
    <w:p w14:paraId="76D149B7" w14:textId="77777777" w:rsidR="00E87305" w:rsidRPr="00FA2EAC" w:rsidRDefault="00E87305" w:rsidP="00E87305">
      <w:pPr>
        <w:ind w:right="48"/>
        <w:jc w:val="both"/>
        <w:rPr>
          <w:rFonts w:asciiTheme="majorHAnsi" w:eastAsiaTheme="min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Persistent absence is where a pupil misses 10% or more of school, and severe absence is where a pupil misses 50% or more of school. Reducing persistent and severe absence is central to the school’s strategy for improving attendance.</w:t>
      </w:r>
    </w:p>
    <w:p w14:paraId="678109C4" w14:textId="57B77715" w:rsidR="00E87305" w:rsidRPr="00FA2EAC" w:rsidRDefault="003E43F1" w:rsidP="00E87305">
      <w:pPr>
        <w:spacing w:before="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In order to reduce persistent and severe absence, t</w:t>
      </w:r>
      <w:r w:rsidR="00E87305" w:rsidRPr="00FA2EAC">
        <w:rPr>
          <w:rFonts w:asciiTheme="majorHAnsi" w:hAnsiTheme="majorHAnsi" w:cstheme="majorHAnsi"/>
          <w:color w:val="000000" w:themeColor="text1"/>
          <w:sz w:val="22"/>
          <w:szCs w:val="22"/>
        </w:rPr>
        <w:t>he school will:</w:t>
      </w:r>
    </w:p>
    <w:p w14:paraId="5C60A3F4" w14:textId="1305CD8A" w:rsidR="00E87305" w:rsidRPr="00FA2EAC" w:rsidRDefault="00E87305" w:rsidP="008A6571">
      <w:pPr>
        <w:pStyle w:val="ListParagraph"/>
        <w:numPr>
          <w:ilvl w:val="0"/>
          <w:numId w:val="36"/>
        </w:numPr>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Use attendance data to find patterns and trends of persistent and severe absence.</w:t>
      </w:r>
    </w:p>
    <w:p w14:paraId="60AAD450" w14:textId="7D61A71A" w:rsidR="003E43F1" w:rsidRPr="00FA2EAC" w:rsidRDefault="003E43F1" w:rsidP="008941D4">
      <w:pPr>
        <w:pStyle w:val="ListParagraph"/>
        <w:numPr>
          <w:ilvl w:val="0"/>
          <w:numId w:val="36"/>
        </w:numPr>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Contact parents when a child’s attendance begins to fall below 92% and / or there are noticeable patterns of absence in an effort to understand, support and improve attendance.</w:t>
      </w:r>
    </w:p>
    <w:p w14:paraId="027EBC3C" w14:textId="7B407590" w:rsidR="00E87305" w:rsidRPr="00FA2EAC" w:rsidRDefault="00E87305" w:rsidP="004E5973">
      <w:pPr>
        <w:pStyle w:val="ListParagraph"/>
        <w:numPr>
          <w:ilvl w:val="0"/>
          <w:numId w:val="36"/>
        </w:numPr>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Consider potential safeguarding issues and, where suspected or present, address them in line with Keeping Children Safe in Education</w:t>
      </w:r>
      <w:r w:rsidR="008941D4" w:rsidRPr="00FA2EAC">
        <w:rPr>
          <w:rFonts w:asciiTheme="majorHAnsi" w:hAnsiTheme="majorHAnsi" w:cstheme="majorHAnsi"/>
          <w:color w:val="000000" w:themeColor="text1"/>
          <w:sz w:val="22"/>
          <w:szCs w:val="22"/>
        </w:rPr>
        <w:t xml:space="preserve"> and our Safeguarding Policy.</w:t>
      </w:r>
    </w:p>
    <w:p w14:paraId="5307EF2F" w14:textId="77777777" w:rsidR="00E87305" w:rsidRPr="00FA2EAC" w:rsidRDefault="00E87305" w:rsidP="004E5973">
      <w:pPr>
        <w:pStyle w:val="ListParagraph"/>
        <w:numPr>
          <w:ilvl w:val="0"/>
          <w:numId w:val="36"/>
        </w:numPr>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Hold regular meetings with the parents of pupils who the school (and/or local authority) considers to be vulnerable or at risk of persistent or severe absence, or who are persistently or severely absent, to:</w:t>
      </w:r>
    </w:p>
    <w:p w14:paraId="726FD06A" w14:textId="2D74E877" w:rsidR="00E87305" w:rsidRPr="00FA2EAC" w:rsidRDefault="00E87305" w:rsidP="004E5973">
      <w:pPr>
        <w:numPr>
          <w:ilvl w:val="1"/>
          <w:numId w:val="34"/>
        </w:numPr>
        <w:spacing w:after="120"/>
        <w:ind w:left="1434" w:hanging="357"/>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Discuss attendance and engagement at school</w:t>
      </w:r>
      <w:r w:rsidR="003E43F1" w:rsidRPr="00FA2EAC">
        <w:rPr>
          <w:rFonts w:asciiTheme="majorHAnsi" w:hAnsiTheme="majorHAnsi" w:cstheme="majorHAnsi"/>
          <w:color w:val="000000" w:themeColor="text1"/>
          <w:sz w:val="22"/>
          <w:szCs w:val="22"/>
        </w:rPr>
        <w:t>.</w:t>
      </w:r>
      <w:r w:rsidRPr="00FA2EAC">
        <w:rPr>
          <w:rFonts w:asciiTheme="majorHAnsi" w:hAnsiTheme="majorHAnsi" w:cstheme="majorHAnsi"/>
          <w:color w:val="000000" w:themeColor="text1"/>
          <w:sz w:val="22"/>
          <w:szCs w:val="22"/>
        </w:rPr>
        <w:t xml:space="preserve"> </w:t>
      </w:r>
    </w:p>
    <w:p w14:paraId="469B6A65" w14:textId="7906EAEE" w:rsidR="00E87305" w:rsidRPr="00FA2EAC" w:rsidRDefault="00E87305" w:rsidP="004E5973">
      <w:pPr>
        <w:numPr>
          <w:ilvl w:val="1"/>
          <w:numId w:val="34"/>
        </w:numPr>
        <w:spacing w:after="120"/>
        <w:ind w:left="1434" w:hanging="357"/>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Listen, and understand barriers to attendance</w:t>
      </w:r>
      <w:r w:rsidR="003E43F1" w:rsidRPr="00FA2EAC">
        <w:rPr>
          <w:rFonts w:asciiTheme="majorHAnsi" w:hAnsiTheme="majorHAnsi" w:cstheme="majorHAnsi"/>
          <w:color w:val="000000" w:themeColor="text1"/>
          <w:sz w:val="22"/>
          <w:szCs w:val="22"/>
        </w:rPr>
        <w:t>.</w:t>
      </w:r>
    </w:p>
    <w:p w14:paraId="534D7025" w14:textId="196F942A" w:rsidR="00E87305" w:rsidRPr="00FA2EAC" w:rsidRDefault="00E87305" w:rsidP="004E5973">
      <w:pPr>
        <w:numPr>
          <w:ilvl w:val="1"/>
          <w:numId w:val="34"/>
        </w:numPr>
        <w:spacing w:after="120"/>
        <w:ind w:left="1434" w:hanging="357"/>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Explain the help that is available</w:t>
      </w:r>
      <w:r w:rsidR="003E43F1" w:rsidRPr="00FA2EAC">
        <w:rPr>
          <w:rFonts w:asciiTheme="majorHAnsi" w:hAnsiTheme="majorHAnsi" w:cstheme="majorHAnsi"/>
          <w:color w:val="000000" w:themeColor="text1"/>
          <w:sz w:val="22"/>
          <w:szCs w:val="22"/>
        </w:rPr>
        <w:t>.</w:t>
      </w:r>
      <w:r w:rsidRPr="00FA2EAC">
        <w:rPr>
          <w:rFonts w:asciiTheme="majorHAnsi" w:hAnsiTheme="majorHAnsi" w:cstheme="majorHAnsi"/>
          <w:color w:val="000000" w:themeColor="text1"/>
          <w:sz w:val="22"/>
          <w:szCs w:val="22"/>
        </w:rPr>
        <w:t xml:space="preserve"> </w:t>
      </w:r>
    </w:p>
    <w:p w14:paraId="5CD411E8" w14:textId="6893D1B8" w:rsidR="00E87305" w:rsidRPr="00FA2EAC" w:rsidRDefault="00E87305" w:rsidP="004E5973">
      <w:pPr>
        <w:numPr>
          <w:ilvl w:val="1"/>
          <w:numId w:val="34"/>
        </w:numPr>
        <w:spacing w:after="120"/>
        <w:ind w:left="1434" w:hanging="357"/>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Explain the potential consequences of, and sanctions for, persistent and severe absence</w:t>
      </w:r>
      <w:r w:rsidR="003E43F1" w:rsidRPr="00FA2EAC">
        <w:rPr>
          <w:rFonts w:asciiTheme="majorHAnsi" w:hAnsiTheme="majorHAnsi" w:cstheme="majorHAnsi"/>
          <w:color w:val="000000" w:themeColor="text1"/>
          <w:sz w:val="22"/>
          <w:szCs w:val="22"/>
        </w:rPr>
        <w:t>.</w:t>
      </w:r>
    </w:p>
    <w:p w14:paraId="4EBFE2A6" w14:textId="09E15E1B" w:rsidR="00E87305" w:rsidRPr="00FA2EAC" w:rsidRDefault="00E87305" w:rsidP="004E5973">
      <w:pPr>
        <w:numPr>
          <w:ilvl w:val="1"/>
          <w:numId w:val="34"/>
        </w:numPr>
        <w:spacing w:after="120"/>
        <w:ind w:left="1434" w:hanging="357"/>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Review any existing actions or interventions</w:t>
      </w:r>
      <w:r w:rsidR="003E43F1" w:rsidRPr="00FA2EAC">
        <w:rPr>
          <w:rFonts w:asciiTheme="majorHAnsi" w:hAnsiTheme="majorHAnsi" w:cstheme="majorHAnsi"/>
          <w:color w:val="000000" w:themeColor="text1"/>
          <w:sz w:val="22"/>
          <w:szCs w:val="22"/>
        </w:rPr>
        <w:t>.</w:t>
      </w:r>
      <w:r w:rsidRPr="00FA2EAC">
        <w:rPr>
          <w:rFonts w:asciiTheme="majorHAnsi" w:hAnsiTheme="majorHAnsi" w:cstheme="majorHAnsi"/>
          <w:color w:val="000000" w:themeColor="text1"/>
          <w:sz w:val="22"/>
          <w:szCs w:val="22"/>
        </w:rPr>
        <w:t xml:space="preserve"> </w:t>
      </w:r>
    </w:p>
    <w:p w14:paraId="3266CD54" w14:textId="39779615" w:rsidR="00E87305" w:rsidRPr="00FA2EAC" w:rsidRDefault="00E87305" w:rsidP="004E5973">
      <w:pPr>
        <w:pStyle w:val="ListParagraph"/>
        <w:numPr>
          <w:ilvl w:val="0"/>
          <w:numId w:val="35"/>
        </w:numPr>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Provide access to wider support services to remove the barriers to attendance</w:t>
      </w:r>
      <w:r w:rsidR="004E5973" w:rsidRPr="00FA2EAC">
        <w:rPr>
          <w:rFonts w:asciiTheme="majorHAnsi" w:hAnsiTheme="majorHAnsi" w:cstheme="majorHAnsi"/>
          <w:color w:val="000000" w:themeColor="text1"/>
          <w:sz w:val="22"/>
          <w:szCs w:val="22"/>
        </w:rPr>
        <w:t>.</w:t>
      </w:r>
    </w:p>
    <w:p w14:paraId="2CDFCCE2" w14:textId="3BC565A4" w:rsidR="00E87305" w:rsidRPr="00FA2EAC" w:rsidRDefault="00E87305" w:rsidP="004E5973">
      <w:pPr>
        <w:pStyle w:val="ListParagraph"/>
        <w:numPr>
          <w:ilvl w:val="0"/>
          <w:numId w:val="35"/>
        </w:numPr>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Consider alternative support that could be put in place to remove any barriers to attendance and re-engage these pupils. In doing so, the school will sensitively consider some of the reasons for absence</w:t>
      </w:r>
      <w:r w:rsidR="004E5973" w:rsidRPr="00FA2EAC">
        <w:rPr>
          <w:rFonts w:asciiTheme="majorHAnsi" w:hAnsiTheme="majorHAnsi" w:cstheme="majorHAnsi"/>
          <w:color w:val="000000" w:themeColor="text1"/>
          <w:sz w:val="22"/>
          <w:szCs w:val="22"/>
        </w:rPr>
        <w:t>.</w:t>
      </w:r>
    </w:p>
    <w:p w14:paraId="44193651" w14:textId="673C8DB0" w:rsidR="003E43F1" w:rsidRPr="00FA2EAC" w:rsidRDefault="00E87305" w:rsidP="004E5973">
      <w:pPr>
        <w:pStyle w:val="ListParagraph"/>
        <w:numPr>
          <w:ilvl w:val="0"/>
          <w:numId w:val="35"/>
        </w:numPr>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Send letters</w:t>
      </w:r>
      <w:r w:rsidR="003E43F1" w:rsidRPr="00FA2EAC">
        <w:rPr>
          <w:rFonts w:asciiTheme="majorHAnsi" w:hAnsiTheme="majorHAnsi" w:cstheme="majorHAnsi"/>
          <w:color w:val="000000" w:themeColor="text1"/>
          <w:sz w:val="22"/>
          <w:szCs w:val="22"/>
        </w:rPr>
        <w:t xml:space="preserve"> along</w:t>
      </w:r>
      <w:r w:rsidRPr="00FA2EAC">
        <w:rPr>
          <w:rFonts w:asciiTheme="majorHAnsi" w:hAnsiTheme="majorHAnsi" w:cstheme="majorHAnsi"/>
          <w:color w:val="000000" w:themeColor="text1"/>
          <w:sz w:val="22"/>
          <w:szCs w:val="22"/>
        </w:rPr>
        <w:t xml:space="preserve"> with Register </w:t>
      </w:r>
      <w:r w:rsidR="003E43F1" w:rsidRPr="00FA2EAC">
        <w:rPr>
          <w:rFonts w:asciiTheme="majorHAnsi" w:hAnsiTheme="majorHAnsi" w:cstheme="majorHAnsi"/>
          <w:color w:val="000000" w:themeColor="text1"/>
          <w:sz w:val="22"/>
          <w:szCs w:val="22"/>
        </w:rPr>
        <w:t>C</w:t>
      </w:r>
      <w:r w:rsidRPr="00FA2EAC">
        <w:rPr>
          <w:rFonts w:asciiTheme="majorHAnsi" w:hAnsiTheme="majorHAnsi" w:cstheme="majorHAnsi"/>
          <w:color w:val="000000" w:themeColor="text1"/>
          <w:sz w:val="22"/>
          <w:szCs w:val="22"/>
        </w:rPr>
        <w:t>ertificates to notify parents of concerns around attendance</w:t>
      </w:r>
      <w:r w:rsidR="003E43F1" w:rsidRPr="00FA2EAC">
        <w:rPr>
          <w:rFonts w:asciiTheme="majorHAnsi" w:hAnsiTheme="majorHAnsi" w:cstheme="majorHAnsi"/>
          <w:color w:val="000000" w:themeColor="text1"/>
          <w:sz w:val="22"/>
          <w:szCs w:val="22"/>
        </w:rPr>
        <w:t>.</w:t>
      </w:r>
    </w:p>
    <w:p w14:paraId="124AC5E0" w14:textId="513F7E53" w:rsidR="00E87305" w:rsidRPr="00FA2EAC" w:rsidRDefault="003E43F1" w:rsidP="004E5973">
      <w:pPr>
        <w:pStyle w:val="ListParagraph"/>
        <w:numPr>
          <w:ilvl w:val="0"/>
          <w:numId w:val="35"/>
        </w:numPr>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Implement sanctions, where necessary</w:t>
      </w:r>
      <w:r w:rsidR="004E5973" w:rsidRPr="00FA2EAC">
        <w:rPr>
          <w:rFonts w:asciiTheme="majorHAnsi" w:hAnsiTheme="majorHAnsi" w:cstheme="majorHAnsi"/>
          <w:color w:val="000000" w:themeColor="text1"/>
          <w:sz w:val="22"/>
          <w:szCs w:val="22"/>
        </w:rPr>
        <w:t>.</w:t>
      </w:r>
    </w:p>
    <w:p w14:paraId="112F424C" w14:textId="2AB15A00" w:rsidR="005335D6" w:rsidRPr="00FA2EAC" w:rsidRDefault="00DC02C8" w:rsidP="002A5307">
      <w:pPr>
        <w:pStyle w:val="BodyText"/>
        <w:tabs>
          <w:tab w:val="left" w:pos="10490"/>
        </w:tabs>
        <w:spacing w:before="120" w:line="278" w:lineRule="auto"/>
        <w:ind w:left="0" w:right="237"/>
        <w:jc w:val="both"/>
        <w:rPr>
          <w:rFonts w:asciiTheme="majorHAnsi" w:hAnsiTheme="majorHAnsi" w:cstheme="majorHAnsi"/>
          <w:sz w:val="22"/>
          <w:szCs w:val="22"/>
        </w:rPr>
      </w:pPr>
      <w:r w:rsidRPr="00FA2EAC">
        <w:rPr>
          <w:rFonts w:asciiTheme="majorHAnsi" w:eastAsia="Times New Roman" w:hAnsiTheme="majorHAnsi" w:cstheme="majorHAnsi"/>
          <w:sz w:val="22"/>
          <w:szCs w:val="22"/>
        </w:rPr>
        <w:t xml:space="preserve">If a child’s attendance / punctuality continues to cause a concern, the school may request the involvement of </w:t>
      </w:r>
      <w:r w:rsidR="005C5832" w:rsidRPr="00FA2EAC">
        <w:rPr>
          <w:rFonts w:asciiTheme="majorHAnsi" w:eastAsia="Times New Roman" w:hAnsiTheme="majorHAnsi" w:cstheme="majorHAnsi"/>
          <w:sz w:val="22"/>
          <w:szCs w:val="22"/>
        </w:rPr>
        <w:t>the Local</w:t>
      </w:r>
      <w:r w:rsidRPr="00FA2EAC">
        <w:rPr>
          <w:rFonts w:asciiTheme="majorHAnsi" w:eastAsia="Times New Roman" w:hAnsiTheme="majorHAnsi" w:cstheme="majorHAnsi"/>
          <w:sz w:val="22"/>
          <w:szCs w:val="22"/>
        </w:rPr>
        <w:t xml:space="preserve"> Authority’s </w:t>
      </w:r>
      <w:hyperlink r:id="rId24" w:history="1">
        <w:r w:rsidRPr="00FA2EAC">
          <w:rPr>
            <w:rStyle w:val="Hyperlink"/>
            <w:rFonts w:asciiTheme="majorHAnsi" w:eastAsia="Times New Roman" w:hAnsiTheme="majorHAnsi" w:cstheme="majorHAnsi"/>
            <w:sz w:val="22"/>
            <w:szCs w:val="22"/>
          </w:rPr>
          <w:t>‘Attendance and Children Out of School Service’</w:t>
        </w:r>
      </w:hyperlink>
      <w:r w:rsidRPr="00FA2EAC">
        <w:rPr>
          <w:rFonts w:asciiTheme="majorHAnsi" w:eastAsia="Times New Roman" w:hAnsiTheme="majorHAnsi" w:cstheme="majorHAnsi"/>
          <w:sz w:val="22"/>
          <w:szCs w:val="22"/>
        </w:rPr>
        <w:t xml:space="preserve"> (School Attendance Support Team).</w:t>
      </w:r>
      <w:r w:rsidR="005C5832" w:rsidRPr="00FA2EAC">
        <w:rPr>
          <w:rFonts w:asciiTheme="majorHAnsi" w:hAnsiTheme="majorHAnsi" w:cstheme="majorHAnsi"/>
          <w:sz w:val="22"/>
          <w:szCs w:val="22"/>
        </w:rPr>
        <w:t xml:space="preserve"> </w:t>
      </w:r>
    </w:p>
    <w:p w14:paraId="7AFD5E43" w14:textId="239F33F3" w:rsidR="005C5832" w:rsidRPr="00FA2EAC" w:rsidRDefault="005C5832" w:rsidP="002A5307">
      <w:pPr>
        <w:pStyle w:val="BodyText"/>
        <w:tabs>
          <w:tab w:val="left" w:pos="10490"/>
        </w:tabs>
        <w:spacing w:before="120" w:line="278" w:lineRule="auto"/>
        <w:ind w:left="0" w:right="237"/>
        <w:jc w:val="both"/>
        <w:rPr>
          <w:rFonts w:asciiTheme="majorHAnsi" w:hAnsiTheme="majorHAnsi" w:cstheme="majorHAnsi"/>
          <w:sz w:val="22"/>
          <w:szCs w:val="22"/>
        </w:rPr>
      </w:pPr>
      <w:r w:rsidRPr="00FA2EAC">
        <w:rPr>
          <w:rFonts w:asciiTheme="majorHAnsi" w:hAnsiTheme="majorHAnsi" w:cstheme="majorHAnsi"/>
          <w:sz w:val="22"/>
          <w:szCs w:val="22"/>
        </w:rPr>
        <w:t>The c</w:t>
      </w:r>
      <w:r w:rsidR="00DC02C8" w:rsidRPr="00FA2EAC">
        <w:rPr>
          <w:rFonts w:asciiTheme="majorHAnsi" w:hAnsiTheme="majorHAnsi" w:cstheme="majorHAnsi"/>
          <w:sz w:val="22"/>
          <w:szCs w:val="22"/>
        </w:rPr>
        <w:t xml:space="preserve">ore functions of this service, as explained in the DfE document, </w:t>
      </w:r>
      <w:hyperlink r:id="rId25" w:history="1">
        <w:r w:rsidR="004E2AEC" w:rsidRPr="00FA2EAC">
          <w:rPr>
            <w:rStyle w:val="Hyperlink"/>
            <w:rFonts w:asciiTheme="majorHAnsi" w:hAnsiTheme="majorHAnsi" w:cstheme="majorHAnsi"/>
            <w:sz w:val="22"/>
            <w:szCs w:val="22"/>
          </w:rPr>
          <w:t>Working</w:t>
        </w:r>
      </w:hyperlink>
      <w:r w:rsidR="004E2AEC" w:rsidRPr="00FA2EAC">
        <w:rPr>
          <w:rStyle w:val="Hyperlink"/>
          <w:rFonts w:asciiTheme="majorHAnsi" w:hAnsiTheme="majorHAnsi" w:cstheme="majorHAnsi"/>
          <w:sz w:val="22"/>
          <w:szCs w:val="22"/>
        </w:rPr>
        <w:t xml:space="preserve"> Together to </w:t>
      </w:r>
      <w:proofErr w:type="spellStart"/>
      <w:r w:rsidR="004E2AEC" w:rsidRPr="00FA2EAC">
        <w:rPr>
          <w:rStyle w:val="Hyperlink"/>
          <w:rFonts w:asciiTheme="majorHAnsi" w:hAnsiTheme="majorHAnsi" w:cstheme="majorHAnsi"/>
          <w:sz w:val="22"/>
          <w:szCs w:val="22"/>
        </w:rPr>
        <w:t>Imprve</w:t>
      </w:r>
      <w:proofErr w:type="spellEnd"/>
      <w:r w:rsidR="004E2AEC" w:rsidRPr="00FA2EAC">
        <w:rPr>
          <w:rStyle w:val="Hyperlink"/>
          <w:rFonts w:asciiTheme="majorHAnsi" w:hAnsiTheme="majorHAnsi" w:cstheme="majorHAnsi"/>
          <w:sz w:val="22"/>
          <w:szCs w:val="22"/>
        </w:rPr>
        <w:t xml:space="preserve"> School Attendance,</w:t>
      </w:r>
      <w:r w:rsidR="00DC02C8" w:rsidRPr="00FA2EAC">
        <w:rPr>
          <w:rFonts w:asciiTheme="majorHAnsi" w:hAnsiTheme="majorHAnsi" w:cstheme="majorHAnsi"/>
          <w:sz w:val="22"/>
          <w:szCs w:val="22"/>
        </w:rPr>
        <w:t xml:space="preserve"> are:</w:t>
      </w:r>
    </w:p>
    <w:p w14:paraId="391CA554" w14:textId="1ED8F351" w:rsidR="00DC02C8" w:rsidRPr="00FA2EAC" w:rsidRDefault="000A66C5" w:rsidP="008A6571">
      <w:pPr>
        <w:pStyle w:val="ListParagraph"/>
        <w:numPr>
          <w:ilvl w:val="0"/>
          <w:numId w:val="25"/>
        </w:numPr>
        <w:tabs>
          <w:tab w:val="left" w:pos="10490"/>
        </w:tabs>
        <w:spacing w:after="120"/>
        <w:jc w:val="both"/>
        <w:rPr>
          <w:rFonts w:asciiTheme="majorHAnsi" w:hAnsiTheme="majorHAnsi" w:cstheme="majorHAnsi"/>
          <w:sz w:val="22"/>
          <w:szCs w:val="22"/>
        </w:rPr>
      </w:pPr>
      <w:hyperlink r:id="rId26" w:history="1">
        <w:r w:rsidR="00DC02C8" w:rsidRPr="00FA2EAC">
          <w:rPr>
            <w:rStyle w:val="Hyperlink"/>
            <w:rFonts w:asciiTheme="majorHAnsi" w:hAnsiTheme="majorHAnsi" w:cstheme="majorHAnsi"/>
            <w:sz w:val="22"/>
            <w:szCs w:val="22"/>
          </w:rPr>
          <w:t>Communication and Advice</w:t>
        </w:r>
      </w:hyperlink>
      <w:r w:rsidR="00DC02C8" w:rsidRPr="00FA2EAC">
        <w:rPr>
          <w:rFonts w:asciiTheme="majorHAnsi" w:hAnsiTheme="majorHAnsi" w:cstheme="majorHAnsi"/>
          <w:sz w:val="22"/>
          <w:szCs w:val="22"/>
        </w:rPr>
        <w:t xml:space="preserve"> (pg. </w:t>
      </w:r>
      <w:r w:rsidR="004E2AEC" w:rsidRPr="00FA2EAC">
        <w:rPr>
          <w:rFonts w:asciiTheme="majorHAnsi" w:hAnsiTheme="majorHAnsi" w:cstheme="majorHAnsi"/>
          <w:sz w:val="22"/>
          <w:szCs w:val="22"/>
        </w:rPr>
        <w:t>33</w:t>
      </w:r>
      <w:r w:rsidR="00DC02C8" w:rsidRPr="00FA2EAC">
        <w:rPr>
          <w:rFonts w:asciiTheme="majorHAnsi" w:hAnsiTheme="majorHAnsi" w:cstheme="majorHAnsi"/>
          <w:sz w:val="22"/>
          <w:szCs w:val="22"/>
        </w:rPr>
        <w:t>)</w:t>
      </w:r>
    </w:p>
    <w:p w14:paraId="1AFF597D" w14:textId="35BF5F3C" w:rsidR="00DC02C8" w:rsidRPr="00FA2EAC" w:rsidRDefault="000A66C5" w:rsidP="008A6571">
      <w:pPr>
        <w:pStyle w:val="ListParagraph"/>
        <w:numPr>
          <w:ilvl w:val="0"/>
          <w:numId w:val="25"/>
        </w:numPr>
        <w:tabs>
          <w:tab w:val="left" w:pos="10490"/>
        </w:tabs>
        <w:spacing w:after="120"/>
        <w:jc w:val="both"/>
        <w:rPr>
          <w:rFonts w:asciiTheme="majorHAnsi" w:hAnsiTheme="majorHAnsi" w:cstheme="majorHAnsi"/>
          <w:sz w:val="22"/>
          <w:szCs w:val="22"/>
        </w:rPr>
      </w:pPr>
      <w:hyperlink r:id="rId27" w:history="1">
        <w:r w:rsidR="00DC02C8" w:rsidRPr="00FA2EAC">
          <w:rPr>
            <w:rStyle w:val="Hyperlink"/>
            <w:rFonts w:asciiTheme="majorHAnsi" w:hAnsiTheme="majorHAnsi" w:cstheme="majorHAnsi"/>
            <w:sz w:val="22"/>
            <w:szCs w:val="22"/>
          </w:rPr>
          <w:t>Target Support Meetings</w:t>
        </w:r>
      </w:hyperlink>
      <w:r w:rsidR="00DC02C8" w:rsidRPr="00FA2EAC">
        <w:rPr>
          <w:rFonts w:asciiTheme="majorHAnsi" w:hAnsiTheme="majorHAnsi" w:cstheme="majorHAnsi"/>
          <w:sz w:val="22"/>
          <w:szCs w:val="22"/>
        </w:rPr>
        <w:t xml:space="preserve"> (pg. </w:t>
      </w:r>
      <w:r w:rsidR="004E2AEC" w:rsidRPr="00FA2EAC">
        <w:rPr>
          <w:rFonts w:asciiTheme="majorHAnsi" w:hAnsiTheme="majorHAnsi" w:cstheme="majorHAnsi"/>
          <w:sz w:val="22"/>
          <w:szCs w:val="22"/>
        </w:rPr>
        <w:t>34</w:t>
      </w:r>
      <w:r w:rsidR="00DC02C8" w:rsidRPr="00FA2EAC">
        <w:rPr>
          <w:rFonts w:asciiTheme="majorHAnsi" w:hAnsiTheme="majorHAnsi" w:cstheme="majorHAnsi"/>
          <w:sz w:val="22"/>
          <w:szCs w:val="22"/>
        </w:rPr>
        <w:t>)</w:t>
      </w:r>
    </w:p>
    <w:p w14:paraId="5118DF4F" w14:textId="6C82B1A0" w:rsidR="00DC02C8" w:rsidRPr="00FA2EAC" w:rsidRDefault="000A66C5" w:rsidP="008A6571">
      <w:pPr>
        <w:pStyle w:val="ListParagraph"/>
        <w:numPr>
          <w:ilvl w:val="0"/>
          <w:numId w:val="25"/>
        </w:numPr>
        <w:tabs>
          <w:tab w:val="left" w:pos="10490"/>
        </w:tabs>
        <w:spacing w:after="120"/>
        <w:jc w:val="both"/>
        <w:rPr>
          <w:rFonts w:asciiTheme="majorHAnsi" w:hAnsiTheme="majorHAnsi" w:cstheme="majorHAnsi"/>
          <w:sz w:val="22"/>
          <w:szCs w:val="22"/>
        </w:rPr>
      </w:pPr>
      <w:hyperlink r:id="rId28" w:history="1">
        <w:r w:rsidR="00DC02C8" w:rsidRPr="00FA2EAC">
          <w:rPr>
            <w:rStyle w:val="Hyperlink"/>
            <w:rFonts w:asciiTheme="majorHAnsi" w:hAnsiTheme="majorHAnsi" w:cstheme="majorHAnsi"/>
            <w:sz w:val="22"/>
            <w:szCs w:val="22"/>
          </w:rPr>
          <w:t>Multi-disciplinary support for families</w:t>
        </w:r>
      </w:hyperlink>
      <w:r w:rsidR="00DC02C8" w:rsidRPr="00FA2EAC">
        <w:rPr>
          <w:rFonts w:asciiTheme="majorHAnsi" w:hAnsiTheme="majorHAnsi" w:cstheme="majorHAnsi"/>
          <w:sz w:val="22"/>
          <w:szCs w:val="22"/>
        </w:rPr>
        <w:t xml:space="preserve"> (pg. </w:t>
      </w:r>
      <w:r w:rsidR="004E2AEC" w:rsidRPr="00FA2EAC">
        <w:rPr>
          <w:rFonts w:asciiTheme="majorHAnsi" w:hAnsiTheme="majorHAnsi" w:cstheme="majorHAnsi"/>
          <w:sz w:val="22"/>
          <w:szCs w:val="22"/>
        </w:rPr>
        <w:t>36</w:t>
      </w:r>
      <w:r w:rsidR="00DC02C8" w:rsidRPr="00FA2EAC">
        <w:rPr>
          <w:rFonts w:asciiTheme="majorHAnsi" w:hAnsiTheme="majorHAnsi" w:cstheme="majorHAnsi"/>
          <w:sz w:val="22"/>
          <w:szCs w:val="22"/>
        </w:rPr>
        <w:t>)</w:t>
      </w:r>
    </w:p>
    <w:p w14:paraId="423BBDCE" w14:textId="48EDE74D" w:rsidR="00DC02C8" w:rsidRPr="00FA2EAC" w:rsidRDefault="000A66C5" w:rsidP="008A6571">
      <w:pPr>
        <w:pStyle w:val="ListParagraph"/>
        <w:numPr>
          <w:ilvl w:val="0"/>
          <w:numId w:val="25"/>
        </w:numPr>
        <w:tabs>
          <w:tab w:val="left" w:pos="10490"/>
        </w:tabs>
        <w:spacing w:after="120"/>
        <w:jc w:val="both"/>
        <w:rPr>
          <w:rFonts w:asciiTheme="majorHAnsi" w:hAnsiTheme="majorHAnsi" w:cstheme="majorHAnsi"/>
          <w:sz w:val="22"/>
          <w:szCs w:val="22"/>
        </w:rPr>
      </w:pPr>
      <w:hyperlink r:id="rId29" w:history="1">
        <w:r w:rsidR="00DC02C8" w:rsidRPr="00FA2EAC">
          <w:rPr>
            <w:rStyle w:val="Hyperlink"/>
            <w:rFonts w:asciiTheme="majorHAnsi" w:hAnsiTheme="majorHAnsi" w:cstheme="majorHAnsi"/>
            <w:sz w:val="22"/>
            <w:szCs w:val="22"/>
          </w:rPr>
          <w:t>Legal Intervention</w:t>
        </w:r>
      </w:hyperlink>
      <w:r w:rsidR="00DC02C8" w:rsidRPr="00FA2EAC">
        <w:rPr>
          <w:rFonts w:asciiTheme="majorHAnsi" w:hAnsiTheme="majorHAnsi" w:cstheme="majorHAnsi"/>
          <w:sz w:val="22"/>
          <w:szCs w:val="22"/>
        </w:rPr>
        <w:t xml:space="preserve"> (pg. 3</w:t>
      </w:r>
      <w:r w:rsidR="004E2AEC" w:rsidRPr="00FA2EAC">
        <w:rPr>
          <w:rFonts w:asciiTheme="majorHAnsi" w:hAnsiTheme="majorHAnsi" w:cstheme="majorHAnsi"/>
          <w:sz w:val="22"/>
          <w:szCs w:val="22"/>
        </w:rPr>
        <w:t>7</w:t>
      </w:r>
      <w:r w:rsidR="00DC02C8" w:rsidRPr="00FA2EAC">
        <w:rPr>
          <w:rFonts w:asciiTheme="majorHAnsi" w:hAnsiTheme="majorHAnsi" w:cstheme="majorHAnsi"/>
          <w:sz w:val="22"/>
          <w:szCs w:val="22"/>
        </w:rPr>
        <w:t>)</w:t>
      </w:r>
    </w:p>
    <w:p w14:paraId="661FE79E" w14:textId="4143D6EA" w:rsidR="00DE5435" w:rsidRPr="00FA2EAC" w:rsidRDefault="000A66C5" w:rsidP="008A6571">
      <w:pPr>
        <w:pStyle w:val="ListParagraph"/>
        <w:numPr>
          <w:ilvl w:val="0"/>
          <w:numId w:val="25"/>
        </w:numPr>
        <w:tabs>
          <w:tab w:val="left" w:pos="10490"/>
        </w:tabs>
        <w:spacing w:after="120"/>
        <w:jc w:val="both"/>
        <w:rPr>
          <w:rFonts w:asciiTheme="majorHAnsi" w:hAnsiTheme="majorHAnsi" w:cstheme="majorHAnsi"/>
          <w:sz w:val="22"/>
          <w:szCs w:val="22"/>
        </w:rPr>
      </w:pPr>
      <w:hyperlink r:id="rId30" w:history="1">
        <w:r w:rsidR="00DC02C8" w:rsidRPr="00FA2EAC">
          <w:rPr>
            <w:rStyle w:val="Hyperlink"/>
            <w:rFonts w:asciiTheme="majorHAnsi" w:hAnsiTheme="majorHAnsi" w:cstheme="majorHAnsi"/>
            <w:sz w:val="22"/>
            <w:szCs w:val="22"/>
          </w:rPr>
          <w:t>Monitor and improve the attendance of children with a social worker through their Virtual School Head</w:t>
        </w:r>
        <w:r w:rsidR="00DC02C8" w:rsidRPr="00FA2EAC">
          <w:rPr>
            <w:rStyle w:val="Hyperlink"/>
            <w:rFonts w:asciiTheme="majorHAnsi" w:hAnsiTheme="majorHAnsi" w:cstheme="majorHAnsi"/>
            <w:sz w:val="22"/>
            <w:szCs w:val="22"/>
          </w:rPr>
          <w:cr/>
        </w:r>
      </w:hyperlink>
      <w:r w:rsidR="00E422B1" w:rsidRPr="00FA2EAC">
        <w:rPr>
          <w:rFonts w:asciiTheme="majorHAnsi" w:hAnsiTheme="majorHAnsi" w:cstheme="majorHAnsi"/>
        </w:rPr>
        <w:t>(</w:t>
      </w:r>
      <w:r w:rsidR="00DC02C8" w:rsidRPr="00FA2EAC">
        <w:rPr>
          <w:rFonts w:asciiTheme="majorHAnsi" w:hAnsiTheme="majorHAnsi" w:cstheme="majorHAnsi"/>
          <w:sz w:val="22"/>
          <w:szCs w:val="22"/>
        </w:rPr>
        <w:t>pg. 3</w:t>
      </w:r>
      <w:r w:rsidR="004E2AEC" w:rsidRPr="00FA2EAC">
        <w:rPr>
          <w:rFonts w:asciiTheme="majorHAnsi" w:hAnsiTheme="majorHAnsi" w:cstheme="majorHAnsi"/>
          <w:sz w:val="22"/>
          <w:szCs w:val="22"/>
        </w:rPr>
        <w:t>8</w:t>
      </w:r>
      <w:r w:rsidR="00DC02C8" w:rsidRPr="00FA2EAC">
        <w:rPr>
          <w:rFonts w:asciiTheme="majorHAnsi" w:hAnsiTheme="majorHAnsi" w:cstheme="majorHAnsi"/>
          <w:sz w:val="22"/>
          <w:szCs w:val="22"/>
        </w:rPr>
        <w:t>)</w:t>
      </w:r>
    </w:p>
    <w:p w14:paraId="27141499" w14:textId="25D4E92F" w:rsidR="00E77C1F" w:rsidRPr="00FA2EAC" w:rsidRDefault="00DE5435" w:rsidP="002A5307">
      <w:pPr>
        <w:pStyle w:val="BodyText"/>
        <w:tabs>
          <w:tab w:val="left" w:pos="10490"/>
        </w:tabs>
        <w:spacing w:before="72" w:line="278" w:lineRule="auto"/>
        <w:ind w:left="0" w:right="424"/>
        <w:jc w:val="both"/>
        <w:rPr>
          <w:rFonts w:asciiTheme="majorHAnsi" w:hAnsiTheme="majorHAnsi" w:cstheme="majorHAnsi"/>
          <w:b/>
          <w:w w:val="95"/>
          <w:sz w:val="22"/>
          <w:szCs w:val="22"/>
        </w:rPr>
      </w:pPr>
      <w:r w:rsidRPr="00FA2EAC">
        <w:rPr>
          <w:rFonts w:asciiTheme="majorHAnsi" w:hAnsiTheme="majorHAnsi" w:cstheme="majorHAnsi"/>
          <w:b/>
          <w:w w:val="95"/>
          <w:sz w:val="22"/>
          <w:szCs w:val="22"/>
        </w:rPr>
        <w:t>4.</w:t>
      </w:r>
      <w:r w:rsidR="00E422B1" w:rsidRPr="00FA2EAC">
        <w:rPr>
          <w:rFonts w:asciiTheme="majorHAnsi" w:hAnsiTheme="majorHAnsi" w:cstheme="majorHAnsi"/>
          <w:b/>
          <w:w w:val="95"/>
          <w:sz w:val="22"/>
          <w:szCs w:val="22"/>
        </w:rPr>
        <w:t>9</w:t>
      </w:r>
      <w:r w:rsidR="007225DE" w:rsidRPr="00FA2EAC">
        <w:rPr>
          <w:rFonts w:asciiTheme="majorHAnsi" w:hAnsiTheme="majorHAnsi" w:cstheme="majorHAnsi"/>
          <w:b/>
          <w:w w:val="95"/>
          <w:sz w:val="22"/>
          <w:szCs w:val="22"/>
        </w:rPr>
        <w:t xml:space="preserve"> D</w:t>
      </w:r>
      <w:r w:rsidR="00E77C1F" w:rsidRPr="00FA2EAC">
        <w:rPr>
          <w:rFonts w:asciiTheme="majorHAnsi" w:hAnsiTheme="majorHAnsi" w:cstheme="majorHAnsi"/>
          <w:b/>
          <w:w w:val="95"/>
          <w:sz w:val="22"/>
          <w:szCs w:val="22"/>
        </w:rPr>
        <w:t>ual Registration</w:t>
      </w:r>
    </w:p>
    <w:p w14:paraId="381CE72C" w14:textId="5F78AA9F" w:rsidR="002A5307" w:rsidRPr="00FA2EAC" w:rsidRDefault="00E77C1F" w:rsidP="004E5973">
      <w:pPr>
        <w:pStyle w:val="BodyText"/>
        <w:tabs>
          <w:tab w:val="left" w:pos="10490"/>
        </w:tabs>
        <w:spacing w:before="120" w:after="120"/>
        <w:ind w:left="0" w:right="48"/>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Where a child is dual registered with another educational establishment for a defined period of time, the child’s attendance at that school will be monitored and an agreed plan of communication with parents and the other educational establishments will be agreed.</w:t>
      </w:r>
    </w:p>
    <w:p w14:paraId="0E4B3438" w14:textId="363205FF" w:rsidR="00361C24" w:rsidRPr="00FA2EAC" w:rsidRDefault="00361C24" w:rsidP="002A5307">
      <w:pPr>
        <w:pStyle w:val="BodyText"/>
        <w:tabs>
          <w:tab w:val="left" w:pos="10490"/>
        </w:tabs>
        <w:spacing w:before="72" w:line="278" w:lineRule="auto"/>
        <w:ind w:left="0" w:right="424"/>
        <w:jc w:val="both"/>
        <w:rPr>
          <w:rFonts w:asciiTheme="majorHAnsi" w:eastAsia="Times New Roman" w:hAnsiTheme="majorHAnsi" w:cstheme="majorHAnsi"/>
          <w:b/>
          <w:bCs/>
          <w:color w:val="000000" w:themeColor="text1"/>
          <w:sz w:val="22"/>
          <w:szCs w:val="22"/>
        </w:rPr>
      </w:pPr>
      <w:r w:rsidRPr="00FA2EAC">
        <w:rPr>
          <w:rFonts w:asciiTheme="majorHAnsi" w:eastAsia="Times New Roman" w:hAnsiTheme="majorHAnsi" w:cstheme="majorHAnsi"/>
          <w:b/>
          <w:bCs/>
          <w:color w:val="000000" w:themeColor="text1"/>
          <w:sz w:val="22"/>
          <w:szCs w:val="22"/>
        </w:rPr>
        <w:t xml:space="preserve">4.10 Monitoring and </w:t>
      </w:r>
      <w:proofErr w:type="spellStart"/>
      <w:r w:rsidRPr="00FA2EAC">
        <w:rPr>
          <w:rFonts w:asciiTheme="majorHAnsi" w:eastAsia="Times New Roman" w:hAnsiTheme="majorHAnsi" w:cstheme="majorHAnsi"/>
          <w:b/>
          <w:bCs/>
          <w:color w:val="000000" w:themeColor="text1"/>
          <w:sz w:val="22"/>
          <w:szCs w:val="22"/>
        </w:rPr>
        <w:t>Analysing</w:t>
      </w:r>
      <w:proofErr w:type="spellEnd"/>
      <w:r w:rsidRPr="00FA2EAC">
        <w:rPr>
          <w:rFonts w:asciiTheme="majorHAnsi" w:eastAsia="Times New Roman" w:hAnsiTheme="majorHAnsi" w:cstheme="majorHAnsi"/>
          <w:b/>
          <w:bCs/>
          <w:color w:val="000000" w:themeColor="text1"/>
          <w:sz w:val="22"/>
          <w:szCs w:val="22"/>
        </w:rPr>
        <w:t xml:space="preserve"> School </w:t>
      </w:r>
      <w:r w:rsidR="00422F32" w:rsidRPr="00FA2EAC">
        <w:rPr>
          <w:rFonts w:asciiTheme="majorHAnsi" w:eastAsia="Times New Roman" w:hAnsiTheme="majorHAnsi" w:cstheme="majorHAnsi"/>
          <w:b/>
          <w:bCs/>
          <w:color w:val="000000" w:themeColor="text1"/>
          <w:sz w:val="22"/>
          <w:szCs w:val="22"/>
        </w:rPr>
        <w:t>Attendance</w:t>
      </w:r>
      <w:r w:rsidRPr="00FA2EAC">
        <w:rPr>
          <w:rFonts w:asciiTheme="majorHAnsi" w:eastAsia="Times New Roman" w:hAnsiTheme="majorHAnsi" w:cstheme="majorHAnsi"/>
          <w:b/>
          <w:bCs/>
          <w:color w:val="000000" w:themeColor="text1"/>
          <w:sz w:val="22"/>
          <w:szCs w:val="22"/>
        </w:rPr>
        <w:t xml:space="preserve"> Data</w:t>
      </w:r>
    </w:p>
    <w:p w14:paraId="11C270C9" w14:textId="35FF9CB3" w:rsidR="00921155" w:rsidRPr="00FA2EAC" w:rsidRDefault="00422F32" w:rsidP="002A5307">
      <w:pPr>
        <w:pStyle w:val="BodyText"/>
        <w:tabs>
          <w:tab w:val="left" w:pos="10490"/>
        </w:tabs>
        <w:spacing w:after="120"/>
        <w:ind w:left="0" w:right="48"/>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The </w:t>
      </w:r>
      <w:r w:rsidR="002A3279" w:rsidRPr="00FA2EAC">
        <w:rPr>
          <w:rFonts w:asciiTheme="majorHAnsi" w:eastAsia="Times New Roman" w:hAnsiTheme="majorHAnsi" w:cstheme="majorHAnsi"/>
          <w:color w:val="000000" w:themeColor="text1"/>
          <w:sz w:val="22"/>
          <w:szCs w:val="22"/>
        </w:rPr>
        <w:t>A</w:t>
      </w:r>
      <w:r w:rsidRPr="00FA2EAC">
        <w:rPr>
          <w:rFonts w:asciiTheme="majorHAnsi" w:eastAsia="Times New Roman" w:hAnsiTheme="majorHAnsi" w:cstheme="majorHAnsi"/>
          <w:color w:val="000000" w:themeColor="text1"/>
          <w:sz w:val="22"/>
          <w:szCs w:val="22"/>
        </w:rPr>
        <w:t xml:space="preserve">ttendance </w:t>
      </w:r>
      <w:r w:rsidR="002A3279" w:rsidRPr="00FA2EAC">
        <w:rPr>
          <w:rFonts w:asciiTheme="majorHAnsi" w:eastAsia="Times New Roman" w:hAnsiTheme="majorHAnsi" w:cstheme="majorHAnsi"/>
          <w:color w:val="000000" w:themeColor="text1"/>
          <w:sz w:val="22"/>
          <w:szCs w:val="22"/>
        </w:rPr>
        <w:t>O</w:t>
      </w:r>
      <w:r w:rsidRPr="00FA2EAC">
        <w:rPr>
          <w:rFonts w:asciiTheme="majorHAnsi" w:eastAsia="Times New Roman" w:hAnsiTheme="majorHAnsi" w:cstheme="majorHAnsi"/>
          <w:color w:val="000000" w:themeColor="text1"/>
          <w:sz w:val="22"/>
          <w:szCs w:val="22"/>
        </w:rPr>
        <w:t xml:space="preserve">fficer </w:t>
      </w:r>
      <w:r w:rsidR="00DE1D2A" w:rsidRPr="00FA2EAC">
        <w:rPr>
          <w:rFonts w:asciiTheme="majorHAnsi" w:eastAsia="Times New Roman" w:hAnsiTheme="majorHAnsi" w:cstheme="majorHAnsi"/>
          <w:color w:val="000000" w:themeColor="text1"/>
          <w:sz w:val="22"/>
          <w:szCs w:val="22"/>
        </w:rPr>
        <w:t xml:space="preserve">and Attendance Champion (Head) </w:t>
      </w:r>
      <w:r w:rsidRPr="00FA2EAC">
        <w:rPr>
          <w:rFonts w:asciiTheme="majorHAnsi" w:eastAsia="Times New Roman" w:hAnsiTheme="majorHAnsi" w:cstheme="majorHAnsi"/>
          <w:color w:val="000000" w:themeColor="text1"/>
          <w:sz w:val="22"/>
          <w:szCs w:val="22"/>
        </w:rPr>
        <w:t xml:space="preserve">will monitor and </w:t>
      </w:r>
      <w:proofErr w:type="spellStart"/>
      <w:r w:rsidRPr="00FA2EAC">
        <w:rPr>
          <w:rFonts w:asciiTheme="majorHAnsi" w:eastAsia="Times New Roman" w:hAnsiTheme="majorHAnsi" w:cstheme="majorHAnsi"/>
          <w:color w:val="000000" w:themeColor="text1"/>
          <w:sz w:val="22"/>
          <w:szCs w:val="22"/>
        </w:rPr>
        <w:t>analyse</w:t>
      </w:r>
      <w:proofErr w:type="spellEnd"/>
      <w:r w:rsidRPr="00FA2EAC">
        <w:rPr>
          <w:rFonts w:asciiTheme="majorHAnsi" w:eastAsia="Times New Roman" w:hAnsiTheme="majorHAnsi" w:cstheme="majorHAnsi"/>
          <w:color w:val="000000" w:themeColor="text1"/>
          <w:sz w:val="22"/>
          <w:szCs w:val="22"/>
        </w:rPr>
        <w:t xml:space="preserve"> attendance data regularly to ensure that intervention is delivered quickly to address habitual absence at the first signs. </w:t>
      </w:r>
      <w:r w:rsidR="00921155" w:rsidRPr="00FA2EAC">
        <w:rPr>
          <w:rFonts w:asciiTheme="majorHAnsi" w:eastAsia="Times New Roman" w:hAnsiTheme="majorHAnsi" w:cstheme="majorHAnsi"/>
          <w:color w:val="000000" w:themeColor="text1"/>
          <w:sz w:val="22"/>
          <w:szCs w:val="22"/>
        </w:rPr>
        <w:t>They will work with staff across the school to enable them to track the attendance of pupils and to implement attendance procedure</w:t>
      </w:r>
      <w:r w:rsidR="002A5307" w:rsidRPr="00FA2EAC">
        <w:rPr>
          <w:rFonts w:asciiTheme="majorHAnsi" w:eastAsia="Times New Roman" w:hAnsiTheme="majorHAnsi" w:cstheme="majorHAnsi"/>
          <w:color w:val="000000" w:themeColor="text1"/>
          <w:sz w:val="22"/>
          <w:szCs w:val="22"/>
        </w:rPr>
        <w:t>s to improve attendance.</w:t>
      </w:r>
    </w:p>
    <w:p w14:paraId="4088551D" w14:textId="0D3CF8BA" w:rsidR="00422F32" w:rsidRPr="00FA2EAC" w:rsidRDefault="00921155" w:rsidP="002A5307">
      <w:p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We</w:t>
      </w:r>
      <w:r w:rsidR="00422F32" w:rsidRPr="00FA2EAC">
        <w:rPr>
          <w:rFonts w:asciiTheme="majorHAnsi" w:hAnsiTheme="majorHAnsi" w:cstheme="majorHAnsi"/>
          <w:color w:val="000000" w:themeColor="text1"/>
          <w:sz w:val="22"/>
          <w:szCs w:val="22"/>
        </w:rPr>
        <w:t xml:space="preserve"> will collect</w:t>
      </w:r>
      <w:r w:rsidRPr="00FA2EAC">
        <w:rPr>
          <w:rFonts w:asciiTheme="majorHAnsi" w:hAnsiTheme="majorHAnsi" w:cstheme="majorHAnsi"/>
          <w:color w:val="000000" w:themeColor="text1"/>
          <w:sz w:val="22"/>
          <w:szCs w:val="22"/>
        </w:rPr>
        <w:t xml:space="preserve">, monitor and </w:t>
      </w:r>
      <w:proofErr w:type="spellStart"/>
      <w:r w:rsidRPr="00FA2EAC">
        <w:rPr>
          <w:rFonts w:asciiTheme="majorHAnsi" w:hAnsiTheme="majorHAnsi" w:cstheme="majorHAnsi"/>
          <w:color w:val="000000" w:themeColor="text1"/>
          <w:sz w:val="22"/>
          <w:szCs w:val="22"/>
        </w:rPr>
        <w:t>analyse</w:t>
      </w:r>
      <w:proofErr w:type="spellEnd"/>
      <w:r w:rsidR="00422F32" w:rsidRPr="00FA2EAC">
        <w:rPr>
          <w:rFonts w:asciiTheme="majorHAnsi" w:hAnsiTheme="majorHAnsi" w:cstheme="majorHAnsi"/>
          <w:color w:val="000000" w:themeColor="text1"/>
          <w:sz w:val="22"/>
          <w:szCs w:val="22"/>
        </w:rPr>
        <w:t xml:space="preserve"> data regarding punctuality, truancy, and </w:t>
      </w:r>
      <w:proofErr w:type="spellStart"/>
      <w:r w:rsidR="00422F32" w:rsidRPr="00FA2EAC">
        <w:rPr>
          <w:rFonts w:asciiTheme="majorHAnsi" w:hAnsiTheme="majorHAnsi" w:cstheme="majorHAnsi"/>
          <w:color w:val="000000" w:themeColor="text1"/>
          <w:sz w:val="22"/>
          <w:szCs w:val="22"/>
        </w:rPr>
        <w:t>authorised</w:t>
      </w:r>
      <w:proofErr w:type="spellEnd"/>
      <w:r w:rsidR="00422F32" w:rsidRPr="00FA2EAC">
        <w:rPr>
          <w:rFonts w:asciiTheme="majorHAnsi" w:hAnsiTheme="majorHAnsi" w:cstheme="majorHAnsi"/>
          <w:color w:val="000000" w:themeColor="text1"/>
          <w:sz w:val="22"/>
          <w:szCs w:val="22"/>
        </w:rPr>
        <w:t xml:space="preserve"> and </w:t>
      </w:r>
      <w:proofErr w:type="spellStart"/>
      <w:r w:rsidR="00422F32" w:rsidRPr="00FA2EAC">
        <w:rPr>
          <w:rFonts w:asciiTheme="majorHAnsi" w:hAnsiTheme="majorHAnsi" w:cstheme="majorHAnsi"/>
          <w:color w:val="000000" w:themeColor="text1"/>
          <w:sz w:val="22"/>
          <w:szCs w:val="22"/>
        </w:rPr>
        <w:t>unauthorised</w:t>
      </w:r>
      <w:proofErr w:type="spellEnd"/>
      <w:r w:rsidR="00422F32" w:rsidRPr="00FA2EAC">
        <w:rPr>
          <w:rFonts w:asciiTheme="majorHAnsi" w:hAnsiTheme="majorHAnsi" w:cstheme="majorHAnsi"/>
          <w:color w:val="000000" w:themeColor="text1"/>
          <w:sz w:val="22"/>
          <w:szCs w:val="22"/>
        </w:rPr>
        <w:t xml:space="preserve"> absence</w:t>
      </w:r>
      <w:r w:rsidRPr="00FA2EAC">
        <w:rPr>
          <w:rFonts w:asciiTheme="majorHAnsi" w:hAnsiTheme="majorHAnsi" w:cstheme="majorHAnsi"/>
          <w:color w:val="000000" w:themeColor="text1"/>
          <w:sz w:val="22"/>
          <w:szCs w:val="22"/>
        </w:rPr>
        <w:t xml:space="preserve">. </w:t>
      </w:r>
      <w:r w:rsidR="002A5307" w:rsidRPr="00FA2EAC">
        <w:rPr>
          <w:rFonts w:asciiTheme="majorHAnsi" w:hAnsiTheme="majorHAnsi" w:cstheme="majorHAnsi"/>
          <w:color w:val="000000" w:themeColor="text1"/>
          <w:sz w:val="22"/>
          <w:szCs w:val="22"/>
        </w:rPr>
        <w:t xml:space="preserve">We will conduct a thorough analysis of half-termly, termly, and full-year data to identify patterns and trends. The following data will be </w:t>
      </w:r>
      <w:proofErr w:type="spellStart"/>
      <w:r w:rsidR="002A5307" w:rsidRPr="00FA2EAC">
        <w:rPr>
          <w:rFonts w:asciiTheme="majorHAnsi" w:hAnsiTheme="majorHAnsi" w:cstheme="majorHAnsi"/>
          <w:color w:val="000000" w:themeColor="text1"/>
          <w:sz w:val="22"/>
          <w:szCs w:val="22"/>
        </w:rPr>
        <w:t>analysed</w:t>
      </w:r>
      <w:proofErr w:type="spellEnd"/>
      <w:r w:rsidR="002A5307" w:rsidRPr="00FA2EAC">
        <w:rPr>
          <w:rFonts w:asciiTheme="majorHAnsi" w:hAnsiTheme="majorHAnsi" w:cstheme="majorHAnsi"/>
          <w:color w:val="000000" w:themeColor="text1"/>
          <w:sz w:val="22"/>
          <w:szCs w:val="22"/>
        </w:rPr>
        <w:t>:</w:t>
      </w:r>
    </w:p>
    <w:p w14:paraId="493602E4" w14:textId="77777777" w:rsidR="00422F32" w:rsidRPr="00FA2EAC" w:rsidRDefault="00422F32" w:rsidP="008A6571">
      <w:pPr>
        <w:pStyle w:val="ListParagraph"/>
        <w:numPr>
          <w:ilvl w:val="0"/>
          <w:numId w:val="3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The school cohort as a whole. </w:t>
      </w:r>
    </w:p>
    <w:p w14:paraId="3819B800" w14:textId="77777777" w:rsidR="00422F32" w:rsidRPr="00FA2EAC" w:rsidRDefault="00422F32" w:rsidP="008A6571">
      <w:pPr>
        <w:pStyle w:val="ListParagraph"/>
        <w:numPr>
          <w:ilvl w:val="0"/>
          <w:numId w:val="3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Individual year groups.</w:t>
      </w:r>
    </w:p>
    <w:p w14:paraId="4DB4A34D" w14:textId="77777777" w:rsidR="00422F32" w:rsidRPr="00FA2EAC" w:rsidRDefault="00422F32" w:rsidP="008A6571">
      <w:pPr>
        <w:pStyle w:val="ListParagraph"/>
        <w:numPr>
          <w:ilvl w:val="0"/>
          <w:numId w:val="3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Individual pupils.</w:t>
      </w:r>
    </w:p>
    <w:p w14:paraId="25E9AFDE" w14:textId="77777777" w:rsidR="00422F32" w:rsidRPr="00FA2EAC" w:rsidRDefault="00422F32" w:rsidP="008A6571">
      <w:pPr>
        <w:pStyle w:val="ListParagraph"/>
        <w:numPr>
          <w:ilvl w:val="0"/>
          <w:numId w:val="3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Demographic groups, </w:t>
      </w:r>
      <w:proofErr w:type="gramStart"/>
      <w:r w:rsidRPr="00FA2EAC">
        <w:rPr>
          <w:rFonts w:asciiTheme="majorHAnsi" w:hAnsiTheme="majorHAnsi" w:cstheme="majorHAnsi"/>
          <w:color w:val="000000" w:themeColor="text1"/>
          <w:sz w:val="22"/>
          <w:szCs w:val="22"/>
        </w:rPr>
        <w:t>e.g.</w:t>
      </w:r>
      <w:proofErr w:type="gramEnd"/>
      <w:r w:rsidRPr="00FA2EAC">
        <w:rPr>
          <w:rFonts w:asciiTheme="majorHAnsi" w:hAnsiTheme="majorHAnsi" w:cstheme="majorHAnsi"/>
          <w:color w:val="000000" w:themeColor="text1"/>
          <w:sz w:val="22"/>
          <w:szCs w:val="22"/>
        </w:rPr>
        <w:t xml:space="preserve"> pupils from different ethnic groups or economic backgrounds.</w:t>
      </w:r>
    </w:p>
    <w:p w14:paraId="110CAAE6" w14:textId="32A86833" w:rsidR="00422F32" w:rsidRPr="00FA2EAC" w:rsidRDefault="00422F32" w:rsidP="008A6571">
      <w:pPr>
        <w:pStyle w:val="ListParagraph"/>
        <w:numPr>
          <w:ilvl w:val="0"/>
          <w:numId w:val="3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Other groups of pupils, </w:t>
      </w:r>
      <w:proofErr w:type="gramStart"/>
      <w:r w:rsidRPr="00FA2EAC">
        <w:rPr>
          <w:rFonts w:asciiTheme="majorHAnsi" w:hAnsiTheme="majorHAnsi" w:cstheme="majorHAnsi"/>
          <w:color w:val="000000" w:themeColor="text1"/>
          <w:sz w:val="22"/>
          <w:szCs w:val="22"/>
        </w:rPr>
        <w:t>e.g.</w:t>
      </w:r>
      <w:proofErr w:type="gramEnd"/>
      <w:r w:rsidRPr="00FA2EAC">
        <w:rPr>
          <w:rFonts w:asciiTheme="majorHAnsi" w:hAnsiTheme="majorHAnsi" w:cstheme="majorHAnsi"/>
          <w:color w:val="000000" w:themeColor="text1"/>
          <w:sz w:val="22"/>
          <w:szCs w:val="22"/>
        </w:rPr>
        <w:t xml:space="preserve"> pupils with SEND, L</w:t>
      </w:r>
      <w:r w:rsidR="002A3279" w:rsidRPr="00FA2EAC">
        <w:rPr>
          <w:rFonts w:asciiTheme="majorHAnsi" w:hAnsiTheme="majorHAnsi" w:cstheme="majorHAnsi"/>
          <w:color w:val="000000" w:themeColor="text1"/>
          <w:sz w:val="22"/>
          <w:szCs w:val="22"/>
        </w:rPr>
        <w:t xml:space="preserve">ooked </w:t>
      </w:r>
      <w:r w:rsidRPr="00FA2EAC">
        <w:rPr>
          <w:rFonts w:asciiTheme="majorHAnsi" w:hAnsiTheme="majorHAnsi" w:cstheme="majorHAnsi"/>
          <w:color w:val="000000" w:themeColor="text1"/>
          <w:sz w:val="22"/>
          <w:szCs w:val="22"/>
        </w:rPr>
        <w:t>A</w:t>
      </w:r>
      <w:r w:rsidR="002A3279" w:rsidRPr="00FA2EAC">
        <w:rPr>
          <w:rFonts w:asciiTheme="majorHAnsi" w:hAnsiTheme="majorHAnsi" w:cstheme="majorHAnsi"/>
          <w:color w:val="000000" w:themeColor="text1"/>
          <w:sz w:val="22"/>
          <w:szCs w:val="22"/>
        </w:rPr>
        <w:t>fter Children</w:t>
      </w:r>
      <w:r w:rsidRPr="00FA2EAC">
        <w:rPr>
          <w:rFonts w:asciiTheme="majorHAnsi" w:hAnsiTheme="majorHAnsi" w:cstheme="majorHAnsi"/>
          <w:color w:val="000000" w:themeColor="text1"/>
          <w:sz w:val="22"/>
          <w:szCs w:val="22"/>
        </w:rPr>
        <w:t xml:space="preserve"> and pupils eligible for FSM.</w:t>
      </w:r>
    </w:p>
    <w:p w14:paraId="0CE3CAA5" w14:textId="3E4949A5" w:rsidR="00422F32" w:rsidRPr="00FA2EAC" w:rsidRDefault="00422F32" w:rsidP="002A5307">
      <w:pPr>
        <w:pStyle w:val="BodyText"/>
        <w:tabs>
          <w:tab w:val="left" w:pos="10490"/>
        </w:tabs>
        <w:spacing w:after="120"/>
        <w:ind w:left="0" w:right="425"/>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This will include identifying</w:t>
      </w:r>
      <w:r w:rsidR="004E5973" w:rsidRPr="00FA2EAC">
        <w:rPr>
          <w:rFonts w:asciiTheme="majorHAnsi" w:eastAsia="Times New Roman" w:hAnsiTheme="majorHAnsi" w:cstheme="majorHAnsi"/>
          <w:color w:val="000000" w:themeColor="text1"/>
          <w:sz w:val="22"/>
          <w:szCs w:val="22"/>
        </w:rPr>
        <w:t xml:space="preserve"> and considering</w:t>
      </w:r>
      <w:r w:rsidRPr="00FA2EAC">
        <w:rPr>
          <w:rFonts w:asciiTheme="majorHAnsi" w:eastAsia="Times New Roman" w:hAnsiTheme="majorHAnsi" w:cstheme="majorHAnsi"/>
          <w:color w:val="000000" w:themeColor="text1"/>
          <w:sz w:val="22"/>
          <w:szCs w:val="22"/>
        </w:rPr>
        <w:t>, for each group:</w:t>
      </w:r>
    </w:p>
    <w:p w14:paraId="19E1C933" w14:textId="77777777" w:rsidR="00422F32" w:rsidRPr="00FA2EAC" w:rsidRDefault="00422F32" w:rsidP="008A6571">
      <w:pPr>
        <w:pStyle w:val="ListParagraph"/>
        <w:numPr>
          <w:ilvl w:val="0"/>
          <w:numId w:val="3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Patterns in uses of certain codes.</w:t>
      </w:r>
    </w:p>
    <w:p w14:paraId="05F07848" w14:textId="77777777" w:rsidR="00422F32" w:rsidRPr="00FA2EAC" w:rsidRDefault="00422F32" w:rsidP="008A6571">
      <w:pPr>
        <w:pStyle w:val="ListParagraph"/>
        <w:numPr>
          <w:ilvl w:val="0"/>
          <w:numId w:val="3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Particular days of poor attendance.</w:t>
      </w:r>
    </w:p>
    <w:p w14:paraId="754311F5" w14:textId="13028BAD" w:rsidR="00422F32" w:rsidRPr="00FA2EAC" w:rsidRDefault="00422F32" w:rsidP="008A6571">
      <w:pPr>
        <w:pStyle w:val="ListParagraph"/>
        <w:numPr>
          <w:ilvl w:val="0"/>
          <w:numId w:val="3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Historic </w:t>
      </w:r>
      <w:r w:rsidR="002A5307" w:rsidRPr="00FA2EAC">
        <w:rPr>
          <w:rFonts w:asciiTheme="majorHAnsi" w:hAnsiTheme="majorHAnsi" w:cstheme="majorHAnsi"/>
          <w:color w:val="000000" w:themeColor="text1"/>
          <w:sz w:val="22"/>
          <w:szCs w:val="22"/>
        </w:rPr>
        <w:t>and emerging patterns of attendance and absence</w:t>
      </w:r>
      <w:r w:rsidRPr="00FA2EAC">
        <w:rPr>
          <w:rFonts w:asciiTheme="majorHAnsi" w:hAnsiTheme="majorHAnsi" w:cstheme="majorHAnsi"/>
          <w:color w:val="000000" w:themeColor="text1"/>
          <w:sz w:val="22"/>
          <w:szCs w:val="22"/>
        </w:rPr>
        <w:t>.</w:t>
      </w:r>
    </w:p>
    <w:p w14:paraId="5450BDB3" w14:textId="5A46BEF1" w:rsidR="00422F32" w:rsidRPr="00FA2EAC" w:rsidRDefault="00422F32" w:rsidP="008A6571">
      <w:pPr>
        <w:pStyle w:val="ListParagraph"/>
        <w:numPr>
          <w:ilvl w:val="0"/>
          <w:numId w:val="3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Barriers to attendance. </w:t>
      </w:r>
    </w:p>
    <w:p w14:paraId="2E2F75C5" w14:textId="6F4E3763" w:rsidR="00422F32" w:rsidRPr="00FA2EAC" w:rsidRDefault="0090689B" w:rsidP="002A5307">
      <w:pPr>
        <w:pStyle w:val="BodyText"/>
        <w:tabs>
          <w:tab w:val="left" w:pos="10490"/>
        </w:tabs>
        <w:spacing w:after="120"/>
        <w:ind w:left="0" w:right="48"/>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We have </w:t>
      </w:r>
      <w:r w:rsidR="00422F32" w:rsidRPr="00FA2EAC">
        <w:rPr>
          <w:rFonts w:asciiTheme="majorHAnsi" w:eastAsia="Times New Roman" w:hAnsiTheme="majorHAnsi" w:cstheme="majorHAnsi"/>
          <w:color w:val="000000" w:themeColor="text1"/>
          <w:sz w:val="22"/>
          <w:szCs w:val="22"/>
        </w:rPr>
        <w:t xml:space="preserve">granted the DfE access to </w:t>
      </w:r>
      <w:r w:rsidRPr="00FA2EAC">
        <w:rPr>
          <w:rFonts w:asciiTheme="majorHAnsi" w:eastAsia="Times New Roman" w:hAnsiTheme="majorHAnsi" w:cstheme="majorHAnsi"/>
          <w:color w:val="000000" w:themeColor="text1"/>
          <w:sz w:val="22"/>
          <w:szCs w:val="22"/>
        </w:rPr>
        <w:t>our</w:t>
      </w:r>
      <w:r w:rsidR="00422F32" w:rsidRPr="00FA2EAC">
        <w:rPr>
          <w:rFonts w:asciiTheme="majorHAnsi" w:eastAsia="Times New Roman" w:hAnsiTheme="majorHAnsi" w:cstheme="majorHAnsi"/>
          <w:color w:val="000000" w:themeColor="text1"/>
          <w:sz w:val="22"/>
          <w:szCs w:val="22"/>
        </w:rPr>
        <w:t xml:space="preserve"> </w:t>
      </w:r>
      <w:r w:rsidR="00D73EE6" w:rsidRPr="00FA2EAC">
        <w:rPr>
          <w:rFonts w:asciiTheme="majorHAnsi" w:eastAsia="Times New Roman" w:hAnsiTheme="majorHAnsi" w:cstheme="majorHAnsi"/>
          <w:color w:val="000000" w:themeColor="text1"/>
          <w:sz w:val="22"/>
          <w:szCs w:val="22"/>
        </w:rPr>
        <w:t>M</w:t>
      </w:r>
      <w:r w:rsidR="00422F32" w:rsidRPr="00FA2EAC">
        <w:rPr>
          <w:rFonts w:asciiTheme="majorHAnsi" w:eastAsia="Times New Roman" w:hAnsiTheme="majorHAnsi" w:cstheme="majorHAnsi"/>
          <w:color w:val="000000" w:themeColor="text1"/>
          <w:sz w:val="22"/>
          <w:szCs w:val="22"/>
        </w:rPr>
        <w:t xml:space="preserve">anagement </w:t>
      </w:r>
      <w:r w:rsidR="00D73EE6" w:rsidRPr="00FA2EAC">
        <w:rPr>
          <w:rFonts w:asciiTheme="majorHAnsi" w:eastAsia="Times New Roman" w:hAnsiTheme="majorHAnsi" w:cstheme="majorHAnsi"/>
          <w:color w:val="000000" w:themeColor="text1"/>
          <w:sz w:val="22"/>
          <w:szCs w:val="22"/>
        </w:rPr>
        <w:t>I</w:t>
      </w:r>
      <w:r w:rsidR="00422F32" w:rsidRPr="00FA2EAC">
        <w:rPr>
          <w:rFonts w:asciiTheme="majorHAnsi" w:eastAsia="Times New Roman" w:hAnsiTheme="majorHAnsi" w:cstheme="majorHAnsi"/>
          <w:color w:val="000000" w:themeColor="text1"/>
          <w:sz w:val="22"/>
          <w:szCs w:val="22"/>
        </w:rPr>
        <w:t xml:space="preserve">nformation </w:t>
      </w:r>
      <w:r w:rsidR="00D73EE6" w:rsidRPr="00FA2EAC">
        <w:rPr>
          <w:rFonts w:asciiTheme="majorHAnsi" w:eastAsia="Times New Roman" w:hAnsiTheme="majorHAnsi" w:cstheme="majorHAnsi"/>
          <w:color w:val="000000" w:themeColor="text1"/>
          <w:sz w:val="22"/>
          <w:szCs w:val="22"/>
        </w:rPr>
        <w:t>S</w:t>
      </w:r>
      <w:r w:rsidR="00422F32" w:rsidRPr="00FA2EAC">
        <w:rPr>
          <w:rFonts w:asciiTheme="majorHAnsi" w:eastAsia="Times New Roman" w:hAnsiTheme="majorHAnsi" w:cstheme="majorHAnsi"/>
          <w:color w:val="000000" w:themeColor="text1"/>
          <w:sz w:val="22"/>
          <w:szCs w:val="22"/>
        </w:rPr>
        <w:t xml:space="preserve">ystem so </w:t>
      </w:r>
      <w:r w:rsidR="004E5973" w:rsidRPr="00FA2EAC">
        <w:rPr>
          <w:rFonts w:asciiTheme="majorHAnsi" w:eastAsia="Times New Roman" w:hAnsiTheme="majorHAnsi" w:cstheme="majorHAnsi"/>
          <w:color w:val="000000" w:themeColor="text1"/>
          <w:sz w:val="22"/>
          <w:szCs w:val="22"/>
        </w:rPr>
        <w:t>our attendance</w:t>
      </w:r>
      <w:r w:rsidR="00422F32" w:rsidRPr="00FA2EAC">
        <w:rPr>
          <w:rFonts w:asciiTheme="majorHAnsi" w:eastAsia="Times New Roman" w:hAnsiTheme="majorHAnsi" w:cstheme="majorHAnsi"/>
          <w:color w:val="000000" w:themeColor="text1"/>
          <w:sz w:val="22"/>
          <w:szCs w:val="22"/>
        </w:rPr>
        <w:t xml:space="preserve"> data can be accessed regularly and securely.</w:t>
      </w:r>
      <w:r w:rsidRPr="00FA2EAC">
        <w:rPr>
          <w:rFonts w:asciiTheme="majorHAnsi" w:eastAsia="Times New Roman" w:hAnsiTheme="majorHAnsi" w:cstheme="majorHAnsi"/>
          <w:color w:val="000000" w:themeColor="text1"/>
          <w:sz w:val="22"/>
          <w:szCs w:val="22"/>
        </w:rPr>
        <w:t xml:space="preserve"> Data </w:t>
      </w:r>
      <w:r w:rsidR="00D73EE6" w:rsidRPr="00FA2EAC">
        <w:rPr>
          <w:rFonts w:asciiTheme="majorHAnsi" w:eastAsia="Times New Roman" w:hAnsiTheme="majorHAnsi" w:cstheme="majorHAnsi"/>
          <w:color w:val="000000" w:themeColor="text1"/>
          <w:sz w:val="22"/>
          <w:szCs w:val="22"/>
        </w:rPr>
        <w:t xml:space="preserve">is </w:t>
      </w:r>
      <w:r w:rsidRPr="00FA2EAC">
        <w:rPr>
          <w:rFonts w:asciiTheme="majorHAnsi" w:eastAsia="Times New Roman" w:hAnsiTheme="majorHAnsi" w:cstheme="majorHAnsi"/>
          <w:color w:val="000000" w:themeColor="text1"/>
          <w:sz w:val="22"/>
          <w:szCs w:val="22"/>
        </w:rPr>
        <w:t>collected and published at national and local authority level through the DfE's school absence national statistics releases</w:t>
      </w:r>
      <w:r w:rsidR="004E5973" w:rsidRPr="00FA2EAC">
        <w:rPr>
          <w:rFonts w:asciiTheme="majorHAnsi" w:eastAsia="Times New Roman" w:hAnsiTheme="majorHAnsi" w:cstheme="majorHAnsi"/>
          <w:color w:val="000000" w:themeColor="text1"/>
          <w:sz w:val="22"/>
          <w:szCs w:val="22"/>
        </w:rPr>
        <w:t>,</w:t>
      </w:r>
      <w:r w:rsidR="00D73EE6" w:rsidRPr="00FA2EAC">
        <w:rPr>
          <w:rFonts w:asciiTheme="majorHAnsi" w:eastAsia="Times New Roman" w:hAnsiTheme="majorHAnsi" w:cstheme="majorHAnsi"/>
          <w:color w:val="000000" w:themeColor="text1"/>
          <w:sz w:val="22"/>
          <w:szCs w:val="22"/>
        </w:rPr>
        <w:t xml:space="preserve"> and the government’s ‘View Your Education Data’ (VYED) portal</w:t>
      </w:r>
      <w:r w:rsidRPr="00FA2EAC">
        <w:rPr>
          <w:rFonts w:asciiTheme="majorHAnsi" w:eastAsia="Times New Roman" w:hAnsiTheme="majorHAnsi" w:cstheme="majorHAnsi"/>
          <w:color w:val="000000" w:themeColor="text1"/>
          <w:sz w:val="22"/>
          <w:szCs w:val="22"/>
        </w:rPr>
        <w:t xml:space="preserve">. </w:t>
      </w:r>
    </w:p>
    <w:p w14:paraId="5C40F9DD" w14:textId="367BFB7F" w:rsidR="00DE1D2A" w:rsidRPr="00FA2EAC" w:rsidRDefault="00D73EE6" w:rsidP="002A5307">
      <w:pPr>
        <w:pStyle w:val="BodyText"/>
        <w:tabs>
          <w:tab w:val="left" w:pos="10490"/>
        </w:tabs>
        <w:spacing w:after="120"/>
        <w:ind w:left="0" w:right="48"/>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Using national statistic releases, and the VYED portal, we</w:t>
      </w:r>
      <w:r w:rsidR="00DE1D2A" w:rsidRPr="00FA2EAC">
        <w:rPr>
          <w:rFonts w:asciiTheme="majorHAnsi" w:eastAsia="Times New Roman" w:hAnsiTheme="majorHAnsi" w:cstheme="majorHAnsi"/>
          <w:color w:val="000000" w:themeColor="text1"/>
          <w:sz w:val="22"/>
          <w:szCs w:val="22"/>
        </w:rPr>
        <w:t xml:space="preserve"> will benchmark our attendance data against local-, regional- and national-level data to identify areas of success and areas for improvement</w:t>
      </w:r>
      <w:r w:rsidR="004E5973" w:rsidRPr="00FA2EAC">
        <w:rPr>
          <w:rFonts w:asciiTheme="majorHAnsi" w:eastAsia="Times New Roman" w:hAnsiTheme="majorHAnsi" w:cstheme="majorHAnsi"/>
          <w:color w:val="000000" w:themeColor="text1"/>
          <w:sz w:val="22"/>
          <w:szCs w:val="22"/>
        </w:rPr>
        <w:t>. W</w:t>
      </w:r>
      <w:r w:rsidRPr="00FA2EAC">
        <w:rPr>
          <w:rFonts w:asciiTheme="majorHAnsi" w:eastAsia="Times New Roman" w:hAnsiTheme="majorHAnsi" w:cstheme="majorHAnsi"/>
          <w:color w:val="000000" w:themeColor="text1"/>
          <w:sz w:val="22"/>
          <w:szCs w:val="22"/>
        </w:rPr>
        <w:t xml:space="preserve">e </w:t>
      </w:r>
      <w:r w:rsidR="00DE1D2A" w:rsidRPr="00FA2EAC">
        <w:rPr>
          <w:rFonts w:asciiTheme="majorHAnsi" w:eastAsia="Times New Roman" w:hAnsiTheme="majorHAnsi" w:cstheme="majorHAnsi"/>
          <w:color w:val="000000" w:themeColor="text1"/>
          <w:sz w:val="22"/>
          <w:szCs w:val="22"/>
        </w:rPr>
        <w:t xml:space="preserve">will </w:t>
      </w:r>
      <w:proofErr w:type="spellStart"/>
      <w:r w:rsidR="004E5973" w:rsidRPr="00FA2EAC">
        <w:rPr>
          <w:rFonts w:asciiTheme="majorHAnsi" w:eastAsia="Times New Roman" w:hAnsiTheme="majorHAnsi" w:cstheme="majorHAnsi"/>
          <w:color w:val="000000" w:themeColor="text1"/>
          <w:sz w:val="22"/>
          <w:szCs w:val="22"/>
        </w:rPr>
        <w:t>endeavour</w:t>
      </w:r>
      <w:proofErr w:type="spellEnd"/>
      <w:r w:rsidR="004E5973" w:rsidRPr="00FA2EAC">
        <w:rPr>
          <w:rFonts w:asciiTheme="majorHAnsi" w:eastAsia="Times New Roman" w:hAnsiTheme="majorHAnsi" w:cstheme="majorHAnsi"/>
          <w:color w:val="000000" w:themeColor="text1"/>
          <w:sz w:val="22"/>
          <w:szCs w:val="22"/>
        </w:rPr>
        <w:t xml:space="preserve"> to </w:t>
      </w:r>
      <w:r w:rsidR="00DE1D2A" w:rsidRPr="00FA2EAC">
        <w:rPr>
          <w:rFonts w:asciiTheme="majorHAnsi" w:eastAsia="Times New Roman" w:hAnsiTheme="majorHAnsi" w:cstheme="majorHAnsi"/>
          <w:color w:val="000000" w:themeColor="text1"/>
          <w:sz w:val="22"/>
          <w:szCs w:val="22"/>
        </w:rPr>
        <w:t>share practice which has been shown to be effective with other schools.</w:t>
      </w:r>
    </w:p>
    <w:p w14:paraId="73684DBC" w14:textId="4E8BFE07" w:rsidR="002A5307" w:rsidRPr="00FA2EAC" w:rsidRDefault="002A5307" w:rsidP="00D73EE6">
      <w:p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The Governing Board will review attendance data</w:t>
      </w:r>
      <w:r w:rsidR="00D73EE6" w:rsidRPr="00FA2EAC">
        <w:rPr>
          <w:rFonts w:asciiTheme="majorHAnsi" w:hAnsiTheme="majorHAnsi" w:cstheme="majorHAnsi"/>
          <w:color w:val="000000" w:themeColor="text1"/>
          <w:sz w:val="22"/>
          <w:szCs w:val="22"/>
        </w:rPr>
        <w:t xml:space="preserve"> at least termly</w:t>
      </w:r>
      <w:r w:rsidRPr="00FA2EAC">
        <w:rPr>
          <w:rFonts w:asciiTheme="majorHAnsi" w:hAnsiTheme="majorHAnsi" w:cstheme="majorHAnsi"/>
          <w:color w:val="000000" w:themeColor="text1"/>
          <w:sz w:val="22"/>
          <w:szCs w:val="22"/>
        </w:rPr>
        <w:t xml:space="preserve">, including examinations of recent and historic trends, and will support the SLT in setting goals and </w:t>
      </w:r>
      <w:proofErr w:type="spellStart"/>
      <w:r w:rsidRPr="00FA2EAC">
        <w:rPr>
          <w:rFonts w:asciiTheme="majorHAnsi" w:hAnsiTheme="majorHAnsi" w:cstheme="majorHAnsi"/>
          <w:color w:val="000000" w:themeColor="text1"/>
          <w:sz w:val="22"/>
          <w:szCs w:val="22"/>
        </w:rPr>
        <w:t>prioritising</w:t>
      </w:r>
      <w:proofErr w:type="spellEnd"/>
      <w:r w:rsidRPr="00FA2EAC">
        <w:rPr>
          <w:rFonts w:asciiTheme="majorHAnsi" w:hAnsiTheme="majorHAnsi" w:cstheme="majorHAnsi"/>
          <w:color w:val="000000" w:themeColor="text1"/>
          <w:sz w:val="22"/>
          <w:szCs w:val="22"/>
        </w:rPr>
        <w:t xml:space="preserve"> areas of focus for attendance support based on this data</w:t>
      </w:r>
      <w:r w:rsidR="00D73EE6" w:rsidRPr="00FA2EAC">
        <w:rPr>
          <w:rFonts w:asciiTheme="majorHAnsi" w:hAnsiTheme="majorHAnsi" w:cstheme="majorHAnsi"/>
          <w:color w:val="000000" w:themeColor="text1"/>
          <w:sz w:val="22"/>
          <w:szCs w:val="22"/>
        </w:rPr>
        <w:t>.</w:t>
      </w:r>
    </w:p>
    <w:p w14:paraId="6466B92A" w14:textId="2F85C842" w:rsidR="00422F32" w:rsidRPr="00FA2EAC" w:rsidRDefault="002A5307" w:rsidP="00D73EE6">
      <w:pPr>
        <w:pStyle w:val="BodyText"/>
        <w:tabs>
          <w:tab w:val="left" w:pos="10490"/>
        </w:tabs>
        <w:spacing w:before="72" w:line="278" w:lineRule="auto"/>
        <w:ind w:left="0" w:right="424"/>
        <w:jc w:val="both"/>
        <w:rPr>
          <w:rFonts w:asciiTheme="majorHAnsi" w:eastAsia="Times New Roman" w:hAnsiTheme="majorHAnsi" w:cstheme="majorHAnsi"/>
          <w:b/>
          <w:bCs/>
          <w:color w:val="000000" w:themeColor="text1"/>
          <w:sz w:val="22"/>
          <w:szCs w:val="22"/>
        </w:rPr>
      </w:pPr>
      <w:r w:rsidRPr="00FA2EAC">
        <w:rPr>
          <w:rFonts w:asciiTheme="majorHAnsi" w:eastAsia="Times New Roman" w:hAnsiTheme="majorHAnsi" w:cstheme="majorHAnsi"/>
          <w:b/>
          <w:bCs/>
          <w:color w:val="000000" w:themeColor="text1"/>
          <w:sz w:val="22"/>
          <w:szCs w:val="22"/>
        </w:rPr>
        <w:t xml:space="preserve">4.11 </w:t>
      </w:r>
      <w:r w:rsidR="00422F32" w:rsidRPr="00FA2EAC">
        <w:rPr>
          <w:rFonts w:asciiTheme="majorHAnsi" w:eastAsia="Times New Roman" w:hAnsiTheme="majorHAnsi" w:cstheme="majorHAnsi"/>
          <w:b/>
          <w:bCs/>
          <w:color w:val="000000" w:themeColor="text1"/>
          <w:sz w:val="22"/>
          <w:szCs w:val="22"/>
        </w:rPr>
        <w:t xml:space="preserve">Using </w:t>
      </w:r>
      <w:r w:rsidRPr="00FA2EAC">
        <w:rPr>
          <w:rFonts w:asciiTheme="majorHAnsi" w:eastAsia="Times New Roman" w:hAnsiTheme="majorHAnsi" w:cstheme="majorHAnsi"/>
          <w:b/>
          <w:bCs/>
          <w:color w:val="000000" w:themeColor="text1"/>
          <w:sz w:val="22"/>
          <w:szCs w:val="22"/>
        </w:rPr>
        <w:t>D</w:t>
      </w:r>
      <w:r w:rsidR="00422F32" w:rsidRPr="00FA2EAC">
        <w:rPr>
          <w:rFonts w:asciiTheme="majorHAnsi" w:eastAsia="Times New Roman" w:hAnsiTheme="majorHAnsi" w:cstheme="majorHAnsi"/>
          <w:b/>
          <w:bCs/>
          <w:color w:val="000000" w:themeColor="text1"/>
          <w:sz w:val="22"/>
          <w:szCs w:val="22"/>
        </w:rPr>
        <w:t xml:space="preserve">ata to </w:t>
      </w:r>
      <w:r w:rsidRPr="00FA2EAC">
        <w:rPr>
          <w:rFonts w:asciiTheme="majorHAnsi" w:eastAsia="Times New Roman" w:hAnsiTheme="majorHAnsi" w:cstheme="majorHAnsi"/>
          <w:b/>
          <w:bCs/>
          <w:color w:val="000000" w:themeColor="text1"/>
          <w:sz w:val="22"/>
          <w:szCs w:val="22"/>
        </w:rPr>
        <w:t>I</w:t>
      </w:r>
      <w:r w:rsidR="00422F32" w:rsidRPr="00FA2EAC">
        <w:rPr>
          <w:rFonts w:asciiTheme="majorHAnsi" w:eastAsia="Times New Roman" w:hAnsiTheme="majorHAnsi" w:cstheme="majorHAnsi"/>
          <w:b/>
          <w:bCs/>
          <w:color w:val="000000" w:themeColor="text1"/>
          <w:sz w:val="22"/>
          <w:szCs w:val="22"/>
        </w:rPr>
        <w:t xml:space="preserve">mprove </w:t>
      </w:r>
      <w:r w:rsidRPr="00FA2EAC">
        <w:rPr>
          <w:rFonts w:asciiTheme="majorHAnsi" w:eastAsia="Times New Roman" w:hAnsiTheme="majorHAnsi" w:cstheme="majorHAnsi"/>
          <w:b/>
          <w:bCs/>
          <w:color w:val="000000" w:themeColor="text1"/>
          <w:sz w:val="22"/>
          <w:szCs w:val="22"/>
        </w:rPr>
        <w:t>A</w:t>
      </w:r>
      <w:r w:rsidR="00422F32" w:rsidRPr="00FA2EAC">
        <w:rPr>
          <w:rFonts w:asciiTheme="majorHAnsi" w:eastAsia="Times New Roman" w:hAnsiTheme="majorHAnsi" w:cstheme="majorHAnsi"/>
          <w:b/>
          <w:bCs/>
          <w:color w:val="000000" w:themeColor="text1"/>
          <w:sz w:val="22"/>
          <w:szCs w:val="22"/>
        </w:rPr>
        <w:t>ttendance</w:t>
      </w:r>
    </w:p>
    <w:p w14:paraId="53DA7D9D" w14:textId="7CF462B1" w:rsidR="00422F32" w:rsidRPr="00FA2EAC" w:rsidRDefault="00416CA6" w:rsidP="00416CA6">
      <w:pPr>
        <w:pStyle w:val="BodyText"/>
        <w:tabs>
          <w:tab w:val="left" w:pos="10490"/>
        </w:tabs>
        <w:spacing w:after="120"/>
        <w:ind w:left="0" w:right="424"/>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Using information gleaned from data monitoring and attendance, w</w:t>
      </w:r>
      <w:r w:rsidR="002A5307" w:rsidRPr="00FA2EAC">
        <w:rPr>
          <w:rFonts w:asciiTheme="majorHAnsi" w:eastAsia="Times New Roman" w:hAnsiTheme="majorHAnsi" w:cstheme="majorHAnsi"/>
          <w:color w:val="000000" w:themeColor="text1"/>
          <w:sz w:val="22"/>
          <w:szCs w:val="22"/>
        </w:rPr>
        <w:t>e</w:t>
      </w:r>
      <w:r w:rsidR="00422F32" w:rsidRPr="00FA2EAC">
        <w:rPr>
          <w:rFonts w:asciiTheme="majorHAnsi" w:eastAsia="Times New Roman" w:hAnsiTheme="majorHAnsi" w:cstheme="majorHAnsi"/>
          <w:color w:val="000000" w:themeColor="text1"/>
          <w:sz w:val="22"/>
          <w:szCs w:val="22"/>
        </w:rPr>
        <w:t xml:space="preserve"> will:</w:t>
      </w:r>
    </w:p>
    <w:p w14:paraId="0011C575" w14:textId="76D6D1EB" w:rsidR="00422F32" w:rsidRPr="00FA2EAC" w:rsidRDefault="00422F32" w:rsidP="008A6571">
      <w:pPr>
        <w:pStyle w:val="ListParagraph"/>
        <w:numPr>
          <w:ilvl w:val="0"/>
          <w:numId w:val="31"/>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Develop targeted actions to address patterns of absence of individual pupils, groups or cohorts that it has identified via data analysis</w:t>
      </w:r>
      <w:r w:rsidR="00416CA6" w:rsidRPr="00FA2EAC">
        <w:rPr>
          <w:rFonts w:asciiTheme="majorHAnsi" w:hAnsiTheme="majorHAnsi" w:cstheme="majorHAnsi"/>
          <w:color w:val="000000" w:themeColor="text1"/>
          <w:sz w:val="22"/>
          <w:szCs w:val="22"/>
        </w:rPr>
        <w:t>.</w:t>
      </w:r>
    </w:p>
    <w:p w14:paraId="44D0CFAD" w14:textId="4D6C09B5" w:rsidR="00422F32" w:rsidRPr="00FA2EAC" w:rsidRDefault="00422F32" w:rsidP="008A6571">
      <w:pPr>
        <w:pStyle w:val="ListParagraph"/>
        <w:numPr>
          <w:ilvl w:val="0"/>
          <w:numId w:val="31"/>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Provide targeted support to the pupils it has identified whose absences may be a cause for concern, especially those who demonstrate patterns of persistent or severe absence, and their families</w:t>
      </w:r>
      <w:r w:rsidR="00D73EE6" w:rsidRPr="00FA2EAC">
        <w:rPr>
          <w:rFonts w:asciiTheme="majorHAnsi" w:hAnsiTheme="majorHAnsi" w:cstheme="majorHAnsi"/>
          <w:color w:val="000000" w:themeColor="text1"/>
          <w:sz w:val="22"/>
          <w:szCs w:val="22"/>
        </w:rPr>
        <w:t>.</w:t>
      </w:r>
    </w:p>
    <w:p w14:paraId="19BC0634" w14:textId="3F0B4F56" w:rsidR="00422F32" w:rsidRPr="00FA2EAC" w:rsidRDefault="00422F32" w:rsidP="008A6571">
      <w:pPr>
        <w:pStyle w:val="ListParagraph"/>
        <w:numPr>
          <w:ilvl w:val="0"/>
          <w:numId w:val="31"/>
        </w:numPr>
        <w:tabs>
          <w:tab w:val="left" w:pos="10490"/>
        </w:tabs>
        <w:spacing w:before="200" w:after="120"/>
        <w:jc w:val="both"/>
        <w:rPr>
          <w:rFonts w:asciiTheme="majorHAnsi" w:hAnsiTheme="majorHAnsi" w:cstheme="majorHAnsi"/>
          <w:color w:val="000000" w:themeColor="text1"/>
          <w:sz w:val="22"/>
          <w:szCs w:val="22"/>
        </w:rPr>
      </w:pPr>
      <w:bookmarkStart w:id="2" w:name="_Hlk166586062"/>
      <w:r w:rsidRPr="00FA2EAC">
        <w:rPr>
          <w:rFonts w:asciiTheme="majorHAnsi" w:hAnsiTheme="majorHAnsi" w:cstheme="majorHAnsi"/>
          <w:color w:val="000000" w:themeColor="text1"/>
          <w:sz w:val="22"/>
          <w:szCs w:val="22"/>
        </w:rPr>
        <w:t xml:space="preserve">Provide regular attendance reports to class teachers to facilitate discussions with pupils and families, and to the </w:t>
      </w:r>
      <w:r w:rsidR="004E5973" w:rsidRPr="00FA2EAC">
        <w:rPr>
          <w:rFonts w:asciiTheme="majorHAnsi" w:hAnsiTheme="majorHAnsi" w:cstheme="majorHAnsi"/>
          <w:color w:val="000000" w:themeColor="text1"/>
          <w:sz w:val="22"/>
          <w:szCs w:val="22"/>
        </w:rPr>
        <w:t>G</w:t>
      </w:r>
      <w:r w:rsidRPr="00FA2EAC">
        <w:rPr>
          <w:rFonts w:asciiTheme="majorHAnsi" w:hAnsiTheme="majorHAnsi" w:cstheme="majorHAnsi"/>
          <w:color w:val="000000" w:themeColor="text1"/>
          <w:sz w:val="22"/>
          <w:szCs w:val="22"/>
        </w:rPr>
        <w:t xml:space="preserve">overning </w:t>
      </w:r>
      <w:r w:rsidR="004E5973" w:rsidRPr="00FA2EAC">
        <w:rPr>
          <w:rFonts w:asciiTheme="majorHAnsi" w:hAnsiTheme="majorHAnsi" w:cstheme="majorHAnsi"/>
          <w:color w:val="000000" w:themeColor="text1"/>
          <w:sz w:val="22"/>
          <w:szCs w:val="22"/>
        </w:rPr>
        <w:t>B</w:t>
      </w:r>
      <w:r w:rsidRPr="00FA2EAC">
        <w:rPr>
          <w:rFonts w:asciiTheme="majorHAnsi" w:hAnsiTheme="majorHAnsi" w:cstheme="majorHAnsi"/>
          <w:color w:val="000000" w:themeColor="text1"/>
          <w:sz w:val="22"/>
          <w:szCs w:val="22"/>
        </w:rPr>
        <w:t xml:space="preserve">oard and school leaders (including </w:t>
      </w:r>
      <w:r w:rsidR="00D73EE6" w:rsidRPr="00FA2EAC">
        <w:rPr>
          <w:rFonts w:asciiTheme="majorHAnsi" w:hAnsiTheme="majorHAnsi" w:cstheme="majorHAnsi"/>
          <w:color w:val="000000" w:themeColor="text1"/>
          <w:sz w:val="22"/>
          <w:szCs w:val="22"/>
        </w:rPr>
        <w:t>SENDCo</w:t>
      </w:r>
      <w:r w:rsidRPr="00FA2EAC">
        <w:rPr>
          <w:rFonts w:asciiTheme="majorHAnsi" w:hAnsiTheme="majorHAnsi" w:cstheme="majorHAnsi"/>
          <w:color w:val="000000" w:themeColor="text1"/>
          <w:sz w:val="22"/>
          <w:szCs w:val="22"/>
        </w:rPr>
        <w:t xml:space="preserve">, </w:t>
      </w:r>
      <w:r w:rsidR="00A72C72" w:rsidRPr="00FA2EAC">
        <w:rPr>
          <w:rFonts w:asciiTheme="majorHAnsi" w:hAnsiTheme="majorHAnsi" w:cstheme="majorHAnsi"/>
          <w:color w:val="000000" w:themeColor="text1"/>
          <w:sz w:val="22"/>
          <w:szCs w:val="22"/>
        </w:rPr>
        <w:t>D</w:t>
      </w:r>
      <w:r w:rsidRPr="00FA2EAC">
        <w:rPr>
          <w:rFonts w:asciiTheme="majorHAnsi" w:hAnsiTheme="majorHAnsi" w:cstheme="majorHAnsi"/>
          <w:color w:val="000000" w:themeColor="text1"/>
          <w:sz w:val="22"/>
          <w:szCs w:val="22"/>
        </w:rPr>
        <w:t xml:space="preserve">esignated </w:t>
      </w:r>
      <w:r w:rsidR="00A72C72" w:rsidRPr="00FA2EAC">
        <w:rPr>
          <w:rFonts w:asciiTheme="majorHAnsi" w:hAnsiTheme="majorHAnsi" w:cstheme="majorHAnsi"/>
          <w:color w:val="000000" w:themeColor="text1"/>
          <w:sz w:val="22"/>
          <w:szCs w:val="22"/>
        </w:rPr>
        <w:t>S</w:t>
      </w:r>
      <w:r w:rsidRPr="00FA2EAC">
        <w:rPr>
          <w:rFonts w:asciiTheme="majorHAnsi" w:hAnsiTheme="majorHAnsi" w:cstheme="majorHAnsi"/>
          <w:color w:val="000000" w:themeColor="text1"/>
          <w:sz w:val="22"/>
          <w:szCs w:val="22"/>
        </w:rPr>
        <w:t xml:space="preserve">afeguarding </w:t>
      </w:r>
      <w:r w:rsidR="00A72C72" w:rsidRPr="00FA2EAC">
        <w:rPr>
          <w:rFonts w:asciiTheme="majorHAnsi" w:hAnsiTheme="majorHAnsi" w:cstheme="majorHAnsi"/>
          <w:color w:val="000000" w:themeColor="text1"/>
          <w:sz w:val="22"/>
          <w:szCs w:val="22"/>
        </w:rPr>
        <w:t>L</w:t>
      </w:r>
      <w:r w:rsidRPr="00FA2EAC">
        <w:rPr>
          <w:rFonts w:asciiTheme="majorHAnsi" w:hAnsiTheme="majorHAnsi" w:cstheme="majorHAnsi"/>
          <w:color w:val="000000" w:themeColor="text1"/>
          <w:sz w:val="22"/>
          <w:szCs w:val="22"/>
        </w:rPr>
        <w:t xml:space="preserve">ead and </w:t>
      </w:r>
      <w:r w:rsidR="00A72C72" w:rsidRPr="00FA2EAC">
        <w:rPr>
          <w:rFonts w:asciiTheme="majorHAnsi" w:hAnsiTheme="majorHAnsi" w:cstheme="majorHAnsi"/>
          <w:color w:val="000000" w:themeColor="text1"/>
          <w:sz w:val="22"/>
          <w:szCs w:val="22"/>
        </w:rPr>
        <w:t>P</w:t>
      </w:r>
      <w:r w:rsidRPr="00FA2EAC">
        <w:rPr>
          <w:rFonts w:asciiTheme="majorHAnsi" w:hAnsiTheme="majorHAnsi" w:cstheme="majorHAnsi"/>
          <w:color w:val="000000" w:themeColor="text1"/>
          <w:sz w:val="22"/>
          <w:szCs w:val="22"/>
        </w:rPr>
        <w:t xml:space="preserve">upil </w:t>
      </w:r>
      <w:r w:rsidR="00A72C72" w:rsidRPr="00FA2EAC">
        <w:rPr>
          <w:rFonts w:asciiTheme="majorHAnsi" w:hAnsiTheme="majorHAnsi" w:cstheme="majorHAnsi"/>
          <w:color w:val="000000" w:themeColor="text1"/>
          <w:sz w:val="22"/>
          <w:szCs w:val="22"/>
        </w:rPr>
        <w:t>P</w:t>
      </w:r>
      <w:r w:rsidRPr="00FA2EAC">
        <w:rPr>
          <w:rFonts w:asciiTheme="majorHAnsi" w:hAnsiTheme="majorHAnsi" w:cstheme="majorHAnsi"/>
          <w:color w:val="000000" w:themeColor="text1"/>
          <w:sz w:val="22"/>
          <w:szCs w:val="22"/>
        </w:rPr>
        <w:t>remium lead)</w:t>
      </w:r>
      <w:r w:rsidR="00A72C72" w:rsidRPr="00FA2EAC">
        <w:rPr>
          <w:rFonts w:asciiTheme="majorHAnsi" w:hAnsiTheme="majorHAnsi" w:cstheme="majorHAnsi"/>
          <w:color w:val="000000" w:themeColor="text1"/>
          <w:sz w:val="22"/>
          <w:szCs w:val="22"/>
        </w:rPr>
        <w:t>.</w:t>
      </w:r>
    </w:p>
    <w:bookmarkEnd w:id="2"/>
    <w:p w14:paraId="5D46BEA6" w14:textId="121C0AE3" w:rsidR="00422F32" w:rsidRPr="00FA2EAC" w:rsidRDefault="00422F32" w:rsidP="008A6571">
      <w:pPr>
        <w:pStyle w:val="ListParagraph"/>
        <w:numPr>
          <w:ilvl w:val="0"/>
          <w:numId w:val="31"/>
        </w:num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Use data to monitor and evaluate the impact of any interventions put in place in order to modify them and inform future strategies</w:t>
      </w:r>
      <w:r w:rsidR="00A72C72" w:rsidRPr="00FA2EAC">
        <w:rPr>
          <w:rFonts w:asciiTheme="majorHAnsi" w:hAnsiTheme="majorHAnsi" w:cstheme="majorHAnsi"/>
          <w:color w:val="000000" w:themeColor="text1"/>
          <w:sz w:val="22"/>
          <w:szCs w:val="22"/>
        </w:rPr>
        <w:t>.</w:t>
      </w:r>
    </w:p>
    <w:p w14:paraId="6781649E" w14:textId="7C3E3B16" w:rsidR="00422F32" w:rsidRPr="00FA2EAC" w:rsidRDefault="00422F32" w:rsidP="008A6571">
      <w:pPr>
        <w:pStyle w:val="ListParagraph"/>
        <w:numPr>
          <w:ilvl w:val="0"/>
          <w:numId w:val="31"/>
        </w:numPr>
        <w:tabs>
          <w:tab w:val="left" w:pos="10490"/>
        </w:tabs>
        <w:spacing w:before="200" w:after="200" w:line="276" w:lineRule="auto"/>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Share information and work collaboratively with other schools in the area, local authorities and other partners where a pupil’s absence is at risk of becoming persistent or severe, including keeping them informed regarding specific pupils, where appropriate</w:t>
      </w:r>
      <w:r w:rsidR="00D73EE6" w:rsidRPr="00FA2EAC">
        <w:rPr>
          <w:rFonts w:asciiTheme="majorHAnsi" w:hAnsiTheme="majorHAnsi" w:cstheme="majorHAnsi"/>
          <w:color w:val="000000" w:themeColor="text1"/>
          <w:sz w:val="22"/>
          <w:szCs w:val="22"/>
        </w:rPr>
        <w:t>.</w:t>
      </w:r>
    </w:p>
    <w:p w14:paraId="4CAAEC36" w14:textId="398A6B82" w:rsidR="00FF40E9" w:rsidRPr="00FA2EAC" w:rsidRDefault="00FF40E9" w:rsidP="002A5307">
      <w:pPr>
        <w:tabs>
          <w:tab w:val="left" w:pos="10490"/>
        </w:tabs>
        <w:spacing w:after="120"/>
        <w:ind w:firstLine="720"/>
        <w:jc w:val="both"/>
        <w:rPr>
          <w:rFonts w:asciiTheme="majorHAnsi" w:hAnsiTheme="majorHAnsi" w:cstheme="majorHAnsi"/>
          <w:b/>
          <w:sz w:val="22"/>
          <w:szCs w:val="22"/>
          <w:u w:val="single"/>
        </w:rPr>
      </w:pPr>
      <w:r w:rsidRPr="00FA2EAC">
        <w:rPr>
          <w:rFonts w:asciiTheme="majorHAnsi" w:hAnsiTheme="majorHAnsi" w:cstheme="majorHAnsi"/>
          <w:b/>
          <w:sz w:val="22"/>
          <w:szCs w:val="22"/>
          <w:u w:val="single"/>
        </w:rPr>
        <w:t xml:space="preserve">5. </w:t>
      </w:r>
      <w:proofErr w:type="spellStart"/>
      <w:r w:rsidRPr="00FA2EAC">
        <w:rPr>
          <w:rFonts w:asciiTheme="majorHAnsi" w:hAnsiTheme="majorHAnsi" w:cstheme="majorHAnsi"/>
          <w:b/>
          <w:sz w:val="22"/>
          <w:u w:val="single"/>
        </w:rPr>
        <w:t>Authorised</w:t>
      </w:r>
      <w:proofErr w:type="spellEnd"/>
      <w:r w:rsidRPr="00FA2EAC">
        <w:rPr>
          <w:rFonts w:asciiTheme="majorHAnsi" w:hAnsiTheme="majorHAnsi" w:cstheme="majorHAnsi"/>
          <w:b/>
          <w:sz w:val="22"/>
          <w:szCs w:val="22"/>
          <w:u w:val="single"/>
        </w:rPr>
        <w:t xml:space="preserve"> and </w:t>
      </w:r>
      <w:proofErr w:type="spellStart"/>
      <w:r w:rsidRPr="00FA2EAC">
        <w:rPr>
          <w:rFonts w:asciiTheme="majorHAnsi" w:hAnsiTheme="majorHAnsi" w:cstheme="majorHAnsi"/>
          <w:b/>
          <w:sz w:val="22"/>
          <w:szCs w:val="22"/>
          <w:u w:val="single"/>
        </w:rPr>
        <w:t>unauthorised</w:t>
      </w:r>
      <w:proofErr w:type="spellEnd"/>
      <w:r w:rsidRPr="00FA2EAC">
        <w:rPr>
          <w:rFonts w:asciiTheme="majorHAnsi" w:hAnsiTheme="majorHAnsi" w:cstheme="majorHAnsi"/>
          <w:b/>
          <w:sz w:val="22"/>
          <w:szCs w:val="22"/>
          <w:u w:val="single"/>
        </w:rPr>
        <w:t xml:space="preserve"> absence</w:t>
      </w:r>
    </w:p>
    <w:p w14:paraId="5434BC24" w14:textId="1DD226F6" w:rsidR="00FF40E9" w:rsidRPr="00FA2EAC" w:rsidRDefault="00FF40E9" w:rsidP="002A5307">
      <w:pPr>
        <w:tabs>
          <w:tab w:val="left" w:pos="10490"/>
        </w:tabs>
        <w:spacing w:after="120"/>
        <w:jc w:val="both"/>
        <w:rPr>
          <w:rFonts w:asciiTheme="majorHAnsi" w:hAnsiTheme="majorHAnsi" w:cstheme="majorHAnsi"/>
          <w:b/>
          <w:sz w:val="22"/>
          <w:szCs w:val="22"/>
        </w:rPr>
      </w:pPr>
      <w:r w:rsidRPr="00FA2EAC">
        <w:rPr>
          <w:rFonts w:asciiTheme="majorHAnsi" w:hAnsiTheme="majorHAnsi" w:cstheme="majorHAnsi"/>
          <w:b/>
          <w:sz w:val="22"/>
          <w:szCs w:val="22"/>
        </w:rPr>
        <w:t>5.1</w:t>
      </w:r>
      <w:r w:rsidRPr="00FA2EAC">
        <w:rPr>
          <w:rFonts w:asciiTheme="majorHAnsi" w:hAnsiTheme="majorHAnsi" w:cstheme="majorHAnsi"/>
          <w:b/>
          <w:sz w:val="22"/>
          <w:szCs w:val="22"/>
        </w:rPr>
        <w:tab/>
        <w:t xml:space="preserve">Granting </w:t>
      </w:r>
      <w:r w:rsidR="00801F25" w:rsidRPr="00FA2EAC">
        <w:rPr>
          <w:rFonts w:asciiTheme="majorHAnsi" w:hAnsiTheme="majorHAnsi" w:cstheme="majorHAnsi"/>
          <w:b/>
          <w:sz w:val="22"/>
          <w:szCs w:val="22"/>
        </w:rPr>
        <w:t>A</w:t>
      </w:r>
      <w:r w:rsidRPr="00FA2EAC">
        <w:rPr>
          <w:rFonts w:asciiTheme="majorHAnsi" w:hAnsiTheme="majorHAnsi" w:cstheme="majorHAnsi"/>
          <w:b/>
          <w:sz w:val="22"/>
          <w:szCs w:val="22"/>
        </w:rPr>
        <w:t xml:space="preserve">pproval for </w:t>
      </w:r>
      <w:r w:rsidR="00801F25" w:rsidRPr="00FA2EAC">
        <w:rPr>
          <w:rFonts w:asciiTheme="majorHAnsi" w:hAnsiTheme="majorHAnsi" w:cstheme="majorHAnsi"/>
          <w:b/>
          <w:sz w:val="22"/>
          <w:szCs w:val="22"/>
        </w:rPr>
        <w:t>T</w:t>
      </w:r>
      <w:r w:rsidRPr="00FA2EAC">
        <w:rPr>
          <w:rFonts w:asciiTheme="majorHAnsi" w:hAnsiTheme="majorHAnsi" w:cstheme="majorHAnsi"/>
          <w:b/>
          <w:sz w:val="22"/>
          <w:szCs w:val="22"/>
        </w:rPr>
        <w:t>erm-</w:t>
      </w:r>
      <w:r w:rsidR="00801F25" w:rsidRPr="00FA2EAC">
        <w:rPr>
          <w:rFonts w:asciiTheme="majorHAnsi" w:hAnsiTheme="majorHAnsi" w:cstheme="majorHAnsi"/>
          <w:b/>
          <w:sz w:val="22"/>
          <w:szCs w:val="22"/>
        </w:rPr>
        <w:t>T</w:t>
      </w:r>
      <w:r w:rsidRPr="00FA2EAC">
        <w:rPr>
          <w:rFonts w:asciiTheme="majorHAnsi" w:hAnsiTheme="majorHAnsi" w:cstheme="majorHAnsi"/>
          <w:b/>
          <w:sz w:val="22"/>
          <w:szCs w:val="22"/>
        </w:rPr>
        <w:t xml:space="preserve">ime </w:t>
      </w:r>
      <w:r w:rsidR="00801F25" w:rsidRPr="00FA2EAC">
        <w:rPr>
          <w:rFonts w:asciiTheme="majorHAnsi" w:hAnsiTheme="majorHAnsi" w:cstheme="majorHAnsi"/>
          <w:b/>
          <w:sz w:val="22"/>
          <w:szCs w:val="22"/>
        </w:rPr>
        <w:t>A</w:t>
      </w:r>
      <w:r w:rsidRPr="00FA2EAC">
        <w:rPr>
          <w:rFonts w:asciiTheme="majorHAnsi" w:hAnsiTheme="majorHAnsi" w:cstheme="majorHAnsi"/>
          <w:b/>
          <w:sz w:val="22"/>
          <w:szCs w:val="22"/>
        </w:rPr>
        <w:t>bsence</w:t>
      </w:r>
    </w:p>
    <w:p w14:paraId="062299D5" w14:textId="3A3E7ECB" w:rsidR="00FF40E9" w:rsidRPr="00FA2EAC" w:rsidRDefault="00FF40E9" w:rsidP="002A5307">
      <w:pPr>
        <w:pStyle w:val="BodyText"/>
        <w:tabs>
          <w:tab w:val="left" w:pos="10490"/>
        </w:tabs>
        <w:spacing w:before="120" w:line="278" w:lineRule="auto"/>
        <w:ind w:left="0" w:right="237"/>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The school encourages all parents / </w:t>
      </w:r>
      <w:proofErr w:type="spellStart"/>
      <w:r w:rsidRPr="00FA2EAC">
        <w:rPr>
          <w:rFonts w:asciiTheme="majorHAnsi" w:eastAsia="Times New Roman" w:hAnsiTheme="majorHAnsi" w:cstheme="majorHAnsi"/>
          <w:sz w:val="22"/>
          <w:szCs w:val="22"/>
        </w:rPr>
        <w:t>carers</w:t>
      </w:r>
      <w:proofErr w:type="spellEnd"/>
      <w:r w:rsidRPr="00FA2EAC">
        <w:rPr>
          <w:rFonts w:asciiTheme="majorHAnsi" w:eastAsia="Times New Roman" w:hAnsiTheme="majorHAnsi" w:cstheme="majorHAnsi"/>
          <w:sz w:val="22"/>
          <w:szCs w:val="22"/>
        </w:rPr>
        <w:t xml:space="preserve"> to limit any absence during term-time to </w:t>
      </w:r>
      <w:r w:rsidR="00E422B1" w:rsidRPr="00FA2EAC">
        <w:rPr>
          <w:rFonts w:asciiTheme="majorHAnsi" w:eastAsia="Times New Roman" w:hAnsiTheme="majorHAnsi" w:cstheme="majorHAnsi"/>
          <w:sz w:val="22"/>
          <w:szCs w:val="22"/>
        </w:rPr>
        <w:t>an</w:t>
      </w:r>
      <w:r w:rsidRPr="00FA2EAC">
        <w:rPr>
          <w:rFonts w:asciiTheme="majorHAnsi" w:eastAsia="Times New Roman" w:hAnsiTheme="majorHAnsi" w:cstheme="majorHAnsi"/>
          <w:sz w:val="22"/>
          <w:szCs w:val="22"/>
        </w:rPr>
        <w:t xml:space="preserve"> absolute minimum. Any absence will disrupt a child’s routine, affect their learning and have a negative impact on progress at school.</w:t>
      </w:r>
    </w:p>
    <w:p w14:paraId="1C946EA1" w14:textId="11454BCF" w:rsidR="00FF40E9" w:rsidRPr="00FA2EAC" w:rsidRDefault="00FF40E9" w:rsidP="002A5307">
      <w:p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 xml:space="preserve">Valid reasons for </w:t>
      </w:r>
      <w:proofErr w:type="spellStart"/>
      <w:r w:rsidRPr="00FA2EAC">
        <w:rPr>
          <w:rFonts w:asciiTheme="majorHAnsi" w:hAnsiTheme="majorHAnsi" w:cstheme="majorHAnsi"/>
          <w:sz w:val="22"/>
          <w:szCs w:val="22"/>
        </w:rPr>
        <w:t>authorised</w:t>
      </w:r>
      <w:proofErr w:type="spellEnd"/>
      <w:r w:rsidRPr="00FA2EAC">
        <w:rPr>
          <w:rFonts w:asciiTheme="majorHAnsi" w:hAnsiTheme="majorHAnsi" w:cstheme="majorHAnsi"/>
          <w:sz w:val="22"/>
          <w:szCs w:val="22"/>
        </w:rPr>
        <w:t xml:space="preserve"> absence include (this list is not exhaustive):</w:t>
      </w:r>
    </w:p>
    <w:p w14:paraId="0564E28B" w14:textId="1C46CD89" w:rsidR="00FF40E9" w:rsidRPr="00FA2EAC" w:rsidRDefault="00FF40E9"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Illness and medical</w:t>
      </w:r>
      <w:r w:rsidR="005C6C40" w:rsidRPr="00FA2EAC">
        <w:rPr>
          <w:rFonts w:asciiTheme="majorHAnsi" w:hAnsiTheme="majorHAnsi" w:cstheme="majorHAnsi"/>
          <w:sz w:val="22"/>
          <w:szCs w:val="22"/>
        </w:rPr>
        <w:t xml:space="preserve"> </w:t>
      </w:r>
      <w:r w:rsidRPr="00FA2EAC">
        <w:rPr>
          <w:rFonts w:asciiTheme="majorHAnsi" w:hAnsiTheme="majorHAnsi" w:cstheme="majorHAnsi"/>
          <w:sz w:val="22"/>
          <w:szCs w:val="22"/>
        </w:rPr>
        <w:t>/</w:t>
      </w:r>
      <w:r w:rsidR="005C6C40" w:rsidRPr="00FA2EAC">
        <w:rPr>
          <w:rFonts w:asciiTheme="majorHAnsi" w:hAnsiTheme="majorHAnsi" w:cstheme="majorHAnsi"/>
          <w:sz w:val="22"/>
          <w:szCs w:val="22"/>
        </w:rPr>
        <w:t xml:space="preserve"> </w:t>
      </w:r>
      <w:r w:rsidRPr="00FA2EAC">
        <w:rPr>
          <w:rFonts w:asciiTheme="majorHAnsi" w:hAnsiTheme="majorHAnsi" w:cstheme="majorHAnsi"/>
          <w:sz w:val="22"/>
          <w:szCs w:val="22"/>
        </w:rPr>
        <w:t>dental appointme</w:t>
      </w:r>
      <w:r w:rsidR="005C6C40" w:rsidRPr="00FA2EAC">
        <w:rPr>
          <w:rFonts w:asciiTheme="majorHAnsi" w:hAnsiTheme="majorHAnsi" w:cstheme="majorHAnsi"/>
          <w:sz w:val="22"/>
          <w:szCs w:val="22"/>
        </w:rPr>
        <w:t>nt</w:t>
      </w:r>
      <w:r w:rsidR="005335D6" w:rsidRPr="00FA2EAC">
        <w:rPr>
          <w:rFonts w:asciiTheme="majorHAnsi" w:hAnsiTheme="majorHAnsi" w:cstheme="majorHAnsi"/>
          <w:sz w:val="22"/>
          <w:szCs w:val="22"/>
        </w:rPr>
        <w:t>s</w:t>
      </w:r>
      <w:r w:rsidR="00801F25" w:rsidRPr="00FA2EAC">
        <w:rPr>
          <w:rFonts w:asciiTheme="majorHAnsi" w:hAnsiTheme="majorHAnsi" w:cstheme="majorHAnsi"/>
          <w:sz w:val="22"/>
          <w:szCs w:val="22"/>
        </w:rPr>
        <w:t>.</w:t>
      </w:r>
    </w:p>
    <w:p w14:paraId="7349E7EE" w14:textId="327BA0B8" w:rsidR="00FF40E9" w:rsidRPr="00FA2EAC" w:rsidRDefault="00FF40E9"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Religious observance – where the day is exclusively set apart for religious</w:t>
      </w:r>
      <w:r w:rsidR="005C6C40" w:rsidRPr="00FA2EAC">
        <w:rPr>
          <w:rFonts w:asciiTheme="majorHAnsi" w:hAnsiTheme="majorHAnsi" w:cstheme="majorHAnsi"/>
          <w:sz w:val="22"/>
          <w:szCs w:val="22"/>
        </w:rPr>
        <w:t xml:space="preserve"> </w:t>
      </w:r>
      <w:r w:rsidRPr="00FA2EAC">
        <w:rPr>
          <w:rFonts w:asciiTheme="majorHAnsi" w:hAnsiTheme="majorHAnsi" w:cstheme="majorHAnsi"/>
          <w:sz w:val="22"/>
          <w:szCs w:val="22"/>
        </w:rPr>
        <w:t>observance by the religious body to which the pupil’s parents belong. If necessary, the school will seek advice from the parents’ religious body to confirm whether the day is set apart</w:t>
      </w:r>
      <w:r w:rsidR="005335D6" w:rsidRPr="00FA2EAC">
        <w:rPr>
          <w:rFonts w:asciiTheme="majorHAnsi" w:hAnsiTheme="majorHAnsi" w:cstheme="majorHAnsi"/>
          <w:sz w:val="22"/>
          <w:szCs w:val="22"/>
        </w:rPr>
        <w:t>.</w:t>
      </w:r>
    </w:p>
    <w:p w14:paraId="60ABB324" w14:textId="12CDD394" w:rsidR="007F5B69" w:rsidRPr="00FA2EAC" w:rsidRDefault="007F5B69"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Taking part in a regulated performance, or regulated employment abroad</w:t>
      </w:r>
      <w:r w:rsidR="00654E2E" w:rsidRPr="00FA2EAC">
        <w:rPr>
          <w:rFonts w:asciiTheme="majorHAnsi" w:hAnsiTheme="majorHAnsi" w:cstheme="majorHAnsi"/>
          <w:sz w:val="22"/>
          <w:szCs w:val="22"/>
        </w:rPr>
        <w:t>.</w:t>
      </w:r>
    </w:p>
    <w:p w14:paraId="36044638" w14:textId="7D3A889D" w:rsidR="007F5B69" w:rsidRPr="00FA2EAC" w:rsidRDefault="007F5B69"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Attending an interview</w:t>
      </w:r>
      <w:r w:rsidR="00654E2E" w:rsidRPr="00FA2EAC">
        <w:rPr>
          <w:rFonts w:asciiTheme="majorHAnsi" w:hAnsiTheme="majorHAnsi" w:cstheme="majorHAnsi"/>
          <w:sz w:val="22"/>
          <w:szCs w:val="22"/>
        </w:rPr>
        <w:t>.</w:t>
      </w:r>
    </w:p>
    <w:p w14:paraId="5D069986" w14:textId="465CC5B2" w:rsidR="007F5B69" w:rsidRPr="00FA2EAC" w:rsidRDefault="007F5B69"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 xml:space="preserve">Study </w:t>
      </w:r>
      <w:proofErr w:type="gramStart"/>
      <w:r w:rsidRPr="00FA2EAC">
        <w:rPr>
          <w:rFonts w:asciiTheme="majorHAnsi" w:hAnsiTheme="majorHAnsi" w:cstheme="majorHAnsi"/>
          <w:sz w:val="22"/>
          <w:szCs w:val="22"/>
        </w:rPr>
        <w:t>leave</w:t>
      </w:r>
      <w:proofErr w:type="gramEnd"/>
      <w:r w:rsidR="00654E2E" w:rsidRPr="00FA2EAC">
        <w:rPr>
          <w:rFonts w:asciiTheme="majorHAnsi" w:hAnsiTheme="majorHAnsi" w:cstheme="majorHAnsi"/>
          <w:sz w:val="22"/>
          <w:szCs w:val="22"/>
        </w:rPr>
        <w:t>.</w:t>
      </w:r>
    </w:p>
    <w:p w14:paraId="3BCDC92E" w14:textId="31683C7C" w:rsidR="007F5B69" w:rsidRPr="00FA2EAC" w:rsidRDefault="007F5B69"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A temporary, time-limited part-time timetable</w:t>
      </w:r>
      <w:r w:rsidR="00654E2E" w:rsidRPr="00FA2EAC">
        <w:rPr>
          <w:rFonts w:asciiTheme="majorHAnsi" w:hAnsiTheme="majorHAnsi" w:cstheme="majorHAnsi"/>
          <w:sz w:val="22"/>
          <w:szCs w:val="22"/>
        </w:rPr>
        <w:t>.</w:t>
      </w:r>
    </w:p>
    <w:p w14:paraId="37716E1A" w14:textId="77777777" w:rsidR="00A317DF" w:rsidRPr="00FA2EAC" w:rsidRDefault="00A317DF"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If the pupil is currently suspended or excluded from school (and no alternative provision has been made)</w:t>
      </w:r>
    </w:p>
    <w:p w14:paraId="1599A015" w14:textId="77777777" w:rsidR="00A317DF" w:rsidRPr="00FA2EAC" w:rsidRDefault="00A317DF" w:rsidP="002A5307">
      <w:pPr>
        <w:pStyle w:val="ListParagraph"/>
        <w:numPr>
          <w:ilvl w:val="0"/>
          <w:numId w:val="7"/>
        </w:numPr>
        <w:tabs>
          <w:tab w:val="left" w:pos="10490"/>
        </w:tabs>
        <w:spacing w:after="120"/>
        <w:jc w:val="both"/>
        <w:rPr>
          <w:rFonts w:asciiTheme="majorHAnsi" w:hAnsiTheme="majorHAnsi" w:cstheme="majorHAnsi"/>
          <w:sz w:val="22"/>
          <w:szCs w:val="22"/>
        </w:rPr>
      </w:pPr>
      <w:bookmarkStart w:id="3" w:name="_Hlk166585176"/>
      <w:r w:rsidRPr="00FA2EAC">
        <w:rPr>
          <w:rFonts w:asciiTheme="majorHAnsi" w:hAnsiTheme="majorHAnsi" w:cstheme="majorHAnsi"/>
          <w:sz w:val="22"/>
          <w:szCs w:val="22"/>
        </w:rPr>
        <w:t>Attending an offsite approved educational activity, sporting activity or visit or trip arranged by the school</w:t>
      </w:r>
    </w:p>
    <w:p w14:paraId="419F07CA" w14:textId="77777777" w:rsidR="00A317DF" w:rsidRPr="00FA2EAC" w:rsidRDefault="00A317DF"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Attending another school at which the pupil is also registered (dual registration)</w:t>
      </w:r>
    </w:p>
    <w:p w14:paraId="0CFAB923" w14:textId="77777777" w:rsidR="00A317DF" w:rsidRPr="00FA2EAC" w:rsidRDefault="00A317DF"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Attending provision arranged by the local authority</w:t>
      </w:r>
    </w:p>
    <w:p w14:paraId="099D24A6" w14:textId="72B27B7F" w:rsidR="00A317DF" w:rsidRPr="00FA2EAC" w:rsidRDefault="00A317DF"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Attending work experience.</w:t>
      </w:r>
    </w:p>
    <w:p w14:paraId="06E5314D" w14:textId="5D6E7CB1" w:rsidR="00A317DF" w:rsidRPr="00FA2EAC" w:rsidRDefault="00A317DF"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If there is any other unavoidable cause for the pupil not to attend school, such as disruption to travel caused by an emergency, a lack of access arrangements, or because the school premises are closed</w:t>
      </w:r>
      <w:bookmarkEnd w:id="3"/>
    </w:p>
    <w:p w14:paraId="137B4E72" w14:textId="2BB6F33F" w:rsidR="00654E2E" w:rsidRPr="00FA2EAC" w:rsidRDefault="00654E2E" w:rsidP="002A5307">
      <w:pPr>
        <w:pStyle w:val="ListParagraph"/>
        <w:numPr>
          <w:ilvl w:val="0"/>
          <w:numId w:val="7"/>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Exceptional Circumstances.</w:t>
      </w:r>
    </w:p>
    <w:p w14:paraId="1FE40C10" w14:textId="17383EF7" w:rsidR="00FF40E9" w:rsidRPr="00FA2EAC" w:rsidRDefault="00FF40E9" w:rsidP="002A5307">
      <w:pPr>
        <w:pStyle w:val="BodyText"/>
        <w:tabs>
          <w:tab w:val="left" w:pos="10490"/>
        </w:tabs>
        <w:spacing w:before="120" w:line="278" w:lineRule="auto"/>
        <w:ind w:left="0" w:right="237"/>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If a </w:t>
      </w:r>
      <w:proofErr w:type="gramStart"/>
      <w:r w:rsidRPr="00FA2EAC">
        <w:rPr>
          <w:rFonts w:asciiTheme="majorHAnsi" w:eastAsia="Times New Roman" w:hAnsiTheme="majorHAnsi" w:cstheme="majorHAnsi"/>
          <w:sz w:val="22"/>
          <w:szCs w:val="22"/>
        </w:rPr>
        <w:t xml:space="preserve">parent </w:t>
      </w:r>
      <w:r w:rsidR="003F5DE7" w:rsidRPr="00FA2EAC">
        <w:rPr>
          <w:rFonts w:asciiTheme="majorHAnsi" w:eastAsia="Times New Roman" w:hAnsiTheme="majorHAnsi" w:cstheme="majorHAnsi"/>
          <w:sz w:val="22"/>
          <w:szCs w:val="22"/>
        </w:rPr>
        <w:t>requests</w:t>
      </w:r>
      <w:proofErr w:type="gramEnd"/>
      <w:r w:rsidRPr="00FA2EAC">
        <w:rPr>
          <w:rFonts w:asciiTheme="majorHAnsi" w:eastAsia="Times New Roman" w:hAnsiTheme="majorHAnsi" w:cstheme="majorHAnsi"/>
          <w:sz w:val="22"/>
          <w:szCs w:val="22"/>
        </w:rPr>
        <w:t xml:space="preserve"> leave of absence during term time, they are expected to put the request in writing</w:t>
      </w:r>
      <w:r w:rsidR="005335D6" w:rsidRPr="00FA2EAC">
        <w:rPr>
          <w:rFonts w:asciiTheme="majorHAnsi" w:eastAsia="Times New Roman" w:hAnsiTheme="majorHAnsi" w:cstheme="majorHAnsi"/>
          <w:sz w:val="22"/>
          <w:szCs w:val="22"/>
        </w:rPr>
        <w:t xml:space="preserve"> to the </w:t>
      </w:r>
      <w:r w:rsidR="008E611C" w:rsidRPr="00FA2EAC">
        <w:rPr>
          <w:rFonts w:asciiTheme="majorHAnsi" w:eastAsia="Times New Roman" w:hAnsiTheme="majorHAnsi" w:cstheme="majorHAnsi"/>
          <w:sz w:val="22"/>
          <w:szCs w:val="22"/>
        </w:rPr>
        <w:t>h</w:t>
      </w:r>
      <w:r w:rsidR="005335D6" w:rsidRPr="00FA2EAC">
        <w:rPr>
          <w:rFonts w:asciiTheme="majorHAnsi" w:eastAsia="Times New Roman" w:hAnsiTheme="majorHAnsi" w:cstheme="majorHAnsi"/>
          <w:sz w:val="22"/>
          <w:szCs w:val="22"/>
        </w:rPr>
        <w:t>ead</w:t>
      </w:r>
      <w:r w:rsidR="005C6C40" w:rsidRPr="00FA2EAC">
        <w:rPr>
          <w:rFonts w:asciiTheme="majorHAnsi" w:eastAsia="Times New Roman" w:hAnsiTheme="majorHAnsi" w:cstheme="majorHAnsi"/>
          <w:sz w:val="22"/>
          <w:szCs w:val="22"/>
        </w:rPr>
        <w:t xml:space="preserve">teacher, </w:t>
      </w:r>
      <w:r w:rsidR="00407549" w:rsidRPr="00FA2EAC">
        <w:rPr>
          <w:rFonts w:asciiTheme="majorHAnsi" w:eastAsia="Times New Roman" w:hAnsiTheme="majorHAnsi" w:cstheme="majorHAnsi"/>
          <w:bCs/>
          <w:color w:val="000000" w:themeColor="text1"/>
          <w:sz w:val="22"/>
          <w:szCs w:val="22"/>
        </w:rPr>
        <w:t>at least 2 weeks in advance</w:t>
      </w:r>
      <w:r w:rsidR="00407549" w:rsidRPr="00FA2EAC">
        <w:rPr>
          <w:rFonts w:asciiTheme="majorHAnsi" w:eastAsia="Times New Roman" w:hAnsiTheme="majorHAnsi" w:cstheme="majorHAnsi"/>
          <w:color w:val="000000" w:themeColor="text1"/>
          <w:sz w:val="22"/>
          <w:szCs w:val="22"/>
        </w:rPr>
        <w:t xml:space="preserve">, </w:t>
      </w:r>
      <w:r w:rsidR="00407549" w:rsidRPr="00FA2EAC">
        <w:rPr>
          <w:rFonts w:asciiTheme="majorHAnsi" w:eastAsia="Times New Roman" w:hAnsiTheme="majorHAnsi" w:cstheme="majorHAnsi"/>
          <w:sz w:val="22"/>
          <w:szCs w:val="22"/>
        </w:rPr>
        <w:t>if possible</w:t>
      </w:r>
      <w:r w:rsidR="005335D6" w:rsidRPr="00FA2EAC">
        <w:rPr>
          <w:rFonts w:asciiTheme="majorHAnsi" w:eastAsia="Times New Roman" w:hAnsiTheme="majorHAnsi" w:cstheme="majorHAnsi"/>
          <w:sz w:val="22"/>
          <w:szCs w:val="22"/>
        </w:rPr>
        <w:t xml:space="preserve">. </w:t>
      </w:r>
      <w:r w:rsidRPr="00FA2EAC">
        <w:rPr>
          <w:rFonts w:asciiTheme="majorHAnsi" w:eastAsia="Times New Roman" w:hAnsiTheme="majorHAnsi" w:cstheme="majorHAnsi"/>
          <w:sz w:val="22"/>
          <w:szCs w:val="22"/>
        </w:rPr>
        <w:t>They must use the school’s ‘</w:t>
      </w:r>
      <w:r w:rsidR="005C5832" w:rsidRPr="00FA2EAC">
        <w:rPr>
          <w:rFonts w:asciiTheme="majorHAnsi" w:eastAsia="Times New Roman" w:hAnsiTheme="majorHAnsi" w:cstheme="majorHAnsi"/>
          <w:sz w:val="22"/>
          <w:szCs w:val="22"/>
        </w:rPr>
        <w:t>Absence Request Form’</w:t>
      </w:r>
      <w:r w:rsidR="00801F25" w:rsidRPr="00FA2EAC">
        <w:rPr>
          <w:rFonts w:asciiTheme="majorHAnsi" w:eastAsia="Times New Roman" w:hAnsiTheme="majorHAnsi" w:cstheme="majorHAnsi"/>
          <w:sz w:val="22"/>
          <w:szCs w:val="22"/>
        </w:rPr>
        <w:t>.</w:t>
      </w:r>
    </w:p>
    <w:p w14:paraId="0AAF83FA" w14:textId="176185B3" w:rsidR="00FF40E9" w:rsidRPr="00FA2EAC" w:rsidRDefault="00FF40E9" w:rsidP="002A5307">
      <w:pPr>
        <w:pStyle w:val="BodyText"/>
        <w:tabs>
          <w:tab w:val="left" w:pos="10490"/>
        </w:tabs>
        <w:spacing w:before="120" w:line="278" w:lineRule="auto"/>
        <w:ind w:left="0" w:right="237"/>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The school considers each application for term-time absence individually, taking into account the </w:t>
      </w:r>
      <w:r w:rsidR="005335D6" w:rsidRPr="00FA2EAC">
        <w:rPr>
          <w:rFonts w:asciiTheme="majorHAnsi" w:eastAsia="Times New Roman" w:hAnsiTheme="majorHAnsi" w:cstheme="majorHAnsi"/>
          <w:color w:val="000000" w:themeColor="text1"/>
          <w:sz w:val="22"/>
          <w:szCs w:val="22"/>
        </w:rPr>
        <w:t>facts</w:t>
      </w:r>
      <w:r w:rsidRPr="00FA2EAC">
        <w:rPr>
          <w:rFonts w:asciiTheme="majorHAnsi" w:eastAsia="Times New Roman" w:hAnsiTheme="majorHAnsi" w:cstheme="majorHAnsi"/>
          <w:color w:val="000000" w:themeColor="text1"/>
          <w:sz w:val="22"/>
          <w:szCs w:val="22"/>
        </w:rPr>
        <w:t xml:space="preserve">, circumstances and relevant context behind the request. A leave of absence </w:t>
      </w:r>
      <w:r w:rsidR="008E611C" w:rsidRPr="00FA2EAC">
        <w:rPr>
          <w:rFonts w:asciiTheme="majorHAnsi" w:eastAsia="Times New Roman" w:hAnsiTheme="majorHAnsi" w:cstheme="majorHAnsi"/>
          <w:color w:val="000000" w:themeColor="text1"/>
          <w:sz w:val="22"/>
          <w:szCs w:val="22"/>
        </w:rPr>
        <w:t xml:space="preserve">may be </w:t>
      </w:r>
      <w:r w:rsidR="005335D6" w:rsidRPr="00FA2EAC">
        <w:rPr>
          <w:rFonts w:asciiTheme="majorHAnsi" w:eastAsia="Times New Roman" w:hAnsiTheme="majorHAnsi" w:cstheme="majorHAnsi"/>
          <w:color w:val="000000" w:themeColor="text1"/>
          <w:sz w:val="22"/>
          <w:szCs w:val="22"/>
        </w:rPr>
        <w:t xml:space="preserve">granted at the </w:t>
      </w:r>
      <w:r w:rsidR="008E611C" w:rsidRPr="00FA2EAC">
        <w:rPr>
          <w:rFonts w:asciiTheme="majorHAnsi" w:eastAsia="Times New Roman" w:hAnsiTheme="majorHAnsi" w:cstheme="majorHAnsi"/>
          <w:color w:val="000000" w:themeColor="text1"/>
          <w:sz w:val="22"/>
          <w:szCs w:val="22"/>
        </w:rPr>
        <w:t>discretion of the h</w:t>
      </w:r>
      <w:r w:rsidR="005335D6" w:rsidRPr="00FA2EAC">
        <w:rPr>
          <w:rFonts w:asciiTheme="majorHAnsi" w:eastAsia="Times New Roman" w:hAnsiTheme="majorHAnsi" w:cstheme="majorHAnsi"/>
          <w:color w:val="000000" w:themeColor="text1"/>
          <w:sz w:val="22"/>
          <w:szCs w:val="22"/>
        </w:rPr>
        <w:t>ead</w:t>
      </w:r>
      <w:r w:rsidRPr="00FA2EAC">
        <w:rPr>
          <w:rFonts w:asciiTheme="majorHAnsi" w:eastAsia="Times New Roman" w:hAnsiTheme="majorHAnsi" w:cstheme="majorHAnsi"/>
          <w:color w:val="000000" w:themeColor="text1"/>
          <w:sz w:val="22"/>
          <w:szCs w:val="22"/>
        </w:rPr>
        <w:t>teacher</w:t>
      </w:r>
      <w:r w:rsidR="008E611C" w:rsidRPr="00FA2EAC">
        <w:rPr>
          <w:rFonts w:asciiTheme="majorHAnsi" w:eastAsia="Times New Roman" w:hAnsiTheme="majorHAnsi" w:cstheme="majorHAnsi"/>
          <w:color w:val="000000" w:themeColor="text1"/>
          <w:sz w:val="22"/>
          <w:szCs w:val="22"/>
        </w:rPr>
        <w:t>.</w:t>
      </w:r>
    </w:p>
    <w:p w14:paraId="06A0D3C7" w14:textId="22D707E2" w:rsidR="00A317DF" w:rsidRPr="00FA2EAC" w:rsidRDefault="00A317DF" w:rsidP="002A5307">
      <w:pPr>
        <w:pStyle w:val="BodyText"/>
        <w:tabs>
          <w:tab w:val="left" w:pos="10490"/>
        </w:tabs>
        <w:spacing w:before="120" w:line="278" w:lineRule="auto"/>
        <w:ind w:left="0" w:right="237"/>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If a request for term-time absence is refused, the headteacher will write to the parent / </w:t>
      </w:r>
      <w:proofErr w:type="spellStart"/>
      <w:r w:rsidRPr="00FA2EAC">
        <w:rPr>
          <w:rFonts w:asciiTheme="majorHAnsi" w:eastAsia="Times New Roman" w:hAnsiTheme="majorHAnsi" w:cstheme="majorHAnsi"/>
          <w:color w:val="000000" w:themeColor="text1"/>
          <w:sz w:val="22"/>
          <w:szCs w:val="22"/>
        </w:rPr>
        <w:t>carer</w:t>
      </w:r>
      <w:proofErr w:type="spellEnd"/>
      <w:r w:rsidRPr="00FA2EAC">
        <w:rPr>
          <w:rFonts w:asciiTheme="majorHAnsi" w:eastAsia="Times New Roman" w:hAnsiTheme="majorHAnsi" w:cstheme="majorHAnsi"/>
          <w:color w:val="000000" w:themeColor="text1"/>
          <w:sz w:val="22"/>
          <w:szCs w:val="22"/>
        </w:rPr>
        <w:t xml:space="preserve"> to explain the decision. The letter will include information that a </w:t>
      </w:r>
      <w:r w:rsidR="00801F25" w:rsidRPr="00FA2EAC">
        <w:rPr>
          <w:rFonts w:asciiTheme="majorHAnsi" w:eastAsia="Times New Roman" w:hAnsiTheme="majorHAnsi" w:cstheme="majorHAnsi"/>
          <w:color w:val="000000" w:themeColor="text1"/>
          <w:sz w:val="22"/>
          <w:szCs w:val="22"/>
        </w:rPr>
        <w:t>s</w:t>
      </w:r>
      <w:r w:rsidRPr="00FA2EAC">
        <w:rPr>
          <w:rFonts w:asciiTheme="majorHAnsi" w:eastAsia="Times New Roman" w:hAnsiTheme="majorHAnsi" w:cstheme="majorHAnsi"/>
          <w:color w:val="000000" w:themeColor="text1"/>
          <w:sz w:val="22"/>
          <w:szCs w:val="22"/>
        </w:rPr>
        <w:t>chool Absence Penalty Notice fine may be imposed if the absence occurs.</w:t>
      </w:r>
    </w:p>
    <w:p w14:paraId="4113F4A0" w14:textId="73EA9F78" w:rsidR="00A317DF" w:rsidRPr="00FA2EAC" w:rsidRDefault="00A317DF" w:rsidP="002A5307">
      <w:pPr>
        <w:pStyle w:val="BodyText"/>
        <w:tabs>
          <w:tab w:val="left" w:pos="10490"/>
        </w:tabs>
        <w:spacing w:before="120" w:line="278" w:lineRule="auto"/>
        <w:ind w:left="0" w:right="237"/>
        <w:jc w:val="both"/>
        <w:rPr>
          <w:rFonts w:asciiTheme="majorHAnsi" w:eastAsia="Times New Roman" w:hAnsiTheme="majorHAnsi" w:cstheme="majorHAnsi"/>
          <w:color w:val="000000" w:themeColor="text1"/>
          <w:sz w:val="22"/>
          <w:szCs w:val="22"/>
          <w:u w:val="single"/>
        </w:rPr>
      </w:pPr>
      <w:r w:rsidRPr="00FA2EAC">
        <w:rPr>
          <w:rFonts w:asciiTheme="majorHAnsi" w:eastAsia="Times New Roman" w:hAnsiTheme="majorHAnsi" w:cstheme="majorHAnsi"/>
          <w:color w:val="000000" w:themeColor="text1"/>
          <w:sz w:val="22"/>
          <w:szCs w:val="22"/>
          <w:u w:val="single"/>
        </w:rPr>
        <w:t>Exceptional Circumstances</w:t>
      </w:r>
    </w:p>
    <w:p w14:paraId="0A66D036" w14:textId="166F0FDB" w:rsidR="00FF40E9" w:rsidRPr="00FA2EAC" w:rsidRDefault="005335D6" w:rsidP="002A5307">
      <w:pPr>
        <w:pStyle w:val="BodyText"/>
        <w:tabs>
          <w:tab w:val="left" w:pos="10490"/>
        </w:tabs>
        <w:spacing w:before="120" w:line="278" w:lineRule="auto"/>
        <w:ind w:left="0" w:right="237"/>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“Exceptional circumstances”</w:t>
      </w:r>
      <w:r w:rsidR="00FF40E9" w:rsidRPr="00FA2EAC">
        <w:rPr>
          <w:rFonts w:asciiTheme="majorHAnsi" w:eastAsia="Times New Roman" w:hAnsiTheme="majorHAnsi" w:cstheme="majorHAnsi"/>
          <w:color w:val="000000" w:themeColor="text1"/>
          <w:sz w:val="22"/>
          <w:szCs w:val="22"/>
        </w:rPr>
        <w:t xml:space="preserve"> do not include having access to cheaper holidays or cheap travel arrangements.</w:t>
      </w:r>
    </w:p>
    <w:p w14:paraId="2D4B1796" w14:textId="761F0196" w:rsidR="0012358F" w:rsidRPr="00FA2EAC" w:rsidRDefault="00FF40E9" w:rsidP="002A5307">
      <w:pPr>
        <w:pStyle w:val="BodyText"/>
        <w:tabs>
          <w:tab w:val="left" w:pos="10490"/>
        </w:tabs>
        <w:spacing w:before="120" w:after="120"/>
        <w:ind w:left="0" w:right="237"/>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“Exceptional circumstances” </w:t>
      </w:r>
      <w:r w:rsidR="00A317DF" w:rsidRPr="00FA2EAC">
        <w:rPr>
          <w:rFonts w:asciiTheme="majorHAnsi" w:eastAsia="Times New Roman" w:hAnsiTheme="majorHAnsi" w:cstheme="majorHAnsi"/>
          <w:color w:val="000000" w:themeColor="text1"/>
          <w:sz w:val="22"/>
          <w:szCs w:val="22"/>
        </w:rPr>
        <w:t xml:space="preserve">might </w:t>
      </w:r>
      <w:r w:rsidRPr="00FA2EAC">
        <w:rPr>
          <w:rFonts w:asciiTheme="majorHAnsi" w:eastAsia="Times New Roman" w:hAnsiTheme="majorHAnsi" w:cstheme="majorHAnsi"/>
          <w:color w:val="000000" w:themeColor="text1"/>
          <w:sz w:val="22"/>
          <w:szCs w:val="22"/>
        </w:rPr>
        <w:t xml:space="preserve">include a short period of time for family bereavements, funerals and celebrations such as family weddings. It is unlikely that absences longer than </w:t>
      </w:r>
      <w:r w:rsidR="008E611C" w:rsidRPr="00FA2EAC">
        <w:rPr>
          <w:rFonts w:asciiTheme="majorHAnsi" w:eastAsia="Times New Roman" w:hAnsiTheme="majorHAnsi" w:cstheme="majorHAnsi"/>
          <w:color w:val="000000" w:themeColor="text1"/>
          <w:sz w:val="22"/>
          <w:szCs w:val="22"/>
        </w:rPr>
        <w:t>five</w:t>
      </w:r>
      <w:r w:rsidRPr="00FA2EAC">
        <w:rPr>
          <w:rFonts w:asciiTheme="majorHAnsi" w:eastAsia="Times New Roman" w:hAnsiTheme="majorHAnsi" w:cstheme="majorHAnsi"/>
          <w:color w:val="000000" w:themeColor="text1"/>
          <w:sz w:val="22"/>
          <w:szCs w:val="22"/>
        </w:rPr>
        <w:t xml:space="preserve"> days will be </w:t>
      </w:r>
      <w:proofErr w:type="spellStart"/>
      <w:r w:rsidRPr="00FA2EAC">
        <w:rPr>
          <w:rFonts w:asciiTheme="majorHAnsi" w:eastAsia="Times New Roman" w:hAnsiTheme="majorHAnsi" w:cstheme="majorHAnsi"/>
          <w:color w:val="000000" w:themeColor="text1"/>
          <w:sz w:val="22"/>
          <w:szCs w:val="22"/>
        </w:rPr>
        <w:t>authorised</w:t>
      </w:r>
      <w:proofErr w:type="spellEnd"/>
      <w:r w:rsidRPr="00FA2EAC">
        <w:rPr>
          <w:rFonts w:asciiTheme="majorHAnsi" w:eastAsia="Times New Roman" w:hAnsiTheme="majorHAnsi" w:cstheme="majorHAnsi"/>
          <w:color w:val="000000" w:themeColor="text1"/>
          <w:sz w:val="22"/>
          <w:szCs w:val="22"/>
        </w:rPr>
        <w:t>.</w:t>
      </w:r>
    </w:p>
    <w:p w14:paraId="5AACC7DF" w14:textId="0D0C55FA" w:rsidR="003F5DE7" w:rsidRPr="00FA2EAC" w:rsidRDefault="003F5DE7" w:rsidP="002A5307">
      <w:pPr>
        <w:tabs>
          <w:tab w:val="left" w:pos="10490"/>
        </w:tabs>
        <w:spacing w:after="120"/>
        <w:jc w:val="both"/>
        <w:rPr>
          <w:rFonts w:asciiTheme="majorHAnsi" w:hAnsiTheme="majorHAnsi" w:cstheme="majorHAnsi"/>
          <w:b/>
          <w:sz w:val="22"/>
          <w:szCs w:val="22"/>
        </w:rPr>
      </w:pPr>
      <w:r w:rsidRPr="00FA2EAC">
        <w:rPr>
          <w:rFonts w:asciiTheme="majorHAnsi" w:hAnsiTheme="majorHAnsi" w:cstheme="majorHAnsi"/>
          <w:b/>
          <w:sz w:val="22"/>
          <w:szCs w:val="22"/>
        </w:rPr>
        <w:t>5.2 Legal Sanctions</w:t>
      </w:r>
      <w:r w:rsidR="00DC02C8" w:rsidRPr="00FA2EAC">
        <w:rPr>
          <w:rFonts w:asciiTheme="majorHAnsi" w:hAnsiTheme="majorHAnsi" w:cstheme="majorHAnsi"/>
          <w:b/>
          <w:sz w:val="22"/>
          <w:szCs w:val="22"/>
        </w:rPr>
        <w:t xml:space="preserve"> (Fixed Penalty </w:t>
      </w:r>
      <w:r w:rsidR="00872A21" w:rsidRPr="00FA2EAC">
        <w:rPr>
          <w:rFonts w:asciiTheme="majorHAnsi" w:hAnsiTheme="majorHAnsi" w:cstheme="majorHAnsi"/>
          <w:b/>
          <w:sz w:val="22"/>
          <w:szCs w:val="22"/>
        </w:rPr>
        <w:t>Notice</w:t>
      </w:r>
      <w:r w:rsidR="00DC02C8" w:rsidRPr="00FA2EAC">
        <w:rPr>
          <w:rFonts w:asciiTheme="majorHAnsi" w:hAnsiTheme="majorHAnsi" w:cstheme="majorHAnsi"/>
          <w:b/>
          <w:sz w:val="22"/>
          <w:szCs w:val="22"/>
        </w:rPr>
        <w:t>)</w:t>
      </w:r>
    </w:p>
    <w:p w14:paraId="0FC6D703" w14:textId="34D49F13" w:rsidR="007E6802" w:rsidRPr="00FA2EAC" w:rsidRDefault="003F5DE7" w:rsidP="002A5307">
      <w:pPr>
        <w:pStyle w:val="BodyText"/>
        <w:tabs>
          <w:tab w:val="left" w:pos="10490"/>
        </w:tabs>
        <w:spacing w:before="120" w:line="278" w:lineRule="auto"/>
        <w:ind w:left="0" w:right="237"/>
        <w:jc w:val="both"/>
        <w:rPr>
          <w:rFonts w:asciiTheme="majorHAnsi" w:eastAsia="Times New Roman" w:hAnsiTheme="majorHAnsi" w:cstheme="majorHAnsi"/>
          <w:sz w:val="22"/>
          <w:szCs w:val="22"/>
        </w:rPr>
      </w:pPr>
      <w:r w:rsidRPr="00FA2EAC">
        <w:rPr>
          <w:rFonts w:asciiTheme="majorHAnsi" w:eastAsia="Times New Roman" w:hAnsiTheme="majorHAnsi" w:cstheme="majorHAnsi"/>
          <w:sz w:val="22"/>
          <w:szCs w:val="22"/>
        </w:rPr>
        <w:t xml:space="preserve">School can request the Local Authority to issue a fine to parents for </w:t>
      </w:r>
      <w:r w:rsidR="005E68A7" w:rsidRPr="00FA2EAC">
        <w:rPr>
          <w:rFonts w:asciiTheme="majorHAnsi" w:eastAsia="Times New Roman" w:hAnsiTheme="majorHAnsi" w:cstheme="majorHAnsi"/>
          <w:sz w:val="22"/>
          <w:szCs w:val="22"/>
        </w:rPr>
        <w:t xml:space="preserve">an </w:t>
      </w:r>
      <w:proofErr w:type="spellStart"/>
      <w:r w:rsidRPr="00FA2EAC">
        <w:rPr>
          <w:rFonts w:asciiTheme="majorHAnsi" w:eastAsia="Times New Roman" w:hAnsiTheme="majorHAnsi" w:cstheme="majorHAnsi"/>
          <w:sz w:val="22"/>
          <w:szCs w:val="22"/>
        </w:rPr>
        <w:t>unauthorised</w:t>
      </w:r>
      <w:proofErr w:type="spellEnd"/>
      <w:r w:rsidRPr="00FA2EAC">
        <w:rPr>
          <w:rFonts w:asciiTheme="majorHAnsi" w:eastAsia="Times New Roman" w:hAnsiTheme="majorHAnsi" w:cstheme="majorHAnsi"/>
          <w:sz w:val="22"/>
          <w:szCs w:val="22"/>
        </w:rPr>
        <w:t xml:space="preserve"> absence </w:t>
      </w:r>
      <w:r w:rsidR="005E68A7" w:rsidRPr="00FA2EAC">
        <w:rPr>
          <w:rFonts w:asciiTheme="majorHAnsi" w:eastAsia="Times New Roman" w:hAnsiTheme="majorHAnsi" w:cstheme="majorHAnsi"/>
          <w:sz w:val="22"/>
          <w:szCs w:val="22"/>
        </w:rPr>
        <w:t xml:space="preserve">by </w:t>
      </w:r>
      <w:r w:rsidRPr="00FA2EAC">
        <w:rPr>
          <w:rFonts w:asciiTheme="majorHAnsi" w:eastAsia="Times New Roman" w:hAnsiTheme="majorHAnsi" w:cstheme="majorHAnsi"/>
          <w:sz w:val="22"/>
          <w:szCs w:val="22"/>
        </w:rPr>
        <w:t>their child from school, where the child is of compulsory school age.</w:t>
      </w:r>
    </w:p>
    <w:p w14:paraId="02E1C224" w14:textId="77777777" w:rsidR="007E6802" w:rsidRPr="00FA2EAC" w:rsidRDefault="007E6802" w:rsidP="002A5307">
      <w:pPr>
        <w:pStyle w:val="BodyText"/>
        <w:tabs>
          <w:tab w:val="left" w:pos="10490"/>
        </w:tabs>
        <w:spacing w:before="120" w:line="278" w:lineRule="auto"/>
        <w:ind w:left="0" w:right="237"/>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Before issuing a penalty notice, the school will consider the individual case, including: </w:t>
      </w:r>
    </w:p>
    <w:p w14:paraId="29E19ED8" w14:textId="47CAEB64" w:rsidR="007E6802" w:rsidRPr="00FA2EAC" w:rsidRDefault="007E6802" w:rsidP="00693707">
      <w:pPr>
        <w:pStyle w:val="ListParagraph"/>
        <w:numPr>
          <w:ilvl w:val="0"/>
          <w:numId w:val="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Whether the national threshold for considering a penalty notice has been met (10 sessions of </w:t>
      </w:r>
      <w:proofErr w:type="spellStart"/>
      <w:r w:rsidRPr="00FA2EAC">
        <w:rPr>
          <w:rFonts w:asciiTheme="majorHAnsi" w:hAnsiTheme="majorHAnsi" w:cstheme="majorHAnsi"/>
          <w:color w:val="000000" w:themeColor="text1"/>
          <w:sz w:val="22"/>
          <w:szCs w:val="22"/>
        </w:rPr>
        <w:t>unauthorised</w:t>
      </w:r>
      <w:proofErr w:type="spellEnd"/>
      <w:r w:rsidRPr="00FA2EAC">
        <w:rPr>
          <w:rFonts w:asciiTheme="majorHAnsi" w:hAnsiTheme="majorHAnsi" w:cstheme="majorHAnsi"/>
          <w:color w:val="000000" w:themeColor="text1"/>
          <w:sz w:val="22"/>
          <w:szCs w:val="22"/>
        </w:rPr>
        <w:t xml:space="preserve"> absence in a rolling period of 10 school weeks).</w:t>
      </w:r>
    </w:p>
    <w:p w14:paraId="4F978E0D" w14:textId="5BE75D9D" w:rsidR="007E6802" w:rsidRPr="00FA2EAC" w:rsidRDefault="007E6802" w:rsidP="00693707">
      <w:pPr>
        <w:pStyle w:val="ListParagraph"/>
        <w:numPr>
          <w:ilvl w:val="0"/>
          <w:numId w:val="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Whether a penalty notice is the best available tool to improve attendance for that pupil</w:t>
      </w:r>
      <w:r w:rsidR="0012358F" w:rsidRPr="00FA2EAC">
        <w:rPr>
          <w:rFonts w:asciiTheme="majorHAnsi" w:hAnsiTheme="majorHAnsi" w:cstheme="majorHAnsi"/>
          <w:color w:val="000000" w:themeColor="text1"/>
          <w:sz w:val="22"/>
          <w:szCs w:val="22"/>
        </w:rPr>
        <w:t>.</w:t>
      </w:r>
    </w:p>
    <w:p w14:paraId="04316171" w14:textId="59B244F7" w:rsidR="007E6802" w:rsidRPr="00FA2EAC" w:rsidRDefault="007E6802" w:rsidP="00693707">
      <w:pPr>
        <w:pStyle w:val="ListParagraph"/>
        <w:numPr>
          <w:ilvl w:val="0"/>
          <w:numId w:val="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Whether further support, a notice to improve or another legal intervention would be a more appropriate solution.</w:t>
      </w:r>
    </w:p>
    <w:p w14:paraId="7573E1EC" w14:textId="301EF640" w:rsidR="007E6802" w:rsidRPr="00FA2EAC" w:rsidRDefault="007E6802" w:rsidP="00693707">
      <w:pPr>
        <w:pStyle w:val="ListParagraph"/>
        <w:numPr>
          <w:ilvl w:val="0"/>
          <w:numId w:val="7"/>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Whether any obligations that the school has under the Equality Act 2010 make issuing a penalty notice inappropriate.</w:t>
      </w:r>
    </w:p>
    <w:p w14:paraId="79AF0B93" w14:textId="77777777" w:rsidR="007E6802" w:rsidRPr="00FA2EAC" w:rsidRDefault="007E6802" w:rsidP="00801F25">
      <w:pPr>
        <w:pStyle w:val="BodyText"/>
        <w:tabs>
          <w:tab w:val="left" w:pos="10490"/>
        </w:tabs>
        <w:spacing w:before="120" w:line="278" w:lineRule="auto"/>
        <w:ind w:left="0" w:right="48"/>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A penalty notice may also be issued where parents allow their child to be present in a public place during school hours without reasonable justification, during the first 5 days of a suspension or </w:t>
      </w:r>
      <w:bookmarkStart w:id="4" w:name="_Hlk166594322"/>
      <w:r w:rsidRPr="00FA2EAC">
        <w:rPr>
          <w:rFonts w:asciiTheme="majorHAnsi" w:eastAsia="Times New Roman" w:hAnsiTheme="majorHAnsi" w:cstheme="majorHAnsi"/>
          <w:color w:val="000000" w:themeColor="text1"/>
          <w:sz w:val="22"/>
          <w:szCs w:val="22"/>
        </w:rPr>
        <w:t>exclusion (where the school has notified the parents that the pupil must not be present in a public place on that day).</w:t>
      </w:r>
      <w:bookmarkEnd w:id="4"/>
      <w:r w:rsidRPr="00FA2EAC">
        <w:rPr>
          <w:rFonts w:asciiTheme="majorHAnsi" w:eastAsia="Times New Roman" w:hAnsiTheme="majorHAnsi" w:cstheme="majorHAnsi"/>
          <w:color w:val="000000" w:themeColor="text1"/>
          <w:sz w:val="22"/>
          <w:szCs w:val="22"/>
        </w:rPr>
        <w:t xml:space="preserve"> </w:t>
      </w:r>
    </w:p>
    <w:p w14:paraId="4B5BF585" w14:textId="77777777" w:rsidR="007E6802" w:rsidRPr="00FA2EAC" w:rsidRDefault="007E6802" w:rsidP="00801F25">
      <w:pPr>
        <w:pStyle w:val="BodyText"/>
        <w:tabs>
          <w:tab w:val="left" w:pos="10490"/>
        </w:tabs>
        <w:spacing w:before="120" w:line="278" w:lineRule="auto"/>
        <w:ind w:left="0" w:right="48"/>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Each parent who is liable for the pupil’s offence(s) can be issued with a penalty notice, but this will usually only be the parent/parents who allowed the absence.</w:t>
      </w:r>
    </w:p>
    <w:p w14:paraId="21E6D78B" w14:textId="77777777" w:rsidR="007E6802" w:rsidRPr="00FA2EAC" w:rsidRDefault="007E6802" w:rsidP="002A5307">
      <w:pPr>
        <w:pStyle w:val="BodyText"/>
        <w:tabs>
          <w:tab w:val="left" w:pos="10490"/>
        </w:tabs>
        <w:spacing w:before="120" w:line="278" w:lineRule="auto"/>
        <w:ind w:left="0" w:right="237"/>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The payment must be made directly to the local authority, regardless of who issues the notice. If the payment has not been made after 28 days, the local authority can decide whether to prosecute or withdraw the notice.</w:t>
      </w:r>
    </w:p>
    <w:p w14:paraId="2FE7BC60" w14:textId="77777777" w:rsidR="007E6802" w:rsidRPr="00FA2EAC" w:rsidRDefault="007E6802" w:rsidP="008A6571">
      <w:pPr>
        <w:pStyle w:val="BodyText"/>
        <w:numPr>
          <w:ilvl w:val="0"/>
          <w:numId w:val="33"/>
        </w:numPr>
        <w:tabs>
          <w:tab w:val="left" w:pos="10490"/>
        </w:tabs>
        <w:spacing w:before="120" w:line="278" w:lineRule="auto"/>
        <w:ind w:right="237"/>
        <w:jc w:val="both"/>
        <w:rPr>
          <w:rFonts w:asciiTheme="majorHAnsi" w:eastAsia="Times New Roman" w:hAnsiTheme="majorHAnsi" w:cstheme="majorHAnsi"/>
          <w:color w:val="000000" w:themeColor="text1"/>
          <w:sz w:val="22"/>
          <w:szCs w:val="22"/>
        </w:rPr>
      </w:pPr>
      <w:bookmarkStart w:id="5" w:name="_Hlk178589502"/>
      <w:r w:rsidRPr="00FA2EAC">
        <w:rPr>
          <w:rFonts w:asciiTheme="majorHAnsi" w:eastAsia="Times New Roman" w:hAnsiTheme="majorHAnsi" w:cstheme="majorHAnsi"/>
          <w:color w:val="000000" w:themeColor="text1"/>
          <w:sz w:val="22"/>
          <w:szCs w:val="22"/>
        </w:rPr>
        <w:t xml:space="preserve">If issued with a </w:t>
      </w:r>
      <w:r w:rsidRPr="00FA2EAC">
        <w:rPr>
          <w:rFonts w:asciiTheme="majorHAnsi" w:eastAsia="Times New Roman" w:hAnsiTheme="majorHAnsi" w:cstheme="majorHAnsi"/>
          <w:b/>
          <w:bCs/>
          <w:color w:val="000000" w:themeColor="text1"/>
          <w:sz w:val="22"/>
          <w:szCs w:val="22"/>
        </w:rPr>
        <w:t>first penalty notice</w:t>
      </w:r>
      <w:r w:rsidRPr="00FA2EAC">
        <w:rPr>
          <w:rFonts w:asciiTheme="majorHAnsi" w:eastAsia="Times New Roman" w:hAnsiTheme="majorHAnsi" w:cstheme="majorHAnsi"/>
          <w:color w:val="000000" w:themeColor="text1"/>
          <w:sz w:val="22"/>
          <w:szCs w:val="22"/>
        </w:rPr>
        <w:t>, the parent must pay £80 within 21 days, or £160 within 28 days.</w:t>
      </w:r>
    </w:p>
    <w:p w14:paraId="68327049" w14:textId="77777777" w:rsidR="007E6802" w:rsidRPr="00FA2EAC" w:rsidRDefault="007E6802" w:rsidP="008A6571">
      <w:pPr>
        <w:pStyle w:val="BodyText"/>
        <w:numPr>
          <w:ilvl w:val="0"/>
          <w:numId w:val="33"/>
        </w:numPr>
        <w:tabs>
          <w:tab w:val="left" w:pos="10490"/>
        </w:tabs>
        <w:spacing w:before="120" w:line="278" w:lineRule="auto"/>
        <w:ind w:right="237"/>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If a </w:t>
      </w:r>
      <w:r w:rsidRPr="00FA2EAC">
        <w:rPr>
          <w:rFonts w:asciiTheme="majorHAnsi" w:eastAsia="Times New Roman" w:hAnsiTheme="majorHAnsi" w:cstheme="majorHAnsi"/>
          <w:b/>
          <w:bCs/>
          <w:color w:val="000000" w:themeColor="text1"/>
          <w:sz w:val="22"/>
          <w:szCs w:val="22"/>
        </w:rPr>
        <w:t>second penalty notice</w:t>
      </w:r>
      <w:r w:rsidRPr="00FA2EAC">
        <w:rPr>
          <w:rFonts w:asciiTheme="majorHAnsi" w:eastAsia="Times New Roman" w:hAnsiTheme="majorHAnsi" w:cstheme="majorHAnsi"/>
          <w:color w:val="000000" w:themeColor="text1"/>
          <w:sz w:val="22"/>
          <w:szCs w:val="22"/>
        </w:rPr>
        <w:t xml:space="preserve"> is issued to the same parent in respect of the same pupil, the parent must pay £160 if paid within 28 days. </w:t>
      </w:r>
    </w:p>
    <w:p w14:paraId="79D1DB94" w14:textId="72671DC3" w:rsidR="007E6802" w:rsidRPr="00FA2EAC" w:rsidRDefault="007E6802" w:rsidP="008A6571">
      <w:pPr>
        <w:pStyle w:val="BodyText"/>
        <w:numPr>
          <w:ilvl w:val="0"/>
          <w:numId w:val="33"/>
        </w:numPr>
        <w:tabs>
          <w:tab w:val="left" w:pos="10490"/>
        </w:tabs>
        <w:spacing w:before="120" w:line="278" w:lineRule="auto"/>
        <w:ind w:right="237"/>
        <w:jc w:val="both"/>
        <w:rPr>
          <w:rFonts w:asciiTheme="majorHAnsi" w:eastAsia="Times New Roman" w:hAnsiTheme="majorHAnsi" w:cstheme="majorHAnsi"/>
          <w:color w:val="000000" w:themeColor="text1"/>
          <w:sz w:val="22"/>
          <w:szCs w:val="22"/>
        </w:rPr>
      </w:pPr>
      <w:r w:rsidRPr="00FA2EAC">
        <w:rPr>
          <w:rFonts w:asciiTheme="majorHAnsi" w:eastAsia="Times New Roman" w:hAnsiTheme="majorHAnsi" w:cstheme="majorHAnsi"/>
          <w:color w:val="000000" w:themeColor="text1"/>
          <w:sz w:val="22"/>
          <w:szCs w:val="22"/>
        </w:rPr>
        <w:t xml:space="preserve">A </w:t>
      </w:r>
      <w:r w:rsidRPr="00FA2EAC">
        <w:rPr>
          <w:rFonts w:asciiTheme="majorHAnsi" w:eastAsia="Times New Roman" w:hAnsiTheme="majorHAnsi" w:cstheme="majorHAnsi"/>
          <w:b/>
          <w:bCs/>
          <w:color w:val="000000" w:themeColor="text1"/>
          <w:sz w:val="22"/>
          <w:szCs w:val="22"/>
        </w:rPr>
        <w:t>third penalty notice</w:t>
      </w:r>
      <w:r w:rsidRPr="00FA2EAC">
        <w:rPr>
          <w:rFonts w:asciiTheme="majorHAnsi" w:eastAsia="Times New Roman" w:hAnsiTheme="majorHAnsi" w:cstheme="majorHAnsi"/>
          <w:color w:val="000000" w:themeColor="text1"/>
          <w:sz w:val="22"/>
          <w:szCs w:val="22"/>
        </w:rPr>
        <w:t xml:space="preserve"> cannot be issued to the same parent in respect of the same child within 3 years of the date of the issue of the first penalty notice. In a case where the national threshold is met for a third time within those 3 years, alternative action will be taken instead.</w:t>
      </w:r>
    </w:p>
    <w:bookmarkEnd w:id="5"/>
    <w:p w14:paraId="07378B00" w14:textId="0CB574C0" w:rsidR="0012358F" w:rsidRPr="00FA2EAC" w:rsidRDefault="0012358F" w:rsidP="002A5307">
      <w:pPr>
        <w:pStyle w:val="BodyText"/>
        <w:tabs>
          <w:tab w:val="left" w:pos="10490"/>
        </w:tabs>
        <w:spacing w:before="120" w:after="120"/>
        <w:ind w:left="0" w:right="237"/>
        <w:jc w:val="both"/>
        <w:rPr>
          <w:rFonts w:asciiTheme="majorHAnsi" w:eastAsia="Times New Roman" w:hAnsiTheme="majorHAnsi" w:cstheme="majorHAnsi"/>
          <w:b/>
          <w:bCs/>
          <w:color w:val="000000" w:themeColor="text1"/>
          <w:sz w:val="22"/>
          <w:szCs w:val="22"/>
        </w:rPr>
      </w:pPr>
      <w:r w:rsidRPr="00FA2EAC">
        <w:rPr>
          <w:rFonts w:asciiTheme="majorHAnsi" w:eastAsia="Times New Roman" w:hAnsiTheme="majorHAnsi" w:cstheme="majorHAnsi"/>
          <w:b/>
          <w:bCs/>
          <w:color w:val="000000" w:themeColor="text1"/>
          <w:sz w:val="22"/>
          <w:szCs w:val="22"/>
        </w:rPr>
        <w:t>5.3 Notice to Improve</w:t>
      </w:r>
    </w:p>
    <w:p w14:paraId="5701B338" w14:textId="77777777" w:rsidR="0012358F" w:rsidRPr="00FA2EAC" w:rsidRDefault="0012358F" w:rsidP="002A5307">
      <w:p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If the national threshold has been met and support is appropriate, but parents do not engage with offers of support, the local authority may offer a notice to improve to give parents a final chance to engage with support. </w:t>
      </w:r>
    </w:p>
    <w:p w14:paraId="774546C1" w14:textId="578274E7" w:rsidR="0012358F" w:rsidRPr="00FA2EAC" w:rsidRDefault="0012358F" w:rsidP="002A5307">
      <w:p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A 20-day </w:t>
      </w:r>
      <w:r w:rsidR="004D6FA6" w:rsidRPr="00FA2EAC">
        <w:rPr>
          <w:rFonts w:asciiTheme="majorHAnsi" w:hAnsiTheme="majorHAnsi" w:cstheme="majorHAnsi"/>
          <w:color w:val="000000" w:themeColor="text1"/>
          <w:sz w:val="22"/>
          <w:szCs w:val="22"/>
        </w:rPr>
        <w:t>N</w:t>
      </w:r>
      <w:r w:rsidRPr="00FA2EAC">
        <w:rPr>
          <w:rFonts w:asciiTheme="majorHAnsi" w:hAnsiTheme="majorHAnsi" w:cstheme="majorHAnsi"/>
          <w:color w:val="000000" w:themeColor="text1"/>
          <w:sz w:val="22"/>
          <w:szCs w:val="22"/>
        </w:rPr>
        <w:t xml:space="preserve">otice to </w:t>
      </w:r>
      <w:r w:rsidR="004D6FA6" w:rsidRPr="00FA2EAC">
        <w:rPr>
          <w:rFonts w:asciiTheme="majorHAnsi" w:hAnsiTheme="majorHAnsi" w:cstheme="majorHAnsi"/>
          <w:color w:val="000000" w:themeColor="text1"/>
          <w:sz w:val="22"/>
          <w:szCs w:val="22"/>
        </w:rPr>
        <w:t>I</w:t>
      </w:r>
      <w:r w:rsidRPr="00FA2EAC">
        <w:rPr>
          <w:rFonts w:asciiTheme="majorHAnsi" w:hAnsiTheme="majorHAnsi" w:cstheme="majorHAnsi"/>
          <w:color w:val="000000" w:themeColor="text1"/>
          <w:sz w:val="22"/>
          <w:szCs w:val="22"/>
        </w:rPr>
        <w:t>mprove will be issued in line with processes set out in the local code of conduct for the local authority area in which the pupil attends school.</w:t>
      </w:r>
    </w:p>
    <w:p w14:paraId="37B84B08" w14:textId="77777777" w:rsidR="0012358F" w:rsidRPr="00FA2EAC" w:rsidRDefault="0012358F" w:rsidP="002A5307">
      <w:p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They will include:</w:t>
      </w:r>
    </w:p>
    <w:p w14:paraId="3423418E" w14:textId="197BC185" w:rsidR="0012358F" w:rsidRPr="00FA2EAC" w:rsidRDefault="0012358F" w:rsidP="008A6571">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Details of the pupil’s attendance record and of the offences.</w:t>
      </w:r>
    </w:p>
    <w:p w14:paraId="4796C1A6" w14:textId="55BBEDE9" w:rsidR="0012358F" w:rsidRPr="00FA2EAC" w:rsidRDefault="0012358F" w:rsidP="008A6571">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The benefits of regular attendance and the duty of parents under </w:t>
      </w:r>
      <w:hyperlink r:id="rId31" w:history="1">
        <w:r w:rsidRPr="00FA2EAC">
          <w:rPr>
            <w:rFonts w:asciiTheme="majorHAnsi" w:hAnsiTheme="majorHAnsi" w:cstheme="majorHAnsi"/>
            <w:color w:val="000000" w:themeColor="text1"/>
            <w:sz w:val="22"/>
            <w:szCs w:val="22"/>
            <w:u w:val="single"/>
          </w:rPr>
          <w:t>section 7 of the Education Act 1996</w:t>
        </w:r>
      </w:hyperlink>
    </w:p>
    <w:p w14:paraId="7D8FC7B4" w14:textId="3BBBD413" w:rsidR="0012358F" w:rsidRPr="00FA2EAC" w:rsidRDefault="0012358F" w:rsidP="008A6571">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Details of the support provided so far.  </w:t>
      </w:r>
    </w:p>
    <w:p w14:paraId="0FED52C2" w14:textId="77777777" w:rsidR="0012358F" w:rsidRPr="00FA2EAC" w:rsidRDefault="0012358F" w:rsidP="008A6571">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Opportunities for further support, or to access previously provided support that was not engaged with</w:t>
      </w:r>
    </w:p>
    <w:p w14:paraId="1E8C9473" w14:textId="54C8ED87" w:rsidR="0012358F" w:rsidRPr="00FA2EAC" w:rsidRDefault="0012358F" w:rsidP="008A6571">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A clear warning that a penalty notice may be issued if attendance doesn’t improve within the improvement period, along with details of what sufficient improvement looks like, which will be decided on a case-by-case basis.</w:t>
      </w:r>
    </w:p>
    <w:p w14:paraId="36844E57" w14:textId="418EDACC" w:rsidR="005335D6" w:rsidRPr="00FA2EAC" w:rsidRDefault="0012358F" w:rsidP="00801F25">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The grounds on which a penalty notice may be issued before the end of the improvement period</w:t>
      </w:r>
      <w:r w:rsidR="00801F25" w:rsidRPr="00FA2EAC">
        <w:rPr>
          <w:rFonts w:asciiTheme="majorHAnsi" w:hAnsiTheme="majorHAnsi" w:cstheme="majorHAnsi"/>
          <w:color w:val="000000" w:themeColor="text1"/>
          <w:sz w:val="22"/>
          <w:szCs w:val="22"/>
        </w:rPr>
        <w:t>.</w:t>
      </w:r>
    </w:p>
    <w:p w14:paraId="206CABF6" w14:textId="77777777" w:rsidR="00801F25" w:rsidRPr="00FA2EAC" w:rsidRDefault="00801F25" w:rsidP="00801F25">
      <w:pPr>
        <w:pStyle w:val="ListParagraph"/>
        <w:tabs>
          <w:tab w:val="left" w:pos="10490"/>
        </w:tabs>
        <w:spacing w:after="120"/>
        <w:rPr>
          <w:rFonts w:asciiTheme="majorHAnsi" w:hAnsiTheme="majorHAnsi" w:cstheme="majorHAnsi"/>
          <w:color w:val="008000"/>
          <w:sz w:val="22"/>
          <w:szCs w:val="22"/>
        </w:rPr>
      </w:pPr>
    </w:p>
    <w:p w14:paraId="6E395020" w14:textId="4BD43AD5" w:rsidR="00DC02C8" w:rsidRPr="00FA2EAC" w:rsidRDefault="00DC02C8" w:rsidP="002A5307">
      <w:pPr>
        <w:pStyle w:val="ListParagraph"/>
        <w:numPr>
          <w:ilvl w:val="0"/>
          <w:numId w:val="8"/>
        </w:numPr>
        <w:tabs>
          <w:tab w:val="left" w:pos="10490"/>
        </w:tabs>
        <w:spacing w:after="120"/>
        <w:jc w:val="both"/>
        <w:rPr>
          <w:rFonts w:asciiTheme="majorHAnsi" w:hAnsiTheme="majorHAnsi" w:cstheme="majorHAnsi"/>
          <w:b/>
          <w:sz w:val="22"/>
          <w:szCs w:val="22"/>
        </w:rPr>
      </w:pPr>
      <w:r w:rsidRPr="00FA2EAC">
        <w:rPr>
          <w:rFonts w:asciiTheme="majorHAnsi" w:hAnsiTheme="majorHAnsi" w:cstheme="majorHAnsi"/>
          <w:b/>
          <w:sz w:val="22"/>
          <w:szCs w:val="22"/>
        </w:rPr>
        <w:t>Children Missing Education</w:t>
      </w:r>
    </w:p>
    <w:p w14:paraId="277F78E9" w14:textId="37E2899D" w:rsidR="00DE5435" w:rsidRPr="00FA2EAC" w:rsidRDefault="00DC02C8" w:rsidP="002A5307">
      <w:p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 xml:space="preserve">We follow the guidance set out in the DfE document, </w:t>
      </w:r>
      <w:hyperlink r:id="rId32" w:history="1">
        <w:r w:rsidRPr="00FA2EAC">
          <w:rPr>
            <w:rStyle w:val="Hyperlink"/>
            <w:rFonts w:asciiTheme="majorHAnsi" w:hAnsiTheme="majorHAnsi" w:cstheme="majorHAnsi"/>
            <w:sz w:val="22"/>
            <w:szCs w:val="22"/>
          </w:rPr>
          <w:t>Children Missing in Education.</w:t>
        </w:r>
      </w:hyperlink>
      <w:r w:rsidRPr="00FA2EAC">
        <w:rPr>
          <w:rFonts w:asciiTheme="majorHAnsi" w:hAnsiTheme="majorHAnsi" w:cstheme="majorHAnsi"/>
          <w:sz w:val="22"/>
          <w:szCs w:val="22"/>
        </w:rPr>
        <w:t xml:space="preserve"> (</w:t>
      </w:r>
      <w:r w:rsidR="005C5832" w:rsidRPr="00FA2EAC">
        <w:rPr>
          <w:rFonts w:asciiTheme="majorHAnsi" w:hAnsiTheme="majorHAnsi" w:cstheme="majorHAnsi"/>
          <w:sz w:val="22"/>
          <w:szCs w:val="22"/>
        </w:rPr>
        <w:t>See</w:t>
      </w:r>
      <w:r w:rsidRPr="00FA2EAC">
        <w:rPr>
          <w:rFonts w:asciiTheme="majorHAnsi" w:hAnsiTheme="majorHAnsi" w:cstheme="majorHAnsi"/>
          <w:sz w:val="22"/>
          <w:szCs w:val="22"/>
        </w:rPr>
        <w:t xml:space="preserve"> also, Links to Other Policies)</w:t>
      </w:r>
    </w:p>
    <w:p w14:paraId="581E59EA" w14:textId="1EF38664" w:rsidR="00B63552" w:rsidRPr="00FA2EAC" w:rsidRDefault="00B63552" w:rsidP="002A5307">
      <w:pPr>
        <w:pStyle w:val="ListParagraph"/>
        <w:numPr>
          <w:ilvl w:val="0"/>
          <w:numId w:val="8"/>
        </w:numPr>
        <w:tabs>
          <w:tab w:val="left" w:pos="10490"/>
        </w:tabs>
        <w:spacing w:after="120"/>
        <w:jc w:val="both"/>
        <w:rPr>
          <w:rFonts w:asciiTheme="majorHAnsi" w:hAnsiTheme="majorHAnsi" w:cstheme="majorHAnsi"/>
          <w:b/>
          <w:sz w:val="22"/>
          <w:szCs w:val="22"/>
        </w:rPr>
      </w:pPr>
      <w:r w:rsidRPr="00FA2EAC">
        <w:rPr>
          <w:rFonts w:asciiTheme="majorHAnsi" w:hAnsiTheme="majorHAnsi" w:cstheme="majorHAnsi"/>
          <w:b/>
          <w:sz w:val="22"/>
          <w:szCs w:val="22"/>
        </w:rPr>
        <w:t xml:space="preserve">Strategies for </w:t>
      </w:r>
      <w:r w:rsidR="00880A32" w:rsidRPr="00FA2EAC">
        <w:rPr>
          <w:rFonts w:asciiTheme="majorHAnsi" w:hAnsiTheme="majorHAnsi" w:cstheme="majorHAnsi"/>
          <w:b/>
          <w:sz w:val="22"/>
          <w:szCs w:val="22"/>
        </w:rPr>
        <w:t>P</w:t>
      </w:r>
      <w:r w:rsidRPr="00FA2EAC">
        <w:rPr>
          <w:rFonts w:asciiTheme="majorHAnsi" w:hAnsiTheme="majorHAnsi" w:cstheme="majorHAnsi"/>
          <w:b/>
          <w:sz w:val="22"/>
          <w:szCs w:val="22"/>
        </w:rPr>
        <w:t xml:space="preserve">romoting </w:t>
      </w:r>
      <w:r w:rsidR="00880A32" w:rsidRPr="00FA2EAC">
        <w:rPr>
          <w:rFonts w:asciiTheme="majorHAnsi" w:hAnsiTheme="majorHAnsi" w:cstheme="majorHAnsi"/>
          <w:b/>
          <w:color w:val="000000" w:themeColor="text1"/>
          <w:sz w:val="22"/>
          <w:szCs w:val="22"/>
        </w:rPr>
        <w:t>A</w:t>
      </w:r>
      <w:r w:rsidRPr="00FA2EAC">
        <w:rPr>
          <w:rFonts w:asciiTheme="majorHAnsi" w:hAnsiTheme="majorHAnsi" w:cstheme="majorHAnsi"/>
          <w:b/>
          <w:color w:val="000000" w:themeColor="text1"/>
          <w:sz w:val="22"/>
          <w:szCs w:val="22"/>
        </w:rPr>
        <w:t>ttendance</w:t>
      </w:r>
      <w:r w:rsidR="00801F25" w:rsidRPr="00FA2EAC">
        <w:rPr>
          <w:rFonts w:asciiTheme="majorHAnsi" w:hAnsiTheme="majorHAnsi" w:cstheme="majorHAnsi"/>
          <w:b/>
          <w:color w:val="000000" w:themeColor="text1"/>
          <w:sz w:val="22"/>
          <w:szCs w:val="22"/>
        </w:rPr>
        <w:t xml:space="preserve"> and Punctuality</w:t>
      </w:r>
    </w:p>
    <w:p w14:paraId="0190EFDE" w14:textId="1C1C3718" w:rsidR="00B63552" w:rsidRPr="00FA2EAC" w:rsidRDefault="00B63552" w:rsidP="002A5307">
      <w:p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The school aims to promote, celebrate and reward good attendance by:</w:t>
      </w:r>
    </w:p>
    <w:p w14:paraId="304ED132" w14:textId="29222214" w:rsidR="00B63552" w:rsidRPr="00FA2EAC" w:rsidRDefault="00B63552" w:rsidP="002A5307">
      <w:pPr>
        <w:pStyle w:val="ListParagraph"/>
        <w:numPr>
          <w:ilvl w:val="0"/>
          <w:numId w:val="9"/>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Working in partnership with parents</w:t>
      </w:r>
      <w:r w:rsidR="008F0920" w:rsidRPr="00FA2EAC">
        <w:rPr>
          <w:rFonts w:asciiTheme="majorHAnsi" w:hAnsiTheme="majorHAnsi" w:cstheme="majorHAnsi"/>
          <w:sz w:val="22"/>
          <w:szCs w:val="22"/>
        </w:rPr>
        <w:t xml:space="preserve"> and </w:t>
      </w:r>
      <w:proofErr w:type="spellStart"/>
      <w:r w:rsidR="008F0920" w:rsidRPr="00FA2EAC">
        <w:rPr>
          <w:rFonts w:asciiTheme="majorHAnsi" w:hAnsiTheme="majorHAnsi" w:cstheme="majorHAnsi"/>
          <w:sz w:val="22"/>
          <w:szCs w:val="22"/>
        </w:rPr>
        <w:t>carers</w:t>
      </w:r>
      <w:proofErr w:type="spellEnd"/>
      <w:r w:rsidRPr="00FA2EAC">
        <w:rPr>
          <w:rFonts w:asciiTheme="majorHAnsi" w:hAnsiTheme="majorHAnsi" w:cstheme="majorHAnsi"/>
          <w:sz w:val="22"/>
          <w:szCs w:val="22"/>
        </w:rPr>
        <w:t xml:space="preserve">, </w:t>
      </w:r>
      <w:r w:rsidR="008F0920" w:rsidRPr="00FA2EAC">
        <w:rPr>
          <w:rFonts w:asciiTheme="majorHAnsi" w:hAnsiTheme="majorHAnsi" w:cstheme="majorHAnsi"/>
          <w:sz w:val="22"/>
          <w:szCs w:val="22"/>
        </w:rPr>
        <w:t xml:space="preserve">and </w:t>
      </w:r>
      <w:r w:rsidRPr="00FA2EAC">
        <w:rPr>
          <w:rFonts w:asciiTheme="majorHAnsi" w:hAnsiTheme="majorHAnsi" w:cstheme="majorHAnsi"/>
          <w:sz w:val="22"/>
          <w:szCs w:val="22"/>
        </w:rPr>
        <w:t xml:space="preserve">communicating </w:t>
      </w:r>
      <w:r w:rsidR="008F0920" w:rsidRPr="00FA2EAC">
        <w:rPr>
          <w:rFonts w:asciiTheme="majorHAnsi" w:hAnsiTheme="majorHAnsi" w:cstheme="majorHAnsi"/>
          <w:sz w:val="22"/>
          <w:szCs w:val="22"/>
        </w:rPr>
        <w:t xml:space="preserve">with them </w:t>
      </w:r>
      <w:r w:rsidRPr="00FA2EAC">
        <w:rPr>
          <w:rFonts w:asciiTheme="majorHAnsi" w:hAnsiTheme="majorHAnsi" w:cstheme="majorHAnsi"/>
          <w:sz w:val="22"/>
          <w:szCs w:val="22"/>
        </w:rPr>
        <w:t xml:space="preserve">regularly to encourage high </w:t>
      </w:r>
      <w:r w:rsidRPr="00FA2EAC">
        <w:rPr>
          <w:rFonts w:asciiTheme="majorHAnsi" w:hAnsiTheme="majorHAnsi" w:cstheme="majorHAnsi"/>
          <w:color w:val="000000" w:themeColor="text1"/>
          <w:sz w:val="22"/>
          <w:szCs w:val="22"/>
        </w:rPr>
        <w:t>attendance</w:t>
      </w:r>
      <w:r w:rsidR="00801F25" w:rsidRPr="00FA2EAC">
        <w:rPr>
          <w:rFonts w:asciiTheme="majorHAnsi" w:hAnsiTheme="majorHAnsi" w:cstheme="majorHAnsi"/>
          <w:color w:val="000000" w:themeColor="text1"/>
          <w:sz w:val="22"/>
          <w:szCs w:val="22"/>
        </w:rPr>
        <w:t xml:space="preserve"> and punctuality</w:t>
      </w:r>
      <w:r w:rsidRPr="00FA2EAC">
        <w:rPr>
          <w:rFonts w:asciiTheme="majorHAnsi" w:hAnsiTheme="majorHAnsi" w:cstheme="majorHAnsi"/>
          <w:color w:val="000000" w:themeColor="text1"/>
          <w:sz w:val="22"/>
          <w:szCs w:val="22"/>
        </w:rPr>
        <w:t>.</w:t>
      </w:r>
    </w:p>
    <w:p w14:paraId="5ABC31D2" w14:textId="0E6B7001" w:rsidR="00B63552" w:rsidRPr="00FA2EAC" w:rsidRDefault="00B63552" w:rsidP="002A5307">
      <w:pPr>
        <w:pStyle w:val="ListParagraph"/>
        <w:numPr>
          <w:ilvl w:val="0"/>
          <w:numId w:val="9"/>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Raising awareness with parents</w:t>
      </w:r>
      <w:r w:rsidR="008F0920" w:rsidRPr="00FA2EAC">
        <w:rPr>
          <w:rFonts w:asciiTheme="majorHAnsi" w:hAnsiTheme="majorHAnsi" w:cstheme="majorHAnsi"/>
          <w:sz w:val="22"/>
          <w:szCs w:val="22"/>
        </w:rPr>
        <w:t xml:space="preserve"> and </w:t>
      </w:r>
      <w:proofErr w:type="spellStart"/>
      <w:r w:rsidR="008F0920" w:rsidRPr="00FA2EAC">
        <w:rPr>
          <w:rFonts w:asciiTheme="majorHAnsi" w:hAnsiTheme="majorHAnsi" w:cstheme="majorHAnsi"/>
          <w:sz w:val="22"/>
          <w:szCs w:val="22"/>
        </w:rPr>
        <w:t>carers</w:t>
      </w:r>
      <w:proofErr w:type="spellEnd"/>
      <w:r w:rsidRPr="00FA2EAC">
        <w:rPr>
          <w:rFonts w:asciiTheme="majorHAnsi" w:hAnsiTheme="majorHAnsi" w:cstheme="majorHAnsi"/>
          <w:sz w:val="22"/>
          <w:szCs w:val="22"/>
        </w:rPr>
        <w:t xml:space="preserve"> via school newsletters</w:t>
      </w:r>
      <w:r w:rsidR="00ED21BE" w:rsidRPr="00FA2EAC">
        <w:rPr>
          <w:rFonts w:asciiTheme="majorHAnsi" w:hAnsiTheme="majorHAnsi" w:cstheme="majorHAnsi"/>
          <w:sz w:val="22"/>
          <w:szCs w:val="22"/>
        </w:rPr>
        <w:t xml:space="preserve"> and other communication.</w:t>
      </w:r>
    </w:p>
    <w:p w14:paraId="095857C2" w14:textId="3D3D06E6" w:rsidR="005335D6" w:rsidRPr="00FA2EAC" w:rsidRDefault="00B63552" w:rsidP="002A5307">
      <w:pPr>
        <w:pStyle w:val="ListParagraph"/>
        <w:numPr>
          <w:ilvl w:val="0"/>
          <w:numId w:val="9"/>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 xml:space="preserve">Providing </w:t>
      </w:r>
      <w:r w:rsidR="00801F25" w:rsidRPr="00FA2EAC">
        <w:rPr>
          <w:rFonts w:asciiTheme="majorHAnsi" w:hAnsiTheme="majorHAnsi" w:cstheme="majorHAnsi"/>
          <w:sz w:val="22"/>
          <w:szCs w:val="22"/>
        </w:rPr>
        <w:t>B</w:t>
      </w:r>
      <w:r w:rsidRPr="00FA2EAC">
        <w:rPr>
          <w:rFonts w:asciiTheme="majorHAnsi" w:hAnsiTheme="majorHAnsi" w:cstheme="majorHAnsi"/>
          <w:sz w:val="22"/>
          <w:szCs w:val="22"/>
        </w:rPr>
        <w:t xml:space="preserve">reakfast </w:t>
      </w:r>
      <w:r w:rsidR="00801F25" w:rsidRPr="00FA2EAC">
        <w:rPr>
          <w:rFonts w:asciiTheme="majorHAnsi" w:hAnsiTheme="majorHAnsi" w:cstheme="majorHAnsi"/>
          <w:sz w:val="22"/>
          <w:szCs w:val="22"/>
        </w:rPr>
        <w:t>C</w:t>
      </w:r>
      <w:r w:rsidRPr="00FA2EAC">
        <w:rPr>
          <w:rFonts w:asciiTheme="majorHAnsi" w:hAnsiTheme="majorHAnsi" w:cstheme="majorHAnsi"/>
          <w:sz w:val="22"/>
          <w:szCs w:val="22"/>
        </w:rPr>
        <w:t>lub at school</w:t>
      </w:r>
      <w:r w:rsidR="00ED21BE" w:rsidRPr="00FA2EAC">
        <w:rPr>
          <w:rFonts w:asciiTheme="majorHAnsi" w:hAnsiTheme="majorHAnsi" w:cstheme="majorHAnsi"/>
          <w:sz w:val="22"/>
          <w:szCs w:val="22"/>
        </w:rPr>
        <w:t>,</w:t>
      </w:r>
      <w:r w:rsidRPr="00FA2EAC">
        <w:rPr>
          <w:rFonts w:asciiTheme="majorHAnsi" w:hAnsiTheme="majorHAnsi" w:cstheme="majorHAnsi"/>
          <w:sz w:val="22"/>
          <w:szCs w:val="22"/>
        </w:rPr>
        <w:t xml:space="preserve"> if appropriate</w:t>
      </w:r>
      <w:r w:rsidR="00ED21BE" w:rsidRPr="00FA2EAC">
        <w:rPr>
          <w:rFonts w:asciiTheme="majorHAnsi" w:hAnsiTheme="majorHAnsi" w:cstheme="majorHAnsi"/>
          <w:sz w:val="22"/>
          <w:szCs w:val="22"/>
        </w:rPr>
        <w:t>,</w:t>
      </w:r>
      <w:r w:rsidRPr="00FA2EAC">
        <w:rPr>
          <w:rFonts w:asciiTheme="majorHAnsi" w:hAnsiTheme="majorHAnsi" w:cstheme="majorHAnsi"/>
          <w:sz w:val="22"/>
          <w:szCs w:val="22"/>
        </w:rPr>
        <w:t xml:space="preserve"> and other strategies to promote </w:t>
      </w:r>
      <w:r w:rsidR="00DD10C3" w:rsidRPr="00FA2EAC">
        <w:rPr>
          <w:rFonts w:asciiTheme="majorHAnsi" w:hAnsiTheme="majorHAnsi" w:cstheme="majorHAnsi"/>
          <w:sz w:val="22"/>
          <w:szCs w:val="22"/>
        </w:rPr>
        <w:t xml:space="preserve">good </w:t>
      </w:r>
      <w:r w:rsidRPr="00FA2EAC">
        <w:rPr>
          <w:rFonts w:asciiTheme="majorHAnsi" w:hAnsiTheme="majorHAnsi" w:cstheme="majorHAnsi"/>
          <w:sz w:val="22"/>
          <w:szCs w:val="22"/>
        </w:rPr>
        <w:t>attendance</w:t>
      </w:r>
      <w:r w:rsidR="00ED21BE" w:rsidRPr="00FA2EAC">
        <w:rPr>
          <w:rFonts w:asciiTheme="majorHAnsi" w:hAnsiTheme="majorHAnsi" w:cstheme="majorHAnsi"/>
          <w:sz w:val="22"/>
          <w:szCs w:val="22"/>
        </w:rPr>
        <w:t>.</w:t>
      </w:r>
    </w:p>
    <w:p w14:paraId="6E7E126B" w14:textId="68AF0E6C" w:rsidR="00B63552" w:rsidRPr="00FA2EAC" w:rsidRDefault="00B94B28" w:rsidP="002A5307">
      <w:pPr>
        <w:tabs>
          <w:tab w:val="left" w:pos="10490"/>
        </w:tabs>
        <w:spacing w:after="120"/>
        <w:ind w:left="426"/>
        <w:jc w:val="both"/>
        <w:rPr>
          <w:rFonts w:asciiTheme="majorHAnsi" w:hAnsiTheme="majorHAnsi" w:cstheme="majorHAnsi"/>
          <w:b/>
          <w:sz w:val="22"/>
          <w:szCs w:val="22"/>
        </w:rPr>
      </w:pPr>
      <w:r w:rsidRPr="00FA2EAC">
        <w:rPr>
          <w:rFonts w:asciiTheme="majorHAnsi" w:hAnsiTheme="majorHAnsi" w:cstheme="majorHAnsi"/>
          <w:b/>
          <w:sz w:val="22"/>
          <w:szCs w:val="22"/>
        </w:rPr>
        <w:t>8</w:t>
      </w:r>
      <w:r w:rsidR="005F2750" w:rsidRPr="00FA2EAC">
        <w:rPr>
          <w:rFonts w:asciiTheme="majorHAnsi" w:hAnsiTheme="majorHAnsi" w:cstheme="majorHAnsi"/>
          <w:b/>
          <w:sz w:val="22"/>
          <w:szCs w:val="22"/>
        </w:rPr>
        <w:t xml:space="preserve">. </w:t>
      </w:r>
      <w:r w:rsidR="00B63552" w:rsidRPr="00FA2EAC">
        <w:rPr>
          <w:rFonts w:asciiTheme="majorHAnsi" w:hAnsiTheme="majorHAnsi" w:cstheme="majorHAnsi"/>
          <w:b/>
          <w:sz w:val="22"/>
          <w:szCs w:val="22"/>
        </w:rPr>
        <w:t xml:space="preserve">Roles and </w:t>
      </w:r>
      <w:r w:rsidR="00880A32" w:rsidRPr="00FA2EAC">
        <w:rPr>
          <w:rFonts w:asciiTheme="majorHAnsi" w:hAnsiTheme="majorHAnsi" w:cstheme="majorHAnsi"/>
          <w:b/>
          <w:sz w:val="22"/>
          <w:szCs w:val="22"/>
        </w:rPr>
        <w:t>R</w:t>
      </w:r>
      <w:r w:rsidR="00B63552" w:rsidRPr="00FA2EAC">
        <w:rPr>
          <w:rFonts w:asciiTheme="majorHAnsi" w:hAnsiTheme="majorHAnsi" w:cstheme="majorHAnsi"/>
          <w:b/>
          <w:sz w:val="22"/>
          <w:szCs w:val="22"/>
        </w:rPr>
        <w:t>esponsibilities</w:t>
      </w:r>
    </w:p>
    <w:p w14:paraId="75957CAB" w14:textId="30208E91" w:rsidR="00B63552" w:rsidRPr="00FA2EAC" w:rsidRDefault="00B94B28" w:rsidP="002A5307">
      <w:pPr>
        <w:tabs>
          <w:tab w:val="left" w:pos="10490"/>
        </w:tabs>
        <w:spacing w:after="120"/>
        <w:jc w:val="both"/>
        <w:rPr>
          <w:rFonts w:asciiTheme="majorHAnsi" w:hAnsiTheme="majorHAnsi" w:cstheme="majorHAnsi"/>
          <w:b/>
          <w:sz w:val="22"/>
          <w:szCs w:val="22"/>
        </w:rPr>
      </w:pPr>
      <w:r w:rsidRPr="00FA2EAC">
        <w:rPr>
          <w:rFonts w:asciiTheme="majorHAnsi" w:hAnsiTheme="majorHAnsi" w:cstheme="majorHAnsi"/>
          <w:b/>
          <w:sz w:val="22"/>
          <w:szCs w:val="22"/>
        </w:rPr>
        <w:t>8</w:t>
      </w:r>
      <w:r w:rsidR="00B63552" w:rsidRPr="00FA2EAC">
        <w:rPr>
          <w:rFonts w:asciiTheme="majorHAnsi" w:hAnsiTheme="majorHAnsi" w:cstheme="majorHAnsi"/>
          <w:b/>
          <w:sz w:val="22"/>
          <w:szCs w:val="22"/>
        </w:rPr>
        <w:t>.1</w:t>
      </w:r>
      <w:r w:rsidR="00880A32" w:rsidRPr="00FA2EAC">
        <w:rPr>
          <w:rFonts w:asciiTheme="majorHAnsi" w:hAnsiTheme="majorHAnsi" w:cstheme="majorHAnsi"/>
          <w:b/>
          <w:sz w:val="22"/>
          <w:szCs w:val="22"/>
        </w:rPr>
        <w:t xml:space="preserve"> </w:t>
      </w:r>
      <w:r w:rsidR="00B63552" w:rsidRPr="00FA2EAC">
        <w:rPr>
          <w:rFonts w:asciiTheme="majorHAnsi" w:hAnsiTheme="majorHAnsi" w:cstheme="majorHAnsi"/>
          <w:b/>
          <w:sz w:val="22"/>
          <w:szCs w:val="22"/>
        </w:rPr>
        <w:t>The Governing Board</w:t>
      </w:r>
    </w:p>
    <w:p w14:paraId="38DC02DC" w14:textId="275739C0" w:rsidR="001A086F" w:rsidRPr="00FA2EAC" w:rsidRDefault="001A086F" w:rsidP="002A5307">
      <w:pPr>
        <w:tabs>
          <w:tab w:val="left" w:pos="10490"/>
        </w:tabs>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The Governing Board is responsible for:</w:t>
      </w:r>
    </w:p>
    <w:p w14:paraId="78A01301" w14:textId="30060B78" w:rsidR="001A086F" w:rsidRPr="00FA2EAC" w:rsidRDefault="001A086F"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bookmarkStart w:id="6" w:name="_Hlk166571254"/>
      <w:r w:rsidRPr="00FA2EAC">
        <w:rPr>
          <w:rFonts w:asciiTheme="majorHAnsi" w:hAnsiTheme="majorHAnsi" w:cstheme="majorHAnsi"/>
          <w:color w:val="000000" w:themeColor="text1"/>
          <w:sz w:val="22"/>
          <w:szCs w:val="22"/>
        </w:rPr>
        <w:t>Setting high expectations of all school leaders, staff, pupils and parents.</w:t>
      </w:r>
    </w:p>
    <w:p w14:paraId="59515AE6" w14:textId="765010C3" w:rsidR="001A086F" w:rsidRPr="00FA2EAC" w:rsidRDefault="001A086F"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Making sure school leaders fulfil expectations and statutory duties, including:</w:t>
      </w:r>
    </w:p>
    <w:p w14:paraId="2118FDB4" w14:textId="2C1CE090" w:rsidR="001A086F" w:rsidRPr="00FA2EAC" w:rsidRDefault="001A086F" w:rsidP="008A6571">
      <w:pPr>
        <w:numPr>
          <w:ilvl w:val="1"/>
          <w:numId w:val="15"/>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Making sure the school records attendance accurately in the register, and shares the required information with the DfE and local authority</w:t>
      </w:r>
      <w:r w:rsidR="00C41BD7" w:rsidRPr="00FA2EAC">
        <w:rPr>
          <w:rFonts w:asciiTheme="majorHAnsi" w:hAnsiTheme="majorHAnsi" w:cstheme="majorHAnsi"/>
          <w:color w:val="000000" w:themeColor="text1"/>
          <w:sz w:val="22"/>
          <w:szCs w:val="22"/>
        </w:rPr>
        <w:t>.</w:t>
      </w:r>
    </w:p>
    <w:p w14:paraId="56C99531" w14:textId="6ADFC349" w:rsidR="001A086F" w:rsidRPr="00FA2EAC" w:rsidRDefault="001A086F" w:rsidP="008A6571">
      <w:pPr>
        <w:numPr>
          <w:ilvl w:val="1"/>
          <w:numId w:val="15"/>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Making sure the school works effectively with local partners to help remove barriers to attendance, and keeps them informed regarding specific pupils, where appropriate</w:t>
      </w:r>
      <w:r w:rsidR="00C41BD7" w:rsidRPr="00FA2EAC">
        <w:rPr>
          <w:rFonts w:asciiTheme="majorHAnsi" w:hAnsiTheme="majorHAnsi" w:cstheme="majorHAnsi"/>
          <w:color w:val="000000" w:themeColor="text1"/>
          <w:sz w:val="22"/>
          <w:szCs w:val="22"/>
        </w:rPr>
        <w:t>.</w:t>
      </w:r>
    </w:p>
    <w:bookmarkEnd w:id="6"/>
    <w:p w14:paraId="0E6D587D" w14:textId="154D1196" w:rsidR="001A086F" w:rsidRPr="00FA2EAC" w:rsidRDefault="001A086F"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proofErr w:type="spellStart"/>
      <w:r w:rsidRPr="00FA2EAC">
        <w:rPr>
          <w:rFonts w:asciiTheme="majorHAnsi" w:hAnsiTheme="majorHAnsi" w:cstheme="majorHAnsi"/>
          <w:color w:val="000000" w:themeColor="text1"/>
          <w:sz w:val="22"/>
          <w:szCs w:val="22"/>
        </w:rPr>
        <w:t>Recognising</w:t>
      </w:r>
      <w:proofErr w:type="spellEnd"/>
      <w:r w:rsidRPr="00FA2EAC">
        <w:rPr>
          <w:rFonts w:asciiTheme="majorHAnsi" w:hAnsiTheme="majorHAnsi" w:cstheme="majorHAnsi"/>
          <w:color w:val="000000" w:themeColor="text1"/>
          <w:sz w:val="22"/>
          <w:szCs w:val="22"/>
        </w:rPr>
        <w:t xml:space="preserve"> and promoting the importance of school attendance across the school’s policies and ethos</w:t>
      </w:r>
      <w:r w:rsidR="007535D9" w:rsidRPr="00FA2EAC">
        <w:rPr>
          <w:rFonts w:asciiTheme="majorHAnsi" w:hAnsiTheme="majorHAnsi" w:cstheme="majorHAnsi"/>
          <w:color w:val="000000" w:themeColor="text1"/>
          <w:sz w:val="22"/>
          <w:szCs w:val="22"/>
        </w:rPr>
        <w:t>.</w:t>
      </w:r>
    </w:p>
    <w:p w14:paraId="13E8652A" w14:textId="48A85CFE" w:rsidR="001A086F" w:rsidRPr="00FA2EAC" w:rsidRDefault="001A086F"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bookmarkStart w:id="7" w:name="_Hlk166571369"/>
      <w:r w:rsidRPr="00FA2EAC">
        <w:rPr>
          <w:rFonts w:asciiTheme="majorHAnsi" w:hAnsiTheme="majorHAnsi" w:cstheme="majorHAnsi"/>
          <w:color w:val="000000" w:themeColor="text1"/>
          <w:sz w:val="22"/>
          <w:szCs w:val="22"/>
        </w:rPr>
        <w:t xml:space="preserve">Making sure the school’s attendance management processes are delivered effectively, and that consistent support is provided for pupils who need it most by </w:t>
      </w:r>
      <w:proofErr w:type="spellStart"/>
      <w:r w:rsidRPr="00FA2EAC">
        <w:rPr>
          <w:rFonts w:asciiTheme="majorHAnsi" w:hAnsiTheme="majorHAnsi" w:cstheme="majorHAnsi"/>
          <w:color w:val="000000" w:themeColor="text1"/>
          <w:sz w:val="22"/>
          <w:szCs w:val="22"/>
        </w:rPr>
        <w:t>prioritising</w:t>
      </w:r>
      <w:proofErr w:type="spellEnd"/>
      <w:r w:rsidRPr="00FA2EAC">
        <w:rPr>
          <w:rFonts w:asciiTheme="majorHAnsi" w:hAnsiTheme="majorHAnsi" w:cstheme="majorHAnsi"/>
          <w:color w:val="000000" w:themeColor="text1"/>
          <w:sz w:val="22"/>
          <w:szCs w:val="22"/>
        </w:rPr>
        <w:t xml:space="preserve"> staff and resources</w:t>
      </w:r>
      <w:r w:rsidR="007535D9" w:rsidRPr="00FA2EAC">
        <w:rPr>
          <w:rFonts w:asciiTheme="majorHAnsi" w:hAnsiTheme="majorHAnsi" w:cstheme="majorHAnsi"/>
          <w:color w:val="000000" w:themeColor="text1"/>
          <w:sz w:val="22"/>
          <w:szCs w:val="22"/>
        </w:rPr>
        <w:t>.</w:t>
      </w:r>
    </w:p>
    <w:p w14:paraId="557DC71C" w14:textId="1D1577AB" w:rsidR="001A086F" w:rsidRPr="00FA2EAC" w:rsidRDefault="007535D9"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bookmarkStart w:id="8" w:name="_Hlk166571429"/>
      <w:r w:rsidRPr="00FA2EAC">
        <w:rPr>
          <w:rFonts w:asciiTheme="majorHAnsi" w:hAnsiTheme="majorHAnsi" w:cstheme="majorHAnsi"/>
          <w:color w:val="000000" w:themeColor="text1"/>
          <w:sz w:val="22"/>
          <w:szCs w:val="22"/>
        </w:rPr>
        <w:t>Ensuring</w:t>
      </w:r>
      <w:r w:rsidR="001A086F" w:rsidRPr="00FA2EAC">
        <w:rPr>
          <w:rFonts w:asciiTheme="majorHAnsi" w:hAnsiTheme="majorHAnsi" w:cstheme="majorHAnsi"/>
          <w:color w:val="000000" w:themeColor="text1"/>
          <w:sz w:val="22"/>
          <w:szCs w:val="22"/>
        </w:rPr>
        <w:t xml:space="preserve"> the school has high aspirations for all pupils, but adapts processes and support to pupils’ individual needs</w:t>
      </w:r>
      <w:r w:rsidRPr="00FA2EAC">
        <w:rPr>
          <w:rFonts w:asciiTheme="majorHAnsi" w:hAnsiTheme="majorHAnsi" w:cstheme="majorHAnsi"/>
          <w:color w:val="000000" w:themeColor="text1"/>
          <w:sz w:val="22"/>
          <w:szCs w:val="22"/>
        </w:rPr>
        <w:t>.</w:t>
      </w:r>
    </w:p>
    <w:bookmarkEnd w:id="7"/>
    <w:bookmarkEnd w:id="8"/>
    <w:p w14:paraId="6F56615E" w14:textId="6920D11C" w:rsidR="001A086F" w:rsidRPr="00FA2EAC" w:rsidRDefault="001A086F"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Working with school leaders to set goals or areas of focus for attendance and providing support and challenge</w:t>
      </w:r>
      <w:r w:rsidR="006D73DE" w:rsidRPr="00FA2EAC">
        <w:rPr>
          <w:rFonts w:asciiTheme="majorHAnsi" w:hAnsiTheme="majorHAnsi" w:cstheme="majorHAnsi"/>
          <w:color w:val="000000" w:themeColor="text1"/>
          <w:sz w:val="22"/>
          <w:szCs w:val="22"/>
        </w:rPr>
        <w:t>.</w:t>
      </w:r>
    </w:p>
    <w:p w14:paraId="5FE24989" w14:textId="2553B298" w:rsidR="001A086F" w:rsidRPr="00FA2EAC" w:rsidRDefault="001A086F"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Monitoring attendance figures for the whole school </w:t>
      </w:r>
      <w:bookmarkStart w:id="9" w:name="_Hlk166571486"/>
      <w:r w:rsidRPr="00FA2EAC">
        <w:rPr>
          <w:rFonts w:asciiTheme="majorHAnsi" w:hAnsiTheme="majorHAnsi" w:cstheme="majorHAnsi"/>
          <w:color w:val="000000" w:themeColor="text1"/>
          <w:sz w:val="22"/>
          <w:szCs w:val="22"/>
        </w:rPr>
        <w:t>and repeatedly evaluating the effectiveness of the school’s processes and improvement efforts to make sure they are meeting pupils needs</w:t>
      </w:r>
      <w:bookmarkEnd w:id="9"/>
      <w:r w:rsidR="00C41BD7" w:rsidRPr="00FA2EAC">
        <w:rPr>
          <w:rFonts w:asciiTheme="majorHAnsi" w:hAnsiTheme="majorHAnsi" w:cstheme="majorHAnsi"/>
          <w:color w:val="000000" w:themeColor="text1"/>
          <w:sz w:val="22"/>
          <w:szCs w:val="22"/>
        </w:rPr>
        <w:t>.</w:t>
      </w:r>
    </w:p>
    <w:p w14:paraId="072BE650" w14:textId="2B030719" w:rsidR="001A086F" w:rsidRPr="00FA2EAC" w:rsidRDefault="001A086F"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bookmarkStart w:id="10" w:name="_Hlk166588042"/>
      <w:r w:rsidRPr="00FA2EAC">
        <w:rPr>
          <w:rFonts w:asciiTheme="majorHAnsi" w:hAnsiTheme="majorHAnsi" w:cstheme="majorHAnsi"/>
          <w:color w:val="000000" w:themeColor="text1"/>
          <w:sz w:val="22"/>
          <w:szCs w:val="22"/>
        </w:rPr>
        <w:t>Where the school is struggling with attendance, working with school leaders to develop a comprehensive action plan to improve attendance</w:t>
      </w:r>
      <w:r w:rsidR="006D73DE" w:rsidRPr="00FA2EAC">
        <w:rPr>
          <w:rFonts w:asciiTheme="majorHAnsi" w:hAnsiTheme="majorHAnsi" w:cstheme="majorHAnsi"/>
          <w:color w:val="000000" w:themeColor="text1"/>
          <w:sz w:val="22"/>
          <w:szCs w:val="22"/>
        </w:rPr>
        <w:t>.</w:t>
      </w:r>
    </w:p>
    <w:bookmarkEnd w:id="10"/>
    <w:p w14:paraId="3A2F40DD" w14:textId="77777777" w:rsidR="001A086F" w:rsidRPr="00FA2EAC" w:rsidRDefault="001A086F"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Making sure all staff receive adequate training on attendance as part of the regular continued professional development offer, so that staff understand:</w:t>
      </w:r>
    </w:p>
    <w:p w14:paraId="41D821CC" w14:textId="2E342173" w:rsidR="001A086F" w:rsidRPr="00FA2EAC" w:rsidRDefault="001A086F" w:rsidP="00C41BD7">
      <w:pPr>
        <w:pStyle w:val="ListParagraph"/>
        <w:numPr>
          <w:ilvl w:val="0"/>
          <w:numId w:val="43"/>
        </w:numPr>
        <w:tabs>
          <w:tab w:val="left" w:pos="10490"/>
        </w:tabs>
        <w:spacing w:after="120"/>
        <w:ind w:left="1418"/>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The importance of good attendance</w:t>
      </w:r>
      <w:r w:rsidR="006D73DE" w:rsidRPr="00FA2EAC">
        <w:rPr>
          <w:rFonts w:asciiTheme="majorHAnsi" w:hAnsiTheme="majorHAnsi" w:cstheme="majorHAnsi"/>
          <w:color w:val="000000" w:themeColor="text1"/>
          <w:sz w:val="22"/>
          <w:szCs w:val="22"/>
        </w:rPr>
        <w:t>.</w:t>
      </w:r>
    </w:p>
    <w:p w14:paraId="1B955BD7" w14:textId="7BBB99A1" w:rsidR="001A086F" w:rsidRPr="00FA2EAC" w:rsidRDefault="001A086F" w:rsidP="00C41BD7">
      <w:pPr>
        <w:pStyle w:val="ListParagraph"/>
        <w:numPr>
          <w:ilvl w:val="0"/>
          <w:numId w:val="43"/>
        </w:numPr>
        <w:tabs>
          <w:tab w:val="left" w:pos="10490"/>
        </w:tabs>
        <w:spacing w:after="120"/>
        <w:ind w:left="1418"/>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That </w:t>
      </w:r>
      <w:r w:rsidR="00C41BD7" w:rsidRPr="00FA2EAC">
        <w:rPr>
          <w:rFonts w:asciiTheme="majorHAnsi" w:hAnsiTheme="majorHAnsi" w:cstheme="majorHAnsi"/>
          <w:color w:val="000000" w:themeColor="text1"/>
          <w:sz w:val="22"/>
          <w:szCs w:val="22"/>
        </w:rPr>
        <w:t xml:space="preserve">persistence / severe </w:t>
      </w:r>
      <w:r w:rsidRPr="00FA2EAC">
        <w:rPr>
          <w:rFonts w:asciiTheme="majorHAnsi" w:hAnsiTheme="majorHAnsi" w:cstheme="majorHAnsi"/>
          <w:color w:val="000000" w:themeColor="text1"/>
          <w:sz w:val="22"/>
          <w:szCs w:val="22"/>
        </w:rPr>
        <w:t>absence is almost always a symptom of wider issues</w:t>
      </w:r>
      <w:r w:rsidR="006D73DE" w:rsidRPr="00FA2EAC">
        <w:rPr>
          <w:rFonts w:asciiTheme="majorHAnsi" w:hAnsiTheme="majorHAnsi" w:cstheme="majorHAnsi"/>
          <w:color w:val="000000" w:themeColor="text1"/>
          <w:sz w:val="22"/>
          <w:szCs w:val="22"/>
        </w:rPr>
        <w:t>.</w:t>
      </w:r>
    </w:p>
    <w:p w14:paraId="4BF0FA95" w14:textId="4D4A56C7" w:rsidR="001A086F" w:rsidRPr="00FA2EAC" w:rsidRDefault="001A086F" w:rsidP="00C41BD7">
      <w:pPr>
        <w:pStyle w:val="ListParagraph"/>
        <w:numPr>
          <w:ilvl w:val="0"/>
          <w:numId w:val="43"/>
        </w:numPr>
        <w:tabs>
          <w:tab w:val="left" w:pos="10490"/>
        </w:tabs>
        <w:spacing w:after="120"/>
        <w:ind w:left="1418"/>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The school’s legal requirements for keeping registers</w:t>
      </w:r>
      <w:r w:rsidR="006D73DE" w:rsidRPr="00FA2EAC">
        <w:rPr>
          <w:rFonts w:asciiTheme="majorHAnsi" w:hAnsiTheme="majorHAnsi" w:cstheme="majorHAnsi"/>
          <w:color w:val="000000" w:themeColor="text1"/>
          <w:sz w:val="22"/>
          <w:szCs w:val="22"/>
        </w:rPr>
        <w:t>.</w:t>
      </w:r>
    </w:p>
    <w:p w14:paraId="76C9F7CC" w14:textId="37EFF885" w:rsidR="001A086F" w:rsidRPr="00FA2EAC" w:rsidRDefault="001A086F" w:rsidP="00C41BD7">
      <w:pPr>
        <w:pStyle w:val="ListParagraph"/>
        <w:numPr>
          <w:ilvl w:val="0"/>
          <w:numId w:val="43"/>
        </w:numPr>
        <w:tabs>
          <w:tab w:val="left" w:pos="10490"/>
        </w:tabs>
        <w:spacing w:after="120"/>
        <w:ind w:left="1418"/>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The school’s strategies and procedures for tracking, following up on and improving attendance, including working with partners </w:t>
      </w:r>
      <w:bookmarkStart w:id="11" w:name="_Hlk166857346"/>
      <w:r w:rsidRPr="00FA2EAC">
        <w:rPr>
          <w:rFonts w:asciiTheme="majorHAnsi" w:hAnsiTheme="majorHAnsi" w:cstheme="majorHAnsi"/>
          <w:color w:val="000000" w:themeColor="text1"/>
          <w:sz w:val="22"/>
          <w:szCs w:val="22"/>
        </w:rPr>
        <w:t>and keeping them informed regarding specific pupils, where appropriate</w:t>
      </w:r>
      <w:bookmarkEnd w:id="11"/>
      <w:r w:rsidR="006D73DE" w:rsidRPr="00FA2EAC">
        <w:rPr>
          <w:rFonts w:asciiTheme="majorHAnsi" w:hAnsiTheme="majorHAnsi" w:cstheme="majorHAnsi"/>
          <w:color w:val="000000" w:themeColor="text1"/>
          <w:sz w:val="22"/>
          <w:szCs w:val="22"/>
        </w:rPr>
        <w:t>.</w:t>
      </w:r>
    </w:p>
    <w:p w14:paraId="3D344CDD" w14:textId="6F3BE693" w:rsidR="001A086F" w:rsidRPr="00FA2EAC" w:rsidRDefault="001A086F"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bookmarkStart w:id="12" w:name="_Hlk166588106"/>
      <w:r w:rsidRPr="00FA2EAC">
        <w:rPr>
          <w:rFonts w:asciiTheme="majorHAnsi" w:hAnsiTheme="majorHAnsi" w:cstheme="majorHAnsi"/>
          <w:color w:val="000000" w:themeColor="text1"/>
          <w:sz w:val="22"/>
          <w:szCs w:val="22"/>
        </w:rPr>
        <w:t>Making sure dedicated training is provided to staff with a specific attendance function in their role</w:t>
      </w:r>
      <w:bookmarkStart w:id="13" w:name="_Hlk166493492"/>
      <w:r w:rsidRPr="00FA2EAC">
        <w:rPr>
          <w:rFonts w:asciiTheme="majorHAnsi" w:hAnsiTheme="majorHAnsi" w:cstheme="majorHAnsi"/>
          <w:color w:val="000000" w:themeColor="text1"/>
          <w:sz w:val="22"/>
          <w:szCs w:val="22"/>
        </w:rPr>
        <w:t xml:space="preserve">, including interpreting and </w:t>
      </w:r>
      <w:proofErr w:type="spellStart"/>
      <w:r w:rsidRPr="00FA2EAC">
        <w:rPr>
          <w:rFonts w:asciiTheme="majorHAnsi" w:hAnsiTheme="majorHAnsi" w:cstheme="majorHAnsi"/>
          <w:color w:val="000000" w:themeColor="text1"/>
          <w:sz w:val="22"/>
          <w:szCs w:val="22"/>
        </w:rPr>
        <w:t>analysing</w:t>
      </w:r>
      <w:proofErr w:type="spellEnd"/>
      <w:r w:rsidRPr="00FA2EAC">
        <w:rPr>
          <w:rFonts w:asciiTheme="majorHAnsi" w:hAnsiTheme="majorHAnsi" w:cstheme="majorHAnsi"/>
          <w:color w:val="000000" w:themeColor="text1"/>
          <w:sz w:val="22"/>
          <w:szCs w:val="22"/>
        </w:rPr>
        <w:t xml:space="preserve"> attendance data</w:t>
      </w:r>
      <w:bookmarkEnd w:id="12"/>
      <w:bookmarkEnd w:id="13"/>
      <w:r w:rsidR="006D73DE" w:rsidRPr="00FA2EAC">
        <w:rPr>
          <w:rFonts w:asciiTheme="majorHAnsi" w:hAnsiTheme="majorHAnsi" w:cstheme="majorHAnsi"/>
          <w:color w:val="000000" w:themeColor="text1"/>
          <w:sz w:val="22"/>
          <w:szCs w:val="22"/>
        </w:rPr>
        <w:t>.</w:t>
      </w:r>
    </w:p>
    <w:p w14:paraId="72772AE6" w14:textId="47764CDF" w:rsidR="00880A32" w:rsidRPr="00FA2EAC" w:rsidRDefault="001A086F" w:rsidP="00880A32">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Holding the headteacher to account for the implementation of this policy</w:t>
      </w:r>
      <w:r w:rsidR="006D73DE" w:rsidRPr="00FA2EAC">
        <w:rPr>
          <w:rFonts w:asciiTheme="majorHAnsi" w:hAnsiTheme="majorHAnsi" w:cstheme="majorHAnsi"/>
          <w:color w:val="000000" w:themeColor="text1"/>
          <w:sz w:val="22"/>
          <w:szCs w:val="22"/>
        </w:rPr>
        <w:t>.</w:t>
      </w:r>
    </w:p>
    <w:p w14:paraId="3F8A2638" w14:textId="0396F14A" w:rsidR="00B63552" w:rsidRPr="00FA2EAC" w:rsidRDefault="00B94B28" w:rsidP="002A5307">
      <w:pPr>
        <w:tabs>
          <w:tab w:val="left" w:pos="10490"/>
        </w:tabs>
        <w:spacing w:after="120"/>
        <w:jc w:val="both"/>
        <w:rPr>
          <w:rFonts w:asciiTheme="majorHAnsi" w:hAnsiTheme="majorHAnsi" w:cstheme="majorHAnsi"/>
          <w:b/>
          <w:color w:val="000000" w:themeColor="text1"/>
          <w:sz w:val="22"/>
          <w:szCs w:val="22"/>
        </w:rPr>
      </w:pPr>
      <w:r w:rsidRPr="00FA2EAC">
        <w:rPr>
          <w:rFonts w:asciiTheme="majorHAnsi" w:hAnsiTheme="majorHAnsi" w:cstheme="majorHAnsi"/>
          <w:b/>
          <w:color w:val="000000" w:themeColor="text1"/>
          <w:sz w:val="22"/>
          <w:szCs w:val="22"/>
        </w:rPr>
        <w:t>8</w:t>
      </w:r>
      <w:r w:rsidR="005335D6" w:rsidRPr="00FA2EAC">
        <w:rPr>
          <w:rFonts w:asciiTheme="majorHAnsi" w:hAnsiTheme="majorHAnsi" w:cstheme="majorHAnsi"/>
          <w:b/>
          <w:color w:val="000000" w:themeColor="text1"/>
          <w:sz w:val="22"/>
          <w:szCs w:val="22"/>
        </w:rPr>
        <w:t>.2</w:t>
      </w:r>
      <w:r w:rsidR="00880A32" w:rsidRPr="00FA2EAC">
        <w:rPr>
          <w:rFonts w:asciiTheme="majorHAnsi" w:hAnsiTheme="majorHAnsi" w:cstheme="majorHAnsi"/>
          <w:b/>
          <w:color w:val="000000" w:themeColor="text1"/>
          <w:sz w:val="22"/>
          <w:szCs w:val="22"/>
        </w:rPr>
        <w:t xml:space="preserve"> </w:t>
      </w:r>
      <w:r w:rsidR="005335D6" w:rsidRPr="00FA2EAC">
        <w:rPr>
          <w:rFonts w:asciiTheme="majorHAnsi" w:hAnsiTheme="majorHAnsi" w:cstheme="majorHAnsi"/>
          <w:b/>
          <w:color w:val="000000" w:themeColor="text1"/>
          <w:sz w:val="22"/>
          <w:szCs w:val="22"/>
        </w:rPr>
        <w:t>The Headt</w:t>
      </w:r>
      <w:r w:rsidR="00B63552" w:rsidRPr="00FA2EAC">
        <w:rPr>
          <w:rFonts w:asciiTheme="majorHAnsi" w:hAnsiTheme="majorHAnsi" w:cstheme="majorHAnsi"/>
          <w:b/>
          <w:color w:val="000000" w:themeColor="text1"/>
          <w:sz w:val="22"/>
          <w:szCs w:val="22"/>
        </w:rPr>
        <w:t>eacher</w:t>
      </w:r>
      <w:r w:rsidR="00C41BD7" w:rsidRPr="00FA2EAC">
        <w:rPr>
          <w:rFonts w:asciiTheme="majorHAnsi" w:hAnsiTheme="majorHAnsi" w:cstheme="majorHAnsi"/>
          <w:b/>
          <w:color w:val="000000" w:themeColor="text1"/>
          <w:sz w:val="22"/>
          <w:szCs w:val="22"/>
        </w:rPr>
        <w:t xml:space="preserve"> / </w:t>
      </w:r>
      <w:r w:rsidR="006C5D63" w:rsidRPr="00FA2EAC">
        <w:rPr>
          <w:rFonts w:asciiTheme="majorHAnsi" w:hAnsiTheme="majorHAnsi" w:cstheme="majorHAnsi"/>
          <w:b/>
          <w:color w:val="000000" w:themeColor="text1"/>
          <w:sz w:val="22"/>
          <w:szCs w:val="22"/>
        </w:rPr>
        <w:t>Attendance Champion</w:t>
      </w:r>
    </w:p>
    <w:p w14:paraId="472BC219" w14:textId="20A2BFE2" w:rsidR="009A5DEE" w:rsidRPr="00FA2EAC" w:rsidRDefault="005F2750" w:rsidP="002A5307">
      <w:pPr>
        <w:tabs>
          <w:tab w:val="left" w:pos="10490"/>
        </w:tabs>
        <w:spacing w:after="120"/>
        <w:jc w:val="both"/>
        <w:rPr>
          <w:rFonts w:asciiTheme="majorHAnsi" w:hAnsiTheme="majorHAnsi" w:cstheme="majorHAnsi"/>
          <w:bCs/>
          <w:color w:val="000000" w:themeColor="text1"/>
          <w:sz w:val="22"/>
          <w:szCs w:val="22"/>
        </w:rPr>
      </w:pPr>
      <w:r w:rsidRPr="00FA2EAC">
        <w:rPr>
          <w:rFonts w:asciiTheme="majorHAnsi" w:hAnsiTheme="majorHAnsi" w:cstheme="majorHAnsi"/>
          <w:bCs/>
          <w:color w:val="000000" w:themeColor="text1"/>
          <w:sz w:val="22"/>
          <w:szCs w:val="22"/>
        </w:rPr>
        <w:t>The Headteacher</w:t>
      </w:r>
      <w:r w:rsidR="00C41BD7" w:rsidRPr="00FA2EAC">
        <w:rPr>
          <w:rFonts w:asciiTheme="majorHAnsi" w:hAnsiTheme="majorHAnsi" w:cstheme="majorHAnsi"/>
          <w:bCs/>
          <w:color w:val="000000" w:themeColor="text1"/>
          <w:sz w:val="22"/>
          <w:szCs w:val="22"/>
        </w:rPr>
        <w:t xml:space="preserve"> / Attendance Champion</w:t>
      </w:r>
      <w:r w:rsidRPr="00FA2EAC">
        <w:rPr>
          <w:rFonts w:asciiTheme="majorHAnsi" w:hAnsiTheme="majorHAnsi" w:cstheme="majorHAnsi"/>
          <w:bCs/>
          <w:color w:val="000000" w:themeColor="text1"/>
          <w:sz w:val="22"/>
          <w:szCs w:val="22"/>
        </w:rPr>
        <w:t xml:space="preserve"> is responsible for</w:t>
      </w:r>
      <w:r w:rsidR="005335D6" w:rsidRPr="00FA2EAC">
        <w:rPr>
          <w:rFonts w:asciiTheme="majorHAnsi" w:hAnsiTheme="majorHAnsi" w:cstheme="majorHAnsi"/>
          <w:bCs/>
          <w:color w:val="000000" w:themeColor="text1"/>
          <w:sz w:val="22"/>
          <w:szCs w:val="22"/>
        </w:rPr>
        <w:t>:</w:t>
      </w:r>
    </w:p>
    <w:p w14:paraId="385DC6EE" w14:textId="3200924F" w:rsidR="009A5DEE" w:rsidRPr="00FA2EAC" w:rsidRDefault="00C479D8"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Leading, championing and improving attendance across the school, starting with t</w:t>
      </w:r>
      <w:r w:rsidR="009A5DEE" w:rsidRPr="00FA2EAC">
        <w:rPr>
          <w:rFonts w:asciiTheme="majorHAnsi" w:hAnsiTheme="majorHAnsi" w:cstheme="majorHAnsi"/>
          <w:color w:val="000000" w:themeColor="text1"/>
          <w:sz w:val="22"/>
          <w:szCs w:val="22"/>
        </w:rPr>
        <w:t>he consistent implementation of this policy.</w:t>
      </w:r>
    </w:p>
    <w:p w14:paraId="00A560C5" w14:textId="671D931A" w:rsidR="009A5DEE" w:rsidRPr="00FA2EAC" w:rsidRDefault="009A5DEE"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Monitoring school-level </w:t>
      </w:r>
      <w:r w:rsidR="006C54A3" w:rsidRPr="00FA2EAC">
        <w:rPr>
          <w:rFonts w:asciiTheme="majorHAnsi" w:hAnsiTheme="majorHAnsi" w:cstheme="majorHAnsi"/>
          <w:color w:val="000000" w:themeColor="text1"/>
          <w:sz w:val="22"/>
          <w:szCs w:val="22"/>
        </w:rPr>
        <w:t xml:space="preserve">attendance and </w:t>
      </w:r>
      <w:r w:rsidRPr="00FA2EAC">
        <w:rPr>
          <w:rFonts w:asciiTheme="majorHAnsi" w:hAnsiTheme="majorHAnsi" w:cstheme="majorHAnsi"/>
          <w:color w:val="000000" w:themeColor="text1"/>
          <w:sz w:val="22"/>
          <w:szCs w:val="22"/>
        </w:rPr>
        <w:t>absence data and reporting it to governors.</w:t>
      </w:r>
    </w:p>
    <w:p w14:paraId="14DCEF18" w14:textId="45A8904F" w:rsidR="006C54A3" w:rsidRPr="00FA2EAC" w:rsidRDefault="006C54A3"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Having a strong grasp of attendance and absence data, and an oversight of absence data analysis.</w:t>
      </w:r>
    </w:p>
    <w:p w14:paraId="637E23E8" w14:textId="33937DDD" w:rsidR="009A5DEE" w:rsidRPr="00FA2EAC" w:rsidRDefault="009A5DEE"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Supporting staff with monitoring the attendance of individual pupils</w:t>
      </w:r>
      <w:r w:rsidR="00C479D8" w:rsidRPr="00FA2EAC">
        <w:rPr>
          <w:rFonts w:asciiTheme="majorHAnsi" w:hAnsiTheme="majorHAnsi" w:cstheme="majorHAnsi"/>
          <w:color w:val="000000" w:themeColor="text1"/>
          <w:sz w:val="22"/>
          <w:szCs w:val="22"/>
        </w:rPr>
        <w:t>.</w:t>
      </w:r>
    </w:p>
    <w:p w14:paraId="793459EA" w14:textId="3C505E94" w:rsidR="009A5DEE" w:rsidRPr="00FA2EAC" w:rsidRDefault="009A5DEE"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Monitoring the impact of any implemented attendance strategies</w:t>
      </w:r>
      <w:r w:rsidR="00C479D8" w:rsidRPr="00FA2EAC">
        <w:rPr>
          <w:rFonts w:asciiTheme="majorHAnsi" w:hAnsiTheme="majorHAnsi" w:cstheme="majorHAnsi"/>
          <w:color w:val="000000" w:themeColor="text1"/>
          <w:sz w:val="22"/>
          <w:szCs w:val="22"/>
        </w:rPr>
        <w:t>.</w:t>
      </w:r>
      <w:r w:rsidRPr="00FA2EAC">
        <w:rPr>
          <w:rFonts w:asciiTheme="majorHAnsi" w:hAnsiTheme="majorHAnsi" w:cstheme="majorHAnsi"/>
          <w:color w:val="000000" w:themeColor="text1"/>
          <w:sz w:val="22"/>
          <w:szCs w:val="22"/>
        </w:rPr>
        <w:t xml:space="preserve"> </w:t>
      </w:r>
    </w:p>
    <w:p w14:paraId="686A5B1E" w14:textId="3D55E6D5" w:rsidR="009A5DEE" w:rsidRPr="00FA2EAC" w:rsidRDefault="009A5DEE"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Issuing fixed-penalty notices, where necessary, and/or </w:t>
      </w:r>
      <w:proofErr w:type="spellStart"/>
      <w:r w:rsidRPr="00FA2EAC">
        <w:rPr>
          <w:rFonts w:asciiTheme="majorHAnsi" w:hAnsiTheme="majorHAnsi" w:cstheme="majorHAnsi"/>
          <w:color w:val="000000" w:themeColor="text1"/>
          <w:sz w:val="22"/>
          <w:szCs w:val="22"/>
        </w:rPr>
        <w:t>authorising</w:t>
      </w:r>
      <w:proofErr w:type="spellEnd"/>
      <w:r w:rsidRPr="00FA2EAC">
        <w:rPr>
          <w:rFonts w:asciiTheme="majorHAnsi" w:hAnsiTheme="majorHAnsi" w:cstheme="majorHAnsi"/>
          <w:color w:val="000000" w:themeColor="text1"/>
          <w:sz w:val="22"/>
          <w:szCs w:val="22"/>
        </w:rPr>
        <w:t xml:space="preserve"> the Deputy headteacher in their absence to be able to do so.</w:t>
      </w:r>
    </w:p>
    <w:p w14:paraId="4CC57689" w14:textId="6CDD7A67" w:rsidR="009A5DEE" w:rsidRPr="00FA2EAC" w:rsidRDefault="009A5DEE"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bookmarkStart w:id="14" w:name="_Hlk166581516"/>
      <w:r w:rsidRPr="00FA2EAC">
        <w:rPr>
          <w:rFonts w:asciiTheme="majorHAnsi" w:hAnsiTheme="majorHAnsi" w:cstheme="majorHAnsi"/>
          <w:color w:val="000000" w:themeColor="text1"/>
          <w:sz w:val="22"/>
          <w:szCs w:val="22"/>
        </w:rPr>
        <w:t>Communicating the school’s high expectations for attendance and punctuality regularly to pupils and parents through all available channels</w:t>
      </w:r>
      <w:r w:rsidR="00C479D8" w:rsidRPr="00FA2EAC">
        <w:rPr>
          <w:rFonts w:asciiTheme="majorHAnsi" w:hAnsiTheme="majorHAnsi" w:cstheme="majorHAnsi"/>
          <w:color w:val="000000" w:themeColor="text1"/>
          <w:sz w:val="22"/>
          <w:szCs w:val="22"/>
        </w:rPr>
        <w:t>.</w:t>
      </w:r>
    </w:p>
    <w:bookmarkEnd w:id="14"/>
    <w:p w14:paraId="0F455665" w14:textId="06565371" w:rsidR="009A5DEE" w:rsidRPr="00FA2EAC" w:rsidRDefault="009A5DEE"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Establishing and maintaining effective systems for tackling absence, and making sure they are followed by all staff</w:t>
      </w:r>
      <w:r w:rsidR="00C479D8" w:rsidRPr="00FA2EAC">
        <w:rPr>
          <w:rFonts w:asciiTheme="majorHAnsi" w:hAnsiTheme="majorHAnsi" w:cstheme="majorHAnsi"/>
          <w:color w:val="000000" w:themeColor="text1"/>
          <w:sz w:val="22"/>
          <w:szCs w:val="22"/>
        </w:rPr>
        <w:t>.</w:t>
      </w:r>
    </w:p>
    <w:p w14:paraId="72100900" w14:textId="1B8C5CFD" w:rsidR="009A5DEE" w:rsidRPr="00FA2EAC" w:rsidRDefault="00C479D8"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Working with all stakeholders, including the Local Authority’s </w:t>
      </w:r>
      <w:hyperlink r:id="rId33" w:history="1">
        <w:r w:rsidRPr="00FA2EAC">
          <w:rPr>
            <w:rFonts w:asciiTheme="majorHAnsi" w:hAnsiTheme="majorHAnsi" w:cstheme="majorHAnsi"/>
            <w:color w:val="000000" w:themeColor="text1"/>
            <w:sz w:val="22"/>
            <w:szCs w:val="22"/>
            <w:u w:val="single"/>
          </w:rPr>
          <w:t>‘Attendance and Children Out of School’</w:t>
        </w:r>
      </w:hyperlink>
      <w:r w:rsidRPr="00FA2EAC">
        <w:rPr>
          <w:rFonts w:asciiTheme="majorHAnsi" w:hAnsiTheme="majorHAnsi" w:cstheme="majorHAnsi"/>
          <w:color w:val="000000" w:themeColor="text1"/>
          <w:sz w:val="22"/>
          <w:szCs w:val="22"/>
        </w:rPr>
        <w:t xml:space="preserve"> team, to encourage, understand, support and improve school attendance.</w:t>
      </w:r>
    </w:p>
    <w:p w14:paraId="6C363A8F" w14:textId="0BB454FD" w:rsidR="009A5DEE" w:rsidRPr="00FA2EAC" w:rsidRDefault="009A5DEE"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bookmarkStart w:id="15" w:name="_Hlk141799274"/>
      <w:r w:rsidRPr="00FA2EAC">
        <w:rPr>
          <w:rFonts w:asciiTheme="majorHAnsi" w:hAnsiTheme="majorHAnsi" w:cstheme="majorHAnsi"/>
          <w:color w:val="000000" w:themeColor="text1"/>
          <w:sz w:val="22"/>
          <w:szCs w:val="22"/>
        </w:rPr>
        <w:t>Building close and productive relationships with parents to discuss and tackle attendance issues</w:t>
      </w:r>
      <w:r w:rsidR="00C479D8" w:rsidRPr="00FA2EAC">
        <w:rPr>
          <w:rFonts w:asciiTheme="majorHAnsi" w:hAnsiTheme="majorHAnsi" w:cstheme="majorHAnsi"/>
          <w:color w:val="000000" w:themeColor="text1"/>
          <w:sz w:val="22"/>
          <w:szCs w:val="22"/>
        </w:rPr>
        <w:t>.</w:t>
      </w:r>
    </w:p>
    <w:p w14:paraId="77718000" w14:textId="2F26E2D6" w:rsidR="009A5DEE" w:rsidRPr="00FA2EAC" w:rsidRDefault="009A5DEE"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Creating </w:t>
      </w:r>
      <w:r w:rsidR="006C5D63" w:rsidRPr="00FA2EAC">
        <w:rPr>
          <w:rFonts w:asciiTheme="majorHAnsi" w:hAnsiTheme="majorHAnsi" w:cstheme="majorHAnsi"/>
          <w:color w:val="000000" w:themeColor="text1"/>
          <w:sz w:val="22"/>
          <w:szCs w:val="22"/>
        </w:rPr>
        <w:t xml:space="preserve">and delivering </w:t>
      </w:r>
      <w:r w:rsidRPr="00FA2EAC">
        <w:rPr>
          <w:rFonts w:asciiTheme="majorHAnsi" w:hAnsiTheme="majorHAnsi" w:cstheme="majorHAnsi"/>
          <w:color w:val="000000" w:themeColor="text1"/>
          <w:sz w:val="22"/>
          <w:szCs w:val="22"/>
        </w:rPr>
        <w:t>intervention or reintegration plans in partnership with pupils and their parents/</w:t>
      </w:r>
      <w:proofErr w:type="spellStart"/>
      <w:r w:rsidRPr="00FA2EAC">
        <w:rPr>
          <w:rFonts w:asciiTheme="majorHAnsi" w:hAnsiTheme="majorHAnsi" w:cstheme="majorHAnsi"/>
          <w:color w:val="000000" w:themeColor="text1"/>
          <w:sz w:val="22"/>
          <w:szCs w:val="22"/>
        </w:rPr>
        <w:t>carers</w:t>
      </w:r>
      <w:proofErr w:type="spellEnd"/>
      <w:r w:rsidR="00C479D8" w:rsidRPr="00FA2EAC">
        <w:rPr>
          <w:rFonts w:asciiTheme="majorHAnsi" w:hAnsiTheme="majorHAnsi" w:cstheme="majorHAnsi"/>
          <w:color w:val="000000" w:themeColor="text1"/>
          <w:sz w:val="22"/>
          <w:szCs w:val="22"/>
        </w:rPr>
        <w:t>.</w:t>
      </w:r>
    </w:p>
    <w:bookmarkEnd w:id="15"/>
    <w:p w14:paraId="756FBF63" w14:textId="77777777" w:rsidR="006C54A3" w:rsidRPr="00FA2EAC" w:rsidRDefault="006C54A3"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Working with the parents of pupils with special educational needs and/or disabilities (SEND) to develop specific support approaches for attendance for pupils with SEND, including where school transport is regularly being missed, and where pupils with SEND face in-school barriers.</w:t>
      </w:r>
    </w:p>
    <w:p w14:paraId="5514B121" w14:textId="6EFFC7F8" w:rsidR="009A5DEE" w:rsidRPr="00FA2EAC" w:rsidRDefault="006C54A3" w:rsidP="00693707">
      <w:pPr>
        <w:pStyle w:val="ListParagraph"/>
        <w:numPr>
          <w:ilvl w:val="0"/>
          <w:numId w:val="27"/>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Communicating with the local authority when a pupil with an </w:t>
      </w:r>
      <w:r w:rsidR="00C41BD7" w:rsidRPr="00FA2EAC">
        <w:rPr>
          <w:rFonts w:asciiTheme="majorHAnsi" w:hAnsiTheme="majorHAnsi" w:cstheme="majorHAnsi"/>
          <w:color w:val="000000" w:themeColor="text1"/>
          <w:sz w:val="22"/>
          <w:szCs w:val="22"/>
        </w:rPr>
        <w:t>E</w:t>
      </w:r>
      <w:r w:rsidRPr="00FA2EAC">
        <w:rPr>
          <w:rFonts w:asciiTheme="majorHAnsi" w:hAnsiTheme="majorHAnsi" w:cstheme="majorHAnsi"/>
          <w:color w:val="000000" w:themeColor="text1"/>
          <w:sz w:val="22"/>
          <w:szCs w:val="22"/>
        </w:rPr>
        <w:t xml:space="preserve">ducation, </w:t>
      </w:r>
      <w:r w:rsidR="00C41BD7" w:rsidRPr="00FA2EAC">
        <w:rPr>
          <w:rFonts w:asciiTheme="majorHAnsi" w:hAnsiTheme="majorHAnsi" w:cstheme="majorHAnsi"/>
          <w:color w:val="000000" w:themeColor="text1"/>
          <w:sz w:val="22"/>
          <w:szCs w:val="22"/>
        </w:rPr>
        <w:t>H</w:t>
      </w:r>
      <w:r w:rsidRPr="00FA2EAC">
        <w:rPr>
          <w:rFonts w:asciiTheme="majorHAnsi" w:hAnsiTheme="majorHAnsi" w:cstheme="majorHAnsi"/>
          <w:color w:val="000000" w:themeColor="text1"/>
          <w:sz w:val="22"/>
          <w:szCs w:val="22"/>
        </w:rPr>
        <w:t xml:space="preserve">ealth and </w:t>
      </w:r>
      <w:r w:rsidR="00C41BD7" w:rsidRPr="00FA2EAC">
        <w:rPr>
          <w:rFonts w:asciiTheme="majorHAnsi" w:hAnsiTheme="majorHAnsi" w:cstheme="majorHAnsi"/>
          <w:color w:val="000000" w:themeColor="text1"/>
          <w:sz w:val="22"/>
          <w:szCs w:val="22"/>
        </w:rPr>
        <w:t>C</w:t>
      </w:r>
      <w:r w:rsidRPr="00FA2EAC">
        <w:rPr>
          <w:rFonts w:asciiTheme="majorHAnsi" w:hAnsiTheme="majorHAnsi" w:cstheme="majorHAnsi"/>
          <w:color w:val="000000" w:themeColor="text1"/>
          <w:sz w:val="22"/>
          <w:szCs w:val="22"/>
        </w:rPr>
        <w:t xml:space="preserve">are </w:t>
      </w:r>
      <w:r w:rsidR="00C41BD7" w:rsidRPr="00FA2EAC">
        <w:rPr>
          <w:rFonts w:asciiTheme="majorHAnsi" w:hAnsiTheme="majorHAnsi" w:cstheme="majorHAnsi"/>
          <w:color w:val="000000" w:themeColor="text1"/>
          <w:sz w:val="22"/>
          <w:szCs w:val="22"/>
        </w:rPr>
        <w:t>Pl</w:t>
      </w:r>
      <w:r w:rsidRPr="00FA2EAC">
        <w:rPr>
          <w:rFonts w:asciiTheme="majorHAnsi" w:hAnsiTheme="majorHAnsi" w:cstheme="majorHAnsi"/>
          <w:color w:val="000000" w:themeColor="text1"/>
          <w:sz w:val="22"/>
          <w:szCs w:val="22"/>
        </w:rPr>
        <w:t>an</w:t>
      </w:r>
      <w:r w:rsidR="00C41BD7" w:rsidRPr="00FA2EAC">
        <w:rPr>
          <w:rFonts w:asciiTheme="majorHAnsi" w:hAnsiTheme="majorHAnsi" w:cstheme="majorHAnsi"/>
          <w:color w:val="000000" w:themeColor="text1"/>
          <w:sz w:val="22"/>
          <w:szCs w:val="22"/>
        </w:rPr>
        <w:t xml:space="preserve"> (EHCP)</w:t>
      </w:r>
      <w:r w:rsidRPr="00FA2EAC">
        <w:rPr>
          <w:rFonts w:asciiTheme="majorHAnsi" w:hAnsiTheme="majorHAnsi" w:cstheme="majorHAnsi"/>
          <w:color w:val="000000" w:themeColor="text1"/>
          <w:sz w:val="22"/>
          <w:szCs w:val="22"/>
        </w:rPr>
        <w:t xml:space="preserve"> has falling attendance, or where there are barriers to attendance that relate to the pupil’s needs.</w:t>
      </w:r>
    </w:p>
    <w:p w14:paraId="4DB3941D" w14:textId="1E54EFB2" w:rsidR="00B63552" w:rsidRPr="00FA2EAC" w:rsidRDefault="00B94B28" w:rsidP="002A5307">
      <w:pPr>
        <w:tabs>
          <w:tab w:val="left" w:pos="10490"/>
        </w:tabs>
        <w:spacing w:after="120"/>
        <w:jc w:val="both"/>
        <w:rPr>
          <w:rFonts w:asciiTheme="majorHAnsi" w:hAnsiTheme="majorHAnsi" w:cstheme="majorHAnsi"/>
          <w:b/>
          <w:sz w:val="22"/>
          <w:szCs w:val="22"/>
        </w:rPr>
      </w:pPr>
      <w:r w:rsidRPr="00FA2EAC">
        <w:rPr>
          <w:rFonts w:asciiTheme="majorHAnsi" w:hAnsiTheme="majorHAnsi" w:cstheme="majorHAnsi"/>
          <w:b/>
          <w:sz w:val="22"/>
          <w:szCs w:val="22"/>
        </w:rPr>
        <w:t>8</w:t>
      </w:r>
      <w:r w:rsidR="00B63552" w:rsidRPr="00FA2EAC">
        <w:rPr>
          <w:rFonts w:asciiTheme="majorHAnsi" w:hAnsiTheme="majorHAnsi" w:cstheme="majorHAnsi"/>
          <w:b/>
          <w:sz w:val="22"/>
          <w:szCs w:val="22"/>
        </w:rPr>
        <w:t>.3</w:t>
      </w:r>
      <w:r w:rsidR="00D6429B" w:rsidRPr="00FA2EAC">
        <w:rPr>
          <w:rFonts w:asciiTheme="majorHAnsi" w:hAnsiTheme="majorHAnsi" w:cstheme="majorHAnsi"/>
          <w:b/>
          <w:sz w:val="22"/>
          <w:szCs w:val="22"/>
        </w:rPr>
        <w:t xml:space="preserve"> </w:t>
      </w:r>
      <w:r w:rsidR="00B63552" w:rsidRPr="00FA2EAC">
        <w:rPr>
          <w:rFonts w:asciiTheme="majorHAnsi" w:hAnsiTheme="majorHAnsi" w:cstheme="majorHAnsi"/>
          <w:b/>
          <w:sz w:val="22"/>
          <w:szCs w:val="22"/>
        </w:rPr>
        <w:t>Class Teachers</w:t>
      </w:r>
    </w:p>
    <w:p w14:paraId="5D25B894" w14:textId="50B52CD9" w:rsidR="005335D6" w:rsidRPr="00FA2EAC" w:rsidRDefault="00B63552" w:rsidP="002A5307">
      <w:pPr>
        <w:tabs>
          <w:tab w:val="left" w:pos="10490"/>
        </w:tabs>
        <w:spacing w:after="120"/>
        <w:jc w:val="both"/>
        <w:rPr>
          <w:rFonts w:asciiTheme="majorHAnsi" w:hAnsiTheme="majorHAnsi" w:cstheme="majorHAnsi"/>
          <w:bCs/>
          <w:sz w:val="22"/>
          <w:szCs w:val="22"/>
        </w:rPr>
      </w:pPr>
      <w:r w:rsidRPr="00FA2EAC">
        <w:rPr>
          <w:rFonts w:asciiTheme="majorHAnsi" w:hAnsiTheme="majorHAnsi" w:cstheme="majorHAnsi"/>
          <w:bCs/>
          <w:sz w:val="22"/>
          <w:szCs w:val="22"/>
        </w:rPr>
        <w:t>Class Teachers are responsible for</w:t>
      </w:r>
      <w:r w:rsidR="005335D6" w:rsidRPr="00FA2EAC">
        <w:rPr>
          <w:rFonts w:asciiTheme="majorHAnsi" w:hAnsiTheme="majorHAnsi" w:cstheme="majorHAnsi"/>
          <w:bCs/>
          <w:sz w:val="22"/>
          <w:szCs w:val="22"/>
        </w:rPr>
        <w:t>:</w:t>
      </w:r>
    </w:p>
    <w:p w14:paraId="7E858401" w14:textId="093BE882" w:rsidR="00B63552" w:rsidRPr="00FA2EAC" w:rsidRDefault="005335D6" w:rsidP="008A6571">
      <w:pPr>
        <w:pStyle w:val="ListParagraph"/>
        <w:numPr>
          <w:ilvl w:val="0"/>
          <w:numId w:val="13"/>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Recording</w:t>
      </w:r>
      <w:r w:rsidR="005F2750" w:rsidRPr="00FA2EAC">
        <w:rPr>
          <w:rFonts w:asciiTheme="majorHAnsi" w:hAnsiTheme="majorHAnsi" w:cstheme="majorHAnsi"/>
          <w:sz w:val="22"/>
          <w:szCs w:val="22"/>
        </w:rPr>
        <w:t xml:space="preserve"> attendance on a daily basis, </w:t>
      </w:r>
      <w:r w:rsidR="00B63552" w:rsidRPr="00FA2EAC">
        <w:rPr>
          <w:rFonts w:asciiTheme="majorHAnsi" w:hAnsiTheme="majorHAnsi" w:cstheme="majorHAnsi"/>
          <w:sz w:val="22"/>
          <w:szCs w:val="22"/>
        </w:rPr>
        <w:t>and submitting this information to the school office, both for morning and afternoon sessions</w:t>
      </w:r>
      <w:r w:rsidR="005F2750" w:rsidRPr="00FA2EAC">
        <w:rPr>
          <w:rFonts w:asciiTheme="majorHAnsi" w:hAnsiTheme="majorHAnsi" w:cstheme="majorHAnsi"/>
          <w:sz w:val="22"/>
          <w:szCs w:val="22"/>
        </w:rPr>
        <w:t>.</w:t>
      </w:r>
    </w:p>
    <w:p w14:paraId="2EF41745" w14:textId="2303CA7C" w:rsidR="00BD616D" w:rsidRPr="00FA2EAC" w:rsidRDefault="005335D6" w:rsidP="008A6571">
      <w:pPr>
        <w:pStyle w:val="ListParagraph"/>
        <w:numPr>
          <w:ilvl w:val="0"/>
          <w:numId w:val="13"/>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P</w:t>
      </w:r>
      <w:r w:rsidR="005C5832" w:rsidRPr="00FA2EAC">
        <w:rPr>
          <w:rFonts w:asciiTheme="majorHAnsi" w:hAnsiTheme="majorHAnsi" w:cstheme="majorHAnsi"/>
          <w:sz w:val="22"/>
          <w:szCs w:val="22"/>
        </w:rPr>
        <w:t xml:space="preserve">assing on information shared by </w:t>
      </w:r>
      <w:r w:rsidR="00BD616D" w:rsidRPr="00FA2EAC">
        <w:rPr>
          <w:rFonts w:asciiTheme="majorHAnsi" w:hAnsiTheme="majorHAnsi" w:cstheme="majorHAnsi"/>
          <w:sz w:val="22"/>
          <w:szCs w:val="22"/>
        </w:rPr>
        <w:t xml:space="preserve">children and/or </w:t>
      </w:r>
      <w:r w:rsidR="005C5832" w:rsidRPr="00FA2EAC">
        <w:rPr>
          <w:rFonts w:asciiTheme="majorHAnsi" w:hAnsiTheme="majorHAnsi" w:cstheme="majorHAnsi"/>
          <w:sz w:val="22"/>
          <w:szCs w:val="22"/>
        </w:rPr>
        <w:t>families regarding</w:t>
      </w:r>
      <w:r w:rsidR="00DE5435" w:rsidRPr="00FA2EAC">
        <w:rPr>
          <w:rFonts w:asciiTheme="majorHAnsi" w:hAnsiTheme="majorHAnsi" w:cstheme="majorHAnsi"/>
          <w:sz w:val="22"/>
          <w:szCs w:val="22"/>
        </w:rPr>
        <w:t xml:space="preserve"> any situation </w:t>
      </w:r>
      <w:r w:rsidR="005C5832" w:rsidRPr="00FA2EAC">
        <w:rPr>
          <w:rFonts w:asciiTheme="majorHAnsi" w:hAnsiTheme="majorHAnsi" w:cstheme="majorHAnsi"/>
          <w:sz w:val="22"/>
          <w:szCs w:val="22"/>
        </w:rPr>
        <w:t>which may affect attendance.</w:t>
      </w:r>
    </w:p>
    <w:p w14:paraId="63260715" w14:textId="2ADEDCCE" w:rsidR="00B63552" w:rsidRPr="00FA2EAC" w:rsidRDefault="00B94B28" w:rsidP="002A5307">
      <w:pPr>
        <w:tabs>
          <w:tab w:val="left" w:pos="10490"/>
        </w:tabs>
        <w:spacing w:after="120"/>
        <w:jc w:val="both"/>
        <w:rPr>
          <w:rFonts w:asciiTheme="majorHAnsi" w:hAnsiTheme="majorHAnsi" w:cstheme="majorHAnsi"/>
          <w:b/>
          <w:sz w:val="22"/>
          <w:szCs w:val="22"/>
        </w:rPr>
      </w:pPr>
      <w:r w:rsidRPr="00FA2EAC">
        <w:rPr>
          <w:rFonts w:asciiTheme="majorHAnsi" w:hAnsiTheme="majorHAnsi" w:cstheme="majorHAnsi"/>
          <w:b/>
          <w:sz w:val="22"/>
          <w:szCs w:val="22"/>
        </w:rPr>
        <w:t>8</w:t>
      </w:r>
      <w:r w:rsidR="00B63552" w:rsidRPr="00FA2EAC">
        <w:rPr>
          <w:rFonts w:asciiTheme="majorHAnsi" w:hAnsiTheme="majorHAnsi" w:cstheme="majorHAnsi"/>
          <w:b/>
          <w:sz w:val="22"/>
          <w:szCs w:val="22"/>
        </w:rPr>
        <w:t>.4</w:t>
      </w:r>
      <w:r w:rsidR="00D6429B" w:rsidRPr="00FA2EAC">
        <w:rPr>
          <w:rFonts w:asciiTheme="majorHAnsi" w:hAnsiTheme="majorHAnsi" w:cstheme="majorHAnsi"/>
          <w:b/>
          <w:sz w:val="22"/>
          <w:szCs w:val="22"/>
        </w:rPr>
        <w:t xml:space="preserve"> </w:t>
      </w:r>
      <w:r w:rsidR="00B63552" w:rsidRPr="00FA2EAC">
        <w:rPr>
          <w:rFonts w:asciiTheme="majorHAnsi" w:hAnsiTheme="majorHAnsi" w:cstheme="majorHAnsi"/>
          <w:b/>
          <w:sz w:val="22"/>
          <w:szCs w:val="22"/>
        </w:rPr>
        <w:t>Administration Staff</w:t>
      </w:r>
      <w:r w:rsidR="00BD616D" w:rsidRPr="00FA2EAC">
        <w:rPr>
          <w:rFonts w:asciiTheme="majorHAnsi" w:hAnsiTheme="majorHAnsi" w:cstheme="majorHAnsi"/>
          <w:b/>
          <w:sz w:val="22"/>
          <w:szCs w:val="22"/>
        </w:rPr>
        <w:t xml:space="preserve"> / Attendance Officer</w:t>
      </w:r>
    </w:p>
    <w:p w14:paraId="44EAA00C" w14:textId="6663894E" w:rsidR="00B63552" w:rsidRPr="00FA2EAC" w:rsidRDefault="00B63552" w:rsidP="002A5307">
      <w:pPr>
        <w:tabs>
          <w:tab w:val="left" w:pos="10490"/>
        </w:tabs>
        <w:spacing w:after="120"/>
        <w:jc w:val="both"/>
        <w:rPr>
          <w:rFonts w:asciiTheme="majorHAnsi" w:hAnsiTheme="majorHAnsi" w:cstheme="majorHAnsi"/>
          <w:bCs/>
          <w:sz w:val="22"/>
          <w:szCs w:val="22"/>
        </w:rPr>
      </w:pPr>
      <w:r w:rsidRPr="00FA2EAC">
        <w:rPr>
          <w:rFonts w:asciiTheme="majorHAnsi" w:hAnsiTheme="majorHAnsi" w:cstheme="majorHAnsi"/>
          <w:bCs/>
          <w:sz w:val="22"/>
          <w:szCs w:val="22"/>
        </w:rPr>
        <w:t xml:space="preserve">Administration staff </w:t>
      </w:r>
      <w:r w:rsidR="00BD616D" w:rsidRPr="00FA2EAC">
        <w:rPr>
          <w:rFonts w:asciiTheme="majorHAnsi" w:hAnsiTheme="majorHAnsi" w:cstheme="majorHAnsi"/>
          <w:bCs/>
          <w:sz w:val="22"/>
          <w:szCs w:val="22"/>
        </w:rPr>
        <w:t xml:space="preserve">/ Attendance Officer </w:t>
      </w:r>
      <w:r w:rsidR="00D6429B" w:rsidRPr="00FA2EAC">
        <w:rPr>
          <w:rFonts w:asciiTheme="majorHAnsi" w:hAnsiTheme="majorHAnsi" w:cstheme="majorHAnsi"/>
          <w:bCs/>
          <w:sz w:val="22"/>
          <w:szCs w:val="22"/>
        </w:rPr>
        <w:t>are</w:t>
      </w:r>
      <w:r w:rsidRPr="00FA2EAC">
        <w:rPr>
          <w:rFonts w:asciiTheme="majorHAnsi" w:hAnsiTheme="majorHAnsi" w:cstheme="majorHAnsi"/>
          <w:bCs/>
          <w:sz w:val="22"/>
          <w:szCs w:val="22"/>
        </w:rPr>
        <w:t xml:space="preserve"> expected to:</w:t>
      </w:r>
    </w:p>
    <w:p w14:paraId="7ACF2937" w14:textId="0E949C8E" w:rsidR="005F2750" w:rsidRPr="00FA2EAC" w:rsidRDefault="005F2750" w:rsidP="008A6571">
      <w:pPr>
        <w:pStyle w:val="ListParagraph"/>
        <w:numPr>
          <w:ilvl w:val="0"/>
          <w:numId w:val="13"/>
        </w:numPr>
        <w:tabs>
          <w:tab w:val="left" w:pos="10490"/>
        </w:tabs>
        <w:spacing w:after="120"/>
        <w:jc w:val="both"/>
        <w:rPr>
          <w:rFonts w:asciiTheme="majorHAnsi" w:hAnsiTheme="majorHAnsi" w:cstheme="majorHAnsi"/>
          <w:sz w:val="22"/>
          <w:szCs w:val="22"/>
        </w:rPr>
      </w:pPr>
      <w:r w:rsidRPr="00FA2EAC">
        <w:rPr>
          <w:rFonts w:asciiTheme="majorHAnsi" w:hAnsiTheme="majorHAnsi" w:cstheme="majorHAnsi"/>
          <w:sz w:val="22"/>
          <w:szCs w:val="22"/>
        </w:rPr>
        <w:t>Take</w:t>
      </w:r>
      <w:r w:rsidR="00B63552" w:rsidRPr="00FA2EAC">
        <w:rPr>
          <w:rFonts w:asciiTheme="majorHAnsi" w:hAnsiTheme="majorHAnsi" w:cstheme="majorHAnsi"/>
          <w:sz w:val="22"/>
          <w:szCs w:val="22"/>
        </w:rPr>
        <w:t xml:space="preserve"> calls</w:t>
      </w:r>
      <w:r w:rsidRPr="00FA2EAC">
        <w:rPr>
          <w:rFonts w:asciiTheme="majorHAnsi" w:hAnsiTheme="majorHAnsi" w:cstheme="majorHAnsi"/>
          <w:sz w:val="22"/>
          <w:szCs w:val="22"/>
        </w:rPr>
        <w:t xml:space="preserve"> and messages</w:t>
      </w:r>
      <w:r w:rsidR="00B63552" w:rsidRPr="00FA2EAC">
        <w:rPr>
          <w:rFonts w:asciiTheme="majorHAnsi" w:hAnsiTheme="majorHAnsi" w:cstheme="majorHAnsi"/>
          <w:sz w:val="22"/>
          <w:szCs w:val="22"/>
        </w:rPr>
        <w:t xml:space="preserve"> from parents about absence, implement the ‘First Day </w:t>
      </w:r>
      <w:r w:rsidRPr="00FA2EAC">
        <w:rPr>
          <w:rFonts w:asciiTheme="majorHAnsi" w:hAnsiTheme="majorHAnsi" w:cstheme="majorHAnsi"/>
          <w:sz w:val="22"/>
          <w:szCs w:val="22"/>
        </w:rPr>
        <w:t>Contact’</w:t>
      </w:r>
      <w:r w:rsidR="00C41BD7" w:rsidRPr="00FA2EAC">
        <w:rPr>
          <w:rFonts w:asciiTheme="majorHAnsi" w:hAnsiTheme="majorHAnsi" w:cstheme="majorHAnsi"/>
          <w:sz w:val="22"/>
          <w:szCs w:val="22"/>
        </w:rPr>
        <w:t xml:space="preserve"> </w:t>
      </w:r>
      <w:r w:rsidRPr="00FA2EAC">
        <w:rPr>
          <w:rFonts w:asciiTheme="majorHAnsi" w:hAnsiTheme="majorHAnsi" w:cstheme="majorHAnsi"/>
          <w:sz w:val="22"/>
          <w:szCs w:val="22"/>
        </w:rPr>
        <w:t>system</w:t>
      </w:r>
      <w:r w:rsidR="00C41BD7" w:rsidRPr="00FA2EAC">
        <w:rPr>
          <w:rFonts w:asciiTheme="majorHAnsi" w:hAnsiTheme="majorHAnsi" w:cstheme="majorHAnsi"/>
          <w:sz w:val="22"/>
          <w:szCs w:val="22"/>
        </w:rPr>
        <w:t xml:space="preserve"> (see section 4.2)</w:t>
      </w:r>
      <w:r w:rsidRPr="00FA2EAC">
        <w:rPr>
          <w:rFonts w:asciiTheme="majorHAnsi" w:hAnsiTheme="majorHAnsi" w:cstheme="majorHAnsi"/>
          <w:sz w:val="22"/>
          <w:szCs w:val="22"/>
        </w:rPr>
        <w:t xml:space="preserve"> </w:t>
      </w:r>
      <w:r w:rsidR="00B63552" w:rsidRPr="00FA2EAC">
        <w:rPr>
          <w:rFonts w:asciiTheme="majorHAnsi" w:hAnsiTheme="majorHAnsi" w:cstheme="majorHAnsi"/>
          <w:sz w:val="22"/>
          <w:szCs w:val="22"/>
        </w:rPr>
        <w:t>record attendance on the school system and inform the relevant staff.</w:t>
      </w:r>
    </w:p>
    <w:p w14:paraId="4F09B623" w14:textId="603255BB" w:rsidR="005F2750" w:rsidRPr="00FA2EAC" w:rsidRDefault="005F2750" w:rsidP="008A6571">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Monitor attendance and r</w:t>
      </w:r>
      <w:r w:rsidR="00B63552" w:rsidRPr="00FA2EAC">
        <w:rPr>
          <w:rFonts w:asciiTheme="majorHAnsi" w:hAnsiTheme="majorHAnsi" w:cstheme="majorHAnsi"/>
          <w:color w:val="000000" w:themeColor="text1"/>
          <w:sz w:val="22"/>
          <w:szCs w:val="22"/>
        </w:rPr>
        <w:t xml:space="preserve">eport concerns about attendance to </w:t>
      </w:r>
      <w:r w:rsidR="00C41BD7" w:rsidRPr="00FA2EAC">
        <w:rPr>
          <w:rFonts w:asciiTheme="majorHAnsi" w:hAnsiTheme="majorHAnsi" w:cstheme="majorHAnsi"/>
          <w:color w:val="000000" w:themeColor="text1"/>
          <w:sz w:val="22"/>
          <w:szCs w:val="22"/>
        </w:rPr>
        <w:t>relevant staff. F</w:t>
      </w:r>
      <w:r w:rsidR="00B63552" w:rsidRPr="00FA2EAC">
        <w:rPr>
          <w:rFonts w:asciiTheme="majorHAnsi" w:hAnsiTheme="majorHAnsi" w:cstheme="majorHAnsi"/>
          <w:color w:val="000000" w:themeColor="text1"/>
          <w:sz w:val="22"/>
          <w:szCs w:val="22"/>
        </w:rPr>
        <w:t>ollow the actions required regarding recording the absence, contacting parents and keeping key staff updated</w:t>
      </w:r>
      <w:r w:rsidRPr="00FA2EAC">
        <w:rPr>
          <w:rFonts w:asciiTheme="majorHAnsi" w:hAnsiTheme="majorHAnsi" w:cstheme="majorHAnsi"/>
          <w:color w:val="000000" w:themeColor="text1"/>
          <w:sz w:val="22"/>
          <w:szCs w:val="22"/>
        </w:rPr>
        <w:t>.</w:t>
      </w:r>
    </w:p>
    <w:p w14:paraId="5139A378" w14:textId="4B4DF802" w:rsidR="005F2750" w:rsidRPr="00FA2EAC" w:rsidRDefault="00B63552" w:rsidP="008A6571">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Provide the d</w:t>
      </w:r>
      <w:r w:rsidR="005F2750" w:rsidRPr="00FA2EAC">
        <w:rPr>
          <w:rFonts w:asciiTheme="majorHAnsi" w:hAnsiTheme="majorHAnsi" w:cstheme="majorHAnsi"/>
          <w:color w:val="000000" w:themeColor="text1"/>
          <w:sz w:val="22"/>
          <w:szCs w:val="22"/>
        </w:rPr>
        <w:t>ata on attendance to report to g</w:t>
      </w:r>
      <w:r w:rsidRPr="00FA2EAC">
        <w:rPr>
          <w:rFonts w:asciiTheme="majorHAnsi" w:hAnsiTheme="majorHAnsi" w:cstheme="majorHAnsi"/>
          <w:color w:val="000000" w:themeColor="text1"/>
          <w:sz w:val="22"/>
          <w:szCs w:val="22"/>
        </w:rPr>
        <w:t>overnors each term</w:t>
      </w:r>
      <w:r w:rsidR="00BD616D" w:rsidRPr="00FA2EAC">
        <w:rPr>
          <w:rFonts w:asciiTheme="majorHAnsi" w:hAnsiTheme="majorHAnsi" w:cstheme="majorHAnsi"/>
          <w:color w:val="000000" w:themeColor="text1"/>
          <w:sz w:val="22"/>
          <w:szCs w:val="22"/>
        </w:rPr>
        <w:t>, including national benchmarking data.</w:t>
      </w:r>
    </w:p>
    <w:p w14:paraId="4A8138D3" w14:textId="430CCC04" w:rsidR="00BD616D" w:rsidRPr="00FA2EAC" w:rsidRDefault="00BD616D" w:rsidP="008A6571">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Working with Cheshire East’s</w:t>
      </w:r>
      <w:r w:rsidRPr="00FA2EAC">
        <w:rPr>
          <w:rFonts w:asciiTheme="majorHAnsi" w:hAnsiTheme="majorHAnsi" w:cstheme="majorHAnsi"/>
          <w:color w:val="008000"/>
          <w:sz w:val="22"/>
          <w:szCs w:val="22"/>
        </w:rPr>
        <w:t xml:space="preserve"> </w:t>
      </w:r>
      <w:hyperlink r:id="rId34" w:history="1">
        <w:r w:rsidRPr="00FA2EAC">
          <w:rPr>
            <w:rStyle w:val="Hyperlink"/>
            <w:rFonts w:asciiTheme="majorHAnsi" w:hAnsiTheme="majorHAnsi" w:cstheme="majorHAnsi"/>
            <w:sz w:val="22"/>
            <w:szCs w:val="22"/>
          </w:rPr>
          <w:t>‘Attendance and Children out of School’</w:t>
        </w:r>
      </w:hyperlink>
      <w:r w:rsidRPr="00FA2EAC">
        <w:rPr>
          <w:rFonts w:asciiTheme="majorHAnsi" w:hAnsiTheme="majorHAnsi" w:cstheme="majorHAnsi"/>
          <w:color w:val="008000"/>
          <w:sz w:val="22"/>
          <w:szCs w:val="22"/>
        </w:rPr>
        <w:t xml:space="preserve"> </w:t>
      </w:r>
      <w:r w:rsidR="00D6429B" w:rsidRPr="00FA2EAC">
        <w:rPr>
          <w:rFonts w:asciiTheme="majorHAnsi" w:hAnsiTheme="majorHAnsi" w:cstheme="majorHAnsi"/>
          <w:color w:val="000000" w:themeColor="text1"/>
          <w:sz w:val="22"/>
          <w:szCs w:val="22"/>
        </w:rPr>
        <w:t>service</w:t>
      </w:r>
      <w:r w:rsidRPr="00FA2EAC">
        <w:rPr>
          <w:rFonts w:asciiTheme="majorHAnsi" w:hAnsiTheme="majorHAnsi" w:cstheme="majorHAnsi"/>
          <w:color w:val="000000" w:themeColor="text1"/>
          <w:sz w:val="22"/>
          <w:szCs w:val="22"/>
        </w:rPr>
        <w:t xml:space="preserve"> to tackle persistent absence.</w:t>
      </w:r>
    </w:p>
    <w:p w14:paraId="1A96B1F4" w14:textId="4AF42A99" w:rsidR="006C5D63" w:rsidRPr="00FA2EAC" w:rsidRDefault="00BD616D" w:rsidP="008A6571">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Advising the headteacher when to </w:t>
      </w:r>
      <w:r w:rsidR="00D6429B" w:rsidRPr="00FA2EAC">
        <w:rPr>
          <w:rFonts w:asciiTheme="majorHAnsi" w:hAnsiTheme="majorHAnsi" w:cstheme="majorHAnsi"/>
          <w:color w:val="000000" w:themeColor="text1"/>
          <w:sz w:val="22"/>
          <w:szCs w:val="22"/>
        </w:rPr>
        <w:t xml:space="preserve">consider </w:t>
      </w:r>
      <w:r w:rsidRPr="00FA2EAC">
        <w:rPr>
          <w:rFonts w:asciiTheme="majorHAnsi" w:hAnsiTheme="majorHAnsi" w:cstheme="majorHAnsi"/>
          <w:color w:val="000000" w:themeColor="text1"/>
          <w:sz w:val="22"/>
          <w:szCs w:val="22"/>
        </w:rPr>
        <w:t>iss</w:t>
      </w:r>
      <w:r w:rsidR="00D6429B" w:rsidRPr="00FA2EAC">
        <w:rPr>
          <w:rFonts w:asciiTheme="majorHAnsi" w:hAnsiTheme="majorHAnsi" w:cstheme="majorHAnsi"/>
          <w:color w:val="000000" w:themeColor="text1"/>
          <w:sz w:val="22"/>
          <w:szCs w:val="22"/>
        </w:rPr>
        <w:t>uing</w:t>
      </w:r>
      <w:r w:rsidRPr="00FA2EAC">
        <w:rPr>
          <w:rFonts w:asciiTheme="majorHAnsi" w:hAnsiTheme="majorHAnsi" w:cstheme="majorHAnsi"/>
          <w:color w:val="000000" w:themeColor="text1"/>
          <w:sz w:val="22"/>
          <w:szCs w:val="22"/>
        </w:rPr>
        <w:t xml:space="preserve"> Fixed-Penalty Notices (FPN) and collating the information to submit a valid FPN.</w:t>
      </w:r>
      <w:r w:rsidR="006C5D63" w:rsidRPr="00FA2EAC">
        <w:rPr>
          <w:rFonts w:asciiTheme="majorHAnsi" w:hAnsiTheme="majorHAnsi" w:cstheme="majorHAnsi"/>
          <w:color w:val="000000" w:themeColor="text1"/>
          <w:sz w:val="22"/>
          <w:szCs w:val="22"/>
        </w:rPr>
        <w:t xml:space="preserve"> </w:t>
      </w:r>
    </w:p>
    <w:p w14:paraId="5A6DDE6D" w14:textId="44FB47CE" w:rsidR="00BD616D" w:rsidRPr="00FA2EAC" w:rsidRDefault="006C5D63" w:rsidP="008A6571">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Provide data on attendance for teachers’ annual reports to parents.</w:t>
      </w:r>
    </w:p>
    <w:p w14:paraId="1E74D4FC" w14:textId="7B643A2E" w:rsidR="002514CF" w:rsidRPr="00FA2EAC" w:rsidRDefault="00D6429B" w:rsidP="00D6429B">
      <w:pPr>
        <w:tabs>
          <w:tab w:val="left" w:pos="10490"/>
        </w:tabs>
        <w:spacing w:after="120"/>
        <w:jc w:val="center"/>
        <w:rPr>
          <w:rFonts w:asciiTheme="majorHAnsi" w:hAnsiTheme="majorHAnsi" w:cstheme="majorHAnsi"/>
          <w:bCs/>
          <w:sz w:val="22"/>
          <w:szCs w:val="22"/>
        </w:rPr>
      </w:pPr>
      <w:r w:rsidRPr="00FA2EAC">
        <w:rPr>
          <w:rFonts w:asciiTheme="majorHAnsi" w:hAnsiTheme="majorHAnsi" w:cstheme="majorHAnsi"/>
          <w:bCs/>
          <w:sz w:val="22"/>
          <w:szCs w:val="22"/>
        </w:rPr>
        <w:t xml:space="preserve">The school’s Attendance Officer is </w:t>
      </w:r>
      <w:r w:rsidR="00C3080B">
        <w:rPr>
          <w:rFonts w:asciiTheme="majorHAnsi" w:hAnsiTheme="majorHAnsi" w:cstheme="majorHAnsi"/>
          <w:bCs/>
          <w:sz w:val="22"/>
          <w:szCs w:val="22"/>
        </w:rPr>
        <w:t>Carole Nelson</w:t>
      </w:r>
      <w:r w:rsidRPr="00FA2EAC">
        <w:rPr>
          <w:rFonts w:asciiTheme="majorHAnsi" w:hAnsiTheme="majorHAnsi" w:cstheme="majorHAnsi"/>
          <w:bCs/>
          <w:sz w:val="22"/>
          <w:szCs w:val="22"/>
        </w:rPr>
        <w:t xml:space="preserve"> and she can be contacted via email at </w:t>
      </w:r>
      <w:hyperlink r:id="rId35" w:history="1">
        <w:r w:rsidR="00AB5320" w:rsidRPr="00FA2EAC">
          <w:rPr>
            <w:rStyle w:val="Hyperlink"/>
            <w:rFonts w:asciiTheme="majorHAnsi" w:hAnsiTheme="majorHAnsi" w:cstheme="majorHAnsi"/>
            <w:bCs/>
            <w:sz w:val="22"/>
            <w:szCs w:val="22"/>
          </w:rPr>
          <w:t>admin@bollingtoncross.cheshire.sch.uk</w:t>
        </w:r>
      </w:hyperlink>
      <w:r w:rsidR="00AB5320" w:rsidRPr="00FA2EAC">
        <w:rPr>
          <w:rFonts w:asciiTheme="majorHAnsi" w:hAnsiTheme="majorHAnsi" w:cstheme="majorHAnsi"/>
          <w:bCs/>
          <w:sz w:val="22"/>
          <w:szCs w:val="22"/>
        </w:rPr>
        <w:t xml:space="preserve"> and by phone on 01625 572138</w:t>
      </w:r>
    </w:p>
    <w:p w14:paraId="58A0D6B3" w14:textId="1825F99C" w:rsidR="002514CF" w:rsidRPr="00FA2EAC" w:rsidRDefault="00B94B28" w:rsidP="002A5307">
      <w:pPr>
        <w:tabs>
          <w:tab w:val="left" w:pos="10490"/>
        </w:tabs>
        <w:spacing w:after="120"/>
        <w:jc w:val="both"/>
        <w:rPr>
          <w:rFonts w:asciiTheme="majorHAnsi" w:hAnsiTheme="majorHAnsi" w:cstheme="majorHAnsi"/>
          <w:b/>
          <w:color w:val="000000" w:themeColor="text1"/>
          <w:sz w:val="22"/>
          <w:szCs w:val="22"/>
        </w:rPr>
      </w:pPr>
      <w:r w:rsidRPr="00FA2EAC">
        <w:rPr>
          <w:rFonts w:asciiTheme="majorHAnsi" w:hAnsiTheme="majorHAnsi" w:cstheme="majorHAnsi"/>
          <w:b/>
          <w:color w:val="000000" w:themeColor="text1"/>
          <w:sz w:val="22"/>
          <w:szCs w:val="22"/>
        </w:rPr>
        <w:t>8</w:t>
      </w:r>
      <w:r w:rsidR="002514CF" w:rsidRPr="00FA2EAC">
        <w:rPr>
          <w:rFonts w:asciiTheme="majorHAnsi" w:hAnsiTheme="majorHAnsi" w:cstheme="majorHAnsi"/>
          <w:b/>
          <w:color w:val="000000" w:themeColor="text1"/>
          <w:sz w:val="22"/>
          <w:szCs w:val="22"/>
        </w:rPr>
        <w:t>.5</w:t>
      </w:r>
      <w:r w:rsidR="00D6429B" w:rsidRPr="00FA2EAC">
        <w:rPr>
          <w:rFonts w:asciiTheme="majorHAnsi" w:hAnsiTheme="majorHAnsi" w:cstheme="majorHAnsi"/>
          <w:b/>
          <w:color w:val="000000" w:themeColor="text1"/>
          <w:sz w:val="22"/>
          <w:szCs w:val="22"/>
        </w:rPr>
        <w:t xml:space="preserve"> </w:t>
      </w:r>
      <w:r w:rsidR="002514CF" w:rsidRPr="00FA2EAC">
        <w:rPr>
          <w:rFonts w:asciiTheme="majorHAnsi" w:hAnsiTheme="majorHAnsi" w:cstheme="majorHAnsi"/>
          <w:b/>
          <w:color w:val="000000" w:themeColor="text1"/>
          <w:sz w:val="22"/>
          <w:szCs w:val="22"/>
        </w:rPr>
        <w:t xml:space="preserve">Parents / </w:t>
      </w:r>
      <w:proofErr w:type="spellStart"/>
      <w:r w:rsidR="002514CF" w:rsidRPr="00FA2EAC">
        <w:rPr>
          <w:rFonts w:asciiTheme="majorHAnsi" w:hAnsiTheme="majorHAnsi" w:cstheme="majorHAnsi"/>
          <w:b/>
          <w:color w:val="000000" w:themeColor="text1"/>
          <w:sz w:val="22"/>
          <w:szCs w:val="22"/>
        </w:rPr>
        <w:t>Carers</w:t>
      </w:r>
      <w:proofErr w:type="spellEnd"/>
    </w:p>
    <w:p w14:paraId="665B0129" w14:textId="03E59045" w:rsidR="002514CF" w:rsidRPr="00FA2EAC" w:rsidRDefault="002514CF" w:rsidP="00693707">
      <w:p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Parents</w:t>
      </w:r>
      <w:r w:rsidR="00D6429B" w:rsidRPr="00FA2EAC">
        <w:rPr>
          <w:rFonts w:asciiTheme="majorHAnsi" w:hAnsiTheme="majorHAnsi" w:cstheme="majorHAnsi"/>
          <w:color w:val="000000" w:themeColor="text1"/>
          <w:sz w:val="22"/>
          <w:szCs w:val="22"/>
        </w:rPr>
        <w:t xml:space="preserve"> </w:t>
      </w:r>
      <w:r w:rsidRPr="00FA2EAC">
        <w:rPr>
          <w:rFonts w:asciiTheme="majorHAnsi" w:hAnsiTheme="majorHAnsi" w:cstheme="majorHAnsi"/>
          <w:color w:val="000000" w:themeColor="text1"/>
          <w:sz w:val="22"/>
          <w:szCs w:val="22"/>
        </w:rPr>
        <w:t xml:space="preserve">/ </w:t>
      </w:r>
      <w:proofErr w:type="spellStart"/>
      <w:r w:rsidRPr="00FA2EAC">
        <w:rPr>
          <w:rFonts w:asciiTheme="majorHAnsi" w:hAnsiTheme="majorHAnsi" w:cstheme="majorHAnsi"/>
          <w:color w:val="000000" w:themeColor="text1"/>
          <w:sz w:val="22"/>
          <w:szCs w:val="22"/>
        </w:rPr>
        <w:t>carers</w:t>
      </w:r>
      <w:proofErr w:type="spellEnd"/>
      <w:r w:rsidRPr="00FA2EAC">
        <w:rPr>
          <w:rFonts w:asciiTheme="majorHAnsi" w:hAnsiTheme="majorHAnsi" w:cstheme="majorHAnsi"/>
          <w:color w:val="000000" w:themeColor="text1"/>
          <w:sz w:val="22"/>
          <w:szCs w:val="22"/>
        </w:rPr>
        <w:t xml:space="preserve"> are expected to:</w:t>
      </w:r>
    </w:p>
    <w:p w14:paraId="4C4862C7" w14:textId="6706F92D" w:rsidR="002514CF" w:rsidRPr="00FA2EAC" w:rsidRDefault="002514CF" w:rsidP="00693707">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Make sure their child attends school every day on time.</w:t>
      </w:r>
    </w:p>
    <w:p w14:paraId="100240D1" w14:textId="6453BD65" w:rsidR="002514CF" w:rsidRPr="00FA2EAC" w:rsidRDefault="002514CF" w:rsidP="00693707">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Call </w:t>
      </w:r>
      <w:r w:rsidR="00D6429B" w:rsidRPr="00FA2EAC">
        <w:rPr>
          <w:rFonts w:asciiTheme="majorHAnsi" w:hAnsiTheme="majorHAnsi" w:cstheme="majorHAnsi"/>
          <w:color w:val="000000" w:themeColor="text1"/>
          <w:sz w:val="22"/>
          <w:szCs w:val="22"/>
        </w:rPr>
        <w:t xml:space="preserve">or email </w:t>
      </w:r>
      <w:r w:rsidRPr="00FA2EAC">
        <w:rPr>
          <w:rFonts w:asciiTheme="majorHAnsi" w:hAnsiTheme="majorHAnsi" w:cstheme="majorHAnsi"/>
          <w:color w:val="000000" w:themeColor="text1"/>
          <w:sz w:val="22"/>
          <w:szCs w:val="22"/>
        </w:rPr>
        <w:t>the school to report their child’s absence</w:t>
      </w:r>
      <w:r w:rsidR="002E7056" w:rsidRPr="00FA2EAC">
        <w:rPr>
          <w:rFonts w:asciiTheme="majorHAnsi" w:hAnsiTheme="majorHAnsi" w:cstheme="majorHAnsi"/>
          <w:color w:val="000000" w:themeColor="text1"/>
          <w:sz w:val="22"/>
          <w:szCs w:val="22"/>
        </w:rPr>
        <w:t>, ideally</w:t>
      </w:r>
      <w:r w:rsidRPr="00FA2EAC">
        <w:rPr>
          <w:rFonts w:asciiTheme="majorHAnsi" w:hAnsiTheme="majorHAnsi" w:cstheme="majorHAnsi"/>
          <w:color w:val="000000" w:themeColor="text1"/>
          <w:sz w:val="22"/>
          <w:szCs w:val="22"/>
        </w:rPr>
        <w:t xml:space="preserve"> before 9am on the day of the absence and each subsequent day of absence, and advise when they are expected to return</w:t>
      </w:r>
      <w:r w:rsidR="002E7056" w:rsidRPr="00FA2EAC">
        <w:rPr>
          <w:rFonts w:asciiTheme="majorHAnsi" w:hAnsiTheme="majorHAnsi" w:cstheme="majorHAnsi"/>
          <w:color w:val="000000" w:themeColor="text1"/>
          <w:sz w:val="22"/>
          <w:szCs w:val="22"/>
        </w:rPr>
        <w:t>.</w:t>
      </w:r>
    </w:p>
    <w:p w14:paraId="417D4135" w14:textId="1967540A" w:rsidR="002514CF" w:rsidRPr="00FA2EAC" w:rsidRDefault="002514CF" w:rsidP="00693707">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Provide the school with more than 1 emergency contact number for their child. </w:t>
      </w:r>
    </w:p>
    <w:p w14:paraId="7D3B5954" w14:textId="7E14077E" w:rsidR="002514CF" w:rsidRPr="00FA2EAC" w:rsidRDefault="002514CF" w:rsidP="00693707">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Ensure that, where possible, appointments for their child are made outside of the school day</w:t>
      </w:r>
      <w:r w:rsidR="00983B04" w:rsidRPr="00FA2EAC">
        <w:rPr>
          <w:rFonts w:asciiTheme="majorHAnsi" w:hAnsiTheme="majorHAnsi" w:cstheme="majorHAnsi"/>
          <w:color w:val="000000" w:themeColor="text1"/>
          <w:sz w:val="22"/>
          <w:szCs w:val="22"/>
        </w:rPr>
        <w:t>.</w:t>
      </w:r>
    </w:p>
    <w:p w14:paraId="617065B5" w14:textId="709E256C" w:rsidR="00D6429B" w:rsidRPr="00FA2EAC" w:rsidRDefault="00D6429B" w:rsidP="00693707">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Take holidays out of term time.</w:t>
      </w:r>
    </w:p>
    <w:p w14:paraId="68DEEBDE" w14:textId="36E804FC" w:rsidR="002514CF" w:rsidRPr="00FA2EAC" w:rsidRDefault="006C5D63" w:rsidP="00693707">
      <w:pPr>
        <w:pStyle w:val="ListParagraph"/>
        <w:numPr>
          <w:ilvl w:val="0"/>
          <w:numId w:val="13"/>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Agree and adhere</w:t>
      </w:r>
      <w:r w:rsidR="002514CF" w:rsidRPr="00FA2EAC">
        <w:rPr>
          <w:rFonts w:asciiTheme="majorHAnsi" w:hAnsiTheme="majorHAnsi" w:cstheme="majorHAnsi"/>
          <w:color w:val="000000" w:themeColor="text1"/>
          <w:sz w:val="22"/>
          <w:szCs w:val="22"/>
        </w:rPr>
        <w:t xml:space="preserve"> to any attendance contracts that they make with the school and</w:t>
      </w:r>
      <w:r w:rsidR="00D6429B" w:rsidRPr="00FA2EAC">
        <w:rPr>
          <w:rFonts w:asciiTheme="majorHAnsi" w:hAnsiTheme="majorHAnsi" w:cstheme="majorHAnsi"/>
          <w:color w:val="000000" w:themeColor="text1"/>
          <w:sz w:val="22"/>
          <w:szCs w:val="22"/>
        </w:rPr>
        <w:t xml:space="preserve"> </w:t>
      </w:r>
      <w:r w:rsidR="002514CF" w:rsidRPr="00FA2EAC">
        <w:rPr>
          <w:rFonts w:asciiTheme="majorHAnsi" w:hAnsiTheme="majorHAnsi" w:cstheme="majorHAnsi"/>
          <w:color w:val="000000" w:themeColor="text1"/>
          <w:sz w:val="22"/>
          <w:szCs w:val="22"/>
        </w:rPr>
        <w:t>/</w:t>
      </w:r>
      <w:r w:rsidR="00D6429B" w:rsidRPr="00FA2EAC">
        <w:rPr>
          <w:rFonts w:asciiTheme="majorHAnsi" w:hAnsiTheme="majorHAnsi" w:cstheme="majorHAnsi"/>
          <w:color w:val="000000" w:themeColor="text1"/>
          <w:sz w:val="22"/>
          <w:szCs w:val="22"/>
        </w:rPr>
        <w:t xml:space="preserve"> </w:t>
      </w:r>
      <w:r w:rsidR="002514CF" w:rsidRPr="00FA2EAC">
        <w:rPr>
          <w:rFonts w:asciiTheme="majorHAnsi" w:hAnsiTheme="majorHAnsi" w:cstheme="majorHAnsi"/>
          <w:color w:val="000000" w:themeColor="text1"/>
          <w:sz w:val="22"/>
          <w:szCs w:val="22"/>
        </w:rPr>
        <w:t>or local authority</w:t>
      </w:r>
      <w:r w:rsidR="00983B04" w:rsidRPr="00FA2EAC">
        <w:rPr>
          <w:rFonts w:asciiTheme="majorHAnsi" w:hAnsiTheme="majorHAnsi" w:cstheme="majorHAnsi"/>
          <w:color w:val="000000" w:themeColor="text1"/>
          <w:sz w:val="22"/>
          <w:szCs w:val="22"/>
        </w:rPr>
        <w:t>.</w:t>
      </w:r>
    </w:p>
    <w:p w14:paraId="4B0B8355" w14:textId="76EC8F09" w:rsidR="002514CF" w:rsidRPr="00FA2EAC" w:rsidRDefault="002514CF" w:rsidP="00693707">
      <w:pPr>
        <w:pStyle w:val="ListParagraph"/>
        <w:numPr>
          <w:ilvl w:val="0"/>
          <w:numId w:val="13"/>
        </w:numPr>
        <w:tabs>
          <w:tab w:val="left" w:pos="10490"/>
        </w:tabs>
        <w:spacing w:after="120"/>
        <w:jc w:val="both"/>
        <w:rPr>
          <w:rFonts w:asciiTheme="majorHAnsi" w:hAnsiTheme="majorHAnsi" w:cstheme="majorHAnsi"/>
          <w:color w:val="008000"/>
          <w:sz w:val="22"/>
          <w:szCs w:val="22"/>
        </w:rPr>
      </w:pPr>
      <w:r w:rsidRPr="00FA2EAC">
        <w:rPr>
          <w:rFonts w:asciiTheme="majorHAnsi" w:hAnsiTheme="majorHAnsi" w:cstheme="majorHAnsi"/>
          <w:color w:val="000000" w:themeColor="text1"/>
          <w:sz w:val="22"/>
          <w:szCs w:val="22"/>
        </w:rPr>
        <w:t>Seek support, where necessary, for maintaining goo</w:t>
      </w:r>
      <w:r w:rsidR="00AB5320" w:rsidRPr="00FA2EAC">
        <w:rPr>
          <w:rFonts w:asciiTheme="majorHAnsi" w:hAnsiTheme="majorHAnsi" w:cstheme="majorHAnsi"/>
          <w:color w:val="000000" w:themeColor="text1"/>
          <w:sz w:val="22"/>
          <w:szCs w:val="22"/>
        </w:rPr>
        <w:t xml:space="preserve">d attendance, by contacting the </w:t>
      </w:r>
      <w:r w:rsidRPr="00FA2EAC">
        <w:rPr>
          <w:rFonts w:asciiTheme="majorHAnsi" w:hAnsiTheme="majorHAnsi" w:cstheme="majorHAnsi"/>
          <w:color w:val="000000" w:themeColor="text1"/>
          <w:sz w:val="22"/>
          <w:szCs w:val="22"/>
        </w:rPr>
        <w:t xml:space="preserve">headteacher </w:t>
      </w:r>
      <w:r w:rsidR="00AB5320" w:rsidRPr="00FA2EAC">
        <w:rPr>
          <w:rFonts w:asciiTheme="majorHAnsi" w:hAnsiTheme="majorHAnsi" w:cstheme="majorHAnsi"/>
          <w:color w:val="0000FF"/>
          <w:sz w:val="22"/>
          <w:szCs w:val="22"/>
          <w:u w:val="single"/>
        </w:rPr>
        <w:t>head@bollingtoncross.cheshire.sch.uk</w:t>
      </w:r>
      <w:r w:rsidR="00AB5320" w:rsidRPr="00FA2EAC">
        <w:rPr>
          <w:rFonts w:asciiTheme="majorHAnsi" w:hAnsiTheme="majorHAnsi" w:cstheme="majorHAnsi"/>
          <w:color w:val="000000" w:themeColor="text1"/>
          <w:sz w:val="22"/>
          <w:szCs w:val="22"/>
        </w:rPr>
        <w:t xml:space="preserve"> attendance </w:t>
      </w:r>
      <w:r w:rsidRPr="00FA2EAC">
        <w:rPr>
          <w:rFonts w:asciiTheme="majorHAnsi" w:hAnsiTheme="majorHAnsi" w:cstheme="majorHAnsi"/>
          <w:color w:val="000000" w:themeColor="text1"/>
          <w:sz w:val="22"/>
          <w:szCs w:val="22"/>
        </w:rPr>
        <w:t xml:space="preserve">officer </w:t>
      </w:r>
      <w:hyperlink r:id="rId36" w:history="1">
        <w:r w:rsidR="00AB5320" w:rsidRPr="00FA2EAC">
          <w:rPr>
            <w:rStyle w:val="Hyperlink"/>
            <w:rFonts w:asciiTheme="majorHAnsi" w:hAnsiTheme="majorHAnsi" w:cstheme="majorHAnsi"/>
          </w:rPr>
          <w:t>admin@bollingtoncross.cheshire.sch.uk</w:t>
        </w:r>
      </w:hyperlink>
      <w:r w:rsidR="006C5D63" w:rsidRPr="00FA2EAC">
        <w:rPr>
          <w:rFonts w:asciiTheme="majorHAnsi" w:hAnsiTheme="majorHAnsi" w:cstheme="majorHAnsi"/>
          <w:color w:val="008000"/>
          <w:sz w:val="22"/>
          <w:szCs w:val="22"/>
        </w:rPr>
        <w:t xml:space="preserve"> </w:t>
      </w:r>
      <w:r w:rsidRPr="00FA2EAC">
        <w:rPr>
          <w:rFonts w:asciiTheme="majorHAnsi" w:hAnsiTheme="majorHAnsi" w:cstheme="majorHAnsi"/>
          <w:color w:val="000000" w:themeColor="text1"/>
          <w:sz w:val="22"/>
          <w:szCs w:val="22"/>
        </w:rPr>
        <w:t xml:space="preserve">or </w:t>
      </w:r>
      <w:r w:rsidR="006C5D63" w:rsidRPr="00FA2EAC">
        <w:rPr>
          <w:rFonts w:asciiTheme="majorHAnsi" w:hAnsiTheme="majorHAnsi" w:cstheme="majorHAnsi"/>
          <w:color w:val="000000" w:themeColor="text1"/>
          <w:sz w:val="22"/>
          <w:szCs w:val="22"/>
        </w:rPr>
        <w:t>on 01625</w:t>
      </w:r>
      <w:r w:rsidRPr="00FA2EAC">
        <w:rPr>
          <w:rFonts w:asciiTheme="majorHAnsi" w:hAnsiTheme="majorHAnsi" w:cstheme="majorHAnsi"/>
          <w:color w:val="000000" w:themeColor="text1"/>
          <w:sz w:val="22"/>
          <w:szCs w:val="22"/>
        </w:rPr>
        <w:t xml:space="preserve"> 572</w:t>
      </w:r>
      <w:r w:rsidR="00AB5320" w:rsidRPr="00FA2EAC">
        <w:rPr>
          <w:rFonts w:asciiTheme="majorHAnsi" w:hAnsiTheme="majorHAnsi" w:cstheme="majorHAnsi"/>
          <w:color w:val="000000" w:themeColor="text1"/>
          <w:sz w:val="22"/>
          <w:szCs w:val="22"/>
        </w:rPr>
        <w:t>138</w:t>
      </w:r>
    </w:p>
    <w:p w14:paraId="13BA2BFF" w14:textId="7E0EA24E" w:rsidR="002514CF" w:rsidRPr="00FA2EAC" w:rsidRDefault="00B94B28" w:rsidP="002A5307">
      <w:pPr>
        <w:tabs>
          <w:tab w:val="left" w:pos="10490"/>
        </w:tabs>
        <w:spacing w:after="120"/>
        <w:jc w:val="both"/>
        <w:rPr>
          <w:rFonts w:asciiTheme="majorHAnsi" w:hAnsiTheme="majorHAnsi" w:cstheme="majorHAnsi"/>
          <w:b/>
          <w:color w:val="000000" w:themeColor="text1"/>
          <w:sz w:val="22"/>
          <w:szCs w:val="22"/>
        </w:rPr>
      </w:pPr>
      <w:r w:rsidRPr="00FA2EAC">
        <w:rPr>
          <w:rFonts w:asciiTheme="majorHAnsi" w:hAnsiTheme="majorHAnsi" w:cstheme="majorHAnsi"/>
          <w:b/>
          <w:color w:val="000000" w:themeColor="text1"/>
          <w:sz w:val="22"/>
          <w:szCs w:val="22"/>
        </w:rPr>
        <w:t>8</w:t>
      </w:r>
      <w:r w:rsidR="00983B04" w:rsidRPr="00FA2EAC">
        <w:rPr>
          <w:rFonts w:asciiTheme="majorHAnsi" w:hAnsiTheme="majorHAnsi" w:cstheme="majorHAnsi"/>
          <w:b/>
          <w:color w:val="000000" w:themeColor="text1"/>
          <w:sz w:val="22"/>
          <w:szCs w:val="22"/>
        </w:rPr>
        <w:t xml:space="preserve">.6 </w:t>
      </w:r>
      <w:r w:rsidR="002514CF" w:rsidRPr="00FA2EAC">
        <w:rPr>
          <w:rFonts w:asciiTheme="majorHAnsi" w:hAnsiTheme="majorHAnsi" w:cstheme="majorHAnsi"/>
          <w:b/>
          <w:color w:val="000000" w:themeColor="text1"/>
          <w:sz w:val="22"/>
          <w:szCs w:val="22"/>
        </w:rPr>
        <w:t>Pupils</w:t>
      </w:r>
    </w:p>
    <w:p w14:paraId="6836A07D" w14:textId="60061504" w:rsidR="002514CF" w:rsidRPr="00FA2EAC" w:rsidRDefault="00D6429B" w:rsidP="002A5307">
      <w:pPr>
        <w:tabs>
          <w:tab w:val="left" w:pos="10490"/>
        </w:tabs>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If healthy enough, p</w:t>
      </w:r>
      <w:r w:rsidR="002514CF" w:rsidRPr="00FA2EAC">
        <w:rPr>
          <w:rFonts w:asciiTheme="majorHAnsi" w:hAnsiTheme="majorHAnsi" w:cstheme="majorHAnsi"/>
          <w:color w:val="000000" w:themeColor="text1"/>
          <w:sz w:val="22"/>
          <w:szCs w:val="22"/>
        </w:rPr>
        <w:t>upils are expected to:</w:t>
      </w:r>
    </w:p>
    <w:p w14:paraId="5E5FB501" w14:textId="28BCC2A2" w:rsidR="00FA4FE1" w:rsidRPr="00FA2EAC" w:rsidRDefault="002514CF" w:rsidP="008A6571">
      <w:pPr>
        <w:numPr>
          <w:ilvl w:val="0"/>
          <w:numId w:val="20"/>
        </w:num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Attend school</w:t>
      </w:r>
      <w:r w:rsidR="00D6429B" w:rsidRPr="00FA2EAC">
        <w:rPr>
          <w:rFonts w:asciiTheme="majorHAnsi" w:hAnsiTheme="majorHAnsi" w:cstheme="majorHAnsi"/>
          <w:color w:val="000000" w:themeColor="text1"/>
          <w:sz w:val="22"/>
          <w:szCs w:val="22"/>
        </w:rPr>
        <w:t xml:space="preserve"> on time,</w:t>
      </w:r>
      <w:r w:rsidRPr="00FA2EAC">
        <w:rPr>
          <w:rFonts w:asciiTheme="majorHAnsi" w:hAnsiTheme="majorHAnsi" w:cstheme="majorHAnsi"/>
          <w:color w:val="000000" w:themeColor="text1"/>
          <w:sz w:val="22"/>
          <w:szCs w:val="22"/>
        </w:rPr>
        <w:t xml:space="preserve"> every day</w:t>
      </w:r>
      <w:r w:rsidR="00D6429B" w:rsidRPr="00FA2EAC">
        <w:rPr>
          <w:rFonts w:asciiTheme="majorHAnsi" w:hAnsiTheme="majorHAnsi" w:cstheme="majorHAnsi"/>
          <w:color w:val="000000" w:themeColor="text1"/>
          <w:sz w:val="22"/>
          <w:szCs w:val="22"/>
        </w:rPr>
        <w:t>.</w:t>
      </w:r>
    </w:p>
    <w:p w14:paraId="633A0E06" w14:textId="433C9403" w:rsidR="006D6588" w:rsidRPr="00FA2EAC" w:rsidRDefault="00983B04" w:rsidP="008A6571">
      <w:pPr>
        <w:pStyle w:val="Heading2"/>
        <w:numPr>
          <w:ilvl w:val="0"/>
          <w:numId w:val="32"/>
        </w:numPr>
        <w:tabs>
          <w:tab w:val="left" w:pos="10490"/>
        </w:tabs>
        <w:spacing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Staff Training </w:t>
      </w:r>
    </w:p>
    <w:p w14:paraId="4F6099AB" w14:textId="6C839525" w:rsidR="00983B04" w:rsidRPr="00FA2EAC" w:rsidRDefault="00983B04" w:rsidP="002A5307">
      <w:p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We will ensure that teachers and support staff receive training in line with this policy as part of their induction. Following initial training, staff will receive regular and ongoing training as part of their </w:t>
      </w:r>
      <w:r w:rsidR="00FA4FE1" w:rsidRPr="00FA2EAC">
        <w:rPr>
          <w:rFonts w:asciiTheme="majorHAnsi" w:hAnsiTheme="majorHAnsi" w:cstheme="majorHAnsi"/>
          <w:color w:val="000000" w:themeColor="text1"/>
          <w:sz w:val="22"/>
          <w:szCs w:val="22"/>
        </w:rPr>
        <w:t xml:space="preserve">professional </w:t>
      </w:r>
      <w:r w:rsidRPr="00FA2EAC">
        <w:rPr>
          <w:rFonts w:asciiTheme="majorHAnsi" w:hAnsiTheme="majorHAnsi" w:cstheme="majorHAnsi"/>
          <w:color w:val="000000" w:themeColor="text1"/>
          <w:sz w:val="22"/>
          <w:szCs w:val="22"/>
        </w:rPr>
        <w:t>development.</w:t>
      </w:r>
    </w:p>
    <w:p w14:paraId="70C2AD86" w14:textId="77777777" w:rsidR="00983B04" w:rsidRPr="00FA2EAC" w:rsidRDefault="00983B04" w:rsidP="002A5307">
      <w:pPr>
        <w:tabs>
          <w:tab w:val="left" w:pos="10490"/>
        </w:tabs>
        <w:spacing w:after="120"/>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Training will cover at least the following: </w:t>
      </w:r>
    </w:p>
    <w:p w14:paraId="7787E915" w14:textId="61AE28D5" w:rsidR="00983B04" w:rsidRPr="00FA2EAC" w:rsidRDefault="00983B04" w:rsidP="008A6571">
      <w:pPr>
        <w:pStyle w:val="ListParagraph"/>
        <w:numPr>
          <w:ilvl w:val="0"/>
          <w:numId w:val="21"/>
        </w:numPr>
        <w:tabs>
          <w:tab w:val="left" w:pos="10490"/>
        </w:tabs>
        <w:spacing w:before="200" w:after="200" w:line="276" w:lineRule="auto"/>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The importance of good attendance.</w:t>
      </w:r>
    </w:p>
    <w:p w14:paraId="3405D120" w14:textId="1F464179" w:rsidR="00983B04" w:rsidRPr="00FA2EAC" w:rsidRDefault="00983B04" w:rsidP="008A6571">
      <w:pPr>
        <w:pStyle w:val="ListParagraph"/>
        <w:numPr>
          <w:ilvl w:val="0"/>
          <w:numId w:val="21"/>
        </w:numPr>
        <w:tabs>
          <w:tab w:val="left" w:pos="10490"/>
        </w:tabs>
        <w:spacing w:before="200" w:after="200" w:line="276" w:lineRule="auto"/>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That </w:t>
      </w:r>
      <w:r w:rsidR="00FC0440" w:rsidRPr="00FA2EAC">
        <w:rPr>
          <w:rFonts w:asciiTheme="majorHAnsi" w:hAnsiTheme="majorHAnsi" w:cstheme="majorHAnsi"/>
          <w:color w:val="000000" w:themeColor="text1"/>
          <w:sz w:val="22"/>
          <w:szCs w:val="22"/>
        </w:rPr>
        <w:t xml:space="preserve">persistent </w:t>
      </w:r>
      <w:r w:rsidRPr="00FA2EAC">
        <w:rPr>
          <w:rFonts w:asciiTheme="majorHAnsi" w:hAnsiTheme="majorHAnsi" w:cstheme="majorHAnsi"/>
          <w:color w:val="000000" w:themeColor="text1"/>
          <w:sz w:val="22"/>
          <w:szCs w:val="22"/>
        </w:rPr>
        <w:t>absence is usually as a result of wider circumstances.</w:t>
      </w:r>
    </w:p>
    <w:p w14:paraId="2FFE872B" w14:textId="4FD56DAC" w:rsidR="00983B04" w:rsidRPr="00FA2EAC" w:rsidRDefault="00983B04" w:rsidP="008A6571">
      <w:pPr>
        <w:pStyle w:val="ListParagraph"/>
        <w:numPr>
          <w:ilvl w:val="0"/>
          <w:numId w:val="21"/>
        </w:numPr>
        <w:tabs>
          <w:tab w:val="left" w:pos="10490"/>
        </w:tabs>
        <w:spacing w:before="200" w:after="200" w:line="276" w:lineRule="auto"/>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That increased absence from school could indicate a safeguarding concern, and how such concerns should be managed.</w:t>
      </w:r>
    </w:p>
    <w:p w14:paraId="5E349443" w14:textId="0F7C0DA3" w:rsidR="00983B04" w:rsidRPr="00FA2EAC" w:rsidRDefault="00983B04" w:rsidP="008A6571">
      <w:pPr>
        <w:pStyle w:val="ListParagraph"/>
        <w:numPr>
          <w:ilvl w:val="0"/>
          <w:numId w:val="21"/>
        </w:numPr>
        <w:tabs>
          <w:tab w:val="left" w:pos="10490"/>
        </w:tabs>
        <w:spacing w:before="200" w:after="200" w:line="276" w:lineRule="auto"/>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The legal requirements on schools, e.g., the keeping of registers.</w:t>
      </w:r>
    </w:p>
    <w:p w14:paraId="2228ADCD" w14:textId="2523DCC4" w:rsidR="00983B04" w:rsidRPr="00FA2EAC" w:rsidRDefault="00983B04" w:rsidP="008A6571">
      <w:pPr>
        <w:pStyle w:val="ListParagraph"/>
        <w:numPr>
          <w:ilvl w:val="0"/>
          <w:numId w:val="21"/>
        </w:numPr>
        <w:tabs>
          <w:tab w:val="left" w:pos="10490"/>
        </w:tabs>
        <w:spacing w:before="200" w:after="200" w:line="276" w:lineRule="auto"/>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 xml:space="preserve">The school’s strategies and procedures for monitoring and improving attendance. </w:t>
      </w:r>
    </w:p>
    <w:p w14:paraId="0DA054B0" w14:textId="6BD907AB" w:rsidR="00983B04" w:rsidRPr="00FA2EAC" w:rsidRDefault="00983B04" w:rsidP="008A6571">
      <w:pPr>
        <w:pStyle w:val="ListParagraph"/>
        <w:numPr>
          <w:ilvl w:val="0"/>
          <w:numId w:val="21"/>
        </w:numPr>
        <w:tabs>
          <w:tab w:val="left" w:pos="10490"/>
        </w:tabs>
        <w:spacing w:before="200" w:after="200" w:line="276" w:lineRule="auto"/>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The school’s procedures for multi-agency working to provide intensive support for pupils who need it.</w:t>
      </w:r>
    </w:p>
    <w:p w14:paraId="2DD61FBF" w14:textId="3D87C295" w:rsidR="006D6588" w:rsidRPr="00FA2EAC" w:rsidRDefault="00983B04" w:rsidP="00D6429B">
      <w:pPr>
        <w:tabs>
          <w:tab w:val="left" w:pos="10490"/>
        </w:tabs>
        <w:spacing w:before="200" w:after="120"/>
        <w:jc w:val="both"/>
        <w:rPr>
          <w:rFonts w:asciiTheme="majorHAnsi" w:hAnsiTheme="majorHAnsi" w:cstheme="majorHAnsi"/>
          <w:color w:val="000000" w:themeColor="text1"/>
          <w:sz w:val="22"/>
          <w:szCs w:val="22"/>
        </w:rPr>
      </w:pPr>
      <w:r w:rsidRPr="00FA2EAC">
        <w:rPr>
          <w:rFonts w:asciiTheme="majorHAnsi" w:hAnsiTheme="majorHAnsi" w:cstheme="majorHAnsi"/>
          <w:color w:val="000000" w:themeColor="text1"/>
          <w:sz w:val="22"/>
          <w:szCs w:val="22"/>
        </w:rPr>
        <w:t>Enhanced attendance training will be provided to the Attendance Officer</w:t>
      </w:r>
      <w:r w:rsidR="00D6429B" w:rsidRPr="00FA2EAC">
        <w:rPr>
          <w:rFonts w:asciiTheme="majorHAnsi" w:hAnsiTheme="majorHAnsi" w:cstheme="majorHAnsi"/>
          <w:color w:val="000000" w:themeColor="text1"/>
          <w:sz w:val="22"/>
          <w:szCs w:val="22"/>
        </w:rPr>
        <w:t>, the Attendance Champion (Head)</w:t>
      </w:r>
      <w:r w:rsidRPr="00FA2EAC">
        <w:rPr>
          <w:rFonts w:asciiTheme="majorHAnsi" w:hAnsiTheme="majorHAnsi" w:cstheme="majorHAnsi"/>
          <w:color w:val="000000" w:themeColor="text1"/>
          <w:sz w:val="22"/>
          <w:szCs w:val="22"/>
        </w:rPr>
        <w:t xml:space="preserve"> and other staff with specific attendance functions in their role</w:t>
      </w:r>
      <w:r w:rsidR="00FC0440" w:rsidRPr="00FA2EAC">
        <w:rPr>
          <w:rFonts w:asciiTheme="majorHAnsi" w:hAnsiTheme="majorHAnsi" w:cstheme="majorHAnsi"/>
          <w:color w:val="000000" w:themeColor="text1"/>
          <w:sz w:val="22"/>
          <w:szCs w:val="22"/>
        </w:rPr>
        <w:t>. T</w:t>
      </w:r>
      <w:r w:rsidRPr="00FA2EAC">
        <w:rPr>
          <w:rFonts w:asciiTheme="majorHAnsi" w:hAnsiTheme="majorHAnsi" w:cstheme="majorHAnsi"/>
          <w:color w:val="000000" w:themeColor="text1"/>
          <w:sz w:val="22"/>
          <w:szCs w:val="22"/>
        </w:rPr>
        <w:t xml:space="preserve">his will include training regarding interpreting and </w:t>
      </w:r>
      <w:proofErr w:type="spellStart"/>
      <w:r w:rsidRPr="00FA2EAC">
        <w:rPr>
          <w:rFonts w:asciiTheme="majorHAnsi" w:hAnsiTheme="majorHAnsi" w:cstheme="majorHAnsi"/>
          <w:color w:val="000000" w:themeColor="text1"/>
          <w:sz w:val="22"/>
          <w:szCs w:val="22"/>
        </w:rPr>
        <w:t>analysing</w:t>
      </w:r>
      <w:proofErr w:type="spellEnd"/>
      <w:r w:rsidRPr="00FA2EAC">
        <w:rPr>
          <w:rFonts w:asciiTheme="majorHAnsi" w:hAnsiTheme="majorHAnsi" w:cstheme="majorHAnsi"/>
          <w:color w:val="000000" w:themeColor="text1"/>
          <w:sz w:val="22"/>
          <w:szCs w:val="22"/>
        </w:rPr>
        <w:t xml:space="preserve"> attendance</w:t>
      </w:r>
      <w:r w:rsidR="00FC0440" w:rsidRPr="00FA2EAC">
        <w:rPr>
          <w:rFonts w:asciiTheme="majorHAnsi" w:hAnsiTheme="majorHAnsi" w:cstheme="majorHAnsi"/>
          <w:color w:val="000000" w:themeColor="text1"/>
          <w:sz w:val="22"/>
          <w:szCs w:val="22"/>
        </w:rPr>
        <w:t xml:space="preserve"> </w:t>
      </w:r>
      <w:r w:rsidRPr="00FA2EAC">
        <w:rPr>
          <w:rFonts w:asciiTheme="majorHAnsi" w:hAnsiTheme="majorHAnsi" w:cstheme="majorHAnsi"/>
          <w:color w:val="000000" w:themeColor="text1"/>
          <w:sz w:val="22"/>
          <w:szCs w:val="22"/>
        </w:rPr>
        <w:t>data and supporting pupils to overcome barriers to attendance.</w:t>
      </w:r>
    </w:p>
    <w:p w14:paraId="1A9A4514" w14:textId="3039796C" w:rsidR="00983B04" w:rsidRPr="00FA2EAC" w:rsidRDefault="00983B04" w:rsidP="008A6571">
      <w:pPr>
        <w:pStyle w:val="ListParagraph"/>
        <w:numPr>
          <w:ilvl w:val="0"/>
          <w:numId w:val="32"/>
        </w:numPr>
        <w:tabs>
          <w:tab w:val="left" w:pos="10490"/>
        </w:tabs>
        <w:spacing w:after="120"/>
        <w:jc w:val="both"/>
        <w:rPr>
          <w:rFonts w:asciiTheme="majorHAnsi" w:hAnsiTheme="majorHAnsi" w:cstheme="majorHAnsi"/>
          <w:b/>
          <w:sz w:val="22"/>
          <w:szCs w:val="22"/>
        </w:rPr>
      </w:pPr>
      <w:r w:rsidRPr="00FA2EAC">
        <w:rPr>
          <w:rFonts w:asciiTheme="majorHAnsi" w:hAnsiTheme="majorHAnsi" w:cstheme="majorHAnsi"/>
          <w:b/>
          <w:sz w:val="22"/>
          <w:szCs w:val="22"/>
        </w:rPr>
        <w:t xml:space="preserve">Links to </w:t>
      </w:r>
      <w:r w:rsidR="00D6429B" w:rsidRPr="00FA2EAC">
        <w:rPr>
          <w:rFonts w:asciiTheme="majorHAnsi" w:hAnsiTheme="majorHAnsi" w:cstheme="majorHAnsi"/>
          <w:b/>
          <w:sz w:val="22"/>
          <w:szCs w:val="22"/>
        </w:rPr>
        <w:t>O</w:t>
      </w:r>
      <w:r w:rsidRPr="00FA2EAC">
        <w:rPr>
          <w:rFonts w:asciiTheme="majorHAnsi" w:hAnsiTheme="majorHAnsi" w:cstheme="majorHAnsi"/>
          <w:b/>
          <w:sz w:val="22"/>
          <w:szCs w:val="22"/>
        </w:rPr>
        <w:t xml:space="preserve">ther </w:t>
      </w:r>
      <w:r w:rsidR="00D6429B" w:rsidRPr="00FA2EAC">
        <w:rPr>
          <w:rFonts w:asciiTheme="majorHAnsi" w:hAnsiTheme="majorHAnsi" w:cstheme="majorHAnsi"/>
          <w:b/>
          <w:sz w:val="22"/>
          <w:szCs w:val="22"/>
        </w:rPr>
        <w:t>S</w:t>
      </w:r>
      <w:r w:rsidRPr="00FA2EAC">
        <w:rPr>
          <w:rFonts w:asciiTheme="majorHAnsi" w:hAnsiTheme="majorHAnsi" w:cstheme="majorHAnsi"/>
          <w:b/>
          <w:sz w:val="22"/>
          <w:szCs w:val="22"/>
        </w:rPr>
        <w:t xml:space="preserve">chool </w:t>
      </w:r>
      <w:r w:rsidR="00D6429B" w:rsidRPr="00FA2EAC">
        <w:rPr>
          <w:rFonts w:asciiTheme="majorHAnsi" w:hAnsiTheme="majorHAnsi" w:cstheme="majorHAnsi"/>
          <w:b/>
          <w:sz w:val="22"/>
          <w:szCs w:val="22"/>
        </w:rPr>
        <w:t>P</w:t>
      </w:r>
      <w:r w:rsidRPr="00FA2EAC">
        <w:rPr>
          <w:rFonts w:asciiTheme="majorHAnsi" w:hAnsiTheme="majorHAnsi" w:cstheme="majorHAnsi"/>
          <w:b/>
          <w:sz w:val="22"/>
          <w:szCs w:val="22"/>
        </w:rPr>
        <w:t>olicies</w:t>
      </w:r>
    </w:p>
    <w:p w14:paraId="2B58D55A" w14:textId="77777777" w:rsidR="00983B04" w:rsidRPr="00FA2EAC" w:rsidRDefault="00983B04" w:rsidP="002A5307">
      <w:pPr>
        <w:pStyle w:val="Heading2"/>
        <w:tabs>
          <w:tab w:val="left" w:pos="10490"/>
        </w:tabs>
        <w:spacing w:after="120"/>
        <w:jc w:val="both"/>
        <w:rPr>
          <w:rFonts w:asciiTheme="majorHAnsi" w:hAnsiTheme="majorHAnsi" w:cstheme="majorHAnsi"/>
          <w:b w:val="0"/>
        </w:rPr>
      </w:pPr>
      <w:r w:rsidRPr="00FA2EAC">
        <w:rPr>
          <w:rFonts w:asciiTheme="majorHAnsi" w:hAnsiTheme="majorHAnsi" w:cstheme="majorHAnsi"/>
          <w:b w:val="0"/>
        </w:rPr>
        <w:t>This policy should be read in conjunction with:</w:t>
      </w:r>
    </w:p>
    <w:p w14:paraId="6C83ED66" w14:textId="01A9AFE3" w:rsidR="00AF4B43" w:rsidRPr="00FA2EAC" w:rsidRDefault="000A66C5" w:rsidP="002A5307">
      <w:pPr>
        <w:pStyle w:val="ListParagraph"/>
        <w:numPr>
          <w:ilvl w:val="0"/>
          <w:numId w:val="11"/>
        </w:numPr>
        <w:tabs>
          <w:tab w:val="left" w:pos="10490"/>
        </w:tabs>
        <w:rPr>
          <w:rFonts w:asciiTheme="majorHAnsi" w:hAnsiTheme="majorHAnsi" w:cstheme="majorHAnsi"/>
          <w:color w:val="0000FF"/>
          <w:sz w:val="22"/>
          <w:szCs w:val="22"/>
          <w:u w:val="single"/>
          <w:lang w:val="en-GB" w:eastAsia="en-GB"/>
        </w:rPr>
      </w:pPr>
      <w:hyperlink r:id="rId37" w:history="1">
        <w:r w:rsidR="00AF4B43" w:rsidRPr="00FA2EAC">
          <w:rPr>
            <w:rStyle w:val="Hyperlink"/>
            <w:rFonts w:asciiTheme="majorHAnsi" w:hAnsiTheme="majorHAnsi" w:cstheme="majorHAnsi"/>
            <w:sz w:val="22"/>
            <w:szCs w:val="22"/>
            <w:lang w:val="en-GB" w:eastAsia="en-GB"/>
          </w:rPr>
          <w:t>Working Together to Improve School Attendance (DfE)</w:t>
        </w:r>
      </w:hyperlink>
    </w:p>
    <w:p w14:paraId="09FDA34F" w14:textId="52CE829C" w:rsidR="00983B04" w:rsidRPr="00FA2EAC" w:rsidRDefault="00AF4B43" w:rsidP="002A5307">
      <w:pPr>
        <w:pStyle w:val="ListParagraph"/>
        <w:numPr>
          <w:ilvl w:val="0"/>
          <w:numId w:val="11"/>
        </w:numPr>
        <w:tabs>
          <w:tab w:val="left" w:pos="10490"/>
        </w:tabs>
        <w:rPr>
          <w:rStyle w:val="Hyperlink"/>
          <w:rFonts w:asciiTheme="majorHAnsi" w:hAnsiTheme="majorHAnsi" w:cstheme="majorHAnsi"/>
          <w:sz w:val="22"/>
          <w:szCs w:val="22"/>
          <w:lang w:val="en-GB" w:eastAsia="en-GB"/>
        </w:rPr>
      </w:pPr>
      <w:r w:rsidRPr="00FA2EAC">
        <w:rPr>
          <w:rFonts w:asciiTheme="majorHAnsi" w:hAnsiTheme="majorHAnsi" w:cstheme="majorHAnsi"/>
          <w:sz w:val="22"/>
          <w:szCs w:val="22"/>
          <w:lang w:val="en-GB" w:eastAsia="en-GB"/>
        </w:rPr>
        <w:fldChar w:fldCharType="begin"/>
      </w:r>
      <w:r w:rsidRPr="00FA2EAC">
        <w:rPr>
          <w:rFonts w:asciiTheme="majorHAnsi" w:hAnsiTheme="majorHAnsi" w:cstheme="majorHAnsi"/>
          <w:sz w:val="22"/>
          <w:szCs w:val="22"/>
          <w:lang w:val="en-GB" w:eastAsia="en-GB"/>
        </w:rPr>
        <w:instrText xml:space="preserve"> HYPERLINK "https://www.rainowpri.cheshire.sch.uk/serve_file/29935585" </w:instrText>
      </w:r>
      <w:r w:rsidRPr="00FA2EAC">
        <w:rPr>
          <w:rFonts w:asciiTheme="majorHAnsi" w:hAnsiTheme="majorHAnsi" w:cstheme="majorHAnsi"/>
          <w:sz w:val="22"/>
          <w:szCs w:val="22"/>
          <w:lang w:val="en-GB" w:eastAsia="en-GB"/>
        </w:rPr>
        <w:fldChar w:fldCharType="separate"/>
      </w:r>
      <w:r w:rsidR="00983B04" w:rsidRPr="00FA2EAC">
        <w:rPr>
          <w:rStyle w:val="Hyperlink"/>
          <w:rFonts w:asciiTheme="majorHAnsi" w:hAnsiTheme="majorHAnsi" w:cstheme="majorHAnsi"/>
          <w:sz w:val="22"/>
          <w:szCs w:val="22"/>
          <w:lang w:val="en-GB" w:eastAsia="en-GB"/>
        </w:rPr>
        <w:t xml:space="preserve">Child Protection and Safeguarding Policy </w:t>
      </w:r>
    </w:p>
    <w:p w14:paraId="7135645E" w14:textId="77777777" w:rsidR="00C1136A" w:rsidRPr="00FA2EAC" w:rsidRDefault="00AF4B43" w:rsidP="002A5307">
      <w:pPr>
        <w:pStyle w:val="ListParagraph"/>
        <w:numPr>
          <w:ilvl w:val="0"/>
          <w:numId w:val="11"/>
        </w:numPr>
        <w:tabs>
          <w:tab w:val="left" w:pos="10490"/>
        </w:tabs>
        <w:rPr>
          <w:rStyle w:val="Hyperlink"/>
          <w:rFonts w:asciiTheme="majorHAnsi" w:hAnsiTheme="majorHAnsi" w:cstheme="majorHAnsi"/>
          <w:color w:val="auto"/>
          <w:sz w:val="22"/>
          <w:szCs w:val="22"/>
          <w:u w:val="none"/>
          <w:lang w:val="en-GB" w:eastAsia="en-GB"/>
        </w:rPr>
      </w:pPr>
      <w:r w:rsidRPr="00FA2EAC">
        <w:rPr>
          <w:rFonts w:asciiTheme="majorHAnsi" w:hAnsiTheme="majorHAnsi" w:cstheme="majorHAnsi"/>
          <w:sz w:val="22"/>
          <w:szCs w:val="22"/>
          <w:lang w:val="en-GB" w:eastAsia="en-GB"/>
        </w:rPr>
        <w:fldChar w:fldCharType="end"/>
      </w:r>
      <w:hyperlink r:id="rId38" w:history="1">
        <w:r w:rsidR="00983B04" w:rsidRPr="00FA2EAC">
          <w:rPr>
            <w:rStyle w:val="Hyperlink"/>
            <w:rFonts w:asciiTheme="majorHAnsi" w:hAnsiTheme="majorHAnsi" w:cstheme="majorHAnsi"/>
            <w:sz w:val="22"/>
            <w:szCs w:val="22"/>
            <w:lang w:val="en-GB" w:eastAsia="en-GB"/>
          </w:rPr>
          <w:t>Supporting Pupils with Medical Conditions</w:t>
        </w:r>
      </w:hyperlink>
    </w:p>
    <w:p w14:paraId="626EB75C" w14:textId="315C8726" w:rsidR="00983B04" w:rsidRPr="00FA2EAC" w:rsidRDefault="000A66C5" w:rsidP="002A5307">
      <w:pPr>
        <w:pStyle w:val="ListParagraph"/>
        <w:numPr>
          <w:ilvl w:val="0"/>
          <w:numId w:val="11"/>
        </w:numPr>
        <w:tabs>
          <w:tab w:val="left" w:pos="10490"/>
        </w:tabs>
        <w:rPr>
          <w:rStyle w:val="Hyperlink"/>
          <w:rFonts w:asciiTheme="majorHAnsi" w:hAnsiTheme="majorHAnsi" w:cstheme="majorHAnsi"/>
        </w:rPr>
      </w:pPr>
      <w:hyperlink r:id="rId39" w:history="1">
        <w:r w:rsidR="00C1136A" w:rsidRPr="00FA2EAC">
          <w:rPr>
            <w:rStyle w:val="Hyperlink"/>
            <w:rFonts w:asciiTheme="majorHAnsi" w:hAnsiTheme="majorHAnsi" w:cstheme="majorHAnsi"/>
            <w:sz w:val="22"/>
            <w:szCs w:val="22"/>
            <w:lang w:val="en-GB" w:eastAsia="en-GB"/>
          </w:rPr>
          <w:t>School Behaviour and Discipline</w:t>
        </w:r>
      </w:hyperlink>
      <w:r w:rsidR="00983B04" w:rsidRPr="00FA2EAC">
        <w:rPr>
          <w:rStyle w:val="Hyperlink"/>
          <w:rFonts w:asciiTheme="majorHAnsi" w:hAnsiTheme="majorHAnsi" w:cstheme="majorHAnsi"/>
        </w:rPr>
        <w:t xml:space="preserve"> </w:t>
      </w:r>
      <w:r w:rsidR="005D0B8F" w:rsidRPr="00FA2EAC">
        <w:rPr>
          <w:rStyle w:val="Hyperlink"/>
          <w:rFonts w:asciiTheme="majorHAnsi" w:hAnsiTheme="majorHAnsi" w:cstheme="majorHAnsi"/>
        </w:rPr>
        <w:t>Policy</w:t>
      </w:r>
    </w:p>
    <w:p w14:paraId="132359A1" w14:textId="194A32BE" w:rsidR="005D0B8F" w:rsidRPr="00FA2EAC" w:rsidRDefault="000A66C5" w:rsidP="002A5307">
      <w:pPr>
        <w:pStyle w:val="ListParagraph"/>
        <w:numPr>
          <w:ilvl w:val="0"/>
          <w:numId w:val="11"/>
        </w:numPr>
        <w:tabs>
          <w:tab w:val="left" w:pos="10490"/>
        </w:tabs>
        <w:rPr>
          <w:rFonts w:asciiTheme="majorHAnsi" w:hAnsiTheme="majorHAnsi" w:cstheme="majorHAnsi"/>
          <w:sz w:val="22"/>
          <w:szCs w:val="22"/>
          <w:lang w:val="en-GB" w:eastAsia="en-GB"/>
        </w:rPr>
      </w:pPr>
      <w:hyperlink r:id="rId40" w:history="1">
        <w:r w:rsidR="005D0B8F" w:rsidRPr="00FA2EAC">
          <w:rPr>
            <w:rStyle w:val="Hyperlink"/>
            <w:rFonts w:asciiTheme="majorHAnsi" w:hAnsiTheme="majorHAnsi" w:cstheme="majorHAnsi"/>
            <w:sz w:val="22"/>
            <w:szCs w:val="22"/>
            <w:lang w:val="en-GB" w:eastAsia="en-GB"/>
          </w:rPr>
          <w:t>School Anti-Bullying Policy</w:t>
        </w:r>
      </w:hyperlink>
    </w:p>
    <w:p w14:paraId="4FBEF611" w14:textId="506900E5" w:rsidR="00AF4B43" w:rsidRPr="00FA2EAC" w:rsidRDefault="000A66C5" w:rsidP="002A5307">
      <w:pPr>
        <w:pStyle w:val="ListParagraph"/>
        <w:numPr>
          <w:ilvl w:val="0"/>
          <w:numId w:val="11"/>
        </w:numPr>
        <w:tabs>
          <w:tab w:val="left" w:pos="10490"/>
        </w:tabs>
        <w:rPr>
          <w:rFonts w:asciiTheme="majorHAnsi" w:hAnsiTheme="majorHAnsi" w:cstheme="majorHAnsi"/>
          <w:sz w:val="22"/>
          <w:szCs w:val="22"/>
          <w:lang w:val="en-GB" w:eastAsia="en-GB"/>
        </w:rPr>
      </w:pPr>
      <w:hyperlink r:id="rId41" w:history="1">
        <w:r w:rsidR="00AF4B43" w:rsidRPr="00FA2EAC">
          <w:rPr>
            <w:rStyle w:val="Hyperlink"/>
            <w:rFonts w:asciiTheme="majorHAnsi" w:hAnsiTheme="majorHAnsi" w:cstheme="majorHAnsi"/>
            <w:sz w:val="22"/>
            <w:szCs w:val="22"/>
            <w:lang w:val="en-GB" w:eastAsia="en-GB"/>
          </w:rPr>
          <w:t>SEN Policy</w:t>
        </w:r>
      </w:hyperlink>
    </w:p>
    <w:p w14:paraId="4C7D1DF6" w14:textId="3841C026" w:rsidR="00983B04" w:rsidRPr="00FA2EAC" w:rsidRDefault="000A66C5" w:rsidP="002A5307">
      <w:pPr>
        <w:pStyle w:val="ListParagraph"/>
        <w:numPr>
          <w:ilvl w:val="0"/>
          <w:numId w:val="11"/>
        </w:numPr>
        <w:tabs>
          <w:tab w:val="left" w:pos="10490"/>
        </w:tabs>
        <w:rPr>
          <w:rFonts w:asciiTheme="majorHAnsi" w:hAnsiTheme="majorHAnsi" w:cstheme="majorHAnsi"/>
          <w:sz w:val="22"/>
          <w:szCs w:val="22"/>
        </w:rPr>
      </w:pPr>
      <w:hyperlink r:id="rId42" w:history="1">
        <w:r w:rsidR="00983B04" w:rsidRPr="00FA2EAC">
          <w:rPr>
            <w:rStyle w:val="Hyperlink"/>
            <w:rFonts w:asciiTheme="majorHAnsi" w:hAnsiTheme="majorHAnsi" w:cstheme="majorHAnsi"/>
            <w:sz w:val="22"/>
            <w:szCs w:val="22"/>
          </w:rPr>
          <w:t>Children Missing in Education.</w:t>
        </w:r>
      </w:hyperlink>
      <w:r w:rsidR="00AF4B43" w:rsidRPr="00FA2EAC">
        <w:rPr>
          <w:rStyle w:val="Hyperlink"/>
          <w:rFonts w:asciiTheme="majorHAnsi" w:hAnsiTheme="majorHAnsi" w:cstheme="majorHAnsi"/>
          <w:sz w:val="22"/>
          <w:szCs w:val="22"/>
        </w:rPr>
        <w:t>(DfE)</w:t>
      </w:r>
    </w:p>
    <w:p w14:paraId="1A835CFE" w14:textId="3DAE414E" w:rsidR="00845C12" w:rsidRDefault="00845C12" w:rsidP="002A5307">
      <w:pPr>
        <w:tabs>
          <w:tab w:val="left" w:pos="10490"/>
        </w:tabs>
        <w:spacing w:after="120"/>
        <w:jc w:val="both"/>
        <w:rPr>
          <w:rFonts w:ascii="Arial" w:hAnsi="Arial" w:cs="Arial"/>
          <w:sz w:val="22"/>
          <w:szCs w:val="22"/>
        </w:rPr>
      </w:pPr>
    </w:p>
    <w:p w14:paraId="7D7A926C" w14:textId="4BFBB15F" w:rsidR="00DE5435" w:rsidRDefault="00DE5435" w:rsidP="002A5307">
      <w:pPr>
        <w:tabs>
          <w:tab w:val="left" w:pos="10490"/>
        </w:tabs>
        <w:jc w:val="both"/>
        <w:rPr>
          <w:rFonts w:ascii="Arial" w:hAnsi="Arial" w:cs="Arial"/>
          <w:sz w:val="22"/>
          <w:szCs w:val="22"/>
        </w:rPr>
      </w:pPr>
    </w:p>
    <w:p w14:paraId="4045CBE9" w14:textId="77777777" w:rsidR="00AF4B43" w:rsidRDefault="00AF4B43" w:rsidP="002A5307">
      <w:pPr>
        <w:tabs>
          <w:tab w:val="left" w:pos="10490"/>
        </w:tabs>
        <w:jc w:val="both"/>
        <w:rPr>
          <w:rFonts w:ascii="Arial" w:hAnsi="Arial" w:cs="Arial"/>
        </w:rPr>
      </w:pPr>
    </w:p>
    <w:p w14:paraId="08001D4B" w14:textId="77777777" w:rsidR="00AF4B43" w:rsidRDefault="00AF4B43" w:rsidP="002A5307">
      <w:pPr>
        <w:tabs>
          <w:tab w:val="left" w:pos="10490"/>
        </w:tabs>
        <w:jc w:val="both"/>
        <w:rPr>
          <w:rFonts w:ascii="Arial" w:hAnsi="Arial" w:cs="Arial"/>
        </w:rPr>
      </w:pPr>
    </w:p>
    <w:p w14:paraId="7FB5AE7D" w14:textId="77777777" w:rsidR="00AF4B43" w:rsidRDefault="00AF4B43" w:rsidP="002A5307">
      <w:pPr>
        <w:tabs>
          <w:tab w:val="left" w:pos="10490"/>
        </w:tabs>
        <w:jc w:val="both"/>
        <w:rPr>
          <w:rFonts w:ascii="Arial" w:hAnsi="Arial" w:cs="Arial"/>
        </w:rPr>
      </w:pPr>
    </w:p>
    <w:p w14:paraId="74D10437" w14:textId="77777777" w:rsidR="00050DC8" w:rsidRDefault="00050DC8" w:rsidP="002A5307">
      <w:pPr>
        <w:tabs>
          <w:tab w:val="left" w:pos="10490"/>
        </w:tabs>
        <w:jc w:val="both"/>
        <w:rPr>
          <w:rFonts w:ascii="Arial" w:hAnsi="Arial" w:cs="Arial"/>
        </w:rPr>
      </w:pPr>
    </w:p>
    <w:p w14:paraId="1AB3E1FB" w14:textId="77777777" w:rsidR="00050DC8" w:rsidRDefault="00050DC8" w:rsidP="002A5307">
      <w:pPr>
        <w:tabs>
          <w:tab w:val="left" w:pos="10490"/>
        </w:tabs>
        <w:jc w:val="both"/>
        <w:rPr>
          <w:rFonts w:ascii="Arial" w:hAnsi="Arial" w:cs="Arial"/>
        </w:rPr>
      </w:pPr>
    </w:p>
    <w:p w14:paraId="1BD60DD5" w14:textId="77777777" w:rsidR="00050DC8" w:rsidRDefault="00050DC8" w:rsidP="002A5307">
      <w:pPr>
        <w:tabs>
          <w:tab w:val="left" w:pos="10490"/>
        </w:tabs>
        <w:jc w:val="both"/>
        <w:rPr>
          <w:rFonts w:ascii="Arial" w:hAnsi="Arial" w:cs="Arial"/>
        </w:rPr>
      </w:pPr>
    </w:p>
    <w:p w14:paraId="2F0A7A8A" w14:textId="07F4247E" w:rsidR="00050DC8" w:rsidRDefault="00050DC8" w:rsidP="002A5307">
      <w:pPr>
        <w:tabs>
          <w:tab w:val="left" w:pos="10490"/>
        </w:tabs>
        <w:jc w:val="both"/>
        <w:rPr>
          <w:rFonts w:ascii="Arial" w:hAnsi="Arial" w:cs="Arial"/>
        </w:rPr>
      </w:pPr>
    </w:p>
    <w:p w14:paraId="3C289F96" w14:textId="7D7EFE9A" w:rsidR="00C1136A" w:rsidRDefault="00C1136A" w:rsidP="002A5307">
      <w:pPr>
        <w:tabs>
          <w:tab w:val="left" w:pos="10490"/>
        </w:tabs>
        <w:jc w:val="both"/>
        <w:rPr>
          <w:rFonts w:ascii="Arial" w:hAnsi="Arial" w:cs="Arial"/>
        </w:rPr>
      </w:pPr>
    </w:p>
    <w:p w14:paraId="0BFA543B" w14:textId="1D7E1FB2" w:rsidR="00C1136A" w:rsidRDefault="00C1136A" w:rsidP="002A5307">
      <w:pPr>
        <w:tabs>
          <w:tab w:val="left" w:pos="10490"/>
        </w:tabs>
        <w:jc w:val="both"/>
        <w:rPr>
          <w:rFonts w:ascii="Arial" w:hAnsi="Arial" w:cs="Arial"/>
        </w:rPr>
      </w:pPr>
    </w:p>
    <w:p w14:paraId="0A92B55A" w14:textId="3943EE53" w:rsidR="00C1136A" w:rsidRDefault="00C1136A" w:rsidP="002A5307">
      <w:pPr>
        <w:tabs>
          <w:tab w:val="left" w:pos="10490"/>
        </w:tabs>
        <w:jc w:val="both"/>
        <w:rPr>
          <w:rFonts w:ascii="Arial" w:hAnsi="Arial" w:cs="Arial"/>
        </w:rPr>
      </w:pPr>
    </w:p>
    <w:p w14:paraId="7E1ABB91" w14:textId="629AAC93" w:rsidR="00C1136A" w:rsidRDefault="00C1136A" w:rsidP="002A5307">
      <w:pPr>
        <w:tabs>
          <w:tab w:val="left" w:pos="10490"/>
        </w:tabs>
        <w:jc w:val="both"/>
        <w:rPr>
          <w:rFonts w:ascii="Arial" w:hAnsi="Arial" w:cs="Arial"/>
        </w:rPr>
      </w:pPr>
    </w:p>
    <w:p w14:paraId="62DB69D4" w14:textId="1677CF79" w:rsidR="00C1136A" w:rsidRDefault="00C1136A" w:rsidP="002A5307">
      <w:pPr>
        <w:tabs>
          <w:tab w:val="left" w:pos="10490"/>
        </w:tabs>
        <w:jc w:val="both"/>
        <w:rPr>
          <w:rFonts w:ascii="Arial" w:hAnsi="Arial" w:cs="Arial"/>
        </w:rPr>
      </w:pPr>
    </w:p>
    <w:p w14:paraId="0D5F0630" w14:textId="117D1FE1" w:rsidR="00C1136A" w:rsidRDefault="00C1136A" w:rsidP="002A5307">
      <w:pPr>
        <w:tabs>
          <w:tab w:val="left" w:pos="10490"/>
        </w:tabs>
        <w:jc w:val="both"/>
        <w:rPr>
          <w:rFonts w:ascii="Arial" w:hAnsi="Arial" w:cs="Arial"/>
        </w:rPr>
      </w:pPr>
    </w:p>
    <w:p w14:paraId="083CB64F" w14:textId="1C2AB7B0" w:rsidR="00C1136A" w:rsidRDefault="00C1136A" w:rsidP="002A5307">
      <w:pPr>
        <w:tabs>
          <w:tab w:val="left" w:pos="10490"/>
        </w:tabs>
        <w:jc w:val="both"/>
        <w:rPr>
          <w:rFonts w:ascii="Arial" w:hAnsi="Arial" w:cs="Arial"/>
        </w:rPr>
      </w:pPr>
    </w:p>
    <w:p w14:paraId="2DD59D40" w14:textId="77777777" w:rsidR="00C1136A" w:rsidRDefault="00C1136A" w:rsidP="002A5307">
      <w:pPr>
        <w:tabs>
          <w:tab w:val="left" w:pos="10490"/>
        </w:tabs>
        <w:jc w:val="both"/>
        <w:rPr>
          <w:rFonts w:ascii="Arial" w:hAnsi="Arial" w:cs="Arial"/>
        </w:rPr>
      </w:pPr>
    </w:p>
    <w:p w14:paraId="1CDC2F00" w14:textId="07F1212D" w:rsidR="00050DC8" w:rsidRDefault="00050DC8" w:rsidP="002A5307">
      <w:pPr>
        <w:tabs>
          <w:tab w:val="left" w:pos="10490"/>
        </w:tabs>
        <w:jc w:val="both"/>
        <w:rPr>
          <w:rFonts w:ascii="Arial" w:hAnsi="Arial" w:cs="Arial"/>
        </w:rPr>
      </w:pPr>
    </w:p>
    <w:p w14:paraId="48926515" w14:textId="25127102" w:rsidR="009C18C3" w:rsidRDefault="009C18C3" w:rsidP="002A5307">
      <w:pPr>
        <w:tabs>
          <w:tab w:val="left" w:pos="10490"/>
        </w:tabs>
        <w:jc w:val="both"/>
        <w:rPr>
          <w:rFonts w:ascii="Arial" w:hAnsi="Arial" w:cs="Arial"/>
        </w:rPr>
      </w:pPr>
    </w:p>
    <w:p w14:paraId="4F862D92" w14:textId="11952AD7" w:rsidR="009C18C3" w:rsidRDefault="009C18C3" w:rsidP="002A5307">
      <w:pPr>
        <w:tabs>
          <w:tab w:val="left" w:pos="10490"/>
        </w:tabs>
        <w:jc w:val="both"/>
        <w:rPr>
          <w:rFonts w:ascii="Arial" w:hAnsi="Arial" w:cs="Arial"/>
        </w:rPr>
      </w:pPr>
    </w:p>
    <w:p w14:paraId="229943C3" w14:textId="0BFFF40F" w:rsidR="009C18C3" w:rsidRDefault="009C18C3" w:rsidP="002A5307">
      <w:pPr>
        <w:tabs>
          <w:tab w:val="left" w:pos="10490"/>
        </w:tabs>
        <w:jc w:val="both"/>
        <w:rPr>
          <w:rFonts w:ascii="Arial" w:hAnsi="Arial" w:cs="Arial"/>
        </w:rPr>
      </w:pPr>
    </w:p>
    <w:p w14:paraId="75429F04" w14:textId="5845C89A" w:rsidR="009C18C3" w:rsidRDefault="009C18C3" w:rsidP="002A5307">
      <w:pPr>
        <w:tabs>
          <w:tab w:val="left" w:pos="10490"/>
        </w:tabs>
        <w:jc w:val="both"/>
        <w:rPr>
          <w:rFonts w:ascii="Arial" w:hAnsi="Arial" w:cs="Arial"/>
        </w:rPr>
      </w:pPr>
    </w:p>
    <w:p w14:paraId="082D9065" w14:textId="24905566" w:rsidR="009C18C3" w:rsidRDefault="009C18C3" w:rsidP="002A5307">
      <w:pPr>
        <w:tabs>
          <w:tab w:val="left" w:pos="10490"/>
        </w:tabs>
        <w:jc w:val="both"/>
        <w:rPr>
          <w:rFonts w:ascii="Arial" w:hAnsi="Arial" w:cs="Arial"/>
        </w:rPr>
      </w:pPr>
    </w:p>
    <w:p w14:paraId="5028FD60" w14:textId="11796C4B" w:rsidR="009C18C3" w:rsidRDefault="009C18C3" w:rsidP="002A5307">
      <w:pPr>
        <w:tabs>
          <w:tab w:val="left" w:pos="10490"/>
        </w:tabs>
        <w:jc w:val="both"/>
        <w:rPr>
          <w:rFonts w:ascii="Arial" w:hAnsi="Arial" w:cs="Arial"/>
        </w:rPr>
      </w:pPr>
    </w:p>
    <w:p w14:paraId="7A3C3470" w14:textId="7094275F" w:rsidR="009C18C3" w:rsidRDefault="009C18C3" w:rsidP="002A5307">
      <w:pPr>
        <w:tabs>
          <w:tab w:val="left" w:pos="10490"/>
        </w:tabs>
        <w:jc w:val="both"/>
        <w:rPr>
          <w:rFonts w:ascii="Arial" w:hAnsi="Arial" w:cs="Arial"/>
        </w:rPr>
      </w:pPr>
    </w:p>
    <w:p w14:paraId="7EB75401" w14:textId="5DAFCC1C" w:rsidR="009C18C3" w:rsidRDefault="009C18C3" w:rsidP="002A5307">
      <w:pPr>
        <w:tabs>
          <w:tab w:val="left" w:pos="10490"/>
        </w:tabs>
        <w:jc w:val="both"/>
        <w:rPr>
          <w:rFonts w:ascii="Arial" w:hAnsi="Arial" w:cs="Arial"/>
        </w:rPr>
      </w:pPr>
    </w:p>
    <w:p w14:paraId="3C3638A5" w14:textId="5819ED62" w:rsidR="009C18C3" w:rsidRDefault="009C18C3" w:rsidP="002A5307">
      <w:pPr>
        <w:tabs>
          <w:tab w:val="left" w:pos="10490"/>
        </w:tabs>
        <w:jc w:val="both"/>
        <w:rPr>
          <w:rFonts w:ascii="Arial" w:hAnsi="Arial" w:cs="Arial"/>
        </w:rPr>
      </w:pPr>
    </w:p>
    <w:p w14:paraId="75B4A06A" w14:textId="5DD4249A" w:rsidR="009C18C3" w:rsidRDefault="009C18C3" w:rsidP="002A5307">
      <w:pPr>
        <w:tabs>
          <w:tab w:val="left" w:pos="10490"/>
        </w:tabs>
        <w:jc w:val="both"/>
        <w:rPr>
          <w:rFonts w:ascii="Arial" w:hAnsi="Arial" w:cs="Arial"/>
        </w:rPr>
      </w:pPr>
    </w:p>
    <w:p w14:paraId="2E8CFFFD" w14:textId="21E04F98" w:rsidR="009C18C3" w:rsidRDefault="009C18C3" w:rsidP="002A5307">
      <w:pPr>
        <w:tabs>
          <w:tab w:val="left" w:pos="10490"/>
        </w:tabs>
        <w:jc w:val="both"/>
        <w:rPr>
          <w:rFonts w:ascii="Arial" w:hAnsi="Arial" w:cs="Arial"/>
        </w:rPr>
      </w:pPr>
    </w:p>
    <w:p w14:paraId="355A4D51" w14:textId="4F796173" w:rsidR="009C18C3" w:rsidRDefault="009C18C3" w:rsidP="002A5307">
      <w:pPr>
        <w:tabs>
          <w:tab w:val="left" w:pos="10490"/>
        </w:tabs>
        <w:jc w:val="both"/>
        <w:rPr>
          <w:rFonts w:ascii="Arial" w:hAnsi="Arial" w:cs="Arial"/>
        </w:rPr>
      </w:pPr>
    </w:p>
    <w:p w14:paraId="7E9C5982" w14:textId="6BF099BB" w:rsidR="009C18C3" w:rsidRDefault="009C18C3" w:rsidP="002A5307">
      <w:pPr>
        <w:tabs>
          <w:tab w:val="left" w:pos="10490"/>
        </w:tabs>
        <w:jc w:val="both"/>
        <w:rPr>
          <w:rFonts w:ascii="Arial" w:hAnsi="Arial" w:cs="Arial"/>
        </w:rPr>
      </w:pPr>
    </w:p>
    <w:p w14:paraId="08469991" w14:textId="46718DA0" w:rsidR="009C18C3" w:rsidRDefault="009C18C3" w:rsidP="002A5307">
      <w:pPr>
        <w:tabs>
          <w:tab w:val="left" w:pos="10490"/>
        </w:tabs>
        <w:jc w:val="both"/>
        <w:rPr>
          <w:rFonts w:ascii="Arial" w:hAnsi="Arial" w:cs="Arial"/>
        </w:rPr>
      </w:pPr>
    </w:p>
    <w:p w14:paraId="0D5314D6" w14:textId="701F9695" w:rsidR="009C18C3" w:rsidRDefault="009C18C3" w:rsidP="002A5307">
      <w:pPr>
        <w:tabs>
          <w:tab w:val="left" w:pos="10490"/>
        </w:tabs>
        <w:jc w:val="both"/>
        <w:rPr>
          <w:rFonts w:ascii="Arial" w:hAnsi="Arial" w:cs="Arial"/>
        </w:rPr>
      </w:pPr>
    </w:p>
    <w:p w14:paraId="06E0D4E2" w14:textId="7C282CC1" w:rsidR="009C18C3" w:rsidRDefault="009C18C3" w:rsidP="002A5307">
      <w:pPr>
        <w:tabs>
          <w:tab w:val="left" w:pos="10490"/>
        </w:tabs>
        <w:jc w:val="both"/>
        <w:rPr>
          <w:rFonts w:ascii="Arial" w:hAnsi="Arial" w:cs="Arial"/>
        </w:rPr>
      </w:pPr>
    </w:p>
    <w:p w14:paraId="2C49E2EC" w14:textId="37A67548" w:rsidR="009C18C3" w:rsidRDefault="009C18C3" w:rsidP="002A5307">
      <w:pPr>
        <w:tabs>
          <w:tab w:val="left" w:pos="10490"/>
        </w:tabs>
        <w:jc w:val="both"/>
        <w:rPr>
          <w:rFonts w:ascii="Arial" w:hAnsi="Arial" w:cs="Arial"/>
        </w:rPr>
      </w:pPr>
    </w:p>
    <w:p w14:paraId="07EE2AC5" w14:textId="020D2639" w:rsidR="009C18C3" w:rsidRDefault="009C18C3" w:rsidP="002A5307">
      <w:pPr>
        <w:tabs>
          <w:tab w:val="left" w:pos="10490"/>
        </w:tabs>
        <w:jc w:val="both"/>
        <w:rPr>
          <w:rFonts w:ascii="Arial" w:hAnsi="Arial" w:cs="Arial"/>
        </w:rPr>
      </w:pPr>
    </w:p>
    <w:p w14:paraId="4D800EBB" w14:textId="1B948348" w:rsidR="009C18C3" w:rsidRDefault="009C18C3" w:rsidP="002A5307">
      <w:pPr>
        <w:tabs>
          <w:tab w:val="left" w:pos="10490"/>
        </w:tabs>
        <w:jc w:val="both"/>
        <w:rPr>
          <w:rFonts w:ascii="Arial" w:hAnsi="Arial" w:cs="Arial"/>
        </w:rPr>
      </w:pPr>
    </w:p>
    <w:p w14:paraId="2B7D0F77" w14:textId="25488719" w:rsidR="009C18C3" w:rsidRDefault="009C18C3" w:rsidP="002A5307">
      <w:pPr>
        <w:tabs>
          <w:tab w:val="left" w:pos="10490"/>
        </w:tabs>
        <w:jc w:val="both"/>
        <w:rPr>
          <w:rFonts w:ascii="Arial" w:hAnsi="Arial" w:cs="Arial"/>
        </w:rPr>
      </w:pPr>
    </w:p>
    <w:p w14:paraId="6A73983B" w14:textId="2E2F4DFD" w:rsidR="009C18C3" w:rsidRDefault="009C18C3" w:rsidP="002A5307">
      <w:pPr>
        <w:tabs>
          <w:tab w:val="left" w:pos="10490"/>
        </w:tabs>
        <w:jc w:val="both"/>
        <w:rPr>
          <w:rFonts w:ascii="Arial" w:hAnsi="Arial" w:cs="Arial"/>
        </w:rPr>
      </w:pPr>
    </w:p>
    <w:p w14:paraId="67CFB5A1" w14:textId="77777777" w:rsidR="009C18C3" w:rsidRDefault="009C18C3" w:rsidP="002A5307">
      <w:pPr>
        <w:tabs>
          <w:tab w:val="left" w:pos="10490"/>
        </w:tabs>
        <w:jc w:val="both"/>
        <w:rPr>
          <w:rFonts w:ascii="Arial" w:hAnsi="Arial" w:cs="Arial"/>
        </w:rPr>
      </w:pPr>
    </w:p>
    <w:p w14:paraId="6C68A5CE" w14:textId="77777777" w:rsidR="00693707" w:rsidRDefault="00693707" w:rsidP="002A5307">
      <w:pPr>
        <w:tabs>
          <w:tab w:val="left" w:pos="10490"/>
        </w:tabs>
        <w:jc w:val="both"/>
        <w:rPr>
          <w:rFonts w:ascii="Arial" w:hAnsi="Arial" w:cs="Arial"/>
        </w:rPr>
      </w:pPr>
    </w:p>
    <w:p w14:paraId="2B35AEEB" w14:textId="1F36181F" w:rsidR="008E2DAA" w:rsidRPr="00FA2EAC" w:rsidRDefault="008E2DAA" w:rsidP="002A5307">
      <w:pPr>
        <w:tabs>
          <w:tab w:val="left" w:pos="10490"/>
        </w:tabs>
        <w:jc w:val="both"/>
        <w:rPr>
          <w:rFonts w:asciiTheme="majorHAnsi" w:hAnsiTheme="majorHAnsi" w:cstheme="majorHAnsi"/>
          <w:b/>
          <w:bCs/>
        </w:rPr>
      </w:pPr>
      <w:r w:rsidRPr="00FA2EAC">
        <w:rPr>
          <w:rFonts w:asciiTheme="majorHAnsi" w:hAnsiTheme="majorHAnsi" w:cstheme="majorHAnsi"/>
          <w:b/>
          <w:bCs/>
        </w:rPr>
        <w:t>APPENDICE</w:t>
      </w:r>
      <w:r w:rsidR="00693707" w:rsidRPr="00FA2EAC">
        <w:rPr>
          <w:rFonts w:asciiTheme="majorHAnsi" w:hAnsiTheme="majorHAnsi" w:cstheme="majorHAnsi"/>
          <w:b/>
          <w:bCs/>
        </w:rPr>
        <w:t>S</w:t>
      </w:r>
      <w:r w:rsidR="00C1136A" w:rsidRPr="00FA2EAC">
        <w:rPr>
          <w:rFonts w:asciiTheme="majorHAnsi" w:hAnsiTheme="majorHAnsi" w:cstheme="majorHAnsi"/>
          <w:b/>
          <w:bCs/>
        </w:rPr>
        <w:t xml:space="preserve"> 1 - </w:t>
      </w:r>
      <w:r w:rsidR="00B874A8" w:rsidRPr="00FA2EAC">
        <w:rPr>
          <w:rFonts w:asciiTheme="majorHAnsi" w:hAnsiTheme="majorHAnsi" w:cstheme="majorHAnsi"/>
          <w:b/>
          <w:bCs/>
        </w:rPr>
        <w:t>9</w:t>
      </w:r>
    </w:p>
    <w:p w14:paraId="7D84A19B" w14:textId="77777777" w:rsidR="008E2DAA" w:rsidRPr="00FA2EAC" w:rsidRDefault="008E2DAA" w:rsidP="00FC717E">
      <w:pPr>
        <w:tabs>
          <w:tab w:val="left" w:pos="10490"/>
        </w:tabs>
        <w:jc w:val="center"/>
        <w:rPr>
          <w:rFonts w:asciiTheme="majorHAnsi" w:hAnsiTheme="majorHAnsi" w:cstheme="majorHAnsi"/>
        </w:rPr>
      </w:pPr>
    </w:p>
    <w:p w14:paraId="5442CC10" w14:textId="794F5BFD" w:rsidR="00B94B28" w:rsidRPr="00FA2EAC" w:rsidRDefault="00B94B28" w:rsidP="00C1136A">
      <w:pPr>
        <w:tabs>
          <w:tab w:val="left" w:pos="10490"/>
        </w:tabs>
        <w:jc w:val="both"/>
        <w:rPr>
          <w:rFonts w:asciiTheme="majorHAnsi" w:hAnsiTheme="majorHAnsi" w:cstheme="majorHAnsi"/>
          <w:lang w:val="en-GB"/>
        </w:rPr>
      </w:pPr>
      <w:r w:rsidRPr="00FA2EAC">
        <w:rPr>
          <w:rFonts w:asciiTheme="majorHAnsi" w:hAnsiTheme="majorHAnsi" w:cstheme="majorHAnsi"/>
        </w:rPr>
        <w:t>We have adopted the following attendance process</w:t>
      </w:r>
      <w:r w:rsidR="008E2DAA" w:rsidRPr="00FA2EAC">
        <w:rPr>
          <w:rFonts w:asciiTheme="majorHAnsi" w:hAnsiTheme="majorHAnsi" w:cstheme="majorHAnsi"/>
        </w:rPr>
        <w:t>es</w:t>
      </w:r>
      <w:r w:rsidRPr="00FA2EAC">
        <w:rPr>
          <w:rFonts w:asciiTheme="majorHAnsi" w:hAnsiTheme="majorHAnsi" w:cstheme="majorHAnsi"/>
        </w:rPr>
        <w:t xml:space="preserve"> as laid out by Cheshire East LA</w:t>
      </w:r>
      <w:r w:rsidR="008E2DAA" w:rsidRPr="00FA2EAC">
        <w:rPr>
          <w:rFonts w:asciiTheme="majorHAnsi" w:hAnsiTheme="majorHAnsi" w:cstheme="majorHAnsi"/>
        </w:rPr>
        <w:t xml:space="preserve"> in their Attendance Toolkit. This is</w:t>
      </w:r>
      <w:r w:rsidRPr="00FA2EAC">
        <w:rPr>
          <w:rFonts w:asciiTheme="majorHAnsi" w:hAnsiTheme="majorHAnsi" w:cstheme="majorHAnsi"/>
        </w:rPr>
        <w:t xml:space="preserve"> to ensure that pupils’ attendance meets the expected standard, and effective intervention is provided where pupils’ attendance falls below the standard</w:t>
      </w:r>
      <w:r w:rsidR="00C1136A" w:rsidRPr="00FA2EAC">
        <w:rPr>
          <w:rFonts w:asciiTheme="majorHAnsi" w:hAnsiTheme="majorHAnsi" w:cstheme="majorHAnsi"/>
        </w:rPr>
        <w:t>.</w:t>
      </w:r>
    </w:p>
    <w:p w14:paraId="11D057F7" w14:textId="152D867D" w:rsidR="005335D6" w:rsidRPr="00FA2EAC" w:rsidRDefault="005335D6" w:rsidP="00C1136A">
      <w:pPr>
        <w:tabs>
          <w:tab w:val="left" w:pos="10490"/>
        </w:tabs>
        <w:jc w:val="both"/>
        <w:rPr>
          <w:rFonts w:asciiTheme="majorHAnsi" w:hAnsiTheme="majorHAnsi" w:cstheme="majorHAnsi"/>
          <w:sz w:val="22"/>
          <w:szCs w:val="22"/>
        </w:rPr>
      </w:pPr>
    </w:p>
    <w:p w14:paraId="519EF586" w14:textId="77777777" w:rsidR="008E2DAA" w:rsidRPr="00FA2EAC" w:rsidRDefault="008E2DAA" w:rsidP="00C1136A">
      <w:pPr>
        <w:tabs>
          <w:tab w:val="left" w:pos="10490"/>
        </w:tabs>
        <w:jc w:val="both"/>
        <w:rPr>
          <w:rFonts w:asciiTheme="majorHAnsi" w:hAnsiTheme="majorHAnsi" w:cstheme="majorHAnsi"/>
          <w:b/>
        </w:rPr>
      </w:pPr>
      <w:r w:rsidRPr="00FA2EAC">
        <w:rPr>
          <w:rFonts w:asciiTheme="majorHAnsi" w:hAnsiTheme="majorHAnsi" w:cstheme="majorHAnsi"/>
          <w:b/>
          <w:bCs/>
          <w:sz w:val="22"/>
          <w:szCs w:val="22"/>
        </w:rPr>
        <w:t xml:space="preserve">Appendix 1 - </w:t>
      </w:r>
      <w:r w:rsidRPr="00FA2EAC">
        <w:rPr>
          <w:rFonts w:asciiTheme="majorHAnsi" w:hAnsiTheme="majorHAnsi" w:cstheme="majorHAnsi"/>
          <w:b/>
        </w:rPr>
        <w:t>Attendance Register and Codes</w:t>
      </w:r>
    </w:p>
    <w:p w14:paraId="199B2080" w14:textId="0C4AD62B" w:rsidR="008E2DAA" w:rsidRPr="00FA2EAC" w:rsidRDefault="008E2DAA" w:rsidP="00C1136A">
      <w:pPr>
        <w:pStyle w:val="Heading1"/>
        <w:tabs>
          <w:tab w:val="left" w:pos="10490"/>
        </w:tabs>
        <w:jc w:val="both"/>
        <w:rPr>
          <w:rFonts w:eastAsiaTheme="minorHAnsi" w:cstheme="majorHAnsi"/>
          <w:bCs/>
          <w:color w:val="auto"/>
          <w:sz w:val="22"/>
          <w:szCs w:val="22"/>
          <w:u w:val="single"/>
        </w:rPr>
      </w:pPr>
      <w:r w:rsidRPr="00FA2EAC">
        <w:rPr>
          <w:rFonts w:eastAsiaTheme="minorHAnsi" w:cstheme="majorHAnsi"/>
          <w:bCs/>
          <w:color w:val="auto"/>
          <w:sz w:val="22"/>
          <w:szCs w:val="22"/>
          <w:u w:val="single"/>
        </w:rPr>
        <w:t xml:space="preserve">Attendance Register </w:t>
      </w:r>
    </w:p>
    <w:p w14:paraId="6F3A9F92" w14:textId="6ADC50E8" w:rsidR="008E2DAA" w:rsidRPr="00FA2EAC" w:rsidRDefault="008E2DAA" w:rsidP="00C1136A">
      <w:pPr>
        <w:tabs>
          <w:tab w:val="left" w:pos="10490"/>
        </w:tabs>
        <w:jc w:val="both"/>
        <w:rPr>
          <w:rFonts w:asciiTheme="majorHAnsi" w:hAnsiTheme="majorHAnsi" w:cstheme="majorHAnsi"/>
          <w:sz w:val="22"/>
          <w:szCs w:val="22"/>
        </w:rPr>
      </w:pPr>
      <w:r w:rsidRPr="00FA2EAC">
        <w:rPr>
          <w:rFonts w:asciiTheme="majorHAnsi" w:hAnsiTheme="majorHAnsi" w:cstheme="majorHAnsi"/>
          <w:sz w:val="22"/>
          <w:szCs w:val="22"/>
        </w:rPr>
        <w:t xml:space="preserve">The school uses </w:t>
      </w:r>
      <w:r w:rsidRPr="00FA2EAC">
        <w:rPr>
          <w:rFonts w:asciiTheme="majorHAnsi" w:hAnsiTheme="majorHAnsi" w:cstheme="majorHAnsi"/>
          <w:color w:val="000000" w:themeColor="text1"/>
          <w:sz w:val="22"/>
          <w:szCs w:val="22"/>
        </w:rPr>
        <w:t xml:space="preserve">the </w:t>
      </w:r>
      <w:hyperlink r:id="rId43" w:history="1">
        <w:r w:rsidR="009A6F89" w:rsidRPr="00FA2EAC">
          <w:rPr>
            <w:rStyle w:val="Hyperlink"/>
            <w:rFonts w:asciiTheme="majorHAnsi" w:hAnsiTheme="majorHAnsi" w:cstheme="majorHAnsi"/>
            <w:b/>
            <w:bCs/>
            <w:color w:val="000000" w:themeColor="text1"/>
            <w:sz w:val="22"/>
            <w:szCs w:val="22"/>
          </w:rPr>
          <w:t>SIMs</w:t>
        </w:r>
      </w:hyperlink>
      <w:r w:rsidR="009A6F89" w:rsidRPr="00FA2EAC">
        <w:rPr>
          <w:rStyle w:val="Hyperlink"/>
          <w:rFonts w:asciiTheme="majorHAnsi" w:hAnsiTheme="majorHAnsi" w:cstheme="majorHAnsi"/>
          <w:b/>
          <w:bCs/>
          <w:color w:val="000000" w:themeColor="text1"/>
          <w:sz w:val="22"/>
          <w:szCs w:val="22"/>
        </w:rPr>
        <w:t xml:space="preserve"> MIS</w:t>
      </w:r>
      <w:r w:rsidRPr="00FA2EAC">
        <w:rPr>
          <w:rFonts w:asciiTheme="majorHAnsi" w:hAnsiTheme="majorHAnsi" w:cstheme="majorHAnsi"/>
          <w:color w:val="000000" w:themeColor="text1"/>
          <w:sz w:val="22"/>
          <w:szCs w:val="22"/>
        </w:rPr>
        <w:t xml:space="preserve"> to </w:t>
      </w:r>
      <w:r w:rsidRPr="00FA2EAC">
        <w:rPr>
          <w:rFonts w:asciiTheme="majorHAnsi" w:hAnsiTheme="majorHAnsi" w:cstheme="majorHAnsi"/>
          <w:sz w:val="22"/>
          <w:szCs w:val="22"/>
        </w:rPr>
        <w:t xml:space="preserve">keep attendance registers to ensure that they are as accurate as possible and can be easily </w:t>
      </w:r>
      <w:proofErr w:type="spellStart"/>
      <w:r w:rsidRPr="00FA2EAC">
        <w:rPr>
          <w:rFonts w:asciiTheme="majorHAnsi" w:hAnsiTheme="majorHAnsi" w:cstheme="majorHAnsi"/>
          <w:sz w:val="22"/>
          <w:szCs w:val="22"/>
        </w:rPr>
        <w:t>analysed</w:t>
      </w:r>
      <w:proofErr w:type="spellEnd"/>
      <w:r w:rsidRPr="00FA2EAC">
        <w:rPr>
          <w:rFonts w:asciiTheme="majorHAnsi" w:hAnsiTheme="majorHAnsi" w:cstheme="majorHAnsi"/>
          <w:sz w:val="22"/>
          <w:szCs w:val="22"/>
        </w:rPr>
        <w:t xml:space="preserve"> and shared with the appropriate authorities.</w:t>
      </w:r>
    </w:p>
    <w:p w14:paraId="04FDA654" w14:textId="1AD6550D" w:rsidR="00C1136A" w:rsidRPr="00FA2EAC" w:rsidRDefault="008E2DAA" w:rsidP="008E2DAA">
      <w:pPr>
        <w:tabs>
          <w:tab w:val="left" w:pos="10490"/>
        </w:tabs>
        <w:spacing w:before="200"/>
        <w:jc w:val="both"/>
        <w:rPr>
          <w:rFonts w:asciiTheme="majorHAnsi" w:hAnsiTheme="majorHAnsi" w:cstheme="majorHAnsi"/>
          <w:sz w:val="22"/>
          <w:szCs w:val="22"/>
        </w:rPr>
      </w:pPr>
      <w:r w:rsidRPr="00FA2EAC">
        <w:rPr>
          <w:rFonts w:asciiTheme="majorHAnsi" w:hAnsiTheme="majorHAnsi" w:cstheme="majorHAnsi"/>
          <w:sz w:val="22"/>
          <w:szCs w:val="22"/>
        </w:rPr>
        <w:t xml:space="preserve">Designated staff members (usually class teachers will take the attendance register </w:t>
      </w:r>
      <w:r w:rsidRPr="00FA2EAC">
        <w:rPr>
          <w:rFonts w:asciiTheme="majorHAnsi" w:hAnsiTheme="majorHAnsi" w:cstheme="majorHAnsi"/>
          <w:b/>
          <w:bCs/>
          <w:sz w:val="22"/>
          <w:szCs w:val="22"/>
          <w:u w:val="single"/>
        </w:rPr>
        <w:t>at the start of each school day</w:t>
      </w:r>
      <w:r w:rsidRPr="00FA2EAC">
        <w:rPr>
          <w:rFonts w:asciiTheme="majorHAnsi" w:hAnsiTheme="majorHAnsi" w:cstheme="majorHAnsi"/>
          <w:sz w:val="22"/>
          <w:szCs w:val="22"/>
        </w:rPr>
        <w:t xml:space="preserve"> and </w:t>
      </w:r>
      <w:r w:rsidRPr="00FA2EAC">
        <w:rPr>
          <w:rFonts w:asciiTheme="majorHAnsi" w:hAnsiTheme="majorHAnsi" w:cstheme="majorHAnsi"/>
          <w:b/>
          <w:bCs/>
          <w:sz w:val="22"/>
          <w:szCs w:val="22"/>
          <w:u w:val="single"/>
        </w:rPr>
        <w:t>at the start of the afternoon session</w:t>
      </w:r>
      <w:r w:rsidRPr="00FA2EAC">
        <w:rPr>
          <w:rFonts w:asciiTheme="majorHAnsi" w:hAnsiTheme="majorHAnsi" w:cstheme="majorHAnsi"/>
          <w:sz w:val="22"/>
          <w:szCs w:val="22"/>
        </w:rPr>
        <w:t>. This register will record whether pupils are:</w:t>
      </w:r>
    </w:p>
    <w:p w14:paraId="27ADB573" w14:textId="77777777" w:rsidR="008E2DAA" w:rsidRPr="00FA2EAC" w:rsidRDefault="008E2DAA" w:rsidP="008A6571">
      <w:pPr>
        <w:pStyle w:val="ListParagraph"/>
        <w:numPr>
          <w:ilvl w:val="0"/>
          <w:numId w:val="22"/>
        </w:numPr>
        <w:tabs>
          <w:tab w:val="left" w:pos="10490"/>
        </w:tabs>
        <w:spacing w:after="200" w:line="276" w:lineRule="auto"/>
        <w:jc w:val="both"/>
        <w:rPr>
          <w:rFonts w:asciiTheme="majorHAnsi" w:hAnsiTheme="majorHAnsi" w:cstheme="majorHAnsi"/>
          <w:sz w:val="22"/>
          <w:szCs w:val="22"/>
        </w:rPr>
      </w:pPr>
      <w:r w:rsidRPr="00FA2EAC">
        <w:rPr>
          <w:rFonts w:asciiTheme="majorHAnsi" w:hAnsiTheme="majorHAnsi" w:cstheme="majorHAnsi"/>
          <w:sz w:val="22"/>
          <w:szCs w:val="22"/>
        </w:rPr>
        <w:t>Present.</w:t>
      </w:r>
    </w:p>
    <w:p w14:paraId="4E16BA71" w14:textId="77777777" w:rsidR="008E2DAA" w:rsidRPr="00FA2EAC" w:rsidRDefault="008E2DAA" w:rsidP="008A6571">
      <w:pPr>
        <w:pStyle w:val="ListParagraph"/>
        <w:numPr>
          <w:ilvl w:val="0"/>
          <w:numId w:val="22"/>
        </w:numPr>
        <w:tabs>
          <w:tab w:val="left" w:pos="10490"/>
        </w:tabs>
        <w:spacing w:after="200" w:line="276" w:lineRule="auto"/>
        <w:jc w:val="both"/>
        <w:rPr>
          <w:rFonts w:asciiTheme="majorHAnsi" w:hAnsiTheme="majorHAnsi" w:cstheme="majorHAnsi"/>
          <w:sz w:val="22"/>
          <w:szCs w:val="22"/>
        </w:rPr>
      </w:pPr>
      <w:r w:rsidRPr="00FA2EAC">
        <w:rPr>
          <w:rFonts w:asciiTheme="majorHAnsi" w:hAnsiTheme="majorHAnsi" w:cstheme="majorHAnsi"/>
          <w:sz w:val="22"/>
          <w:szCs w:val="22"/>
        </w:rPr>
        <w:t>Absent.</w:t>
      </w:r>
    </w:p>
    <w:p w14:paraId="58FB6DB2" w14:textId="77777777" w:rsidR="008E2DAA" w:rsidRPr="00FA2EAC" w:rsidRDefault="008E2DAA" w:rsidP="008A6571">
      <w:pPr>
        <w:pStyle w:val="ListParagraph"/>
        <w:numPr>
          <w:ilvl w:val="0"/>
          <w:numId w:val="22"/>
        </w:numPr>
        <w:tabs>
          <w:tab w:val="left" w:pos="10490"/>
        </w:tabs>
        <w:spacing w:after="200" w:line="276" w:lineRule="auto"/>
        <w:jc w:val="both"/>
        <w:rPr>
          <w:rFonts w:asciiTheme="majorHAnsi" w:hAnsiTheme="majorHAnsi" w:cstheme="majorHAnsi"/>
          <w:sz w:val="22"/>
          <w:szCs w:val="22"/>
        </w:rPr>
      </w:pPr>
      <w:r w:rsidRPr="00FA2EAC">
        <w:rPr>
          <w:rFonts w:asciiTheme="majorHAnsi" w:hAnsiTheme="majorHAnsi" w:cstheme="majorHAnsi"/>
          <w:sz w:val="22"/>
          <w:szCs w:val="22"/>
        </w:rPr>
        <w:t>Attending an approved educational visit.</w:t>
      </w:r>
    </w:p>
    <w:p w14:paraId="40AC2E0A" w14:textId="77777777" w:rsidR="008E2DAA" w:rsidRPr="00FA2EAC" w:rsidRDefault="008E2DAA" w:rsidP="008A6571">
      <w:pPr>
        <w:pStyle w:val="ListParagraph"/>
        <w:numPr>
          <w:ilvl w:val="0"/>
          <w:numId w:val="22"/>
        </w:numPr>
        <w:tabs>
          <w:tab w:val="left" w:pos="10490"/>
        </w:tabs>
        <w:spacing w:after="200" w:line="276" w:lineRule="auto"/>
        <w:jc w:val="both"/>
        <w:rPr>
          <w:rFonts w:asciiTheme="majorHAnsi" w:hAnsiTheme="majorHAnsi" w:cstheme="majorHAnsi"/>
          <w:sz w:val="22"/>
          <w:szCs w:val="22"/>
        </w:rPr>
      </w:pPr>
      <w:r w:rsidRPr="00FA2EAC">
        <w:rPr>
          <w:rFonts w:asciiTheme="majorHAnsi" w:hAnsiTheme="majorHAnsi" w:cstheme="majorHAnsi"/>
          <w:sz w:val="22"/>
          <w:szCs w:val="22"/>
        </w:rPr>
        <w:t>Unable to attend due to exceptional circumstances.</w:t>
      </w:r>
    </w:p>
    <w:p w14:paraId="286F1073" w14:textId="77777777" w:rsidR="008E2DAA" w:rsidRPr="00FA2EAC" w:rsidRDefault="008E2DAA" w:rsidP="008E2DAA">
      <w:pPr>
        <w:pStyle w:val="Heading3"/>
        <w:tabs>
          <w:tab w:val="left" w:pos="10490"/>
        </w:tabs>
        <w:rPr>
          <w:rFonts w:eastAsia="Arial" w:cstheme="majorHAnsi"/>
          <w:color w:val="auto"/>
          <w:sz w:val="22"/>
          <w:szCs w:val="22"/>
          <w:u w:val="single"/>
        </w:rPr>
      </w:pPr>
      <w:bookmarkStart w:id="16" w:name="_Toc162360199"/>
      <w:bookmarkStart w:id="17" w:name="_Toc167190573"/>
      <w:r w:rsidRPr="00FA2EAC">
        <w:rPr>
          <w:rFonts w:eastAsia="Arial" w:cstheme="majorHAnsi"/>
          <w:color w:val="auto"/>
          <w:sz w:val="22"/>
          <w:szCs w:val="22"/>
          <w:u w:val="single"/>
        </w:rPr>
        <w:t>Attendance Codes</w:t>
      </w:r>
      <w:bookmarkEnd w:id="16"/>
      <w:bookmarkEnd w:id="17"/>
      <w:r w:rsidRPr="00FA2EAC">
        <w:rPr>
          <w:rFonts w:eastAsia="Arial" w:cstheme="majorHAnsi"/>
          <w:color w:val="auto"/>
          <w:sz w:val="22"/>
          <w:szCs w:val="22"/>
          <w:u w:val="single"/>
        </w:rPr>
        <w:t xml:space="preserve"> </w:t>
      </w:r>
    </w:p>
    <w:p w14:paraId="47D6C4F3" w14:textId="77777777" w:rsidR="008E2DAA" w:rsidRPr="00FA2EAC" w:rsidRDefault="008E2DAA" w:rsidP="008E2DAA">
      <w:pPr>
        <w:tabs>
          <w:tab w:val="left" w:pos="10490"/>
        </w:tabs>
        <w:rPr>
          <w:rFonts w:asciiTheme="majorHAnsi" w:hAnsiTheme="majorHAnsi" w:cstheme="majorHAnsi"/>
          <w:sz w:val="22"/>
          <w:szCs w:val="22"/>
          <w:lang w:val="en-GB"/>
        </w:rPr>
      </w:pPr>
    </w:p>
    <w:p w14:paraId="154E6876" w14:textId="1E0044D6" w:rsidR="008E2DAA" w:rsidRPr="00FA2EAC" w:rsidRDefault="008E2DAA" w:rsidP="008E2DAA">
      <w:pPr>
        <w:tabs>
          <w:tab w:val="left" w:pos="10490"/>
        </w:tabs>
        <w:rPr>
          <w:rFonts w:asciiTheme="majorHAnsi" w:hAnsiTheme="majorHAnsi" w:cstheme="majorHAnsi"/>
          <w:sz w:val="22"/>
          <w:szCs w:val="22"/>
        </w:rPr>
      </w:pPr>
      <w:r w:rsidRPr="00FA2EAC">
        <w:rPr>
          <w:rFonts w:asciiTheme="majorHAnsi" w:hAnsiTheme="majorHAnsi" w:cstheme="majorHAnsi"/>
          <w:sz w:val="22"/>
          <w:szCs w:val="22"/>
        </w:rPr>
        <w:t>The following codes are taken from the DfE</w:t>
      </w:r>
      <w:r w:rsidR="00C1136A" w:rsidRPr="00FA2EAC">
        <w:rPr>
          <w:rFonts w:asciiTheme="majorHAnsi" w:hAnsiTheme="majorHAnsi" w:cstheme="majorHAnsi"/>
          <w:sz w:val="22"/>
          <w:szCs w:val="22"/>
        </w:rPr>
        <w:t xml:space="preserve"> statutory guidance,</w:t>
      </w:r>
      <w:r w:rsidRPr="00FA2EAC">
        <w:rPr>
          <w:rFonts w:asciiTheme="majorHAnsi" w:hAnsiTheme="majorHAnsi" w:cstheme="majorHAnsi"/>
          <w:sz w:val="22"/>
          <w:szCs w:val="22"/>
        </w:rPr>
        <w:t xml:space="preserve"> </w:t>
      </w:r>
      <w:hyperlink r:id="rId44" w:history="1">
        <w:r w:rsidR="00C1136A" w:rsidRPr="00FA2EAC">
          <w:rPr>
            <w:rStyle w:val="Hyperlink"/>
            <w:rFonts w:asciiTheme="majorHAnsi" w:hAnsiTheme="majorHAnsi" w:cstheme="majorHAnsi"/>
            <w:sz w:val="22"/>
            <w:szCs w:val="22"/>
          </w:rPr>
          <w:t>‘Working Together to Improve School Attendance’.</w:t>
        </w:r>
      </w:hyperlink>
    </w:p>
    <w:p w14:paraId="1C9DFA45" w14:textId="77777777" w:rsidR="008E2DAA" w:rsidRPr="00FA2EAC" w:rsidRDefault="008E2DAA" w:rsidP="002A5307">
      <w:pPr>
        <w:tabs>
          <w:tab w:val="left" w:pos="10490"/>
        </w:tabs>
        <w:jc w:val="both"/>
        <w:rPr>
          <w:rFonts w:asciiTheme="majorHAnsi" w:hAnsiTheme="majorHAnsi" w:cstheme="majorHAnsi"/>
          <w:b/>
        </w:rPr>
      </w:pPr>
    </w:p>
    <w:tbl>
      <w:tblPr>
        <w:tblW w:w="9283" w:type="dxa"/>
        <w:jc w:val="center"/>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622"/>
        <w:gridCol w:w="3245"/>
        <w:gridCol w:w="4416"/>
      </w:tblGrid>
      <w:tr w:rsidR="008E2DAA" w:rsidRPr="00FA2EAC" w14:paraId="7E46DEC6" w14:textId="77777777" w:rsidTr="00FC717E">
        <w:trPr>
          <w:trHeight w:val="24"/>
          <w:jc w:val="center"/>
        </w:trPr>
        <w:tc>
          <w:tcPr>
            <w:tcW w:w="1622" w:type="dxa"/>
            <w:tcBorders>
              <w:top w:val="single" w:sz="18" w:space="0" w:color="BFBFBF"/>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59A0F4FB"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Code</w:t>
            </w:r>
          </w:p>
        </w:tc>
        <w:tc>
          <w:tcPr>
            <w:tcW w:w="3245" w:type="dxa"/>
            <w:tcBorders>
              <w:top w:val="single" w:sz="18" w:space="0" w:color="BFBFBF"/>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EE3231E"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b/>
                <w:bCs/>
              </w:rPr>
              <w:t>Definition</w:t>
            </w:r>
          </w:p>
        </w:tc>
        <w:tc>
          <w:tcPr>
            <w:tcW w:w="4415" w:type="dxa"/>
            <w:tcBorders>
              <w:top w:val="single" w:sz="18" w:space="0" w:color="BFBFBF"/>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AC6F8E3"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b/>
                <w:bCs/>
              </w:rPr>
              <w:t>Scenario</w:t>
            </w:r>
          </w:p>
        </w:tc>
      </w:tr>
      <w:tr w:rsidR="008E2DAA" w:rsidRPr="00FA2EAC" w14:paraId="64D77C62" w14:textId="77777777" w:rsidTr="00FC717E">
        <w:trPr>
          <w:trHeight w:val="162"/>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DD489D" w14:textId="77777777" w:rsidR="008E2DAA" w:rsidRPr="00FA2EAC" w:rsidRDefault="008E2DAA" w:rsidP="00F84EE6">
            <w:pPr>
              <w:tabs>
                <w:tab w:val="left" w:pos="10490"/>
              </w:tabs>
              <w:jc w:val="center"/>
              <w:rPr>
                <w:rFonts w:asciiTheme="majorHAnsi" w:hAnsiTheme="majorHAnsi" w:cstheme="majorHAnsi"/>
                <w:sz w:val="20"/>
              </w:rPr>
            </w:pPr>
            <w:r w:rsidRPr="00FA2EAC">
              <w:rPr>
                <w:rFonts w:asciiTheme="majorHAnsi" w:hAnsiTheme="majorHAnsi" w:cstheme="majorHAnsi"/>
                <w:b/>
                <w:bCs/>
              </w:rPr>
              <w:t>/</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37A472"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Present (am)</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AC9B87"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present at morning registration</w:t>
            </w:r>
          </w:p>
        </w:tc>
      </w:tr>
      <w:tr w:rsidR="008E2DAA" w:rsidRPr="00FA2EAC" w14:paraId="320FE1DE" w14:textId="77777777" w:rsidTr="00FC717E">
        <w:trPr>
          <w:trHeight w:val="24"/>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CB9C7C"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3F1591"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Present (pm)</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2B3152"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present at afternoon registration</w:t>
            </w:r>
          </w:p>
        </w:tc>
      </w:tr>
      <w:tr w:rsidR="008E2DAA" w:rsidRPr="00FA2EAC" w14:paraId="4C02CD72" w14:textId="77777777" w:rsidTr="00FC717E">
        <w:trPr>
          <w:trHeight w:val="38"/>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658DBA4"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L</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EEDBD3"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Late arrival</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73FECD"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arrives late before register has closed</w:t>
            </w:r>
          </w:p>
        </w:tc>
      </w:tr>
      <w:tr w:rsidR="008E2DAA" w:rsidRPr="00FA2EAC" w14:paraId="1B91798B" w14:textId="77777777" w:rsidTr="00F84EE6">
        <w:trPr>
          <w:trHeight w:val="24"/>
          <w:jc w:val="center"/>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90797D"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Attending a place other than the school</w:t>
            </w:r>
          </w:p>
        </w:tc>
      </w:tr>
      <w:tr w:rsidR="008E2DAA" w:rsidRPr="00FA2EAC" w14:paraId="52AA51A9" w14:textId="77777777" w:rsidTr="00FC717E">
        <w:trPr>
          <w:trHeight w:val="1035"/>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F087C3"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K</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951B82"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Attending education provision arranged by the local authority</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4D11A3"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attending a place other than a school at which they are registered, for educational provision arranged by the local authority</w:t>
            </w:r>
          </w:p>
        </w:tc>
      </w:tr>
      <w:tr w:rsidR="008E2DAA" w:rsidRPr="00FA2EAC" w14:paraId="28924980" w14:textId="77777777" w:rsidTr="00F84EE6">
        <w:trPr>
          <w:trHeight w:val="733"/>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0BAA1E"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V</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8A260D"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Attending an educational visit or trip</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E2A2F5"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 xml:space="preserve">Pupil is on an educational visit/trip </w:t>
            </w:r>
            <w:proofErr w:type="spellStart"/>
            <w:r w:rsidRPr="00FA2EAC">
              <w:rPr>
                <w:rFonts w:asciiTheme="majorHAnsi" w:hAnsiTheme="majorHAnsi" w:cstheme="majorHAnsi"/>
              </w:rPr>
              <w:t>organised</w:t>
            </w:r>
            <w:proofErr w:type="spellEnd"/>
            <w:r w:rsidRPr="00FA2EAC">
              <w:rPr>
                <w:rFonts w:asciiTheme="majorHAnsi" w:hAnsiTheme="majorHAnsi" w:cstheme="majorHAnsi"/>
              </w:rPr>
              <w:t xml:space="preserve"> or approved by the school</w:t>
            </w:r>
          </w:p>
        </w:tc>
      </w:tr>
      <w:tr w:rsidR="008E2DAA" w:rsidRPr="00FA2EAC" w14:paraId="2A4411D7" w14:textId="77777777" w:rsidTr="00FC717E">
        <w:trPr>
          <w:trHeight w:val="412"/>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1A8BB2"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P</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86DD720"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Participating in a sporting activity</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E2A796"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participating in a supervised sporting activity approved by the school</w:t>
            </w:r>
          </w:p>
        </w:tc>
      </w:tr>
      <w:tr w:rsidR="008E2DAA" w:rsidRPr="00FA2EAC" w14:paraId="767B62A3" w14:textId="77777777" w:rsidTr="00FC717E">
        <w:trPr>
          <w:trHeight w:val="539"/>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6D31C3"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W</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1AB259"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Attending work experience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38D620"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on an approved work experience placement</w:t>
            </w:r>
          </w:p>
        </w:tc>
      </w:tr>
      <w:tr w:rsidR="008E2DAA" w:rsidRPr="00FA2EAC" w14:paraId="77D56C8D" w14:textId="77777777" w:rsidTr="00FC717E">
        <w:trPr>
          <w:trHeight w:val="667"/>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83FF52"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B</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E6F396"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Attending any other approved educational activity</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1B92A3"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attending a place for an approved educational activity that is not a sporting activity or work experience</w:t>
            </w:r>
          </w:p>
        </w:tc>
      </w:tr>
      <w:tr w:rsidR="008E2DAA" w:rsidRPr="00FA2EAC" w14:paraId="374BE7D9" w14:textId="77777777" w:rsidTr="00FC717E">
        <w:trPr>
          <w:trHeight w:val="515"/>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B24872"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D</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92148E"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Dual registered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2B6EF0"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attending a session at another setting where they are also registered</w:t>
            </w:r>
          </w:p>
        </w:tc>
      </w:tr>
      <w:tr w:rsidR="008E2DAA" w:rsidRPr="00FA2EAC" w14:paraId="7FF6287A" w14:textId="77777777" w:rsidTr="00FC717E">
        <w:trPr>
          <w:trHeight w:val="62"/>
          <w:jc w:val="center"/>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0A3091"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 xml:space="preserve">Absent </w:t>
            </w:r>
            <w:r w:rsidRPr="00FA2EAC">
              <w:rPr>
                <w:rFonts w:asciiTheme="majorHAnsi" w:hAnsiTheme="majorHAnsi" w:cstheme="majorHAnsi"/>
                <w:b/>
                <w:bCs/>
                <w:shd w:val="clear" w:color="auto" w:fill="FFFFFF"/>
              </w:rPr>
              <w:t>–</w:t>
            </w:r>
            <w:r w:rsidRPr="00FA2EAC">
              <w:rPr>
                <w:rFonts w:asciiTheme="majorHAnsi" w:hAnsiTheme="majorHAnsi" w:cstheme="majorHAnsi"/>
                <w:b/>
                <w:bCs/>
              </w:rPr>
              <w:t xml:space="preserve"> leave of absence</w:t>
            </w:r>
          </w:p>
        </w:tc>
      </w:tr>
      <w:tr w:rsidR="008E2DAA" w:rsidRPr="00FA2EAC" w14:paraId="25A5A5AD" w14:textId="77777777" w:rsidTr="00A43199">
        <w:trPr>
          <w:trHeight w:val="941"/>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17BCFA0"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C1</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D8F7FB"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Participating in a regulated performance or undertaking regulated employment abroad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AE1D45"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undertaking employment (paid or unpaid) during school hours, approved by the school</w:t>
            </w:r>
          </w:p>
        </w:tc>
      </w:tr>
      <w:tr w:rsidR="008E2DAA" w:rsidRPr="00FA2EAC" w14:paraId="7DCA4779" w14:textId="77777777" w:rsidTr="00FC717E">
        <w:trPr>
          <w:trHeight w:val="144"/>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D1ADDF"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M</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081D8D"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Medical/dental appointment</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B628663"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at a medical or dental appointment</w:t>
            </w:r>
          </w:p>
        </w:tc>
      </w:tr>
      <w:tr w:rsidR="008E2DAA" w:rsidRPr="00FA2EAC" w14:paraId="77CE11EA" w14:textId="77777777" w:rsidTr="00FC717E">
        <w:trPr>
          <w:trHeight w:val="308"/>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24E00C"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J1</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B40633"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Interview</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5EA434"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has an interview with a prospective employer/educational establishment</w:t>
            </w:r>
          </w:p>
        </w:tc>
      </w:tr>
      <w:tr w:rsidR="008E2DAA" w:rsidRPr="00FA2EAC" w14:paraId="7BF0135F" w14:textId="77777777" w:rsidTr="00FC717E">
        <w:trPr>
          <w:trHeight w:val="192"/>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923299"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S</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BE355"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 xml:space="preserve">Study </w:t>
            </w:r>
            <w:proofErr w:type="gramStart"/>
            <w:r w:rsidRPr="00FA2EAC">
              <w:rPr>
                <w:rFonts w:asciiTheme="majorHAnsi" w:hAnsiTheme="majorHAnsi" w:cstheme="majorHAnsi"/>
              </w:rPr>
              <w:t>leave</w:t>
            </w:r>
            <w:proofErr w:type="gramEnd"/>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3D2639"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has been granted leave of absence to study for a public examination</w:t>
            </w:r>
          </w:p>
        </w:tc>
      </w:tr>
      <w:tr w:rsidR="008E2DAA" w:rsidRPr="00FA2EAC" w14:paraId="4272C146" w14:textId="77777777" w:rsidTr="00FC717E">
        <w:trPr>
          <w:trHeight w:val="360"/>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42C55"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X</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C5866E"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Not required to be in school</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C303BA"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of non-compulsory school age is not required to attend</w:t>
            </w:r>
          </w:p>
        </w:tc>
      </w:tr>
      <w:tr w:rsidR="008E2DAA" w:rsidRPr="00FA2EAC" w14:paraId="70A0C2E1" w14:textId="77777777" w:rsidTr="00FC717E">
        <w:trPr>
          <w:trHeight w:val="385"/>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6D77F1"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C2</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9F2667"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Part-time timetable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910CB1"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not in school due to having a part-time timetable</w:t>
            </w:r>
          </w:p>
        </w:tc>
      </w:tr>
      <w:tr w:rsidR="008E2DAA" w:rsidRPr="00FA2EAC" w14:paraId="7BDED563" w14:textId="77777777" w:rsidTr="00FC717E">
        <w:trPr>
          <w:trHeight w:val="412"/>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61372F"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C</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8EF33F"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Exceptional circumstances</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168450"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has been granted a leave of absence due to exceptional circumstances</w:t>
            </w:r>
          </w:p>
        </w:tc>
      </w:tr>
      <w:tr w:rsidR="008E2DAA" w:rsidRPr="00FA2EAC" w14:paraId="476C2FE2" w14:textId="77777777" w:rsidTr="00FC717E">
        <w:trPr>
          <w:trHeight w:val="271"/>
          <w:jc w:val="center"/>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AD3F8F"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 xml:space="preserve">Absent </w:t>
            </w:r>
            <w:r w:rsidRPr="00FA2EAC">
              <w:rPr>
                <w:rFonts w:asciiTheme="majorHAnsi" w:hAnsiTheme="majorHAnsi" w:cstheme="majorHAnsi"/>
                <w:b/>
                <w:bCs/>
                <w:shd w:val="clear" w:color="auto" w:fill="FFFFFF"/>
              </w:rPr>
              <w:t>–</w:t>
            </w:r>
            <w:r w:rsidRPr="00FA2EAC">
              <w:rPr>
                <w:rFonts w:asciiTheme="majorHAnsi" w:hAnsiTheme="majorHAnsi" w:cstheme="majorHAnsi"/>
                <w:b/>
                <w:bCs/>
              </w:rPr>
              <w:t xml:space="preserve"> other </w:t>
            </w:r>
            <w:proofErr w:type="spellStart"/>
            <w:r w:rsidRPr="00FA2EAC">
              <w:rPr>
                <w:rFonts w:asciiTheme="majorHAnsi" w:hAnsiTheme="majorHAnsi" w:cstheme="majorHAnsi"/>
                <w:b/>
                <w:bCs/>
              </w:rPr>
              <w:t>authorised</w:t>
            </w:r>
            <w:proofErr w:type="spellEnd"/>
            <w:r w:rsidRPr="00FA2EAC">
              <w:rPr>
                <w:rFonts w:asciiTheme="majorHAnsi" w:hAnsiTheme="majorHAnsi" w:cstheme="majorHAnsi"/>
                <w:b/>
                <w:bCs/>
              </w:rPr>
              <w:t xml:space="preserve"> reasons</w:t>
            </w:r>
          </w:p>
        </w:tc>
      </w:tr>
      <w:tr w:rsidR="008E2DAA" w:rsidRPr="00FA2EAC" w14:paraId="65D3B8B4" w14:textId="77777777" w:rsidTr="00FC717E">
        <w:trPr>
          <w:trHeight w:val="833"/>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C75D043"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T</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EC3680A"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Parent travelling for occupational purposes</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7B2F55"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a ‘mobile child’ who is travelling with their parent(s) who are travelling for occupational purposes</w:t>
            </w:r>
          </w:p>
        </w:tc>
      </w:tr>
      <w:tr w:rsidR="008E2DAA" w:rsidRPr="00FA2EAC" w14:paraId="6C1327B7" w14:textId="77777777" w:rsidTr="00FC717E">
        <w:trPr>
          <w:trHeight w:val="384"/>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61AFA7"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R</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C9C6079"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Religious observance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2DF4BF"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taking part in a day of religious observance</w:t>
            </w:r>
          </w:p>
        </w:tc>
      </w:tr>
      <w:tr w:rsidR="008E2DAA" w:rsidRPr="00FA2EAC" w14:paraId="3D741C7E" w14:textId="77777777" w:rsidTr="00FC717E">
        <w:trPr>
          <w:trHeight w:val="412"/>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E779A3"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I</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323A42"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Illness (not medical or dental appointment)</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F1B9DC"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unable to attend due to illness (either related to physical or mental health)</w:t>
            </w:r>
          </w:p>
        </w:tc>
      </w:tr>
      <w:tr w:rsidR="008E2DAA" w:rsidRPr="00FA2EAC" w14:paraId="0226921D" w14:textId="77777777" w:rsidTr="00FC717E">
        <w:trPr>
          <w:trHeight w:val="579"/>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75D315"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E</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2FA725"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 xml:space="preserve">Suspended or excluded </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2BFA1B"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has been suspended or excluded from school and no alternative provision has been made</w:t>
            </w:r>
          </w:p>
        </w:tc>
      </w:tr>
      <w:tr w:rsidR="008E2DAA" w:rsidRPr="00FA2EAC" w14:paraId="0EDD10FE" w14:textId="77777777" w:rsidTr="00FC717E">
        <w:trPr>
          <w:trHeight w:val="42"/>
          <w:jc w:val="center"/>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CC00DC5"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 xml:space="preserve">Absent </w:t>
            </w:r>
            <w:r w:rsidRPr="00FA2EAC">
              <w:rPr>
                <w:rFonts w:asciiTheme="majorHAnsi" w:hAnsiTheme="majorHAnsi" w:cstheme="majorHAnsi"/>
                <w:b/>
                <w:bCs/>
                <w:shd w:val="clear" w:color="auto" w:fill="FFFFFF"/>
              </w:rPr>
              <w:t>–</w:t>
            </w:r>
            <w:r w:rsidRPr="00FA2EAC">
              <w:rPr>
                <w:rFonts w:asciiTheme="majorHAnsi" w:hAnsiTheme="majorHAnsi" w:cstheme="majorHAnsi"/>
                <w:b/>
                <w:bCs/>
              </w:rPr>
              <w:t xml:space="preserve"> unable to attend school because of unavoidable cause</w:t>
            </w:r>
          </w:p>
        </w:tc>
      </w:tr>
      <w:tr w:rsidR="008E2DAA" w:rsidRPr="00FA2EAC" w14:paraId="1CF7F853" w14:textId="77777777" w:rsidTr="00FC717E">
        <w:trPr>
          <w:trHeight w:val="1057"/>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E1A342"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Q</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4103A6"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Lack of access arrangements</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35EDFE"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 xml:space="preserve">Pupil is unable to attend school because the </w:t>
            </w:r>
            <w:r w:rsidRPr="00FA2EAC">
              <w:rPr>
                <w:rFonts w:asciiTheme="majorHAnsi" w:hAnsiTheme="majorHAnsi" w:cstheme="majorHAnsi"/>
              </w:rPr>
              <w:br/>
              <w:t>local authority has failed to make access arrangements to enable attendance at school</w:t>
            </w:r>
          </w:p>
        </w:tc>
      </w:tr>
      <w:tr w:rsidR="008E2DAA" w:rsidRPr="00FA2EAC" w14:paraId="7FB93F1B" w14:textId="77777777" w:rsidTr="00FC717E">
        <w:trPr>
          <w:trHeight w:val="821"/>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FE53D4"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Y1</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E2D764"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Transport not available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6DD60B"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unable to attend because school is not within walking distance of their home and the transport normally provided is not available</w:t>
            </w:r>
          </w:p>
        </w:tc>
      </w:tr>
      <w:tr w:rsidR="008E2DAA" w:rsidRPr="00FA2EAC" w14:paraId="0325A713" w14:textId="77777777" w:rsidTr="00FC717E">
        <w:trPr>
          <w:trHeight w:val="821"/>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B6EA38"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Y2</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44201E"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Widespread disruption to travel</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90D419"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unable to attend because of widespread disruption to travel caused by a local, national or international emergency</w:t>
            </w:r>
          </w:p>
        </w:tc>
      </w:tr>
      <w:tr w:rsidR="008E2DAA" w:rsidRPr="00FA2EAC" w14:paraId="65DEA1C4" w14:textId="77777777" w:rsidTr="00FC717E">
        <w:trPr>
          <w:trHeight w:val="655"/>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872BEA"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Y3</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AC89B4"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Part of school premises closed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2B72C3"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unable to attend because they cannot practicably be accommodated in the part of the premises that remains open</w:t>
            </w:r>
          </w:p>
        </w:tc>
      </w:tr>
      <w:tr w:rsidR="008E2DAA" w:rsidRPr="00FA2EAC" w14:paraId="5CE28A67" w14:textId="77777777" w:rsidTr="00FC717E">
        <w:trPr>
          <w:trHeight w:val="503"/>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0D0DE"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 xml:space="preserve">Y4 </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89A75F"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Whole school site unexpectedly closed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E6AF5E"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Every pupil absent as the school is closed unexpectedly (</w:t>
            </w:r>
            <w:proofErr w:type="gramStart"/>
            <w:r w:rsidRPr="00FA2EAC">
              <w:rPr>
                <w:rFonts w:asciiTheme="majorHAnsi" w:hAnsiTheme="majorHAnsi" w:cstheme="majorHAnsi"/>
              </w:rPr>
              <w:t>e.g.</w:t>
            </w:r>
            <w:proofErr w:type="gramEnd"/>
            <w:r w:rsidRPr="00FA2EAC">
              <w:rPr>
                <w:rFonts w:asciiTheme="majorHAnsi" w:hAnsiTheme="majorHAnsi" w:cstheme="majorHAnsi"/>
              </w:rPr>
              <w:t xml:space="preserve"> due to adverse weather)</w:t>
            </w:r>
          </w:p>
        </w:tc>
      </w:tr>
      <w:tr w:rsidR="008E2DAA" w:rsidRPr="00FA2EAC" w14:paraId="6CEC0D97" w14:textId="77777777" w:rsidTr="00FC717E">
        <w:trPr>
          <w:trHeight w:val="1522"/>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9E488ED"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Y5</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65E16F"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Criminal justice detention</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864A8D"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unable to attend as they are:</w:t>
            </w:r>
          </w:p>
          <w:p w14:paraId="44E6B3ED" w14:textId="77777777" w:rsidR="008E2DAA" w:rsidRPr="00FA2EAC" w:rsidRDefault="008E2DAA" w:rsidP="00FC717E">
            <w:pPr>
              <w:numPr>
                <w:ilvl w:val="0"/>
                <w:numId w:val="23"/>
              </w:numPr>
              <w:tabs>
                <w:tab w:val="left" w:pos="10490"/>
              </w:tabs>
              <w:ind w:hanging="425"/>
              <w:rPr>
                <w:rFonts w:asciiTheme="majorHAnsi" w:hAnsiTheme="majorHAnsi" w:cstheme="majorHAnsi"/>
              </w:rPr>
            </w:pPr>
            <w:r w:rsidRPr="00FA2EAC">
              <w:rPr>
                <w:rFonts w:asciiTheme="majorHAnsi" w:hAnsiTheme="majorHAnsi" w:cstheme="majorHAnsi"/>
              </w:rPr>
              <w:t>In police detention</w:t>
            </w:r>
          </w:p>
          <w:p w14:paraId="6191677C" w14:textId="77777777" w:rsidR="008E2DAA" w:rsidRPr="00FA2EAC" w:rsidRDefault="008E2DAA" w:rsidP="00FC717E">
            <w:pPr>
              <w:numPr>
                <w:ilvl w:val="0"/>
                <w:numId w:val="23"/>
              </w:numPr>
              <w:tabs>
                <w:tab w:val="left" w:pos="10490"/>
              </w:tabs>
              <w:ind w:hanging="425"/>
              <w:rPr>
                <w:rFonts w:asciiTheme="majorHAnsi" w:hAnsiTheme="majorHAnsi" w:cstheme="majorHAnsi"/>
              </w:rPr>
            </w:pPr>
            <w:r w:rsidRPr="00FA2EAC">
              <w:rPr>
                <w:rFonts w:asciiTheme="majorHAnsi" w:hAnsiTheme="majorHAnsi" w:cstheme="majorHAnsi"/>
              </w:rPr>
              <w:t>Remanded to youth detention, awaiting trial or sentencing, or</w:t>
            </w:r>
          </w:p>
          <w:p w14:paraId="223BD877" w14:textId="77777777" w:rsidR="008E2DAA" w:rsidRPr="00FA2EAC" w:rsidRDefault="008E2DAA" w:rsidP="00FC717E">
            <w:pPr>
              <w:numPr>
                <w:ilvl w:val="0"/>
                <w:numId w:val="23"/>
              </w:numPr>
              <w:tabs>
                <w:tab w:val="left" w:pos="10490"/>
              </w:tabs>
              <w:ind w:hanging="425"/>
              <w:rPr>
                <w:rFonts w:asciiTheme="majorHAnsi" w:hAnsiTheme="majorHAnsi" w:cstheme="majorHAnsi"/>
              </w:rPr>
            </w:pPr>
            <w:r w:rsidRPr="00FA2EAC">
              <w:rPr>
                <w:rFonts w:asciiTheme="majorHAnsi" w:hAnsiTheme="majorHAnsi" w:cstheme="majorHAnsi"/>
              </w:rPr>
              <w:t>Detained under a sentence of detention</w:t>
            </w:r>
          </w:p>
        </w:tc>
      </w:tr>
      <w:tr w:rsidR="008E2DAA" w:rsidRPr="00FA2EAC" w14:paraId="3B073CB7" w14:textId="77777777" w:rsidTr="00FC717E">
        <w:trPr>
          <w:trHeight w:val="629"/>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D25B2F" w14:textId="77777777" w:rsidR="008E2DAA" w:rsidRPr="00FA2EAC" w:rsidRDefault="008E2DAA" w:rsidP="00F84EE6">
            <w:pPr>
              <w:tabs>
                <w:tab w:val="left" w:pos="10490"/>
              </w:tabs>
              <w:jc w:val="center"/>
              <w:rPr>
                <w:rFonts w:asciiTheme="majorHAnsi" w:eastAsia="MS Mincho" w:hAnsiTheme="majorHAnsi" w:cstheme="majorHAnsi"/>
              </w:rPr>
            </w:pPr>
            <w:r w:rsidRPr="00FA2EAC">
              <w:rPr>
                <w:rFonts w:asciiTheme="majorHAnsi" w:hAnsiTheme="majorHAnsi" w:cstheme="majorHAnsi"/>
                <w:b/>
                <w:bCs/>
              </w:rPr>
              <w:t>Y6</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00E155"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Public health guidance or law</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149C1"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Pupil’s travel to or attendance at the school would be prohibited under public health guidance or law</w:t>
            </w:r>
          </w:p>
        </w:tc>
      </w:tr>
      <w:tr w:rsidR="008E2DAA" w:rsidRPr="00FA2EAC" w14:paraId="0D90D3CC" w14:textId="77777777" w:rsidTr="00FC717E">
        <w:trPr>
          <w:trHeight w:val="180"/>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B11CE3"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Y7</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ADF339"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Any other unavoidable cause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58CBD6"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To be used where an unavoidable cause is not covered by the other codes</w:t>
            </w:r>
          </w:p>
        </w:tc>
      </w:tr>
      <w:tr w:rsidR="008E2DAA" w:rsidRPr="00FA2EAC" w14:paraId="63CFDC98" w14:textId="77777777" w:rsidTr="00FC717E">
        <w:trPr>
          <w:trHeight w:val="412"/>
          <w:jc w:val="center"/>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819E0C0"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 xml:space="preserve">Absent </w:t>
            </w:r>
            <w:r w:rsidRPr="00FA2EAC">
              <w:rPr>
                <w:rFonts w:asciiTheme="majorHAnsi" w:hAnsiTheme="majorHAnsi" w:cstheme="majorHAnsi"/>
                <w:b/>
                <w:bCs/>
                <w:shd w:val="clear" w:color="auto" w:fill="FFFFFF"/>
              </w:rPr>
              <w:t>–</w:t>
            </w:r>
            <w:r w:rsidRPr="00FA2EAC">
              <w:rPr>
                <w:rFonts w:asciiTheme="majorHAnsi" w:hAnsiTheme="majorHAnsi" w:cstheme="majorHAnsi"/>
                <w:b/>
                <w:bCs/>
              </w:rPr>
              <w:t xml:space="preserve"> </w:t>
            </w:r>
            <w:proofErr w:type="spellStart"/>
            <w:r w:rsidRPr="00FA2EAC">
              <w:rPr>
                <w:rFonts w:asciiTheme="majorHAnsi" w:hAnsiTheme="majorHAnsi" w:cstheme="majorHAnsi"/>
                <w:b/>
                <w:bCs/>
              </w:rPr>
              <w:t>unauthorised</w:t>
            </w:r>
            <w:proofErr w:type="spellEnd"/>
            <w:r w:rsidRPr="00FA2EAC">
              <w:rPr>
                <w:rFonts w:asciiTheme="majorHAnsi" w:hAnsiTheme="majorHAnsi" w:cstheme="majorHAnsi"/>
                <w:b/>
                <w:bCs/>
              </w:rPr>
              <w:t xml:space="preserve"> absence</w:t>
            </w:r>
          </w:p>
        </w:tc>
      </w:tr>
      <w:tr w:rsidR="008E2DAA" w:rsidRPr="00FA2EAC" w14:paraId="1BF0D8A8" w14:textId="77777777" w:rsidTr="00FC717E">
        <w:trPr>
          <w:trHeight w:val="587"/>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84EB1EC"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G</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0C8A7E"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Holiday not granted by the school</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29E2DD"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is absent for the purpose of a holiday, not approved by the school</w:t>
            </w:r>
          </w:p>
        </w:tc>
      </w:tr>
      <w:tr w:rsidR="008E2DAA" w:rsidRPr="00FA2EAC" w14:paraId="24FACA3C" w14:textId="77777777" w:rsidTr="00FC717E">
        <w:trPr>
          <w:trHeight w:val="417"/>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B46A7F"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N</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663CDE"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 xml:space="preserve">Reason for absence not yet established </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39C301"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Reason for absence has not been established before the register closes</w:t>
            </w:r>
          </w:p>
        </w:tc>
      </w:tr>
      <w:tr w:rsidR="008E2DAA" w:rsidRPr="00FA2EAC" w14:paraId="41DE15CB" w14:textId="77777777" w:rsidTr="00FC717E">
        <w:trPr>
          <w:trHeight w:val="828"/>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D3477"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O</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429CD0"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Absent in other or unknown circumstances</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7869A66"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 xml:space="preserve">No reason for absence has been established, or the school isn’t satisfied that the reason given would be recorded using one of the codes for </w:t>
            </w:r>
            <w:proofErr w:type="spellStart"/>
            <w:r w:rsidRPr="00FA2EAC">
              <w:rPr>
                <w:rFonts w:asciiTheme="majorHAnsi" w:hAnsiTheme="majorHAnsi" w:cstheme="majorHAnsi"/>
              </w:rPr>
              <w:t>authorised</w:t>
            </w:r>
            <w:proofErr w:type="spellEnd"/>
            <w:r w:rsidRPr="00FA2EAC">
              <w:rPr>
                <w:rFonts w:asciiTheme="majorHAnsi" w:hAnsiTheme="majorHAnsi" w:cstheme="majorHAnsi"/>
              </w:rPr>
              <w:t xml:space="preserve"> absence</w:t>
            </w:r>
          </w:p>
        </w:tc>
      </w:tr>
      <w:tr w:rsidR="008E2DAA" w:rsidRPr="00FA2EAC" w14:paraId="17B878F5" w14:textId="77777777" w:rsidTr="00FC717E">
        <w:trPr>
          <w:trHeight w:val="383"/>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FF6E54F"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U</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C5D"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Arrived in school after registration closed</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294E95"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has arrived late, after the register has closed but before the end of session</w:t>
            </w:r>
          </w:p>
        </w:tc>
      </w:tr>
      <w:tr w:rsidR="008E2DAA" w:rsidRPr="00FA2EAC" w14:paraId="2ABB74AB" w14:textId="77777777" w:rsidTr="00FC717E">
        <w:trPr>
          <w:trHeight w:val="236"/>
          <w:jc w:val="center"/>
        </w:trPr>
        <w:tc>
          <w:tcPr>
            <w:tcW w:w="9283" w:type="dxa"/>
            <w:gridSpan w:val="3"/>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0505C7"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Administrative codes</w:t>
            </w:r>
          </w:p>
        </w:tc>
      </w:tr>
      <w:tr w:rsidR="008E2DAA" w:rsidRPr="00FA2EAC" w14:paraId="6AFF14C2" w14:textId="77777777" w:rsidTr="00F84EE6">
        <w:trPr>
          <w:trHeight w:val="733"/>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7781A2"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Z</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B528ED"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Prospective pupil not on admission register</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EFD659"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Pupil has not joined school yet but has been registered</w:t>
            </w:r>
          </w:p>
        </w:tc>
      </w:tr>
      <w:tr w:rsidR="008E2DAA" w:rsidRPr="00FA2EAC" w14:paraId="5238C219" w14:textId="77777777" w:rsidTr="00F84EE6">
        <w:trPr>
          <w:trHeight w:val="733"/>
          <w:jc w:val="center"/>
        </w:trPr>
        <w:tc>
          <w:tcPr>
            <w:tcW w:w="162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CC3D34" w14:textId="77777777" w:rsidR="008E2DAA" w:rsidRPr="00FA2EAC" w:rsidRDefault="008E2DAA" w:rsidP="00F84EE6">
            <w:pPr>
              <w:tabs>
                <w:tab w:val="left" w:pos="10490"/>
              </w:tabs>
              <w:jc w:val="center"/>
              <w:rPr>
                <w:rFonts w:asciiTheme="majorHAnsi" w:hAnsiTheme="majorHAnsi" w:cstheme="majorHAnsi"/>
              </w:rPr>
            </w:pPr>
            <w:r w:rsidRPr="00FA2EAC">
              <w:rPr>
                <w:rFonts w:asciiTheme="majorHAnsi" w:hAnsiTheme="majorHAnsi" w:cstheme="majorHAnsi"/>
                <w:b/>
                <w:bCs/>
              </w:rPr>
              <w:t>#</w:t>
            </w:r>
          </w:p>
        </w:tc>
        <w:tc>
          <w:tcPr>
            <w:tcW w:w="324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54CEED"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Planned whole-school closure</w:t>
            </w:r>
          </w:p>
        </w:tc>
        <w:tc>
          <w:tcPr>
            <w:tcW w:w="4415"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934E89" w14:textId="77777777" w:rsidR="008E2DAA" w:rsidRPr="00FA2EAC" w:rsidRDefault="008E2DAA" w:rsidP="00F84EE6">
            <w:pPr>
              <w:tabs>
                <w:tab w:val="left" w:pos="10490"/>
              </w:tabs>
              <w:rPr>
                <w:rFonts w:asciiTheme="majorHAnsi" w:hAnsiTheme="majorHAnsi" w:cstheme="majorHAnsi"/>
              </w:rPr>
            </w:pPr>
            <w:r w:rsidRPr="00FA2EAC">
              <w:rPr>
                <w:rFonts w:asciiTheme="majorHAnsi" w:hAnsiTheme="majorHAnsi" w:cstheme="majorHAnsi"/>
              </w:rPr>
              <w:t>Whole-school closures that are known and planned in advance, including school holidays</w:t>
            </w:r>
          </w:p>
        </w:tc>
      </w:tr>
    </w:tbl>
    <w:p w14:paraId="7E13381B" w14:textId="77777777" w:rsidR="008E2DAA" w:rsidRDefault="008E2DAA" w:rsidP="002A5307">
      <w:pPr>
        <w:tabs>
          <w:tab w:val="left" w:pos="10490"/>
        </w:tabs>
        <w:jc w:val="both"/>
        <w:rPr>
          <w:rFonts w:ascii="Arial" w:hAnsi="Arial" w:cs="Arial"/>
          <w:b/>
        </w:rPr>
      </w:pPr>
    </w:p>
    <w:p w14:paraId="6C0B6921" w14:textId="77777777" w:rsidR="008E2DAA" w:rsidRDefault="008E2DAA" w:rsidP="002A5307">
      <w:pPr>
        <w:tabs>
          <w:tab w:val="left" w:pos="10490"/>
        </w:tabs>
        <w:jc w:val="both"/>
        <w:rPr>
          <w:rFonts w:ascii="Arial" w:hAnsi="Arial" w:cs="Arial"/>
          <w:b/>
        </w:rPr>
      </w:pPr>
    </w:p>
    <w:p w14:paraId="314D7801" w14:textId="77777777" w:rsidR="008E2DAA" w:rsidRDefault="008E2DAA" w:rsidP="002A5307">
      <w:pPr>
        <w:tabs>
          <w:tab w:val="left" w:pos="10490"/>
        </w:tabs>
        <w:jc w:val="both"/>
        <w:rPr>
          <w:rFonts w:ascii="Arial" w:hAnsi="Arial" w:cs="Arial"/>
          <w:b/>
        </w:rPr>
      </w:pPr>
    </w:p>
    <w:p w14:paraId="47ACA8F0" w14:textId="77777777" w:rsidR="008E2DAA" w:rsidRDefault="008E2DAA" w:rsidP="002A5307">
      <w:pPr>
        <w:tabs>
          <w:tab w:val="left" w:pos="10490"/>
        </w:tabs>
        <w:jc w:val="both"/>
        <w:rPr>
          <w:rFonts w:ascii="Arial" w:hAnsi="Arial" w:cs="Arial"/>
          <w:b/>
        </w:rPr>
      </w:pPr>
    </w:p>
    <w:p w14:paraId="543EF27F" w14:textId="77777777" w:rsidR="008E2DAA" w:rsidRDefault="008E2DAA" w:rsidP="002A5307">
      <w:pPr>
        <w:tabs>
          <w:tab w:val="left" w:pos="10490"/>
        </w:tabs>
        <w:jc w:val="both"/>
        <w:rPr>
          <w:rFonts w:ascii="Arial" w:hAnsi="Arial" w:cs="Arial"/>
          <w:b/>
        </w:rPr>
      </w:pPr>
    </w:p>
    <w:p w14:paraId="5C2C3409" w14:textId="77777777" w:rsidR="008E2DAA" w:rsidRDefault="008E2DAA" w:rsidP="002A5307">
      <w:pPr>
        <w:tabs>
          <w:tab w:val="left" w:pos="10490"/>
        </w:tabs>
        <w:jc w:val="both"/>
        <w:rPr>
          <w:rFonts w:ascii="Arial" w:hAnsi="Arial" w:cs="Arial"/>
          <w:b/>
        </w:rPr>
      </w:pPr>
    </w:p>
    <w:p w14:paraId="599C23BE" w14:textId="77777777" w:rsidR="008E2DAA" w:rsidRDefault="008E2DAA" w:rsidP="002A5307">
      <w:pPr>
        <w:tabs>
          <w:tab w:val="left" w:pos="10490"/>
        </w:tabs>
        <w:jc w:val="both"/>
        <w:rPr>
          <w:rFonts w:ascii="Arial" w:hAnsi="Arial" w:cs="Arial"/>
          <w:b/>
        </w:rPr>
      </w:pPr>
    </w:p>
    <w:p w14:paraId="5D93E95F" w14:textId="77777777" w:rsidR="008E2DAA" w:rsidRDefault="008E2DAA" w:rsidP="002A5307">
      <w:pPr>
        <w:tabs>
          <w:tab w:val="left" w:pos="10490"/>
        </w:tabs>
        <w:jc w:val="both"/>
        <w:rPr>
          <w:rFonts w:ascii="Arial" w:hAnsi="Arial" w:cs="Arial"/>
          <w:b/>
        </w:rPr>
      </w:pPr>
    </w:p>
    <w:p w14:paraId="00E2A941" w14:textId="77777777" w:rsidR="008E2DAA" w:rsidRDefault="008E2DAA" w:rsidP="002A5307">
      <w:pPr>
        <w:tabs>
          <w:tab w:val="left" w:pos="10490"/>
        </w:tabs>
        <w:jc w:val="both"/>
        <w:rPr>
          <w:rFonts w:ascii="Arial" w:hAnsi="Arial" w:cs="Arial"/>
          <w:b/>
        </w:rPr>
      </w:pPr>
    </w:p>
    <w:p w14:paraId="64FB7612" w14:textId="77777777" w:rsidR="008E2DAA" w:rsidRDefault="008E2DAA" w:rsidP="002A5307">
      <w:pPr>
        <w:tabs>
          <w:tab w:val="left" w:pos="10490"/>
        </w:tabs>
        <w:jc w:val="both"/>
        <w:rPr>
          <w:rFonts w:ascii="Arial" w:hAnsi="Arial" w:cs="Arial"/>
          <w:b/>
        </w:rPr>
      </w:pPr>
    </w:p>
    <w:p w14:paraId="3D7C0EBB" w14:textId="77777777" w:rsidR="008E2DAA" w:rsidRDefault="008E2DAA" w:rsidP="002A5307">
      <w:pPr>
        <w:tabs>
          <w:tab w:val="left" w:pos="10490"/>
        </w:tabs>
        <w:jc w:val="both"/>
        <w:rPr>
          <w:rFonts w:ascii="Arial" w:hAnsi="Arial" w:cs="Arial"/>
          <w:b/>
        </w:rPr>
      </w:pPr>
    </w:p>
    <w:p w14:paraId="5A786BFA" w14:textId="77777777" w:rsidR="008E2DAA" w:rsidRDefault="008E2DAA" w:rsidP="002A5307">
      <w:pPr>
        <w:tabs>
          <w:tab w:val="left" w:pos="10490"/>
        </w:tabs>
        <w:jc w:val="both"/>
        <w:rPr>
          <w:rFonts w:ascii="Arial" w:hAnsi="Arial" w:cs="Arial"/>
          <w:b/>
        </w:rPr>
      </w:pPr>
    </w:p>
    <w:p w14:paraId="3BD4D5AB" w14:textId="77777777" w:rsidR="008E2DAA" w:rsidRDefault="008E2DAA" w:rsidP="002A5307">
      <w:pPr>
        <w:tabs>
          <w:tab w:val="left" w:pos="10490"/>
        </w:tabs>
        <w:jc w:val="both"/>
        <w:rPr>
          <w:rFonts w:ascii="Arial" w:hAnsi="Arial" w:cs="Arial"/>
          <w:b/>
        </w:rPr>
      </w:pPr>
    </w:p>
    <w:p w14:paraId="311F87D7" w14:textId="77777777" w:rsidR="008E2DAA" w:rsidRDefault="008E2DAA" w:rsidP="002A5307">
      <w:pPr>
        <w:tabs>
          <w:tab w:val="left" w:pos="10490"/>
        </w:tabs>
        <w:jc w:val="both"/>
        <w:rPr>
          <w:rFonts w:ascii="Arial" w:hAnsi="Arial" w:cs="Arial"/>
          <w:b/>
        </w:rPr>
      </w:pPr>
    </w:p>
    <w:p w14:paraId="38047551" w14:textId="77777777" w:rsidR="008E2DAA" w:rsidRDefault="008E2DAA" w:rsidP="002A5307">
      <w:pPr>
        <w:tabs>
          <w:tab w:val="left" w:pos="10490"/>
        </w:tabs>
        <w:jc w:val="both"/>
        <w:rPr>
          <w:rFonts w:ascii="Arial" w:hAnsi="Arial" w:cs="Arial"/>
          <w:b/>
        </w:rPr>
      </w:pPr>
    </w:p>
    <w:p w14:paraId="6E3F7E07" w14:textId="46CC05E8" w:rsidR="00FC717E" w:rsidRPr="00FA2EAC" w:rsidRDefault="005C6C40" w:rsidP="00FC717E">
      <w:pPr>
        <w:pStyle w:val="Heading2"/>
        <w:rPr>
          <w:rFonts w:asciiTheme="majorHAnsi" w:hAnsiTheme="majorHAnsi" w:cstheme="majorHAnsi"/>
        </w:rPr>
      </w:pPr>
      <w:r w:rsidRPr="00FA2EAC">
        <w:rPr>
          <w:rFonts w:asciiTheme="majorHAnsi" w:hAnsiTheme="majorHAnsi" w:cstheme="majorHAnsi"/>
        </w:rPr>
        <w:t xml:space="preserve">Appendix </w:t>
      </w:r>
      <w:r w:rsidR="008E2DAA" w:rsidRPr="00FA2EAC">
        <w:rPr>
          <w:rFonts w:asciiTheme="majorHAnsi" w:hAnsiTheme="majorHAnsi" w:cstheme="majorHAnsi"/>
        </w:rPr>
        <w:t>2</w:t>
      </w:r>
      <w:r w:rsidR="00050DC8" w:rsidRPr="00FA2EAC">
        <w:rPr>
          <w:rFonts w:asciiTheme="majorHAnsi" w:hAnsiTheme="majorHAnsi" w:cstheme="majorHAnsi"/>
        </w:rPr>
        <w:t xml:space="preserve"> – Flow Chart for </w:t>
      </w:r>
      <w:r w:rsidR="00FC717E" w:rsidRPr="00FA2EAC">
        <w:rPr>
          <w:rFonts w:asciiTheme="majorHAnsi" w:hAnsiTheme="majorHAnsi" w:cstheme="majorHAnsi"/>
        </w:rPr>
        <w:t>pathway for unauthorised attendance above 75%</w:t>
      </w:r>
    </w:p>
    <w:p w14:paraId="206B2E06" w14:textId="77777777" w:rsidR="00050DC8" w:rsidRPr="00FA2EAC" w:rsidRDefault="00050DC8" w:rsidP="002A5307">
      <w:pPr>
        <w:tabs>
          <w:tab w:val="left" w:pos="10490"/>
        </w:tabs>
        <w:jc w:val="both"/>
        <w:rPr>
          <w:rFonts w:asciiTheme="majorHAnsi" w:hAnsiTheme="majorHAnsi" w:cstheme="majorHAnsi"/>
          <w:b/>
        </w:rPr>
      </w:pPr>
    </w:p>
    <w:p w14:paraId="0E478274" w14:textId="12C4CD21" w:rsidR="00050DC8" w:rsidRDefault="00050DC8" w:rsidP="002A5307">
      <w:pPr>
        <w:tabs>
          <w:tab w:val="left" w:pos="10490"/>
        </w:tabs>
        <w:jc w:val="both"/>
        <w:rPr>
          <w:rFonts w:ascii="Arial" w:hAnsi="Arial" w:cs="Arial"/>
          <w:b/>
        </w:rPr>
      </w:pPr>
      <w:r>
        <w:rPr>
          <w:rFonts w:cstheme="minorHAnsi"/>
          <w:b/>
          <w:bCs/>
          <w:noProof/>
          <w:u w:val="single"/>
          <w:lang w:val="en-GB" w:eastAsia="en-GB"/>
        </w:rPr>
        <w:drawing>
          <wp:inline distT="0" distB="0" distL="0" distR="0" wp14:anchorId="22FE3698" wp14:editId="166790FA">
            <wp:extent cx="5900420" cy="5297497"/>
            <wp:effectExtent l="38100" t="19050" r="62230" b="3683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62CF9973" w14:textId="77777777" w:rsidR="00050DC8" w:rsidRDefault="00050DC8" w:rsidP="002A5307">
      <w:pPr>
        <w:tabs>
          <w:tab w:val="left" w:pos="10490"/>
        </w:tabs>
        <w:jc w:val="both"/>
        <w:rPr>
          <w:rFonts w:ascii="Arial" w:hAnsi="Arial" w:cs="Arial"/>
          <w:b/>
        </w:rPr>
      </w:pPr>
    </w:p>
    <w:p w14:paraId="306740E5" w14:textId="04317154" w:rsidR="00E62F46" w:rsidRDefault="00E62F46" w:rsidP="002A5307">
      <w:pPr>
        <w:tabs>
          <w:tab w:val="left" w:pos="10490"/>
        </w:tabs>
        <w:jc w:val="both"/>
        <w:rPr>
          <w:rFonts w:ascii="Arial" w:hAnsi="Arial" w:cs="Arial"/>
          <w:b/>
        </w:rPr>
      </w:pPr>
    </w:p>
    <w:p w14:paraId="65244A88" w14:textId="77777777" w:rsidR="00050DC8" w:rsidRDefault="00050DC8" w:rsidP="002A5307">
      <w:pPr>
        <w:tabs>
          <w:tab w:val="left" w:pos="10490"/>
        </w:tabs>
        <w:jc w:val="both"/>
        <w:rPr>
          <w:rFonts w:ascii="Arial" w:hAnsi="Arial" w:cs="Arial"/>
          <w:b/>
        </w:rPr>
      </w:pPr>
    </w:p>
    <w:p w14:paraId="4F63E78D" w14:textId="77777777" w:rsidR="00050DC8" w:rsidRDefault="00050DC8" w:rsidP="002A5307">
      <w:pPr>
        <w:tabs>
          <w:tab w:val="left" w:pos="10490"/>
        </w:tabs>
        <w:jc w:val="both"/>
        <w:rPr>
          <w:rFonts w:ascii="Arial" w:hAnsi="Arial" w:cs="Arial"/>
          <w:b/>
        </w:rPr>
      </w:pPr>
    </w:p>
    <w:p w14:paraId="6FADBC1D" w14:textId="77777777" w:rsidR="00050DC8" w:rsidRDefault="00050DC8" w:rsidP="002A5307">
      <w:pPr>
        <w:tabs>
          <w:tab w:val="left" w:pos="10490"/>
        </w:tabs>
        <w:jc w:val="both"/>
        <w:rPr>
          <w:rFonts w:ascii="Arial" w:hAnsi="Arial" w:cs="Arial"/>
          <w:b/>
        </w:rPr>
      </w:pPr>
    </w:p>
    <w:p w14:paraId="39816694" w14:textId="77777777" w:rsidR="00050DC8" w:rsidRDefault="00050DC8" w:rsidP="002A5307">
      <w:pPr>
        <w:tabs>
          <w:tab w:val="left" w:pos="10490"/>
        </w:tabs>
        <w:jc w:val="both"/>
        <w:rPr>
          <w:rFonts w:ascii="Arial" w:hAnsi="Arial" w:cs="Arial"/>
          <w:b/>
        </w:rPr>
      </w:pPr>
    </w:p>
    <w:p w14:paraId="732AA8D7" w14:textId="77777777" w:rsidR="00050DC8" w:rsidRDefault="00050DC8" w:rsidP="002A5307">
      <w:pPr>
        <w:tabs>
          <w:tab w:val="left" w:pos="10490"/>
        </w:tabs>
        <w:jc w:val="both"/>
        <w:rPr>
          <w:rFonts w:ascii="Arial" w:hAnsi="Arial" w:cs="Arial"/>
          <w:b/>
        </w:rPr>
      </w:pPr>
    </w:p>
    <w:p w14:paraId="70C6C630" w14:textId="77777777" w:rsidR="00050DC8" w:rsidRDefault="00050DC8" w:rsidP="002A5307">
      <w:pPr>
        <w:tabs>
          <w:tab w:val="left" w:pos="10490"/>
        </w:tabs>
        <w:jc w:val="both"/>
        <w:rPr>
          <w:rFonts w:ascii="Arial" w:hAnsi="Arial" w:cs="Arial"/>
          <w:b/>
        </w:rPr>
      </w:pPr>
    </w:p>
    <w:p w14:paraId="764B9065" w14:textId="77777777" w:rsidR="00050DC8" w:rsidRDefault="00050DC8" w:rsidP="002A5307">
      <w:pPr>
        <w:tabs>
          <w:tab w:val="left" w:pos="10490"/>
        </w:tabs>
        <w:jc w:val="both"/>
        <w:rPr>
          <w:rFonts w:ascii="Arial" w:hAnsi="Arial" w:cs="Arial"/>
          <w:b/>
        </w:rPr>
      </w:pPr>
    </w:p>
    <w:p w14:paraId="3AB03D2E" w14:textId="23587212" w:rsidR="00050DC8" w:rsidRDefault="00050DC8" w:rsidP="002A5307">
      <w:pPr>
        <w:tabs>
          <w:tab w:val="left" w:pos="10490"/>
        </w:tabs>
        <w:jc w:val="both"/>
        <w:rPr>
          <w:rFonts w:ascii="Arial" w:hAnsi="Arial" w:cs="Arial"/>
          <w:b/>
        </w:rPr>
      </w:pPr>
      <w:r>
        <w:rPr>
          <w:noProof/>
          <w:lang w:val="en-GB" w:eastAsia="en-GB"/>
        </w:rPr>
        <w:drawing>
          <wp:inline distT="0" distB="0" distL="0" distR="0" wp14:anchorId="131CDB56" wp14:editId="55171E99">
            <wp:extent cx="6284694" cy="5272336"/>
            <wp:effectExtent l="38100" t="0" r="40005"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12A60C83" w14:textId="77777777" w:rsidR="00050DC8" w:rsidRDefault="00050DC8" w:rsidP="002A5307">
      <w:pPr>
        <w:tabs>
          <w:tab w:val="left" w:pos="10490"/>
        </w:tabs>
        <w:jc w:val="both"/>
        <w:rPr>
          <w:rFonts w:ascii="Arial" w:hAnsi="Arial" w:cs="Arial"/>
          <w:b/>
        </w:rPr>
      </w:pPr>
    </w:p>
    <w:p w14:paraId="72628270" w14:textId="77777777" w:rsidR="00050DC8" w:rsidRDefault="00050DC8" w:rsidP="002A5307">
      <w:pPr>
        <w:tabs>
          <w:tab w:val="left" w:pos="10490"/>
        </w:tabs>
        <w:jc w:val="both"/>
        <w:rPr>
          <w:rFonts w:ascii="Arial" w:hAnsi="Arial" w:cs="Arial"/>
          <w:b/>
        </w:rPr>
      </w:pPr>
    </w:p>
    <w:p w14:paraId="680B5642" w14:textId="77777777" w:rsidR="00050DC8" w:rsidRDefault="00050DC8" w:rsidP="002A5307">
      <w:pPr>
        <w:tabs>
          <w:tab w:val="left" w:pos="10490"/>
        </w:tabs>
        <w:jc w:val="both"/>
        <w:rPr>
          <w:rFonts w:ascii="Arial" w:hAnsi="Arial" w:cs="Arial"/>
          <w:b/>
        </w:rPr>
      </w:pPr>
    </w:p>
    <w:p w14:paraId="1A4A5BAA" w14:textId="10A9E525" w:rsidR="00E62F46" w:rsidRDefault="00E62F46" w:rsidP="002A5307">
      <w:pPr>
        <w:tabs>
          <w:tab w:val="left" w:pos="10490"/>
        </w:tabs>
        <w:jc w:val="both"/>
        <w:rPr>
          <w:rFonts w:ascii="Arial" w:hAnsi="Arial" w:cs="Arial"/>
          <w:b/>
        </w:rPr>
      </w:pPr>
    </w:p>
    <w:p w14:paraId="38A28211" w14:textId="77777777" w:rsidR="000F2385" w:rsidRPr="00E62F46" w:rsidRDefault="000F2385" w:rsidP="002A5307">
      <w:pPr>
        <w:tabs>
          <w:tab w:val="left" w:pos="10490"/>
        </w:tabs>
        <w:rPr>
          <w:rFonts w:ascii="Arial" w:hAnsi="Arial" w:cs="Arial"/>
          <w:sz w:val="22"/>
          <w:szCs w:val="22"/>
        </w:rPr>
      </w:pPr>
    </w:p>
    <w:p w14:paraId="60C86E0B" w14:textId="77777777" w:rsidR="00E62F46" w:rsidRDefault="00E62F46" w:rsidP="002A5307">
      <w:pPr>
        <w:tabs>
          <w:tab w:val="left" w:pos="10490"/>
        </w:tabs>
        <w:jc w:val="both"/>
        <w:rPr>
          <w:rFonts w:ascii="Arial" w:hAnsi="Arial" w:cs="Arial"/>
          <w:b/>
        </w:rPr>
      </w:pPr>
    </w:p>
    <w:p w14:paraId="3364E3DD" w14:textId="77777777" w:rsidR="00E62F46" w:rsidRDefault="00E62F46" w:rsidP="002A5307">
      <w:pPr>
        <w:tabs>
          <w:tab w:val="left" w:pos="10490"/>
        </w:tabs>
        <w:jc w:val="both"/>
        <w:rPr>
          <w:rFonts w:ascii="Arial" w:hAnsi="Arial" w:cs="Arial"/>
        </w:rPr>
      </w:pPr>
    </w:p>
    <w:p w14:paraId="13C86DF0" w14:textId="646FC99D" w:rsidR="00845C12" w:rsidRDefault="00845C12" w:rsidP="002A5307">
      <w:pPr>
        <w:tabs>
          <w:tab w:val="left" w:pos="10490"/>
        </w:tabs>
        <w:jc w:val="both"/>
        <w:rPr>
          <w:rFonts w:ascii="Arial" w:hAnsi="Arial" w:cs="Arial"/>
        </w:rPr>
      </w:pPr>
    </w:p>
    <w:p w14:paraId="2F968A97" w14:textId="3D4F94AD" w:rsidR="00A94D81" w:rsidRDefault="00A94D81" w:rsidP="002A5307">
      <w:pPr>
        <w:tabs>
          <w:tab w:val="left" w:pos="10490"/>
        </w:tabs>
        <w:jc w:val="both"/>
        <w:rPr>
          <w:rFonts w:ascii="Arial" w:hAnsi="Arial" w:cs="Arial"/>
        </w:rPr>
      </w:pPr>
    </w:p>
    <w:p w14:paraId="3107982D" w14:textId="0B65BC56" w:rsidR="00A94D81" w:rsidRDefault="00A94D81" w:rsidP="002A5307">
      <w:pPr>
        <w:tabs>
          <w:tab w:val="left" w:pos="10490"/>
        </w:tabs>
        <w:jc w:val="both"/>
        <w:rPr>
          <w:rFonts w:ascii="Arial" w:hAnsi="Arial" w:cs="Arial"/>
        </w:rPr>
      </w:pPr>
    </w:p>
    <w:p w14:paraId="58F6D561" w14:textId="1064D58A" w:rsidR="00A94D81" w:rsidRDefault="00A94D81" w:rsidP="002A5307">
      <w:pPr>
        <w:tabs>
          <w:tab w:val="left" w:pos="10490"/>
        </w:tabs>
        <w:jc w:val="both"/>
        <w:rPr>
          <w:rFonts w:ascii="Arial" w:hAnsi="Arial" w:cs="Arial"/>
        </w:rPr>
      </w:pPr>
    </w:p>
    <w:p w14:paraId="0760C6CF" w14:textId="26B7A51A" w:rsidR="00A94D81" w:rsidRDefault="00A94D81" w:rsidP="002A5307">
      <w:pPr>
        <w:tabs>
          <w:tab w:val="left" w:pos="10490"/>
        </w:tabs>
        <w:jc w:val="both"/>
        <w:rPr>
          <w:rFonts w:ascii="Arial" w:hAnsi="Arial" w:cs="Arial"/>
        </w:rPr>
      </w:pPr>
    </w:p>
    <w:p w14:paraId="6E45AF3C" w14:textId="02607402" w:rsidR="00A94D81" w:rsidRDefault="00A94D81" w:rsidP="002A5307">
      <w:pPr>
        <w:tabs>
          <w:tab w:val="left" w:pos="10490"/>
        </w:tabs>
        <w:jc w:val="both"/>
        <w:rPr>
          <w:rFonts w:ascii="Arial" w:hAnsi="Arial" w:cs="Arial"/>
        </w:rPr>
      </w:pPr>
    </w:p>
    <w:p w14:paraId="494F10B9" w14:textId="79415230" w:rsidR="00A94D81" w:rsidRDefault="00A94D81" w:rsidP="002A5307">
      <w:pPr>
        <w:tabs>
          <w:tab w:val="left" w:pos="10490"/>
        </w:tabs>
        <w:jc w:val="both"/>
        <w:rPr>
          <w:rFonts w:ascii="Arial" w:hAnsi="Arial" w:cs="Arial"/>
        </w:rPr>
      </w:pPr>
    </w:p>
    <w:p w14:paraId="59FAE922" w14:textId="77777777" w:rsidR="00A94D81" w:rsidRDefault="00A94D81" w:rsidP="002A5307">
      <w:pPr>
        <w:tabs>
          <w:tab w:val="left" w:pos="10490"/>
        </w:tabs>
        <w:jc w:val="both"/>
        <w:rPr>
          <w:rFonts w:ascii="Arial" w:hAnsi="Arial" w:cs="Arial"/>
        </w:rPr>
      </w:pPr>
    </w:p>
    <w:p w14:paraId="1CAE0DE7" w14:textId="77777777" w:rsidR="00DF3952" w:rsidRDefault="00DF3952" w:rsidP="002A5307">
      <w:pPr>
        <w:tabs>
          <w:tab w:val="left" w:pos="10490"/>
        </w:tabs>
        <w:jc w:val="both"/>
        <w:rPr>
          <w:rFonts w:ascii="Arial" w:hAnsi="Arial" w:cs="Arial"/>
          <w:b/>
        </w:rPr>
      </w:pPr>
    </w:p>
    <w:p w14:paraId="5DA76176" w14:textId="12DDD5E3" w:rsidR="00845C12" w:rsidRPr="00FA2EAC" w:rsidRDefault="00654E2E" w:rsidP="002A5307">
      <w:pPr>
        <w:tabs>
          <w:tab w:val="left" w:pos="10490"/>
        </w:tabs>
        <w:jc w:val="both"/>
        <w:rPr>
          <w:rFonts w:asciiTheme="majorHAnsi" w:hAnsiTheme="majorHAnsi" w:cstheme="majorHAnsi"/>
          <w:b/>
        </w:rPr>
      </w:pPr>
      <w:r w:rsidRPr="00FA2EAC">
        <w:rPr>
          <w:rFonts w:asciiTheme="majorHAnsi" w:hAnsiTheme="majorHAnsi" w:cstheme="majorHAnsi"/>
          <w:b/>
        </w:rPr>
        <w:t xml:space="preserve">Appendix </w:t>
      </w:r>
      <w:r w:rsidR="00C1136A" w:rsidRPr="00FA2EAC">
        <w:rPr>
          <w:rFonts w:asciiTheme="majorHAnsi" w:hAnsiTheme="majorHAnsi" w:cstheme="majorHAnsi"/>
          <w:b/>
        </w:rPr>
        <w:t>3</w:t>
      </w:r>
      <w:bookmarkStart w:id="18" w:name="_Hlk178329255"/>
      <w:r w:rsidR="00C1136A" w:rsidRPr="00FA2EAC">
        <w:rPr>
          <w:rFonts w:asciiTheme="majorHAnsi" w:hAnsiTheme="majorHAnsi" w:cstheme="majorHAnsi"/>
          <w:b/>
        </w:rPr>
        <w:t xml:space="preserve"> – School Absence Request Form </w:t>
      </w:r>
    </w:p>
    <w:p w14:paraId="7E04A784" w14:textId="7E3D725D" w:rsidR="005C6C40" w:rsidRPr="00FA2EAC" w:rsidRDefault="005C6C40" w:rsidP="002A5307">
      <w:pPr>
        <w:tabs>
          <w:tab w:val="left" w:pos="10490"/>
        </w:tabs>
        <w:jc w:val="both"/>
        <w:rPr>
          <w:rFonts w:asciiTheme="majorHAnsi" w:hAnsiTheme="majorHAnsi" w:cstheme="majorHAnsi"/>
        </w:rPr>
      </w:pPr>
    </w:p>
    <w:p w14:paraId="4B44D262" w14:textId="011AB15B" w:rsidR="005C6C40" w:rsidRPr="00FA2EAC" w:rsidRDefault="00B23336" w:rsidP="005E2C34">
      <w:pPr>
        <w:pStyle w:val="NormalWeb"/>
        <w:shd w:val="clear" w:color="auto" w:fill="FFFFFF"/>
        <w:tabs>
          <w:tab w:val="left" w:pos="10490"/>
        </w:tabs>
        <w:spacing w:before="0" w:beforeAutospacing="0"/>
        <w:jc w:val="both"/>
        <w:rPr>
          <w:rFonts w:asciiTheme="majorHAnsi" w:hAnsiTheme="majorHAnsi" w:cstheme="majorHAnsi"/>
        </w:rPr>
      </w:pPr>
      <w:r w:rsidRPr="00FA2EAC">
        <w:rPr>
          <w:rFonts w:asciiTheme="majorHAnsi" w:hAnsiTheme="majorHAnsi" w:cstheme="majorHAnsi"/>
          <w:color w:val="212529"/>
        </w:rPr>
        <w:t xml:space="preserve">You do not have the right to take children on holiday in term time. It is a criminal offence for a parent to 'fail to secure their child's regular attendance at school'.  </w:t>
      </w:r>
      <w:r w:rsidR="00430648" w:rsidRPr="00FA2EAC">
        <w:rPr>
          <w:rFonts w:asciiTheme="majorHAnsi" w:hAnsiTheme="majorHAnsi" w:cstheme="majorHAnsi"/>
        </w:rPr>
        <w:t xml:space="preserve">Children are expected to attend school unless they are ill. The school is closed to children for a total of </w:t>
      </w:r>
      <w:r w:rsidR="005E2C34" w:rsidRPr="00FA2EAC">
        <w:rPr>
          <w:rFonts w:asciiTheme="majorHAnsi" w:hAnsiTheme="majorHAnsi" w:cstheme="majorHAnsi"/>
        </w:rPr>
        <w:t>thirteen</w:t>
      </w:r>
      <w:r w:rsidR="00430648" w:rsidRPr="00FA2EAC">
        <w:rPr>
          <w:rFonts w:asciiTheme="majorHAnsi" w:hAnsiTheme="majorHAnsi" w:cstheme="majorHAnsi"/>
        </w:rPr>
        <w:t xml:space="preserve"> weeks each year and holidays should be taken during these times. </w:t>
      </w:r>
      <w:r w:rsidRPr="00FA2EAC">
        <w:rPr>
          <w:rFonts w:asciiTheme="majorHAnsi" w:hAnsiTheme="majorHAnsi" w:cstheme="majorHAnsi"/>
          <w:color w:val="212529"/>
        </w:rPr>
        <w:t xml:space="preserve">Headteachers can only give permission to take a child out of school when there are </w:t>
      </w:r>
      <w:r w:rsidRPr="00FA2EAC">
        <w:rPr>
          <w:rFonts w:asciiTheme="majorHAnsi" w:hAnsiTheme="majorHAnsi" w:cstheme="majorHAnsi"/>
          <w:b/>
          <w:bCs/>
          <w:color w:val="212529"/>
          <w:u w:val="double"/>
        </w:rPr>
        <w:t>exceptional circumstances</w:t>
      </w:r>
      <w:r w:rsidRPr="00FA2EAC">
        <w:rPr>
          <w:rFonts w:asciiTheme="majorHAnsi" w:hAnsiTheme="majorHAnsi" w:cstheme="majorHAnsi"/>
          <w:color w:val="212529"/>
        </w:rPr>
        <w:t>.</w:t>
      </w:r>
    </w:p>
    <w:p w14:paraId="2A47CBE0" w14:textId="17BD0B31" w:rsidR="005C6C40" w:rsidRPr="00FA2EAC" w:rsidRDefault="00316C1C" w:rsidP="005E2C34">
      <w:pPr>
        <w:tabs>
          <w:tab w:val="left" w:pos="10490"/>
        </w:tabs>
        <w:jc w:val="both"/>
        <w:rPr>
          <w:rFonts w:asciiTheme="majorHAnsi" w:hAnsiTheme="majorHAnsi" w:cstheme="majorHAnsi"/>
        </w:rPr>
      </w:pPr>
      <w:r w:rsidRPr="00FA2EAC">
        <w:rPr>
          <w:rFonts w:asciiTheme="majorHAnsi" w:hAnsiTheme="majorHAnsi" w:cstheme="majorHAnsi"/>
        </w:rPr>
        <w:t xml:space="preserve">If you would like your child to be absent </w:t>
      </w:r>
      <w:r w:rsidR="00B23336" w:rsidRPr="00FA2EAC">
        <w:rPr>
          <w:rFonts w:asciiTheme="majorHAnsi" w:hAnsiTheme="majorHAnsi" w:cstheme="majorHAnsi"/>
        </w:rPr>
        <w:t xml:space="preserve">from school </w:t>
      </w:r>
      <w:r w:rsidR="005C6C40" w:rsidRPr="00FA2EAC">
        <w:rPr>
          <w:rFonts w:asciiTheme="majorHAnsi" w:hAnsiTheme="majorHAnsi" w:cstheme="majorHAnsi"/>
        </w:rPr>
        <w:t>during term time, you will need to complete the request slip below so that, where possible, we can approve the absence. You should contact the school</w:t>
      </w:r>
      <w:r w:rsidR="005E2C34" w:rsidRPr="00FA2EAC">
        <w:rPr>
          <w:rFonts w:asciiTheme="majorHAnsi" w:hAnsiTheme="majorHAnsi" w:cstheme="majorHAnsi"/>
        </w:rPr>
        <w:t>, ideally,</w:t>
      </w:r>
      <w:r w:rsidR="005C6C40" w:rsidRPr="00FA2EAC">
        <w:rPr>
          <w:rFonts w:asciiTheme="majorHAnsi" w:hAnsiTheme="majorHAnsi" w:cstheme="majorHAnsi"/>
        </w:rPr>
        <w:t xml:space="preserve"> at least </w:t>
      </w:r>
      <w:r w:rsidR="005E2C34" w:rsidRPr="00FA2EAC">
        <w:rPr>
          <w:rFonts w:asciiTheme="majorHAnsi" w:hAnsiTheme="majorHAnsi" w:cstheme="majorHAnsi"/>
        </w:rPr>
        <w:t>four</w:t>
      </w:r>
      <w:r w:rsidR="005C6C40" w:rsidRPr="00FA2EAC">
        <w:rPr>
          <w:rFonts w:asciiTheme="majorHAnsi" w:hAnsiTheme="majorHAnsi" w:cstheme="majorHAnsi"/>
        </w:rPr>
        <w:t xml:space="preserve"> weeks before the intended absence.</w:t>
      </w:r>
    </w:p>
    <w:p w14:paraId="1F6514C9" w14:textId="77777777" w:rsidR="005C6C40" w:rsidRPr="00FA2EAC" w:rsidRDefault="005C6C40" w:rsidP="005E2C34">
      <w:pPr>
        <w:tabs>
          <w:tab w:val="left" w:pos="10490"/>
        </w:tabs>
        <w:jc w:val="both"/>
        <w:rPr>
          <w:rFonts w:asciiTheme="majorHAnsi" w:hAnsiTheme="majorHAnsi" w:cstheme="majorHAnsi"/>
        </w:rPr>
      </w:pPr>
    </w:p>
    <w:p w14:paraId="03DB36A5" w14:textId="5B20455D" w:rsidR="005C6C40" w:rsidRPr="00FA2EAC" w:rsidRDefault="00430648" w:rsidP="005E2C34">
      <w:pPr>
        <w:tabs>
          <w:tab w:val="left" w:pos="10490"/>
        </w:tabs>
        <w:jc w:val="both"/>
        <w:rPr>
          <w:rFonts w:asciiTheme="majorHAnsi" w:hAnsiTheme="majorHAnsi" w:cstheme="majorHAnsi"/>
        </w:rPr>
      </w:pPr>
      <w:r w:rsidRPr="00FA2EAC">
        <w:rPr>
          <w:rFonts w:asciiTheme="majorHAnsi" w:hAnsiTheme="majorHAnsi" w:cstheme="majorHAnsi"/>
        </w:rPr>
        <w:t xml:space="preserve">Absences will only be </w:t>
      </w:r>
      <w:r w:rsidRPr="00FA2EAC">
        <w:rPr>
          <w:rFonts w:asciiTheme="majorHAnsi" w:hAnsiTheme="majorHAnsi" w:cstheme="majorHAnsi"/>
          <w:lang w:val="en-GB"/>
        </w:rPr>
        <w:t>authorised</w:t>
      </w:r>
      <w:r w:rsidRPr="00FA2EAC">
        <w:rPr>
          <w:rFonts w:asciiTheme="majorHAnsi" w:hAnsiTheme="majorHAnsi" w:cstheme="majorHAnsi"/>
        </w:rPr>
        <w:t xml:space="preserve"> </w:t>
      </w:r>
      <w:r w:rsidR="005C6C40" w:rsidRPr="00FA2EAC">
        <w:rPr>
          <w:rFonts w:asciiTheme="majorHAnsi" w:hAnsiTheme="majorHAnsi" w:cstheme="majorHAnsi"/>
        </w:rPr>
        <w:t xml:space="preserve">if there are </w:t>
      </w:r>
      <w:r w:rsidR="005C6C40" w:rsidRPr="00FA2EAC">
        <w:rPr>
          <w:rFonts w:asciiTheme="majorHAnsi" w:hAnsiTheme="majorHAnsi" w:cstheme="majorHAnsi"/>
          <w:bCs/>
          <w:iCs/>
        </w:rPr>
        <w:t>exceptional circumstances</w:t>
      </w:r>
      <w:r w:rsidR="005C6C40" w:rsidRPr="00FA2EAC">
        <w:rPr>
          <w:rFonts w:asciiTheme="majorHAnsi" w:hAnsiTheme="majorHAnsi" w:cstheme="majorHAnsi"/>
        </w:rPr>
        <w:t xml:space="preserve">. Please see our Pupil Attendance </w:t>
      </w:r>
      <w:r w:rsidR="005E2C34" w:rsidRPr="00FA2EAC">
        <w:rPr>
          <w:rFonts w:asciiTheme="majorHAnsi" w:hAnsiTheme="majorHAnsi" w:cstheme="majorHAnsi"/>
        </w:rPr>
        <w:t xml:space="preserve">and Absence </w:t>
      </w:r>
      <w:r w:rsidR="005C6C40" w:rsidRPr="00FA2EAC">
        <w:rPr>
          <w:rFonts w:asciiTheme="majorHAnsi" w:hAnsiTheme="majorHAnsi" w:cstheme="majorHAnsi"/>
        </w:rPr>
        <w:t xml:space="preserve">Policy on the school website for examples.  </w:t>
      </w:r>
    </w:p>
    <w:p w14:paraId="0BCC0055" w14:textId="77777777" w:rsidR="005C6C40" w:rsidRPr="00FA2EAC" w:rsidRDefault="005C6C40" w:rsidP="005E2C34">
      <w:pPr>
        <w:tabs>
          <w:tab w:val="left" w:pos="10490"/>
        </w:tabs>
        <w:jc w:val="both"/>
        <w:rPr>
          <w:rFonts w:asciiTheme="majorHAnsi" w:hAnsiTheme="majorHAnsi" w:cstheme="majorHAnsi"/>
        </w:rPr>
      </w:pPr>
    </w:p>
    <w:p w14:paraId="2C356CAF" w14:textId="68A19D46" w:rsidR="005C6C40" w:rsidRPr="00FA2EAC" w:rsidRDefault="005C6C40" w:rsidP="005E2C34">
      <w:pPr>
        <w:tabs>
          <w:tab w:val="left" w:pos="10490"/>
        </w:tabs>
        <w:jc w:val="both"/>
        <w:rPr>
          <w:rFonts w:asciiTheme="majorHAnsi" w:hAnsiTheme="majorHAnsi" w:cstheme="majorHAnsi"/>
        </w:rPr>
      </w:pPr>
      <w:r w:rsidRPr="00FA2EAC">
        <w:rPr>
          <w:rFonts w:asciiTheme="majorHAnsi" w:hAnsiTheme="majorHAnsi" w:cstheme="majorHAnsi"/>
        </w:rPr>
        <w:t>We want all children to be happy and successful in our school</w:t>
      </w:r>
      <w:r w:rsidR="00B23336" w:rsidRPr="00FA2EAC">
        <w:rPr>
          <w:rFonts w:asciiTheme="majorHAnsi" w:hAnsiTheme="majorHAnsi" w:cstheme="majorHAnsi"/>
        </w:rPr>
        <w:t>,</w:t>
      </w:r>
      <w:r w:rsidR="005E2C34" w:rsidRPr="00FA2EAC">
        <w:rPr>
          <w:rFonts w:asciiTheme="majorHAnsi" w:hAnsiTheme="majorHAnsi" w:cstheme="majorHAnsi"/>
        </w:rPr>
        <w:t xml:space="preserve"> and we know that </w:t>
      </w:r>
      <w:r w:rsidRPr="00FA2EAC">
        <w:rPr>
          <w:rFonts w:asciiTheme="majorHAnsi" w:hAnsiTheme="majorHAnsi" w:cstheme="majorHAnsi"/>
        </w:rPr>
        <w:t>absences can seriously disrupt a child’s progress.</w:t>
      </w:r>
    </w:p>
    <w:p w14:paraId="18974B12" w14:textId="77777777" w:rsidR="005C6C40" w:rsidRPr="00FA2EAC" w:rsidRDefault="005C6C40" w:rsidP="002A5307">
      <w:pPr>
        <w:tabs>
          <w:tab w:val="left" w:pos="10490"/>
        </w:tabs>
        <w:jc w:val="both"/>
        <w:rPr>
          <w:rFonts w:asciiTheme="majorHAnsi" w:hAnsiTheme="majorHAnsi" w:cstheme="majorHAnsi"/>
        </w:rPr>
      </w:pPr>
      <w:r w:rsidRPr="00FA2EAC">
        <w:rPr>
          <w:rFonts w:asciiTheme="majorHAnsi" w:hAnsiTheme="majorHAnsi" w:cstheme="majorHAnsi"/>
        </w:rPr>
        <w:t>……………………………………………………………………………………………………………</w:t>
      </w:r>
    </w:p>
    <w:p w14:paraId="7F27AEAD" w14:textId="77777777" w:rsidR="005C6C40" w:rsidRPr="00FA2EAC" w:rsidRDefault="005C6C40" w:rsidP="002A5307">
      <w:pPr>
        <w:tabs>
          <w:tab w:val="left" w:pos="10490"/>
        </w:tabs>
        <w:jc w:val="both"/>
        <w:rPr>
          <w:rFonts w:asciiTheme="majorHAnsi" w:hAnsiTheme="majorHAnsi" w:cstheme="majorHAnsi"/>
          <w:sz w:val="16"/>
          <w:szCs w:val="16"/>
        </w:rPr>
      </w:pPr>
    </w:p>
    <w:p w14:paraId="30652B71" w14:textId="77777777" w:rsidR="005C6C40" w:rsidRPr="00FA2EAC" w:rsidRDefault="005C6C40" w:rsidP="002A5307">
      <w:pPr>
        <w:tabs>
          <w:tab w:val="left" w:pos="10490"/>
        </w:tabs>
        <w:jc w:val="both"/>
        <w:rPr>
          <w:rFonts w:asciiTheme="majorHAnsi" w:hAnsiTheme="majorHAnsi" w:cstheme="majorHAnsi"/>
          <w:sz w:val="16"/>
          <w:szCs w:val="16"/>
        </w:rPr>
      </w:pPr>
    </w:p>
    <w:p w14:paraId="34406CFC" w14:textId="77777777" w:rsidR="005C6C40" w:rsidRPr="00FA2EAC" w:rsidRDefault="005C6C40" w:rsidP="002A5307">
      <w:pPr>
        <w:tabs>
          <w:tab w:val="left" w:pos="10490"/>
        </w:tabs>
        <w:jc w:val="both"/>
        <w:rPr>
          <w:rFonts w:asciiTheme="majorHAnsi" w:hAnsiTheme="majorHAnsi" w:cstheme="majorHAnsi"/>
        </w:rPr>
      </w:pPr>
      <w:r w:rsidRPr="00FA2EAC">
        <w:rPr>
          <w:rFonts w:asciiTheme="majorHAnsi" w:hAnsiTheme="majorHAnsi" w:cstheme="majorHAnsi"/>
        </w:rPr>
        <w:t>Planned dates of absence ……………………   Total number of school days …………</w:t>
      </w:r>
    </w:p>
    <w:p w14:paraId="26A1DEB5" w14:textId="77777777" w:rsidR="005C6C40" w:rsidRPr="00FA2EAC" w:rsidRDefault="005C6C40" w:rsidP="002A5307">
      <w:pPr>
        <w:tabs>
          <w:tab w:val="left" w:pos="10490"/>
        </w:tabs>
        <w:jc w:val="both"/>
        <w:rPr>
          <w:rFonts w:asciiTheme="majorHAnsi" w:hAnsiTheme="majorHAnsi" w:cstheme="majorHAnsi"/>
        </w:rPr>
      </w:pPr>
    </w:p>
    <w:p w14:paraId="2AE99375" w14:textId="77777777" w:rsidR="005C6C40" w:rsidRPr="00FA2EAC" w:rsidRDefault="005C6C40" w:rsidP="002A5307">
      <w:pPr>
        <w:tabs>
          <w:tab w:val="left" w:pos="10490"/>
        </w:tabs>
        <w:jc w:val="both"/>
        <w:rPr>
          <w:rFonts w:asciiTheme="majorHAnsi" w:hAnsiTheme="majorHAnsi" w:cstheme="majorHAnsi"/>
        </w:rPr>
      </w:pPr>
      <w:r w:rsidRPr="00FA2EAC">
        <w:rPr>
          <w:rFonts w:asciiTheme="majorHAnsi" w:hAnsiTheme="majorHAnsi" w:cstheme="majorHAnsi"/>
        </w:rPr>
        <w:t xml:space="preserve">Reason that the child needs to be taken out of school during term time  </w:t>
      </w:r>
    </w:p>
    <w:p w14:paraId="5DCAB0D7" w14:textId="77777777" w:rsidR="005C6C40" w:rsidRPr="00FA2EAC" w:rsidRDefault="005C6C40" w:rsidP="002A5307">
      <w:pPr>
        <w:tabs>
          <w:tab w:val="left" w:pos="10490"/>
        </w:tabs>
        <w:jc w:val="both"/>
        <w:rPr>
          <w:rFonts w:asciiTheme="majorHAnsi" w:hAnsiTheme="majorHAnsi" w:cstheme="majorHAnsi"/>
        </w:rPr>
      </w:pPr>
    </w:p>
    <w:p w14:paraId="43EF10EE" w14:textId="77777777" w:rsidR="005C6C40" w:rsidRPr="00FA2EAC" w:rsidRDefault="005C6C40" w:rsidP="002A5307">
      <w:pPr>
        <w:tabs>
          <w:tab w:val="left" w:pos="10490"/>
        </w:tabs>
        <w:jc w:val="both"/>
        <w:rPr>
          <w:rFonts w:asciiTheme="majorHAnsi" w:hAnsiTheme="majorHAnsi" w:cstheme="majorHAnsi"/>
        </w:rPr>
      </w:pPr>
      <w:r w:rsidRPr="00FA2EAC">
        <w:rPr>
          <w:rFonts w:asciiTheme="majorHAnsi" w:hAnsiTheme="majorHAnsi" w:cstheme="majorHAnsi"/>
        </w:rPr>
        <w:t>……………………………………………………………………………………………………………</w:t>
      </w:r>
    </w:p>
    <w:p w14:paraId="456958B9" w14:textId="77777777" w:rsidR="005C6C40" w:rsidRPr="00FA2EAC" w:rsidRDefault="005C6C40" w:rsidP="002A5307">
      <w:pPr>
        <w:tabs>
          <w:tab w:val="left" w:pos="10490"/>
        </w:tabs>
        <w:jc w:val="both"/>
        <w:rPr>
          <w:rFonts w:asciiTheme="majorHAnsi" w:hAnsiTheme="majorHAnsi" w:cstheme="majorHAnsi"/>
        </w:rPr>
      </w:pPr>
    </w:p>
    <w:p w14:paraId="757D7803" w14:textId="77777777" w:rsidR="005C6C40" w:rsidRPr="00FA2EAC" w:rsidRDefault="005C6C40" w:rsidP="002A5307">
      <w:pPr>
        <w:tabs>
          <w:tab w:val="left" w:pos="10490"/>
        </w:tabs>
        <w:jc w:val="both"/>
        <w:rPr>
          <w:rFonts w:asciiTheme="majorHAnsi" w:hAnsiTheme="majorHAnsi" w:cstheme="majorHAnsi"/>
        </w:rPr>
      </w:pPr>
      <w:r w:rsidRPr="00FA2EAC">
        <w:rPr>
          <w:rFonts w:asciiTheme="majorHAnsi" w:hAnsiTheme="majorHAnsi" w:cstheme="majorHAnsi"/>
        </w:rPr>
        <w:t>……………………………………………………………………………………………………………</w:t>
      </w:r>
    </w:p>
    <w:p w14:paraId="6971FDE1" w14:textId="77777777" w:rsidR="005C6C40" w:rsidRPr="00FA2EAC" w:rsidRDefault="005C6C40" w:rsidP="002A5307">
      <w:pPr>
        <w:tabs>
          <w:tab w:val="left" w:pos="10490"/>
        </w:tabs>
        <w:jc w:val="both"/>
        <w:rPr>
          <w:rFonts w:asciiTheme="majorHAnsi" w:hAnsiTheme="majorHAnsi" w:cstheme="majorHAnsi"/>
        </w:rPr>
      </w:pPr>
    </w:p>
    <w:p w14:paraId="55258511" w14:textId="77777777" w:rsidR="005C6C40" w:rsidRPr="00FA2EAC" w:rsidRDefault="005C6C40" w:rsidP="002A5307">
      <w:pPr>
        <w:tabs>
          <w:tab w:val="left" w:pos="10490"/>
        </w:tabs>
        <w:jc w:val="both"/>
        <w:rPr>
          <w:rFonts w:asciiTheme="majorHAnsi" w:hAnsiTheme="majorHAnsi" w:cstheme="majorHAnsi"/>
        </w:rPr>
      </w:pPr>
    </w:p>
    <w:p w14:paraId="1B6EBF56" w14:textId="77777777" w:rsidR="005C6C40" w:rsidRPr="00FA2EAC" w:rsidRDefault="005C6C40" w:rsidP="002A5307">
      <w:pPr>
        <w:tabs>
          <w:tab w:val="left" w:pos="10490"/>
        </w:tabs>
        <w:jc w:val="both"/>
        <w:rPr>
          <w:rFonts w:asciiTheme="majorHAnsi" w:hAnsiTheme="majorHAnsi" w:cstheme="majorHAnsi"/>
        </w:rPr>
      </w:pPr>
      <w:r w:rsidRPr="00FA2EAC">
        <w:rPr>
          <w:rFonts w:asciiTheme="majorHAnsi" w:hAnsiTheme="majorHAnsi" w:cstheme="majorHAnsi"/>
        </w:rPr>
        <w:t>I/We request permission for …………………………………………………</w:t>
      </w:r>
      <w:proofErr w:type="gramStart"/>
      <w:r w:rsidRPr="00FA2EAC">
        <w:rPr>
          <w:rFonts w:asciiTheme="majorHAnsi" w:hAnsiTheme="majorHAnsi" w:cstheme="majorHAnsi"/>
        </w:rPr>
        <w:t>…..</w:t>
      </w:r>
      <w:proofErr w:type="gramEnd"/>
      <w:r w:rsidRPr="00FA2EAC">
        <w:rPr>
          <w:rFonts w:asciiTheme="majorHAnsi" w:hAnsiTheme="majorHAnsi" w:cstheme="majorHAnsi"/>
        </w:rPr>
        <w:t xml:space="preserve"> to be absent from school on the above dates.</w:t>
      </w:r>
    </w:p>
    <w:p w14:paraId="02AEF7C6" w14:textId="77777777" w:rsidR="005C6C40" w:rsidRPr="00FA2EAC" w:rsidRDefault="005C6C40" w:rsidP="002A5307">
      <w:pPr>
        <w:tabs>
          <w:tab w:val="left" w:pos="10490"/>
        </w:tabs>
        <w:jc w:val="both"/>
        <w:rPr>
          <w:rFonts w:asciiTheme="majorHAnsi" w:hAnsiTheme="majorHAnsi" w:cstheme="majorHAnsi"/>
        </w:rPr>
      </w:pPr>
    </w:p>
    <w:p w14:paraId="0D641CE2" w14:textId="77777777" w:rsidR="005C6C40" w:rsidRPr="00FA2EAC" w:rsidRDefault="005C6C40" w:rsidP="002A5307">
      <w:pPr>
        <w:tabs>
          <w:tab w:val="left" w:pos="10490"/>
        </w:tabs>
        <w:jc w:val="both"/>
        <w:rPr>
          <w:rFonts w:asciiTheme="majorHAnsi" w:hAnsiTheme="majorHAnsi" w:cstheme="majorHAnsi"/>
        </w:rPr>
      </w:pPr>
      <w:r w:rsidRPr="00FA2EAC">
        <w:rPr>
          <w:rFonts w:asciiTheme="majorHAnsi" w:hAnsiTheme="majorHAnsi" w:cstheme="majorHAnsi"/>
        </w:rPr>
        <w:t xml:space="preserve">Signed ………………………………………………  Parent/Guardian        </w:t>
      </w:r>
    </w:p>
    <w:p w14:paraId="54B4B530" w14:textId="77777777" w:rsidR="005C6C40" w:rsidRPr="00FA2EAC" w:rsidRDefault="005C6C40" w:rsidP="002A5307">
      <w:pPr>
        <w:tabs>
          <w:tab w:val="left" w:pos="10490"/>
        </w:tabs>
        <w:jc w:val="both"/>
        <w:rPr>
          <w:rFonts w:asciiTheme="majorHAnsi" w:hAnsiTheme="majorHAnsi" w:cstheme="majorHAnsi"/>
        </w:rPr>
      </w:pPr>
    </w:p>
    <w:p w14:paraId="3397CDED" w14:textId="140C9306" w:rsidR="00316C1C" w:rsidRPr="00FA2EAC" w:rsidRDefault="005C6C40" w:rsidP="002A5307">
      <w:pPr>
        <w:tabs>
          <w:tab w:val="left" w:pos="10490"/>
        </w:tabs>
        <w:jc w:val="both"/>
        <w:rPr>
          <w:rFonts w:asciiTheme="majorHAnsi" w:hAnsiTheme="majorHAnsi" w:cstheme="majorHAnsi"/>
        </w:rPr>
      </w:pPr>
      <w:r w:rsidRPr="00FA2EAC">
        <w:rPr>
          <w:rFonts w:asciiTheme="majorHAnsi" w:hAnsiTheme="majorHAnsi" w:cstheme="majorHAnsi"/>
        </w:rPr>
        <w:t>Date………………………….</w:t>
      </w:r>
    </w:p>
    <w:bookmarkEnd w:id="18"/>
    <w:p w14:paraId="4171182F" w14:textId="77777777" w:rsidR="00316C1C" w:rsidRDefault="00316C1C" w:rsidP="002A5307">
      <w:pPr>
        <w:tabs>
          <w:tab w:val="left" w:pos="10490"/>
        </w:tabs>
        <w:rPr>
          <w:rFonts w:ascii="Arial" w:hAnsi="Arial" w:cs="Arial"/>
        </w:rPr>
      </w:pPr>
      <w:r>
        <w:rPr>
          <w:rFonts w:ascii="Arial" w:hAnsi="Arial" w:cs="Arial"/>
        </w:rPr>
        <w:br w:type="page"/>
      </w:r>
    </w:p>
    <w:p w14:paraId="474910F2" w14:textId="77777777" w:rsidR="005E2C34" w:rsidRPr="00FA2EAC" w:rsidRDefault="005E2C34" w:rsidP="005E2C34">
      <w:pPr>
        <w:pStyle w:val="Heading2"/>
        <w:rPr>
          <w:rFonts w:asciiTheme="majorHAnsi" w:hAnsiTheme="majorHAnsi" w:cstheme="majorHAnsi"/>
          <w:bCs/>
        </w:rPr>
      </w:pPr>
      <w:r w:rsidRPr="00FA2EAC">
        <w:rPr>
          <w:rFonts w:asciiTheme="majorHAnsi" w:hAnsiTheme="majorHAnsi" w:cstheme="majorHAnsi"/>
          <w:bCs/>
        </w:rPr>
        <w:t xml:space="preserve">Appendix 3 - </w:t>
      </w:r>
      <w:bookmarkStart w:id="19" w:name="_Toc174099122"/>
      <w:r w:rsidRPr="00FA2EAC">
        <w:rPr>
          <w:rFonts w:asciiTheme="majorHAnsi" w:hAnsiTheme="majorHAnsi" w:cstheme="majorHAnsi"/>
          <w:bCs/>
        </w:rPr>
        <w:t>Joint school / local authority letter noticing absence – earliest intervention</w:t>
      </w:r>
      <w:bookmarkEnd w:id="19"/>
    </w:p>
    <w:p w14:paraId="0300BE8E" w14:textId="0D6ADAF9" w:rsidR="005E2C34" w:rsidRPr="00FA2EAC" w:rsidRDefault="005E2C34" w:rsidP="002A5307">
      <w:pPr>
        <w:tabs>
          <w:tab w:val="left" w:pos="10490"/>
        </w:tabs>
        <w:spacing w:after="120"/>
        <w:jc w:val="both"/>
        <w:rPr>
          <w:rFonts w:asciiTheme="majorHAnsi" w:hAnsiTheme="majorHAnsi" w:cstheme="majorHAnsi"/>
          <w:b/>
        </w:rPr>
      </w:pPr>
    </w:p>
    <w:p w14:paraId="4A39A889" w14:textId="77777777" w:rsidR="00986717" w:rsidRPr="00FA2EAC" w:rsidRDefault="00986717" w:rsidP="00986717">
      <w:pPr>
        <w:jc w:val="right"/>
        <w:rPr>
          <w:rFonts w:asciiTheme="majorHAnsi" w:hAnsiTheme="majorHAnsi" w:cstheme="majorHAnsi"/>
          <w:highlight w:val="yellow"/>
        </w:rPr>
      </w:pPr>
      <w:r w:rsidRPr="00FA2EAC">
        <w:rPr>
          <w:rFonts w:asciiTheme="majorHAnsi" w:hAnsiTheme="majorHAnsi" w:cstheme="majorHAnsi"/>
          <w:highlight w:val="yellow"/>
        </w:rPr>
        <w:t>[Add school letter header]</w:t>
      </w:r>
    </w:p>
    <w:p w14:paraId="21037B85" w14:textId="77777777" w:rsidR="00986717" w:rsidRPr="00FA2EAC" w:rsidRDefault="00986717" w:rsidP="00986717">
      <w:pPr>
        <w:jc w:val="right"/>
        <w:rPr>
          <w:rFonts w:asciiTheme="majorHAnsi" w:hAnsiTheme="majorHAnsi" w:cstheme="majorHAnsi"/>
        </w:rPr>
      </w:pPr>
      <w:r w:rsidRPr="00FA2EAC">
        <w:rPr>
          <w:rFonts w:asciiTheme="majorHAnsi" w:hAnsiTheme="majorHAnsi" w:cstheme="majorHAnsi"/>
          <w:highlight w:val="yellow"/>
        </w:rPr>
        <w:t>[Insert Date</w:t>
      </w:r>
      <w:r w:rsidRPr="00FA2EAC">
        <w:rPr>
          <w:rFonts w:asciiTheme="majorHAnsi" w:hAnsiTheme="majorHAnsi" w:cstheme="majorHAnsi"/>
        </w:rPr>
        <w:t>]</w:t>
      </w:r>
    </w:p>
    <w:p w14:paraId="65A47A2F" w14:textId="77777777" w:rsidR="00986717" w:rsidRPr="00FA2EAC" w:rsidRDefault="00986717" w:rsidP="00986717">
      <w:pPr>
        <w:rPr>
          <w:rFonts w:asciiTheme="majorHAnsi" w:hAnsiTheme="majorHAnsi" w:cstheme="majorHAnsi"/>
        </w:rPr>
      </w:pPr>
    </w:p>
    <w:p w14:paraId="1DA66F71" w14:textId="293BD196" w:rsidR="00986717" w:rsidRPr="00FA2EAC" w:rsidRDefault="00986717" w:rsidP="00986717">
      <w:pPr>
        <w:rPr>
          <w:rFonts w:asciiTheme="majorHAnsi" w:hAnsiTheme="majorHAnsi" w:cstheme="majorHAnsi"/>
        </w:rPr>
      </w:pPr>
      <w:r w:rsidRPr="00FA2EAC">
        <w:rPr>
          <w:rFonts w:asciiTheme="majorHAnsi" w:hAnsiTheme="majorHAnsi" w:cstheme="majorHAnsi"/>
        </w:rPr>
        <w:t>Dear [</w:t>
      </w:r>
      <w:r w:rsidRPr="00FA2EAC">
        <w:rPr>
          <w:rFonts w:asciiTheme="majorHAnsi" w:hAnsiTheme="majorHAnsi" w:cstheme="majorHAnsi"/>
          <w:highlight w:val="yellow"/>
        </w:rPr>
        <w:t>Parent</w:t>
      </w:r>
      <w:r w:rsidR="00E351BC" w:rsidRPr="00FA2EAC">
        <w:rPr>
          <w:rFonts w:asciiTheme="majorHAnsi" w:hAnsiTheme="majorHAnsi" w:cstheme="majorHAnsi"/>
          <w:highlight w:val="yellow"/>
        </w:rPr>
        <w:t>’</w:t>
      </w:r>
      <w:r w:rsidRPr="00FA2EAC">
        <w:rPr>
          <w:rFonts w:asciiTheme="majorHAnsi" w:hAnsiTheme="majorHAnsi" w:cstheme="majorHAnsi"/>
          <w:highlight w:val="yellow"/>
        </w:rPr>
        <w:t>s name</w:t>
      </w:r>
      <w:r w:rsidRPr="00FA2EAC">
        <w:rPr>
          <w:rFonts w:asciiTheme="majorHAnsi" w:hAnsiTheme="majorHAnsi" w:cstheme="majorHAnsi"/>
        </w:rPr>
        <w:t xml:space="preserve">]                                 </w:t>
      </w:r>
    </w:p>
    <w:p w14:paraId="27C7FD0F" w14:textId="77777777" w:rsidR="00986717" w:rsidRPr="00FA2EAC" w:rsidRDefault="00986717" w:rsidP="00986717">
      <w:pPr>
        <w:rPr>
          <w:rFonts w:asciiTheme="majorHAnsi" w:hAnsiTheme="majorHAnsi" w:cstheme="majorHAnsi"/>
        </w:rPr>
      </w:pPr>
    </w:p>
    <w:p w14:paraId="150DF887" w14:textId="71F03902" w:rsidR="00986717" w:rsidRPr="00FA2EAC" w:rsidRDefault="00986717" w:rsidP="00986717">
      <w:pPr>
        <w:rPr>
          <w:rFonts w:asciiTheme="majorHAnsi" w:hAnsiTheme="majorHAnsi" w:cstheme="majorHAnsi"/>
        </w:rPr>
      </w:pPr>
      <w:r w:rsidRPr="00FA2EAC">
        <w:rPr>
          <w:rFonts w:asciiTheme="majorHAnsi" w:hAnsiTheme="majorHAnsi" w:cstheme="majorHAnsi"/>
        </w:rPr>
        <w:t>We noticed that your child [</w:t>
      </w:r>
      <w:r w:rsidRPr="00FA2EAC">
        <w:rPr>
          <w:rFonts w:asciiTheme="majorHAnsi" w:hAnsiTheme="majorHAnsi" w:cstheme="majorHAnsi"/>
          <w:highlight w:val="yellow"/>
        </w:rPr>
        <w:t>Child’s name</w:t>
      </w:r>
      <w:r w:rsidRPr="00FA2EAC">
        <w:rPr>
          <w:rFonts w:asciiTheme="majorHAnsi" w:hAnsiTheme="majorHAnsi" w:cstheme="majorHAnsi"/>
        </w:rPr>
        <w:t xml:space="preserve">] has been off this week. They have been missed. </w:t>
      </w:r>
    </w:p>
    <w:p w14:paraId="5404088A" w14:textId="164043B4" w:rsidR="00986717" w:rsidRPr="00FA2EAC" w:rsidRDefault="00986717" w:rsidP="00986717">
      <w:pPr>
        <w:rPr>
          <w:rFonts w:asciiTheme="majorHAnsi" w:hAnsiTheme="majorHAnsi" w:cstheme="majorHAnsi"/>
        </w:rPr>
      </w:pPr>
      <w:r w:rsidRPr="00FA2EAC">
        <w:rPr>
          <w:rFonts w:asciiTheme="majorHAnsi" w:hAnsiTheme="majorHAnsi" w:cstheme="majorHAnsi"/>
        </w:rPr>
        <w:t xml:space="preserve">Cheshire East Council are working with schools to try and improve school attendance because we know that school attendance makes such a big difference to children’s futures. The Department for Education tell us </w:t>
      </w:r>
      <w:proofErr w:type="gramStart"/>
      <w:r w:rsidRPr="00FA2EAC">
        <w:rPr>
          <w:rFonts w:asciiTheme="majorHAnsi" w:hAnsiTheme="majorHAnsi" w:cstheme="majorHAnsi"/>
        </w:rPr>
        <w:t>‘school</w:t>
      </w:r>
      <w:proofErr w:type="gramEnd"/>
      <w:r w:rsidRPr="00FA2EAC">
        <w:rPr>
          <w:rFonts w:asciiTheme="majorHAnsi" w:hAnsiTheme="majorHAnsi" w:cstheme="majorHAnsi"/>
        </w:rPr>
        <w:t xml:space="preserve"> is important to your child's achievement, wellbeing, and wider development. Evidence shows that the students with the highest attendance throughout their time in school gain the best GCSE and A </w:t>
      </w:r>
      <w:proofErr w:type="gramStart"/>
      <w:r w:rsidRPr="00FA2EAC">
        <w:rPr>
          <w:rFonts w:asciiTheme="majorHAnsi" w:hAnsiTheme="majorHAnsi" w:cstheme="majorHAnsi"/>
        </w:rPr>
        <w:t>Level results</w:t>
      </w:r>
      <w:proofErr w:type="gramEnd"/>
      <w:r w:rsidRPr="00FA2EAC">
        <w:rPr>
          <w:rFonts w:asciiTheme="majorHAnsi" w:hAnsiTheme="majorHAnsi" w:cstheme="majorHAnsi"/>
        </w:rPr>
        <w:t xml:space="preserve">.’ (DFE 2023). </w:t>
      </w:r>
    </w:p>
    <w:p w14:paraId="25D79F84" w14:textId="77777777" w:rsidR="00986717" w:rsidRPr="00FA2EAC" w:rsidRDefault="00986717" w:rsidP="00986717">
      <w:pPr>
        <w:rPr>
          <w:rFonts w:asciiTheme="majorHAnsi" w:hAnsiTheme="majorHAnsi" w:cstheme="majorHAnsi"/>
        </w:rPr>
      </w:pPr>
    </w:p>
    <w:p w14:paraId="50A6EA73" w14:textId="77777777" w:rsidR="00986717" w:rsidRPr="00FA2EAC" w:rsidRDefault="00986717" w:rsidP="00986717">
      <w:pPr>
        <w:rPr>
          <w:rFonts w:asciiTheme="majorHAnsi" w:hAnsiTheme="majorHAnsi" w:cstheme="majorHAnsi"/>
        </w:rPr>
      </w:pPr>
      <w:r w:rsidRPr="00FA2EAC">
        <w:rPr>
          <w:rFonts w:asciiTheme="majorHAnsi" w:hAnsiTheme="majorHAnsi" w:cstheme="majorHAnsi"/>
        </w:rPr>
        <w:t xml:space="preserve">We also want to remind you that the Education Act 1996 section 444, requires you to make sure that your child attends school, on time, every time the school is open. </w:t>
      </w:r>
    </w:p>
    <w:p w14:paraId="39C88A7F" w14:textId="5C0F43BF" w:rsidR="00986717" w:rsidRPr="00FA2EAC" w:rsidRDefault="00986717" w:rsidP="00986717">
      <w:pPr>
        <w:rPr>
          <w:rFonts w:asciiTheme="majorHAnsi" w:hAnsiTheme="majorHAnsi" w:cstheme="majorHAnsi"/>
        </w:rPr>
      </w:pPr>
      <w:r w:rsidRPr="00FA2EAC">
        <w:rPr>
          <w:rFonts w:asciiTheme="majorHAnsi" w:hAnsiTheme="majorHAnsi" w:cstheme="majorHAnsi"/>
        </w:rPr>
        <w:t xml:space="preserve">  </w:t>
      </w:r>
    </w:p>
    <w:p w14:paraId="5D760759" w14:textId="77777777" w:rsidR="00986717" w:rsidRPr="00FA2EAC" w:rsidRDefault="00986717" w:rsidP="00986717">
      <w:pPr>
        <w:rPr>
          <w:rFonts w:asciiTheme="majorHAnsi" w:hAnsiTheme="majorHAnsi" w:cstheme="majorHAnsi"/>
        </w:rPr>
      </w:pPr>
      <w:r w:rsidRPr="00FA2EAC">
        <w:rPr>
          <w:rFonts w:asciiTheme="majorHAnsi" w:hAnsiTheme="majorHAnsi" w:cstheme="majorHAnsi"/>
        </w:rPr>
        <w:t>If there are any issues that may be impacting on your child’s attendance, please contact [</w:t>
      </w:r>
      <w:r w:rsidRPr="00FA2EAC">
        <w:rPr>
          <w:rFonts w:asciiTheme="majorHAnsi" w:hAnsiTheme="majorHAnsi" w:cstheme="majorHAnsi"/>
          <w:highlight w:val="yellow"/>
        </w:rPr>
        <w:t>named person at school</w:t>
      </w:r>
      <w:r w:rsidRPr="00FA2EAC">
        <w:rPr>
          <w:rFonts w:asciiTheme="majorHAnsi" w:hAnsiTheme="majorHAnsi" w:cstheme="majorHAnsi"/>
        </w:rPr>
        <w:t xml:space="preserve">] to discuss further.  </w:t>
      </w:r>
    </w:p>
    <w:p w14:paraId="1404B9AD" w14:textId="2E7D257B" w:rsidR="00986717" w:rsidRPr="00FA2EAC" w:rsidRDefault="00986717" w:rsidP="00986717">
      <w:pPr>
        <w:rPr>
          <w:rFonts w:asciiTheme="majorHAnsi" w:hAnsiTheme="majorHAnsi" w:cstheme="majorHAnsi"/>
        </w:rPr>
      </w:pPr>
      <w:r w:rsidRPr="00FA2EAC">
        <w:rPr>
          <w:rFonts w:asciiTheme="majorHAnsi" w:hAnsiTheme="majorHAnsi" w:cstheme="majorHAnsi"/>
        </w:rPr>
        <w:t>Further Information can be found on the websites below</w:t>
      </w:r>
    </w:p>
    <w:p w14:paraId="1213A226" w14:textId="77777777" w:rsidR="00986717" w:rsidRPr="00FA2EAC" w:rsidRDefault="00986717" w:rsidP="00986717">
      <w:pPr>
        <w:rPr>
          <w:rFonts w:asciiTheme="majorHAnsi" w:hAnsiTheme="majorHAnsi" w:cstheme="majorHAnsi"/>
        </w:rPr>
      </w:pPr>
    </w:p>
    <w:p w14:paraId="1453DB3F" w14:textId="77777777" w:rsidR="00986717" w:rsidRPr="00FA2EAC" w:rsidRDefault="00986717" w:rsidP="00986717">
      <w:pPr>
        <w:rPr>
          <w:rFonts w:asciiTheme="majorHAnsi" w:hAnsiTheme="majorHAnsi" w:cstheme="majorHAnsi"/>
        </w:rPr>
      </w:pPr>
      <w:r w:rsidRPr="00FA2EAC">
        <w:rPr>
          <w:rFonts w:asciiTheme="majorHAnsi" w:hAnsiTheme="majorHAnsi" w:cstheme="majorHAnsi"/>
          <w:b/>
          <w:bCs/>
        </w:rPr>
        <w:t>Attendance</w:t>
      </w:r>
      <w:r w:rsidRPr="00FA2EAC">
        <w:rPr>
          <w:rFonts w:asciiTheme="majorHAnsi" w:hAnsiTheme="majorHAnsi" w:cstheme="majorHAnsi"/>
        </w:rPr>
        <w:t xml:space="preserve"> </w:t>
      </w:r>
      <w:r w:rsidRPr="00FA2EAC">
        <w:rPr>
          <w:rFonts w:asciiTheme="majorHAnsi" w:hAnsiTheme="majorHAnsi" w:cstheme="majorHAnsi"/>
          <w:b/>
          <w:bCs/>
        </w:rPr>
        <w:t>information</w:t>
      </w:r>
    </w:p>
    <w:p w14:paraId="700EB89B" w14:textId="77777777" w:rsidR="00986717" w:rsidRPr="00FA2EAC" w:rsidRDefault="000A66C5" w:rsidP="00986717">
      <w:pPr>
        <w:rPr>
          <w:rStyle w:val="Hyperlink"/>
          <w:rFonts w:asciiTheme="majorHAnsi" w:hAnsiTheme="majorHAnsi" w:cstheme="majorHAnsi"/>
        </w:rPr>
      </w:pPr>
      <w:hyperlink w:history="1">
        <w:r w:rsidR="00986717" w:rsidRPr="00FA2EAC">
          <w:rPr>
            <w:rStyle w:val="Hyperlink"/>
            <w:rFonts w:asciiTheme="majorHAnsi" w:hAnsiTheme="majorHAnsi" w:cstheme="majorHAnsi"/>
          </w:rPr>
          <w:t>School attendance and absence: Overview - GOV.UK (www.gov.uk)</w:t>
        </w:r>
      </w:hyperlink>
      <w:r w:rsidR="00986717" w:rsidRPr="00FA2EAC">
        <w:rPr>
          <w:rStyle w:val="Hyperlink"/>
          <w:rFonts w:asciiTheme="majorHAnsi" w:hAnsiTheme="majorHAnsi" w:cstheme="majorHAnsi"/>
        </w:rPr>
        <w:t xml:space="preserve"> </w:t>
      </w:r>
    </w:p>
    <w:p w14:paraId="7FCCFF67" w14:textId="77777777" w:rsidR="00986717" w:rsidRPr="00FA2EAC" w:rsidRDefault="000A66C5" w:rsidP="00986717">
      <w:pPr>
        <w:rPr>
          <w:rFonts w:asciiTheme="majorHAnsi" w:hAnsiTheme="majorHAnsi" w:cstheme="majorHAnsi"/>
        </w:rPr>
      </w:pPr>
      <w:hyperlink r:id="rId55" w:history="1">
        <w:r w:rsidR="00986717" w:rsidRPr="00FA2EAC">
          <w:rPr>
            <w:rStyle w:val="Hyperlink"/>
            <w:rFonts w:asciiTheme="majorHAnsi" w:hAnsiTheme="majorHAnsi" w:cstheme="majorHAnsi"/>
          </w:rPr>
          <w:t>Attendance and children out of education (cheshireeast.gov.uk)</w:t>
        </w:r>
      </w:hyperlink>
    </w:p>
    <w:p w14:paraId="766EFE3D" w14:textId="77777777" w:rsidR="00986717" w:rsidRPr="00FA2EAC" w:rsidRDefault="00986717" w:rsidP="00986717">
      <w:pPr>
        <w:rPr>
          <w:rFonts w:asciiTheme="majorHAnsi" w:hAnsiTheme="majorHAnsi" w:cstheme="majorHAnsi"/>
        </w:rPr>
      </w:pPr>
      <w:r w:rsidRPr="00FA2EAC">
        <w:rPr>
          <w:rFonts w:asciiTheme="majorHAnsi" w:hAnsiTheme="majorHAnsi" w:cstheme="majorHAnsi"/>
          <w:b/>
          <w:bCs/>
        </w:rPr>
        <w:t xml:space="preserve">Early help </w:t>
      </w:r>
      <w:proofErr w:type="gramStart"/>
      <w:r w:rsidRPr="00FA2EAC">
        <w:rPr>
          <w:rFonts w:asciiTheme="majorHAnsi" w:hAnsiTheme="majorHAnsi" w:cstheme="majorHAnsi"/>
          <w:b/>
          <w:bCs/>
        </w:rPr>
        <w:t>support</w:t>
      </w:r>
      <w:proofErr w:type="gramEnd"/>
      <w:r w:rsidRPr="00FA2EAC">
        <w:rPr>
          <w:rFonts w:asciiTheme="majorHAnsi" w:hAnsiTheme="majorHAnsi" w:cstheme="majorHAnsi"/>
        </w:rPr>
        <w:t xml:space="preserve"> </w:t>
      </w:r>
    </w:p>
    <w:p w14:paraId="1B1C52B0" w14:textId="77777777" w:rsidR="00986717" w:rsidRPr="00FA2EAC" w:rsidRDefault="000A66C5" w:rsidP="00986717">
      <w:pPr>
        <w:rPr>
          <w:rFonts w:asciiTheme="majorHAnsi" w:hAnsiTheme="majorHAnsi" w:cstheme="majorHAnsi"/>
        </w:rPr>
      </w:pPr>
      <w:hyperlink r:id="rId56" w:history="1">
        <w:r w:rsidR="00986717" w:rsidRPr="00FA2EAC">
          <w:rPr>
            <w:rStyle w:val="Hyperlink"/>
            <w:rFonts w:asciiTheme="majorHAnsi" w:hAnsiTheme="majorHAnsi" w:cstheme="majorHAnsi"/>
          </w:rPr>
          <w:t>Early Help Assessment (cheshireeast.gov.uk)</w:t>
        </w:r>
      </w:hyperlink>
      <w:r w:rsidR="00986717" w:rsidRPr="00FA2EAC">
        <w:rPr>
          <w:rFonts w:asciiTheme="majorHAnsi" w:hAnsiTheme="majorHAnsi" w:cstheme="majorHAnsi"/>
        </w:rPr>
        <w:t xml:space="preserve"> </w:t>
      </w:r>
    </w:p>
    <w:p w14:paraId="289CEC67" w14:textId="77777777" w:rsidR="00986717" w:rsidRPr="00FA2EAC" w:rsidRDefault="00986717" w:rsidP="00986717">
      <w:pPr>
        <w:rPr>
          <w:rFonts w:asciiTheme="majorHAnsi" w:hAnsiTheme="majorHAnsi" w:cstheme="majorHAnsi"/>
        </w:rPr>
      </w:pPr>
      <w:r w:rsidRPr="00FA2EAC">
        <w:rPr>
          <w:rFonts w:asciiTheme="majorHAnsi" w:hAnsiTheme="majorHAnsi" w:cstheme="majorHAnsi"/>
          <w:b/>
          <w:bCs/>
        </w:rPr>
        <w:t>Mental health support</w:t>
      </w:r>
      <w:r w:rsidRPr="00FA2EAC">
        <w:rPr>
          <w:rFonts w:asciiTheme="majorHAnsi" w:hAnsiTheme="majorHAnsi" w:cstheme="majorHAnsi"/>
        </w:rPr>
        <w:t xml:space="preserve"> </w:t>
      </w:r>
    </w:p>
    <w:p w14:paraId="2725E351" w14:textId="77777777" w:rsidR="00986717" w:rsidRPr="00FA2EAC" w:rsidRDefault="000A66C5" w:rsidP="00986717">
      <w:pPr>
        <w:rPr>
          <w:rFonts w:asciiTheme="majorHAnsi" w:hAnsiTheme="majorHAnsi" w:cstheme="majorHAnsi"/>
        </w:rPr>
      </w:pPr>
      <w:hyperlink r:id="rId57" w:history="1">
        <w:r w:rsidR="00986717" w:rsidRPr="00FA2EAC">
          <w:rPr>
            <w:rStyle w:val="Hyperlink"/>
            <w:rFonts w:asciiTheme="majorHAnsi" w:hAnsiTheme="majorHAnsi" w:cstheme="majorHAnsi"/>
          </w:rPr>
          <w:t>Emotionally Healthy Children and Young People (cheshireeast.gov.uk)</w:t>
        </w:r>
      </w:hyperlink>
      <w:r w:rsidR="00986717" w:rsidRPr="00FA2EAC">
        <w:rPr>
          <w:rFonts w:asciiTheme="majorHAnsi" w:hAnsiTheme="majorHAnsi" w:cstheme="majorHAnsi"/>
        </w:rPr>
        <w:t xml:space="preserve"> </w:t>
      </w:r>
    </w:p>
    <w:p w14:paraId="738E613B" w14:textId="77777777" w:rsidR="00986717" w:rsidRPr="00FA2EAC" w:rsidRDefault="000A66C5" w:rsidP="00986717">
      <w:pPr>
        <w:rPr>
          <w:rFonts w:asciiTheme="majorHAnsi" w:hAnsiTheme="majorHAnsi" w:cstheme="majorHAnsi"/>
          <w:b/>
          <w:bCs/>
        </w:rPr>
      </w:pPr>
      <w:hyperlink r:id="rId58" w:history="1">
        <w:r w:rsidR="00986717" w:rsidRPr="00FA2EAC">
          <w:rPr>
            <w:rStyle w:val="Hyperlink"/>
            <w:rFonts w:asciiTheme="majorHAnsi" w:hAnsiTheme="majorHAnsi" w:cstheme="majorHAnsi"/>
            <w:lang w:eastAsia="en-GB"/>
          </w:rPr>
          <w:t>Anna Freud</w:t>
        </w:r>
        <w:r w:rsidR="00986717" w:rsidRPr="00FA2EAC">
          <w:rPr>
            <w:rStyle w:val="Hyperlink"/>
            <w:rFonts w:asciiTheme="majorHAnsi" w:hAnsiTheme="majorHAnsi" w:cstheme="majorHAnsi"/>
            <w:b/>
            <w:bCs/>
            <w:lang w:eastAsia="en-GB"/>
          </w:rPr>
          <w:t xml:space="preserve"> </w:t>
        </w:r>
        <w:r w:rsidR="00986717" w:rsidRPr="00FA2EAC">
          <w:rPr>
            <w:rStyle w:val="Hyperlink"/>
            <w:rFonts w:asciiTheme="majorHAnsi" w:hAnsiTheme="majorHAnsi" w:cstheme="majorHAnsi"/>
            <w:lang w:eastAsia="en-GB"/>
          </w:rPr>
          <w:t>on my mind</w:t>
        </w:r>
      </w:hyperlink>
    </w:p>
    <w:p w14:paraId="65862D08" w14:textId="77777777" w:rsidR="00986717" w:rsidRPr="00FA2EAC" w:rsidRDefault="00986717" w:rsidP="00986717">
      <w:pPr>
        <w:rPr>
          <w:rFonts w:asciiTheme="majorHAnsi" w:hAnsiTheme="majorHAnsi" w:cstheme="majorHAnsi"/>
        </w:rPr>
      </w:pPr>
    </w:p>
    <w:p w14:paraId="38350739" w14:textId="4E4C708A" w:rsidR="00986717" w:rsidRPr="00FA2EAC" w:rsidRDefault="00986717" w:rsidP="00986717">
      <w:pPr>
        <w:rPr>
          <w:rFonts w:asciiTheme="majorHAnsi" w:hAnsiTheme="majorHAnsi" w:cstheme="majorHAnsi"/>
        </w:rPr>
      </w:pPr>
      <w:r w:rsidRPr="00FA2EAC">
        <w:rPr>
          <w:rFonts w:asciiTheme="majorHAnsi" w:hAnsiTheme="majorHAnsi" w:cstheme="majorHAnsi"/>
        </w:rPr>
        <w:t>Yours sincerely</w:t>
      </w:r>
    </w:p>
    <w:p w14:paraId="6562FA09" w14:textId="77777777" w:rsidR="00986717" w:rsidRPr="00FA2EAC" w:rsidRDefault="00986717" w:rsidP="00986717">
      <w:pPr>
        <w:rPr>
          <w:rFonts w:asciiTheme="majorHAnsi" w:hAnsiTheme="majorHAnsi" w:cstheme="majorHAnsi"/>
        </w:rPr>
      </w:pPr>
      <w:r w:rsidRPr="00FA2EAC">
        <w:rPr>
          <w:rFonts w:asciiTheme="majorHAnsi" w:hAnsiTheme="majorHAnsi" w:cstheme="majorHAnsi"/>
        </w:rPr>
        <w:tab/>
        <w:t xml:space="preserve"> </w:t>
      </w:r>
    </w:p>
    <w:p w14:paraId="211F0D6E" w14:textId="17185385" w:rsidR="00986717" w:rsidRPr="00FA2EAC" w:rsidRDefault="00000DE1" w:rsidP="00986717">
      <w:pPr>
        <w:rPr>
          <w:rFonts w:asciiTheme="majorHAnsi" w:hAnsiTheme="majorHAnsi" w:cstheme="majorHAnsi"/>
        </w:rPr>
      </w:pPr>
      <w:r>
        <w:rPr>
          <w:rFonts w:asciiTheme="majorHAnsi" w:hAnsiTheme="majorHAnsi" w:cstheme="majorHAnsi"/>
          <w:noProof/>
          <w:sz w:val="23"/>
          <w:szCs w:val="23"/>
          <w:lang w:val="en-GB" w:eastAsia="en-GB"/>
        </w:rPr>
        <w:pict w14:anchorId="43866C66">
          <v:shape id="_x0000_i1027" type="#_x0000_t75" style="width:101.4pt;height:57.6pt">
            <v:imagedata r:id="rId59" o:title="Yenson sig"/>
          </v:shape>
        </w:pict>
      </w:r>
      <w:r w:rsidR="00986717" w:rsidRPr="00FA2EAC">
        <w:rPr>
          <w:rFonts w:asciiTheme="majorHAnsi" w:hAnsiTheme="majorHAnsi" w:cstheme="majorHAnsi"/>
        </w:rPr>
        <w:tab/>
      </w:r>
      <w:r w:rsidR="00986717" w:rsidRPr="00FA2EAC">
        <w:rPr>
          <w:rFonts w:asciiTheme="majorHAnsi" w:hAnsiTheme="majorHAnsi" w:cstheme="majorHAnsi"/>
        </w:rPr>
        <w:tab/>
      </w:r>
      <w:r w:rsidR="00986717" w:rsidRPr="00FA2EAC">
        <w:rPr>
          <w:rFonts w:asciiTheme="majorHAnsi" w:hAnsiTheme="majorHAnsi" w:cstheme="majorHAnsi"/>
        </w:rPr>
        <w:tab/>
      </w:r>
      <w:r w:rsidR="00986717" w:rsidRPr="00FA2EAC">
        <w:rPr>
          <w:rFonts w:asciiTheme="majorHAnsi" w:hAnsiTheme="majorHAnsi" w:cstheme="majorHAnsi"/>
        </w:rPr>
        <w:tab/>
      </w:r>
      <w:r w:rsidR="00986717" w:rsidRPr="00FA2EAC">
        <w:rPr>
          <w:rFonts w:asciiTheme="majorHAnsi" w:hAnsiTheme="majorHAnsi" w:cstheme="majorHAnsi"/>
        </w:rPr>
        <w:tab/>
        <w:t xml:space="preserve">           </w:t>
      </w:r>
      <w:r w:rsidR="00986717" w:rsidRPr="00FA2EAC">
        <w:rPr>
          <w:rFonts w:asciiTheme="majorHAnsi" w:hAnsiTheme="majorHAnsi" w:cstheme="majorHAnsi"/>
          <w:noProof/>
          <w:lang w:val="en-GB" w:eastAsia="en-GB"/>
        </w:rPr>
        <w:drawing>
          <wp:inline distT="0" distB="0" distL="0" distR="0" wp14:anchorId="718C991F" wp14:editId="2E46B046">
            <wp:extent cx="2979207" cy="511629"/>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44826" cy="522898"/>
                    </a:xfrm>
                    <a:prstGeom prst="rect">
                      <a:avLst/>
                    </a:prstGeom>
                    <a:noFill/>
                    <a:ln>
                      <a:noFill/>
                    </a:ln>
                  </pic:spPr>
                </pic:pic>
              </a:graphicData>
            </a:graphic>
          </wp:inline>
        </w:drawing>
      </w:r>
    </w:p>
    <w:p w14:paraId="1A3C1DDD" w14:textId="77777777" w:rsidR="00986717" w:rsidRPr="00FA2EAC" w:rsidRDefault="00986717" w:rsidP="00986717">
      <w:pPr>
        <w:rPr>
          <w:rFonts w:asciiTheme="majorHAnsi" w:hAnsiTheme="majorHAnsi" w:cstheme="majorHAnsi"/>
          <w:highlight w:val="yellow"/>
        </w:rPr>
      </w:pPr>
    </w:p>
    <w:p w14:paraId="3F52E67D" w14:textId="609B7D43" w:rsidR="00986717" w:rsidRPr="00FA2EAC" w:rsidRDefault="00A77D44" w:rsidP="00986717">
      <w:pPr>
        <w:rPr>
          <w:rFonts w:asciiTheme="majorHAnsi" w:hAnsiTheme="majorHAnsi" w:cstheme="majorHAnsi"/>
        </w:rPr>
      </w:pPr>
      <w:proofErr w:type="spellStart"/>
      <w:proofErr w:type="gramStart"/>
      <w:r w:rsidRPr="00FA2EAC">
        <w:rPr>
          <w:rFonts w:asciiTheme="majorHAnsi" w:hAnsiTheme="majorHAnsi" w:cstheme="majorHAnsi"/>
        </w:rPr>
        <w:t>Y.Donbavand</w:t>
      </w:r>
      <w:proofErr w:type="spellEnd"/>
      <w:proofErr w:type="gramEnd"/>
      <w:r w:rsidRPr="00FA2EAC">
        <w:rPr>
          <w:rFonts w:asciiTheme="majorHAnsi" w:hAnsiTheme="majorHAnsi" w:cstheme="majorHAnsi"/>
        </w:rPr>
        <w:t xml:space="preserve"> </w:t>
      </w:r>
      <w:r w:rsidR="00986717" w:rsidRPr="00FA2EAC">
        <w:rPr>
          <w:rFonts w:asciiTheme="majorHAnsi" w:hAnsiTheme="majorHAnsi" w:cstheme="majorHAnsi"/>
        </w:rPr>
        <w:tab/>
      </w:r>
      <w:r w:rsidR="00986717" w:rsidRPr="00FA2EAC">
        <w:rPr>
          <w:rFonts w:asciiTheme="majorHAnsi" w:hAnsiTheme="majorHAnsi" w:cstheme="majorHAnsi"/>
        </w:rPr>
        <w:tab/>
      </w:r>
      <w:r w:rsidR="00986717" w:rsidRPr="00FA2EAC">
        <w:rPr>
          <w:rFonts w:asciiTheme="majorHAnsi" w:hAnsiTheme="majorHAnsi" w:cstheme="majorHAnsi"/>
        </w:rPr>
        <w:tab/>
      </w:r>
      <w:r w:rsidR="00986717" w:rsidRPr="00FA2EAC">
        <w:rPr>
          <w:rFonts w:asciiTheme="majorHAnsi" w:hAnsiTheme="majorHAnsi" w:cstheme="majorHAnsi"/>
        </w:rPr>
        <w:tab/>
      </w:r>
      <w:r w:rsidR="00986717" w:rsidRPr="00FA2EAC">
        <w:rPr>
          <w:rFonts w:asciiTheme="majorHAnsi" w:hAnsiTheme="majorHAnsi" w:cstheme="majorHAnsi"/>
        </w:rPr>
        <w:tab/>
        <w:t>Deb</w:t>
      </w:r>
      <w:r w:rsidR="00075A9F" w:rsidRPr="00FA2EAC">
        <w:rPr>
          <w:rFonts w:asciiTheme="majorHAnsi" w:hAnsiTheme="majorHAnsi" w:cstheme="majorHAnsi"/>
        </w:rPr>
        <w:t>o</w:t>
      </w:r>
      <w:r w:rsidR="00986717" w:rsidRPr="00FA2EAC">
        <w:rPr>
          <w:rFonts w:asciiTheme="majorHAnsi" w:hAnsiTheme="majorHAnsi" w:cstheme="majorHAnsi"/>
        </w:rPr>
        <w:t>rah Woodcock</w:t>
      </w:r>
    </w:p>
    <w:p w14:paraId="6A6125B8" w14:textId="22D0B13F" w:rsidR="00986717" w:rsidRPr="00FA2EAC" w:rsidRDefault="00986717" w:rsidP="00986717">
      <w:pPr>
        <w:rPr>
          <w:rFonts w:asciiTheme="majorHAnsi" w:hAnsiTheme="majorHAnsi" w:cstheme="majorHAnsi"/>
        </w:rPr>
      </w:pPr>
      <w:r w:rsidRPr="00FA2EAC">
        <w:rPr>
          <w:rFonts w:asciiTheme="majorHAnsi" w:hAnsiTheme="majorHAnsi" w:cstheme="majorHAnsi"/>
        </w:rPr>
        <w:t>Headteacher</w:t>
      </w:r>
      <w:r w:rsidRPr="00FA2EAC">
        <w:rPr>
          <w:rFonts w:asciiTheme="majorHAnsi" w:hAnsiTheme="majorHAnsi" w:cstheme="majorHAnsi"/>
        </w:rPr>
        <w:tab/>
      </w:r>
      <w:r w:rsidRPr="00FA2EAC">
        <w:rPr>
          <w:rFonts w:asciiTheme="majorHAnsi" w:hAnsiTheme="majorHAnsi" w:cstheme="majorHAnsi"/>
        </w:rPr>
        <w:tab/>
      </w:r>
      <w:r w:rsidRPr="00FA2EAC">
        <w:rPr>
          <w:rFonts w:asciiTheme="majorHAnsi" w:hAnsiTheme="majorHAnsi" w:cstheme="majorHAnsi"/>
        </w:rPr>
        <w:tab/>
      </w:r>
      <w:r w:rsidRPr="00FA2EAC">
        <w:rPr>
          <w:rFonts w:asciiTheme="majorHAnsi" w:hAnsiTheme="majorHAnsi" w:cstheme="majorHAnsi"/>
        </w:rPr>
        <w:tab/>
      </w:r>
      <w:r w:rsidRPr="00FA2EAC">
        <w:rPr>
          <w:rFonts w:asciiTheme="majorHAnsi" w:hAnsiTheme="majorHAnsi" w:cstheme="majorHAnsi"/>
        </w:rPr>
        <w:tab/>
      </w:r>
      <w:r w:rsidRPr="00FA2EAC">
        <w:rPr>
          <w:rFonts w:asciiTheme="majorHAnsi" w:hAnsiTheme="majorHAnsi" w:cstheme="majorHAnsi"/>
          <w:b/>
          <w:bCs/>
        </w:rPr>
        <w:t>Executive Director of Children’s Services</w:t>
      </w:r>
    </w:p>
    <w:p w14:paraId="2BF0FBA8" w14:textId="77777777" w:rsidR="00986717" w:rsidRPr="00FA2EAC" w:rsidRDefault="00986717" w:rsidP="00986717">
      <w:pPr>
        <w:rPr>
          <w:rFonts w:asciiTheme="majorHAnsi" w:hAnsiTheme="majorHAnsi" w:cstheme="majorHAnsi"/>
        </w:rPr>
      </w:pPr>
    </w:p>
    <w:p w14:paraId="575F4418" w14:textId="77777777" w:rsidR="005E2C34" w:rsidRPr="00FA2EAC" w:rsidRDefault="005E2C34" w:rsidP="002A5307">
      <w:pPr>
        <w:tabs>
          <w:tab w:val="left" w:pos="10490"/>
        </w:tabs>
        <w:spacing w:after="120"/>
        <w:jc w:val="both"/>
        <w:rPr>
          <w:rFonts w:asciiTheme="majorHAnsi" w:hAnsiTheme="majorHAnsi" w:cstheme="majorHAnsi"/>
          <w:b/>
        </w:rPr>
      </w:pPr>
    </w:p>
    <w:p w14:paraId="2D4D9FED" w14:textId="77777777" w:rsidR="005E2C34" w:rsidRDefault="005E2C34" w:rsidP="002A5307">
      <w:pPr>
        <w:tabs>
          <w:tab w:val="left" w:pos="10490"/>
        </w:tabs>
        <w:spacing w:after="120"/>
        <w:jc w:val="both"/>
        <w:rPr>
          <w:rFonts w:ascii="Arial" w:hAnsi="Arial" w:cs="Arial"/>
          <w:b/>
        </w:rPr>
      </w:pPr>
    </w:p>
    <w:p w14:paraId="28110974" w14:textId="3E4401B0" w:rsidR="005E2C34" w:rsidRDefault="005E2C34" w:rsidP="002A5307">
      <w:pPr>
        <w:tabs>
          <w:tab w:val="left" w:pos="10490"/>
        </w:tabs>
        <w:spacing w:after="120"/>
        <w:jc w:val="both"/>
        <w:rPr>
          <w:rFonts w:ascii="Arial" w:hAnsi="Arial" w:cs="Arial"/>
          <w:b/>
        </w:rPr>
      </w:pPr>
    </w:p>
    <w:p w14:paraId="5201A397" w14:textId="23EDABDA" w:rsidR="00986717" w:rsidRDefault="00986717" w:rsidP="002A5307">
      <w:pPr>
        <w:tabs>
          <w:tab w:val="left" w:pos="10490"/>
        </w:tabs>
        <w:spacing w:after="120"/>
        <w:jc w:val="both"/>
        <w:rPr>
          <w:rFonts w:ascii="Arial" w:hAnsi="Arial" w:cs="Arial"/>
          <w:b/>
        </w:rPr>
      </w:pPr>
    </w:p>
    <w:p w14:paraId="6FE6956C" w14:textId="77777777" w:rsidR="00986717" w:rsidRDefault="00986717" w:rsidP="002A5307">
      <w:pPr>
        <w:tabs>
          <w:tab w:val="left" w:pos="10490"/>
        </w:tabs>
        <w:spacing w:after="120"/>
        <w:jc w:val="both"/>
        <w:rPr>
          <w:rFonts w:ascii="Arial" w:hAnsi="Arial" w:cs="Arial"/>
          <w:b/>
        </w:rPr>
      </w:pPr>
    </w:p>
    <w:p w14:paraId="3A96CC80" w14:textId="46300CE3" w:rsidR="00805D40" w:rsidRPr="00FA2EAC" w:rsidRDefault="003954E6" w:rsidP="00805D40">
      <w:pPr>
        <w:tabs>
          <w:tab w:val="left" w:pos="10490"/>
        </w:tabs>
        <w:spacing w:after="120"/>
        <w:jc w:val="both"/>
        <w:rPr>
          <w:rFonts w:asciiTheme="majorHAnsi" w:hAnsiTheme="majorHAnsi" w:cstheme="majorHAnsi"/>
          <w:b/>
        </w:rPr>
      </w:pPr>
      <w:r w:rsidRPr="00FA2EAC">
        <w:rPr>
          <w:rFonts w:asciiTheme="majorHAnsi" w:hAnsiTheme="majorHAnsi" w:cstheme="majorHAnsi"/>
          <w:b/>
        </w:rPr>
        <w:t>Appendix 4 – School Notification of falling / unacceptable attendance</w:t>
      </w:r>
    </w:p>
    <w:p w14:paraId="0139115E" w14:textId="59FB0D13" w:rsidR="003954E6" w:rsidRPr="00FA2EAC" w:rsidRDefault="003954E6" w:rsidP="003954E6">
      <w:pPr>
        <w:spacing w:after="120"/>
        <w:jc w:val="both"/>
        <w:rPr>
          <w:rFonts w:asciiTheme="majorHAnsi" w:hAnsiTheme="majorHAnsi" w:cstheme="majorHAnsi"/>
          <w:sz w:val="22"/>
          <w:szCs w:val="22"/>
        </w:rPr>
      </w:pPr>
      <w:r w:rsidRPr="00FA2EAC">
        <w:rPr>
          <w:rFonts w:asciiTheme="majorHAnsi" w:hAnsiTheme="majorHAnsi" w:cstheme="majorHAnsi"/>
          <w:sz w:val="22"/>
          <w:szCs w:val="22"/>
        </w:rPr>
        <w:t xml:space="preserve">At </w:t>
      </w:r>
      <w:r w:rsidR="00334DB0" w:rsidRPr="00FA2EAC">
        <w:rPr>
          <w:rFonts w:asciiTheme="majorHAnsi" w:hAnsiTheme="majorHAnsi" w:cstheme="majorHAnsi"/>
          <w:sz w:val="22"/>
          <w:szCs w:val="22"/>
        </w:rPr>
        <w:t>Bollington Cross Primary School</w:t>
      </w:r>
      <w:r w:rsidRPr="00FA2EAC">
        <w:rPr>
          <w:rFonts w:asciiTheme="majorHAnsi" w:hAnsiTheme="majorHAnsi" w:cstheme="majorHAnsi"/>
          <w:sz w:val="22"/>
          <w:szCs w:val="22"/>
        </w:rPr>
        <w:t xml:space="preserve">, we aim to ensure that everyone in our school community understands the importance of regular school attendance, and we will do our utmost to support you to achieve those high levels. </w:t>
      </w:r>
    </w:p>
    <w:p w14:paraId="055BEDF0" w14:textId="1750B6D1" w:rsidR="003954E6" w:rsidRPr="00FA2EAC" w:rsidRDefault="003954E6" w:rsidP="003954E6">
      <w:pPr>
        <w:spacing w:after="120"/>
        <w:jc w:val="both"/>
        <w:rPr>
          <w:rFonts w:asciiTheme="majorHAnsi" w:hAnsiTheme="majorHAnsi" w:cstheme="majorHAnsi"/>
          <w:sz w:val="22"/>
          <w:szCs w:val="22"/>
        </w:rPr>
      </w:pPr>
      <w:r w:rsidRPr="00FA2EAC">
        <w:rPr>
          <w:rFonts w:asciiTheme="majorHAnsi" w:hAnsiTheme="majorHAnsi" w:cstheme="majorHAnsi"/>
          <w:sz w:val="22"/>
          <w:szCs w:val="22"/>
        </w:rPr>
        <w:t xml:space="preserve">Part of our procedures include undertaking regular attendance reviews and contacting families where attendance has dropped below acceptable levels – this is generally 90% or below; however, at </w:t>
      </w:r>
      <w:r w:rsidR="00334DB0" w:rsidRPr="00FA2EAC">
        <w:rPr>
          <w:rFonts w:asciiTheme="majorHAnsi" w:hAnsiTheme="majorHAnsi" w:cstheme="majorHAnsi"/>
          <w:sz w:val="22"/>
          <w:szCs w:val="22"/>
        </w:rPr>
        <w:t>Bollington Cross Primary School</w:t>
      </w:r>
      <w:r w:rsidRPr="00FA2EAC">
        <w:rPr>
          <w:rFonts w:asciiTheme="majorHAnsi" w:hAnsiTheme="majorHAnsi" w:cstheme="majorHAnsi"/>
          <w:sz w:val="22"/>
          <w:szCs w:val="22"/>
        </w:rPr>
        <w:t xml:space="preserve"> we use 92% as a first concerns measure. A full table of our School Attendance Thresholds can be found on the reverse of this letter</w:t>
      </w:r>
    </w:p>
    <w:p w14:paraId="32C3B8CD" w14:textId="77777777" w:rsidR="003954E6" w:rsidRPr="00FA2EAC" w:rsidRDefault="003954E6" w:rsidP="003954E6">
      <w:pPr>
        <w:spacing w:after="120"/>
        <w:jc w:val="both"/>
        <w:rPr>
          <w:rFonts w:asciiTheme="majorHAnsi" w:hAnsiTheme="majorHAnsi" w:cstheme="majorHAnsi"/>
          <w:sz w:val="22"/>
          <w:szCs w:val="22"/>
        </w:rPr>
      </w:pPr>
      <w:r w:rsidRPr="00FA2EAC">
        <w:rPr>
          <w:rFonts w:asciiTheme="majorHAnsi" w:hAnsiTheme="majorHAnsi" w:cstheme="majorHAnsi"/>
          <w:sz w:val="22"/>
          <w:szCs w:val="22"/>
        </w:rPr>
        <w:t>The following table shows you a summary of your child’s attendance/absence which is below what we deem to be acceptable and the reason for this letter.</w:t>
      </w:r>
    </w:p>
    <w:tbl>
      <w:tblPr>
        <w:tblStyle w:val="TableGrid"/>
        <w:tblW w:w="0" w:type="auto"/>
        <w:tblLook w:val="04A0" w:firstRow="1" w:lastRow="0" w:firstColumn="1" w:lastColumn="0" w:noHBand="0" w:noVBand="1"/>
      </w:tblPr>
      <w:tblGrid>
        <w:gridCol w:w="1743"/>
        <w:gridCol w:w="2105"/>
        <w:gridCol w:w="1685"/>
        <w:gridCol w:w="1476"/>
        <w:gridCol w:w="1899"/>
        <w:gridCol w:w="1620"/>
      </w:tblGrid>
      <w:tr w:rsidR="003954E6" w:rsidRPr="00FA2EAC" w14:paraId="690948B5" w14:textId="77777777" w:rsidTr="00F84EE6">
        <w:tc>
          <w:tcPr>
            <w:tcW w:w="1780" w:type="dxa"/>
          </w:tcPr>
          <w:p w14:paraId="199560AE" w14:textId="77777777" w:rsidR="003954E6" w:rsidRPr="00FA2EAC" w:rsidRDefault="003954E6" w:rsidP="00F84EE6">
            <w:pPr>
              <w:spacing w:after="120"/>
              <w:jc w:val="center"/>
              <w:rPr>
                <w:rFonts w:asciiTheme="majorHAnsi" w:hAnsiTheme="majorHAnsi" w:cstheme="majorHAnsi"/>
                <w:b/>
                <w:bCs/>
                <w:sz w:val="22"/>
                <w:szCs w:val="22"/>
              </w:rPr>
            </w:pPr>
            <w:r w:rsidRPr="00FA2EAC">
              <w:rPr>
                <w:rFonts w:asciiTheme="majorHAnsi" w:hAnsiTheme="majorHAnsi" w:cstheme="majorHAnsi"/>
                <w:b/>
                <w:bCs/>
                <w:sz w:val="22"/>
                <w:szCs w:val="22"/>
              </w:rPr>
              <w:t>Name</w:t>
            </w:r>
          </w:p>
        </w:tc>
        <w:tc>
          <w:tcPr>
            <w:tcW w:w="2156" w:type="dxa"/>
          </w:tcPr>
          <w:p w14:paraId="12AAC35A" w14:textId="77777777" w:rsidR="003954E6" w:rsidRPr="00FA2EAC" w:rsidRDefault="003954E6" w:rsidP="00F84EE6">
            <w:pPr>
              <w:spacing w:after="120"/>
              <w:jc w:val="center"/>
              <w:rPr>
                <w:rFonts w:asciiTheme="majorHAnsi" w:hAnsiTheme="majorHAnsi" w:cstheme="majorHAnsi"/>
                <w:b/>
                <w:bCs/>
                <w:sz w:val="22"/>
                <w:szCs w:val="22"/>
              </w:rPr>
            </w:pPr>
            <w:r w:rsidRPr="00FA2EAC">
              <w:rPr>
                <w:rFonts w:asciiTheme="majorHAnsi" w:hAnsiTheme="majorHAnsi" w:cstheme="majorHAnsi"/>
                <w:b/>
                <w:bCs/>
                <w:sz w:val="22"/>
                <w:szCs w:val="22"/>
              </w:rPr>
              <w:t>Dates</w:t>
            </w:r>
          </w:p>
        </w:tc>
        <w:tc>
          <w:tcPr>
            <w:tcW w:w="1701" w:type="dxa"/>
          </w:tcPr>
          <w:p w14:paraId="3C14FE25" w14:textId="77777777" w:rsidR="003954E6" w:rsidRPr="00FA2EAC" w:rsidRDefault="003954E6" w:rsidP="00F84EE6">
            <w:pPr>
              <w:spacing w:after="120"/>
              <w:jc w:val="center"/>
              <w:rPr>
                <w:rFonts w:asciiTheme="majorHAnsi" w:hAnsiTheme="majorHAnsi" w:cstheme="majorHAnsi"/>
                <w:b/>
                <w:bCs/>
                <w:sz w:val="22"/>
                <w:szCs w:val="22"/>
              </w:rPr>
            </w:pPr>
            <w:r w:rsidRPr="00FA2EAC">
              <w:rPr>
                <w:rFonts w:asciiTheme="majorHAnsi" w:hAnsiTheme="majorHAnsi" w:cstheme="majorHAnsi"/>
                <w:b/>
                <w:bCs/>
                <w:sz w:val="22"/>
                <w:szCs w:val="22"/>
              </w:rPr>
              <w:t>Overall Attendance %</w:t>
            </w:r>
          </w:p>
        </w:tc>
        <w:tc>
          <w:tcPr>
            <w:tcW w:w="1486" w:type="dxa"/>
          </w:tcPr>
          <w:p w14:paraId="0C66943E" w14:textId="77777777" w:rsidR="003954E6" w:rsidRPr="00FA2EAC" w:rsidRDefault="003954E6" w:rsidP="00F84EE6">
            <w:pPr>
              <w:spacing w:after="120"/>
              <w:jc w:val="center"/>
              <w:rPr>
                <w:rFonts w:asciiTheme="majorHAnsi" w:hAnsiTheme="majorHAnsi" w:cstheme="majorHAnsi"/>
                <w:b/>
                <w:bCs/>
                <w:sz w:val="22"/>
                <w:szCs w:val="22"/>
              </w:rPr>
            </w:pPr>
            <w:proofErr w:type="spellStart"/>
            <w:r w:rsidRPr="00FA2EAC">
              <w:rPr>
                <w:rFonts w:asciiTheme="majorHAnsi" w:hAnsiTheme="majorHAnsi" w:cstheme="majorHAnsi"/>
                <w:b/>
                <w:bCs/>
                <w:sz w:val="22"/>
                <w:szCs w:val="22"/>
              </w:rPr>
              <w:t>Authorised</w:t>
            </w:r>
            <w:proofErr w:type="spellEnd"/>
            <w:r w:rsidRPr="00FA2EAC">
              <w:rPr>
                <w:rFonts w:asciiTheme="majorHAnsi" w:hAnsiTheme="majorHAnsi" w:cstheme="majorHAnsi"/>
                <w:b/>
                <w:bCs/>
                <w:sz w:val="22"/>
                <w:szCs w:val="22"/>
              </w:rPr>
              <w:t xml:space="preserve"> Absence %</w:t>
            </w:r>
          </w:p>
        </w:tc>
        <w:tc>
          <w:tcPr>
            <w:tcW w:w="1916" w:type="dxa"/>
          </w:tcPr>
          <w:p w14:paraId="5651D28F" w14:textId="77777777" w:rsidR="003954E6" w:rsidRPr="00FA2EAC" w:rsidRDefault="003954E6" w:rsidP="00F84EE6">
            <w:pPr>
              <w:spacing w:after="120"/>
              <w:jc w:val="center"/>
              <w:rPr>
                <w:rFonts w:asciiTheme="majorHAnsi" w:hAnsiTheme="majorHAnsi" w:cstheme="majorHAnsi"/>
                <w:b/>
                <w:bCs/>
                <w:sz w:val="22"/>
                <w:szCs w:val="22"/>
              </w:rPr>
            </w:pPr>
            <w:proofErr w:type="spellStart"/>
            <w:r w:rsidRPr="00FA2EAC">
              <w:rPr>
                <w:rFonts w:asciiTheme="majorHAnsi" w:hAnsiTheme="majorHAnsi" w:cstheme="majorHAnsi"/>
                <w:b/>
                <w:bCs/>
                <w:sz w:val="22"/>
                <w:szCs w:val="22"/>
              </w:rPr>
              <w:t>Unauthorised</w:t>
            </w:r>
            <w:proofErr w:type="spellEnd"/>
            <w:r w:rsidRPr="00FA2EAC">
              <w:rPr>
                <w:rFonts w:asciiTheme="majorHAnsi" w:hAnsiTheme="majorHAnsi" w:cstheme="majorHAnsi"/>
                <w:b/>
                <w:bCs/>
                <w:sz w:val="22"/>
                <w:szCs w:val="22"/>
              </w:rPr>
              <w:t xml:space="preserve"> Absence %</w:t>
            </w:r>
          </w:p>
        </w:tc>
        <w:tc>
          <w:tcPr>
            <w:tcW w:w="1646" w:type="dxa"/>
          </w:tcPr>
          <w:p w14:paraId="1C078F18" w14:textId="77777777" w:rsidR="003954E6" w:rsidRPr="00FA2EAC" w:rsidRDefault="003954E6" w:rsidP="00F84EE6">
            <w:pPr>
              <w:spacing w:after="120"/>
              <w:jc w:val="center"/>
              <w:rPr>
                <w:rFonts w:asciiTheme="majorHAnsi" w:hAnsiTheme="majorHAnsi" w:cstheme="majorHAnsi"/>
                <w:b/>
                <w:bCs/>
                <w:sz w:val="22"/>
                <w:szCs w:val="22"/>
              </w:rPr>
            </w:pPr>
            <w:r w:rsidRPr="00FA2EAC">
              <w:rPr>
                <w:rFonts w:asciiTheme="majorHAnsi" w:hAnsiTheme="majorHAnsi" w:cstheme="majorHAnsi"/>
                <w:b/>
                <w:bCs/>
                <w:sz w:val="22"/>
                <w:szCs w:val="22"/>
              </w:rPr>
              <w:t>Approx. no. of days absent</w:t>
            </w:r>
          </w:p>
        </w:tc>
      </w:tr>
      <w:tr w:rsidR="003954E6" w:rsidRPr="00FA2EAC" w14:paraId="6D496A6E" w14:textId="77777777" w:rsidTr="00F84EE6">
        <w:trPr>
          <w:trHeight w:val="528"/>
        </w:trPr>
        <w:tc>
          <w:tcPr>
            <w:tcW w:w="1780" w:type="dxa"/>
          </w:tcPr>
          <w:p w14:paraId="2437426A" w14:textId="77777777" w:rsidR="003954E6" w:rsidRPr="00FA2EAC" w:rsidRDefault="003954E6" w:rsidP="00F84EE6">
            <w:pPr>
              <w:spacing w:after="120"/>
              <w:jc w:val="both"/>
              <w:rPr>
                <w:rFonts w:asciiTheme="majorHAnsi" w:hAnsiTheme="majorHAnsi" w:cstheme="majorHAnsi"/>
                <w:sz w:val="22"/>
                <w:szCs w:val="22"/>
              </w:rPr>
            </w:pPr>
          </w:p>
          <w:p w14:paraId="76FB9D3E" w14:textId="77777777" w:rsidR="003954E6" w:rsidRPr="00FA2EAC" w:rsidRDefault="003954E6" w:rsidP="00F84EE6">
            <w:pPr>
              <w:spacing w:after="120"/>
              <w:jc w:val="both"/>
              <w:rPr>
                <w:rFonts w:asciiTheme="majorHAnsi" w:hAnsiTheme="majorHAnsi" w:cstheme="majorHAnsi"/>
                <w:sz w:val="22"/>
                <w:szCs w:val="22"/>
              </w:rPr>
            </w:pPr>
          </w:p>
        </w:tc>
        <w:tc>
          <w:tcPr>
            <w:tcW w:w="2156" w:type="dxa"/>
          </w:tcPr>
          <w:p w14:paraId="2DCC5154" w14:textId="77777777" w:rsidR="003954E6" w:rsidRPr="00FA2EAC" w:rsidRDefault="003954E6" w:rsidP="00F84EE6">
            <w:pPr>
              <w:spacing w:after="120"/>
              <w:jc w:val="both"/>
              <w:rPr>
                <w:rFonts w:asciiTheme="majorHAnsi" w:hAnsiTheme="majorHAnsi" w:cstheme="majorHAnsi"/>
                <w:sz w:val="22"/>
                <w:szCs w:val="22"/>
              </w:rPr>
            </w:pPr>
          </w:p>
        </w:tc>
        <w:tc>
          <w:tcPr>
            <w:tcW w:w="1701" w:type="dxa"/>
          </w:tcPr>
          <w:p w14:paraId="1258DC75" w14:textId="77777777" w:rsidR="003954E6" w:rsidRPr="00FA2EAC" w:rsidRDefault="003954E6" w:rsidP="00F84EE6">
            <w:pPr>
              <w:spacing w:after="120"/>
              <w:jc w:val="both"/>
              <w:rPr>
                <w:rFonts w:asciiTheme="majorHAnsi" w:hAnsiTheme="majorHAnsi" w:cstheme="majorHAnsi"/>
                <w:sz w:val="22"/>
                <w:szCs w:val="22"/>
              </w:rPr>
            </w:pPr>
          </w:p>
        </w:tc>
        <w:tc>
          <w:tcPr>
            <w:tcW w:w="1486" w:type="dxa"/>
          </w:tcPr>
          <w:p w14:paraId="760E3F48" w14:textId="77777777" w:rsidR="003954E6" w:rsidRPr="00FA2EAC" w:rsidRDefault="003954E6" w:rsidP="00F84EE6">
            <w:pPr>
              <w:spacing w:after="120"/>
              <w:jc w:val="both"/>
              <w:rPr>
                <w:rFonts w:asciiTheme="majorHAnsi" w:hAnsiTheme="majorHAnsi" w:cstheme="majorHAnsi"/>
                <w:sz w:val="22"/>
                <w:szCs w:val="22"/>
              </w:rPr>
            </w:pPr>
          </w:p>
        </w:tc>
        <w:tc>
          <w:tcPr>
            <w:tcW w:w="1916" w:type="dxa"/>
          </w:tcPr>
          <w:p w14:paraId="1B9E91A3" w14:textId="77777777" w:rsidR="003954E6" w:rsidRPr="00FA2EAC" w:rsidRDefault="003954E6" w:rsidP="00F84EE6">
            <w:pPr>
              <w:spacing w:after="120"/>
              <w:jc w:val="both"/>
              <w:rPr>
                <w:rFonts w:asciiTheme="majorHAnsi" w:hAnsiTheme="majorHAnsi" w:cstheme="majorHAnsi"/>
                <w:sz w:val="22"/>
                <w:szCs w:val="22"/>
              </w:rPr>
            </w:pPr>
          </w:p>
        </w:tc>
        <w:tc>
          <w:tcPr>
            <w:tcW w:w="1646" w:type="dxa"/>
          </w:tcPr>
          <w:p w14:paraId="2D45E405" w14:textId="77777777" w:rsidR="003954E6" w:rsidRPr="00FA2EAC" w:rsidRDefault="003954E6" w:rsidP="00F84EE6">
            <w:pPr>
              <w:spacing w:after="120"/>
              <w:jc w:val="both"/>
              <w:rPr>
                <w:rFonts w:asciiTheme="majorHAnsi" w:hAnsiTheme="majorHAnsi" w:cstheme="majorHAnsi"/>
                <w:sz w:val="22"/>
                <w:szCs w:val="22"/>
              </w:rPr>
            </w:pPr>
          </w:p>
        </w:tc>
      </w:tr>
    </w:tbl>
    <w:p w14:paraId="6CF4E48E" w14:textId="7900F9DE" w:rsidR="003954E6" w:rsidRPr="00FA2EAC" w:rsidRDefault="003954E6" w:rsidP="003954E6">
      <w:pPr>
        <w:spacing w:after="120"/>
        <w:jc w:val="both"/>
        <w:rPr>
          <w:rFonts w:asciiTheme="majorHAnsi" w:hAnsiTheme="majorHAnsi" w:cstheme="majorHAnsi"/>
          <w:sz w:val="22"/>
          <w:szCs w:val="22"/>
        </w:rPr>
      </w:pPr>
      <w:r w:rsidRPr="00FA2EAC">
        <w:rPr>
          <w:rFonts w:asciiTheme="majorHAnsi" w:hAnsiTheme="majorHAnsi" w:cstheme="majorHAnsi"/>
          <w:sz w:val="22"/>
          <w:szCs w:val="22"/>
        </w:rPr>
        <w:t xml:space="preserve">We are very aware that some children have medical or personal circumstances, which negatively impact on attendance on a long-term basis, and we are dedicated to supporting families where this may be the case. However, </w:t>
      </w:r>
      <w:proofErr w:type="spellStart"/>
      <w:r w:rsidRPr="00FA2EAC">
        <w:rPr>
          <w:rFonts w:asciiTheme="majorHAnsi" w:hAnsiTheme="majorHAnsi" w:cstheme="majorHAnsi"/>
          <w:sz w:val="22"/>
          <w:szCs w:val="22"/>
        </w:rPr>
        <w:t>unauthorised</w:t>
      </w:r>
      <w:proofErr w:type="spellEnd"/>
      <w:r w:rsidRPr="00FA2EAC">
        <w:rPr>
          <w:rFonts w:asciiTheme="majorHAnsi" w:hAnsiTheme="majorHAnsi" w:cstheme="majorHAnsi"/>
          <w:sz w:val="22"/>
          <w:szCs w:val="22"/>
        </w:rPr>
        <w:t xml:space="preserve"> attendance is generally unacceptable.</w:t>
      </w:r>
    </w:p>
    <w:p w14:paraId="09F10709" w14:textId="77777777" w:rsidR="003954E6" w:rsidRPr="00FA2EAC" w:rsidRDefault="003954E6" w:rsidP="003954E6">
      <w:pPr>
        <w:spacing w:after="120"/>
        <w:jc w:val="both"/>
        <w:rPr>
          <w:rFonts w:asciiTheme="majorHAnsi" w:hAnsiTheme="majorHAnsi" w:cstheme="majorHAnsi"/>
          <w:sz w:val="22"/>
          <w:szCs w:val="22"/>
        </w:rPr>
      </w:pPr>
      <w:r w:rsidRPr="00FA2EAC">
        <w:rPr>
          <w:rFonts w:asciiTheme="majorHAnsi" w:hAnsiTheme="majorHAnsi" w:cstheme="majorHAnsi"/>
          <w:sz w:val="22"/>
          <w:szCs w:val="22"/>
        </w:rPr>
        <w:t>It is likely that me or the office have already been in touch to talk to you about this situation, but if not, please feel free to call us so that we can work together to improve your child’s attendance.</w:t>
      </w:r>
    </w:p>
    <w:p w14:paraId="7EA7AA06" w14:textId="77777777" w:rsidR="003954E6" w:rsidRPr="00FA2EAC" w:rsidRDefault="003954E6" w:rsidP="003954E6">
      <w:pPr>
        <w:rPr>
          <w:rFonts w:asciiTheme="majorHAnsi" w:hAnsiTheme="majorHAnsi" w:cstheme="majorHAnsi"/>
          <w:sz w:val="22"/>
          <w:szCs w:val="22"/>
        </w:rPr>
      </w:pPr>
      <w:r w:rsidRPr="00FA2EAC">
        <w:rPr>
          <w:rFonts w:asciiTheme="majorHAnsi" w:hAnsiTheme="majorHAnsi" w:cstheme="majorHAnsi"/>
          <w:sz w:val="22"/>
          <w:szCs w:val="22"/>
        </w:rPr>
        <w:t>Yours sincerely,</w:t>
      </w:r>
    </w:p>
    <w:p w14:paraId="0132AC82" w14:textId="2B39D438" w:rsidR="003954E6" w:rsidRPr="00FA2EAC" w:rsidRDefault="00FA2EAC" w:rsidP="003954E6">
      <w:pPr>
        <w:rPr>
          <w:rFonts w:asciiTheme="majorHAnsi" w:hAnsiTheme="majorHAnsi" w:cstheme="majorHAnsi"/>
          <w:noProof/>
          <w:sz w:val="23"/>
          <w:szCs w:val="23"/>
        </w:rPr>
      </w:pPr>
      <w:r w:rsidRPr="00FA2EAC">
        <w:rPr>
          <w:rFonts w:asciiTheme="majorHAnsi" w:hAnsiTheme="majorHAnsi" w:cstheme="majorHAnsi"/>
          <w:noProof/>
          <w:sz w:val="23"/>
          <w:szCs w:val="23"/>
          <w:lang w:val="en-GB" w:eastAsia="en-GB"/>
        </w:rPr>
        <w:drawing>
          <wp:inline distT="0" distB="0" distL="0" distR="0" wp14:anchorId="0290F298" wp14:editId="44CA9819">
            <wp:extent cx="809625" cy="457200"/>
            <wp:effectExtent l="0" t="0" r="9525" b="0"/>
            <wp:docPr id="2" name="Picture 2" descr="Yenson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Yenson si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09625" cy="457200"/>
                    </a:xfrm>
                    <a:prstGeom prst="rect">
                      <a:avLst/>
                    </a:prstGeom>
                    <a:noFill/>
                    <a:ln>
                      <a:noFill/>
                    </a:ln>
                  </pic:spPr>
                </pic:pic>
              </a:graphicData>
            </a:graphic>
          </wp:inline>
        </w:drawing>
      </w:r>
    </w:p>
    <w:p w14:paraId="626F2FF3" w14:textId="4E4BFB0F" w:rsidR="003954E6" w:rsidRPr="00FA2EAC" w:rsidRDefault="00A77D44" w:rsidP="003954E6">
      <w:pPr>
        <w:rPr>
          <w:rFonts w:asciiTheme="majorHAnsi" w:hAnsiTheme="majorHAnsi" w:cstheme="majorHAnsi"/>
        </w:rPr>
      </w:pPr>
      <w:r w:rsidRPr="00FA2EAC">
        <w:rPr>
          <w:rFonts w:asciiTheme="majorHAnsi" w:hAnsiTheme="majorHAnsi" w:cstheme="majorHAnsi"/>
        </w:rPr>
        <w:t xml:space="preserve">Mr Y </w:t>
      </w:r>
      <w:proofErr w:type="spellStart"/>
      <w:r w:rsidRPr="00FA2EAC">
        <w:rPr>
          <w:rFonts w:asciiTheme="majorHAnsi" w:hAnsiTheme="majorHAnsi" w:cstheme="majorHAnsi"/>
        </w:rPr>
        <w:t>Donbavand</w:t>
      </w:r>
      <w:proofErr w:type="spellEnd"/>
      <w:r w:rsidRPr="00FA2EAC">
        <w:rPr>
          <w:rFonts w:asciiTheme="majorHAnsi" w:hAnsiTheme="majorHAnsi" w:cstheme="majorHAnsi"/>
        </w:rPr>
        <w:t xml:space="preserve"> </w:t>
      </w:r>
    </w:p>
    <w:p w14:paraId="79263431" w14:textId="61D9E49C" w:rsidR="003954E6" w:rsidRPr="00FA2EAC" w:rsidRDefault="003954E6" w:rsidP="003954E6">
      <w:pPr>
        <w:rPr>
          <w:rFonts w:asciiTheme="majorHAnsi" w:hAnsiTheme="majorHAnsi" w:cstheme="majorHAnsi"/>
        </w:rPr>
      </w:pPr>
      <w:r w:rsidRPr="00FA2EAC">
        <w:rPr>
          <w:rFonts w:asciiTheme="majorHAnsi" w:hAnsiTheme="majorHAnsi" w:cstheme="majorHAnsi"/>
        </w:rPr>
        <w:t>Headteacher</w:t>
      </w:r>
    </w:p>
    <w:p w14:paraId="49AD2DC4" w14:textId="4900B612" w:rsidR="003954E6" w:rsidRPr="00FA2EAC" w:rsidRDefault="00A77D44" w:rsidP="003954E6">
      <w:pPr>
        <w:jc w:val="center"/>
        <w:rPr>
          <w:rFonts w:asciiTheme="majorHAnsi" w:hAnsiTheme="majorHAnsi" w:cstheme="majorHAnsi"/>
          <w:b/>
          <w:bCs/>
          <w:sz w:val="28"/>
          <w:szCs w:val="28"/>
          <w:u w:val="single"/>
        </w:rPr>
      </w:pPr>
      <w:r w:rsidRPr="00FA2EAC">
        <w:rPr>
          <w:rFonts w:asciiTheme="majorHAnsi" w:hAnsiTheme="majorHAnsi" w:cstheme="majorHAnsi"/>
          <w:b/>
          <w:bCs/>
          <w:sz w:val="28"/>
          <w:szCs w:val="28"/>
          <w:u w:val="single"/>
        </w:rPr>
        <w:t>Bollington Cross CE Primary</w:t>
      </w:r>
      <w:r w:rsidR="003954E6" w:rsidRPr="00FA2EAC">
        <w:rPr>
          <w:rFonts w:asciiTheme="majorHAnsi" w:hAnsiTheme="majorHAnsi" w:cstheme="majorHAnsi"/>
          <w:b/>
          <w:bCs/>
          <w:sz w:val="28"/>
          <w:szCs w:val="28"/>
          <w:u w:val="single"/>
        </w:rPr>
        <w:t xml:space="preserve"> School Attendance Thresholds</w:t>
      </w:r>
    </w:p>
    <w:p w14:paraId="05A4AF4F" w14:textId="77777777" w:rsidR="003954E6" w:rsidRPr="00FA2EAC" w:rsidRDefault="003954E6" w:rsidP="003954E6">
      <w:pPr>
        <w:rPr>
          <w:rFonts w:asciiTheme="majorHAnsi" w:hAnsiTheme="majorHAnsi" w:cstheme="maj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1"/>
        <w:gridCol w:w="4588"/>
      </w:tblGrid>
      <w:tr w:rsidR="003954E6" w:rsidRPr="00FA2EAC" w14:paraId="1F366D14" w14:textId="77777777" w:rsidTr="00F84EE6">
        <w:trPr>
          <w:trHeight w:val="169"/>
          <w:jc w:val="center"/>
        </w:trPr>
        <w:tc>
          <w:tcPr>
            <w:tcW w:w="2881" w:type="dxa"/>
            <w:shd w:val="clear" w:color="auto" w:fill="auto"/>
          </w:tcPr>
          <w:p w14:paraId="19E612FD" w14:textId="77777777" w:rsidR="003954E6" w:rsidRPr="00FA2EAC" w:rsidRDefault="003954E6" w:rsidP="00F84EE6">
            <w:pPr>
              <w:tabs>
                <w:tab w:val="left" w:pos="10490"/>
              </w:tabs>
              <w:spacing w:after="120"/>
              <w:jc w:val="center"/>
              <w:rPr>
                <w:rFonts w:asciiTheme="majorHAnsi" w:hAnsiTheme="majorHAnsi" w:cstheme="majorHAnsi"/>
                <w:b/>
                <w:bCs/>
              </w:rPr>
            </w:pPr>
            <w:r w:rsidRPr="00FA2EAC">
              <w:rPr>
                <w:rFonts w:asciiTheme="majorHAnsi" w:hAnsiTheme="majorHAnsi" w:cstheme="majorHAnsi"/>
                <w:b/>
                <w:bCs/>
              </w:rPr>
              <w:t>% Attendance</w:t>
            </w:r>
          </w:p>
        </w:tc>
        <w:tc>
          <w:tcPr>
            <w:tcW w:w="4588" w:type="dxa"/>
            <w:shd w:val="clear" w:color="auto" w:fill="auto"/>
          </w:tcPr>
          <w:p w14:paraId="2A732A9C" w14:textId="77777777" w:rsidR="003954E6" w:rsidRPr="00FA2EAC" w:rsidRDefault="003954E6" w:rsidP="00F84EE6">
            <w:pPr>
              <w:tabs>
                <w:tab w:val="left" w:pos="10490"/>
              </w:tabs>
              <w:spacing w:after="120"/>
              <w:jc w:val="center"/>
              <w:rPr>
                <w:rFonts w:asciiTheme="majorHAnsi" w:hAnsiTheme="majorHAnsi" w:cstheme="majorHAnsi"/>
                <w:b/>
                <w:bCs/>
              </w:rPr>
            </w:pPr>
            <w:r w:rsidRPr="00FA2EAC">
              <w:rPr>
                <w:rFonts w:asciiTheme="majorHAnsi" w:hAnsiTheme="majorHAnsi" w:cstheme="majorHAnsi"/>
                <w:b/>
                <w:bCs/>
              </w:rPr>
              <w:t>Attendance Rating</w:t>
            </w:r>
          </w:p>
        </w:tc>
      </w:tr>
      <w:tr w:rsidR="003954E6" w:rsidRPr="00FA2EAC" w14:paraId="20147864" w14:textId="77777777" w:rsidTr="00F84EE6">
        <w:trPr>
          <w:trHeight w:val="210"/>
          <w:jc w:val="center"/>
        </w:trPr>
        <w:tc>
          <w:tcPr>
            <w:tcW w:w="2881" w:type="dxa"/>
            <w:shd w:val="clear" w:color="auto" w:fill="00FFFF"/>
          </w:tcPr>
          <w:p w14:paraId="060359E8" w14:textId="77777777" w:rsidR="003954E6" w:rsidRPr="00FA2EAC" w:rsidRDefault="003954E6" w:rsidP="00F84EE6">
            <w:pPr>
              <w:tabs>
                <w:tab w:val="left" w:pos="10490"/>
              </w:tabs>
              <w:spacing w:after="120"/>
              <w:jc w:val="center"/>
              <w:rPr>
                <w:rFonts w:asciiTheme="majorHAnsi" w:hAnsiTheme="majorHAnsi" w:cstheme="majorHAnsi"/>
                <w:b/>
                <w:bCs/>
                <w:i/>
                <w:u w:val="single"/>
              </w:rPr>
            </w:pPr>
            <w:r w:rsidRPr="00FA2EAC">
              <w:rPr>
                <w:rFonts w:asciiTheme="majorHAnsi" w:hAnsiTheme="majorHAnsi" w:cstheme="majorHAnsi"/>
                <w:b/>
                <w:bCs/>
              </w:rPr>
              <w:t>98% attendance or above</w:t>
            </w:r>
          </w:p>
        </w:tc>
        <w:tc>
          <w:tcPr>
            <w:tcW w:w="4588" w:type="dxa"/>
            <w:shd w:val="clear" w:color="auto" w:fill="00FFFF"/>
          </w:tcPr>
          <w:p w14:paraId="499CD141" w14:textId="77777777" w:rsidR="003954E6" w:rsidRPr="00FA2EAC" w:rsidRDefault="003954E6" w:rsidP="00F84EE6">
            <w:pPr>
              <w:tabs>
                <w:tab w:val="left" w:pos="10490"/>
              </w:tabs>
              <w:spacing w:after="120"/>
              <w:jc w:val="center"/>
              <w:rPr>
                <w:rFonts w:asciiTheme="majorHAnsi" w:hAnsiTheme="majorHAnsi" w:cstheme="majorHAnsi"/>
                <w:b/>
                <w:bCs/>
                <w:i/>
                <w:u w:val="single"/>
              </w:rPr>
            </w:pPr>
            <w:r w:rsidRPr="00FA2EAC">
              <w:rPr>
                <w:rFonts w:asciiTheme="majorHAnsi" w:hAnsiTheme="majorHAnsi" w:cstheme="majorHAnsi"/>
                <w:b/>
                <w:bCs/>
              </w:rPr>
              <w:t>Excellent</w:t>
            </w:r>
          </w:p>
        </w:tc>
      </w:tr>
      <w:tr w:rsidR="003954E6" w:rsidRPr="00FA2EAC" w14:paraId="06AC0139" w14:textId="77777777" w:rsidTr="00F84EE6">
        <w:trPr>
          <w:trHeight w:val="363"/>
          <w:jc w:val="center"/>
        </w:trPr>
        <w:tc>
          <w:tcPr>
            <w:tcW w:w="2881" w:type="dxa"/>
            <w:shd w:val="clear" w:color="auto" w:fill="00FF00"/>
          </w:tcPr>
          <w:p w14:paraId="4C5B5CA2" w14:textId="77777777" w:rsidR="003954E6" w:rsidRPr="00FA2EAC" w:rsidRDefault="003954E6" w:rsidP="00F84EE6">
            <w:pPr>
              <w:tabs>
                <w:tab w:val="left" w:pos="10490"/>
              </w:tabs>
              <w:spacing w:after="120"/>
              <w:jc w:val="center"/>
              <w:rPr>
                <w:rFonts w:asciiTheme="majorHAnsi" w:hAnsiTheme="majorHAnsi" w:cstheme="majorHAnsi"/>
                <w:b/>
                <w:bCs/>
                <w:i/>
                <w:u w:val="single"/>
              </w:rPr>
            </w:pPr>
            <w:r w:rsidRPr="00FA2EAC">
              <w:rPr>
                <w:rFonts w:asciiTheme="majorHAnsi" w:hAnsiTheme="majorHAnsi" w:cstheme="majorHAnsi"/>
                <w:b/>
                <w:bCs/>
              </w:rPr>
              <w:t>95% - 97.9%</w:t>
            </w:r>
          </w:p>
        </w:tc>
        <w:tc>
          <w:tcPr>
            <w:tcW w:w="4588" w:type="dxa"/>
            <w:shd w:val="clear" w:color="auto" w:fill="00FF00"/>
          </w:tcPr>
          <w:p w14:paraId="67FD978E" w14:textId="77777777" w:rsidR="003954E6" w:rsidRPr="00FA2EAC" w:rsidRDefault="003954E6" w:rsidP="00F84EE6">
            <w:pPr>
              <w:tabs>
                <w:tab w:val="left" w:pos="10490"/>
              </w:tabs>
              <w:spacing w:after="120"/>
              <w:jc w:val="center"/>
              <w:rPr>
                <w:rFonts w:asciiTheme="majorHAnsi" w:hAnsiTheme="majorHAnsi" w:cstheme="majorHAnsi"/>
                <w:b/>
                <w:bCs/>
                <w:i/>
                <w:u w:val="single"/>
              </w:rPr>
            </w:pPr>
            <w:r w:rsidRPr="00FA2EAC">
              <w:rPr>
                <w:rFonts w:asciiTheme="majorHAnsi" w:hAnsiTheme="majorHAnsi" w:cstheme="majorHAnsi"/>
                <w:b/>
                <w:bCs/>
              </w:rPr>
              <w:t>Good</w:t>
            </w:r>
          </w:p>
        </w:tc>
      </w:tr>
      <w:tr w:rsidR="003954E6" w:rsidRPr="00FA2EAC" w14:paraId="51A95EB5" w14:textId="77777777" w:rsidTr="00F84EE6">
        <w:trPr>
          <w:trHeight w:val="351"/>
          <w:jc w:val="center"/>
        </w:trPr>
        <w:tc>
          <w:tcPr>
            <w:tcW w:w="2881" w:type="dxa"/>
            <w:shd w:val="clear" w:color="auto" w:fill="FFFF00"/>
          </w:tcPr>
          <w:p w14:paraId="0FB7AAFF" w14:textId="77777777" w:rsidR="003954E6" w:rsidRPr="00FA2EAC" w:rsidRDefault="003954E6" w:rsidP="00F84EE6">
            <w:pPr>
              <w:tabs>
                <w:tab w:val="left" w:pos="10490"/>
              </w:tabs>
              <w:spacing w:after="120"/>
              <w:jc w:val="center"/>
              <w:rPr>
                <w:rFonts w:asciiTheme="majorHAnsi" w:hAnsiTheme="majorHAnsi" w:cstheme="majorHAnsi"/>
                <w:b/>
                <w:bCs/>
                <w:i/>
                <w:u w:val="single"/>
              </w:rPr>
            </w:pPr>
            <w:r w:rsidRPr="00FA2EAC">
              <w:rPr>
                <w:rFonts w:asciiTheme="majorHAnsi" w:hAnsiTheme="majorHAnsi" w:cstheme="majorHAnsi"/>
                <w:b/>
                <w:bCs/>
              </w:rPr>
              <w:t>92% - 94.9%</w:t>
            </w:r>
          </w:p>
        </w:tc>
        <w:tc>
          <w:tcPr>
            <w:tcW w:w="4588" w:type="dxa"/>
            <w:shd w:val="clear" w:color="auto" w:fill="FFFF00"/>
          </w:tcPr>
          <w:p w14:paraId="1427B076" w14:textId="77777777" w:rsidR="003954E6" w:rsidRPr="00FA2EAC" w:rsidRDefault="003954E6" w:rsidP="00F84EE6">
            <w:pPr>
              <w:tabs>
                <w:tab w:val="left" w:pos="10490"/>
              </w:tabs>
              <w:spacing w:after="120"/>
              <w:jc w:val="center"/>
              <w:rPr>
                <w:rFonts w:asciiTheme="majorHAnsi" w:hAnsiTheme="majorHAnsi" w:cstheme="majorHAnsi"/>
                <w:b/>
                <w:bCs/>
                <w:i/>
                <w:u w:val="single"/>
              </w:rPr>
            </w:pPr>
            <w:r w:rsidRPr="00FA2EAC">
              <w:rPr>
                <w:rFonts w:asciiTheme="majorHAnsi" w:hAnsiTheme="majorHAnsi" w:cstheme="majorHAnsi"/>
                <w:b/>
                <w:bCs/>
              </w:rPr>
              <w:t>Satisfactory</w:t>
            </w:r>
          </w:p>
        </w:tc>
      </w:tr>
      <w:tr w:rsidR="003954E6" w:rsidRPr="00FA2EAC" w14:paraId="558848C6" w14:textId="77777777" w:rsidTr="00F84EE6">
        <w:trPr>
          <w:trHeight w:val="351"/>
          <w:jc w:val="center"/>
        </w:trPr>
        <w:tc>
          <w:tcPr>
            <w:tcW w:w="2881" w:type="dxa"/>
            <w:shd w:val="clear" w:color="auto" w:fill="A50021"/>
          </w:tcPr>
          <w:p w14:paraId="69A3164D" w14:textId="77777777" w:rsidR="003954E6" w:rsidRPr="00FA2EAC" w:rsidRDefault="003954E6" w:rsidP="00F84EE6">
            <w:pPr>
              <w:tabs>
                <w:tab w:val="left" w:pos="10490"/>
              </w:tabs>
              <w:spacing w:after="120"/>
              <w:jc w:val="center"/>
              <w:rPr>
                <w:rFonts w:asciiTheme="majorHAnsi" w:hAnsiTheme="majorHAnsi" w:cstheme="majorHAnsi"/>
                <w:b/>
                <w:bCs/>
                <w:i/>
                <w:u w:val="single"/>
              </w:rPr>
            </w:pPr>
            <w:r w:rsidRPr="00FA2EAC">
              <w:rPr>
                <w:rFonts w:asciiTheme="majorHAnsi" w:hAnsiTheme="majorHAnsi" w:cstheme="majorHAnsi"/>
                <w:b/>
                <w:bCs/>
              </w:rPr>
              <w:t>90% - 91.9%</w:t>
            </w:r>
          </w:p>
        </w:tc>
        <w:tc>
          <w:tcPr>
            <w:tcW w:w="4588" w:type="dxa"/>
            <w:shd w:val="clear" w:color="auto" w:fill="A50021"/>
          </w:tcPr>
          <w:p w14:paraId="309B6BEE" w14:textId="77777777" w:rsidR="003954E6" w:rsidRPr="00FA2EAC" w:rsidRDefault="003954E6" w:rsidP="00F84EE6">
            <w:pPr>
              <w:tabs>
                <w:tab w:val="left" w:pos="10490"/>
              </w:tabs>
              <w:spacing w:after="120"/>
              <w:jc w:val="center"/>
              <w:rPr>
                <w:rFonts w:asciiTheme="majorHAnsi" w:hAnsiTheme="majorHAnsi" w:cstheme="majorHAnsi"/>
                <w:b/>
                <w:bCs/>
                <w:i/>
                <w:u w:val="single"/>
              </w:rPr>
            </w:pPr>
            <w:r w:rsidRPr="00FA2EAC">
              <w:rPr>
                <w:rFonts w:asciiTheme="majorHAnsi" w:hAnsiTheme="majorHAnsi" w:cstheme="majorHAnsi"/>
                <w:b/>
                <w:bCs/>
              </w:rPr>
              <w:t>Concerns</w:t>
            </w:r>
          </w:p>
        </w:tc>
      </w:tr>
      <w:tr w:rsidR="003954E6" w:rsidRPr="00FA2EAC" w14:paraId="745B6C52" w14:textId="77777777" w:rsidTr="00F84EE6">
        <w:trPr>
          <w:trHeight w:val="351"/>
          <w:jc w:val="center"/>
        </w:trPr>
        <w:tc>
          <w:tcPr>
            <w:tcW w:w="2881" w:type="dxa"/>
            <w:shd w:val="clear" w:color="auto" w:fill="FF0000"/>
          </w:tcPr>
          <w:p w14:paraId="685CC06C" w14:textId="77777777" w:rsidR="003954E6" w:rsidRPr="00FA2EAC" w:rsidRDefault="003954E6" w:rsidP="00F84EE6">
            <w:pPr>
              <w:tabs>
                <w:tab w:val="left" w:pos="10490"/>
              </w:tabs>
              <w:spacing w:after="120"/>
              <w:jc w:val="center"/>
              <w:rPr>
                <w:rFonts w:asciiTheme="majorHAnsi" w:hAnsiTheme="majorHAnsi" w:cstheme="majorHAnsi"/>
                <w:b/>
                <w:bCs/>
                <w:i/>
                <w:color w:val="FFFFFF"/>
                <w:u w:val="single"/>
              </w:rPr>
            </w:pPr>
            <w:r w:rsidRPr="00FA2EAC">
              <w:rPr>
                <w:rFonts w:asciiTheme="majorHAnsi" w:hAnsiTheme="majorHAnsi" w:cstheme="majorHAnsi"/>
                <w:b/>
                <w:bCs/>
                <w:color w:val="FFFFFF"/>
              </w:rPr>
              <w:t>Below 90%</w:t>
            </w:r>
          </w:p>
        </w:tc>
        <w:tc>
          <w:tcPr>
            <w:tcW w:w="4588" w:type="dxa"/>
            <w:shd w:val="clear" w:color="auto" w:fill="FF0000"/>
          </w:tcPr>
          <w:p w14:paraId="494EF009" w14:textId="77777777" w:rsidR="003954E6" w:rsidRPr="00FA2EAC" w:rsidRDefault="003954E6" w:rsidP="00F84EE6">
            <w:pPr>
              <w:tabs>
                <w:tab w:val="left" w:pos="10490"/>
              </w:tabs>
              <w:spacing w:after="120"/>
              <w:jc w:val="center"/>
              <w:rPr>
                <w:rFonts w:asciiTheme="majorHAnsi" w:hAnsiTheme="majorHAnsi" w:cstheme="majorHAnsi"/>
                <w:b/>
                <w:bCs/>
                <w:i/>
                <w:color w:val="FFFFFF"/>
                <w:u w:val="single"/>
              </w:rPr>
            </w:pPr>
            <w:r w:rsidRPr="00FA2EAC">
              <w:rPr>
                <w:rFonts w:asciiTheme="majorHAnsi" w:hAnsiTheme="majorHAnsi" w:cstheme="majorHAnsi"/>
                <w:b/>
                <w:bCs/>
                <w:color w:val="FFFFFF"/>
              </w:rPr>
              <w:t>Serious Concerns (persistent absenteeism)</w:t>
            </w:r>
          </w:p>
        </w:tc>
      </w:tr>
    </w:tbl>
    <w:p w14:paraId="2379EA7D" w14:textId="38816928" w:rsidR="003954E6" w:rsidRPr="00A6346A" w:rsidRDefault="00E351BC" w:rsidP="00A6346A">
      <w:pPr>
        <w:tabs>
          <w:tab w:val="left" w:pos="10490"/>
        </w:tabs>
        <w:spacing w:after="120"/>
        <w:rPr>
          <w:rFonts w:asciiTheme="majorHAnsi" w:hAnsiTheme="majorHAnsi" w:cstheme="majorHAnsi"/>
          <w:b/>
          <w:bCs/>
          <w:i/>
          <w:color w:val="FF0000"/>
          <w:sz w:val="22"/>
          <w:szCs w:val="22"/>
        </w:rPr>
      </w:pPr>
      <w:r w:rsidRPr="00A6346A">
        <w:rPr>
          <w:rFonts w:asciiTheme="majorHAnsi" w:hAnsiTheme="majorHAnsi" w:cstheme="majorHAnsi"/>
          <w:b/>
          <w:bCs/>
          <w:i/>
          <w:color w:val="FF0000"/>
          <w:sz w:val="22"/>
          <w:szCs w:val="22"/>
        </w:rPr>
        <w:t>It is worth noting that 5% attendance equates to approximately 10 school days.</w:t>
      </w:r>
    </w:p>
    <w:p w14:paraId="359AE4DA" w14:textId="74C120A6" w:rsidR="003954E6" w:rsidRPr="00A6346A" w:rsidRDefault="003954E6" w:rsidP="00805D40">
      <w:pPr>
        <w:rPr>
          <w:rFonts w:asciiTheme="majorHAnsi" w:hAnsiTheme="majorHAnsi" w:cstheme="majorHAnsi"/>
        </w:rPr>
      </w:pPr>
      <w:r w:rsidRPr="00A6346A">
        <w:rPr>
          <w:rFonts w:asciiTheme="majorHAnsi" w:hAnsiTheme="majorHAnsi" w:cstheme="majorHAnsi"/>
        </w:rPr>
        <w:t xml:space="preserve">Our Attendance and Absence Policy can be found under – KEY INFORMATION – POLCIES, or by clicking here: </w:t>
      </w:r>
    </w:p>
    <w:p w14:paraId="5FA54DF3" w14:textId="63767E13" w:rsidR="00E351BC" w:rsidRPr="00A6346A" w:rsidRDefault="000A66C5" w:rsidP="00075A9F">
      <w:pPr>
        <w:tabs>
          <w:tab w:val="left" w:pos="10490"/>
        </w:tabs>
        <w:spacing w:after="120"/>
        <w:jc w:val="both"/>
        <w:rPr>
          <w:rFonts w:asciiTheme="majorHAnsi" w:hAnsiTheme="majorHAnsi" w:cstheme="majorHAnsi"/>
          <w:b/>
        </w:rPr>
      </w:pPr>
      <w:hyperlink r:id="rId62" w:history="1">
        <w:r w:rsidR="00EB11EF" w:rsidRPr="00A6346A">
          <w:rPr>
            <w:rStyle w:val="Hyperlink"/>
            <w:rFonts w:asciiTheme="majorHAnsi" w:hAnsiTheme="majorHAnsi" w:cstheme="majorHAnsi"/>
            <w:b/>
          </w:rPr>
          <w:t>https://www.bollingtoncross.cheshire.sch.uk/page/policies-and-downloads/1522</w:t>
        </w:r>
      </w:hyperlink>
    </w:p>
    <w:p w14:paraId="1285D01E" w14:textId="77777777" w:rsidR="00EB11EF" w:rsidRDefault="00EB11EF" w:rsidP="00075A9F">
      <w:pPr>
        <w:tabs>
          <w:tab w:val="left" w:pos="10490"/>
        </w:tabs>
        <w:spacing w:after="120"/>
        <w:jc w:val="both"/>
        <w:rPr>
          <w:rFonts w:ascii="Arial" w:hAnsi="Arial" w:cs="Arial"/>
          <w:b/>
        </w:rPr>
      </w:pPr>
    </w:p>
    <w:p w14:paraId="1BEF80ED" w14:textId="25FFC13F" w:rsidR="00075A9F" w:rsidRPr="00A6346A" w:rsidRDefault="00DC02C8" w:rsidP="00075A9F">
      <w:pPr>
        <w:tabs>
          <w:tab w:val="left" w:pos="10490"/>
        </w:tabs>
        <w:spacing w:after="120"/>
        <w:jc w:val="both"/>
        <w:rPr>
          <w:rFonts w:asciiTheme="majorHAnsi" w:hAnsiTheme="majorHAnsi" w:cstheme="majorHAnsi"/>
          <w:b/>
        </w:rPr>
      </w:pPr>
      <w:r w:rsidRPr="00A6346A">
        <w:rPr>
          <w:rFonts w:asciiTheme="majorHAnsi" w:hAnsiTheme="majorHAnsi" w:cstheme="majorHAnsi"/>
          <w:b/>
        </w:rPr>
        <w:t xml:space="preserve">Appendix </w:t>
      </w:r>
      <w:r w:rsidR="00805D40" w:rsidRPr="00A6346A">
        <w:rPr>
          <w:rFonts w:asciiTheme="majorHAnsi" w:hAnsiTheme="majorHAnsi" w:cstheme="majorHAnsi"/>
          <w:b/>
        </w:rPr>
        <w:t>5</w:t>
      </w:r>
      <w:r w:rsidR="00986717" w:rsidRPr="00A6346A">
        <w:rPr>
          <w:rFonts w:asciiTheme="majorHAnsi" w:hAnsiTheme="majorHAnsi" w:cstheme="majorHAnsi"/>
          <w:b/>
        </w:rPr>
        <w:t xml:space="preserve"> - </w:t>
      </w:r>
      <w:r w:rsidR="00075A9F" w:rsidRPr="00A6346A">
        <w:rPr>
          <w:rFonts w:asciiTheme="majorHAnsi" w:hAnsiTheme="majorHAnsi" w:cstheme="majorHAnsi"/>
          <w:b/>
        </w:rPr>
        <w:t xml:space="preserve">Template Warning Letter 4-6 </w:t>
      </w:r>
      <w:proofErr w:type="spellStart"/>
      <w:r w:rsidR="00075A9F" w:rsidRPr="00A6346A">
        <w:rPr>
          <w:rFonts w:asciiTheme="majorHAnsi" w:hAnsiTheme="majorHAnsi" w:cstheme="majorHAnsi"/>
          <w:b/>
        </w:rPr>
        <w:t>unauthorised</w:t>
      </w:r>
      <w:proofErr w:type="spellEnd"/>
      <w:r w:rsidR="00075A9F" w:rsidRPr="00A6346A">
        <w:rPr>
          <w:rFonts w:asciiTheme="majorHAnsi" w:hAnsiTheme="majorHAnsi" w:cstheme="majorHAnsi"/>
          <w:b/>
        </w:rPr>
        <w:t xml:space="preserve"> sessions (referenced in Step 2 of Appendix 1)</w:t>
      </w:r>
    </w:p>
    <w:p w14:paraId="4E31CE80" w14:textId="77777777" w:rsidR="00075A9F" w:rsidRPr="00A6346A" w:rsidRDefault="00075A9F" w:rsidP="00075A9F">
      <w:pPr>
        <w:jc w:val="right"/>
        <w:rPr>
          <w:rFonts w:asciiTheme="majorHAnsi" w:hAnsiTheme="majorHAnsi" w:cstheme="majorHAnsi"/>
          <w:highlight w:val="yellow"/>
        </w:rPr>
      </w:pPr>
    </w:p>
    <w:p w14:paraId="67CBEC80" w14:textId="77777777" w:rsidR="00075A9F" w:rsidRPr="00A6346A" w:rsidRDefault="00075A9F" w:rsidP="00075A9F">
      <w:pPr>
        <w:jc w:val="right"/>
        <w:rPr>
          <w:rFonts w:asciiTheme="majorHAnsi" w:hAnsiTheme="majorHAnsi" w:cstheme="majorHAnsi"/>
          <w:sz w:val="22"/>
          <w:szCs w:val="22"/>
          <w:highlight w:val="yellow"/>
        </w:rPr>
      </w:pPr>
      <w:r w:rsidRPr="00A6346A">
        <w:rPr>
          <w:rFonts w:asciiTheme="majorHAnsi" w:hAnsiTheme="majorHAnsi" w:cstheme="majorHAnsi"/>
          <w:sz w:val="22"/>
          <w:szCs w:val="22"/>
          <w:highlight w:val="yellow"/>
        </w:rPr>
        <w:t>[Add school letter header]</w:t>
      </w:r>
    </w:p>
    <w:p w14:paraId="153CC8D6" w14:textId="77777777" w:rsidR="00075A9F" w:rsidRPr="00A6346A" w:rsidRDefault="00075A9F" w:rsidP="00075A9F">
      <w:pPr>
        <w:jc w:val="right"/>
        <w:rPr>
          <w:rFonts w:asciiTheme="majorHAnsi" w:hAnsiTheme="majorHAnsi" w:cstheme="majorHAnsi"/>
          <w:sz w:val="22"/>
          <w:szCs w:val="22"/>
        </w:rPr>
      </w:pPr>
      <w:r w:rsidRPr="00A6346A">
        <w:rPr>
          <w:rFonts w:asciiTheme="majorHAnsi" w:hAnsiTheme="majorHAnsi" w:cstheme="majorHAnsi"/>
          <w:sz w:val="22"/>
          <w:szCs w:val="22"/>
          <w:highlight w:val="yellow"/>
        </w:rPr>
        <w:t>[Insert Date</w:t>
      </w:r>
      <w:r w:rsidRPr="00A6346A">
        <w:rPr>
          <w:rFonts w:asciiTheme="majorHAnsi" w:hAnsiTheme="majorHAnsi" w:cstheme="majorHAnsi"/>
          <w:sz w:val="22"/>
          <w:szCs w:val="22"/>
        </w:rPr>
        <w:t>]</w:t>
      </w:r>
    </w:p>
    <w:p w14:paraId="08DEFF13" w14:textId="3533CC7B"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Dear [</w:t>
      </w:r>
      <w:r w:rsidRPr="00A6346A">
        <w:rPr>
          <w:rFonts w:asciiTheme="majorHAnsi" w:hAnsiTheme="majorHAnsi" w:cstheme="majorHAnsi"/>
          <w:sz w:val="22"/>
          <w:szCs w:val="22"/>
          <w:highlight w:val="yellow"/>
        </w:rPr>
        <w:t>Parent</w:t>
      </w:r>
      <w:r w:rsidR="00E351BC" w:rsidRPr="00A6346A">
        <w:rPr>
          <w:rFonts w:asciiTheme="majorHAnsi" w:hAnsiTheme="majorHAnsi" w:cstheme="majorHAnsi"/>
          <w:sz w:val="22"/>
          <w:szCs w:val="22"/>
          <w:highlight w:val="yellow"/>
        </w:rPr>
        <w:t>’</w:t>
      </w:r>
      <w:r w:rsidRPr="00A6346A">
        <w:rPr>
          <w:rFonts w:asciiTheme="majorHAnsi" w:hAnsiTheme="majorHAnsi" w:cstheme="majorHAnsi"/>
          <w:sz w:val="22"/>
          <w:szCs w:val="22"/>
          <w:highlight w:val="yellow"/>
        </w:rPr>
        <w:t>s name</w:t>
      </w:r>
      <w:r w:rsidRPr="00A6346A">
        <w:rPr>
          <w:rFonts w:asciiTheme="majorHAnsi" w:hAnsiTheme="majorHAnsi" w:cstheme="majorHAnsi"/>
          <w:sz w:val="22"/>
          <w:szCs w:val="22"/>
        </w:rPr>
        <w:t>]</w:t>
      </w:r>
    </w:p>
    <w:p w14:paraId="57F18784" w14:textId="71A2AD4B"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 xml:space="preserve">                                 </w:t>
      </w:r>
    </w:p>
    <w:p w14:paraId="67E8C19F" w14:textId="1BF19D99"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It has been brought to my attention that your child has not been attending regularly at school.  According to the Attendance Register, [</w:t>
      </w:r>
      <w:r w:rsidRPr="00A6346A">
        <w:rPr>
          <w:rFonts w:asciiTheme="majorHAnsi" w:hAnsiTheme="majorHAnsi" w:cstheme="majorHAnsi"/>
          <w:sz w:val="22"/>
          <w:szCs w:val="22"/>
          <w:highlight w:val="yellow"/>
        </w:rPr>
        <w:t>Child’s name</w:t>
      </w:r>
      <w:r w:rsidRPr="00A6346A">
        <w:rPr>
          <w:rFonts w:asciiTheme="majorHAnsi" w:hAnsiTheme="majorHAnsi" w:cstheme="majorHAnsi"/>
          <w:sz w:val="22"/>
          <w:szCs w:val="22"/>
        </w:rPr>
        <w:t>] attendance is currently [</w:t>
      </w:r>
      <w:r w:rsidRPr="00A6346A">
        <w:rPr>
          <w:rFonts w:asciiTheme="majorHAnsi" w:hAnsiTheme="majorHAnsi" w:cstheme="majorHAnsi"/>
          <w:sz w:val="22"/>
          <w:szCs w:val="22"/>
          <w:highlight w:val="yellow"/>
        </w:rPr>
        <w:t>insert %</w:t>
      </w:r>
      <w:r w:rsidRPr="00A6346A">
        <w:rPr>
          <w:rFonts w:asciiTheme="majorHAnsi" w:hAnsiTheme="majorHAnsi" w:cstheme="majorHAnsi"/>
          <w:sz w:val="22"/>
          <w:szCs w:val="22"/>
        </w:rPr>
        <w:t>]</w:t>
      </w:r>
      <w:r w:rsidR="00E351BC" w:rsidRPr="00A6346A">
        <w:rPr>
          <w:rFonts w:asciiTheme="majorHAnsi" w:hAnsiTheme="majorHAnsi" w:cstheme="majorHAnsi"/>
          <w:sz w:val="22"/>
          <w:szCs w:val="22"/>
        </w:rPr>
        <w:t xml:space="preserve">. This </w:t>
      </w:r>
      <w:r w:rsidRPr="00A6346A">
        <w:rPr>
          <w:rFonts w:asciiTheme="majorHAnsi" w:hAnsiTheme="majorHAnsi" w:cstheme="majorHAnsi"/>
          <w:sz w:val="22"/>
          <w:szCs w:val="22"/>
        </w:rPr>
        <w:t xml:space="preserve">is below the </w:t>
      </w:r>
      <w:r w:rsidR="003954E6" w:rsidRPr="00A6346A">
        <w:rPr>
          <w:rFonts w:asciiTheme="majorHAnsi" w:hAnsiTheme="majorHAnsi" w:cstheme="majorHAnsi"/>
          <w:sz w:val="22"/>
          <w:szCs w:val="22"/>
        </w:rPr>
        <w:t>school’s</w:t>
      </w:r>
      <w:r w:rsidRPr="00A6346A">
        <w:rPr>
          <w:rFonts w:asciiTheme="majorHAnsi" w:hAnsiTheme="majorHAnsi" w:cstheme="majorHAnsi"/>
          <w:sz w:val="22"/>
          <w:szCs w:val="22"/>
        </w:rPr>
        <w:t xml:space="preserve"> expected attendance. </w:t>
      </w:r>
    </w:p>
    <w:p w14:paraId="198EE627" w14:textId="77777777" w:rsidR="00075A9F" w:rsidRPr="00A6346A" w:rsidRDefault="00075A9F" w:rsidP="00075A9F">
      <w:pPr>
        <w:rPr>
          <w:rFonts w:asciiTheme="majorHAnsi" w:hAnsiTheme="majorHAnsi" w:cstheme="majorHAnsi"/>
          <w:sz w:val="22"/>
          <w:szCs w:val="22"/>
        </w:rPr>
      </w:pPr>
    </w:p>
    <w:p w14:paraId="6758D577" w14:textId="1A202EA0"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highlight w:val="yellow"/>
        </w:rPr>
        <w:t>[Child’s name</w:t>
      </w:r>
      <w:r w:rsidRPr="00A6346A">
        <w:rPr>
          <w:rFonts w:asciiTheme="majorHAnsi" w:hAnsiTheme="majorHAnsi" w:cstheme="majorHAnsi"/>
          <w:sz w:val="22"/>
          <w:szCs w:val="22"/>
        </w:rPr>
        <w:t>] currently has [</w:t>
      </w:r>
      <w:r w:rsidRPr="00A6346A">
        <w:rPr>
          <w:rFonts w:asciiTheme="majorHAnsi" w:hAnsiTheme="majorHAnsi" w:cstheme="majorHAnsi"/>
          <w:sz w:val="22"/>
          <w:szCs w:val="22"/>
          <w:highlight w:val="yellow"/>
        </w:rPr>
        <w:t>insert number</w:t>
      </w:r>
      <w:r w:rsidRPr="00A6346A">
        <w:rPr>
          <w:rFonts w:asciiTheme="majorHAnsi" w:hAnsiTheme="majorHAnsi" w:cstheme="majorHAnsi"/>
          <w:sz w:val="22"/>
          <w:szCs w:val="22"/>
        </w:rPr>
        <w:t xml:space="preserve">] </w:t>
      </w:r>
      <w:proofErr w:type="spellStart"/>
      <w:r w:rsidRPr="00A6346A">
        <w:rPr>
          <w:rFonts w:asciiTheme="majorHAnsi" w:hAnsiTheme="majorHAnsi" w:cstheme="majorHAnsi"/>
          <w:sz w:val="22"/>
          <w:szCs w:val="22"/>
        </w:rPr>
        <w:t>unauthorised</w:t>
      </w:r>
      <w:proofErr w:type="spellEnd"/>
      <w:r w:rsidRPr="00A6346A">
        <w:rPr>
          <w:rFonts w:asciiTheme="majorHAnsi" w:hAnsiTheme="majorHAnsi" w:cstheme="majorHAnsi"/>
          <w:sz w:val="22"/>
          <w:szCs w:val="22"/>
        </w:rPr>
        <w:t xml:space="preserve"> sessions, if this reaches 10 </w:t>
      </w:r>
      <w:proofErr w:type="spellStart"/>
      <w:r w:rsidRPr="00A6346A">
        <w:rPr>
          <w:rFonts w:asciiTheme="majorHAnsi" w:hAnsiTheme="majorHAnsi" w:cstheme="majorHAnsi"/>
          <w:sz w:val="22"/>
          <w:szCs w:val="22"/>
        </w:rPr>
        <w:t>unauthorised</w:t>
      </w:r>
      <w:proofErr w:type="spellEnd"/>
      <w:r w:rsidRPr="00A6346A">
        <w:rPr>
          <w:rFonts w:asciiTheme="majorHAnsi" w:hAnsiTheme="majorHAnsi" w:cstheme="majorHAnsi"/>
          <w:sz w:val="22"/>
          <w:szCs w:val="22"/>
        </w:rPr>
        <w:t xml:space="preserve"> sessions within a 10-week period then school can apply to the Local Authority to issue you with a Penalty Notice warning period, which could result in each parent receiving a £160.00 fine, reducing to £80.00 if not paid within 28 days.</w:t>
      </w:r>
    </w:p>
    <w:p w14:paraId="5FA97C67" w14:textId="77777777" w:rsidR="00075A9F" w:rsidRPr="00A6346A" w:rsidRDefault="00075A9F" w:rsidP="00075A9F">
      <w:pPr>
        <w:rPr>
          <w:rFonts w:asciiTheme="majorHAnsi" w:hAnsiTheme="majorHAnsi" w:cstheme="majorHAnsi"/>
          <w:sz w:val="22"/>
          <w:szCs w:val="22"/>
        </w:rPr>
      </w:pPr>
    </w:p>
    <w:p w14:paraId="560214DD" w14:textId="041651D0"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I must remind you that S.444, Education Act 1996 requires you to make sure that your child attends school, on time, every time the school is open.  I am writing this letter to give you an opportunity to make sure that from now on and in future, your child attends school regularly.</w:t>
      </w:r>
    </w:p>
    <w:p w14:paraId="674D5C98" w14:textId="77777777" w:rsidR="00075A9F" w:rsidRPr="00A6346A" w:rsidRDefault="00075A9F" w:rsidP="00075A9F">
      <w:pPr>
        <w:rPr>
          <w:rFonts w:asciiTheme="majorHAnsi" w:hAnsiTheme="majorHAnsi" w:cstheme="majorHAnsi"/>
          <w:sz w:val="22"/>
          <w:szCs w:val="22"/>
        </w:rPr>
      </w:pPr>
    </w:p>
    <w:p w14:paraId="28E74BF0" w14:textId="1DE630BA"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 xml:space="preserve">If your child continues to not attend regularly, a referral will be made to the Local Authority to pursue further action.  These interventions may include, </w:t>
      </w:r>
    </w:p>
    <w:p w14:paraId="22E80C90" w14:textId="77777777" w:rsidR="00075A9F" w:rsidRPr="00A6346A" w:rsidRDefault="00075A9F" w:rsidP="00075A9F">
      <w:pPr>
        <w:rPr>
          <w:rFonts w:asciiTheme="majorHAnsi" w:hAnsiTheme="majorHAnsi" w:cstheme="majorHAnsi"/>
          <w:sz w:val="22"/>
          <w:szCs w:val="22"/>
        </w:rPr>
      </w:pPr>
    </w:p>
    <w:p w14:paraId="4C58EE02" w14:textId="77777777"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(A)</w:t>
      </w:r>
      <w:r w:rsidRPr="00A6346A">
        <w:rPr>
          <w:rFonts w:asciiTheme="majorHAnsi" w:hAnsiTheme="majorHAnsi" w:cstheme="majorHAnsi"/>
          <w:sz w:val="22"/>
          <w:szCs w:val="22"/>
        </w:rPr>
        <w:tab/>
        <w:t xml:space="preserve">Issuing you with a Fixed Penalty Notice under S.444A Education Act 1996 which will make you liable to a penalty of up to £160.  </w:t>
      </w:r>
      <w:r w:rsidRPr="00A6346A">
        <w:rPr>
          <w:rFonts w:asciiTheme="majorHAnsi" w:hAnsiTheme="majorHAnsi" w:cstheme="majorHAnsi"/>
          <w:b/>
          <w:bCs/>
          <w:sz w:val="22"/>
          <w:szCs w:val="22"/>
        </w:rPr>
        <w:t>(As above)</w:t>
      </w:r>
    </w:p>
    <w:p w14:paraId="0AAFA8EF" w14:textId="77777777"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(B)</w:t>
      </w:r>
      <w:r w:rsidRPr="00A6346A">
        <w:rPr>
          <w:rFonts w:asciiTheme="majorHAnsi" w:hAnsiTheme="majorHAnsi" w:cstheme="majorHAnsi"/>
          <w:sz w:val="22"/>
          <w:szCs w:val="22"/>
        </w:rPr>
        <w:tab/>
        <w:t xml:space="preserve">Initiating legal proceedings in the Magistrates Court under S.444(1) Education </w:t>
      </w:r>
    </w:p>
    <w:p w14:paraId="0FF08303" w14:textId="77777777"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Act 1996.  If convicted under this section, you may be fined up to £1000.</w:t>
      </w:r>
    </w:p>
    <w:p w14:paraId="18DEC7AF" w14:textId="77777777"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(C)</w:t>
      </w:r>
      <w:r w:rsidRPr="00A6346A">
        <w:rPr>
          <w:rFonts w:asciiTheme="majorHAnsi" w:hAnsiTheme="majorHAnsi" w:cstheme="majorHAnsi"/>
          <w:sz w:val="22"/>
          <w:szCs w:val="22"/>
        </w:rPr>
        <w:tab/>
        <w:t>Initiating legal proceedings in the Magistrates Court under S.444(1A) Education Act 1996. If convicted of this offence you may be fined up to £2,500 or be sent to prison for up to 3 months or both.</w:t>
      </w:r>
    </w:p>
    <w:p w14:paraId="359F43E4" w14:textId="77777777"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To avoid Local Authority intervention, please ensure your child attends school regularly and on time.</w:t>
      </w:r>
    </w:p>
    <w:p w14:paraId="39FC47F6" w14:textId="77777777"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If there are any issues that may be impacting on your child’s attendance, please contact [</w:t>
      </w:r>
      <w:r w:rsidRPr="00A6346A">
        <w:rPr>
          <w:rFonts w:asciiTheme="majorHAnsi" w:hAnsiTheme="majorHAnsi" w:cstheme="majorHAnsi"/>
          <w:sz w:val="22"/>
          <w:szCs w:val="22"/>
          <w:highlight w:val="yellow"/>
        </w:rPr>
        <w:t>named person at school</w:t>
      </w:r>
      <w:r w:rsidRPr="00A6346A">
        <w:rPr>
          <w:rFonts w:asciiTheme="majorHAnsi" w:hAnsiTheme="majorHAnsi" w:cstheme="majorHAnsi"/>
          <w:sz w:val="22"/>
          <w:szCs w:val="22"/>
        </w:rPr>
        <w:t>] to discuss further.</w:t>
      </w:r>
    </w:p>
    <w:p w14:paraId="3F215569" w14:textId="77777777" w:rsidR="00075A9F" w:rsidRPr="00A6346A" w:rsidRDefault="00075A9F" w:rsidP="00075A9F">
      <w:pPr>
        <w:rPr>
          <w:rFonts w:asciiTheme="majorHAnsi" w:hAnsiTheme="majorHAnsi" w:cstheme="majorHAnsi"/>
          <w:sz w:val="22"/>
          <w:szCs w:val="22"/>
        </w:rPr>
      </w:pPr>
    </w:p>
    <w:p w14:paraId="1E6182CF" w14:textId="3B36C49C" w:rsidR="00075A9F" w:rsidRPr="00A6346A" w:rsidRDefault="00075A9F" w:rsidP="00075A9F">
      <w:pPr>
        <w:rPr>
          <w:rFonts w:asciiTheme="majorHAnsi" w:hAnsiTheme="majorHAnsi" w:cstheme="majorHAnsi"/>
          <w:sz w:val="22"/>
          <w:szCs w:val="22"/>
        </w:rPr>
      </w:pPr>
      <w:r w:rsidRPr="00A6346A">
        <w:rPr>
          <w:rFonts w:asciiTheme="majorHAnsi" w:hAnsiTheme="majorHAnsi" w:cstheme="majorHAnsi"/>
          <w:sz w:val="22"/>
          <w:szCs w:val="22"/>
        </w:rPr>
        <w:t>Yours sincerely,</w:t>
      </w:r>
    </w:p>
    <w:p w14:paraId="1DE3FBE5" w14:textId="77777777" w:rsidR="00075A9F" w:rsidRPr="00A6346A" w:rsidRDefault="00075A9F" w:rsidP="00075A9F">
      <w:pPr>
        <w:rPr>
          <w:rFonts w:asciiTheme="majorHAnsi" w:hAnsiTheme="majorHAnsi" w:cstheme="majorHAnsi"/>
        </w:rPr>
      </w:pPr>
    </w:p>
    <w:p w14:paraId="784F933F" w14:textId="5952F7F2" w:rsidR="00986717" w:rsidRPr="00A6346A" w:rsidRDefault="00000DE1" w:rsidP="002A5307">
      <w:pPr>
        <w:tabs>
          <w:tab w:val="left" w:pos="10490"/>
        </w:tabs>
        <w:spacing w:after="120"/>
        <w:jc w:val="both"/>
        <w:rPr>
          <w:rFonts w:asciiTheme="majorHAnsi" w:hAnsiTheme="majorHAnsi" w:cstheme="majorHAnsi"/>
          <w:b/>
        </w:rPr>
      </w:pPr>
      <w:r>
        <w:rPr>
          <w:rFonts w:asciiTheme="majorHAnsi" w:hAnsiTheme="majorHAnsi" w:cstheme="majorHAnsi"/>
          <w:noProof/>
          <w:sz w:val="23"/>
          <w:szCs w:val="23"/>
          <w:lang w:val="en-GB" w:eastAsia="en-GB"/>
        </w:rPr>
        <w:pict w14:anchorId="69118503">
          <v:shape id="_x0000_i1028" type="#_x0000_t75" style="width:75pt;height:42.6pt">
            <v:imagedata r:id="rId59" o:title="Yenson sig"/>
          </v:shape>
        </w:pict>
      </w:r>
    </w:p>
    <w:p w14:paraId="29B3FF77" w14:textId="4947E93E" w:rsidR="00986717" w:rsidRPr="00A6346A" w:rsidRDefault="004D79FB" w:rsidP="002A5307">
      <w:pPr>
        <w:tabs>
          <w:tab w:val="left" w:pos="10490"/>
        </w:tabs>
        <w:spacing w:after="120"/>
        <w:jc w:val="both"/>
        <w:rPr>
          <w:rFonts w:asciiTheme="majorHAnsi" w:hAnsiTheme="majorHAnsi" w:cstheme="majorHAnsi"/>
          <w:b/>
        </w:rPr>
      </w:pPr>
      <w:proofErr w:type="spellStart"/>
      <w:proofErr w:type="gramStart"/>
      <w:r w:rsidRPr="00A6346A">
        <w:rPr>
          <w:rFonts w:asciiTheme="majorHAnsi" w:hAnsiTheme="majorHAnsi" w:cstheme="majorHAnsi"/>
          <w:b/>
        </w:rPr>
        <w:t>Y.Donbavand</w:t>
      </w:r>
      <w:proofErr w:type="spellEnd"/>
      <w:proofErr w:type="gramEnd"/>
    </w:p>
    <w:p w14:paraId="5439CD34" w14:textId="3E514367" w:rsidR="00075A9F" w:rsidRPr="00A6346A" w:rsidRDefault="00075A9F" w:rsidP="002A5307">
      <w:pPr>
        <w:tabs>
          <w:tab w:val="left" w:pos="10490"/>
        </w:tabs>
        <w:spacing w:after="120"/>
        <w:jc w:val="both"/>
        <w:rPr>
          <w:rFonts w:asciiTheme="majorHAnsi" w:hAnsiTheme="majorHAnsi" w:cstheme="majorHAnsi"/>
          <w:bCs/>
        </w:rPr>
      </w:pPr>
      <w:r w:rsidRPr="00A6346A">
        <w:rPr>
          <w:rFonts w:asciiTheme="majorHAnsi" w:hAnsiTheme="majorHAnsi" w:cstheme="majorHAnsi"/>
          <w:bCs/>
        </w:rPr>
        <w:t>Headteacher</w:t>
      </w:r>
    </w:p>
    <w:p w14:paraId="4A43775B" w14:textId="77777777" w:rsidR="00075A9F" w:rsidRPr="00A6346A" w:rsidRDefault="00075A9F" w:rsidP="002A5307">
      <w:pPr>
        <w:tabs>
          <w:tab w:val="left" w:pos="10490"/>
        </w:tabs>
        <w:spacing w:after="120"/>
        <w:jc w:val="both"/>
        <w:rPr>
          <w:rFonts w:asciiTheme="majorHAnsi" w:hAnsiTheme="majorHAnsi" w:cstheme="majorHAnsi"/>
          <w:b/>
        </w:rPr>
      </w:pPr>
    </w:p>
    <w:p w14:paraId="4B8227C6" w14:textId="4E939ED5" w:rsidR="00075A9F" w:rsidRDefault="00075A9F" w:rsidP="002A5307">
      <w:pPr>
        <w:tabs>
          <w:tab w:val="left" w:pos="10490"/>
        </w:tabs>
        <w:spacing w:after="120"/>
        <w:jc w:val="both"/>
        <w:rPr>
          <w:rFonts w:ascii="Arial" w:hAnsi="Arial" w:cs="Arial"/>
          <w:b/>
        </w:rPr>
      </w:pPr>
    </w:p>
    <w:p w14:paraId="1041381C" w14:textId="77777777" w:rsidR="00075A9F" w:rsidRDefault="00075A9F" w:rsidP="002A5307">
      <w:pPr>
        <w:tabs>
          <w:tab w:val="left" w:pos="10490"/>
        </w:tabs>
        <w:spacing w:after="120"/>
        <w:jc w:val="both"/>
        <w:rPr>
          <w:rFonts w:ascii="Arial" w:hAnsi="Arial" w:cs="Arial"/>
          <w:b/>
        </w:rPr>
      </w:pPr>
    </w:p>
    <w:p w14:paraId="44616FB3" w14:textId="77777777" w:rsidR="00075A9F" w:rsidRDefault="00075A9F" w:rsidP="002A5307">
      <w:pPr>
        <w:tabs>
          <w:tab w:val="left" w:pos="10490"/>
        </w:tabs>
        <w:spacing w:after="120"/>
        <w:jc w:val="both"/>
        <w:rPr>
          <w:rFonts w:ascii="Arial" w:hAnsi="Arial" w:cs="Arial"/>
          <w:b/>
        </w:rPr>
      </w:pPr>
    </w:p>
    <w:p w14:paraId="23FEF90A" w14:textId="0A7F30B3" w:rsidR="00075A9F" w:rsidRDefault="00075A9F" w:rsidP="002A5307">
      <w:pPr>
        <w:tabs>
          <w:tab w:val="left" w:pos="10490"/>
        </w:tabs>
        <w:spacing w:after="120"/>
        <w:jc w:val="both"/>
        <w:rPr>
          <w:rFonts w:ascii="Arial" w:hAnsi="Arial" w:cs="Arial"/>
          <w:b/>
        </w:rPr>
      </w:pPr>
    </w:p>
    <w:p w14:paraId="4C7BEC50" w14:textId="77777777" w:rsidR="001447D0" w:rsidRDefault="001447D0" w:rsidP="002A5307">
      <w:pPr>
        <w:tabs>
          <w:tab w:val="left" w:pos="10490"/>
        </w:tabs>
        <w:spacing w:after="120"/>
        <w:jc w:val="both"/>
        <w:rPr>
          <w:rFonts w:ascii="Arial" w:hAnsi="Arial" w:cs="Arial"/>
          <w:b/>
        </w:rPr>
      </w:pPr>
    </w:p>
    <w:p w14:paraId="6CA22DAC" w14:textId="0BBC14E5" w:rsidR="00075A9F" w:rsidRPr="00A6346A" w:rsidRDefault="00075A9F" w:rsidP="00075A9F">
      <w:pPr>
        <w:pStyle w:val="Heading2"/>
        <w:rPr>
          <w:rFonts w:asciiTheme="majorHAnsi" w:hAnsiTheme="majorHAnsi" w:cstheme="majorHAnsi"/>
          <w:bCs/>
          <w:sz w:val="22"/>
          <w:szCs w:val="22"/>
        </w:rPr>
      </w:pPr>
      <w:r w:rsidRPr="00A6346A">
        <w:rPr>
          <w:rFonts w:asciiTheme="majorHAnsi" w:hAnsiTheme="majorHAnsi" w:cstheme="majorHAnsi"/>
          <w:bCs/>
          <w:sz w:val="22"/>
          <w:szCs w:val="22"/>
        </w:rPr>
        <w:t>Appendix</w:t>
      </w:r>
      <w:r w:rsidRPr="00A6346A">
        <w:rPr>
          <w:rFonts w:asciiTheme="majorHAnsi" w:hAnsiTheme="majorHAnsi" w:cstheme="majorHAnsi"/>
          <w:b w:val="0"/>
          <w:sz w:val="22"/>
          <w:szCs w:val="22"/>
        </w:rPr>
        <w:t xml:space="preserve"> </w:t>
      </w:r>
      <w:r w:rsidR="00805D40" w:rsidRPr="00A6346A">
        <w:rPr>
          <w:rFonts w:asciiTheme="majorHAnsi" w:hAnsiTheme="majorHAnsi" w:cstheme="majorHAnsi"/>
          <w:bCs/>
          <w:sz w:val="22"/>
          <w:szCs w:val="22"/>
        </w:rPr>
        <w:t>6</w:t>
      </w:r>
      <w:r w:rsidRPr="00A6346A">
        <w:rPr>
          <w:rFonts w:asciiTheme="majorHAnsi" w:hAnsiTheme="majorHAnsi" w:cstheme="majorHAnsi"/>
          <w:bCs/>
          <w:sz w:val="22"/>
          <w:szCs w:val="22"/>
        </w:rPr>
        <w:t xml:space="preserve"> </w:t>
      </w:r>
      <w:r w:rsidR="008B034C" w:rsidRPr="00A6346A">
        <w:rPr>
          <w:rFonts w:asciiTheme="majorHAnsi" w:hAnsiTheme="majorHAnsi" w:cstheme="majorHAnsi"/>
          <w:bCs/>
          <w:sz w:val="22"/>
          <w:szCs w:val="22"/>
        </w:rPr>
        <w:t>–</w:t>
      </w:r>
      <w:r w:rsidRPr="00A6346A">
        <w:rPr>
          <w:rFonts w:asciiTheme="majorHAnsi" w:hAnsiTheme="majorHAnsi" w:cstheme="majorHAnsi"/>
          <w:bCs/>
          <w:sz w:val="22"/>
          <w:szCs w:val="22"/>
        </w:rPr>
        <w:t xml:space="preserve"> </w:t>
      </w:r>
      <w:bookmarkStart w:id="20" w:name="_Toc174099125"/>
      <w:r w:rsidR="008B034C" w:rsidRPr="00A6346A">
        <w:rPr>
          <w:rFonts w:asciiTheme="majorHAnsi" w:hAnsiTheme="majorHAnsi" w:cstheme="majorHAnsi"/>
          <w:bCs/>
          <w:sz w:val="22"/>
          <w:szCs w:val="22"/>
        </w:rPr>
        <w:t xml:space="preserve">Local Authority </w:t>
      </w:r>
      <w:r w:rsidRPr="00A6346A">
        <w:rPr>
          <w:rFonts w:asciiTheme="majorHAnsi" w:hAnsiTheme="majorHAnsi" w:cstheme="majorHAnsi"/>
          <w:bCs/>
          <w:sz w:val="22"/>
          <w:szCs w:val="22"/>
        </w:rPr>
        <w:t>Letter to parent/carer when leave in term time has not been requested</w:t>
      </w:r>
      <w:bookmarkEnd w:id="20"/>
    </w:p>
    <w:p w14:paraId="54FCD2E2" w14:textId="24BF19FE" w:rsidR="00075A9F" w:rsidRPr="00A6346A" w:rsidRDefault="00075A9F" w:rsidP="002A5307">
      <w:pPr>
        <w:tabs>
          <w:tab w:val="left" w:pos="10490"/>
        </w:tabs>
        <w:spacing w:after="120"/>
        <w:jc w:val="both"/>
        <w:rPr>
          <w:rFonts w:asciiTheme="majorHAnsi" w:hAnsiTheme="majorHAnsi" w:cstheme="majorHAnsi"/>
          <w:b/>
          <w:sz w:val="22"/>
          <w:szCs w:val="22"/>
        </w:rPr>
      </w:pPr>
    </w:p>
    <w:p w14:paraId="52AEF855" w14:textId="77777777" w:rsidR="001447D0" w:rsidRPr="00A6346A" w:rsidRDefault="001447D0" w:rsidP="001447D0">
      <w:pPr>
        <w:rPr>
          <w:rFonts w:asciiTheme="majorHAnsi" w:hAnsiTheme="majorHAnsi" w:cstheme="majorHAnsi"/>
          <w:sz w:val="22"/>
          <w:szCs w:val="22"/>
        </w:rPr>
      </w:pPr>
      <w:r w:rsidRPr="00A6346A">
        <w:rPr>
          <w:rFonts w:asciiTheme="majorHAnsi" w:hAnsiTheme="majorHAnsi" w:cstheme="majorHAnsi"/>
          <w:sz w:val="22"/>
          <w:szCs w:val="22"/>
        </w:rPr>
        <w:t>Date:</w:t>
      </w:r>
    </w:p>
    <w:p w14:paraId="1D79B131" w14:textId="77777777" w:rsidR="001447D0" w:rsidRPr="00A6346A" w:rsidRDefault="001447D0" w:rsidP="001447D0">
      <w:pPr>
        <w:rPr>
          <w:rFonts w:asciiTheme="majorHAnsi" w:hAnsiTheme="majorHAnsi" w:cstheme="majorHAnsi"/>
          <w:sz w:val="22"/>
          <w:szCs w:val="22"/>
        </w:rPr>
      </w:pPr>
    </w:p>
    <w:p w14:paraId="608F763F" w14:textId="77777777" w:rsidR="001447D0" w:rsidRPr="00A6346A" w:rsidRDefault="001447D0" w:rsidP="001447D0">
      <w:pPr>
        <w:rPr>
          <w:rFonts w:asciiTheme="majorHAnsi" w:hAnsiTheme="majorHAnsi" w:cstheme="majorHAnsi"/>
          <w:sz w:val="22"/>
          <w:szCs w:val="22"/>
        </w:rPr>
      </w:pPr>
    </w:p>
    <w:p w14:paraId="7AB839BB" w14:textId="2A4724FE" w:rsidR="001447D0" w:rsidRPr="00A6346A" w:rsidRDefault="001447D0" w:rsidP="001447D0">
      <w:pPr>
        <w:rPr>
          <w:rFonts w:asciiTheme="majorHAnsi" w:hAnsiTheme="majorHAnsi" w:cstheme="majorHAnsi"/>
          <w:sz w:val="22"/>
          <w:szCs w:val="22"/>
        </w:rPr>
      </w:pPr>
      <w:r w:rsidRPr="00A6346A">
        <w:rPr>
          <w:rFonts w:asciiTheme="majorHAnsi" w:hAnsiTheme="majorHAnsi" w:cstheme="majorHAnsi"/>
          <w:sz w:val="22"/>
          <w:szCs w:val="22"/>
        </w:rPr>
        <w:t xml:space="preserve">Dear </w:t>
      </w:r>
      <w:r w:rsidRPr="00A6346A">
        <w:rPr>
          <w:rFonts w:asciiTheme="majorHAnsi" w:hAnsiTheme="majorHAnsi" w:cstheme="majorHAnsi"/>
          <w:sz w:val="22"/>
          <w:szCs w:val="22"/>
          <w:highlight w:val="yellow"/>
        </w:rPr>
        <w:t>PARENT</w:t>
      </w:r>
      <w:r w:rsidRPr="00A6346A">
        <w:rPr>
          <w:rFonts w:asciiTheme="majorHAnsi" w:hAnsiTheme="majorHAnsi" w:cstheme="majorHAnsi"/>
          <w:sz w:val="22"/>
          <w:szCs w:val="22"/>
        </w:rPr>
        <w:t xml:space="preserve"> </w:t>
      </w:r>
    </w:p>
    <w:p w14:paraId="088BBBE4" w14:textId="77777777" w:rsidR="001447D0" w:rsidRPr="00A6346A" w:rsidRDefault="001447D0" w:rsidP="001447D0">
      <w:pPr>
        <w:rPr>
          <w:rFonts w:asciiTheme="majorHAnsi" w:hAnsiTheme="majorHAnsi" w:cstheme="majorHAnsi"/>
          <w:sz w:val="22"/>
          <w:szCs w:val="22"/>
        </w:rPr>
      </w:pPr>
    </w:p>
    <w:p w14:paraId="73B3BE2A" w14:textId="77777777" w:rsidR="001447D0" w:rsidRPr="00A6346A" w:rsidRDefault="001447D0" w:rsidP="001447D0">
      <w:pPr>
        <w:rPr>
          <w:rFonts w:asciiTheme="majorHAnsi" w:hAnsiTheme="majorHAnsi" w:cstheme="majorHAnsi"/>
          <w:b/>
          <w:sz w:val="22"/>
          <w:szCs w:val="22"/>
        </w:rPr>
      </w:pPr>
      <w:r w:rsidRPr="00A6346A">
        <w:rPr>
          <w:rFonts w:asciiTheme="majorHAnsi" w:hAnsiTheme="majorHAnsi" w:cstheme="majorHAnsi"/>
          <w:b/>
          <w:sz w:val="22"/>
          <w:szCs w:val="22"/>
        </w:rPr>
        <w:t>Re: CHILD NAME, FORM</w:t>
      </w:r>
    </w:p>
    <w:p w14:paraId="51935521" w14:textId="77777777" w:rsidR="001447D0" w:rsidRPr="00A6346A" w:rsidRDefault="001447D0" w:rsidP="001447D0">
      <w:pPr>
        <w:rPr>
          <w:rFonts w:asciiTheme="majorHAnsi" w:hAnsiTheme="majorHAnsi" w:cstheme="majorHAnsi"/>
          <w:sz w:val="22"/>
          <w:szCs w:val="22"/>
        </w:rPr>
      </w:pPr>
    </w:p>
    <w:p w14:paraId="1C35C734" w14:textId="4FF154AD" w:rsidR="001447D0" w:rsidRPr="00A6346A" w:rsidRDefault="001447D0" w:rsidP="001447D0">
      <w:pPr>
        <w:jc w:val="both"/>
        <w:rPr>
          <w:rFonts w:asciiTheme="majorHAnsi" w:hAnsiTheme="majorHAnsi" w:cstheme="majorHAnsi"/>
          <w:sz w:val="22"/>
          <w:szCs w:val="22"/>
        </w:rPr>
      </w:pPr>
      <w:r w:rsidRPr="00A6346A">
        <w:rPr>
          <w:rFonts w:asciiTheme="majorHAnsi" w:hAnsiTheme="majorHAnsi" w:cstheme="majorHAnsi"/>
          <w:sz w:val="22"/>
          <w:szCs w:val="22"/>
        </w:rPr>
        <w:t xml:space="preserve">I note from our records that </w:t>
      </w:r>
      <w:r w:rsidRPr="00A6346A">
        <w:rPr>
          <w:rFonts w:asciiTheme="majorHAnsi" w:hAnsiTheme="majorHAnsi" w:cstheme="majorHAnsi"/>
          <w:sz w:val="22"/>
          <w:szCs w:val="22"/>
          <w:highlight w:val="yellow"/>
        </w:rPr>
        <w:t>Child</w:t>
      </w:r>
      <w:r w:rsidRPr="00A6346A">
        <w:rPr>
          <w:rFonts w:asciiTheme="majorHAnsi" w:hAnsiTheme="majorHAnsi" w:cstheme="majorHAnsi"/>
          <w:sz w:val="22"/>
          <w:szCs w:val="22"/>
        </w:rPr>
        <w:t xml:space="preserve"> has been absent </w:t>
      </w:r>
      <w:r w:rsidR="00B874A8" w:rsidRPr="00A6346A">
        <w:rPr>
          <w:rFonts w:asciiTheme="majorHAnsi" w:hAnsiTheme="majorHAnsi" w:cstheme="majorHAnsi"/>
          <w:sz w:val="22"/>
          <w:szCs w:val="22"/>
        </w:rPr>
        <w:t>between</w:t>
      </w:r>
      <w:r w:rsidRPr="00A6346A">
        <w:rPr>
          <w:rFonts w:asciiTheme="majorHAnsi" w:hAnsiTheme="majorHAnsi" w:cstheme="majorHAnsi"/>
          <w:sz w:val="22"/>
          <w:szCs w:val="22"/>
        </w:rPr>
        <w:t xml:space="preserve"> </w:t>
      </w:r>
      <w:r w:rsidRPr="00A6346A">
        <w:rPr>
          <w:rFonts w:asciiTheme="majorHAnsi" w:hAnsiTheme="majorHAnsi" w:cstheme="majorHAnsi"/>
          <w:sz w:val="22"/>
          <w:szCs w:val="22"/>
          <w:highlight w:val="yellow"/>
        </w:rPr>
        <w:t>Dates</w:t>
      </w:r>
      <w:r w:rsidRPr="00A6346A">
        <w:rPr>
          <w:rFonts w:asciiTheme="majorHAnsi" w:hAnsiTheme="majorHAnsi" w:cstheme="majorHAnsi"/>
          <w:sz w:val="22"/>
          <w:szCs w:val="22"/>
        </w:rPr>
        <w:t>. I understand you sent an email</w:t>
      </w:r>
      <w:r w:rsidR="00B874A8" w:rsidRPr="00A6346A">
        <w:rPr>
          <w:rFonts w:asciiTheme="majorHAnsi" w:hAnsiTheme="majorHAnsi" w:cstheme="majorHAnsi"/>
          <w:sz w:val="22"/>
          <w:szCs w:val="22"/>
        </w:rPr>
        <w:t xml:space="preserve"> </w:t>
      </w:r>
      <w:r w:rsidRPr="00A6346A">
        <w:rPr>
          <w:rFonts w:asciiTheme="majorHAnsi" w:hAnsiTheme="majorHAnsi" w:cstheme="majorHAnsi"/>
          <w:sz w:val="22"/>
          <w:szCs w:val="22"/>
        </w:rPr>
        <w:t xml:space="preserve">/ phoned school absences to advise </w:t>
      </w:r>
      <w:r w:rsidRPr="00A6346A">
        <w:rPr>
          <w:rFonts w:asciiTheme="majorHAnsi" w:hAnsiTheme="majorHAnsi" w:cstheme="majorHAnsi"/>
          <w:sz w:val="22"/>
          <w:szCs w:val="22"/>
          <w:highlight w:val="yellow"/>
        </w:rPr>
        <w:t>Child</w:t>
      </w:r>
      <w:r w:rsidRPr="00A6346A">
        <w:rPr>
          <w:rFonts w:asciiTheme="majorHAnsi" w:hAnsiTheme="majorHAnsi" w:cstheme="majorHAnsi"/>
          <w:sz w:val="22"/>
          <w:szCs w:val="22"/>
        </w:rPr>
        <w:t xml:space="preserve"> had </w:t>
      </w:r>
      <w:r w:rsidRPr="00A6346A">
        <w:rPr>
          <w:rFonts w:asciiTheme="majorHAnsi" w:hAnsiTheme="majorHAnsi" w:cstheme="majorHAnsi"/>
          <w:sz w:val="22"/>
          <w:szCs w:val="22"/>
          <w:highlight w:val="yellow"/>
        </w:rPr>
        <w:t>add Illness</w:t>
      </w:r>
      <w:r w:rsidR="00B874A8" w:rsidRPr="00A6346A">
        <w:rPr>
          <w:rFonts w:asciiTheme="majorHAnsi" w:hAnsiTheme="majorHAnsi" w:cstheme="majorHAnsi"/>
          <w:sz w:val="22"/>
          <w:szCs w:val="22"/>
        </w:rPr>
        <w:t>;</w:t>
      </w:r>
      <w:r w:rsidRPr="00A6346A">
        <w:rPr>
          <w:rFonts w:asciiTheme="majorHAnsi" w:hAnsiTheme="majorHAnsi" w:cstheme="majorHAnsi"/>
          <w:sz w:val="22"/>
          <w:szCs w:val="22"/>
        </w:rPr>
        <w:t xml:space="preserve"> however</w:t>
      </w:r>
      <w:r w:rsidR="00B874A8" w:rsidRPr="00A6346A">
        <w:rPr>
          <w:rFonts w:asciiTheme="majorHAnsi" w:hAnsiTheme="majorHAnsi" w:cstheme="majorHAnsi"/>
          <w:sz w:val="22"/>
          <w:szCs w:val="22"/>
        </w:rPr>
        <w:t xml:space="preserve">, </w:t>
      </w:r>
      <w:r w:rsidRPr="00A6346A">
        <w:rPr>
          <w:rFonts w:asciiTheme="majorHAnsi" w:hAnsiTheme="majorHAnsi" w:cstheme="majorHAnsi"/>
          <w:sz w:val="22"/>
          <w:szCs w:val="22"/>
        </w:rPr>
        <w:t xml:space="preserve">we have reason to believe that you were on holiday from </w:t>
      </w:r>
      <w:r w:rsidRPr="00A6346A">
        <w:rPr>
          <w:rFonts w:asciiTheme="majorHAnsi" w:hAnsiTheme="majorHAnsi" w:cstheme="majorHAnsi"/>
          <w:sz w:val="22"/>
          <w:szCs w:val="22"/>
          <w:highlight w:val="yellow"/>
        </w:rPr>
        <w:t>Add Dates</w:t>
      </w:r>
      <w:r w:rsidRPr="00A6346A">
        <w:rPr>
          <w:rFonts w:asciiTheme="majorHAnsi" w:hAnsiTheme="majorHAnsi" w:cstheme="majorHAnsi"/>
          <w:sz w:val="22"/>
          <w:szCs w:val="22"/>
        </w:rPr>
        <w:t xml:space="preserve">. This absence will be considered </w:t>
      </w:r>
      <w:proofErr w:type="spellStart"/>
      <w:r w:rsidRPr="00A6346A">
        <w:rPr>
          <w:rFonts w:asciiTheme="majorHAnsi" w:hAnsiTheme="majorHAnsi" w:cstheme="majorHAnsi"/>
          <w:sz w:val="22"/>
          <w:szCs w:val="22"/>
        </w:rPr>
        <w:t>unauthorised</w:t>
      </w:r>
      <w:proofErr w:type="spellEnd"/>
      <w:r w:rsidRPr="00A6346A">
        <w:rPr>
          <w:rFonts w:asciiTheme="majorHAnsi" w:hAnsiTheme="majorHAnsi" w:cstheme="majorHAnsi"/>
          <w:sz w:val="22"/>
          <w:szCs w:val="22"/>
        </w:rPr>
        <w:t xml:space="preserve">, unless medical evidence can be provided (in the form of medical appointment card, medical stating child’s name, letter from GP/ Hospital) by </w:t>
      </w:r>
      <w:r w:rsidRPr="00A6346A">
        <w:rPr>
          <w:rFonts w:asciiTheme="majorHAnsi" w:hAnsiTheme="majorHAnsi" w:cstheme="majorHAnsi"/>
          <w:sz w:val="22"/>
          <w:szCs w:val="22"/>
          <w:highlight w:val="yellow"/>
        </w:rPr>
        <w:t>Add Date</w:t>
      </w:r>
      <w:r w:rsidRPr="00A6346A">
        <w:rPr>
          <w:rFonts w:asciiTheme="majorHAnsi" w:hAnsiTheme="majorHAnsi" w:cstheme="majorHAnsi"/>
          <w:sz w:val="22"/>
          <w:szCs w:val="22"/>
        </w:rPr>
        <w:t>. If this is not provided, then we will be informing the Local Authority who may issue a Penalty Notice. If a PN is issued, failure to pay the penalty fine within the required time may result in prosecution. I would like to remind you that under Section 444 of the education Act 1996 – Parents have a legal obligation to ensure their child attends school.</w:t>
      </w:r>
    </w:p>
    <w:p w14:paraId="5627E52A" w14:textId="77777777" w:rsidR="001447D0" w:rsidRPr="00A6346A" w:rsidRDefault="001447D0" w:rsidP="001447D0">
      <w:pPr>
        <w:jc w:val="both"/>
        <w:rPr>
          <w:rFonts w:asciiTheme="majorHAnsi" w:hAnsiTheme="majorHAnsi" w:cstheme="majorHAnsi"/>
          <w:sz w:val="22"/>
          <w:szCs w:val="22"/>
        </w:rPr>
      </w:pPr>
    </w:p>
    <w:p w14:paraId="538F5CD7" w14:textId="77777777" w:rsidR="001447D0" w:rsidRPr="00A6346A" w:rsidRDefault="001447D0" w:rsidP="001447D0">
      <w:pPr>
        <w:jc w:val="both"/>
        <w:rPr>
          <w:rFonts w:asciiTheme="majorHAnsi" w:hAnsiTheme="majorHAnsi" w:cstheme="majorHAnsi"/>
          <w:sz w:val="22"/>
          <w:szCs w:val="22"/>
        </w:rPr>
      </w:pPr>
      <w:r w:rsidRPr="00A6346A">
        <w:rPr>
          <w:rFonts w:asciiTheme="majorHAnsi" w:hAnsiTheme="majorHAnsi" w:cstheme="majorHAnsi"/>
          <w:sz w:val="22"/>
          <w:szCs w:val="22"/>
        </w:rPr>
        <w:t>Please refer to chart below for details of the PN process including fines and timelines.</w:t>
      </w:r>
    </w:p>
    <w:p w14:paraId="3DE9831D" w14:textId="77777777" w:rsidR="001447D0" w:rsidRPr="00A6346A" w:rsidRDefault="001447D0" w:rsidP="001447D0">
      <w:pPr>
        <w:jc w:val="both"/>
        <w:rPr>
          <w:rFonts w:asciiTheme="majorHAnsi" w:hAnsiTheme="majorHAnsi" w:cstheme="majorHAnsi"/>
          <w:sz w:val="22"/>
          <w:szCs w:val="22"/>
        </w:rPr>
      </w:pPr>
    </w:p>
    <w:tbl>
      <w:tblPr>
        <w:tblW w:w="0" w:type="auto"/>
        <w:jc w:val="center"/>
        <w:tblCellMar>
          <w:left w:w="0" w:type="dxa"/>
          <w:right w:w="0" w:type="dxa"/>
        </w:tblCellMar>
        <w:tblLook w:val="0000" w:firstRow="0" w:lastRow="0" w:firstColumn="0" w:lastColumn="0" w:noHBand="0" w:noVBand="0"/>
      </w:tblPr>
      <w:tblGrid>
        <w:gridCol w:w="1665"/>
        <w:gridCol w:w="3550"/>
        <w:gridCol w:w="3766"/>
      </w:tblGrid>
      <w:tr w:rsidR="001447D0" w:rsidRPr="00A6346A" w14:paraId="3EACA456" w14:textId="77777777" w:rsidTr="001447D0">
        <w:trPr>
          <w:trHeight w:val="396"/>
          <w:jc w:val="center"/>
        </w:trPr>
        <w:tc>
          <w:tcPr>
            <w:tcW w:w="0" w:type="auto"/>
            <w:gridSpan w:val="3"/>
            <w:tcBorders>
              <w:top w:val="single" w:sz="12" w:space="0" w:color="auto"/>
              <w:left w:val="single" w:sz="12" w:space="0" w:color="auto"/>
              <w:bottom w:val="single" w:sz="8" w:space="0" w:color="auto"/>
              <w:right w:val="single" w:sz="12" w:space="0" w:color="auto"/>
            </w:tcBorders>
          </w:tcPr>
          <w:p w14:paraId="4257D5AA" w14:textId="77777777" w:rsidR="001447D0" w:rsidRPr="00A6346A" w:rsidRDefault="001447D0" w:rsidP="00F84EE6">
            <w:pPr>
              <w:jc w:val="center"/>
              <w:rPr>
                <w:rFonts w:asciiTheme="majorHAnsi" w:hAnsiTheme="majorHAnsi" w:cstheme="majorHAnsi"/>
                <w:b/>
                <w:sz w:val="22"/>
                <w:szCs w:val="22"/>
              </w:rPr>
            </w:pPr>
            <w:r w:rsidRPr="00A6346A">
              <w:rPr>
                <w:rFonts w:asciiTheme="majorHAnsi" w:hAnsiTheme="majorHAnsi" w:cstheme="majorHAnsi"/>
                <w:b/>
                <w:sz w:val="22"/>
                <w:szCs w:val="22"/>
              </w:rPr>
              <w:t xml:space="preserve">Penalties for </w:t>
            </w:r>
            <w:proofErr w:type="spellStart"/>
            <w:r w:rsidRPr="00A6346A">
              <w:rPr>
                <w:rFonts w:asciiTheme="majorHAnsi" w:hAnsiTheme="majorHAnsi" w:cstheme="majorHAnsi"/>
                <w:b/>
                <w:sz w:val="22"/>
                <w:szCs w:val="22"/>
              </w:rPr>
              <w:t>unauthorised</w:t>
            </w:r>
            <w:proofErr w:type="spellEnd"/>
            <w:r w:rsidRPr="00A6346A">
              <w:rPr>
                <w:rFonts w:asciiTheme="majorHAnsi" w:hAnsiTheme="majorHAnsi" w:cstheme="majorHAnsi"/>
                <w:b/>
                <w:sz w:val="22"/>
                <w:szCs w:val="22"/>
              </w:rPr>
              <w:t xml:space="preserve"> absence</w:t>
            </w:r>
          </w:p>
        </w:tc>
      </w:tr>
      <w:tr w:rsidR="001447D0" w:rsidRPr="00A6346A" w14:paraId="6146CDEC" w14:textId="77777777" w:rsidTr="001447D0">
        <w:trPr>
          <w:trHeight w:val="274"/>
          <w:jc w:val="center"/>
        </w:trPr>
        <w:tc>
          <w:tcPr>
            <w:tcW w:w="1665" w:type="dxa"/>
            <w:tcBorders>
              <w:top w:val="single" w:sz="8" w:space="0" w:color="auto"/>
              <w:left w:val="single" w:sz="12" w:space="0" w:color="auto"/>
              <w:bottom w:val="single" w:sz="8" w:space="0" w:color="auto"/>
              <w:right w:val="single" w:sz="8" w:space="0" w:color="auto"/>
            </w:tcBorders>
          </w:tcPr>
          <w:p w14:paraId="00295F52" w14:textId="77777777" w:rsidR="001447D0" w:rsidRPr="00A6346A" w:rsidRDefault="001447D0" w:rsidP="00F84EE6">
            <w:pPr>
              <w:jc w:val="center"/>
              <w:rPr>
                <w:rFonts w:asciiTheme="majorHAnsi" w:hAnsiTheme="majorHAnsi" w:cstheme="majorHAnsi"/>
                <w:sz w:val="22"/>
                <w:szCs w:val="22"/>
              </w:rPr>
            </w:pPr>
            <w:r w:rsidRPr="00A6346A">
              <w:rPr>
                <w:rFonts w:asciiTheme="majorHAnsi" w:hAnsiTheme="majorHAnsi" w:cstheme="majorHAnsi"/>
                <w:b/>
                <w:bCs/>
                <w:sz w:val="22"/>
                <w:szCs w:val="22"/>
              </w:rPr>
              <w:t>Timeline</w:t>
            </w:r>
          </w:p>
        </w:tc>
        <w:tc>
          <w:tcPr>
            <w:tcW w:w="3550" w:type="dxa"/>
            <w:tcBorders>
              <w:top w:val="single" w:sz="8" w:space="0" w:color="auto"/>
              <w:left w:val="single" w:sz="8" w:space="0" w:color="auto"/>
              <w:bottom w:val="single" w:sz="8" w:space="0" w:color="auto"/>
              <w:right w:val="single" w:sz="8" w:space="0" w:color="auto"/>
            </w:tcBorders>
          </w:tcPr>
          <w:p w14:paraId="4E3A8BBA" w14:textId="77777777" w:rsidR="001447D0" w:rsidRPr="00A6346A" w:rsidRDefault="001447D0" w:rsidP="00F84EE6">
            <w:pPr>
              <w:jc w:val="center"/>
              <w:rPr>
                <w:rFonts w:asciiTheme="majorHAnsi" w:hAnsiTheme="majorHAnsi" w:cstheme="majorHAnsi"/>
                <w:sz w:val="22"/>
                <w:szCs w:val="22"/>
              </w:rPr>
            </w:pPr>
            <w:r w:rsidRPr="00A6346A">
              <w:rPr>
                <w:rFonts w:asciiTheme="majorHAnsi" w:hAnsiTheme="majorHAnsi" w:cstheme="majorHAnsi"/>
                <w:b/>
                <w:bCs/>
                <w:sz w:val="22"/>
                <w:szCs w:val="22"/>
              </w:rPr>
              <w:t>One child</w:t>
            </w:r>
          </w:p>
        </w:tc>
        <w:tc>
          <w:tcPr>
            <w:tcW w:w="3766" w:type="dxa"/>
            <w:tcBorders>
              <w:top w:val="single" w:sz="8" w:space="0" w:color="auto"/>
              <w:left w:val="single" w:sz="8" w:space="0" w:color="auto"/>
              <w:bottom w:val="single" w:sz="8" w:space="0" w:color="auto"/>
              <w:right w:val="single" w:sz="12" w:space="0" w:color="auto"/>
            </w:tcBorders>
          </w:tcPr>
          <w:p w14:paraId="370F4E97" w14:textId="77777777" w:rsidR="001447D0" w:rsidRPr="00A6346A" w:rsidRDefault="001447D0" w:rsidP="00F84EE6">
            <w:pPr>
              <w:jc w:val="center"/>
              <w:rPr>
                <w:rFonts w:asciiTheme="majorHAnsi" w:hAnsiTheme="majorHAnsi" w:cstheme="majorHAnsi"/>
                <w:sz w:val="22"/>
                <w:szCs w:val="22"/>
              </w:rPr>
            </w:pPr>
            <w:r w:rsidRPr="00A6346A">
              <w:rPr>
                <w:rFonts w:asciiTheme="majorHAnsi" w:hAnsiTheme="majorHAnsi" w:cstheme="majorHAnsi"/>
                <w:b/>
                <w:bCs/>
                <w:sz w:val="22"/>
                <w:szCs w:val="22"/>
              </w:rPr>
              <w:t>Two children</w:t>
            </w:r>
          </w:p>
        </w:tc>
      </w:tr>
      <w:tr w:rsidR="001447D0" w:rsidRPr="00A6346A" w14:paraId="331D2D5E" w14:textId="77777777" w:rsidTr="001447D0">
        <w:trPr>
          <w:trHeight w:val="696"/>
          <w:jc w:val="center"/>
        </w:trPr>
        <w:tc>
          <w:tcPr>
            <w:tcW w:w="1665" w:type="dxa"/>
            <w:tcBorders>
              <w:top w:val="single" w:sz="8" w:space="0" w:color="auto"/>
              <w:left w:val="single" w:sz="12" w:space="0" w:color="auto"/>
              <w:bottom w:val="single" w:sz="8" w:space="0" w:color="auto"/>
              <w:right w:val="single" w:sz="8" w:space="0" w:color="auto"/>
            </w:tcBorders>
          </w:tcPr>
          <w:p w14:paraId="7456B31E" w14:textId="77777777" w:rsidR="001447D0" w:rsidRPr="00A6346A" w:rsidRDefault="001447D0" w:rsidP="00F84EE6">
            <w:pPr>
              <w:rPr>
                <w:rFonts w:asciiTheme="majorHAnsi" w:hAnsiTheme="majorHAnsi" w:cstheme="majorHAnsi"/>
                <w:sz w:val="22"/>
                <w:szCs w:val="22"/>
              </w:rPr>
            </w:pPr>
            <w:r w:rsidRPr="00A6346A">
              <w:rPr>
                <w:rFonts w:asciiTheme="majorHAnsi" w:hAnsiTheme="majorHAnsi" w:cstheme="majorHAnsi"/>
                <w:sz w:val="22"/>
                <w:szCs w:val="22"/>
              </w:rPr>
              <w:t>Paid within 28 days</w:t>
            </w:r>
          </w:p>
        </w:tc>
        <w:tc>
          <w:tcPr>
            <w:tcW w:w="3550" w:type="dxa"/>
            <w:tcBorders>
              <w:top w:val="single" w:sz="8" w:space="0" w:color="auto"/>
              <w:left w:val="single" w:sz="8" w:space="0" w:color="auto"/>
              <w:bottom w:val="single" w:sz="8" w:space="0" w:color="auto"/>
              <w:right w:val="single" w:sz="8" w:space="0" w:color="auto"/>
            </w:tcBorders>
          </w:tcPr>
          <w:p w14:paraId="3D2284AD" w14:textId="77777777" w:rsidR="001447D0" w:rsidRPr="00A6346A" w:rsidRDefault="001447D0" w:rsidP="00F84EE6">
            <w:pPr>
              <w:rPr>
                <w:rFonts w:asciiTheme="majorHAnsi" w:hAnsiTheme="majorHAnsi" w:cstheme="majorHAnsi"/>
                <w:sz w:val="22"/>
                <w:szCs w:val="22"/>
              </w:rPr>
            </w:pPr>
            <w:r w:rsidRPr="00A6346A">
              <w:rPr>
                <w:rFonts w:asciiTheme="majorHAnsi" w:hAnsiTheme="majorHAnsi" w:cstheme="majorHAnsi"/>
                <w:sz w:val="22"/>
                <w:szCs w:val="22"/>
              </w:rPr>
              <w:t>£80 per parent</w:t>
            </w:r>
          </w:p>
        </w:tc>
        <w:tc>
          <w:tcPr>
            <w:tcW w:w="3766" w:type="dxa"/>
            <w:tcBorders>
              <w:top w:val="single" w:sz="8" w:space="0" w:color="auto"/>
              <w:left w:val="single" w:sz="8" w:space="0" w:color="auto"/>
              <w:bottom w:val="single" w:sz="8" w:space="0" w:color="auto"/>
              <w:right w:val="single" w:sz="12" w:space="0" w:color="auto"/>
            </w:tcBorders>
          </w:tcPr>
          <w:p w14:paraId="7048C792" w14:textId="77777777" w:rsidR="001447D0" w:rsidRPr="00A6346A" w:rsidRDefault="001447D0" w:rsidP="00F84EE6">
            <w:pPr>
              <w:rPr>
                <w:rFonts w:asciiTheme="majorHAnsi" w:hAnsiTheme="majorHAnsi" w:cstheme="majorHAnsi"/>
                <w:sz w:val="22"/>
                <w:szCs w:val="22"/>
              </w:rPr>
            </w:pPr>
            <w:r w:rsidRPr="00A6346A">
              <w:rPr>
                <w:rFonts w:asciiTheme="majorHAnsi" w:hAnsiTheme="majorHAnsi" w:cstheme="majorHAnsi"/>
                <w:sz w:val="22"/>
                <w:szCs w:val="22"/>
              </w:rPr>
              <w:t xml:space="preserve"> £80 per child = £160 per parent</w:t>
            </w:r>
          </w:p>
        </w:tc>
      </w:tr>
      <w:tr w:rsidR="001447D0" w:rsidRPr="00A6346A" w14:paraId="78B7A9C1" w14:textId="77777777" w:rsidTr="001447D0">
        <w:trPr>
          <w:trHeight w:val="402"/>
          <w:jc w:val="center"/>
        </w:trPr>
        <w:tc>
          <w:tcPr>
            <w:tcW w:w="1665" w:type="dxa"/>
            <w:tcBorders>
              <w:top w:val="single" w:sz="8" w:space="0" w:color="auto"/>
              <w:left w:val="single" w:sz="12" w:space="0" w:color="auto"/>
              <w:bottom w:val="single" w:sz="8" w:space="0" w:color="auto"/>
              <w:right w:val="single" w:sz="8" w:space="0" w:color="auto"/>
            </w:tcBorders>
          </w:tcPr>
          <w:p w14:paraId="01623669" w14:textId="77777777" w:rsidR="001447D0" w:rsidRPr="00A6346A" w:rsidRDefault="001447D0" w:rsidP="00F84EE6">
            <w:pPr>
              <w:rPr>
                <w:rFonts w:asciiTheme="majorHAnsi" w:hAnsiTheme="majorHAnsi" w:cstheme="majorHAnsi"/>
                <w:sz w:val="22"/>
                <w:szCs w:val="22"/>
              </w:rPr>
            </w:pPr>
            <w:r w:rsidRPr="00A6346A">
              <w:rPr>
                <w:rFonts w:asciiTheme="majorHAnsi" w:hAnsiTheme="majorHAnsi" w:cstheme="majorHAnsi"/>
                <w:sz w:val="22"/>
                <w:szCs w:val="22"/>
              </w:rPr>
              <w:t>After 28 days</w:t>
            </w:r>
          </w:p>
        </w:tc>
        <w:tc>
          <w:tcPr>
            <w:tcW w:w="3550" w:type="dxa"/>
            <w:tcBorders>
              <w:top w:val="single" w:sz="8" w:space="0" w:color="auto"/>
              <w:left w:val="single" w:sz="8" w:space="0" w:color="auto"/>
              <w:bottom w:val="single" w:sz="8" w:space="0" w:color="auto"/>
              <w:right w:val="single" w:sz="8" w:space="0" w:color="auto"/>
            </w:tcBorders>
          </w:tcPr>
          <w:p w14:paraId="2FCE03A8" w14:textId="77777777" w:rsidR="001447D0" w:rsidRPr="00A6346A" w:rsidRDefault="001447D0" w:rsidP="00F84EE6">
            <w:pPr>
              <w:rPr>
                <w:rFonts w:asciiTheme="majorHAnsi" w:hAnsiTheme="majorHAnsi" w:cstheme="majorHAnsi"/>
                <w:sz w:val="22"/>
                <w:szCs w:val="22"/>
              </w:rPr>
            </w:pPr>
            <w:r w:rsidRPr="00A6346A">
              <w:rPr>
                <w:rFonts w:asciiTheme="majorHAnsi" w:hAnsiTheme="majorHAnsi" w:cstheme="majorHAnsi"/>
                <w:sz w:val="22"/>
                <w:szCs w:val="22"/>
              </w:rPr>
              <w:t>£160 per parent</w:t>
            </w:r>
          </w:p>
        </w:tc>
        <w:tc>
          <w:tcPr>
            <w:tcW w:w="3766" w:type="dxa"/>
            <w:tcBorders>
              <w:top w:val="single" w:sz="8" w:space="0" w:color="auto"/>
              <w:left w:val="single" w:sz="8" w:space="0" w:color="auto"/>
              <w:bottom w:val="single" w:sz="8" w:space="0" w:color="auto"/>
              <w:right w:val="single" w:sz="12" w:space="0" w:color="auto"/>
            </w:tcBorders>
          </w:tcPr>
          <w:p w14:paraId="0D6F0FA3" w14:textId="77777777" w:rsidR="001447D0" w:rsidRPr="00A6346A" w:rsidRDefault="001447D0" w:rsidP="00F84EE6">
            <w:pPr>
              <w:rPr>
                <w:rFonts w:asciiTheme="majorHAnsi" w:hAnsiTheme="majorHAnsi" w:cstheme="majorHAnsi"/>
                <w:sz w:val="22"/>
                <w:szCs w:val="22"/>
              </w:rPr>
            </w:pPr>
            <w:r w:rsidRPr="00A6346A">
              <w:rPr>
                <w:rFonts w:asciiTheme="majorHAnsi" w:hAnsiTheme="majorHAnsi" w:cstheme="majorHAnsi"/>
                <w:sz w:val="22"/>
                <w:szCs w:val="22"/>
              </w:rPr>
              <w:t xml:space="preserve"> £160 per child = £320 per parent</w:t>
            </w:r>
          </w:p>
        </w:tc>
      </w:tr>
      <w:tr w:rsidR="001447D0" w:rsidRPr="00A6346A" w14:paraId="36B17A35" w14:textId="77777777" w:rsidTr="001447D0">
        <w:trPr>
          <w:trHeight w:val="1202"/>
          <w:jc w:val="center"/>
        </w:trPr>
        <w:tc>
          <w:tcPr>
            <w:tcW w:w="1665" w:type="dxa"/>
            <w:tcBorders>
              <w:top w:val="single" w:sz="8" w:space="0" w:color="auto"/>
              <w:left w:val="single" w:sz="12" w:space="0" w:color="auto"/>
              <w:bottom w:val="single" w:sz="12" w:space="0" w:color="auto"/>
              <w:right w:val="single" w:sz="8" w:space="0" w:color="auto"/>
            </w:tcBorders>
          </w:tcPr>
          <w:p w14:paraId="38F848E3" w14:textId="77777777" w:rsidR="001447D0" w:rsidRPr="00A6346A" w:rsidRDefault="001447D0" w:rsidP="00F84EE6">
            <w:pPr>
              <w:rPr>
                <w:rFonts w:asciiTheme="majorHAnsi" w:hAnsiTheme="majorHAnsi" w:cstheme="majorHAnsi"/>
                <w:sz w:val="22"/>
                <w:szCs w:val="22"/>
              </w:rPr>
            </w:pPr>
            <w:r w:rsidRPr="00A6346A">
              <w:rPr>
                <w:rFonts w:asciiTheme="majorHAnsi" w:hAnsiTheme="majorHAnsi" w:cstheme="majorHAnsi"/>
                <w:sz w:val="22"/>
                <w:szCs w:val="22"/>
              </w:rPr>
              <w:t>After 28 days</w:t>
            </w:r>
          </w:p>
        </w:tc>
        <w:tc>
          <w:tcPr>
            <w:tcW w:w="3550" w:type="dxa"/>
            <w:tcBorders>
              <w:top w:val="single" w:sz="8" w:space="0" w:color="auto"/>
              <w:left w:val="single" w:sz="8" w:space="0" w:color="auto"/>
              <w:bottom w:val="single" w:sz="12" w:space="0" w:color="auto"/>
              <w:right w:val="single" w:sz="8" w:space="0" w:color="auto"/>
            </w:tcBorders>
          </w:tcPr>
          <w:p w14:paraId="281100C3" w14:textId="77777777" w:rsidR="001447D0" w:rsidRPr="00A6346A" w:rsidRDefault="001447D0" w:rsidP="00F84EE6">
            <w:pPr>
              <w:rPr>
                <w:rFonts w:asciiTheme="majorHAnsi" w:hAnsiTheme="majorHAnsi" w:cstheme="majorHAnsi"/>
                <w:sz w:val="22"/>
                <w:szCs w:val="22"/>
              </w:rPr>
            </w:pPr>
            <w:r w:rsidRPr="00A6346A">
              <w:rPr>
                <w:rFonts w:asciiTheme="majorHAnsi" w:hAnsiTheme="majorHAnsi" w:cstheme="majorHAnsi"/>
                <w:sz w:val="22"/>
                <w:szCs w:val="22"/>
              </w:rPr>
              <w:t>The parents will receive a summons to appear before the Magistrates’ Court on the grounds that they have failed to secure their child’s regular attendance</w:t>
            </w:r>
          </w:p>
        </w:tc>
        <w:tc>
          <w:tcPr>
            <w:tcW w:w="3766" w:type="dxa"/>
            <w:tcBorders>
              <w:top w:val="single" w:sz="8" w:space="0" w:color="auto"/>
              <w:left w:val="single" w:sz="8" w:space="0" w:color="auto"/>
              <w:bottom w:val="single" w:sz="12" w:space="0" w:color="auto"/>
              <w:right w:val="single" w:sz="12" w:space="0" w:color="auto"/>
            </w:tcBorders>
          </w:tcPr>
          <w:p w14:paraId="2F56F994" w14:textId="77777777" w:rsidR="001447D0" w:rsidRPr="00A6346A" w:rsidRDefault="001447D0" w:rsidP="00F84EE6">
            <w:pPr>
              <w:rPr>
                <w:rFonts w:asciiTheme="majorHAnsi" w:hAnsiTheme="majorHAnsi" w:cstheme="majorHAnsi"/>
                <w:sz w:val="22"/>
                <w:szCs w:val="22"/>
              </w:rPr>
            </w:pPr>
            <w:r w:rsidRPr="00A6346A">
              <w:rPr>
                <w:rFonts w:asciiTheme="majorHAnsi" w:hAnsiTheme="majorHAnsi" w:cstheme="majorHAnsi"/>
                <w:sz w:val="22"/>
                <w:szCs w:val="22"/>
              </w:rPr>
              <w:t>The parents will receive a summons to appear before the Magistrates’ Court on the grounds that they have failed to secure their children’s regular attendance</w:t>
            </w:r>
          </w:p>
        </w:tc>
      </w:tr>
    </w:tbl>
    <w:p w14:paraId="51AA1C1E" w14:textId="77777777" w:rsidR="001447D0" w:rsidRPr="00A6346A" w:rsidRDefault="001447D0" w:rsidP="001447D0">
      <w:pPr>
        <w:rPr>
          <w:rFonts w:asciiTheme="majorHAnsi" w:hAnsiTheme="majorHAnsi" w:cstheme="majorHAnsi"/>
          <w:sz w:val="22"/>
          <w:szCs w:val="22"/>
        </w:rPr>
      </w:pPr>
    </w:p>
    <w:p w14:paraId="06059513" w14:textId="0662F9EC" w:rsidR="001447D0" w:rsidRPr="00A6346A" w:rsidRDefault="001447D0" w:rsidP="001447D0">
      <w:pPr>
        <w:rPr>
          <w:rFonts w:asciiTheme="majorHAnsi" w:hAnsiTheme="majorHAnsi" w:cstheme="majorHAnsi"/>
          <w:sz w:val="22"/>
          <w:szCs w:val="22"/>
        </w:rPr>
      </w:pPr>
      <w:r w:rsidRPr="00A6346A">
        <w:rPr>
          <w:rFonts w:asciiTheme="majorHAnsi" w:hAnsiTheme="majorHAnsi" w:cstheme="majorHAnsi"/>
          <w:sz w:val="22"/>
          <w:szCs w:val="22"/>
        </w:rPr>
        <w:t>Yours sincerely,</w:t>
      </w:r>
    </w:p>
    <w:p w14:paraId="1F34BC24" w14:textId="77777777" w:rsidR="001447D0" w:rsidRPr="00A6346A" w:rsidRDefault="001447D0" w:rsidP="001447D0">
      <w:pPr>
        <w:rPr>
          <w:rFonts w:asciiTheme="majorHAnsi" w:hAnsiTheme="majorHAnsi" w:cstheme="majorHAnsi"/>
          <w:sz w:val="22"/>
          <w:szCs w:val="22"/>
        </w:rPr>
      </w:pPr>
    </w:p>
    <w:p w14:paraId="45227A6F" w14:textId="447B3DF2" w:rsidR="001447D0" w:rsidRPr="00A6346A" w:rsidRDefault="00000DE1" w:rsidP="001447D0">
      <w:pPr>
        <w:rPr>
          <w:rFonts w:asciiTheme="majorHAnsi" w:hAnsiTheme="majorHAnsi" w:cstheme="majorHAnsi"/>
          <w:noProof/>
          <w:sz w:val="22"/>
          <w:szCs w:val="22"/>
        </w:rPr>
      </w:pPr>
      <w:r>
        <w:rPr>
          <w:rFonts w:asciiTheme="majorHAnsi" w:hAnsiTheme="majorHAnsi" w:cstheme="majorHAnsi"/>
          <w:noProof/>
          <w:sz w:val="22"/>
          <w:szCs w:val="22"/>
          <w:lang w:val="en-GB" w:eastAsia="en-GB"/>
        </w:rPr>
        <w:pict w14:anchorId="6862CFE2">
          <v:shape id="_x0000_i1029" type="#_x0000_t75" style="width:65.4pt;height:37.2pt">
            <v:imagedata r:id="rId59" o:title="Yenson sig"/>
          </v:shape>
        </w:pict>
      </w:r>
    </w:p>
    <w:p w14:paraId="56BFC77E" w14:textId="556A1F37" w:rsidR="001447D0" w:rsidRPr="00A6346A" w:rsidRDefault="004B57A6" w:rsidP="001447D0">
      <w:pPr>
        <w:rPr>
          <w:rFonts w:asciiTheme="majorHAnsi" w:hAnsiTheme="majorHAnsi" w:cstheme="majorHAnsi"/>
          <w:sz w:val="22"/>
          <w:szCs w:val="22"/>
        </w:rPr>
      </w:pPr>
      <w:proofErr w:type="spellStart"/>
      <w:proofErr w:type="gramStart"/>
      <w:r w:rsidRPr="00A6346A">
        <w:rPr>
          <w:rFonts w:asciiTheme="majorHAnsi" w:hAnsiTheme="majorHAnsi" w:cstheme="majorHAnsi"/>
          <w:sz w:val="22"/>
          <w:szCs w:val="22"/>
        </w:rPr>
        <w:t>Y.Donbavand</w:t>
      </w:r>
      <w:proofErr w:type="spellEnd"/>
      <w:proofErr w:type="gramEnd"/>
    </w:p>
    <w:p w14:paraId="7B56DB47" w14:textId="1B892B11" w:rsidR="00075A9F" w:rsidRPr="00A6346A" w:rsidRDefault="001447D0" w:rsidP="002A5307">
      <w:pPr>
        <w:tabs>
          <w:tab w:val="left" w:pos="10490"/>
        </w:tabs>
        <w:spacing w:after="120"/>
        <w:jc w:val="both"/>
        <w:rPr>
          <w:rFonts w:asciiTheme="majorHAnsi" w:hAnsiTheme="majorHAnsi" w:cstheme="majorHAnsi"/>
          <w:bCs/>
          <w:sz w:val="22"/>
          <w:szCs w:val="22"/>
        </w:rPr>
      </w:pPr>
      <w:r w:rsidRPr="00A6346A">
        <w:rPr>
          <w:rFonts w:asciiTheme="majorHAnsi" w:hAnsiTheme="majorHAnsi" w:cstheme="majorHAnsi"/>
          <w:bCs/>
          <w:sz w:val="22"/>
          <w:szCs w:val="22"/>
        </w:rPr>
        <w:t>Headteacher</w:t>
      </w:r>
    </w:p>
    <w:p w14:paraId="7845E0AC" w14:textId="2BC91AD9" w:rsidR="001447D0" w:rsidRPr="001447D0" w:rsidRDefault="001447D0" w:rsidP="002A5307">
      <w:pPr>
        <w:tabs>
          <w:tab w:val="left" w:pos="10490"/>
        </w:tabs>
        <w:spacing w:after="120"/>
        <w:jc w:val="both"/>
        <w:rPr>
          <w:rFonts w:ascii="Arial" w:hAnsi="Arial" w:cs="Arial"/>
          <w:bCs/>
          <w:sz w:val="22"/>
          <w:szCs w:val="22"/>
        </w:rPr>
      </w:pPr>
    </w:p>
    <w:p w14:paraId="5D17D41E" w14:textId="77777777" w:rsidR="001447D0" w:rsidRPr="001447D0" w:rsidRDefault="001447D0" w:rsidP="002A5307">
      <w:pPr>
        <w:tabs>
          <w:tab w:val="left" w:pos="10490"/>
        </w:tabs>
        <w:spacing w:after="120"/>
        <w:jc w:val="both"/>
        <w:rPr>
          <w:rFonts w:ascii="Arial" w:hAnsi="Arial" w:cs="Arial"/>
          <w:bCs/>
          <w:sz w:val="22"/>
          <w:szCs w:val="22"/>
        </w:rPr>
      </w:pPr>
    </w:p>
    <w:p w14:paraId="5060AEF2" w14:textId="7FB023CA" w:rsidR="00075A9F" w:rsidRDefault="00075A9F" w:rsidP="002A5307">
      <w:pPr>
        <w:tabs>
          <w:tab w:val="left" w:pos="10490"/>
        </w:tabs>
        <w:spacing w:after="120"/>
        <w:jc w:val="both"/>
        <w:rPr>
          <w:rFonts w:ascii="Arial" w:hAnsi="Arial" w:cs="Arial"/>
          <w:b/>
        </w:rPr>
      </w:pPr>
    </w:p>
    <w:p w14:paraId="2359F71E" w14:textId="4D6A01C1" w:rsidR="003A42AC" w:rsidRDefault="003A42AC" w:rsidP="002A5307">
      <w:pPr>
        <w:tabs>
          <w:tab w:val="left" w:pos="10490"/>
        </w:tabs>
        <w:spacing w:after="120"/>
        <w:jc w:val="both"/>
        <w:rPr>
          <w:rFonts w:ascii="Arial" w:hAnsi="Arial" w:cs="Arial"/>
          <w:b/>
        </w:rPr>
      </w:pPr>
    </w:p>
    <w:p w14:paraId="76D22A5E" w14:textId="77B04F82" w:rsidR="003A42AC" w:rsidRDefault="003A42AC" w:rsidP="002A5307">
      <w:pPr>
        <w:tabs>
          <w:tab w:val="left" w:pos="10490"/>
        </w:tabs>
        <w:spacing w:after="120"/>
        <w:jc w:val="both"/>
        <w:rPr>
          <w:rFonts w:ascii="Arial" w:hAnsi="Arial" w:cs="Arial"/>
          <w:b/>
        </w:rPr>
      </w:pPr>
    </w:p>
    <w:p w14:paraId="41E715B4" w14:textId="59386E62" w:rsidR="003A42AC" w:rsidRDefault="003A42AC" w:rsidP="002A5307">
      <w:pPr>
        <w:tabs>
          <w:tab w:val="left" w:pos="10490"/>
        </w:tabs>
        <w:spacing w:after="120"/>
        <w:jc w:val="both"/>
        <w:rPr>
          <w:rFonts w:ascii="Arial" w:hAnsi="Arial" w:cs="Arial"/>
          <w:b/>
        </w:rPr>
      </w:pPr>
    </w:p>
    <w:p w14:paraId="64EF9731" w14:textId="56881ABA" w:rsidR="003A42AC" w:rsidRDefault="003A42AC" w:rsidP="002A5307">
      <w:pPr>
        <w:tabs>
          <w:tab w:val="left" w:pos="10490"/>
        </w:tabs>
        <w:spacing w:after="120"/>
        <w:jc w:val="both"/>
        <w:rPr>
          <w:rFonts w:ascii="Arial" w:hAnsi="Arial" w:cs="Arial"/>
          <w:b/>
        </w:rPr>
      </w:pPr>
    </w:p>
    <w:p w14:paraId="6E094AB3" w14:textId="74FC83F2" w:rsidR="003A42AC" w:rsidRPr="00C3550B" w:rsidRDefault="003A42AC" w:rsidP="002A5307">
      <w:pPr>
        <w:tabs>
          <w:tab w:val="left" w:pos="10490"/>
        </w:tabs>
        <w:spacing w:after="120"/>
        <w:jc w:val="both"/>
        <w:rPr>
          <w:rFonts w:asciiTheme="majorHAnsi" w:hAnsiTheme="majorHAnsi" w:cstheme="majorHAnsi"/>
          <w:b/>
        </w:rPr>
      </w:pPr>
      <w:r w:rsidRPr="00C3550B">
        <w:rPr>
          <w:rFonts w:asciiTheme="majorHAnsi" w:hAnsiTheme="majorHAnsi" w:cstheme="majorHAnsi"/>
          <w:b/>
        </w:rPr>
        <w:t xml:space="preserve">Appendix </w:t>
      </w:r>
      <w:r w:rsidR="00805D40" w:rsidRPr="00C3550B">
        <w:rPr>
          <w:rFonts w:asciiTheme="majorHAnsi" w:hAnsiTheme="majorHAnsi" w:cstheme="majorHAnsi"/>
          <w:b/>
        </w:rPr>
        <w:t>7</w:t>
      </w:r>
      <w:r w:rsidRPr="00C3550B">
        <w:rPr>
          <w:rFonts w:asciiTheme="majorHAnsi" w:hAnsiTheme="majorHAnsi" w:cstheme="majorHAnsi"/>
          <w:b/>
        </w:rPr>
        <w:t xml:space="preserve"> – </w:t>
      </w:r>
      <w:r w:rsidR="00B874A8" w:rsidRPr="00C3550B">
        <w:rPr>
          <w:rFonts w:asciiTheme="majorHAnsi" w:hAnsiTheme="majorHAnsi" w:cstheme="majorHAnsi"/>
          <w:b/>
        </w:rPr>
        <w:t xml:space="preserve">Local Authority </w:t>
      </w:r>
      <w:r w:rsidRPr="00C3550B">
        <w:rPr>
          <w:rFonts w:asciiTheme="majorHAnsi" w:hAnsiTheme="majorHAnsi" w:cstheme="majorHAnsi"/>
          <w:b/>
        </w:rPr>
        <w:t>Attendance Contract Between Family and School</w:t>
      </w:r>
      <w:r w:rsidR="00B874A8" w:rsidRPr="00C3550B">
        <w:rPr>
          <w:rFonts w:asciiTheme="majorHAnsi" w:hAnsiTheme="majorHAnsi" w:cstheme="majorHAnsi"/>
          <w:b/>
        </w:rPr>
        <w:t xml:space="preserve"> </w:t>
      </w:r>
    </w:p>
    <w:p w14:paraId="3503A8F6" w14:textId="165EC2FE" w:rsidR="00B874A8" w:rsidRPr="00C3550B" w:rsidRDefault="00B874A8" w:rsidP="003A42AC">
      <w:pPr>
        <w:rPr>
          <w:rFonts w:asciiTheme="majorHAnsi" w:hAnsiTheme="majorHAnsi" w:cstheme="majorHAnsi"/>
          <w:b/>
          <w:bCs/>
        </w:rPr>
      </w:pPr>
      <w:r w:rsidRPr="00C3550B">
        <w:rPr>
          <w:rFonts w:asciiTheme="majorHAnsi" w:hAnsiTheme="majorHAnsi" w:cstheme="majorHAnsi"/>
          <w:noProof/>
          <w:lang w:val="en-GB" w:eastAsia="en-GB"/>
        </w:rPr>
        <w:drawing>
          <wp:anchor distT="0" distB="0" distL="114300" distR="114300" simplePos="0" relativeHeight="251663360" behindDoc="0" locked="0" layoutInCell="1" allowOverlap="1" wp14:anchorId="0491CFD5" wp14:editId="53EBE79A">
            <wp:simplePos x="0" y="0"/>
            <wp:positionH relativeFrom="margin">
              <wp:align>right</wp:align>
            </wp:positionH>
            <wp:positionV relativeFrom="paragraph">
              <wp:posOffset>5660</wp:posOffset>
            </wp:positionV>
            <wp:extent cx="1208598" cy="511488"/>
            <wp:effectExtent l="0" t="0" r="0" b="3175"/>
            <wp:wrapNone/>
            <wp:docPr id="1531582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208598" cy="511488"/>
                    </a:xfrm>
                    <a:prstGeom prst="rect">
                      <a:avLst/>
                    </a:prstGeom>
                  </pic:spPr>
                </pic:pic>
              </a:graphicData>
            </a:graphic>
            <wp14:sizeRelH relativeFrom="margin">
              <wp14:pctWidth>0</wp14:pctWidth>
            </wp14:sizeRelH>
            <wp14:sizeRelV relativeFrom="margin">
              <wp14:pctHeight>0</wp14:pctHeight>
            </wp14:sizeRelV>
          </wp:anchor>
        </w:drawing>
      </w:r>
    </w:p>
    <w:p w14:paraId="3DA6C041" w14:textId="7907A2F6" w:rsidR="003A42AC" w:rsidRPr="00C3550B" w:rsidRDefault="003A42AC" w:rsidP="003A42AC">
      <w:pPr>
        <w:rPr>
          <w:rFonts w:asciiTheme="majorHAnsi" w:hAnsiTheme="majorHAnsi" w:cstheme="majorHAnsi"/>
          <w:b/>
          <w:bCs/>
        </w:rPr>
      </w:pPr>
      <w:r w:rsidRPr="00C3550B">
        <w:rPr>
          <w:rFonts w:asciiTheme="majorHAnsi" w:hAnsiTheme="majorHAnsi" w:cstheme="majorHAnsi"/>
          <w:b/>
          <w:bCs/>
        </w:rPr>
        <w:t xml:space="preserve">Attendance Contract </w:t>
      </w:r>
    </w:p>
    <w:p w14:paraId="412A5B46" w14:textId="77777777" w:rsidR="003A42AC" w:rsidRPr="00C3550B" w:rsidRDefault="003A42AC" w:rsidP="003A42AC">
      <w:pPr>
        <w:jc w:val="center"/>
        <w:rPr>
          <w:rFonts w:asciiTheme="majorHAnsi" w:hAnsiTheme="majorHAnsi" w:cstheme="majorHAnsi"/>
          <w:b/>
        </w:rPr>
      </w:pPr>
    </w:p>
    <w:tbl>
      <w:tblPr>
        <w:tblStyle w:val="TableGrid"/>
        <w:tblW w:w="10528" w:type="dxa"/>
        <w:tblLook w:val="01E0" w:firstRow="1" w:lastRow="1" w:firstColumn="1" w:lastColumn="1" w:noHBand="0" w:noVBand="0"/>
      </w:tblPr>
      <w:tblGrid>
        <w:gridCol w:w="3718"/>
        <w:gridCol w:w="3405"/>
        <w:gridCol w:w="3405"/>
      </w:tblGrid>
      <w:tr w:rsidR="00B874A8" w:rsidRPr="00C3550B" w14:paraId="3E36F360" w14:textId="3E7B8746" w:rsidTr="00B874A8">
        <w:trPr>
          <w:trHeight w:val="300"/>
        </w:trPr>
        <w:tc>
          <w:tcPr>
            <w:tcW w:w="3718" w:type="dxa"/>
            <w:tcBorders>
              <w:top w:val="single" w:sz="4" w:space="0" w:color="auto"/>
              <w:left w:val="single" w:sz="4" w:space="0" w:color="auto"/>
              <w:bottom w:val="single" w:sz="4" w:space="0" w:color="auto"/>
              <w:right w:val="single" w:sz="4" w:space="0" w:color="auto"/>
            </w:tcBorders>
          </w:tcPr>
          <w:p w14:paraId="3769AB36" w14:textId="77777777" w:rsidR="00B874A8" w:rsidRPr="00C3550B" w:rsidRDefault="00B874A8" w:rsidP="00CC3D03">
            <w:pPr>
              <w:overflowPunct w:val="0"/>
              <w:autoSpaceDE w:val="0"/>
              <w:autoSpaceDN w:val="0"/>
              <w:adjustRightInd w:val="0"/>
              <w:spacing w:before="120"/>
              <w:rPr>
                <w:rFonts w:asciiTheme="majorHAnsi" w:hAnsiTheme="majorHAnsi" w:cstheme="majorHAnsi"/>
                <w:b/>
                <w:bCs/>
                <w:sz w:val="22"/>
                <w:szCs w:val="22"/>
              </w:rPr>
            </w:pPr>
            <w:r w:rsidRPr="00C3550B">
              <w:rPr>
                <w:rFonts w:asciiTheme="majorHAnsi" w:hAnsiTheme="majorHAnsi" w:cstheme="majorHAnsi"/>
                <w:b/>
                <w:bCs/>
                <w:sz w:val="22"/>
                <w:szCs w:val="22"/>
              </w:rPr>
              <w:t>Child’s name:</w:t>
            </w:r>
          </w:p>
        </w:tc>
        <w:tc>
          <w:tcPr>
            <w:tcW w:w="3405" w:type="dxa"/>
            <w:tcBorders>
              <w:top w:val="single" w:sz="4" w:space="0" w:color="auto"/>
              <w:left w:val="single" w:sz="4" w:space="0" w:color="auto"/>
              <w:bottom w:val="single" w:sz="4" w:space="0" w:color="auto"/>
              <w:right w:val="single" w:sz="4" w:space="0" w:color="auto"/>
            </w:tcBorders>
          </w:tcPr>
          <w:p w14:paraId="10FC6838" w14:textId="57FA4659" w:rsidR="00B874A8" w:rsidRPr="00C3550B" w:rsidRDefault="00B874A8" w:rsidP="00F84EE6">
            <w:pPr>
              <w:overflowPunct w:val="0"/>
              <w:autoSpaceDE w:val="0"/>
              <w:autoSpaceDN w:val="0"/>
              <w:adjustRightInd w:val="0"/>
              <w:spacing w:before="120"/>
              <w:rPr>
                <w:rFonts w:asciiTheme="majorHAnsi" w:hAnsiTheme="majorHAnsi" w:cstheme="majorHAnsi"/>
                <w:b/>
                <w:bCs/>
                <w:sz w:val="22"/>
                <w:szCs w:val="22"/>
              </w:rPr>
            </w:pPr>
          </w:p>
        </w:tc>
        <w:tc>
          <w:tcPr>
            <w:tcW w:w="3405" w:type="dxa"/>
            <w:tcBorders>
              <w:top w:val="single" w:sz="4" w:space="0" w:color="auto"/>
              <w:left w:val="single" w:sz="4" w:space="0" w:color="auto"/>
              <w:bottom w:val="single" w:sz="4" w:space="0" w:color="auto"/>
              <w:right w:val="single" w:sz="4" w:space="0" w:color="auto"/>
            </w:tcBorders>
          </w:tcPr>
          <w:p w14:paraId="24015F6C" w14:textId="77777777" w:rsidR="00B874A8" w:rsidRPr="00C3550B" w:rsidRDefault="00B874A8" w:rsidP="00F84EE6">
            <w:pPr>
              <w:overflowPunct w:val="0"/>
              <w:autoSpaceDE w:val="0"/>
              <w:autoSpaceDN w:val="0"/>
              <w:adjustRightInd w:val="0"/>
              <w:spacing w:before="120"/>
              <w:rPr>
                <w:rFonts w:asciiTheme="majorHAnsi" w:hAnsiTheme="majorHAnsi" w:cstheme="majorHAnsi"/>
                <w:b/>
                <w:bCs/>
                <w:sz w:val="22"/>
                <w:szCs w:val="22"/>
              </w:rPr>
            </w:pPr>
          </w:p>
        </w:tc>
      </w:tr>
      <w:tr w:rsidR="00B874A8" w:rsidRPr="00C3550B" w14:paraId="37A04838" w14:textId="63B687A7" w:rsidTr="00B874A8">
        <w:trPr>
          <w:trHeight w:val="230"/>
        </w:trPr>
        <w:tc>
          <w:tcPr>
            <w:tcW w:w="3718" w:type="dxa"/>
            <w:tcBorders>
              <w:top w:val="single" w:sz="4" w:space="0" w:color="auto"/>
              <w:left w:val="single" w:sz="4" w:space="0" w:color="auto"/>
              <w:right w:val="single" w:sz="4" w:space="0" w:color="auto"/>
            </w:tcBorders>
          </w:tcPr>
          <w:p w14:paraId="4DEA259F" w14:textId="77777777" w:rsidR="00B874A8" w:rsidRPr="00C3550B" w:rsidRDefault="00B874A8" w:rsidP="00CC3D03">
            <w:pPr>
              <w:overflowPunct w:val="0"/>
              <w:autoSpaceDE w:val="0"/>
              <w:autoSpaceDN w:val="0"/>
              <w:adjustRightInd w:val="0"/>
              <w:spacing w:before="120"/>
              <w:rPr>
                <w:rFonts w:asciiTheme="majorHAnsi" w:hAnsiTheme="majorHAnsi" w:cstheme="majorHAnsi"/>
                <w:b/>
                <w:bCs/>
                <w:sz w:val="22"/>
                <w:szCs w:val="22"/>
              </w:rPr>
            </w:pPr>
            <w:r w:rsidRPr="00C3550B">
              <w:rPr>
                <w:rFonts w:asciiTheme="majorHAnsi" w:hAnsiTheme="majorHAnsi" w:cstheme="majorHAnsi"/>
                <w:b/>
                <w:bCs/>
                <w:sz w:val="22"/>
                <w:szCs w:val="22"/>
              </w:rPr>
              <w:t>Current attendance:</w:t>
            </w:r>
          </w:p>
        </w:tc>
        <w:tc>
          <w:tcPr>
            <w:tcW w:w="3405" w:type="dxa"/>
            <w:tcBorders>
              <w:top w:val="single" w:sz="4" w:space="0" w:color="auto"/>
              <w:left w:val="single" w:sz="4" w:space="0" w:color="auto"/>
              <w:right w:val="single" w:sz="4" w:space="0" w:color="auto"/>
            </w:tcBorders>
          </w:tcPr>
          <w:p w14:paraId="5D238B35" w14:textId="0BFB975B" w:rsidR="00B874A8" w:rsidRPr="00C3550B" w:rsidRDefault="00B874A8" w:rsidP="00F84EE6">
            <w:pPr>
              <w:overflowPunct w:val="0"/>
              <w:autoSpaceDE w:val="0"/>
              <w:autoSpaceDN w:val="0"/>
              <w:adjustRightInd w:val="0"/>
              <w:spacing w:before="120"/>
              <w:rPr>
                <w:rFonts w:asciiTheme="majorHAnsi" w:hAnsiTheme="majorHAnsi" w:cstheme="majorHAnsi"/>
                <w:b/>
                <w:bCs/>
                <w:sz w:val="22"/>
                <w:szCs w:val="22"/>
              </w:rPr>
            </w:pPr>
          </w:p>
        </w:tc>
        <w:tc>
          <w:tcPr>
            <w:tcW w:w="3405" w:type="dxa"/>
            <w:tcBorders>
              <w:top w:val="single" w:sz="4" w:space="0" w:color="auto"/>
              <w:left w:val="single" w:sz="4" w:space="0" w:color="auto"/>
              <w:right w:val="single" w:sz="4" w:space="0" w:color="auto"/>
            </w:tcBorders>
          </w:tcPr>
          <w:p w14:paraId="6C7EEE34" w14:textId="77777777" w:rsidR="00B874A8" w:rsidRPr="00C3550B" w:rsidRDefault="00B874A8" w:rsidP="00F84EE6">
            <w:pPr>
              <w:overflowPunct w:val="0"/>
              <w:autoSpaceDE w:val="0"/>
              <w:autoSpaceDN w:val="0"/>
              <w:adjustRightInd w:val="0"/>
              <w:spacing w:before="120"/>
              <w:rPr>
                <w:rFonts w:asciiTheme="majorHAnsi" w:hAnsiTheme="majorHAnsi" w:cstheme="majorHAnsi"/>
                <w:b/>
                <w:bCs/>
                <w:sz w:val="22"/>
                <w:szCs w:val="22"/>
              </w:rPr>
            </w:pPr>
          </w:p>
        </w:tc>
      </w:tr>
      <w:tr w:rsidR="00B874A8" w:rsidRPr="00C3550B" w14:paraId="546A1A73" w14:textId="5C85273E" w:rsidTr="00B874A8">
        <w:trPr>
          <w:trHeight w:val="230"/>
        </w:trPr>
        <w:tc>
          <w:tcPr>
            <w:tcW w:w="3718" w:type="dxa"/>
            <w:tcBorders>
              <w:left w:val="single" w:sz="4" w:space="0" w:color="auto"/>
              <w:bottom w:val="single" w:sz="4" w:space="0" w:color="auto"/>
              <w:right w:val="single" w:sz="4" w:space="0" w:color="auto"/>
            </w:tcBorders>
          </w:tcPr>
          <w:p w14:paraId="063AD612" w14:textId="77777777" w:rsidR="00B874A8" w:rsidRPr="00C3550B" w:rsidRDefault="00B874A8" w:rsidP="00CC3D03">
            <w:pPr>
              <w:overflowPunct w:val="0"/>
              <w:autoSpaceDE w:val="0"/>
              <w:autoSpaceDN w:val="0"/>
              <w:adjustRightInd w:val="0"/>
              <w:spacing w:before="120"/>
              <w:rPr>
                <w:rFonts w:asciiTheme="majorHAnsi" w:hAnsiTheme="majorHAnsi" w:cstheme="majorHAnsi"/>
                <w:b/>
                <w:bCs/>
                <w:sz w:val="22"/>
                <w:szCs w:val="22"/>
              </w:rPr>
            </w:pPr>
            <w:r w:rsidRPr="00C3550B">
              <w:rPr>
                <w:rFonts w:asciiTheme="majorHAnsi" w:hAnsiTheme="majorHAnsi" w:cstheme="majorHAnsi"/>
                <w:b/>
                <w:bCs/>
                <w:sz w:val="22"/>
                <w:szCs w:val="22"/>
              </w:rPr>
              <w:t>School/NCY:</w:t>
            </w:r>
          </w:p>
        </w:tc>
        <w:tc>
          <w:tcPr>
            <w:tcW w:w="3405" w:type="dxa"/>
            <w:tcBorders>
              <w:left w:val="single" w:sz="4" w:space="0" w:color="auto"/>
              <w:bottom w:val="single" w:sz="4" w:space="0" w:color="auto"/>
              <w:right w:val="single" w:sz="4" w:space="0" w:color="auto"/>
            </w:tcBorders>
          </w:tcPr>
          <w:p w14:paraId="1AFF6FA0" w14:textId="7826DEB6" w:rsidR="00B874A8" w:rsidRPr="00C3550B" w:rsidRDefault="00B874A8" w:rsidP="00F84EE6">
            <w:pPr>
              <w:overflowPunct w:val="0"/>
              <w:autoSpaceDE w:val="0"/>
              <w:autoSpaceDN w:val="0"/>
              <w:adjustRightInd w:val="0"/>
              <w:spacing w:before="120"/>
              <w:rPr>
                <w:rFonts w:asciiTheme="majorHAnsi" w:hAnsiTheme="majorHAnsi" w:cstheme="majorHAnsi"/>
                <w:b/>
                <w:bCs/>
                <w:sz w:val="22"/>
                <w:szCs w:val="22"/>
              </w:rPr>
            </w:pPr>
          </w:p>
        </w:tc>
        <w:tc>
          <w:tcPr>
            <w:tcW w:w="3405" w:type="dxa"/>
            <w:tcBorders>
              <w:left w:val="single" w:sz="4" w:space="0" w:color="auto"/>
              <w:bottom w:val="single" w:sz="4" w:space="0" w:color="auto"/>
              <w:right w:val="single" w:sz="4" w:space="0" w:color="auto"/>
            </w:tcBorders>
          </w:tcPr>
          <w:p w14:paraId="7B3F5428" w14:textId="77777777" w:rsidR="00B874A8" w:rsidRPr="00C3550B" w:rsidRDefault="00B874A8" w:rsidP="00F84EE6">
            <w:pPr>
              <w:overflowPunct w:val="0"/>
              <w:autoSpaceDE w:val="0"/>
              <w:autoSpaceDN w:val="0"/>
              <w:adjustRightInd w:val="0"/>
              <w:spacing w:before="120"/>
              <w:rPr>
                <w:rFonts w:asciiTheme="majorHAnsi" w:hAnsiTheme="majorHAnsi" w:cstheme="majorHAnsi"/>
                <w:b/>
                <w:bCs/>
                <w:sz w:val="22"/>
                <w:szCs w:val="22"/>
              </w:rPr>
            </w:pPr>
          </w:p>
        </w:tc>
      </w:tr>
      <w:tr w:rsidR="00B874A8" w:rsidRPr="00C3550B" w14:paraId="714B6C10" w14:textId="478C6C2E" w:rsidTr="00B874A8">
        <w:trPr>
          <w:trHeight w:val="379"/>
        </w:trPr>
        <w:tc>
          <w:tcPr>
            <w:tcW w:w="3718" w:type="dxa"/>
            <w:tcBorders>
              <w:top w:val="single" w:sz="4" w:space="0" w:color="auto"/>
              <w:left w:val="single" w:sz="4" w:space="0" w:color="auto"/>
              <w:bottom w:val="single" w:sz="4" w:space="0" w:color="auto"/>
              <w:right w:val="single" w:sz="4" w:space="0" w:color="auto"/>
            </w:tcBorders>
          </w:tcPr>
          <w:p w14:paraId="37ACC048" w14:textId="77777777" w:rsidR="00B874A8" w:rsidRPr="00C3550B" w:rsidRDefault="00B874A8" w:rsidP="00CC3D03">
            <w:pPr>
              <w:tabs>
                <w:tab w:val="left" w:pos="3823"/>
              </w:tabs>
              <w:overflowPunct w:val="0"/>
              <w:autoSpaceDE w:val="0"/>
              <w:autoSpaceDN w:val="0"/>
              <w:adjustRightInd w:val="0"/>
              <w:spacing w:before="120"/>
              <w:rPr>
                <w:rFonts w:asciiTheme="majorHAnsi" w:hAnsiTheme="majorHAnsi" w:cstheme="majorHAnsi"/>
                <w:b/>
                <w:bCs/>
                <w:sz w:val="22"/>
                <w:szCs w:val="22"/>
              </w:rPr>
            </w:pPr>
            <w:r w:rsidRPr="00C3550B">
              <w:rPr>
                <w:rFonts w:asciiTheme="majorHAnsi" w:hAnsiTheme="majorHAnsi" w:cstheme="majorHAnsi"/>
                <w:b/>
                <w:bCs/>
                <w:sz w:val="22"/>
                <w:szCs w:val="22"/>
              </w:rPr>
              <w:t>Parent’s name:</w:t>
            </w:r>
            <w:r w:rsidRPr="00C3550B">
              <w:rPr>
                <w:rFonts w:asciiTheme="majorHAnsi" w:hAnsiTheme="majorHAnsi" w:cstheme="majorHAnsi"/>
                <w:b/>
                <w:bCs/>
                <w:sz w:val="22"/>
                <w:szCs w:val="22"/>
              </w:rPr>
              <w:tab/>
            </w:r>
          </w:p>
        </w:tc>
        <w:tc>
          <w:tcPr>
            <w:tcW w:w="3405" w:type="dxa"/>
            <w:tcBorders>
              <w:top w:val="single" w:sz="4" w:space="0" w:color="auto"/>
              <w:left w:val="single" w:sz="4" w:space="0" w:color="auto"/>
              <w:bottom w:val="single" w:sz="4" w:space="0" w:color="auto"/>
              <w:right w:val="single" w:sz="4" w:space="0" w:color="auto"/>
            </w:tcBorders>
          </w:tcPr>
          <w:p w14:paraId="05859901" w14:textId="0BEA5432" w:rsidR="00B874A8" w:rsidRPr="00C3550B" w:rsidRDefault="00B874A8" w:rsidP="00CC3D03">
            <w:pPr>
              <w:tabs>
                <w:tab w:val="left" w:pos="3823"/>
              </w:tabs>
              <w:overflowPunct w:val="0"/>
              <w:autoSpaceDE w:val="0"/>
              <w:autoSpaceDN w:val="0"/>
              <w:adjustRightInd w:val="0"/>
              <w:spacing w:before="120"/>
              <w:rPr>
                <w:rFonts w:asciiTheme="majorHAnsi" w:hAnsiTheme="majorHAnsi" w:cstheme="majorHAnsi"/>
                <w:b/>
                <w:bCs/>
                <w:sz w:val="22"/>
                <w:szCs w:val="22"/>
              </w:rPr>
            </w:pPr>
          </w:p>
        </w:tc>
        <w:tc>
          <w:tcPr>
            <w:tcW w:w="3405" w:type="dxa"/>
            <w:tcBorders>
              <w:top w:val="single" w:sz="4" w:space="0" w:color="auto"/>
              <w:left w:val="single" w:sz="4" w:space="0" w:color="auto"/>
              <w:bottom w:val="single" w:sz="4" w:space="0" w:color="auto"/>
              <w:right w:val="single" w:sz="4" w:space="0" w:color="auto"/>
            </w:tcBorders>
          </w:tcPr>
          <w:p w14:paraId="711EFF0B" w14:textId="77777777" w:rsidR="00B874A8" w:rsidRPr="00C3550B" w:rsidRDefault="00B874A8" w:rsidP="00CC3D03">
            <w:pPr>
              <w:tabs>
                <w:tab w:val="left" w:pos="3823"/>
              </w:tabs>
              <w:overflowPunct w:val="0"/>
              <w:autoSpaceDE w:val="0"/>
              <w:autoSpaceDN w:val="0"/>
              <w:adjustRightInd w:val="0"/>
              <w:spacing w:before="120"/>
              <w:rPr>
                <w:rFonts w:asciiTheme="majorHAnsi" w:hAnsiTheme="majorHAnsi" w:cstheme="majorHAnsi"/>
                <w:b/>
                <w:bCs/>
                <w:sz w:val="22"/>
                <w:szCs w:val="22"/>
              </w:rPr>
            </w:pPr>
          </w:p>
        </w:tc>
      </w:tr>
    </w:tbl>
    <w:p w14:paraId="757DA48F" w14:textId="77777777" w:rsidR="003A42AC" w:rsidRPr="00C3550B" w:rsidRDefault="003A42AC" w:rsidP="003A42AC">
      <w:pPr>
        <w:rPr>
          <w:rFonts w:asciiTheme="majorHAnsi" w:hAnsiTheme="majorHAnsi" w:cstheme="majorHAnsi"/>
          <w:sz w:val="22"/>
          <w:szCs w:val="22"/>
        </w:rPr>
      </w:pPr>
    </w:p>
    <w:tbl>
      <w:tblPr>
        <w:tblStyle w:val="TableGrid"/>
        <w:tblW w:w="0" w:type="auto"/>
        <w:tblLook w:val="01E0" w:firstRow="1" w:lastRow="1" w:firstColumn="1" w:lastColumn="1" w:noHBand="0" w:noVBand="0"/>
      </w:tblPr>
      <w:tblGrid>
        <w:gridCol w:w="4531"/>
        <w:gridCol w:w="5954"/>
      </w:tblGrid>
      <w:tr w:rsidR="00CC3D03" w:rsidRPr="00C3550B" w14:paraId="5FEC7668" w14:textId="77777777" w:rsidTr="00CC3D03">
        <w:tc>
          <w:tcPr>
            <w:tcW w:w="4531" w:type="dxa"/>
            <w:tcBorders>
              <w:top w:val="single" w:sz="4" w:space="0" w:color="auto"/>
              <w:left w:val="single" w:sz="4" w:space="0" w:color="auto"/>
              <w:bottom w:val="single" w:sz="4" w:space="0" w:color="auto"/>
              <w:right w:val="single" w:sz="4" w:space="0" w:color="auto"/>
            </w:tcBorders>
          </w:tcPr>
          <w:p w14:paraId="5E4E4BC5" w14:textId="77777777" w:rsidR="00CC3D03" w:rsidRPr="00C3550B" w:rsidRDefault="00CC3D03" w:rsidP="00F84EE6">
            <w:pPr>
              <w:spacing w:before="120"/>
              <w:rPr>
                <w:rFonts w:asciiTheme="majorHAnsi" w:hAnsiTheme="majorHAnsi" w:cstheme="majorHAnsi"/>
                <w:b/>
                <w:bCs/>
                <w:sz w:val="22"/>
                <w:szCs w:val="22"/>
              </w:rPr>
            </w:pPr>
            <w:r w:rsidRPr="00C3550B">
              <w:rPr>
                <w:rFonts w:asciiTheme="majorHAnsi" w:hAnsiTheme="majorHAnsi" w:cstheme="majorHAnsi"/>
                <w:b/>
                <w:bCs/>
                <w:sz w:val="22"/>
                <w:szCs w:val="22"/>
              </w:rPr>
              <w:t>Senior staff member with overall responsibility:</w:t>
            </w:r>
          </w:p>
        </w:tc>
        <w:tc>
          <w:tcPr>
            <w:tcW w:w="5954" w:type="dxa"/>
            <w:tcBorders>
              <w:top w:val="single" w:sz="4" w:space="0" w:color="auto"/>
              <w:left w:val="single" w:sz="4" w:space="0" w:color="auto"/>
              <w:bottom w:val="single" w:sz="4" w:space="0" w:color="auto"/>
              <w:right w:val="single" w:sz="4" w:space="0" w:color="auto"/>
            </w:tcBorders>
          </w:tcPr>
          <w:p w14:paraId="706EA63D" w14:textId="530412B3" w:rsidR="00CC3D03" w:rsidRPr="00C3550B" w:rsidRDefault="00CC3D03" w:rsidP="00F84EE6">
            <w:pPr>
              <w:overflowPunct w:val="0"/>
              <w:autoSpaceDE w:val="0"/>
              <w:autoSpaceDN w:val="0"/>
              <w:adjustRightInd w:val="0"/>
              <w:spacing w:before="120"/>
              <w:rPr>
                <w:rFonts w:asciiTheme="majorHAnsi" w:hAnsiTheme="majorHAnsi" w:cstheme="majorHAnsi"/>
                <w:sz w:val="22"/>
                <w:szCs w:val="22"/>
              </w:rPr>
            </w:pPr>
          </w:p>
        </w:tc>
      </w:tr>
      <w:tr w:rsidR="00CC3D03" w:rsidRPr="00C3550B" w14:paraId="2E2A7442" w14:textId="77777777" w:rsidTr="00CC3D03">
        <w:tc>
          <w:tcPr>
            <w:tcW w:w="4531" w:type="dxa"/>
            <w:tcBorders>
              <w:top w:val="single" w:sz="4" w:space="0" w:color="auto"/>
              <w:left w:val="single" w:sz="4" w:space="0" w:color="auto"/>
              <w:bottom w:val="single" w:sz="4" w:space="0" w:color="auto"/>
              <w:right w:val="single" w:sz="4" w:space="0" w:color="auto"/>
            </w:tcBorders>
          </w:tcPr>
          <w:p w14:paraId="7AFE4605" w14:textId="77777777" w:rsidR="00CC3D03" w:rsidRPr="00C3550B" w:rsidRDefault="00CC3D03" w:rsidP="00F84EE6">
            <w:pPr>
              <w:spacing w:before="120"/>
              <w:rPr>
                <w:rFonts w:asciiTheme="majorHAnsi" w:hAnsiTheme="majorHAnsi" w:cstheme="majorHAnsi"/>
                <w:b/>
                <w:bCs/>
                <w:sz w:val="22"/>
                <w:szCs w:val="22"/>
              </w:rPr>
            </w:pPr>
            <w:r w:rsidRPr="00C3550B">
              <w:rPr>
                <w:rFonts w:asciiTheme="majorHAnsi" w:hAnsiTheme="majorHAnsi" w:cstheme="majorHAnsi"/>
                <w:b/>
                <w:bCs/>
                <w:sz w:val="22"/>
                <w:szCs w:val="22"/>
              </w:rPr>
              <w:t>Member of staff responsible day-to-day:</w:t>
            </w:r>
          </w:p>
        </w:tc>
        <w:tc>
          <w:tcPr>
            <w:tcW w:w="5954" w:type="dxa"/>
            <w:tcBorders>
              <w:top w:val="single" w:sz="4" w:space="0" w:color="auto"/>
              <w:left w:val="single" w:sz="4" w:space="0" w:color="auto"/>
              <w:bottom w:val="single" w:sz="4" w:space="0" w:color="auto"/>
              <w:right w:val="single" w:sz="4" w:space="0" w:color="auto"/>
            </w:tcBorders>
          </w:tcPr>
          <w:p w14:paraId="1E2936DD" w14:textId="2C66B36E" w:rsidR="00CC3D03" w:rsidRPr="00C3550B" w:rsidRDefault="00CC3D03" w:rsidP="00F84EE6">
            <w:pPr>
              <w:overflowPunct w:val="0"/>
              <w:autoSpaceDE w:val="0"/>
              <w:autoSpaceDN w:val="0"/>
              <w:adjustRightInd w:val="0"/>
              <w:spacing w:before="120"/>
              <w:rPr>
                <w:rFonts w:asciiTheme="majorHAnsi" w:hAnsiTheme="majorHAnsi" w:cstheme="majorHAnsi"/>
                <w:sz w:val="22"/>
                <w:szCs w:val="22"/>
              </w:rPr>
            </w:pPr>
          </w:p>
        </w:tc>
      </w:tr>
      <w:tr w:rsidR="00CC3D03" w:rsidRPr="00C3550B" w14:paraId="13837C0A" w14:textId="77777777" w:rsidTr="00CC3D03">
        <w:tc>
          <w:tcPr>
            <w:tcW w:w="4531" w:type="dxa"/>
            <w:tcBorders>
              <w:top w:val="single" w:sz="4" w:space="0" w:color="auto"/>
              <w:left w:val="single" w:sz="4" w:space="0" w:color="auto"/>
              <w:bottom w:val="single" w:sz="4" w:space="0" w:color="auto"/>
              <w:right w:val="single" w:sz="4" w:space="0" w:color="auto"/>
            </w:tcBorders>
          </w:tcPr>
          <w:p w14:paraId="34835761" w14:textId="2DBBFBD5" w:rsidR="00CC3D03" w:rsidRPr="00C3550B" w:rsidRDefault="00CC3D03" w:rsidP="00F84EE6">
            <w:pPr>
              <w:spacing w:before="120"/>
              <w:rPr>
                <w:rFonts w:asciiTheme="majorHAnsi" w:hAnsiTheme="majorHAnsi" w:cstheme="majorHAnsi"/>
                <w:b/>
                <w:bCs/>
                <w:sz w:val="22"/>
                <w:szCs w:val="22"/>
              </w:rPr>
            </w:pPr>
            <w:r w:rsidRPr="00C3550B">
              <w:rPr>
                <w:rFonts w:asciiTheme="majorHAnsi" w:hAnsiTheme="majorHAnsi" w:cstheme="majorHAnsi"/>
                <w:b/>
                <w:bCs/>
                <w:sz w:val="22"/>
                <w:szCs w:val="22"/>
              </w:rPr>
              <w:t>Local Authority Representative (If Applicable)</w:t>
            </w:r>
          </w:p>
        </w:tc>
        <w:tc>
          <w:tcPr>
            <w:tcW w:w="5954" w:type="dxa"/>
            <w:tcBorders>
              <w:top w:val="single" w:sz="4" w:space="0" w:color="auto"/>
              <w:left w:val="single" w:sz="4" w:space="0" w:color="auto"/>
              <w:bottom w:val="single" w:sz="4" w:space="0" w:color="auto"/>
              <w:right w:val="single" w:sz="4" w:space="0" w:color="auto"/>
            </w:tcBorders>
          </w:tcPr>
          <w:p w14:paraId="6BED8E93" w14:textId="77777777" w:rsidR="00CC3D03" w:rsidRPr="00C3550B" w:rsidRDefault="00CC3D03" w:rsidP="00F84EE6">
            <w:pPr>
              <w:spacing w:before="120"/>
              <w:rPr>
                <w:rFonts w:asciiTheme="majorHAnsi" w:hAnsiTheme="majorHAnsi" w:cstheme="majorHAnsi"/>
                <w:sz w:val="22"/>
                <w:szCs w:val="22"/>
              </w:rPr>
            </w:pPr>
          </w:p>
        </w:tc>
      </w:tr>
    </w:tbl>
    <w:p w14:paraId="363A4EFF" w14:textId="77777777" w:rsidR="003A42AC" w:rsidRPr="00C3550B" w:rsidRDefault="003A42AC" w:rsidP="003A42AC">
      <w:pPr>
        <w:jc w:val="both"/>
        <w:rPr>
          <w:rFonts w:asciiTheme="majorHAnsi" w:hAnsiTheme="majorHAnsi" w:cstheme="majorHAnsi"/>
          <w:sz w:val="22"/>
          <w:szCs w:val="22"/>
        </w:rPr>
      </w:pPr>
    </w:p>
    <w:tbl>
      <w:tblPr>
        <w:tblStyle w:val="TableGrid"/>
        <w:tblW w:w="0" w:type="auto"/>
        <w:tblLook w:val="01E0" w:firstRow="1" w:lastRow="1" w:firstColumn="1" w:lastColumn="1" w:noHBand="0" w:noVBand="0"/>
      </w:tblPr>
      <w:tblGrid>
        <w:gridCol w:w="2972"/>
        <w:gridCol w:w="7513"/>
      </w:tblGrid>
      <w:tr w:rsidR="003A42AC" w:rsidRPr="00C3550B" w14:paraId="3B9EC3FC" w14:textId="77777777" w:rsidTr="00CC3D03">
        <w:trPr>
          <w:trHeight w:val="664"/>
        </w:trPr>
        <w:tc>
          <w:tcPr>
            <w:tcW w:w="2972" w:type="dxa"/>
            <w:tcBorders>
              <w:top w:val="single" w:sz="4" w:space="0" w:color="auto"/>
              <w:left w:val="single" w:sz="4" w:space="0" w:color="auto"/>
              <w:bottom w:val="single" w:sz="4" w:space="0" w:color="auto"/>
              <w:right w:val="single" w:sz="4" w:space="0" w:color="auto"/>
            </w:tcBorders>
          </w:tcPr>
          <w:p w14:paraId="1DC76928" w14:textId="4216C7BF" w:rsidR="003A42AC" w:rsidRPr="00C3550B" w:rsidRDefault="003A42AC" w:rsidP="003A42AC">
            <w:pPr>
              <w:overflowPunct w:val="0"/>
              <w:autoSpaceDE w:val="0"/>
              <w:autoSpaceDN w:val="0"/>
              <w:adjustRightInd w:val="0"/>
              <w:spacing w:before="120"/>
              <w:rPr>
                <w:rFonts w:asciiTheme="majorHAnsi" w:hAnsiTheme="majorHAnsi" w:cstheme="majorHAnsi"/>
                <w:b/>
                <w:sz w:val="22"/>
                <w:szCs w:val="22"/>
              </w:rPr>
            </w:pPr>
            <w:r w:rsidRPr="00C3550B">
              <w:rPr>
                <w:rFonts w:asciiTheme="majorHAnsi" w:hAnsiTheme="majorHAnsi" w:cstheme="majorHAnsi"/>
                <w:b/>
                <w:sz w:val="22"/>
                <w:szCs w:val="22"/>
              </w:rPr>
              <w:t>The specific targets of our plan. What we aim to do:</w:t>
            </w:r>
          </w:p>
        </w:tc>
        <w:tc>
          <w:tcPr>
            <w:tcW w:w="7513" w:type="dxa"/>
            <w:tcBorders>
              <w:top w:val="single" w:sz="4" w:space="0" w:color="auto"/>
              <w:left w:val="single" w:sz="4" w:space="0" w:color="auto"/>
              <w:bottom w:val="single" w:sz="4" w:space="0" w:color="auto"/>
              <w:right w:val="single" w:sz="4" w:space="0" w:color="auto"/>
            </w:tcBorders>
          </w:tcPr>
          <w:p w14:paraId="096223ED" w14:textId="77777777" w:rsidR="003A42AC" w:rsidRPr="00C3550B" w:rsidRDefault="003A42AC" w:rsidP="00F84EE6">
            <w:pPr>
              <w:rPr>
                <w:rFonts w:asciiTheme="majorHAnsi" w:hAnsiTheme="majorHAnsi" w:cstheme="majorHAnsi"/>
                <w:b/>
                <w:sz w:val="22"/>
                <w:szCs w:val="22"/>
              </w:rPr>
            </w:pPr>
          </w:p>
          <w:p w14:paraId="59FB45D5" w14:textId="210CF6BB" w:rsidR="003A42AC" w:rsidRPr="00C3550B" w:rsidRDefault="003A42AC" w:rsidP="00F84EE6">
            <w:pPr>
              <w:rPr>
                <w:rFonts w:asciiTheme="majorHAnsi" w:hAnsiTheme="majorHAnsi" w:cstheme="majorHAnsi"/>
                <w:b/>
                <w:sz w:val="22"/>
                <w:szCs w:val="22"/>
              </w:rPr>
            </w:pPr>
            <w:r w:rsidRPr="00C3550B">
              <w:rPr>
                <w:rFonts w:asciiTheme="majorHAnsi" w:hAnsiTheme="majorHAnsi" w:cstheme="majorHAnsi"/>
                <w:b/>
                <w:sz w:val="22"/>
                <w:szCs w:val="22"/>
              </w:rPr>
              <w:t>Actions / How we will Achieve the targets</w:t>
            </w:r>
          </w:p>
          <w:p w14:paraId="63FB52A7" w14:textId="77777777" w:rsidR="003A42AC" w:rsidRPr="00C3550B" w:rsidRDefault="003A42AC" w:rsidP="00F84EE6">
            <w:pPr>
              <w:overflowPunct w:val="0"/>
              <w:autoSpaceDE w:val="0"/>
              <w:autoSpaceDN w:val="0"/>
              <w:adjustRightInd w:val="0"/>
              <w:rPr>
                <w:rFonts w:asciiTheme="majorHAnsi" w:hAnsiTheme="majorHAnsi" w:cstheme="majorHAnsi"/>
                <w:b/>
                <w:sz w:val="22"/>
                <w:szCs w:val="22"/>
              </w:rPr>
            </w:pPr>
          </w:p>
        </w:tc>
      </w:tr>
      <w:tr w:rsidR="003A42AC" w:rsidRPr="00C3550B" w14:paraId="0A7EDC3E" w14:textId="77777777" w:rsidTr="00CC3D03">
        <w:trPr>
          <w:trHeight w:val="664"/>
        </w:trPr>
        <w:tc>
          <w:tcPr>
            <w:tcW w:w="2972" w:type="dxa"/>
            <w:tcBorders>
              <w:top w:val="single" w:sz="4" w:space="0" w:color="auto"/>
              <w:left w:val="single" w:sz="4" w:space="0" w:color="auto"/>
              <w:bottom w:val="single" w:sz="4" w:space="0" w:color="auto"/>
              <w:right w:val="single" w:sz="4" w:space="0" w:color="auto"/>
            </w:tcBorders>
          </w:tcPr>
          <w:p w14:paraId="791A71A8" w14:textId="77777777" w:rsidR="003A42AC" w:rsidRPr="00C3550B" w:rsidRDefault="003A42AC" w:rsidP="003A42AC">
            <w:pPr>
              <w:overflowPunct w:val="0"/>
              <w:autoSpaceDE w:val="0"/>
              <w:autoSpaceDN w:val="0"/>
              <w:adjustRightInd w:val="0"/>
              <w:spacing w:before="120"/>
              <w:rPr>
                <w:rFonts w:asciiTheme="majorHAnsi" w:hAnsiTheme="majorHAnsi" w:cstheme="majorHAnsi"/>
                <w:b/>
                <w:sz w:val="22"/>
                <w:szCs w:val="22"/>
              </w:rPr>
            </w:pPr>
          </w:p>
        </w:tc>
        <w:tc>
          <w:tcPr>
            <w:tcW w:w="7513" w:type="dxa"/>
            <w:tcBorders>
              <w:top w:val="single" w:sz="4" w:space="0" w:color="auto"/>
              <w:left w:val="single" w:sz="4" w:space="0" w:color="auto"/>
              <w:bottom w:val="single" w:sz="4" w:space="0" w:color="auto"/>
              <w:right w:val="single" w:sz="4" w:space="0" w:color="auto"/>
            </w:tcBorders>
          </w:tcPr>
          <w:p w14:paraId="0AD05989" w14:textId="77777777" w:rsidR="003A42AC" w:rsidRPr="00C3550B" w:rsidRDefault="003A42AC" w:rsidP="00F84EE6">
            <w:pPr>
              <w:rPr>
                <w:rFonts w:asciiTheme="majorHAnsi" w:hAnsiTheme="majorHAnsi" w:cstheme="majorHAnsi"/>
                <w:b/>
                <w:sz w:val="22"/>
                <w:szCs w:val="22"/>
              </w:rPr>
            </w:pPr>
          </w:p>
          <w:p w14:paraId="1C60851C" w14:textId="77777777" w:rsidR="00CC3D03" w:rsidRPr="00C3550B" w:rsidRDefault="00CC3D03" w:rsidP="00F84EE6">
            <w:pPr>
              <w:rPr>
                <w:rFonts w:asciiTheme="majorHAnsi" w:hAnsiTheme="majorHAnsi" w:cstheme="majorHAnsi"/>
                <w:b/>
                <w:sz w:val="22"/>
                <w:szCs w:val="22"/>
              </w:rPr>
            </w:pPr>
          </w:p>
          <w:p w14:paraId="626FFE12" w14:textId="7121A888" w:rsidR="00CC3D03" w:rsidRPr="00C3550B" w:rsidRDefault="00CC3D03" w:rsidP="00F84EE6">
            <w:pPr>
              <w:rPr>
                <w:rFonts w:asciiTheme="majorHAnsi" w:hAnsiTheme="majorHAnsi" w:cstheme="majorHAnsi"/>
                <w:b/>
                <w:sz w:val="22"/>
                <w:szCs w:val="22"/>
              </w:rPr>
            </w:pPr>
          </w:p>
          <w:p w14:paraId="334B5EF8" w14:textId="77777777" w:rsidR="00CC3D03" w:rsidRPr="00C3550B" w:rsidRDefault="00CC3D03" w:rsidP="00F84EE6">
            <w:pPr>
              <w:rPr>
                <w:rFonts w:asciiTheme="majorHAnsi" w:hAnsiTheme="majorHAnsi" w:cstheme="majorHAnsi"/>
                <w:b/>
                <w:sz w:val="22"/>
                <w:szCs w:val="22"/>
              </w:rPr>
            </w:pPr>
          </w:p>
          <w:p w14:paraId="06872ABA" w14:textId="3DC24F7B" w:rsidR="00CC3D03" w:rsidRPr="00C3550B" w:rsidRDefault="00CC3D03" w:rsidP="00F84EE6">
            <w:pPr>
              <w:rPr>
                <w:rFonts w:asciiTheme="majorHAnsi" w:hAnsiTheme="majorHAnsi" w:cstheme="majorHAnsi"/>
                <w:b/>
                <w:sz w:val="22"/>
                <w:szCs w:val="22"/>
              </w:rPr>
            </w:pPr>
          </w:p>
        </w:tc>
      </w:tr>
      <w:tr w:rsidR="003A42AC" w:rsidRPr="00C3550B" w14:paraId="39BD1822" w14:textId="77777777" w:rsidTr="00CC3D03">
        <w:trPr>
          <w:trHeight w:val="664"/>
        </w:trPr>
        <w:tc>
          <w:tcPr>
            <w:tcW w:w="2972" w:type="dxa"/>
            <w:tcBorders>
              <w:top w:val="single" w:sz="4" w:space="0" w:color="auto"/>
              <w:left w:val="single" w:sz="4" w:space="0" w:color="auto"/>
              <w:bottom w:val="single" w:sz="4" w:space="0" w:color="auto"/>
              <w:right w:val="single" w:sz="4" w:space="0" w:color="auto"/>
            </w:tcBorders>
          </w:tcPr>
          <w:p w14:paraId="069AD84E" w14:textId="77777777" w:rsidR="003A42AC" w:rsidRPr="00C3550B" w:rsidRDefault="003A42AC" w:rsidP="003A42AC">
            <w:pPr>
              <w:overflowPunct w:val="0"/>
              <w:autoSpaceDE w:val="0"/>
              <w:autoSpaceDN w:val="0"/>
              <w:adjustRightInd w:val="0"/>
              <w:spacing w:before="120"/>
              <w:rPr>
                <w:rFonts w:asciiTheme="majorHAnsi" w:hAnsiTheme="majorHAnsi" w:cstheme="majorHAnsi"/>
                <w:b/>
                <w:sz w:val="22"/>
                <w:szCs w:val="22"/>
              </w:rPr>
            </w:pPr>
          </w:p>
        </w:tc>
        <w:tc>
          <w:tcPr>
            <w:tcW w:w="7513" w:type="dxa"/>
            <w:tcBorders>
              <w:top w:val="single" w:sz="4" w:space="0" w:color="auto"/>
              <w:left w:val="single" w:sz="4" w:space="0" w:color="auto"/>
              <w:bottom w:val="single" w:sz="4" w:space="0" w:color="auto"/>
              <w:right w:val="single" w:sz="4" w:space="0" w:color="auto"/>
            </w:tcBorders>
          </w:tcPr>
          <w:p w14:paraId="3BF799A9" w14:textId="77777777" w:rsidR="003A42AC" w:rsidRPr="00C3550B" w:rsidRDefault="003A42AC" w:rsidP="00F84EE6">
            <w:pPr>
              <w:rPr>
                <w:rFonts w:asciiTheme="majorHAnsi" w:hAnsiTheme="majorHAnsi" w:cstheme="majorHAnsi"/>
                <w:b/>
                <w:sz w:val="22"/>
                <w:szCs w:val="22"/>
              </w:rPr>
            </w:pPr>
          </w:p>
          <w:p w14:paraId="2A409202" w14:textId="77777777" w:rsidR="00CC3D03" w:rsidRPr="00C3550B" w:rsidRDefault="00CC3D03" w:rsidP="00F84EE6">
            <w:pPr>
              <w:rPr>
                <w:rFonts w:asciiTheme="majorHAnsi" w:hAnsiTheme="majorHAnsi" w:cstheme="majorHAnsi"/>
                <w:b/>
                <w:sz w:val="22"/>
                <w:szCs w:val="22"/>
              </w:rPr>
            </w:pPr>
          </w:p>
          <w:p w14:paraId="38C7075E" w14:textId="77777777" w:rsidR="00CC3D03" w:rsidRPr="00C3550B" w:rsidRDefault="00CC3D03" w:rsidP="00F84EE6">
            <w:pPr>
              <w:rPr>
                <w:rFonts w:asciiTheme="majorHAnsi" w:hAnsiTheme="majorHAnsi" w:cstheme="majorHAnsi"/>
                <w:b/>
                <w:sz w:val="22"/>
                <w:szCs w:val="22"/>
              </w:rPr>
            </w:pPr>
          </w:p>
          <w:p w14:paraId="755AC7C0" w14:textId="77777777" w:rsidR="00CC3D03" w:rsidRPr="00C3550B" w:rsidRDefault="00CC3D03" w:rsidP="00F84EE6">
            <w:pPr>
              <w:rPr>
                <w:rFonts w:asciiTheme="majorHAnsi" w:hAnsiTheme="majorHAnsi" w:cstheme="majorHAnsi"/>
                <w:b/>
                <w:sz w:val="22"/>
                <w:szCs w:val="22"/>
              </w:rPr>
            </w:pPr>
          </w:p>
          <w:p w14:paraId="7D68D4EA" w14:textId="6D8729C8" w:rsidR="00CC3D03" w:rsidRPr="00C3550B" w:rsidRDefault="00CC3D03" w:rsidP="00F84EE6">
            <w:pPr>
              <w:rPr>
                <w:rFonts w:asciiTheme="majorHAnsi" w:hAnsiTheme="majorHAnsi" w:cstheme="majorHAnsi"/>
                <w:b/>
                <w:sz w:val="22"/>
                <w:szCs w:val="22"/>
              </w:rPr>
            </w:pPr>
          </w:p>
        </w:tc>
      </w:tr>
      <w:tr w:rsidR="003A42AC" w:rsidRPr="00C3550B" w14:paraId="6288FFF4" w14:textId="77777777" w:rsidTr="00CC3D03">
        <w:trPr>
          <w:trHeight w:val="664"/>
        </w:trPr>
        <w:tc>
          <w:tcPr>
            <w:tcW w:w="2972" w:type="dxa"/>
            <w:tcBorders>
              <w:top w:val="single" w:sz="4" w:space="0" w:color="auto"/>
              <w:left w:val="single" w:sz="4" w:space="0" w:color="auto"/>
              <w:bottom w:val="single" w:sz="4" w:space="0" w:color="auto"/>
              <w:right w:val="single" w:sz="4" w:space="0" w:color="auto"/>
            </w:tcBorders>
          </w:tcPr>
          <w:p w14:paraId="101FE159" w14:textId="77777777" w:rsidR="003A42AC" w:rsidRPr="00C3550B" w:rsidRDefault="003A42AC" w:rsidP="003A42AC">
            <w:pPr>
              <w:overflowPunct w:val="0"/>
              <w:autoSpaceDE w:val="0"/>
              <w:autoSpaceDN w:val="0"/>
              <w:adjustRightInd w:val="0"/>
              <w:spacing w:before="120"/>
              <w:rPr>
                <w:rFonts w:asciiTheme="majorHAnsi" w:hAnsiTheme="majorHAnsi" w:cstheme="majorHAnsi"/>
                <w:b/>
                <w:sz w:val="22"/>
                <w:szCs w:val="22"/>
              </w:rPr>
            </w:pPr>
          </w:p>
        </w:tc>
        <w:tc>
          <w:tcPr>
            <w:tcW w:w="7513" w:type="dxa"/>
            <w:tcBorders>
              <w:top w:val="single" w:sz="4" w:space="0" w:color="auto"/>
              <w:left w:val="single" w:sz="4" w:space="0" w:color="auto"/>
              <w:bottom w:val="single" w:sz="4" w:space="0" w:color="auto"/>
              <w:right w:val="single" w:sz="4" w:space="0" w:color="auto"/>
            </w:tcBorders>
          </w:tcPr>
          <w:p w14:paraId="23BD3964" w14:textId="77777777" w:rsidR="003A42AC" w:rsidRPr="00C3550B" w:rsidRDefault="003A42AC" w:rsidP="00F84EE6">
            <w:pPr>
              <w:rPr>
                <w:rFonts w:asciiTheme="majorHAnsi" w:hAnsiTheme="majorHAnsi" w:cstheme="majorHAnsi"/>
                <w:b/>
                <w:sz w:val="22"/>
                <w:szCs w:val="22"/>
              </w:rPr>
            </w:pPr>
          </w:p>
          <w:p w14:paraId="5DD496BA" w14:textId="77777777" w:rsidR="00CC3D03" w:rsidRPr="00C3550B" w:rsidRDefault="00CC3D03" w:rsidP="00F84EE6">
            <w:pPr>
              <w:rPr>
                <w:rFonts w:asciiTheme="majorHAnsi" w:hAnsiTheme="majorHAnsi" w:cstheme="majorHAnsi"/>
                <w:b/>
                <w:sz w:val="22"/>
                <w:szCs w:val="22"/>
              </w:rPr>
            </w:pPr>
          </w:p>
          <w:p w14:paraId="31130B84" w14:textId="36AE18BF" w:rsidR="00CC3D03" w:rsidRPr="00C3550B" w:rsidRDefault="00CC3D03" w:rsidP="00F84EE6">
            <w:pPr>
              <w:rPr>
                <w:rFonts w:asciiTheme="majorHAnsi" w:hAnsiTheme="majorHAnsi" w:cstheme="majorHAnsi"/>
                <w:b/>
                <w:sz w:val="22"/>
                <w:szCs w:val="22"/>
              </w:rPr>
            </w:pPr>
          </w:p>
          <w:p w14:paraId="4FF824F0" w14:textId="77777777" w:rsidR="00CC3D03" w:rsidRPr="00C3550B" w:rsidRDefault="00CC3D03" w:rsidP="00F84EE6">
            <w:pPr>
              <w:rPr>
                <w:rFonts w:asciiTheme="majorHAnsi" w:hAnsiTheme="majorHAnsi" w:cstheme="majorHAnsi"/>
                <w:b/>
                <w:sz w:val="22"/>
                <w:szCs w:val="22"/>
              </w:rPr>
            </w:pPr>
          </w:p>
          <w:p w14:paraId="3214C9A8" w14:textId="46727C30" w:rsidR="00CC3D03" w:rsidRPr="00C3550B" w:rsidRDefault="00CC3D03" w:rsidP="00F84EE6">
            <w:pPr>
              <w:rPr>
                <w:rFonts w:asciiTheme="majorHAnsi" w:hAnsiTheme="majorHAnsi" w:cstheme="majorHAnsi"/>
                <w:b/>
                <w:sz w:val="22"/>
                <w:szCs w:val="22"/>
              </w:rPr>
            </w:pPr>
          </w:p>
        </w:tc>
      </w:tr>
    </w:tbl>
    <w:p w14:paraId="2422DFA6" w14:textId="77777777" w:rsidR="003A42AC" w:rsidRPr="00C3550B" w:rsidRDefault="003A42AC" w:rsidP="003A42AC">
      <w:pPr>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528"/>
      </w:tblGrid>
      <w:tr w:rsidR="003A42AC" w:rsidRPr="00C3550B" w14:paraId="5C182289" w14:textId="77777777" w:rsidTr="003A42AC">
        <w:tc>
          <w:tcPr>
            <w:tcW w:w="10528" w:type="dxa"/>
          </w:tcPr>
          <w:p w14:paraId="17F9C001" w14:textId="5791E86B" w:rsidR="003A42AC" w:rsidRPr="00C3550B" w:rsidRDefault="003A42AC" w:rsidP="003A42AC">
            <w:pPr>
              <w:rPr>
                <w:rFonts w:asciiTheme="majorHAnsi" w:hAnsiTheme="majorHAnsi" w:cstheme="majorHAnsi"/>
                <w:b/>
                <w:bCs/>
                <w:sz w:val="22"/>
                <w:szCs w:val="22"/>
              </w:rPr>
            </w:pPr>
            <w:r w:rsidRPr="00C3550B">
              <w:rPr>
                <w:rFonts w:asciiTheme="majorHAnsi" w:hAnsiTheme="majorHAnsi" w:cstheme="majorHAnsi"/>
                <w:b/>
                <w:bCs/>
                <w:sz w:val="22"/>
                <w:szCs w:val="22"/>
              </w:rPr>
              <w:t xml:space="preserve">Comments by the child/young person (if applicable): </w:t>
            </w:r>
          </w:p>
          <w:p w14:paraId="10DBD21B" w14:textId="77777777" w:rsidR="003A42AC" w:rsidRPr="00C3550B" w:rsidRDefault="003A42AC" w:rsidP="003A42AC">
            <w:pPr>
              <w:rPr>
                <w:rFonts w:asciiTheme="majorHAnsi" w:hAnsiTheme="majorHAnsi" w:cstheme="majorHAnsi"/>
                <w:b/>
                <w:bCs/>
                <w:sz w:val="22"/>
                <w:szCs w:val="22"/>
              </w:rPr>
            </w:pPr>
          </w:p>
        </w:tc>
      </w:tr>
      <w:tr w:rsidR="003A42AC" w:rsidRPr="00C3550B" w14:paraId="68B72157" w14:textId="77777777" w:rsidTr="003A42AC">
        <w:tc>
          <w:tcPr>
            <w:tcW w:w="10528" w:type="dxa"/>
          </w:tcPr>
          <w:p w14:paraId="5187A897" w14:textId="77777777" w:rsidR="003A42AC" w:rsidRPr="00C3550B" w:rsidRDefault="003A42AC" w:rsidP="003A42AC">
            <w:pPr>
              <w:rPr>
                <w:rFonts w:asciiTheme="majorHAnsi" w:hAnsiTheme="majorHAnsi" w:cstheme="majorHAnsi"/>
                <w:b/>
                <w:bCs/>
                <w:sz w:val="22"/>
                <w:szCs w:val="22"/>
              </w:rPr>
            </w:pPr>
          </w:p>
          <w:p w14:paraId="3BF9EC20" w14:textId="77777777" w:rsidR="003A42AC" w:rsidRPr="00C3550B" w:rsidRDefault="003A42AC" w:rsidP="003A42AC">
            <w:pPr>
              <w:rPr>
                <w:rFonts w:asciiTheme="majorHAnsi" w:hAnsiTheme="majorHAnsi" w:cstheme="majorHAnsi"/>
                <w:b/>
                <w:bCs/>
                <w:sz w:val="22"/>
                <w:szCs w:val="22"/>
              </w:rPr>
            </w:pPr>
          </w:p>
          <w:p w14:paraId="3A2BEA0E" w14:textId="7DADE4F3" w:rsidR="003A42AC" w:rsidRPr="00C3550B" w:rsidRDefault="003A42AC" w:rsidP="003A42AC">
            <w:pPr>
              <w:rPr>
                <w:rFonts w:asciiTheme="majorHAnsi" w:hAnsiTheme="majorHAnsi" w:cstheme="majorHAnsi"/>
                <w:b/>
                <w:bCs/>
                <w:sz w:val="22"/>
                <w:szCs w:val="22"/>
              </w:rPr>
            </w:pPr>
          </w:p>
          <w:p w14:paraId="13352F59" w14:textId="7A66208D" w:rsidR="00CC3D03" w:rsidRPr="00C3550B" w:rsidRDefault="00CC3D03" w:rsidP="003A42AC">
            <w:pPr>
              <w:rPr>
                <w:rFonts w:asciiTheme="majorHAnsi" w:hAnsiTheme="majorHAnsi" w:cstheme="majorHAnsi"/>
                <w:b/>
                <w:bCs/>
                <w:sz w:val="22"/>
                <w:szCs w:val="22"/>
              </w:rPr>
            </w:pPr>
          </w:p>
          <w:p w14:paraId="3AFBBC68" w14:textId="77777777" w:rsidR="00CC3D03" w:rsidRPr="00C3550B" w:rsidRDefault="00CC3D03" w:rsidP="003A42AC">
            <w:pPr>
              <w:rPr>
                <w:rFonts w:asciiTheme="majorHAnsi" w:hAnsiTheme="majorHAnsi" w:cstheme="majorHAnsi"/>
                <w:b/>
                <w:bCs/>
                <w:sz w:val="22"/>
                <w:szCs w:val="22"/>
              </w:rPr>
            </w:pPr>
          </w:p>
          <w:p w14:paraId="53EF8EFA" w14:textId="77777777" w:rsidR="003A42AC" w:rsidRPr="00C3550B" w:rsidRDefault="003A42AC" w:rsidP="003A42AC">
            <w:pPr>
              <w:rPr>
                <w:rFonts w:asciiTheme="majorHAnsi" w:hAnsiTheme="majorHAnsi" w:cstheme="majorHAnsi"/>
                <w:b/>
                <w:bCs/>
                <w:sz w:val="22"/>
                <w:szCs w:val="22"/>
              </w:rPr>
            </w:pPr>
          </w:p>
          <w:p w14:paraId="2CB4CAFA" w14:textId="77777777" w:rsidR="003A42AC" w:rsidRPr="00C3550B" w:rsidRDefault="003A42AC" w:rsidP="003A42AC">
            <w:pPr>
              <w:rPr>
                <w:rFonts w:asciiTheme="majorHAnsi" w:hAnsiTheme="majorHAnsi" w:cstheme="majorHAnsi"/>
                <w:b/>
                <w:bCs/>
                <w:sz w:val="22"/>
                <w:szCs w:val="22"/>
              </w:rPr>
            </w:pPr>
          </w:p>
          <w:p w14:paraId="24F1BB9C" w14:textId="284CFDE4" w:rsidR="003A42AC" w:rsidRPr="00C3550B" w:rsidRDefault="003A42AC" w:rsidP="003A42AC">
            <w:pPr>
              <w:rPr>
                <w:rFonts w:asciiTheme="majorHAnsi" w:hAnsiTheme="majorHAnsi" w:cstheme="majorHAnsi"/>
                <w:b/>
                <w:bCs/>
                <w:sz w:val="22"/>
                <w:szCs w:val="22"/>
              </w:rPr>
            </w:pPr>
          </w:p>
        </w:tc>
      </w:tr>
    </w:tbl>
    <w:p w14:paraId="18322DC9" w14:textId="77777777" w:rsidR="00CC3D03" w:rsidRPr="00C3550B" w:rsidRDefault="00CC3D03" w:rsidP="003A42AC">
      <w:pPr>
        <w:rPr>
          <w:rFonts w:asciiTheme="majorHAnsi" w:hAnsiTheme="majorHAnsi" w:cstheme="majorHAnsi"/>
          <w:b/>
          <w:bCs/>
          <w:sz w:val="22"/>
          <w:szCs w:val="22"/>
          <w:u w:val="single"/>
        </w:rPr>
      </w:pPr>
    </w:p>
    <w:p w14:paraId="0D5CEBAA" w14:textId="6677ACEF" w:rsidR="003A42AC" w:rsidRPr="00C3550B" w:rsidRDefault="003A42AC" w:rsidP="003A42AC">
      <w:pPr>
        <w:rPr>
          <w:rFonts w:asciiTheme="majorHAnsi" w:hAnsiTheme="majorHAnsi" w:cstheme="majorHAnsi"/>
          <w:b/>
          <w:sz w:val="22"/>
          <w:szCs w:val="22"/>
          <w:u w:val="single"/>
        </w:rPr>
      </w:pPr>
      <w:r w:rsidRPr="00C3550B">
        <w:rPr>
          <w:rFonts w:asciiTheme="majorHAnsi" w:hAnsiTheme="majorHAnsi" w:cstheme="majorHAnsi"/>
          <w:b/>
          <w:bCs/>
          <w:sz w:val="22"/>
          <w:szCs w:val="22"/>
          <w:u w:val="single"/>
        </w:rPr>
        <w:t>Agreeing to the contract:</w:t>
      </w:r>
    </w:p>
    <w:p w14:paraId="35F1B1AF" w14:textId="42AD84C5" w:rsidR="003A42AC" w:rsidRPr="00C3550B" w:rsidRDefault="003A42AC" w:rsidP="003A42AC">
      <w:pPr>
        <w:jc w:val="both"/>
        <w:rPr>
          <w:rFonts w:asciiTheme="majorHAnsi" w:hAnsiTheme="majorHAnsi" w:cstheme="majorHAnsi"/>
          <w:sz w:val="22"/>
          <w:szCs w:val="22"/>
        </w:rPr>
      </w:pPr>
      <w:r w:rsidRPr="00C3550B">
        <w:rPr>
          <w:rFonts w:asciiTheme="majorHAnsi" w:hAnsiTheme="majorHAnsi" w:cstheme="majorHAnsi"/>
          <w:sz w:val="22"/>
          <w:szCs w:val="22"/>
        </w:rPr>
        <w:t xml:space="preserve">We have agreed to this Attendance Contract and will </w:t>
      </w:r>
    </w:p>
    <w:p w14:paraId="1C91EB34" w14:textId="123F8C7E" w:rsidR="003A42AC" w:rsidRPr="00C3550B" w:rsidRDefault="003A42AC" w:rsidP="00CC3D03">
      <w:pPr>
        <w:numPr>
          <w:ilvl w:val="0"/>
          <w:numId w:val="39"/>
        </w:numPr>
        <w:jc w:val="both"/>
        <w:rPr>
          <w:rFonts w:asciiTheme="majorHAnsi" w:hAnsiTheme="majorHAnsi" w:cstheme="majorHAnsi"/>
          <w:sz w:val="22"/>
          <w:szCs w:val="22"/>
        </w:rPr>
      </w:pPr>
      <w:r w:rsidRPr="00C3550B">
        <w:rPr>
          <w:rFonts w:asciiTheme="majorHAnsi" w:hAnsiTheme="majorHAnsi" w:cstheme="majorHAnsi"/>
          <w:sz w:val="22"/>
          <w:szCs w:val="22"/>
        </w:rPr>
        <w:t>work with the school (and council) as detailed above, to improve my/our child’s school attendance, an</w:t>
      </w:r>
      <w:r w:rsidR="00CC3D03" w:rsidRPr="00C3550B">
        <w:rPr>
          <w:rFonts w:asciiTheme="majorHAnsi" w:hAnsiTheme="majorHAnsi" w:cstheme="majorHAnsi"/>
          <w:sz w:val="22"/>
          <w:szCs w:val="22"/>
        </w:rPr>
        <w:t>d</w:t>
      </w:r>
    </w:p>
    <w:p w14:paraId="24F8E190" w14:textId="77777777" w:rsidR="003A42AC" w:rsidRPr="00C3550B" w:rsidRDefault="003A42AC" w:rsidP="003A42AC">
      <w:pPr>
        <w:numPr>
          <w:ilvl w:val="0"/>
          <w:numId w:val="39"/>
        </w:numPr>
        <w:jc w:val="both"/>
        <w:rPr>
          <w:rFonts w:asciiTheme="majorHAnsi" w:hAnsiTheme="majorHAnsi" w:cstheme="majorHAnsi"/>
          <w:sz w:val="22"/>
          <w:szCs w:val="22"/>
        </w:rPr>
      </w:pPr>
      <w:r w:rsidRPr="00C3550B">
        <w:rPr>
          <w:rFonts w:asciiTheme="majorHAnsi" w:hAnsiTheme="majorHAnsi" w:cstheme="majorHAnsi"/>
          <w:sz w:val="22"/>
          <w:szCs w:val="22"/>
        </w:rPr>
        <w:t>carry out what we have promised to do.</w:t>
      </w:r>
    </w:p>
    <w:p w14:paraId="7AF22993" w14:textId="77777777" w:rsidR="003A42AC" w:rsidRPr="00C3550B" w:rsidRDefault="003A42AC" w:rsidP="003A42AC">
      <w:pPr>
        <w:jc w:val="both"/>
        <w:rPr>
          <w:rFonts w:asciiTheme="majorHAnsi" w:hAnsiTheme="majorHAnsi" w:cstheme="majorHAnsi"/>
          <w:sz w:val="22"/>
          <w:szCs w:val="22"/>
        </w:rPr>
      </w:pPr>
    </w:p>
    <w:p w14:paraId="3731EB8E" w14:textId="77777777" w:rsidR="003A42AC" w:rsidRPr="00C3550B" w:rsidRDefault="003A42AC" w:rsidP="003A42AC">
      <w:pPr>
        <w:jc w:val="both"/>
        <w:rPr>
          <w:rFonts w:asciiTheme="majorHAnsi" w:hAnsiTheme="majorHAnsi" w:cstheme="majorHAnsi"/>
          <w:sz w:val="22"/>
          <w:szCs w:val="22"/>
        </w:rPr>
      </w:pPr>
      <w:r w:rsidRPr="00C3550B">
        <w:rPr>
          <w:rFonts w:asciiTheme="majorHAnsi" w:hAnsiTheme="majorHAnsi" w:cstheme="majorHAnsi"/>
          <w:sz w:val="22"/>
          <w:szCs w:val="22"/>
        </w:rPr>
        <w:t>We also agree to information being shared with other professionals and agencies as required to help us.</w:t>
      </w:r>
    </w:p>
    <w:p w14:paraId="112689DE" w14:textId="77777777" w:rsidR="003A42AC" w:rsidRPr="00C3550B" w:rsidRDefault="003A42AC" w:rsidP="003A42AC">
      <w:pPr>
        <w:jc w:val="both"/>
        <w:rPr>
          <w:rFonts w:asciiTheme="majorHAnsi" w:hAnsiTheme="majorHAnsi" w:cstheme="majorHAnsi"/>
          <w:b/>
          <w:sz w:val="22"/>
          <w:szCs w:val="22"/>
        </w:rPr>
      </w:pPr>
    </w:p>
    <w:p w14:paraId="0E83D6FA" w14:textId="77777777" w:rsidR="003A42AC" w:rsidRPr="00C3550B" w:rsidRDefault="003A42AC" w:rsidP="003A42AC">
      <w:pPr>
        <w:jc w:val="both"/>
        <w:rPr>
          <w:rFonts w:asciiTheme="majorHAnsi" w:hAnsiTheme="majorHAnsi" w:cstheme="majorHAnsi"/>
          <w:b/>
          <w:bCs/>
          <w:sz w:val="22"/>
          <w:szCs w:val="22"/>
        </w:rPr>
      </w:pPr>
      <w:r w:rsidRPr="00C3550B">
        <w:rPr>
          <w:rFonts w:asciiTheme="majorHAnsi" w:hAnsiTheme="majorHAnsi" w:cstheme="majorHAnsi"/>
          <w:b/>
          <w:bCs/>
          <w:sz w:val="22"/>
          <w:szCs w:val="22"/>
        </w:rPr>
        <w:t xml:space="preserve">We understand that if my child has any </w:t>
      </w:r>
      <w:proofErr w:type="spellStart"/>
      <w:r w:rsidRPr="00C3550B">
        <w:rPr>
          <w:rFonts w:asciiTheme="majorHAnsi" w:hAnsiTheme="majorHAnsi" w:cstheme="majorHAnsi"/>
          <w:b/>
          <w:bCs/>
          <w:sz w:val="22"/>
          <w:szCs w:val="22"/>
        </w:rPr>
        <w:t>unauthorised</w:t>
      </w:r>
      <w:proofErr w:type="spellEnd"/>
      <w:r w:rsidRPr="00C3550B">
        <w:rPr>
          <w:rFonts w:asciiTheme="majorHAnsi" w:hAnsiTheme="majorHAnsi" w:cstheme="majorHAnsi"/>
          <w:b/>
          <w:bCs/>
          <w:sz w:val="22"/>
          <w:szCs w:val="22"/>
        </w:rPr>
        <w:t xml:space="preserve"> absences from school, a Penalty Notice or prosecution may follow without further warning. This agreement may be given as part of the evidence.</w:t>
      </w:r>
    </w:p>
    <w:p w14:paraId="4047B0EF" w14:textId="77777777" w:rsidR="003A42AC" w:rsidRPr="00C3550B" w:rsidRDefault="003A42AC" w:rsidP="003A42AC">
      <w:pPr>
        <w:jc w:val="both"/>
        <w:rPr>
          <w:rFonts w:asciiTheme="majorHAnsi" w:hAnsiTheme="majorHAnsi" w:cstheme="majorHAnsi"/>
          <w:b/>
          <w:bCs/>
        </w:rPr>
      </w:pPr>
      <w:r w:rsidRPr="00C3550B">
        <w:rPr>
          <w:rFonts w:asciiTheme="majorHAnsi" w:hAnsiTheme="majorHAnsi" w:cstheme="majorHAnsi"/>
          <w:b/>
          <w:bCs/>
        </w:rPr>
        <w:t xml:space="preserve"> </w:t>
      </w:r>
    </w:p>
    <w:tbl>
      <w:tblPr>
        <w:tblW w:w="10543" w:type="dxa"/>
        <w:tblCellMar>
          <w:left w:w="0" w:type="dxa"/>
          <w:right w:w="0" w:type="dxa"/>
        </w:tblCellMar>
        <w:tblLook w:val="04A0" w:firstRow="1" w:lastRow="0" w:firstColumn="1" w:lastColumn="0" w:noHBand="0" w:noVBand="1"/>
      </w:tblPr>
      <w:tblGrid>
        <w:gridCol w:w="2382"/>
        <w:gridCol w:w="2855"/>
        <w:gridCol w:w="3150"/>
        <w:gridCol w:w="2156"/>
      </w:tblGrid>
      <w:tr w:rsidR="003A42AC" w:rsidRPr="00C3550B" w14:paraId="32C3D897" w14:textId="77777777" w:rsidTr="00CC3D03">
        <w:trPr>
          <w:trHeight w:val="268"/>
        </w:trPr>
        <w:tc>
          <w:tcPr>
            <w:tcW w:w="2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5B932C" w14:textId="77777777" w:rsidR="003A42AC" w:rsidRPr="00C3550B" w:rsidRDefault="003A42AC" w:rsidP="00F84EE6">
            <w:pPr>
              <w:rPr>
                <w:rFonts w:asciiTheme="majorHAnsi" w:hAnsiTheme="majorHAnsi" w:cstheme="majorHAnsi"/>
                <w:b/>
                <w:bCs/>
                <w:sz w:val="22"/>
                <w:szCs w:val="22"/>
                <w:lang w:eastAsia="en-GB"/>
              </w:rPr>
            </w:pPr>
            <w:r w:rsidRPr="00C3550B">
              <w:rPr>
                <w:rFonts w:asciiTheme="majorHAnsi" w:hAnsiTheme="majorHAnsi" w:cstheme="majorHAnsi"/>
                <w:b/>
                <w:bCs/>
                <w:sz w:val="22"/>
                <w:szCs w:val="22"/>
                <w:lang w:eastAsia="en-GB"/>
              </w:rPr>
              <w:t>Role</w:t>
            </w:r>
          </w:p>
        </w:tc>
        <w:tc>
          <w:tcPr>
            <w:tcW w:w="28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29CA5C" w14:textId="77777777" w:rsidR="003A42AC" w:rsidRPr="00C3550B" w:rsidRDefault="003A42AC" w:rsidP="00F84EE6">
            <w:pPr>
              <w:jc w:val="both"/>
              <w:rPr>
                <w:rFonts w:asciiTheme="majorHAnsi" w:hAnsiTheme="majorHAnsi" w:cstheme="majorHAnsi"/>
                <w:b/>
                <w:bCs/>
                <w:sz w:val="22"/>
                <w:szCs w:val="22"/>
                <w:lang w:eastAsia="en-GB"/>
              </w:rPr>
            </w:pPr>
            <w:r w:rsidRPr="00C3550B">
              <w:rPr>
                <w:rFonts w:asciiTheme="majorHAnsi" w:hAnsiTheme="majorHAnsi" w:cstheme="majorHAnsi"/>
                <w:b/>
                <w:bCs/>
                <w:sz w:val="22"/>
                <w:szCs w:val="22"/>
                <w:lang w:eastAsia="en-GB"/>
              </w:rPr>
              <w:t>Name</w:t>
            </w:r>
          </w:p>
        </w:tc>
        <w:tc>
          <w:tcPr>
            <w:tcW w:w="31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45214A" w14:textId="77777777" w:rsidR="003A42AC" w:rsidRPr="00C3550B" w:rsidRDefault="003A42AC" w:rsidP="00F84EE6">
            <w:pPr>
              <w:jc w:val="both"/>
              <w:rPr>
                <w:rFonts w:asciiTheme="majorHAnsi" w:hAnsiTheme="majorHAnsi" w:cstheme="majorHAnsi"/>
                <w:b/>
                <w:bCs/>
                <w:sz w:val="22"/>
                <w:szCs w:val="22"/>
                <w:lang w:eastAsia="en-GB"/>
              </w:rPr>
            </w:pPr>
            <w:r w:rsidRPr="00C3550B">
              <w:rPr>
                <w:rFonts w:asciiTheme="majorHAnsi" w:hAnsiTheme="majorHAnsi" w:cstheme="majorHAnsi"/>
                <w:b/>
                <w:bCs/>
                <w:sz w:val="22"/>
                <w:szCs w:val="22"/>
                <w:lang w:eastAsia="en-GB"/>
              </w:rPr>
              <w:t>Signature</w:t>
            </w:r>
          </w:p>
        </w:tc>
        <w:tc>
          <w:tcPr>
            <w:tcW w:w="21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1ABCA6" w14:textId="77777777" w:rsidR="003A42AC" w:rsidRPr="00C3550B" w:rsidRDefault="003A42AC" w:rsidP="00F84EE6">
            <w:pPr>
              <w:jc w:val="both"/>
              <w:rPr>
                <w:rFonts w:asciiTheme="majorHAnsi" w:hAnsiTheme="majorHAnsi" w:cstheme="majorHAnsi"/>
                <w:b/>
                <w:bCs/>
                <w:sz w:val="22"/>
                <w:szCs w:val="22"/>
                <w:lang w:eastAsia="en-GB"/>
              </w:rPr>
            </w:pPr>
            <w:r w:rsidRPr="00C3550B">
              <w:rPr>
                <w:rFonts w:asciiTheme="majorHAnsi" w:hAnsiTheme="majorHAnsi" w:cstheme="majorHAnsi"/>
                <w:b/>
                <w:bCs/>
                <w:sz w:val="22"/>
                <w:szCs w:val="22"/>
                <w:lang w:eastAsia="en-GB"/>
              </w:rPr>
              <w:t>Dated</w:t>
            </w:r>
          </w:p>
        </w:tc>
      </w:tr>
      <w:tr w:rsidR="003A42AC" w:rsidRPr="00C3550B" w14:paraId="5614B77B" w14:textId="77777777" w:rsidTr="00CC3D03">
        <w:trPr>
          <w:trHeight w:val="443"/>
        </w:trPr>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18ABB3" w14:textId="241D3C7C" w:rsidR="003A42AC" w:rsidRPr="00C3550B" w:rsidRDefault="003A42AC" w:rsidP="00CC3D03">
            <w:pPr>
              <w:rPr>
                <w:rFonts w:asciiTheme="majorHAnsi" w:hAnsiTheme="majorHAnsi" w:cstheme="majorHAnsi"/>
                <w:b/>
                <w:bCs/>
                <w:sz w:val="22"/>
                <w:szCs w:val="22"/>
                <w:lang w:eastAsia="en-GB"/>
              </w:rPr>
            </w:pPr>
            <w:r w:rsidRPr="00C3550B">
              <w:rPr>
                <w:rFonts w:asciiTheme="majorHAnsi" w:hAnsiTheme="majorHAnsi" w:cstheme="majorHAnsi"/>
                <w:b/>
                <w:bCs/>
                <w:sz w:val="22"/>
                <w:szCs w:val="22"/>
                <w:lang w:eastAsia="en-GB"/>
              </w:rPr>
              <w:t>Parent</w:t>
            </w:r>
          </w:p>
          <w:p w14:paraId="2E7FC37A" w14:textId="77777777" w:rsidR="003A42AC" w:rsidRPr="00C3550B" w:rsidRDefault="003A42AC" w:rsidP="00F84EE6">
            <w:pPr>
              <w:jc w:val="both"/>
              <w:rPr>
                <w:rFonts w:asciiTheme="majorHAnsi" w:hAnsiTheme="majorHAnsi" w:cstheme="majorHAnsi"/>
                <w:b/>
                <w:bCs/>
                <w:sz w:val="22"/>
                <w:szCs w:val="22"/>
                <w:lang w:eastAsia="en-GB"/>
              </w:rPr>
            </w:pPr>
          </w:p>
        </w:tc>
        <w:tc>
          <w:tcPr>
            <w:tcW w:w="2855" w:type="dxa"/>
            <w:tcBorders>
              <w:top w:val="nil"/>
              <w:left w:val="nil"/>
              <w:bottom w:val="single" w:sz="8" w:space="0" w:color="auto"/>
              <w:right w:val="single" w:sz="8" w:space="0" w:color="auto"/>
            </w:tcBorders>
            <w:tcMar>
              <w:top w:w="0" w:type="dxa"/>
              <w:left w:w="108" w:type="dxa"/>
              <w:bottom w:w="0" w:type="dxa"/>
              <w:right w:w="108" w:type="dxa"/>
            </w:tcMar>
          </w:tcPr>
          <w:p w14:paraId="767AE3CD" w14:textId="77777777" w:rsidR="003A42AC" w:rsidRPr="00C3550B" w:rsidRDefault="003A42AC" w:rsidP="00F84EE6">
            <w:pPr>
              <w:jc w:val="both"/>
              <w:rPr>
                <w:rFonts w:asciiTheme="majorHAnsi" w:hAnsiTheme="majorHAnsi" w:cstheme="majorHAnsi"/>
                <w:b/>
                <w:bCs/>
                <w:sz w:val="22"/>
                <w:szCs w:val="22"/>
                <w:lang w:eastAsia="en-GB"/>
              </w:rPr>
            </w:pPr>
          </w:p>
        </w:tc>
        <w:tc>
          <w:tcPr>
            <w:tcW w:w="3150" w:type="dxa"/>
            <w:tcBorders>
              <w:top w:val="nil"/>
              <w:left w:val="nil"/>
              <w:bottom w:val="single" w:sz="8" w:space="0" w:color="auto"/>
              <w:right w:val="single" w:sz="8" w:space="0" w:color="auto"/>
            </w:tcBorders>
            <w:tcMar>
              <w:top w:w="0" w:type="dxa"/>
              <w:left w:w="108" w:type="dxa"/>
              <w:bottom w:w="0" w:type="dxa"/>
              <w:right w:w="108" w:type="dxa"/>
            </w:tcMar>
          </w:tcPr>
          <w:p w14:paraId="6382306C" w14:textId="77777777" w:rsidR="003A42AC" w:rsidRPr="00C3550B" w:rsidRDefault="003A42AC" w:rsidP="00F84EE6">
            <w:pPr>
              <w:jc w:val="both"/>
              <w:rPr>
                <w:rFonts w:asciiTheme="majorHAnsi" w:hAnsiTheme="majorHAnsi" w:cstheme="majorHAnsi"/>
                <w:b/>
                <w:bCs/>
                <w:sz w:val="22"/>
                <w:szCs w:val="22"/>
                <w:lang w:eastAsia="en-GB"/>
              </w:rPr>
            </w:pPr>
          </w:p>
        </w:tc>
        <w:tc>
          <w:tcPr>
            <w:tcW w:w="2156" w:type="dxa"/>
            <w:tcBorders>
              <w:top w:val="nil"/>
              <w:left w:val="nil"/>
              <w:bottom w:val="single" w:sz="8" w:space="0" w:color="auto"/>
              <w:right w:val="single" w:sz="8" w:space="0" w:color="auto"/>
            </w:tcBorders>
            <w:tcMar>
              <w:top w:w="0" w:type="dxa"/>
              <w:left w:w="108" w:type="dxa"/>
              <w:bottom w:w="0" w:type="dxa"/>
              <w:right w:w="108" w:type="dxa"/>
            </w:tcMar>
          </w:tcPr>
          <w:p w14:paraId="1488904E" w14:textId="77777777" w:rsidR="003A42AC" w:rsidRPr="00C3550B" w:rsidRDefault="003A42AC" w:rsidP="00F84EE6">
            <w:pPr>
              <w:jc w:val="both"/>
              <w:rPr>
                <w:rFonts w:asciiTheme="majorHAnsi" w:hAnsiTheme="majorHAnsi" w:cstheme="majorHAnsi"/>
                <w:b/>
                <w:bCs/>
                <w:sz w:val="22"/>
                <w:szCs w:val="22"/>
                <w:lang w:eastAsia="en-GB"/>
              </w:rPr>
            </w:pPr>
          </w:p>
        </w:tc>
      </w:tr>
      <w:tr w:rsidR="003A42AC" w:rsidRPr="00C3550B" w14:paraId="76ABF325" w14:textId="77777777" w:rsidTr="00CC3D03">
        <w:trPr>
          <w:trHeight w:val="593"/>
        </w:trPr>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CFDDE5" w14:textId="77777777" w:rsidR="003A42AC" w:rsidRPr="00C3550B" w:rsidRDefault="003A42AC" w:rsidP="00F84EE6">
            <w:pPr>
              <w:rPr>
                <w:rFonts w:asciiTheme="majorHAnsi" w:hAnsiTheme="majorHAnsi" w:cstheme="majorHAnsi"/>
                <w:b/>
                <w:bCs/>
                <w:sz w:val="22"/>
                <w:szCs w:val="22"/>
                <w:lang w:eastAsia="en-GB"/>
              </w:rPr>
            </w:pPr>
            <w:r w:rsidRPr="00C3550B">
              <w:rPr>
                <w:rFonts w:asciiTheme="majorHAnsi" w:hAnsiTheme="majorHAnsi" w:cstheme="majorHAnsi"/>
                <w:b/>
                <w:bCs/>
                <w:sz w:val="22"/>
                <w:szCs w:val="22"/>
                <w:lang w:eastAsia="en-GB"/>
              </w:rPr>
              <w:t>Parent</w:t>
            </w:r>
          </w:p>
          <w:p w14:paraId="6262C455" w14:textId="77777777" w:rsidR="003A42AC" w:rsidRPr="00C3550B" w:rsidRDefault="003A42AC" w:rsidP="00F84EE6">
            <w:pPr>
              <w:rPr>
                <w:rFonts w:asciiTheme="majorHAnsi" w:hAnsiTheme="majorHAnsi" w:cstheme="majorHAnsi"/>
                <w:b/>
                <w:bCs/>
                <w:sz w:val="22"/>
                <w:szCs w:val="22"/>
                <w:lang w:eastAsia="en-GB"/>
              </w:rPr>
            </w:pPr>
          </w:p>
        </w:tc>
        <w:tc>
          <w:tcPr>
            <w:tcW w:w="2855" w:type="dxa"/>
            <w:tcBorders>
              <w:top w:val="nil"/>
              <w:left w:val="nil"/>
              <w:bottom w:val="single" w:sz="8" w:space="0" w:color="auto"/>
              <w:right w:val="single" w:sz="8" w:space="0" w:color="auto"/>
            </w:tcBorders>
            <w:tcMar>
              <w:top w:w="0" w:type="dxa"/>
              <w:left w:w="108" w:type="dxa"/>
              <w:bottom w:w="0" w:type="dxa"/>
              <w:right w:w="108" w:type="dxa"/>
            </w:tcMar>
          </w:tcPr>
          <w:p w14:paraId="0212CEC5" w14:textId="77777777" w:rsidR="003A42AC" w:rsidRPr="00C3550B" w:rsidRDefault="003A42AC" w:rsidP="00F84EE6">
            <w:pPr>
              <w:jc w:val="both"/>
              <w:rPr>
                <w:rFonts w:asciiTheme="majorHAnsi" w:hAnsiTheme="majorHAnsi" w:cstheme="majorHAnsi"/>
                <w:b/>
                <w:bCs/>
                <w:sz w:val="22"/>
                <w:szCs w:val="22"/>
                <w:lang w:eastAsia="en-GB"/>
              </w:rPr>
            </w:pPr>
          </w:p>
        </w:tc>
        <w:tc>
          <w:tcPr>
            <w:tcW w:w="3150" w:type="dxa"/>
            <w:tcBorders>
              <w:top w:val="nil"/>
              <w:left w:val="nil"/>
              <w:bottom w:val="single" w:sz="8" w:space="0" w:color="auto"/>
              <w:right w:val="single" w:sz="8" w:space="0" w:color="auto"/>
            </w:tcBorders>
            <w:tcMar>
              <w:top w:w="0" w:type="dxa"/>
              <w:left w:w="108" w:type="dxa"/>
              <w:bottom w:w="0" w:type="dxa"/>
              <w:right w:w="108" w:type="dxa"/>
            </w:tcMar>
          </w:tcPr>
          <w:p w14:paraId="2692FF89" w14:textId="77777777" w:rsidR="003A42AC" w:rsidRPr="00C3550B" w:rsidRDefault="003A42AC" w:rsidP="00F84EE6">
            <w:pPr>
              <w:jc w:val="both"/>
              <w:rPr>
                <w:rFonts w:asciiTheme="majorHAnsi" w:hAnsiTheme="majorHAnsi" w:cstheme="majorHAnsi"/>
                <w:b/>
                <w:bCs/>
                <w:sz w:val="22"/>
                <w:szCs w:val="22"/>
                <w:lang w:eastAsia="en-GB"/>
              </w:rPr>
            </w:pPr>
          </w:p>
        </w:tc>
        <w:tc>
          <w:tcPr>
            <w:tcW w:w="2156" w:type="dxa"/>
            <w:tcBorders>
              <w:top w:val="nil"/>
              <w:left w:val="nil"/>
              <w:bottom w:val="single" w:sz="8" w:space="0" w:color="auto"/>
              <w:right w:val="single" w:sz="8" w:space="0" w:color="auto"/>
            </w:tcBorders>
            <w:tcMar>
              <w:top w:w="0" w:type="dxa"/>
              <w:left w:w="108" w:type="dxa"/>
              <w:bottom w:w="0" w:type="dxa"/>
              <w:right w:w="108" w:type="dxa"/>
            </w:tcMar>
          </w:tcPr>
          <w:p w14:paraId="7061E570" w14:textId="77777777" w:rsidR="003A42AC" w:rsidRPr="00C3550B" w:rsidRDefault="003A42AC" w:rsidP="00F84EE6">
            <w:pPr>
              <w:jc w:val="both"/>
              <w:rPr>
                <w:rFonts w:asciiTheme="majorHAnsi" w:hAnsiTheme="majorHAnsi" w:cstheme="majorHAnsi"/>
                <w:b/>
                <w:bCs/>
                <w:sz w:val="22"/>
                <w:szCs w:val="22"/>
                <w:lang w:eastAsia="en-GB"/>
              </w:rPr>
            </w:pPr>
          </w:p>
        </w:tc>
      </w:tr>
      <w:tr w:rsidR="003A42AC" w:rsidRPr="00C3550B" w14:paraId="6C67AAFB" w14:textId="77777777" w:rsidTr="00CC3D03">
        <w:trPr>
          <w:trHeight w:val="687"/>
        </w:trPr>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9BBD37" w14:textId="77777777" w:rsidR="003A42AC" w:rsidRPr="00C3550B" w:rsidRDefault="003A42AC" w:rsidP="00F84EE6">
            <w:pPr>
              <w:jc w:val="both"/>
              <w:rPr>
                <w:rFonts w:asciiTheme="majorHAnsi" w:hAnsiTheme="majorHAnsi" w:cstheme="majorHAnsi"/>
                <w:b/>
                <w:bCs/>
                <w:sz w:val="22"/>
                <w:szCs w:val="22"/>
                <w:lang w:eastAsia="en-GB"/>
              </w:rPr>
            </w:pPr>
            <w:r w:rsidRPr="00C3550B">
              <w:rPr>
                <w:rFonts w:asciiTheme="majorHAnsi" w:hAnsiTheme="majorHAnsi" w:cstheme="majorHAnsi"/>
                <w:b/>
                <w:bCs/>
                <w:sz w:val="22"/>
                <w:szCs w:val="22"/>
                <w:lang w:eastAsia="en-GB"/>
              </w:rPr>
              <w:t>School representative</w:t>
            </w:r>
          </w:p>
          <w:p w14:paraId="6F245490" w14:textId="77777777" w:rsidR="003A42AC" w:rsidRPr="00C3550B" w:rsidRDefault="003A42AC" w:rsidP="00F84EE6">
            <w:pPr>
              <w:jc w:val="both"/>
              <w:rPr>
                <w:rFonts w:asciiTheme="majorHAnsi" w:hAnsiTheme="majorHAnsi" w:cstheme="majorHAnsi"/>
                <w:b/>
                <w:bCs/>
                <w:sz w:val="22"/>
                <w:szCs w:val="22"/>
                <w:lang w:eastAsia="en-GB"/>
              </w:rPr>
            </w:pPr>
          </w:p>
        </w:tc>
        <w:tc>
          <w:tcPr>
            <w:tcW w:w="2855" w:type="dxa"/>
            <w:tcBorders>
              <w:top w:val="nil"/>
              <w:left w:val="nil"/>
              <w:bottom w:val="single" w:sz="8" w:space="0" w:color="auto"/>
              <w:right w:val="single" w:sz="8" w:space="0" w:color="auto"/>
            </w:tcBorders>
            <w:tcMar>
              <w:top w:w="0" w:type="dxa"/>
              <w:left w:w="108" w:type="dxa"/>
              <w:bottom w:w="0" w:type="dxa"/>
              <w:right w:w="108" w:type="dxa"/>
            </w:tcMar>
          </w:tcPr>
          <w:p w14:paraId="5FCD10B8" w14:textId="77777777" w:rsidR="003A42AC" w:rsidRPr="00C3550B" w:rsidRDefault="003A42AC" w:rsidP="00F84EE6">
            <w:pPr>
              <w:jc w:val="both"/>
              <w:rPr>
                <w:rFonts w:asciiTheme="majorHAnsi" w:hAnsiTheme="majorHAnsi" w:cstheme="majorHAnsi"/>
                <w:b/>
                <w:bCs/>
                <w:sz w:val="22"/>
                <w:szCs w:val="22"/>
                <w:lang w:eastAsia="en-GB"/>
              </w:rPr>
            </w:pPr>
          </w:p>
        </w:tc>
        <w:tc>
          <w:tcPr>
            <w:tcW w:w="3150" w:type="dxa"/>
            <w:tcBorders>
              <w:top w:val="nil"/>
              <w:left w:val="nil"/>
              <w:bottom w:val="single" w:sz="8" w:space="0" w:color="auto"/>
              <w:right w:val="single" w:sz="8" w:space="0" w:color="auto"/>
            </w:tcBorders>
            <w:tcMar>
              <w:top w:w="0" w:type="dxa"/>
              <w:left w:w="108" w:type="dxa"/>
              <w:bottom w:w="0" w:type="dxa"/>
              <w:right w:w="108" w:type="dxa"/>
            </w:tcMar>
          </w:tcPr>
          <w:p w14:paraId="59075F26" w14:textId="77777777" w:rsidR="003A42AC" w:rsidRPr="00C3550B" w:rsidRDefault="003A42AC" w:rsidP="00F84EE6">
            <w:pPr>
              <w:jc w:val="both"/>
              <w:rPr>
                <w:rFonts w:asciiTheme="majorHAnsi" w:hAnsiTheme="majorHAnsi" w:cstheme="majorHAnsi"/>
                <w:b/>
                <w:bCs/>
                <w:sz w:val="22"/>
                <w:szCs w:val="22"/>
                <w:lang w:eastAsia="en-GB"/>
              </w:rPr>
            </w:pPr>
          </w:p>
        </w:tc>
        <w:tc>
          <w:tcPr>
            <w:tcW w:w="2156" w:type="dxa"/>
            <w:tcBorders>
              <w:top w:val="nil"/>
              <w:left w:val="nil"/>
              <w:bottom w:val="single" w:sz="8" w:space="0" w:color="auto"/>
              <w:right w:val="single" w:sz="8" w:space="0" w:color="auto"/>
            </w:tcBorders>
            <w:tcMar>
              <w:top w:w="0" w:type="dxa"/>
              <w:left w:w="108" w:type="dxa"/>
              <w:bottom w:w="0" w:type="dxa"/>
              <w:right w:w="108" w:type="dxa"/>
            </w:tcMar>
          </w:tcPr>
          <w:p w14:paraId="0ADA1BC2" w14:textId="77777777" w:rsidR="003A42AC" w:rsidRPr="00C3550B" w:rsidRDefault="003A42AC" w:rsidP="00F84EE6">
            <w:pPr>
              <w:jc w:val="both"/>
              <w:rPr>
                <w:rFonts w:asciiTheme="majorHAnsi" w:hAnsiTheme="majorHAnsi" w:cstheme="majorHAnsi"/>
                <w:b/>
                <w:bCs/>
                <w:sz w:val="22"/>
                <w:szCs w:val="22"/>
                <w:lang w:eastAsia="en-GB"/>
              </w:rPr>
            </w:pPr>
          </w:p>
        </w:tc>
      </w:tr>
      <w:tr w:rsidR="003A42AC" w:rsidRPr="00C3550B" w14:paraId="7DFFE937" w14:textId="77777777" w:rsidTr="00CC3D03">
        <w:trPr>
          <w:trHeight w:val="817"/>
        </w:trPr>
        <w:tc>
          <w:tcPr>
            <w:tcW w:w="238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17404A" w14:textId="77777777" w:rsidR="003A42AC" w:rsidRPr="00C3550B" w:rsidRDefault="003A42AC" w:rsidP="00F84EE6">
            <w:pPr>
              <w:jc w:val="both"/>
              <w:rPr>
                <w:rFonts w:asciiTheme="majorHAnsi" w:hAnsiTheme="majorHAnsi" w:cstheme="majorHAnsi"/>
                <w:b/>
                <w:bCs/>
                <w:sz w:val="22"/>
                <w:szCs w:val="22"/>
                <w:lang w:eastAsia="en-GB"/>
              </w:rPr>
            </w:pPr>
            <w:r w:rsidRPr="00C3550B">
              <w:rPr>
                <w:rFonts w:asciiTheme="majorHAnsi" w:hAnsiTheme="majorHAnsi" w:cstheme="majorHAnsi"/>
                <w:b/>
                <w:bCs/>
                <w:sz w:val="22"/>
                <w:szCs w:val="22"/>
                <w:lang w:eastAsia="en-GB"/>
              </w:rPr>
              <w:t>LA representative</w:t>
            </w:r>
          </w:p>
          <w:p w14:paraId="5F51DFFA" w14:textId="77777777" w:rsidR="003A42AC" w:rsidRPr="00C3550B" w:rsidRDefault="003A42AC" w:rsidP="00F84EE6">
            <w:pPr>
              <w:jc w:val="both"/>
              <w:rPr>
                <w:rFonts w:asciiTheme="majorHAnsi" w:hAnsiTheme="majorHAnsi" w:cstheme="majorHAnsi"/>
                <w:b/>
                <w:bCs/>
                <w:sz w:val="22"/>
                <w:szCs w:val="22"/>
                <w:lang w:eastAsia="en-GB"/>
              </w:rPr>
            </w:pPr>
          </w:p>
        </w:tc>
        <w:tc>
          <w:tcPr>
            <w:tcW w:w="2855" w:type="dxa"/>
            <w:tcBorders>
              <w:top w:val="nil"/>
              <w:left w:val="nil"/>
              <w:bottom w:val="single" w:sz="8" w:space="0" w:color="auto"/>
              <w:right w:val="single" w:sz="8" w:space="0" w:color="auto"/>
            </w:tcBorders>
            <w:tcMar>
              <w:top w:w="0" w:type="dxa"/>
              <w:left w:w="108" w:type="dxa"/>
              <w:bottom w:w="0" w:type="dxa"/>
              <w:right w:w="108" w:type="dxa"/>
            </w:tcMar>
          </w:tcPr>
          <w:p w14:paraId="630A6C89" w14:textId="77777777" w:rsidR="003A42AC" w:rsidRPr="00C3550B" w:rsidRDefault="003A42AC" w:rsidP="00F84EE6">
            <w:pPr>
              <w:jc w:val="both"/>
              <w:rPr>
                <w:rFonts w:asciiTheme="majorHAnsi" w:hAnsiTheme="majorHAnsi" w:cstheme="majorHAnsi"/>
                <w:b/>
                <w:bCs/>
                <w:sz w:val="22"/>
                <w:szCs w:val="22"/>
                <w:lang w:eastAsia="en-GB"/>
              </w:rPr>
            </w:pPr>
          </w:p>
        </w:tc>
        <w:tc>
          <w:tcPr>
            <w:tcW w:w="3150" w:type="dxa"/>
            <w:tcBorders>
              <w:top w:val="nil"/>
              <w:left w:val="nil"/>
              <w:bottom w:val="single" w:sz="8" w:space="0" w:color="auto"/>
              <w:right w:val="single" w:sz="8" w:space="0" w:color="auto"/>
            </w:tcBorders>
            <w:tcMar>
              <w:top w:w="0" w:type="dxa"/>
              <w:left w:w="108" w:type="dxa"/>
              <w:bottom w:w="0" w:type="dxa"/>
              <w:right w:w="108" w:type="dxa"/>
            </w:tcMar>
          </w:tcPr>
          <w:p w14:paraId="21F2A122" w14:textId="77777777" w:rsidR="003A42AC" w:rsidRPr="00C3550B" w:rsidRDefault="003A42AC" w:rsidP="00F84EE6">
            <w:pPr>
              <w:jc w:val="both"/>
              <w:rPr>
                <w:rFonts w:asciiTheme="majorHAnsi" w:hAnsiTheme="majorHAnsi" w:cstheme="majorHAnsi"/>
                <w:b/>
                <w:bCs/>
                <w:sz w:val="22"/>
                <w:szCs w:val="22"/>
                <w:lang w:eastAsia="en-GB"/>
              </w:rPr>
            </w:pPr>
          </w:p>
        </w:tc>
        <w:tc>
          <w:tcPr>
            <w:tcW w:w="2156" w:type="dxa"/>
            <w:tcBorders>
              <w:top w:val="nil"/>
              <w:left w:val="nil"/>
              <w:bottom w:val="single" w:sz="8" w:space="0" w:color="auto"/>
              <w:right w:val="single" w:sz="8" w:space="0" w:color="auto"/>
            </w:tcBorders>
            <w:tcMar>
              <w:top w:w="0" w:type="dxa"/>
              <w:left w:w="108" w:type="dxa"/>
              <w:bottom w:w="0" w:type="dxa"/>
              <w:right w:w="108" w:type="dxa"/>
            </w:tcMar>
          </w:tcPr>
          <w:p w14:paraId="741C5543" w14:textId="77777777" w:rsidR="003A42AC" w:rsidRPr="00C3550B" w:rsidRDefault="003A42AC" w:rsidP="00F84EE6">
            <w:pPr>
              <w:jc w:val="both"/>
              <w:rPr>
                <w:rFonts w:asciiTheme="majorHAnsi" w:hAnsiTheme="majorHAnsi" w:cstheme="majorHAnsi"/>
                <w:b/>
                <w:bCs/>
                <w:sz w:val="22"/>
                <w:szCs w:val="22"/>
                <w:lang w:eastAsia="en-GB"/>
              </w:rPr>
            </w:pPr>
          </w:p>
        </w:tc>
      </w:tr>
    </w:tbl>
    <w:p w14:paraId="5DA2E92D" w14:textId="77777777" w:rsidR="003A42AC" w:rsidRPr="00C3550B" w:rsidRDefault="003A42AC" w:rsidP="003A42AC">
      <w:pPr>
        <w:rPr>
          <w:rFonts w:asciiTheme="majorHAnsi" w:hAnsiTheme="majorHAnsi" w:cstheme="majorHAnsi"/>
        </w:rPr>
      </w:pPr>
    </w:p>
    <w:p w14:paraId="7D8796E5" w14:textId="77777777" w:rsidR="003A42AC" w:rsidRPr="00C3550B" w:rsidRDefault="003A42AC" w:rsidP="003A42AC">
      <w:pPr>
        <w:rPr>
          <w:rFonts w:asciiTheme="majorHAnsi" w:hAnsiTheme="majorHAnsi" w:cstheme="majorHAnsi"/>
          <w:b/>
          <w:bCs/>
        </w:rPr>
      </w:pPr>
      <w:r w:rsidRPr="00C3550B">
        <w:rPr>
          <w:rFonts w:asciiTheme="majorHAnsi" w:hAnsiTheme="majorHAnsi" w:cstheme="majorHAnsi"/>
          <w:b/>
          <w:bCs/>
        </w:rPr>
        <w:t>Agreed Review Date:</w:t>
      </w:r>
    </w:p>
    <w:p w14:paraId="54939ACE" w14:textId="3DA53CCE" w:rsidR="003A42AC" w:rsidRDefault="003A42AC" w:rsidP="002A5307">
      <w:pPr>
        <w:tabs>
          <w:tab w:val="left" w:pos="10490"/>
        </w:tabs>
        <w:spacing w:after="120"/>
        <w:jc w:val="both"/>
        <w:rPr>
          <w:rFonts w:ascii="Arial" w:hAnsi="Arial" w:cs="Arial"/>
          <w:b/>
        </w:rPr>
      </w:pPr>
    </w:p>
    <w:p w14:paraId="071A75B1" w14:textId="1D21CC63" w:rsidR="00CC3D03" w:rsidRDefault="00CC3D03" w:rsidP="002A5307">
      <w:pPr>
        <w:tabs>
          <w:tab w:val="left" w:pos="10490"/>
        </w:tabs>
        <w:spacing w:after="120"/>
        <w:jc w:val="both"/>
        <w:rPr>
          <w:rFonts w:ascii="Arial" w:hAnsi="Arial" w:cs="Arial"/>
          <w:b/>
        </w:rPr>
      </w:pPr>
    </w:p>
    <w:p w14:paraId="34AAB793" w14:textId="1451526E" w:rsidR="00CC3D03" w:rsidRDefault="00CC3D03" w:rsidP="002A5307">
      <w:pPr>
        <w:tabs>
          <w:tab w:val="left" w:pos="10490"/>
        </w:tabs>
        <w:spacing w:after="120"/>
        <w:jc w:val="both"/>
        <w:rPr>
          <w:rFonts w:ascii="Arial" w:hAnsi="Arial" w:cs="Arial"/>
          <w:b/>
        </w:rPr>
      </w:pPr>
    </w:p>
    <w:p w14:paraId="0ED3F924" w14:textId="75098FE0" w:rsidR="00CC3D03" w:rsidRDefault="00CC3D03" w:rsidP="002A5307">
      <w:pPr>
        <w:tabs>
          <w:tab w:val="left" w:pos="10490"/>
        </w:tabs>
        <w:spacing w:after="120"/>
        <w:jc w:val="both"/>
        <w:rPr>
          <w:rFonts w:ascii="Arial" w:hAnsi="Arial" w:cs="Arial"/>
          <w:b/>
        </w:rPr>
      </w:pPr>
    </w:p>
    <w:p w14:paraId="0AE16E41" w14:textId="054F5A0E" w:rsidR="00CC3D03" w:rsidRDefault="00CC3D03" w:rsidP="002A5307">
      <w:pPr>
        <w:tabs>
          <w:tab w:val="left" w:pos="10490"/>
        </w:tabs>
        <w:spacing w:after="120"/>
        <w:jc w:val="both"/>
        <w:rPr>
          <w:rFonts w:ascii="Arial" w:hAnsi="Arial" w:cs="Arial"/>
          <w:b/>
        </w:rPr>
      </w:pPr>
    </w:p>
    <w:p w14:paraId="503E8588" w14:textId="09957FF6" w:rsidR="00CC3D03" w:rsidRDefault="00CC3D03" w:rsidP="002A5307">
      <w:pPr>
        <w:tabs>
          <w:tab w:val="left" w:pos="10490"/>
        </w:tabs>
        <w:spacing w:after="120"/>
        <w:jc w:val="both"/>
        <w:rPr>
          <w:rFonts w:ascii="Arial" w:hAnsi="Arial" w:cs="Arial"/>
          <w:b/>
        </w:rPr>
      </w:pPr>
    </w:p>
    <w:p w14:paraId="475AB3C5" w14:textId="58132D24" w:rsidR="00CC3D03" w:rsidRDefault="00CC3D03" w:rsidP="002A5307">
      <w:pPr>
        <w:tabs>
          <w:tab w:val="left" w:pos="10490"/>
        </w:tabs>
        <w:spacing w:after="120"/>
        <w:jc w:val="both"/>
        <w:rPr>
          <w:rFonts w:ascii="Arial" w:hAnsi="Arial" w:cs="Arial"/>
          <w:b/>
        </w:rPr>
      </w:pPr>
    </w:p>
    <w:p w14:paraId="72B7B5F6" w14:textId="0CCC9030" w:rsidR="00CC3D03" w:rsidRDefault="00CC3D03" w:rsidP="002A5307">
      <w:pPr>
        <w:tabs>
          <w:tab w:val="left" w:pos="10490"/>
        </w:tabs>
        <w:spacing w:after="120"/>
        <w:jc w:val="both"/>
        <w:rPr>
          <w:rFonts w:ascii="Arial" w:hAnsi="Arial" w:cs="Arial"/>
          <w:b/>
        </w:rPr>
      </w:pPr>
    </w:p>
    <w:p w14:paraId="1EC4319E" w14:textId="67B04C5E" w:rsidR="00CC3D03" w:rsidRDefault="00CC3D03" w:rsidP="002A5307">
      <w:pPr>
        <w:tabs>
          <w:tab w:val="left" w:pos="10490"/>
        </w:tabs>
        <w:spacing w:after="120"/>
        <w:jc w:val="both"/>
        <w:rPr>
          <w:rFonts w:ascii="Arial" w:hAnsi="Arial" w:cs="Arial"/>
          <w:b/>
        </w:rPr>
      </w:pPr>
    </w:p>
    <w:p w14:paraId="716EA769" w14:textId="3D194B40" w:rsidR="00CC3D03" w:rsidRDefault="00CC3D03" w:rsidP="002A5307">
      <w:pPr>
        <w:tabs>
          <w:tab w:val="left" w:pos="10490"/>
        </w:tabs>
        <w:spacing w:after="120"/>
        <w:jc w:val="both"/>
        <w:rPr>
          <w:rFonts w:ascii="Arial" w:hAnsi="Arial" w:cs="Arial"/>
          <w:b/>
        </w:rPr>
      </w:pPr>
    </w:p>
    <w:p w14:paraId="0E68A381" w14:textId="2C33334C" w:rsidR="00CC3D03" w:rsidRDefault="00CC3D03" w:rsidP="002A5307">
      <w:pPr>
        <w:tabs>
          <w:tab w:val="left" w:pos="10490"/>
        </w:tabs>
        <w:spacing w:after="120"/>
        <w:jc w:val="both"/>
        <w:rPr>
          <w:rFonts w:ascii="Arial" w:hAnsi="Arial" w:cs="Arial"/>
          <w:b/>
        </w:rPr>
      </w:pPr>
    </w:p>
    <w:p w14:paraId="4343B430" w14:textId="1BF3C3D9" w:rsidR="005F3EDE" w:rsidRDefault="005F3EDE" w:rsidP="002A5307">
      <w:pPr>
        <w:tabs>
          <w:tab w:val="left" w:pos="10490"/>
        </w:tabs>
        <w:spacing w:after="120"/>
        <w:jc w:val="both"/>
        <w:rPr>
          <w:rFonts w:ascii="Arial" w:hAnsi="Arial" w:cs="Arial"/>
          <w:b/>
        </w:rPr>
      </w:pPr>
    </w:p>
    <w:p w14:paraId="71AD1539" w14:textId="77777777" w:rsidR="005F3EDE" w:rsidRDefault="005F3EDE" w:rsidP="002A5307">
      <w:pPr>
        <w:tabs>
          <w:tab w:val="left" w:pos="10490"/>
        </w:tabs>
        <w:spacing w:after="120"/>
        <w:jc w:val="both"/>
        <w:rPr>
          <w:rFonts w:ascii="Arial" w:hAnsi="Arial" w:cs="Arial"/>
          <w:b/>
        </w:rPr>
      </w:pPr>
    </w:p>
    <w:p w14:paraId="546EB527" w14:textId="73829543" w:rsidR="00805D40" w:rsidRDefault="00805D40" w:rsidP="002A5307">
      <w:pPr>
        <w:tabs>
          <w:tab w:val="left" w:pos="10490"/>
        </w:tabs>
        <w:spacing w:after="120"/>
        <w:jc w:val="both"/>
        <w:rPr>
          <w:rFonts w:ascii="Arial" w:hAnsi="Arial" w:cs="Arial"/>
          <w:b/>
        </w:rPr>
      </w:pPr>
    </w:p>
    <w:p w14:paraId="4597FC74" w14:textId="748EC992" w:rsidR="001E730C" w:rsidRPr="005F3EDE" w:rsidRDefault="001E730C" w:rsidP="002A5307">
      <w:pPr>
        <w:tabs>
          <w:tab w:val="left" w:pos="10490"/>
        </w:tabs>
        <w:spacing w:after="120"/>
        <w:jc w:val="both"/>
        <w:rPr>
          <w:rFonts w:asciiTheme="majorHAnsi" w:hAnsiTheme="majorHAnsi" w:cstheme="majorHAnsi"/>
          <w:b/>
        </w:rPr>
      </w:pPr>
      <w:r w:rsidRPr="005F3EDE">
        <w:rPr>
          <w:rFonts w:asciiTheme="majorHAnsi" w:hAnsiTheme="majorHAnsi" w:cstheme="majorHAnsi"/>
          <w:b/>
        </w:rPr>
        <w:t xml:space="preserve">Appendix 8 – </w:t>
      </w:r>
      <w:r w:rsidR="00B874A8" w:rsidRPr="005F3EDE">
        <w:rPr>
          <w:rFonts w:asciiTheme="majorHAnsi" w:hAnsiTheme="majorHAnsi" w:cstheme="majorHAnsi"/>
          <w:b/>
        </w:rPr>
        <w:t xml:space="preserve">School </w:t>
      </w:r>
      <w:r w:rsidRPr="005F3EDE">
        <w:rPr>
          <w:rFonts w:asciiTheme="majorHAnsi" w:hAnsiTheme="majorHAnsi" w:cstheme="majorHAnsi"/>
          <w:b/>
        </w:rPr>
        <w:t>Example Late Letter</w:t>
      </w:r>
    </w:p>
    <w:p w14:paraId="5AC09B69" w14:textId="77777777" w:rsidR="00E625F8" w:rsidRPr="005F3EDE" w:rsidRDefault="00E625F8" w:rsidP="00E625F8">
      <w:pPr>
        <w:rPr>
          <w:rFonts w:asciiTheme="majorHAnsi" w:hAnsiTheme="majorHAnsi" w:cstheme="majorHAnsi"/>
        </w:rPr>
      </w:pPr>
    </w:p>
    <w:p w14:paraId="2A170461" w14:textId="77777777"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 xml:space="preserve">Dear Parent / </w:t>
      </w:r>
      <w:proofErr w:type="spellStart"/>
      <w:r w:rsidRPr="005F3EDE">
        <w:rPr>
          <w:rFonts w:asciiTheme="majorHAnsi" w:hAnsiTheme="majorHAnsi" w:cstheme="majorHAnsi"/>
          <w:sz w:val="22"/>
          <w:szCs w:val="22"/>
        </w:rPr>
        <w:t>Carer</w:t>
      </w:r>
      <w:proofErr w:type="spellEnd"/>
      <w:r w:rsidRPr="005F3EDE">
        <w:rPr>
          <w:rFonts w:asciiTheme="majorHAnsi" w:hAnsiTheme="majorHAnsi" w:cstheme="majorHAnsi"/>
          <w:sz w:val="22"/>
          <w:szCs w:val="22"/>
        </w:rPr>
        <w:t xml:space="preserve">, </w:t>
      </w:r>
    </w:p>
    <w:p w14:paraId="500FD308" w14:textId="77777777" w:rsidR="00E625F8" w:rsidRPr="005F3EDE" w:rsidRDefault="00E625F8" w:rsidP="00E625F8">
      <w:pPr>
        <w:rPr>
          <w:rFonts w:asciiTheme="majorHAnsi" w:hAnsiTheme="majorHAnsi" w:cstheme="majorHAnsi"/>
          <w:b/>
          <w:sz w:val="22"/>
          <w:szCs w:val="22"/>
        </w:rPr>
      </w:pPr>
    </w:p>
    <w:p w14:paraId="0A1FB2ED" w14:textId="77777777" w:rsidR="00E625F8" w:rsidRPr="005F3EDE" w:rsidRDefault="00E625F8" w:rsidP="00E625F8">
      <w:pPr>
        <w:rPr>
          <w:rFonts w:asciiTheme="majorHAnsi" w:hAnsiTheme="majorHAnsi" w:cstheme="majorHAnsi"/>
          <w:b/>
          <w:sz w:val="22"/>
          <w:szCs w:val="22"/>
        </w:rPr>
      </w:pPr>
      <w:r w:rsidRPr="005F3EDE">
        <w:rPr>
          <w:rFonts w:asciiTheme="majorHAnsi" w:hAnsiTheme="majorHAnsi" w:cstheme="majorHAnsi"/>
          <w:b/>
          <w:sz w:val="22"/>
          <w:szCs w:val="22"/>
        </w:rPr>
        <w:t xml:space="preserve">Name of Child </w:t>
      </w:r>
      <w:r w:rsidRPr="005F3EDE">
        <w:rPr>
          <w:rFonts w:asciiTheme="majorHAnsi" w:hAnsiTheme="majorHAnsi" w:cstheme="majorHAnsi"/>
          <w:b/>
          <w:sz w:val="22"/>
          <w:szCs w:val="22"/>
          <w:highlight w:val="yellow"/>
        </w:rPr>
        <w:t>#########</w:t>
      </w:r>
      <w:r w:rsidRPr="005F3EDE">
        <w:rPr>
          <w:rFonts w:asciiTheme="majorHAnsi" w:hAnsiTheme="majorHAnsi" w:cstheme="majorHAnsi"/>
          <w:b/>
          <w:sz w:val="22"/>
          <w:szCs w:val="22"/>
        </w:rPr>
        <w:t xml:space="preserve"> Class </w:t>
      </w:r>
      <w:r w:rsidRPr="005F3EDE">
        <w:rPr>
          <w:rFonts w:asciiTheme="majorHAnsi" w:hAnsiTheme="majorHAnsi" w:cstheme="majorHAnsi"/>
          <w:b/>
          <w:sz w:val="22"/>
          <w:szCs w:val="22"/>
          <w:highlight w:val="yellow"/>
        </w:rPr>
        <w:t>#</w:t>
      </w:r>
    </w:p>
    <w:p w14:paraId="7D1FD97A" w14:textId="77777777" w:rsidR="00E625F8" w:rsidRPr="005F3EDE" w:rsidRDefault="00E625F8" w:rsidP="00E625F8">
      <w:pPr>
        <w:rPr>
          <w:rFonts w:asciiTheme="majorHAnsi" w:hAnsiTheme="majorHAnsi" w:cstheme="majorHAnsi"/>
          <w:sz w:val="22"/>
          <w:szCs w:val="22"/>
        </w:rPr>
      </w:pPr>
    </w:p>
    <w:p w14:paraId="49E7240B" w14:textId="77777777" w:rsidR="00E625F8" w:rsidRPr="005F3EDE" w:rsidRDefault="00E625F8" w:rsidP="00E625F8">
      <w:pPr>
        <w:tabs>
          <w:tab w:val="left" w:pos="6315"/>
        </w:tabs>
        <w:jc w:val="both"/>
        <w:rPr>
          <w:rFonts w:asciiTheme="majorHAnsi" w:hAnsiTheme="majorHAnsi" w:cstheme="majorHAnsi"/>
          <w:sz w:val="22"/>
          <w:szCs w:val="22"/>
        </w:rPr>
      </w:pPr>
      <w:r w:rsidRPr="005F3EDE">
        <w:rPr>
          <w:rFonts w:asciiTheme="majorHAnsi" w:hAnsiTheme="majorHAnsi" w:cstheme="majorHAnsi"/>
          <w:sz w:val="22"/>
          <w:szCs w:val="22"/>
        </w:rPr>
        <w:t>As part of our attendance policy, we monitor punctuality. If a child is ‘late’ (</w:t>
      </w:r>
      <w:proofErr w:type="gramStart"/>
      <w:r w:rsidRPr="005F3EDE">
        <w:rPr>
          <w:rFonts w:asciiTheme="majorHAnsi" w:hAnsiTheme="majorHAnsi" w:cstheme="majorHAnsi"/>
          <w:sz w:val="22"/>
          <w:szCs w:val="22"/>
        </w:rPr>
        <w:t>i.e.</w:t>
      </w:r>
      <w:proofErr w:type="gramEnd"/>
      <w:r w:rsidRPr="005F3EDE">
        <w:rPr>
          <w:rFonts w:asciiTheme="majorHAnsi" w:hAnsiTheme="majorHAnsi" w:cstheme="majorHAnsi"/>
          <w:sz w:val="22"/>
          <w:szCs w:val="22"/>
        </w:rPr>
        <w:t xml:space="preserve"> arrives at school after 9am or later) on 2 or more occasions within a week, we will write to parents to inform them of this.  Children should arrive at school no later than 9 am, ready for the register to be taken and learning to begin. Arrivals between 9 a.m. and 9:20am are recorded as ‘L’ late, and those after 9:21am recorded as U (late after registers close). A U code is recorded as 1 session absence which will contribute towards a collective 10 sessions instigating a possible fine 20-day notice to improve or fine for absence.</w:t>
      </w:r>
    </w:p>
    <w:p w14:paraId="435E8440" w14:textId="77777777" w:rsidR="00E625F8" w:rsidRPr="005F3EDE" w:rsidRDefault="00E625F8" w:rsidP="00E625F8">
      <w:pPr>
        <w:tabs>
          <w:tab w:val="left" w:pos="6315"/>
        </w:tabs>
        <w:jc w:val="both"/>
        <w:rPr>
          <w:rFonts w:asciiTheme="majorHAnsi" w:hAnsiTheme="majorHAnsi" w:cstheme="majorHAnsi"/>
          <w:sz w:val="22"/>
          <w:szCs w:val="22"/>
        </w:rPr>
      </w:pPr>
    </w:p>
    <w:p w14:paraId="1C046551" w14:textId="77777777"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As you will appreciate, arriving at school on time is essential to ensure that children do not miss out on the vital input at the start of lessons. Children arriving late is disruptive for teachers and to other children in the class.</w:t>
      </w:r>
    </w:p>
    <w:p w14:paraId="6FAF94A3" w14:textId="77777777" w:rsidR="00E625F8" w:rsidRPr="005F3EDE" w:rsidRDefault="00E625F8" w:rsidP="00E625F8">
      <w:pPr>
        <w:rPr>
          <w:rFonts w:asciiTheme="majorHAnsi" w:hAnsiTheme="majorHAnsi" w:cstheme="majorHAnsi"/>
          <w:sz w:val="22"/>
          <w:szCs w:val="22"/>
        </w:rPr>
      </w:pPr>
    </w:p>
    <w:p w14:paraId="3DE6249B" w14:textId="77777777" w:rsidR="00E625F8" w:rsidRPr="005F3EDE" w:rsidRDefault="00E625F8" w:rsidP="00E625F8">
      <w:pPr>
        <w:tabs>
          <w:tab w:val="left" w:pos="6315"/>
        </w:tabs>
        <w:jc w:val="both"/>
        <w:rPr>
          <w:rFonts w:asciiTheme="majorHAnsi" w:hAnsiTheme="majorHAnsi" w:cstheme="majorHAnsi"/>
          <w:sz w:val="22"/>
          <w:szCs w:val="22"/>
        </w:rPr>
      </w:pPr>
      <w:r w:rsidRPr="005F3EDE">
        <w:rPr>
          <w:rFonts w:asciiTheme="majorHAnsi" w:hAnsiTheme="majorHAnsi" w:cstheme="majorHAnsi"/>
          <w:sz w:val="22"/>
          <w:szCs w:val="22"/>
        </w:rPr>
        <w:t xml:space="preserve">We understand that this can be due to a number of reasons during the school year, but if there is anything we can do to support you in ensuring that </w:t>
      </w:r>
      <w:proofErr w:type="spellStart"/>
      <w:r w:rsidRPr="005F3EDE">
        <w:rPr>
          <w:rFonts w:asciiTheme="majorHAnsi" w:hAnsiTheme="majorHAnsi" w:cstheme="majorHAnsi"/>
          <w:sz w:val="22"/>
          <w:szCs w:val="22"/>
          <w:highlight w:val="yellow"/>
        </w:rPr>
        <w:t>xxxxxxxxxx</w:t>
      </w:r>
      <w:proofErr w:type="spellEnd"/>
      <w:r w:rsidRPr="005F3EDE">
        <w:rPr>
          <w:rFonts w:asciiTheme="majorHAnsi" w:hAnsiTheme="majorHAnsi" w:cstheme="majorHAnsi"/>
          <w:sz w:val="22"/>
          <w:szCs w:val="22"/>
        </w:rPr>
        <w:t xml:space="preserve"> arrives to school on time, please do not hesitate to contact me as we are very happy to help.</w:t>
      </w:r>
    </w:p>
    <w:p w14:paraId="41171DA8" w14:textId="77777777" w:rsidR="00E625F8" w:rsidRPr="005F3EDE" w:rsidRDefault="00E625F8" w:rsidP="00E625F8">
      <w:pPr>
        <w:rPr>
          <w:rFonts w:asciiTheme="majorHAnsi" w:hAnsiTheme="majorHAnsi" w:cstheme="majorHAnsi"/>
          <w:sz w:val="22"/>
          <w:szCs w:val="22"/>
        </w:rPr>
      </w:pPr>
    </w:p>
    <w:p w14:paraId="2ED99D95" w14:textId="1965DA18"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 xml:space="preserve">Your child was late by # minutes on the </w:t>
      </w:r>
      <w:proofErr w:type="spellStart"/>
      <w:r w:rsidRPr="005F3EDE">
        <w:rPr>
          <w:rFonts w:asciiTheme="majorHAnsi" w:hAnsiTheme="majorHAnsi" w:cstheme="majorHAnsi"/>
          <w:sz w:val="22"/>
          <w:szCs w:val="22"/>
          <w:highlight w:val="yellow"/>
        </w:rPr>
        <w:t>xxxxxxxxxx</w:t>
      </w:r>
      <w:proofErr w:type="spellEnd"/>
    </w:p>
    <w:p w14:paraId="6D7F3804" w14:textId="77777777" w:rsidR="00E625F8" w:rsidRPr="005F3EDE" w:rsidRDefault="00E625F8" w:rsidP="00E625F8">
      <w:pPr>
        <w:rPr>
          <w:rFonts w:asciiTheme="majorHAnsi" w:hAnsiTheme="majorHAnsi" w:cstheme="majorHAnsi"/>
          <w:sz w:val="22"/>
          <w:szCs w:val="22"/>
        </w:rPr>
      </w:pPr>
    </w:p>
    <w:p w14:paraId="4494D7F4" w14:textId="77777777"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 xml:space="preserve">I would also refer you to the following section taken from our School Pupil Attendance and Absence Policy. </w:t>
      </w:r>
    </w:p>
    <w:p w14:paraId="1D2D9810" w14:textId="77777777" w:rsidR="00E625F8" w:rsidRPr="005F3EDE" w:rsidRDefault="00E625F8" w:rsidP="00E625F8">
      <w:pPr>
        <w:rPr>
          <w:rFonts w:asciiTheme="majorHAnsi" w:hAnsiTheme="majorHAnsi" w:cstheme="majorHAnsi"/>
          <w:sz w:val="22"/>
          <w:szCs w:val="22"/>
        </w:rPr>
      </w:pPr>
    </w:p>
    <w:p w14:paraId="792F7148" w14:textId="77777777"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 xml:space="preserve">“Research tells us that: </w:t>
      </w:r>
    </w:p>
    <w:p w14:paraId="2C19BE56" w14:textId="77777777" w:rsidR="00E625F8" w:rsidRPr="005F3EDE" w:rsidRDefault="00E625F8" w:rsidP="00E625F8">
      <w:pPr>
        <w:ind w:firstLine="720"/>
        <w:rPr>
          <w:rFonts w:asciiTheme="majorHAnsi" w:hAnsiTheme="majorHAnsi" w:cstheme="majorHAnsi"/>
          <w:sz w:val="22"/>
          <w:szCs w:val="22"/>
        </w:rPr>
      </w:pPr>
      <w:r w:rsidRPr="005F3EDE">
        <w:rPr>
          <w:rFonts w:asciiTheme="majorHAnsi" w:hAnsiTheme="majorHAnsi" w:cstheme="majorHAnsi"/>
          <w:sz w:val="22"/>
          <w:szCs w:val="22"/>
        </w:rPr>
        <w:sym w:font="Symbol" w:char="F0B7"/>
      </w:r>
      <w:r w:rsidRPr="005F3EDE">
        <w:rPr>
          <w:rFonts w:asciiTheme="majorHAnsi" w:hAnsiTheme="majorHAnsi" w:cstheme="majorHAnsi"/>
          <w:sz w:val="22"/>
          <w:szCs w:val="22"/>
        </w:rPr>
        <w:t xml:space="preserve"> 5 minutes late each day equates to three days lost each year </w:t>
      </w:r>
    </w:p>
    <w:p w14:paraId="72A7A15C" w14:textId="77777777" w:rsidR="00E625F8" w:rsidRPr="005F3EDE" w:rsidRDefault="00E625F8" w:rsidP="00E625F8">
      <w:pPr>
        <w:ind w:firstLine="720"/>
        <w:rPr>
          <w:rFonts w:asciiTheme="majorHAnsi" w:hAnsiTheme="majorHAnsi" w:cstheme="majorHAnsi"/>
          <w:sz w:val="22"/>
          <w:szCs w:val="22"/>
        </w:rPr>
      </w:pPr>
      <w:r w:rsidRPr="005F3EDE">
        <w:rPr>
          <w:rFonts w:asciiTheme="majorHAnsi" w:hAnsiTheme="majorHAnsi" w:cstheme="majorHAnsi"/>
          <w:sz w:val="22"/>
          <w:szCs w:val="22"/>
        </w:rPr>
        <w:sym w:font="Symbol" w:char="F0B7"/>
      </w:r>
      <w:r w:rsidRPr="005F3EDE">
        <w:rPr>
          <w:rFonts w:asciiTheme="majorHAnsi" w:hAnsiTheme="majorHAnsi" w:cstheme="majorHAnsi"/>
          <w:sz w:val="22"/>
          <w:szCs w:val="22"/>
        </w:rPr>
        <w:t xml:space="preserve"> 17 days missed from school each year can equate to a whole GCSE grade </w:t>
      </w:r>
    </w:p>
    <w:p w14:paraId="23E64880" w14:textId="77777777" w:rsidR="00E625F8" w:rsidRPr="005F3EDE" w:rsidRDefault="00E625F8" w:rsidP="00E625F8">
      <w:pPr>
        <w:ind w:firstLine="720"/>
        <w:rPr>
          <w:rFonts w:asciiTheme="majorHAnsi" w:hAnsiTheme="majorHAnsi" w:cstheme="majorHAnsi"/>
          <w:sz w:val="22"/>
          <w:szCs w:val="22"/>
        </w:rPr>
      </w:pPr>
      <w:r w:rsidRPr="005F3EDE">
        <w:rPr>
          <w:rFonts w:asciiTheme="majorHAnsi" w:hAnsiTheme="majorHAnsi" w:cstheme="majorHAnsi"/>
          <w:sz w:val="22"/>
          <w:szCs w:val="22"/>
        </w:rPr>
        <w:sym w:font="Symbol" w:char="F0B7"/>
      </w:r>
      <w:r w:rsidRPr="005F3EDE">
        <w:rPr>
          <w:rFonts w:asciiTheme="majorHAnsi" w:hAnsiTheme="majorHAnsi" w:cstheme="majorHAnsi"/>
          <w:sz w:val="22"/>
          <w:szCs w:val="22"/>
        </w:rPr>
        <w:t xml:space="preserve"> Attendance affects future outcomes </w:t>
      </w:r>
    </w:p>
    <w:p w14:paraId="54781690" w14:textId="77777777" w:rsidR="00E625F8" w:rsidRPr="005F3EDE" w:rsidRDefault="00E625F8" w:rsidP="00E625F8">
      <w:pPr>
        <w:ind w:firstLine="720"/>
        <w:rPr>
          <w:rFonts w:asciiTheme="majorHAnsi" w:hAnsiTheme="majorHAnsi" w:cstheme="majorHAnsi"/>
          <w:sz w:val="22"/>
          <w:szCs w:val="22"/>
        </w:rPr>
      </w:pPr>
      <w:r w:rsidRPr="005F3EDE">
        <w:rPr>
          <w:rFonts w:asciiTheme="majorHAnsi" w:hAnsiTheme="majorHAnsi" w:cstheme="majorHAnsi"/>
          <w:sz w:val="22"/>
          <w:szCs w:val="22"/>
        </w:rPr>
        <w:sym w:font="Symbol" w:char="F0B7"/>
      </w:r>
      <w:r w:rsidRPr="005F3EDE">
        <w:rPr>
          <w:rFonts w:asciiTheme="majorHAnsi" w:hAnsiTheme="majorHAnsi" w:cstheme="majorHAnsi"/>
          <w:sz w:val="22"/>
          <w:szCs w:val="22"/>
        </w:rPr>
        <w:t xml:space="preserve"> Attendance affects wellbeing and a sense of belonging” </w:t>
      </w:r>
    </w:p>
    <w:p w14:paraId="1E0677C5" w14:textId="77777777" w:rsidR="00E625F8" w:rsidRPr="005F3EDE" w:rsidRDefault="00E625F8" w:rsidP="00E625F8">
      <w:pPr>
        <w:rPr>
          <w:rFonts w:asciiTheme="majorHAnsi" w:hAnsiTheme="majorHAnsi" w:cstheme="majorHAnsi"/>
          <w:sz w:val="22"/>
          <w:szCs w:val="22"/>
        </w:rPr>
      </w:pPr>
    </w:p>
    <w:p w14:paraId="792D71CB" w14:textId="77777777"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Please also be aware that continued and persistent lateness for school may leave us with no alternative but to refer you to Cheshire East’s Attendance and Out of School Service.</w:t>
      </w:r>
    </w:p>
    <w:p w14:paraId="5F735F8C" w14:textId="77777777" w:rsidR="00E625F8" w:rsidRPr="005F3EDE" w:rsidRDefault="00E625F8" w:rsidP="00E625F8">
      <w:pPr>
        <w:rPr>
          <w:rFonts w:asciiTheme="majorHAnsi" w:hAnsiTheme="majorHAnsi" w:cstheme="majorHAnsi"/>
          <w:sz w:val="22"/>
          <w:szCs w:val="22"/>
        </w:rPr>
      </w:pPr>
    </w:p>
    <w:p w14:paraId="68255FCA" w14:textId="77777777"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 xml:space="preserve">I would be grateful if you could try to ensure that your child arrives promptly for school from now on. </w:t>
      </w:r>
    </w:p>
    <w:p w14:paraId="7CD8B1BB" w14:textId="77777777" w:rsidR="00E625F8" w:rsidRPr="005F3EDE" w:rsidRDefault="00E625F8" w:rsidP="00E625F8">
      <w:pPr>
        <w:rPr>
          <w:rFonts w:asciiTheme="majorHAnsi" w:hAnsiTheme="majorHAnsi" w:cstheme="majorHAnsi"/>
          <w:sz w:val="22"/>
          <w:szCs w:val="22"/>
        </w:rPr>
      </w:pPr>
    </w:p>
    <w:p w14:paraId="20273B9C" w14:textId="77777777"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Yours sincerely,</w:t>
      </w:r>
    </w:p>
    <w:p w14:paraId="1C26A013" w14:textId="77777777" w:rsidR="00E625F8" w:rsidRPr="005F3EDE" w:rsidRDefault="00E625F8" w:rsidP="00E625F8">
      <w:pPr>
        <w:rPr>
          <w:rFonts w:asciiTheme="majorHAnsi" w:hAnsiTheme="majorHAnsi" w:cstheme="majorHAnsi"/>
          <w:sz w:val="22"/>
          <w:szCs w:val="22"/>
        </w:rPr>
      </w:pPr>
    </w:p>
    <w:p w14:paraId="10D7A88F" w14:textId="457A6966" w:rsidR="00E625F8" w:rsidRPr="005F3EDE" w:rsidRDefault="00000DE1" w:rsidP="00E625F8">
      <w:pPr>
        <w:rPr>
          <w:rFonts w:asciiTheme="majorHAnsi" w:hAnsiTheme="majorHAnsi" w:cstheme="majorHAnsi"/>
          <w:noProof/>
          <w:sz w:val="22"/>
          <w:szCs w:val="22"/>
        </w:rPr>
      </w:pPr>
      <w:r>
        <w:rPr>
          <w:rFonts w:asciiTheme="majorHAnsi" w:hAnsiTheme="majorHAnsi" w:cstheme="majorHAnsi"/>
          <w:noProof/>
          <w:sz w:val="22"/>
          <w:szCs w:val="22"/>
          <w:lang w:val="en-GB" w:eastAsia="en-GB"/>
        </w:rPr>
        <w:pict w14:anchorId="6CDEBC4A">
          <v:shape id="_x0000_i1030" type="#_x0000_t75" style="width:77.4pt;height:44.4pt">
            <v:imagedata r:id="rId59" o:title="Yenson sig"/>
          </v:shape>
        </w:pict>
      </w:r>
    </w:p>
    <w:p w14:paraId="3C6A3D82" w14:textId="77777777" w:rsidR="00E625F8" w:rsidRPr="005F3EDE" w:rsidRDefault="00E625F8" w:rsidP="00E625F8">
      <w:pPr>
        <w:rPr>
          <w:rFonts w:asciiTheme="majorHAnsi" w:hAnsiTheme="majorHAnsi" w:cstheme="majorHAnsi"/>
          <w:noProof/>
          <w:sz w:val="22"/>
          <w:szCs w:val="22"/>
        </w:rPr>
      </w:pPr>
    </w:p>
    <w:p w14:paraId="52C6699C" w14:textId="6D2677DE"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 xml:space="preserve">Mr </w:t>
      </w:r>
      <w:proofErr w:type="spellStart"/>
      <w:proofErr w:type="gramStart"/>
      <w:r w:rsidR="00CB7C5C" w:rsidRPr="005F3EDE">
        <w:rPr>
          <w:rFonts w:asciiTheme="majorHAnsi" w:hAnsiTheme="majorHAnsi" w:cstheme="majorHAnsi"/>
          <w:sz w:val="22"/>
          <w:szCs w:val="22"/>
        </w:rPr>
        <w:t>Y.Donbavand</w:t>
      </w:r>
      <w:proofErr w:type="spellEnd"/>
      <w:proofErr w:type="gramEnd"/>
    </w:p>
    <w:p w14:paraId="20CE6728" w14:textId="77777777" w:rsidR="00E625F8" w:rsidRPr="005F3EDE" w:rsidRDefault="00E625F8" w:rsidP="00E625F8">
      <w:pPr>
        <w:rPr>
          <w:rFonts w:asciiTheme="majorHAnsi" w:hAnsiTheme="majorHAnsi" w:cstheme="majorHAnsi"/>
          <w:sz w:val="22"/>
          <w:szCs w:val="22"/>
        </w:rPr>
      </w:pPr>
      <w:r w:rsidRPr="005F3EDE">
        <w:rPr>
          <w:rFonts w:asciiTheme="majorHAnsi" w:hAnsiTheme="majorHAnsi" w:cstheme="majorHAnsi"/>
          <w:sz w:val="22"/>
          <w:szCs w:val="22"/>
        </w:rPr>
        <w:t>Headteacher</w:t>
      </w:r>
    </w:p>
    <w:p w14:paraId="29582912" w14:textId="77777777" w:rsidR="00E625F8" w:rsidRPr="005F3EDE" w:rsidRDefault="00E625F8" w:rsidP="00E625F8">
      <w:pPr>
        <w:rPr>
          <w:rFonts w:asciiTheme="majorHAnsi" w:hAnsiTheme="majorHAnsi" w:cstheme="majorHAnsi"/>
        </w:rPr>
      </w:pPr>
    </w:p>
    <w:p w14:paraId="01B420FE" w14:textId="76626FE2" w:rsidR="001E730C" w:rsidRDefault="001E730C" w:rsidP="002A5307">
      <w:pPr>
        <w:tabs>
          <w:tab w:val="left" w:pos="10490"/>
        </w:tabs>
        <w:spacing w:after="120"/>
        <w:jc w:val="both"/>
        <w:rPr>
          <w:rFonts w:ascii="Arial" w:hAnsi="Arial" w:cs="Arial"/>
          <w:b/>
        </w:rPr>
      </w:pPr>
    </w:p>
    <w:p w14:paraId="21A7F8AA" w14:textId="77777777" w:rsidR="00B874A8" w:rsidRDefault="00B874A8" w:rsidP="002A5307">
      <w:pPr>
        <w:tabs>
          <w:tab w:val="left" w:pos="10490"/>
        </w:tabs>
        <w:spacing w:after="120"/>
        <w:jc w:val="both"/>
        <w:rPr>
          <w:rFonts w:ascii="Arial" w:hAnsi="Arial" w:cs="Arial"/>
          <w:b/>
        </w:rPr>
      </w:pPr>
    </w:p>
    <w:p w14:paraId="39E3E335" w14:textId="765E7B2A" w:rsidR="00805D40" w:rsidRPr="005F3EDE" w:rsidRDefault="00805D40" w:rsidP="002A5307">
      <w:pPr>
        <w:tabs>
          <w:tab w:val="left" w:pos="10490"/>
        </w:tabs>
        <w:spacing w:after="120"/>
        <w:jc w:val="both"/>
        <w:rPr>
          <w:rFonts w:asciiTheme="majorHAnsi" w:hAnsiTheme="majorHAnsi" w:cstheme="majorHAnsi"/>
          <w:b/>
        </w:rPr>
      </w:pPr>
      <w:r w:rsidRPr="005F3EDE">
        <w:rPr>
          <w:rFonts w:asciiTheme="majorHAnsi" w:hAnsiTheme="majorHAnsi" w:cstheme="majorHAnsi"/>
          <w:b/>
        </w:rPr>
        <w:t xml:space="preserve">Appendix </w:t>
      </w:r>
      <w:r w:rsidR="001E730C" w:rsidRPr="005F3EDE">
        <w:rPr>
          <w:rFonts w:asciiTheme="majorHAnsi" w:hAnsiTheme="majorHAnsi" w:cstheme="majorHAnsi"/>
          <w:b/>
        </w:rPr>
        <w:t>9</w:t>
      </w:r>
      <w:r w:rsidRPr="005F3EDE">
        <w:rPr>
          <w:rFonts w:asciiTheme="majorHAnsi" w:hAnsiTheme="majorHAnsi" w:cstheme="majorHAnsi"/>
          <w:b/>
        </w:rPr>
        <w:t xml:space="preserve"> – </w:t>
      </w:r>
      <w:r w:rsidR="00B874A8" w:rsidRPr="005F3EDE">
        <w:rPr>
          <w:rFonts w:asciiTheme="majorHAnsi" w:hAnsiTheme="majorHAnsi" w:cstheme="majorHAnsi"/>
          <w:b/>
        </w:rPr>
        <w:t xml:space="preserve">Sample School </w:t>
      </w:r>
      <w:r w:rsidRPr="005F3EDE">
        <w:rPr>
          <w:rFonts w:asciiTheme="majorHAnsi" w:hAnsiTheme="majorHAnsi" w:cstheme="majorHAnsi"/>
          <w:b/>
        </w:rPr>
        <w:t>Celebration Letter</w:t>
      </w:r>
    </w:p>
    <w:p w14:paraId="3E653F1C" w14:textId="4D32F6CE" w:rsidR="00805D40" w:rsidRPr="005F3EDE" w:rsidRDefault="00805D40" w:rsidP="002A5307">
      <w:pPr>
        <w:tabs>
          <w:tab w:val="left" w:pos="10490"/>
        </w:tabs>
        <w:spacing w:after="120"/>
        <w:jc w:val="both"/>
        <w:rPr>
          <w:rFonts w:asciiTheme="majorHAnsi" w:hAnsiTheme="majorHAnsi" w:cstheme="majorHAnsi"/>
          <w:b/>
        </w:rPr>
      </w:pPr>
    </w:p>
    <w:p w14:paraId="3B0258FC" w14:textId="77777777" w:rsidR="00805D40" w:rsidRPr="005F3EDE" w:rsidRDefault="00805D40" w:rsidP="00805D40">
      <w:pPr>
        <w:spacing w:after="200" w:line="276" w:lineRule="auto"/>
        <w:rPr>
          <w:rFonts w:asciiTheme="majorHAnsi" w:hAnsiTheme="majorHAnsi" w:cstheme="majorHAnsi"/>
        </w:rPr>
      </w:pPr>
      <w:r w:rsidRPr="005F3EDE">
        <w:rPr>
          <w:rFonts w:asciiTheme="majorHAnsi" w:hAnsiTheme="majorHAnsi" w:cstheme="majorHAnsi"/>
        </w:rPr>
        <w:t xml:space="preserve">Dear Parent / </w:t>
      </w:r>
      <w:proofErr w:type="spellStart"/>
      <w:r w:rsidRPr="005F3EDE">
        <w:rPr>
          <w:rFonts w:asciiTheme="majorHAnsi" w:hAnsiTheme="majorHAnsi" w:cstheme="majorHAnsi"/>
        </w:rPr>
        <w:t>Carer</w:t>
      </w:r>
      <w:proofErr w:type="spellEnd"/>
      <w:r w:rsidRPr="005F3EDE">
        <w:rPr>
          <w:rFonts w:asciiTheme="majorHAnsi" w:hAnsiTheme="majorHAnsi" w:cstheme="majorHAnsi"/>
        </w:rPr>
        <w:t xml:space="preserve">  </w:t>
      </w:r>
    </w:p>
    <w:p w14:paraId="641C8187" w14:textId="0D583985" w:rsidR="00805D40" w:rsidRPr="005F3EDE" w:rsidRDefault="00805D40" w:rsidP="00805D40">
      <w:pPr>
        <w:spacing w:after="200" w:line="276" w:lineRule="auto"/>
        <w:jc w:val="center"/>
        <w:rPr>
          <w:rFonts w:asciiTheme="majorHAnsi" w:hAnsiTheme="majorHAnsi" w:cstheme="majorHAnsi"/>
        </w:rPr>
      </w:pPr>
      <w:r w:rsidRPr="005F3EDE">
        <w:rPr>
          <w:rFonts w:asciiTheme="majorHAnsi" w:hAnsiTheme="majorHAnsi" w:cstheme="majorHAnsi"/>
        </w:rPr>
        <w:t>Re: Attendance Information for «</w:t>
      </w:r>
      <w:r w:rsidRPr="005F3EDE">
        <w:rPr>
          <w:rFonts w:asciiTheme="majorHAnsi" w:hAnsiTheme="majorHAnsi" w:cstheme="majorHAnsi"/>
          <w:highlight w:val="yellow"/>
        </w:rPr>
        <w:t>Name</w:t>
      </w:r>
      <w:r w:rsidRPr="005F3EDE">
        <w:rPr>
          <w:rFonts w:asciiTheme="majorHAnsi" w:hAnsiTheme="majorHAnsi" w:cstheme="majorHAnsi"/>
        </w:rPr>
        <w:t>»</w:t>
      </w:r>
    </w:p>
    <w:p w14:paraId="34A20AE9" w14:textId="44CEC20D" w:rsidR="00805D40" w:rsidRPr="005F3EDE" w:rsidRDefault="00805D40" w:rsidP="00805D40">
      <w:pPr>
        <w:spacing w:after="200" w:line="276" w:lineRule="auto"/>
        <w:rPr>
          <w:rFonts w:asciiTheme="majorHAnsi" w:hAnsiTheme="majorHAnsi" w:cstheme="majorHAnsi"/>
        </w:rPr>
      </w:pPr>
      <w:r w:rsidRPr="005F3EDE">
        <w:rPr>
          <w:rFonts w:asciiTheme="majorHAnsi" w:hAnsiTheme="majorHAnsi" w:cstheme="majorHAnsi"/>
        </w:rPr>
        <w:t xml:space="preserve">We are very keen to ensure that all children attend school regularly. As you are aware, it is important for your overall success at school. Our school target for every child, is to achieve school attendance of 97%. </w:t>
      </w:r>
    </w:p>
    <w:p w14:paraId="47895194" w14:textId="6645972F" w:rsidR="00805D40" w:rsidRPr="005F3EDE" w:rsidRDefault="00805D40" w:rsidP="00805D40">
      <w:pPr>
        <w:spacing w:after="200" w:line="276" w:lineRule="auto"/>
        <w:rPr>
          <w:rFonts w:asciiTheme="majorHAnsi" w:hAnsiTheme="majorHAnsi" w:cstheme="majorHAnsi"/>
        </w:rPr>
      </w:pPr>
      <w:r w:rsidRPr="005F3EDE">
        <w:rPr>
          <w:rFonts w:asciiTheme="majorHAnsi" w:hAnsiTheme="majorHAnsi" w:cstheme="majorHAnsi"/>
        </w:rPr>
        <w:t>We are pleased to inform you that «</w:t>
      </w:r>
      <w:r w:rsidRPr="005F3EDE">
        <w:rPr>
          <w:rFonts w:asciiTheme="majorHAnsi" w:hAnsiTheme="majorHAnsi" w:cstheme="majorHAnsi"/>
          <w:highlight w:val="yellow"/>
        </w:rPr>
        <w:t xml:space="preserve"> Name</w:t>
      </w:r>
      <w:r w:rsidRPr="005F3EDE">
        <w:rPr>
          <w:rFonts w:asciiTheme="majorHAnsi" w:hAnsiTheme="majorHAnsi" w:cstheme="majorHAnsi"/>
        </w:rPr>
        <w:t>» achieved «</w:t>
      </w:r>
      <w:r w:rsidRPr="005F3EDE">
        <w:rPr>
          <w:rFonts w:asciiTheme="majorHAnsi" w:hAnsiTheme="majorHAnsi" w:cstheme="majorHAnsi"/>
          <w:highlight w:val="yellow"/>
        </w:rPr>
        <w:t>Percentage</w:t>
      </w:r>
      <w:r w:rsidRPr="005F3EDE">
        <w:rPr>
          <w:rFonts w:asciiTheme="majorHAnsi" w:hAnsiTheme="majorHAnsi" w:cstheme="majorHAnsi"/>
        </w:rPr>
        <w:t xml:space="preserve">»% attendance for the </w:t>
      </w:r>
      <w:proofErr w:type="spellStart"/>
      <w:r w:rsidRPr="005F3EDE">
        <w:rPr>
          <w:rFonts w:asciiTheme="majorHAnsi" w:hAnsiTheme="majorHAnsi" w:cstheme="majorHAnsi"/>
          <w:highlight w:val="yellow"/>
        </w:rPr>
        <w:t>xxxxxxx</w:t>
      </w:r>
      <w:proofErr w:type="spellEnd"/>
      <w:r w:rsidRPr="005F3EDE">
        <w:rPr>
          <w:rFonts w:asciiTheme="majorHAnsi" w:hAnsiTheme="majorHAnsi" w:cstheme="majorHAnsi"/>
        </w:rPr>
        <w:t xml:space="preserve"> of the 2024 - 2025 academic year. We would like to take this opportunity to congratulate both you and your child for «M</w:t>
      </w:r>
      <w:r w:rsidRPr="005F3EDE">
        <w:rPr>
          <w:rFonts w:asciiTheme="majorHAnsi" w:hAnsiTheme="majorHAnsi" w:cstheme="majorHAnsi"/>
          <w:highlight w:val="yellow"/>
        </w:rPr>
        <w:t>eet/Excee</w:t>
      </w:r>
      <w:r w:rsidRPr="005F3EDE">
        <w:rPr>
          <w:rFonts w:asciiTheme="majorHAnsi" w:hAnsiTheme="majorHAnsi" w:cstheme="majorHAnsi"/>
        </w:rPr>
        <w:t xml:space="preserve">d» the school target. </w:t>
      </w:r>
    </w:p>
    <w:p w14:paraId="7A0B78CC" w14:textId="3FC9F2DB" w:rsidR="00805D40" w:rsidRPr="005F3EDE" w:rsidRDefault="00805D40" w:rsidP="00805D40">
      <w:pPr>
        <w:spacing w:after="200" w:line="276" w:lineRule="auto"/>
        <w:rPr>
          <w:rFonts w:asciiTheme="majorHAnsi" w:hAnsiTheme="majorHAnsi" w:cstheme="majorHAnsi"/>
        </w:rPr>
      </w:pPr>
      <w:r w:rsidRPr="005F3EDE">
        <w:rPr>
          <w:rFonts w:asciiTheme="majorHAnsi" w:hAnsiTheme="majorHAnsi" w:cstheme="majorHAnsi"/>
        </w:rPr>
        <w:t>Yours sincerely,</w:t>
      </w:r>
    </w:p>
    <w:p w14:paraId="6DEE9F4A" w14:textId="2BA3EF2F" w:rsidR="00805D40" w:rsidRPr="005F3EDE" w:rsidRDefault="00000DE1" w:rsidP="00805D40">
      <w:pPr>
        <w:spacing w:after="200" w:line="276" w:lineRule="auto"/>
        <w:rPr>
          <w:rFonts w:asciiTheme="majorHAnsi" w:hAnsiTheme="majorHAnsi" w:cstheme="majorHAnsi"/>
        </w:rPr>
      </w:pPr>
      <w:r>
        <w:rPr>
          <w:rFonts w:asciiTheme="majorHAnsi" w:hAnsiTheme="majorHAnsi" w:cstheme="majorHAnsi"/>
          <w:noProof/>
          <w:sz w:val="22"/>
          <w:szCs w:val="22"/>
          <w:lang w:val="en-GB" w:eastAsia="en-GB"/>
        </w:rPr>
        <w:pict w14:anchorId="43DA18E1">
          <v:shape id="_x0000_i1031" type="#_x0000_t75" style="width:73.8pt;height:42pt">
            <v:imagedata r:id="rId59" o:title="Yenson sig"/>
          </v:shape>
        </w:pict>
      </w:r>
    </w:p>
    <w:p w14:paraId="252628BD" w14:textId="146AED73" w:rsidR="00805D40" w:rsidRPr="005F3EDE" w:rsidRDefault="00CB7C5C" w:rsidP="00805D40">
      <w:pPr>
        <w:spacing w:after="200" w:line="276" w:lineRule="auto"/>
        <w:rPr>
          <w:rFonts w:asciiTheme="majorHAnsi" w:hAnsiTheme="majorHAnsi" w:cstheme="majorHAnsi"/>
        </w:rPr>
      </w:pPr>
      <w:proofErr w:type="spellStart"/>
      <w:proofErr w:type="gramStart"/>
      <w:r w:rsidRPr="005F3EDE">
        <w:rPr>
          <w:rFonts w:asciiTheme="majorHAnsi" w:hAnsiTheme="majorHAnsi" w:cstheme="majorHAnsi"/>
        </w:rPr>
        <w:t>Y.Donbavand</w:t>
      </w:r>
      <w:proofErr w:type="spellEnd"/>
      <w:proofErr w:type="gramEnd"/>
    </w:p>
    <w:p w14:paraId="55D264CA" w14:textId="77777777" w:rsidR="00805D40" w:rsidRPr="005F3EDE" w:rsidRDefault="00805D40" w:rsidP="00805D40">
      <w:pPr>
        <w:spacing w:after="200" w:line="276" w:lineRule="auto"/>
        <w:rPr>
          <w:rFonts w:asciiTheme="majorHAnsi" w:hAnsiTheme="majorHAnsi" w:cstheme="majorHAnsi"/>
        </w:rPr>
      </w:pPr>
      <w:r w:rsidRPr="005F3EDE">
        <w:rPr>
          <w:rFonts w:asciiTheme="majorHAnsi" w:hAnsiTheme="majorHAnsi" w:cstheme="majorHAnsi"/>
        </w:rPr>
        <w:t xml:space="preserve">Headteacher </w:t>
      </w:r>
    </w:p>
    <w:p w14:paraId="33E511CB" w14:textId="77777777" w:rsidR="00805D40" w:rsidRPr="005F3EDE" w:rsidRDefault="00805D40" w:rsidP="00805D40">
      <w:pPr>
        <w:spacing w:after="200" w:line="276" w:lineRule="auto"/>
        <w:rPr>
          <w:rFonts w:asciiTheme="majorHAnsi" w:hAnsiTheme="majorHAnsi" w:cstheme="majorHAnsi"/>
        </w:rPr>
      </w:pPr>
    </w:p>
    <w:p w14:paraId="37330A50" w14:textId="08694CED" w:rsidR="00805D40" w:rsidRPr="005F3EDE" w:rsidRDefault="005F3EDE" w:rsidP="00805D40">
      <w:pPr>
        <w:spacing w:after="200" w:line="276" w:lineRule="auto"/>
        <w:rPr>
          <w:rFonts w:asciiTheme="majorHAnsi" w:hAnsiTheme="majorHAnsi" w:cstheme="majorHAnsi"/>
        </w:rPr>
      </w:pPr>
      <w:r w:rsidRPr="005F3EDE">
        <w:rPr>
          <w:rFonts w:asciiTheme="majorHAnsi" w:hAnsiTheme="majorHAnsi" w:cstheme="majorHAnsi"/>
        </w:rPr>
        <w:t>Carole Nelson</w:t>
      </w:r>
    </w:p>
    <w:p w14:paraId="4756ED20" w14:textId="773006F0" w:rsidR="00805D40" w:rsidRPr="005F3EDE" w:rsidRDefault="00805D40" w:rsidP="002A5307">
      <w:pPr>
        <w:tabs>
          <w:tab w:val="left" w:pos="10490"/>
        </w:tabs>
        <w:spacing w:after="120"/>
        <w:jc w:val="both"/>
        <w:rPr>
          <w:rFonts w:asciiTheme="majorHAnsi" w:hAnsiTheme="majorHAnsi" w:cstheme="majorHAnsi"/>
          <w:b/>
        </w:rPr>
      </w:pPr>
      <w:r w:rsidRPr="005F3EDE">
        <w:rPr>
          <w:rFonts w:asciiTheme="majorHAnsi" w:hAnsiTheme="majorHAnsi" w:cstheme="majorHAnsi"/>
        </w:rPr>
        <w:t>Attendance Officer</w:t>
      </w:r>
    </w:p>
    <w:p w14:paraId="65FB4C4D" w14:textId="74AB01FB" w:rsidR="00CC3D03" w:rsidRDefault="00CC3D03" w:rsidP="002A5307">
      <w:pPr>
        <w:tabs>
          <w:tab w:val="left" w:pos="10490"/>
        </w:tabs>
        <w:spacing w:after="120"/>
        <w:jc w:val="both"/>
        <w:rPr>
          <w:rFonts w:ascii="Arial" w:hAnsi="Arial" w:cs="Arial"/>
          <w:b/>
        </w:rPr>
      </w:pPr>
    </w:p>
    <w:p w14:paraId="5F77FC7B" w14:textId="191DF618" w:rsidR="00CC3D03" w:rsidRDefault="00CC3D03" w:rsidP="002A5307">
      <w:pPr>
        <w:tabs>
          <w:tab w:val="left" w:pos="10490"/>
        </w:tabs>
        <w:spacing w:after="120"/>
        <w:jc w:val="both"/>
        <w:rPr>
          <w:rFonts w:ascii="Arial" w:hAnsi="Arial" w:cs="Arial"/>
          <w:b/>
        </w:rPr>
      </w:pPr>
    </w:p>
    <w:p w14:paraId="2D76B06A" w14:textId="3D5AA71A" w:rsidR="00CC3D03" w:rsidRDefault="00CC3D03" w:rsidP="002A5307">
      <w:pPr>
        <w:tabs>
          <w:tab w:val="left" w:pos="10490"/>
        </w:tabs>
        <w:spacing w:after="120"/>
        <w:jc w:val="both"/>
        <w:rPr>
          <w:rFonts w:ascii="Arial" w:hAnsi="Arial" w:cs="Arial"/>
          <w:b/>
        </w:rPr>
      </w:pPr>
    </w:p>
    <w:p w14:paraId="59C96D0E" w14:textId="77777777" w:rsidR="00CC3D03" w:rsidRDefault="00CC3D03" w:rsidP="002A5307">
      <w:pPr>
        <w:tabs>
          <w:tab w:val="left" w:pos="10490"/>
        </w:tabs>
        <w:spacing w:after="120"/>
        <w:jc w:val="both"/>
        <w:rPr>
          <w:rFonts w:ascii="Arial" w:hAnsi="Arial" w:cs="Arial"/>
          <w:b/>
        </w:rPr>
      </w:pPr>
    </w:p>
    <w:p w14:paraId="4AB3CF94" w14:textId="77777777" w:rsidR="00CC3D03" w:rsidRDefault="00CC3D03" w:rsidP="002A5307">
      <w:pPr>
        <w:tabs>
          <w:tab w:val="left" w:pos="10490"/>
        </w:tabs>
        <w:spacing w:after="120"/>
        <w:jc w:val="both"/>
        <w:rPr>
          <w:rFonts w:ascii="Arial" w:hAnsi="Arial" w:cs="Arial"/>
          <w:b/>
        </w:rPr>
      </w:pPr>
    </w:p>
    <w:p w14:paraId="1AD6577B" w14:textId="50A454E6" w:rsidR="00344818" w:rsidRDefault="00344818" w:rsidP="002A5307">
      <w:pPr>
        <w:tabs>
          <w:tab w:val="left" w:pos="10490"/>
        </w:tabs>
        <w:spacing w:after="120"/>
        <w:jc w:val="both"/>
        <w:rPr>
          <w:rFonts w:ascii="Arial" w:hAnsi="Arial" w:cs="Arial"/>
        </w:rPr>
      </w:pPr>
    </w:p>
    <w:sectPr w:rsidR="00344818" w:rsidSect="00B94D07">
      <w:headerReference w:type="even" r:id="rId64"/>
      <w:footerReference w:type="even" r:id="rId65"/>
      <w:footerReference w:type="default" r:id="rId66"/>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F006C" w14:textId="77777777" w:rsidR="000A66C5" w:rsidRDefault="000A66C5">
      <w:r>
        <w:separator/>
      </w:r>
    </w:p>
  </w:endnote>
  <w:endnote w:type="continuationSeparator" w:id="0">
    <w:p w14:paraId="56A7D79C" w14:textId="77777777" w:rsidR="000A66C5" w:rsidRDefault="000A6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41E4A" w14:textId="77777777" w:rsidR="00FA2EAC" w:rsidRDefault="00FA2EAC" w:rsidP="005858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6AD838" w14:textId="77777777" w:rsidR="00FA2EAC" w:rsidRDefault="00FA2EAC" w:rsidP="00096E75">
    <w:pPr>
      <w:pStyle w:val="Footer"/>
      <w:ind w:right="360"/>
    </w:pPr>
  </w:p>
  <w:p w14:paraId="11CDE3B4" w14:textId="77777777" w:rsidR="00FA2EAC" w:rsidRDefault="00FA2EAC"/>
  <w:p w14:paraId="117124C6" w14:textId="77777777" w:rsidR="00FA2EAC" w:rsidRDefault="00FA2EAC"/>
  <w:p w14:paraId="4EBC72E6" w14:textId="77777777" w:rsidR="00FA2EAC" w:rsidRDefault="00FA2E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2527764"/>
      <w:docPartObj>
        <w:docPartGallery w:val="Page Numbers (Bottom of Page)"/>
        <w:docPartUnique/>
      </w:docPartObj>
    </w:sdtPr>
    <w:sdtEndPr/>
    <w:sdtContent>
      <w:sdt>
        <w:sdtPr>
          <w:id w:val="1728636285"/>
          <w:docPartObj>
            <w:docPartGallery w:val="Page Numbers (Top of Page)"/>
            <w:docPartUnique/>
          </w:docPartObj>
        </w:sdtPr>
        <w:sdtEndPr/>
        <w:sdtContent>
          <w:p w14:paraId="4E25967C" w14:textId="7DDCC74C" w:rsidR="00FA2EAC" w:rsidRDefault="00FA2EAC">
            <w:pPr>
              <w:pStyle w:val="Footer"/>
              <w:jc w:val="center"/>
            </w:pPr>
            <w:r>
              <w:t xml:space="preserve">Page </w:t>
            </w:r>
            <w:r>
              <w:rPr>
                <w:b/>
                <w:bCs/>
              </w:rPr>
              <w:fldChar w:fldCharType="begin"/>
            </w:r>
            <w:r>
              <w:rPr>
                <w:b/>
                <w:bCs/>
              </w:rPr>
              <w:instrText xml:space="preserve"> PAGE </w:instrText>
            </w:r>
            <w:r>
              <w:rPr>
                <w:b/>
                <w:bCs/>
              </w:rPr>
              <w:fldChar w:fldCharType="separate"/>
            </w:r>
            <w:r w:rsidR="004E0FC5">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4E0FC5">
              <w:rPr>
                <w:b/>
                <w:bCs/>
                <w:noProof/>
              </w:rPr>
              <w:t>1</w:t>
            </w:r>
            <w:r>
              <w:rPr>
                <w:b/>
                <w:bCs/>
              </w:rPr>
              <w:fldChar w:fldCharType="end"/>
            </w:r>
          </w:p>
        </w:sdtContent>
      </w:sdt>
    </w:sdtContent>
  </w:sdt>
  <w:p w14:paraId="3B753945" w14:textId="77777777" w:rsidR="00FA2EAC" w:rsidRDefault="00FA2EAC" w:rsidP="00096E75">
    <w:pPr>
      <w:pStyle w:val="Footer"/>
      <w:ind w:right="360"/>
    </w:pPr>
  </w:p>
  <w:p w14:paraId="46C49110" w14:textId="77777777" w:rsidR="00FA2EAC" w:rsidRDefault="00FA2EAC"/>
  <w:p w14:paraId="5A037101" w14:textId="77777777" w:rsidR="00FA2EAC" w:rsidRDefault="00FA2EAC"/>
  <w:p w14:paraId="3C6FF867" w14:textId="77777777" w:rsidR="00FA2EAC" w:rsidRDefault="00FA2EA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6246B" w14:textId="77777777" w:rsidR="000A66C5" w:rsidRDefault="000A66C5">
      <w:r>
        <w:separator/>
      </w:r>
    </w:p>
  </w:footnote>
  <w:footnote w:type="continuationSeparator" w:id="0">
    <w:p w14:paraId="2F398981" w14:textId="77777777" w:rsidR="000A66C5" w:rsidRDefault="000A6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D360F" w14:textId="53417808" w:rsidR="00FA2EAC" w:rsidRDefault="000A66C5">
    <w:pPr>
      <w:pStyle w:val="Header"/>
    </w:pPr>
    <w:r>
      <w:rPr>
        <w:noProof/>
      </w:rPr>
      <w:pict w14:anchorId="0F3083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30.6pt;height:212.2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80" type="#_x0000_t75" style="width:6.75pt;height:10.5pt" o:bullet="t">
        <v:imagedata r:id="rId1" o:title="clip_image001"/>
      </v:shape>
    </w:pict>
  </w:numPicBullet>
  <w:numPicBullet w:numPicBulletId="1">
    <w:pict>
      <v:shape id="_x0000_i3981" type="#_x0000_t75" style="width:209.25pt;height:332.1pt" o:bullet="t">
        <v:imagedata r:id="rId2" o:title="clip_image003"/>
      </v:shape>
    </w:pict>
  </w:numPicBullet>
  <w:abstractNum w:abstractNumId="0" w15:restartNumberingAfterBreak="0">
    <w:nsid w:val="00000004"/>
    <w:multiLevelType w:val="hybridMultilevel"/>
    <w:tmpl w:val="00000004"/>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9"/>
    <w:multiLevelType w:val="hybridMultilevel"/>
    <w:tmpl w:val="00000019"/>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1E721FC"/>
    <w:multiLevelType w:val="multilevel"/>
    <w:tmpl w:val="2F9A6F7A"/>
    <w:lvl w:ilvl="0">
      <w:start w:val="3"/>
      <w:numFmt w:val="decimal"/>
      <w:lvlText w:val="%1"/>
      <w:lvlJc w:val="left"/>
      <w:pPr>
        <w:ind w:left="943" w:hanging="404"/>
      </w:pPr>
      <w:rPr>
        <w:rFonts w:hint="default"/>
        <w:lang w:val="en-US" w:eastAsia="en-US" w:bidi="ar-SA"/>
      </w:rPr>
    </w:lvl>
    <w:lvl w:ilvl="1">
      <w:start w:val="1"/>
      <w:numFmt w:val="decimal"/>
      <w:lvlText w:val="%1.%2"/>
      <w:lvlJc w:val="left"/>
      <w:pPr>
        <w:ind w:left="943" w:hanging="404"/>
      </w:pPr>
      <w:rPr>
        <w:rFonts w:ascii="Tahoma" w:eastAsia="Tahoma" w:hAnsi="Tahoma" w:cs="Tahoma" w:hint="default"/>
        <w:b/>
        <w:bCs/>
        <w:spacing w:val="-1"/>
        <w:w w:val="88"/>
        <w:sz w:val="24"/>
        <w:szCs w:val="24"/>
        <w:lang w:val="en-US" w:eastAsia="en-US" w:bidi="ar-SA"/>
      </w:rPr>
    </w:lvl>
    <w:lvl w:ilvl="2">
      <w:numFmt w:val="bullet"/>
      <w:lvlText w:val=""/>
      <w:lvlJc w:val="left"/>
      <w:pPr>
        <w:ind w:left="1260" w:hanging="361"/>
      </w:pPr>
      <w:rPr>
        <w:rFonts w:ascii="Symbol" w:eastAsia="Symbol" w:hAnsi="Symbol" w:cs="Symbol" w:hint="default"/>
        <w:w w:val="100"/>
        <w:sz w:val="24"/>
        <w:szCs w:val="24"/>
        <w:lang w:val="en-US" w:eastAsia="en-US" w:bidi="ar-SA"/>
      </w:rPr>
    </w:lvl>
    <w:lvl w:ilvl="3">
      <w:numFmt w:val="bullet"/>
      <w:lvlText w:val="•"/>
      <w:lvlJc w:val="left"/>
      <w:pPr>
        <w:ind w:left="3477" w:hanging="361"/>
      </w:pPr>
      <w:rPr>
        <w:rFonts w:hint="default"/>
        <w:lang w:val="en-US" w:eastAsia="en-US" w:bidi="ar-SA"/>
      </w:rPr>
    </w:lvl>
    <w:lvl w:ilvl="4">
      <w:numFmt w:val="bullet"/>
      <w:lvlText w:val="•"/>
      <w:lvlJc w:val="left"/>
      <w:pPr>
        <w:ind w:left="4586" w:hanging="361"/>
      </w:pPr>
      <w:rPr>
        <w:rFonts w:hint="default"/>
        <w:lang w:val="en-US" w:eastAsia="en-US" w:bidi="ar-SA"/>
      </w:rPr>
    </w:lvl>
    <w:lvl w:ilvl="5">
      <w:numFmt w:val="bullet"/>
      <w:lvlText w:val="•"/>
      <w:lvlJc w:val="left"/>
      <w:pPr>
        <w:ind w:left="5695" w:hanging="361"/>
      </w:pPr>
      <w:rPr>
        <w:rFonts w:hint="default"/>
        <w:lang w:val="en-US" w:eastAsia="en-US" w:bidi="ar-SA"/>
      </w:rPr>
    </w:lvl>
    <w:lvl w:ilvl="6">
      <w:numFmt w:val="bullet"/>
      <w:lvlText w:val="•"/>
      <w:lvlJc w:val="left"/>
      <w:pPr>
        <w:ind w:left="6804" w:hanging="361"/>
      </w:pPr>
      <w:rPr>
        <w:rFonts w:hint="default"/>
        <w:lang w:val="en-US" w:eastAsia="en-US" w:bidi="ar-SA"/>
      </w:rPr>
    </w:lvl>
    <w:lvl w:ilvl="7">
      <w:numFmt w:val="bullet"/>
      <w:lvlText w:val="•"/>
      <w:lvlJc w:val="left"/>
      <w:pPr>
        <w:ind w:left="7912" w:hanging="361"/>
      </w:pPr>
      <w:rPr>
        <w:rFonts w:hint="default"/>
        <w:lang w:val="en-US" w:eastAsia="en-US" w:bidi="ar-SA"/>
      </w:rPr>
    </w:lvl>
    <w:lvl w:ilvl="8">
      <w:numFmt w:val="bullet"/>
      <w:lvlText w:val="•"/>
      <w:lvlJc w:val="left"/>
      <w:pPr>
        <w:ind w:left="9021" w:hanging="361"/>
      </w:pPr>
      <w:rPr>
        <w:rFonts w:hint="default"/>
        <w:lang w:val="en-US" w:eastAsia="en-US" w:bidi="ar-SA"/>
      </w:rPr>
    </w:lvl>
  </w:abstractNum>
  <w:abstractNum w:abstractNumId="4" w15:restartNumberingAfterBreak="0">
    <w:nsid w:val="03CC5824"/>
    <w:multiLevelType w:val="hybridMultilevel"/>
    <w:tmpl w:val="4E185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075A7F"/>
    <w:multiLevelType w:val="hybridMultilevel"/>
    <w:tmpl w:val="677C6294"/>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835974"/>
    <w:multiLevelType w:val="hybridMultilevel"/>
    <w:tmpl w:val="12B88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840C4F"/>
    <w:multiLevelType w:val="hybridMultilevel"/>
    <w:tmpl w:val="A6DA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082FF0"/>
    <w:multiLevelType w:val="hybridMultilevel"/>
    <w:tmpl w:val="85D4B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2FC6FC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92AF3"/>
    <w:multiLevelType w:val="hybridMultilevel"/>
    <w:tmpl w:val="DC08E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837730"/>
    <w:multiLevelType w:val="hybridMultilevel"/>
    <w:tmpl w:val="59326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F4B7F"/>
    <w:multiLevelType w:val="hybridMultilevel"/>
    <w:tmpl w:val="16446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123BFA"/>
    <w:multiLevelType w:val="hybridMultilevel"/>
    <w:tmpl w:val="36E2E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4501F7"/>
    <w:multiLevelType w:val="hybridMultilevel"/>
    <w:tmpl w:val="20D01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0A57ED"/>
    <w:multiLevelType w:val="hybridMultilevel"/>
    <w:tmpl w:val="EBB2A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A41428F"/>
    <w:multiLevelType w:val="hybridMultilevel"/>
    <w:tmpl w:val="781A1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985656"/>
    <w:multiLevelType w:val="hybridMultilevel"/>
    <w:tmpl w:val="AF3C1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F52CF2"/>
    <w:multiLevelType w:val="hybridMultilevel"/>
    <w:tmpl w:val="D550D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3D10427"/>
    <w:multiLevelType w:val="hybridMultilevel"/>
    <w:tmpl w:val="FACAD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F84CB7"/>
    <w:multiLevelType w:val="hybridMultilevel"/>
    <w:tmpl w:val="B17C979C"/>
    <w:lvl w:ilvl="0" w:tplc="B5A651F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3916B5"/>
    <w:multiLevelType w:val="hybridMultilevel"/>
    <w:tmpl w:val="85546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2C4AC9"/>
    <w:multiLevelType w:val="hybridMultilevel"/>
    <w:tmpl w:val="9852F1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607C69"/>
    <w:multiLevelType w:val="hybridMultilevel"/>
    <w:tmpl w:val="3BBE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D468F4"/>
    <w:multiLevelType w:val="hybridMultilevel"/>
    <w:tmpl w:val="5788897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3C98590D"/>
    <w:multiLevelType w:val="hybridMultilevel"/>
    <w:tmpl w:val="257EC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D8C5EDA"/>
    <w:multiLevelType w:val="hybridMultilevel"/>
    <w:tmpl w:val="2D36F0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08F5D99"/>
    <w:multiLevelType w:val="hybridMultilevel"/>
    <w:tmpl w:val="F6EA375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34F6E92"/>
    <w:multiLevelType w:val="hybridMultilevel"/>
    <w:tmpl w:val="2B92CCC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454E164E"/>
    <w:multiLevelType w:val="hybridMultilevel"/>
    <w:tmpl w:val="A1EEB8C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1" w15:restartNumberingAfterBreak="0">
    <w:nsid w:val="4DFA387B"/>
    <w:multiLevelType w:val="hybridMultilevel"/>
    <w:tmpl w:val="FA589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FF408D"/>
    <w:multiLevelType w:val="hybridMultilevel"/>
    <w:tmpl w:val="7B5AA206"/>
    <w:lvl w:ilvl="0" w:tplc="9E42FAE2">
      <w:start w:val="2"/>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0021AC6"/>
    <w:multiLevelType w:val="hybridMultilevel"/>
    <w:tmpl w:val="8E861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AC31D5"/>
    <w:multiLevelType w:val="hybridMultilevel"/>
    <w:tmpl w:val="D17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6365F4"/>
    <w:multiLevelType w:val="hybridMultilevel"/>
    <w:tmpl w:val="225431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EF50DE"/>
    <w:multiLevelType w:val="hybridMultilevel"/>
    <w:tmpl w:val="272E9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282D90"/>
    <w:multiLevelType w:val="hybridMultilevel"/>
    <w:tmpl w:val="5E86B6A0"/>
    <w:lvl w:ilvl="0" w:tplc="08090001">
      <w:start w:val="1"/>
      <w:numFmt w:val="bullet"/>
      <w:lvlText w:val=""/>
      <w:lvlJc w:val="left"/>
      <w:pPr>
        <w:ind w:left="720" w:hanging="360"/>
      </w:pPr>
      <w:rPr>
        <w:rFonts w:ascii="Symbol" w:hAnsi="Symbol" w:hint="default"/>
        <w:sz w:val="25"/>
      </w:rPr>
    </w:lvl>
    <w:lvl w:ilvl="1" w:tplc="4FA4C9CC">
      <w:start w:val="1"/>
      <w:numFmt w:val="bullet"/>
      <w:lvlText w:val="o"/>
      <w:lvlJc w:val="left"/>
      <w:pPr>
        <w:tabs>
          <w:tab w:val="num" w:pos="1440"/>
        </w:tabs>
        <w:ind w:left="1440" w:hanging="360"/>
      </w:pPr>
      <w:rPr>
        <w:rFonts w:ascii="Courier New" w:hAnsi="Courier New"/>
      </w:rPr>
    </w:lvl>
    <w:lvl w:ilvl="2" w:tplc="4C14115C">
      <w:start w:val="1"/>
      <w:numFmt w:val="bullet"/>
      <w:lvlText w:val=""/>
      <w:lvlJc w:val="left"/>
      <w:pPr>
        <w:tabs>
          <w:tab w:val="num" w:pos="2160"/>
        </w:tabs>
        <w:ind w:left="2160" w:hanging="360"/>
      </w:pPr>
      <w:rPr>
        <w:rFonts w:ascii="Wingdings" w:hAnsi="Wingdings"/>
      </w:rPr>
    </w:lvl>
    <w:lvl w:ilvl="3" w:tplc="3E941FE0">
      <w:start w:val="1"/>
      <w:numFmt w:val="bullet"/>
      <w:lvlText w:val=""/>
      <w:lvlJc w:val="left"/>
      <w:pPr>
        <w:tabs>
          <w:tab w:val="num" w:pos="2880"/>
        </w:tabs>
        <w:ind w:left="2880" w:hanging="360"/>
      </w:pPr>
      <w:rPr>
        <w:rFonts w:ascii="Symbol" w:hAnsi="Symbol"/>
      </w:rPr>
    </w:lvl>
    <w:lvl w:ilvl="4" w:tplc="4D6CB890">
      <w:start w:val="1"/>
      <w:numFmt w:val="bullet"/>
      <w:lvlText w:val="o"/>
      <w:lvlJc w:val="left"/>
      <w:pPr>
        <w:tabs>
          <w:tab w:val="num" w:pos="3600"/>
        </w:tabs>
        <w:ind w:left="3600" w:hanging="360"/>
      </w:pPr>
      <w:rPr>
        <w:rFonts w:ascii="Courier New" w:hAnsi="Courier New"/>
      </w:rPr>
    </w:lvl>
    <w:lvl w:ilvl="5" w:tplc="17BAC370">
      <w:start w:val="1"/>
      <w:numFmt w:val="bullet"/>
      <w:lvlText w:val=""/>
      <w:lvlJc w:val="left"/>
      <w:pPr>
        <w:tabs>
          <w:tab w:val="num" w:pos="4320"/>
        </w:tabs>
        <w:ind w:left="4320" w:hanging="360"/>
      </w:pPr>
      <w:rPr>
        <w:rFonts w:ascii="Wingdings" w:hAnsi="Wingdings"/>
      </w:rPr>
    </w:lvl>
    <w:lvl w:ilvl="6" w:tplc="1F148378">
      <w:start w:val="1"/>
      <w:numFmt w:val="bullet"/>
      <w:lvlText w:val=""/>
      <w:lvlJc w:val="left"/>
      <w:pPr>
        <w:tabs>
          <w:tab w:val="num" w:pos="5040"/>
        </w:tabs>
        <w:ind w:left="5040" w:hanging="360"/>
      </w:pPr>
      <w:rPr>
        <w:rFonts w:ascii="Symbol" w:hAnsi="Symbol"/>
      </w:rPr>
    </w:lvl>
    <w:lvl w:ilvl="7" w:tplc="2C80A210">
      <w:start w:val="1"/>
      <w:numFmt w:val="bullet"/>
      <w:lvlText w:val="o"/>
      <w:lvlJc w:val="left"/>
      <w:pPr>
        <w:tabs>
          <w:tab w:val="num" w:pos="5760"/>
        </w:tabs>
        <w:ind w:left="5760" w:hanging="360"/>
      </w:pPr>
      <w:rPr>
        <w:rFonts w:ascii="Courier New" w:hAnsi="Courier New"/>
      </w:rPr>
    </w:lvl>
    <w:lvl w:ilvl="8" w:tplc="B34AA01C">
      <w:start w:val="1"/>
      <w:numFmt w:val="bullet"/>
      <w:lvlText w:val=""/>
      <w:lvlJc w:val="left"/>
      <w:pPr>
        <w:tabs>
          <w:tab w:val="num" w:pos="6480"/>
        </w:tabs>
        <w:ind w:left="6480" w:hanging="360"/>
      </w:pPr>
      <w:rPr>
        <w:rFonts w:ascii="Wingdings" w:hAnsi="Wingdings"/>
      </w:rPr>
    </w:lvl>
  </w:abstractNum>
  <w:abstractNum w:abstractNumId="38" w15:restartNumberingAfterBreak="0">
    <w:nsid w:val="69843746"/>
    <w:multiLevelType w:val="hybridMultilevel"/>
    <w:tmpl w:val="65D40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5322EA"/>
    <w:multiLevelType w:val="hybridMultilevel"/>
    <w:tmpl w:val="A0B263AC"/>
    <w:lvl w:ilvl="0" w:tplc="BF60718C">
      <w:start w:val="1"/>
      <w:numFmt w:val="low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E550C90"/>
    <w:multiLevelType w:val="hybridMultilevel"/>
    <w:tmpl w:val="640EE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031711"/>
    <w:multiLevelType w:val="multilevel"/>
    <w:tmpl w:val="B802AC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w w:val="95"/>
      </w:rPr>
    </w:lvl>
    <w:lvl w:ilvl="2">
      <w:start w:val="1"/>
      <w:numFmt w:val="decimal"/>
      <w:isLgl/>
      <w:lvlText w:val="%1.%2.%3"/>
      <w:lvlJc w:val="left"/>
      <w:pPr>
        <w:ind w:left="1440" w:hanging="1080"/>
      </w:pPr>
      <w:rPr>
        <w:rFonts w:hint="default"/>
        <w:w w:val="95"/>
      </w:rPr>
    </w:lvl>
    <w:lvl w:ilvl="3">
      <w:start w:val="1"/>
      <w:numFmt w:val="decimal"/>
      <w:isLgl/>
      <w:lvlText w:val="%1.%2.%3.%4"/>
      <w:lvlJc w:val="left"/>
      <w:pPr>
        <w:ind w:left="1440" w:hanging="1080"/>
      </w:pPr>
      <w:rPr>
        <w:rFonts w:hint="default"/>
        <w:w w:val="95"/>
      </w:rPr>
    </w:lvl>
    <w:lvl w:ilvl="4">
      <w:start w:val="1"/>
      <w:numFmt w:val="decimal"/>
      <w:isLgl/>
      <w:lvlText w:val="%1.%2.%3.%4.%5"/>
      <w:lvlJc w:val="left"/>
      <w:pPr>
        <w:ind w:left="1800" w:hanging="1440"/>
      </w:pPr>
      <w:rPr>
        <w:rFonts w:hint="default"/>
        <w:w w:val="95"/>
      </w:rPr>
    </w:lvl>
    <w:lvl w:ilvl="5">
      <w:start w:val="1"/>
      <w:numFmt w:val="decimal"/>
      <w:isLgl/>
      <w:lvlText w:val="%1.%2.%3.%4.%5.%6"/>
      <w:lvlJc w:val="left"/>
      <w:pPr>
        <w:ind w:left="2160" w:hanging="1800"/>
      </w:pPr>
      <w:rPr>
        <w:rFonts w:hint="default"/>
        <w:w w:val="95"/>
      </w:rPr>
    </w:lvl>
    <w:lvl w:ilvl="6">
      <w:start w:val="1"/>
      <w:numFmt w:val="decimal"/>
      <w:isLgl/>
      <w:lvlText w:val="%1.%2.%3.%4.%5.%6.%7"/>
      <w:lvlJc w:val="left"/>
      <w:pPr>
        <w:ind w:left="2520" w:hanging="2160"/>
      </w:pPr>
      <w:rPr>
        <w:rFonts w:hint="default"/>
        <w:w w:val="95"/>
      </w:rPr>
    </w:lvl>
    <w:lvl w:ilvl="7">
      <w:start w:val="1"/>
      <w:numFmt w:val="decimal"/>
      <w:isLgl/>
      <w:lvlText w:val="%1.%2.%3.%4.%5.%6.%7.%8"/>
      <w:lvlJc w:val="left"/>
      <w:pPr>
        <w:ind w:left="2520" w:hanging="2160"/>
      </w:pPr>
      <w:rPr>
        <w:rFonts w:hint="default"/>
        <w:w w:val="95"/>
      </w:rPr>
    </w:lvl>
    <w:lvl w:ilvl="8">
      <w:start w:val="1"/>
      <w:numFmt w:val="decimal"/>
      <w:isLgl/>
      <w:lvlText w:val="%1.%2.%3.%4.%5.%6.%7.%8.%9"/>
      <w:lvlJc w:val="left"/>
      <w:pPr>
        <w:ind w:left="2880" w:hanging="2520"/>
      </w:pPr>
      <w:rPr>
        <w:rFonts w:hint="default"/>
        <w:w w:val="95"/>
      </w:rPr>
    </w:lvl>
  </w:abstractNum>
  <w:abstractNum w:abstractNumId="42"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43" w15:restartNumberingAfterBreak="0">
    <w:nsid w:val="7E085EB3"/>
    <w:multiLevelType w:val="hybridMultilevel"/>
    <w:tmpl w:val="6156B6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34"/>
  </w:num>
  <w:num w:numId="3">
    <w:abstractNumId w:val="16"/>
  </w:num>
  <w:num w:numId="4">
    <w:abstractNumId w:val="22"/>
  </w:num>
  <w:num w:numId="5">
    <w:abstractNumId w:val="41"/>
  </w:num>
  <w:num w:numId="6">
    <w:abstractNumId w:val="3"/>
  </w:num>
  <w:num w:numId="7">
    <w:abstractNumId w:val="31"/>
  </w:num>
  <w:num w:numId="8">
    <w:abstractNumId w:val="27"/>
  </w:num>
  <w:num w:numId="9">
    <w:abstractNumId w:val="7"/>
  </w:num>
  <w:num w:numId="10">
    <w:abstractNumId w:val="10"/>
  </w:num>
  <w:num w:numId="11">
    <w:abstractNumId w:val="11"/>
  </w:num>
  <w:num w:numId="12">
    <w:abstractNumId w:val="23"/>
  </w:num>
  <w:num w:numId="13">
    <w:abstractNumId w:val="38"/>
  </w:num>
  <w:num w:numId="14">
    <w:abstractNumId w:val="12"/>
  </w:num>
  <w:num w:numId="15">
    <w:abstractNumId w:val="0"/>
  </w:num>
  <w:num w:numId="16">
    <w:abstractNumId w:val="29"/>
  </w:num>
  <w:num w:numId="17">
    <w:abstractNumId w:val="24"/>
  </w:num>
  <w:num w:numId="18">
    <w:abstractNumId w:val="28"/>
  </w:num>
  <w:num w:numId="19">
    <w:abstractNumId w:val="19"/>
  </w:num>
  <w:num w:numId="20">
    <w:abstractNumId w:val="37"/>
  </w:num>
  <w:num w:numId="21">
    <w:abstractNumId w:val="43"/>
  </w:num>
  <w:num w:numId="22">
    <w:abstractNumId w:val="25"/>
  </w:num>
  <w:num w:numId="23">
    <w:abstractNumId w:val="2"/>
  </w:num>
  <w:num w:numId="24">
    <w:abstractNumId w:val="21"/>
  </w:num>
  <w:num w:numId="25">
    <w:abstractNumId w:val="17"/>
  </w:num>
  <w:num w:numId="26">
    <w:abstractNumId w:val="4"/>
  </w:num>
  <w:num w:numId="27">
    <w:abstractNumId w:val="14"/>
  </w:num>
  <w:num w:numId="28">
    <w:abstractNumId w:val="20"/>
  </w:num>
  <w:num w:numId="29">
    <w:abstractNumId w:val="15"/>
  </w:num>
  <w:num w:numId="30">
    <w:abstractNumId w:val="42"/>
  </w:num>
  <w:num w:numId="31">
    <w:abstractNumId w:val="8"/>
  </w:num>
  <w:num w:numId="32">
    <w:abstractNumId w:val="5"/>
  </w:num>
  <w:num w:numId="33">
    <w:abstractNumId w:val="40"/>
  </w:num>
  <w:num w:numId="34">
    <w:abstractNumId w:val="1"/>
  </w:num>
  <w:num w:numId="35">
    <w:abstractNumId w:val="36"/>
  </w:num>
  <w:num w:numId="36">
    <w:abstractNumId w:val="13"/>
  </w:num>
  <w:num w:numId="37">
    <w:abstractNumId w:val="33"/>
  </w:num>
  <w:num w:numId="38">
    <w:abstractNumId w:val="30"/>
  </w:num>
  <w:num w:numId="39">
    <w:abstractNumId w:val="39"/>
  </w:num>
  <w:num w:numId="40">
    <w:abstractNumId w:val="32"/>
  </w:num>
  <w:num w:numId="41">
    <w:abstractNumId w:val="18"/>
  </w:num>
  <w:num w:numId="42">
    <w:abstractNumId w:val="6"/>
  </w:num>
  <w:num w:numId="43">
    <w:abstractNumId w:val="35"/>
  </w:num>
  <w:num w:numId="44">
    <w:abstractNumId w:val="2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F6E"/>
    <w:rsid w:val="00000DE1"/>
    <w:rsid w:val="00016943"/>
    <w:rsid w:val="00024B7F"/>
    <w:rsid w:val="00050DC8"/>
    <w:rsid w:val="0005658F"/>
    <w:rsid w:val="00075A9F"/>
    <w:rsid w:val="00096E75"/>
    <w:rsid w:val="00097D9E"/>
    <w:rsid w:val="000A66C5"/>
    <w:rsid w:val="000B6000"/>
    <w:rsid w:val="000B7C6D"/>
    <w:rsid w:val="000D375F"/>
    <w:rsid w:val="000D69FE"/>
    <w:rsid w:val="000E0971"/>
    <w:rsid w:val="000E4639"/>
    <w:rsid w:val="000E4BD8"/>
    <w:rsid w:val="000E7432"/>
    <w:rsid w:val="000F2385"/>
    <w:rsid w:val="00103032"/>
    <w:rsid w:val="0010749D"/>
    <w:rsid w:val="0012358F"/>
    <w:rsid w:val="001266E8"/>
    <w:rsid w:val="001308D6"/>
    <w:rsid w:val="00130ED3"/>
    <w:rsid w:val="00131226"/>
    <w:rsid w:val="001338F8"/>
    <w:rsid w:val="00137EBF"/>
    <w:rsid w:val="001447D0"/>
    <w:rsid w:val="001563B9"/>
    <w:rsid w:val="001669AB"/>
    <w:rsid w:val="00166CC0"/>
    <w:rsid w:val="0018198D"/>
    <w:rsid w:val="00193B11"/>
    <w:rsid w:val="001A073C"/>
    <w:rsid w:val="001A086F"/>
    <w:rsid w:val="001B313C"/>
    <w:rsid w:val="001E433B"/>
    <w:rsid w:val="001E730C"/>
    <w:rsid w:val="001F2B32"/>
    <w:rsid w:val="00221812"/>
    <w:rsid w:val="00225829"/>
    <w:rsid w:val="002347C1"/>
    <w:rsid w:val="00236DC4"/>
    <w:rsid w:val="002462DA"/>
    <w:rsid w:val="002514CF"/>
    <w:rsid w:val="00257B5A"/>
    <w:rsid w:val="00260258"/>
    <w:rsid w:val="00263F75"/>
    <w:rsid w:val="00270144"/>
    <w:rsid w:val="00272D52"/>
    <w:rsid w:val="00275B16"/>
    <w:rsid w:val="00277BFB"/>
    <w:rsid w:val="00290228"/>
    <w:rsid w:val="00293AFD"/>
    <w:rsid w:val="002A3279"/>
    <w:rsid w:val="002A5307"/>
    <w:rsid w:val="002B1120"/>
    <w:rsid w:val="002B621D"/>
    <w:rsid w:val="002D2F53"/>
    <w:rsid w:val="002D450A"/>
    <w:rsid w:val="002D708D"/>
    <w:rsid w:val="002E3D24"/>
    <w:rsid w:val="002E7056"/>
    <w:rsid w:val="002F42C1"/>
    <w:rsid w:val="002F785F"/>
    <w:rsid w:val="003071E1"/>
    <w:rsid w:val="00307DFF"/>
    <w:rsid w:val="00316118"/>
    <w:rsid w:val="00316C1C"/>
    <w:rsid w:val="00334DB0"/>
    <w:rsid w:val="00336036"/>
    <w:rsid w:val="00344739"/>
    <w:rsid w:val="00344818"/>
    <w:rsid w:val="0034566A"/>
    <w:rsid w:val="0035033F"/>
    <w:rsid w:val="003520EB"/>
    <w:rsid w:val="00361B77"/>
    <w:rsid w:val="00361C24"/>
    <w:rsid w:val="003751D9"/>
    <w:rsid w:val="00392676"/>
    <w:rsid w:val="003954E6"/>
    <w:rsid w:val="003A42AC"/>
    <w:rsid w:val="003A5D77"/>
    <w:rsid w:val="003B1BF9"/>
    <w:rsid w:val="003B508C"/>
    <w:rsid w:val="003C5777"/>
    <w:rsid w:val="003E43F1"/>
    <w:rsid w:val="003F5DE7"/>
    <w:rsid w:val="003F680A"/>
    <w:rsid w:val="0040118A"/>
    <w:rsid w:val="00407549"/>
    <w:rsid w:val="00416CA6"/>
    <w:rsid w:val="00420990"/>
    <w:rsid w:val="00422820"/>
    <w:rsid w:val="00422F32"/>
    <w:rsid w:val="00430648"/>
    <w:rsid w:val="00433045"/>
    <w:rsid w:val="00433107"/>
    <w:rsid w:val="004340FB"/>
    <w:rsid w:val="00467ADD"/>
    <w:rsid w:val="0047052E"/>
    <w:rsid w:val="00473258"/>
    <w:rsid w:val="004740ED"/>
    <w:rsid w:val="004B57A6"/>
    <w:rsid w:val="004C66A3"/>
    <w:rsid w:val="004D1583"/>
    <w:rsid w:val="004D6FA6"/>
    <w:rsid w:val="004D79FB"/>
    <w:rsid w:val="004E0FC5"/>
    <w:rsid w:val="004E2AEC"/>
    <w:rsid w:val="004E4D37"/>
    <w:rsid w:val="004E5973"/>
    <w:rsid w:val="004E7558"/>
    <w:rsid w:val="00503CFF"/>
    <w:rsid w:val="0052231D"/>
    <w:rsid w:val="0053344A"/>
    <w:rsid w:val="005335D6"/>
    <w:rsid w:val="0054792B"/>
    <w:rsid w:val="00560131"/>
    <w:rsid w:val="00560F9A"/>
    <w:rsid w:val="00561E0E"/>
    <w:rsid w:val="0056371D"/>
    <w:rsid w:val="00563D82"/>
    <w:rsid w:val="005649FC"/>
    <w:rsid w:val="005653E9"/>
    <w:rsid w:val="00567A60"/>
    <w:rsid w:val="00576AFC"/>
    <w:rsid w:val="005858B1"/>
    <w:rsid w:val="005863FC"/>
    <w:rsid w:val="005A20F5"/>
    <w:rsid w:val="005A5007"/>
    <w:rsid w:val="005C52EF"/>
    <w:rsid w:val="005C5832"/>
    <w:rsid w:val="005C58DC"/>
    <w:rsid w:val="005C6C40"/>
    <w:rsid w:val="005D0B8F"/>
    <w:rsid w:val="005D40B0"/>
    <w:rsid w:val="005D7353"/>
    <w:rsid w:val="005E2C34"/>
    <w:rsid w:val="005E3521"/>
    <w:rsid w:val="005E68A7"/>
    <w:rsid w:val="005F2750"/>
    <w:rsid w:val="005F3EDE"/>
    <w:rsid w:val="006019A9"/>
    <w:rsid w:val="00605ED9"/>
    <w:rsid w:val="00605EE9"/>
    <w:rsid w:val="00606670"/>
    <w:rsid w:val="00610AB3"/>
    <w:rsid w:val="00623852"/>
    <w:rsid w:val="00643438"/>
    <w:rsid w:val="0065145C"/>
    <w:rsid w:val="00654E2E"/>
    <w:rsid w:val="00663176"/>
    <w:rsid w:val="006829FC"/>
    <w:rsid w:val="00683E83"/>
    <w:rsid w:val="00693316"/>
    <w:rsid w:val="00693707"/>
    <w:rsid w:val="006963AE"/>
    <w:rsid w:val="006A597A"/>
    <w:rsid w:val="006B06A9"/>
    <w:rsid w:val="006C0A55"/>
    <w:rsid w:val="006C54A3"/>
    <w:rsid w:val="006C5D63"/>
    <w:rsid w:val="006D6588"/>
    <w:rsid w:val="006D73DE"/>
    <w:rsid w:val="006E6B27"/>
    <w:rsid w:val="007225DE"/>
    <w:rsid w:val="00724337"/>
    <w:rsid w:val="00733757"/>
    <w:rsid w:val="00734E03"/>
    <w:rsid w:val="0074152C"/>
    <w:rsid w:val="0074304C"/>
    <w:rsid w:val="007469B3"/>
    <w:rsid w:val="007535D9"/>
    <w:rsid w:val="007634B5"/>
    <w:rsid w:val="00785F08"/>
    <w:rsid w:val="00793B30"/>
    <w:rsid w:val="007A05FE"/>
    <w:rsid w:val="007A0A76"/>
    <w:rsid w:val="007A2C0F"/>
    <w:rsid w:val="007A433B"/>
    <w:rsid w:val="007A5AB3"/>
    <w:rsid w:val="007A5EBD"/>
    <w:rsid w:val="007E6802"/>
    <w:rsid w:val="007F0ADA"/>
    <w:rsid w:val="007F5B69"/>
    <w:rsid w:val="007F6EF7"/>
    <w:rsid w:val="008017C8"/>
    <w:rsid w:val="00801F25"/>
    <w:rsid w:val="00805D40"/>
    <w:rsid w:val="00813366"/>
    <w:rsid w:val="00823698"/>
    <w:rsid w:val="00837C10"/>
    <w:rsid w:val="00844526"/>
    <w:rsid w:val="00845C12"/>
    <w:rsid w:val="00846F6E"/>
    <w:rsid w:val="00853830"/>
    <w:rsid w:val="0086077B"/>
    <w:rsid w:val="00872A21"/>
    <w:rsid w:val="00875252"/>
    <w:rsid w:val="00880A32"/>
    <w:rsid w:val="008874BE"/>
    <w:rsid w:val="008941D4"/>
    <w:rsid w:val="0089749B"/>
    <w:rsid w:val="008A6571"/>
    <w:rsid w:val="008B034C"/>
    <w:rsid w:val="008B5063"/>
    <w:rsid w:val="008C2F4D"/>
    <w:rsid w:val="008D10B1"/>
    <w:rsid w:val="008E1B0B"/>
    <w:rsid w:val="008E2DAA"/>
    <w:rsid w:val="008E611C"/>
    <w:rsid w:val="008F0920"/>
    <w:rsid w:val="008F7B08"/>
    <w:rsid w:val="00900EAA"/>
    <w:rsid w:val="0090689B"/>
    <w:rsid w:val="009114BB"/>
    <w:rsid w:val="00921155"/>
    <w:rsid w:val="009247B2"/>
    <w:rsid w:val="0093236B"/>
    <w:rsid w:val="00937DB4"/>
    <w:rsid w:val="00967F4D"/>
    <w:rsid w:val="00976BFA"/>
    <w:rsid w:val="00976D66"/>
    <w:rsid w:val="00983B04"/>
    <w:rsid w:val="00984B38"/>
    <w:rsid w:val="00986717"/>
    <w:rsid w:val="00990D37"/>
    <w:rsid w:val="00994F48"/>
    <w:rsid w:val="00997F86"/>
    <w:rsid w:val="009A2E37"/>
    <w:rsid w:val="009A4E4C"/>
    <w:rsid w:val="009A5ACD"/>
    <w:rsid w:val="009A5DEE"/>
    <w:rsid w:val="009A6F89"/>
    <w:rsid w:val="009A75F2"/>
    <w:rsid w:val="009B049D"/>
    <w:rsid w:val="009B2F70"/>
    <w:rsid w:val="009C18C3"/>
    <w:rsid w:val="009D1972"/>
    <w:rsid w:val="009E3A8A"/>
    <w:rsid w:val="009F33AA"/>
    <w:rsid w:val="00A0572C"/>
    <w:rsid w:val="00A317DF"/>
    <w:rsid w:val="00A43199"/>
    <w:rsid w:val="00A5092D"/>
    <w:rsid w:val="00A523A3"/>
    <w:rsid w:val="00A56C4F"/>
    <w:rsid w:val="00A6346A"/>
    <w:rsid w:val="00A63852"/>
    <w:rsid w:val="00A72C72"/>
    <w:rsid w:val="00A77D44"/>
    <w:rsid w:val="00A91298"/>
    <w:rsid w:val="00A94D81"/>
    <w:rsid w:val="00AB5320"/>
    <w:rsid w:val="00AB5D20"/>
    <w:rsid w:val="00AE1F7E"/>
    <w:rsid w:val="00AE4B08"/>
    <w:rsid w:val="00AF4B43"/>
    <w:rsid w:val="00B03418"/>
    <w:rsid w:val="00B12784"/>
    <w:rsid w:val="00B1764C"/>
    <w:rsid w:val="00B23336"/>
    <w:rsid w:val="00B277F1"/>
    <w:rsid w:val="00B33909"/>
    <w:rsid w:val="00B4181F"/>
    <w:rsid w:val="00B63552"/>
    <w:rsid w:val="00B80912"/>
    <w:rsid w:val="00B874A8"/>
    <w:rsid w:val="00B87D8D"/>
    <w:rsid w:val="00B91285"/>
    <w:rsid w:val="00B94B28"/>
    <w:rsid w:val="00B94D07"/>
    <w:rsid w:val="00BA2C5F"/>
    <w:rsid w:val="00BB6F14"/>
    <w:rsid w:val="00BC0D61"/>
    <w:rsid w:val="00BD616D"/>
    <w:rsid w:val="00BE4952"/>
    <w:rsid w:val="00C04269"/>
    <w:rsid w:val="00C053C1"/>
    <w:rsid w:val="00C101EB"/>
    <w:rsid w:val="00C1136A"/>
    <w:rsid w:val="00C25619"/>
    <w:rsid w:val="00C27A25"/>
    <w:rsid w:val="00C3080B"/>
    <w:rsid w:val="00C31E16"/>
    <w:rsid w:val="00C3550B"/>
    <w:rsid w:val="00C41BD7"/>
    <w:rsid w:val="00C422E6"/>
    <w:rsid w:val="00C457F1"/>
    <w:rsid w:val="00C479D8"/>
    <w:rsid w:val="00C512EB"/>
    <w:rsid w:val="00C52783"/>
    <w:rsid w:val="00C562F0"/>
    <w:rsid w:val="00C71810"/>
    <w:rsid w:val="00C72314"/>
    <w:rsid w:val="00C91768"/>
    <w:rsid w:val="00C9438C"/>
    <w:rsid w:val="00CA058A"/>
    <w:rsid w:val="00CA213E"/>
    <w:rsid w:val="00CB37DB"/>
    <w:rsid w:val="00CB7C5C"/>
    <w:rsid w:val="00CC03AE"/>
    <w:rsid w:val="00CC3D03"/>
    <w:rsid w:val="00CD3D89"/>
    <w:rsid w:val="00CD77DB"/>
    <w:rsid w:val="00CF1D20"/>
    <w:rsid w:val="00D164C0"/>
    <w:rsid w:val="00D30922"/>
    <w:rsid w:val="00D37C02"/>
    <w:rsid w:val="00D47586"/>
    <w:rsid w:val="00D516E9"/>
    <w:rsid w:val="00D6429B"/>
    <w:rsid w:val="00D7143E"/>
    <w:rsid w:val="00D73EE6"/>
    <w:rsid w:val="00D81097"/>
    <w:rsid w:val="00D934FC"/>
    <w:rsid w:val="00DA53F3"/>
    <w:rsid w:val="00DC02C8"/>
    <w:rsid w:val="00DC3AB9"/>
    <w:rsid w:val="00DD10C3"/>
    <w:rsid w:val="00DE0962"/>
    <w:rsid w:val="00DE1D2A"/>
    <w:rsid w:val="00DE5435"/>
    <w:rsid w:val="00DF1663"/>
    <w:rsid w:val="00DF3952"/>
    <w:rsid w:val="00DF3EF4"/>
    <w:rsid w:val="00E04E67"/>
    <w:rsid w:val="00E061B2"/>
    <w:rsid w:val="00E11045"/>
    <w:rsid w:val="00E15976"/>
    <w:rsid w:val="00E17C26"/>
    <w:rsid w:val="00E27B99"/>
    <w:rsid w:val="00E30C57"/>
    <w:rsid w:val="00E31B70"/>
    <w:rsid w:val="00E33E2B"/>
    <w:rsid w:val="00E351BC"/>
    <w:rsid w:val="00E37554"/>
    <w:rsid w:val="00E422B1"/>
    <w:rsid w:val="00E46B6D"/>
    <w:rsid w:val="00E52D1D"/>
    <w:rsid w:val="00E625F8"/>
    <w:rsid w:val="00E62F46"/>
    <w:rsid w:val="00E77C1F"/>
    <w:rsid w:val="00E87305"/>
    <w:rsid w:val="00E87758"/>
    <w:rsid w:val="00E92750"/>
    <w:rsid w:val="00EB11EF"/>
    <w:rsid w:val="00EB78FA"/>
    <w:rsid w:val="00ED21BE"/>
    <w:rsid w:val="00EF3FCB"/>
    <w:rsid w:val="00EF579A"/>
    <w:rsid w:val="00F13657"/>
    <w:rsid w:val="00F1474B"/>
    <w:rsid w:val="00F23A78"/>
    <w:rsid w:val="00F25F0A"/>
    <w:rsid w:val="00F333EB"/>
    <w:rsid w:val="00F42576"/>
    <w:rsid w:val="00F600FE"/>
    <w:rsid w:val="00F70EEB"/>
    <w:rsid w:val="00F81EA5"/>
    <w:rsid w:val="00F82BC9"/>
    <w:rsid w:val="00F84EE6"/>
    <w:rsid w:val="00F87EE0"/>
    <w:rsid w:val="00F97328"/>
    <w:rsid w:val="00FA2EAC"/>
    <w:rsid w:val="00FA4FE1"/>
    <w:rsid w:val="00FA7C15"/>
    <w:rsid w:val="00FB2E42"/>
    <w:rsid w:val="00FB3620"/>
    <w:rsid w:val="00FC0440"/>
    <w:rsid w:val="00FC3DC6"/>
    <w:rsid w:val="00FC52A6"/>
    <w:rsid w:val="00FC7055"/>
    <w:rsid w:val="00FC717E"/>
    <w:rsid w:val="00FC7208"/>
    <w:rsid w:val="00FD0C72"/>
    <w:rsid w:val="00FD2361"/>
    <w:rsid w:val="00FF0032"/>
    <w:rsid w:val="00FF4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8B0640C"/>
  <w15:chartTrackingRefBased/>
  <w15:docId w15:val="{F2928979-16B4-436A-B010-D3316619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02C8"/>
    <w:rPr>
      <w:sz w:val="24"/>
      <w:szCs w:val="24"/>
      <w:lang w:val="en-US" w:eastAsia="en-US"/>
    </w:rPr>
  </w:style>
  <w:style w:type="paragraph" w:styleId="Heading1">
    <w:name w:val="heading 1"/>
    <w:basedOn w:val="Normal"/>
    <w:next w:val="Normal"/>
    <w:link w:val="Heading1Char"/>
    <w:qFormat/>
    <w:rsid w:val="0005658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qFormat/>
    <w:rsid w:val="007A2C0F"/>
    <w:pPr>
      <w:keepNext/>
      <w:outlineLvl w:val="1"/>
    </w:pPr>
    <w:rPr>
      <w:b/>
      <w:szCs w:val="20"/>
      <w:lang w:val="en-GB" w:eastAsia="en-GB"/>
    </w:rPr>
  </w:style>
  <w:style w:type="paragraph" w:styleId="Heading3">
    <w:name w:val="heading 3"/>
    <w:basedOn w:val="Normal"/>
    <w:next w:val="Normal"/>
    <w:link w:val="Heading3Char"/>
    <w:uiPriority w:val="9"/>
    <w:semiHidden/>
    <w:unhideWhenUsed/>
    <w:qFormat/>
    <w:rsid w:val="00E62F46"/>
    <w:pPr>
      <w:keepNext/>
      <w:keepLines/>
      <w:spacing w:before="40" w:line="259" w:lineRule="auto"/>
      <w:outlineLvl w:val="2"/>
    </w:pPr>
    <w:rPr>
      <w:rFonts w:asciiTheme="majorHAnsi" w:eastAsiaTheme="majorEastAsia" w:hAnsiTheme="majorHAnsi" w:cstheme="majorBidi"/>
      <w:color w:val="1F4D78" w:themeColor="accent1" w:themeShade="7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E43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520EB"/>
    <w:pPr>
      <w:tabs>
        <w:tab w:val="center" w:pos="4153"/>
        <w:tab w:val="right" w:pos="8306"/>
      </w:tabs>
    </w:pPr>
  </w:style>
  <w:style w:type="paragraph" w:styleId="Footer">
    <w:name w:val="footer"/>
    <w:basedOn w:val="Normal"/>
    <w:link w:val="FooterChar"/>
    <w:uiPriority w:val="99"/>
    <w:rsid w:val="003520EB"/>
    <w:pPr>
      <w:tabs>
        <w:tab w:val="center" w:pos="4153"/>
        <w:tab w:val="right" w:pos="8306"/>
      </w:tabs>
    </w:pPr>
  </w:style>
  <w:style w:type="character" w:styleId="PageNumber">
    <w:name w:val="page number"/>
    <w:basedOn w:val="DefaultParagraphFont"/>
    <w:rsid w:val="00096E75"/>
  </w:style>
  <w:style w:type="character" w:customStyle="1" w:styleId="HeaderChar">
    <w:name w:val="Header Char"/>
    <w:link w:val="Header"/>
    <w:uiPriority w:val="99"/>
    <w:rsid w:val="00C25619"/>
    <w:rPr>
      <w:sz w:val="24"/>
      <w:szCs w:val="24"/>
      <w:lang w:val="en-US" w:eastAsia="en-US"/>
    </w:rPr>
  </w:style>
  <w:style w:type="paragraph" w:styleId="BalloonText">
    <w:name w:val="Balloon Text"/>
    <w:basedOn w:val="Normal"/>
    <w:link w:val="BalloonTextChar"/>
    <w:rsid w:val="00C25619"/>
    <w:rPr>
      <w:rFonts w:ascii="Tahoma" w:hAnsi="Tahoma" w:cs="Tahoma"/>
      <w:sz w:val="16"/>
      <w:szCs w:val="16"/>
    </w:rPr>
  </w:style>
  <w:style w:type="character" w:customStyle="1" w:styleId="BalloonTextChar">
    <w:name w:val="Balloon Text Char"/>
    <w:link w:val="BalloonText"/>
    <w:rsid w:val="00C25619"/>
    <w:rPr>
      <w:rFonts w:ascii="Tahoma" w:hAnsi="Tahoma" w:cs="Tahoma"/>
      <w:sz w:val="16"/>
      <w:szCs w:val="16"/>
      <w:lang w:val="en-US" w:eastAsia="en-US"/>
    </w:rPr>
  </w:style>
  <w:style w:type="character" w:styleId="CommentReference">
    <w:name w:val="annotation reference"/>
    <w:basedOn w:val="DefaultParagraphFont"/>
    <w:rsid w:val="009B049D"/>
    <w:rPr>
      <w:sz w:val="16"/>
      <w:szCs w:val="16"/>
    </w:rPr>
  </w:style>
  <w:style w:type="paragraph" w:styleId="CommentText">
    <w:name w:val="annotation text"/>
    <w:basedOn w:val="Normal"/>
    <w:link w:val="CommentTextChar"/>
    <w:rsid w:val="009B049D"/>
    <w:rPr>
      <w:sz w:val="20"/>
      <w:szCs w:val="20"/>
    </w:rPr>
  </w:style>
  <w:style w:type="character" w:customStyle="1" w:styleId="CommentTextChar">
    <w:name w:val="Comment Text Char"/>
    <w:basedOn w:val="DefaultParagraphFont"/>
    <w:link w:val="CommentText"/>
    <w:rsid w:val="009B049D"/>
    <w:rPr>
      <w:lang w:val="en-US" w:eastAsia="en-US"/>
    </w:rPr>
  </w:style>
  <w:style w:type="paragraph" w:styleId="CommentSubject">
    <w:name w:val="annotation subject"/>
    <w:basedOn w:val="CommentText"/>
    <w:next w:val="CommentText"/>
    <w:link w:val="CommentSubjectChar"/>
    <w:rsid w:val="009B049D"/>
    <w:rPr>
      <w:b/>
      <w:bCs/>
    </w:rPr>
  </w:style>
  <w:style w:type="character" w:customStyle="1" w:styleId="CommentSubjectChar">
    <w:name w:val="Comment Subject Char"/>
    <w:basedOn w:val="CommentTextChar"/>
    <w:link w:val="CommentSubject"/>
    <w:rsid w:val="009B049D"/>
    <w:rPr>
      <w:b/>
      <w:bCs/>
      <w:lang w:val="en-US" w:eastAsia="en-US"/>
    </w:rPr>
  </w:style>
  <w:style w:type="paragraph" w:styleId="ListParagraph">
    <w:name w:val="List Paragraph"/>
    <w:basedOn w:val="Normal"/>
    <w:link w:val="ListParagraphChar"/>
    <w:uiPriority w:val="1"/>
    <w:qFormat/>
    <w:rsid w:val="009A4E4C"/>
    <w:pPr>
      <w:ind w:left="720"/>
      <w:contextualSpacing/>
    </w:pPr>
  </w:style>
  <w:style w:type="character" w:customStyle="1" w:styleId="FooterChar">
    <w:name w:val="Footer Char"/>
    <w:basedOn w:val="DefaultParagraphFont"/>
    <w:link w:val="Footer"/>
    <w:uiPriority w:val="99"/>
    <w:rsid w:val="00610AB3"/>
    <w:rPr>
      <w:sz w:val="24"/>
      <w:szCs w:val="24"/>
      <w:lang w:val="en-US" w:eastAsia="en-US"/>
    </w:rPr>
  </w:style>
  <w:style w:type="character" w:styleId="Hyperlink">
    <w:name w:val="Hyperlink"/>
    <w:basedOn w:val="DefaultParagraphFont"/>
    <w:uiPriority w:val="99"/>
    <w:unhideWhenUsed/>
    <w:rsid w:val="00B4181F"/>
    <w:rPr>
      <w:color w:val="0000FF"/>
      <w:u w:val="single"/>
    </w:rPr>
  </w:style>
  <w:style w:type="character" w:styleId="FollowedHyperlink">
    <w:name w:val="FollowedHyperlink"/>
    <w:basedOn w:val="DefaultParagraphFont"/>
    <w:rsid w:val="000E4639"/>
    <w:rPr>
      <w:color w:val="954F72" w:themeColor="followedHyperlink"/>
      <w:u w:val="single"/>
    </w:rPr>
  </w:style>
  <w:style w:type="character" w:customStyle="1" w:styleId="Heading1Char">
    <w:name w:val="Heading 1 Char"/>
    <w:basedOn w:val="DefaultParagraphFont"/>
    <w:link w:val="Heading1"/>
    <w:rsid w:val="0005658F"/>
    <w:rPr>
      <w:rFonts w:asciiTheme="majorHAnsi" w:eastAsiaTheme="majorEastAsia" w:hAnsiTheme="majorHAnsi" w:cstheme="majorBidi"/>
      <w:color w:val="2E74B5" w:themeColor="accent1" w:themeShade="BF"/>
      <w:sz w:val="32"/>
      <w:szCs w:val="32"/>
      <w:lang w:val="en-US" w:eastAsia="en-US"/>
    </w:rPr>
  </w:style>
  <w:style w:type="paragraph" w:styleId="BodyText">
    <w:name w:val="Body Text"/>
    <w:basedOn w:val="Normal"/>
    <w:link w:val="BodyTextChar"/>
    <w:uiPriority w:val="1"/>
    <w:qFormat/>
    <w:rsid w:val="00DF3EF4"/>
    <w:pPr>
      <w:widowControl w:val="0"/>
      <w:autoSpaceDE w:val="0"/>
      <w:autoSpaceDN w:val="0"/>
      <w:ind w:left="540"/>
    </w:pPr>
    <w:rPr>
      <w:rFonts w:ascii="Verdana" w:eastAsia="Verdana" w:hAnsi="Verdana" w:cs="Verdana"/>
    </w:rPr>
  </w:style>
  <w:style w:type="character" w:customStyle="1" w:styleId="BodyTextChar">
    <w:name w:val="Body Text Char"/>
    <w:basedOn w:val="DefaultParagraphFont"/>
    <w:link w:val="BodyText"/>
    <w:uiPriority w:val="1"/>
    <w:rsid w:val="00DF3EF4"/>
    <w:rPr>
      <w:rFonts w:ascii="Verdana" w:eastAsia="Verdana" w:hAnsi="Verdana" w:cs="Verdana"/>
      <w:sz w:val="24"/>
      <w:szCs w:val="24"/>
      <w:lang w:val="en-US" w:eastAsia="en-US"/>
    </w:rPr>
  </w:style>
  <w:style w:type="paragraph" w:styleId="Title">
    <w:name w:val="Title"/>
    <w:basedOn w:val="Normal"/>
    <w:link w:val="TitleChar"/>
    <w:qFormat/>
    <w:rsid w:val="005C6C40"/>
    <w:pPr>
      <w:jc w:val="center"/>
    </w:pPr>
    <w:rPr>
      <w:rFonts w:ascii="Century Schoolbook" w:hAnsi="Century Schoolbook"/>
      <w:b/>
      <w:sz w:val="32"/>
      <w:szCs w:val="20"/>
      <w:lang w:val="en-GB" w:eastAsia="en-GB"/>
    </w:rPr>
  </w:style>
  <w:style w:type="character" w:customStyle="1" w:styleId="TitleChar">
    <w:name w:val="Title Char"/>
    <w:basedOn w:val="DefaultParagraphFont"/>
    <w:link w:val="Title"/>
    <w:rsid w:val="005C6C40"/>
    <w:rPr>
      <w:rFonts w:ascii="Century Schoolbook" w:hAnsi="Century Schoolbook"/>
      <w:b/>
      <w:sz w:val="32"/>
    </w:rPr>
  </w:style>
  <w:style w:type="paragraph" w:styleId="Revision">
    <w:name w:val="Revision"/>
    <w:hidden/>
    <w:uiPriority w:val="99"/>
    <w:semiHidden/>
    <w:rsid w:val="005C58DC"/>
    <w:rPr>
      <w:sz w:val="24"/>
      <w:szCs w:val="24"/>
      <w:lang w:val="en-US" w:eastAsia="en-US"/>
    </w:rPr>
  </w:style>
  <w:style w:type="paragraph" w:styleId="NormalWeb">
    <w:name w:val="Normal (Web)"/>
    <w:basedOn w:val="Normal"/>
    <w:uiPriority w:val="99"/>
    <w:unhideWhenUsed/>
    <w:rsid w:val="00B23336"/>
    <w:pPr>
      <w:spacing w:before="100" w:beforeAutospacing="1" w:after="100" w:afterAutospacing="1"/>
    </w:pPr>
    <w:rPr>
      <w:lang w:val="en-GB" w:eastAsia="en-GB"/>
    </w:rPr>
  </w:style>
  <w:style w:type="character" w:customStyle="1" w:styleId="ListParagraphChar">
    <w:name w:val="List Paragraph Char"/>
    <w:basedOn w:val="DefaultParagraphFont"/>
    <w:link w:val="ListParagraph"/>
    <w:uiPriority w:val="1"/>
    <w:locked/>
    <w:rsid w:val="009B2F70"/>
    <w:rPr>
      <w:sz w:val="24"/>
      <w:szCs w:val="24"/>
      <w:lang w:val="en-US" w:eastAsia="en-US"/>
    </w:rPr>
  </w:style>
  <w:style w:type="character" w:customStyle="1" w:styleId="UnresolvedMention1">
    <w:name w:val="Unresolved Mention1"/>
    <w:basedOn w:val="DefaultParagraphFont"/>
    <w:uiPriority w:val="99"/>
    <w:semiHidden/>
    <w:unhideWhenUsed/>
    <w:rsid w:val="001266E8"/>
    <w:rPr>
      <w:color w:val="605E5C"/>
      <w:shd w:val="clear" w:color="auto" w:fill="E1DFDD"/>
    </w:rPr>
  </w:style>
  <w:style w:type="character" w:customStyle="1" w:styleId="Heading3Char">
    <w:name w:val="Heading 3 Char"/>
    <w:basedOn w:val="DefaultParagraphFont"/>
    <w:link w:val="Heading3"/>
    <w:uiPriority w:val="9"/>
    <w:semiHidden/>
    <w:rsid w:val="00E62F46"/>
    <w:rPr>
      <w:rFonts w:asciiTheme="majorHAnsi" w:eastAsiaTheme="majorEastAsia" w:hAnsiTheme="majorHAnsi" w:cstheme="majorBidi"/>
      <w:color w:val="1F4D78" w:themeColor="accent1" w:themeShade="7F"/>
      <w:sz w:val="24"/>
      <w:szCs w:val="24"/>
      <w:lang w:eastAsia="en-US"/>
    </w:rPr>
  </w:style>
  <w:style w:type="character" w:customStyle="1" w:styleId="1bodycopy10ptChar">
    <w:name w:val="1 body copy 10pt Char"/>
    <w:link w:val="1bodycopy10pt"/>
    <w:locked/>
    <w:rsid w:val="00A94D81"/>
    <w:rPr>
      <w:rFonts w:ascii="MS Mincho" w:eastAsia="MS Mincho" w:hAnsi="MS Mincho"/>
      <w:szCs w:val="24"/>
    </w:rPr>
  </w:style>
  <w:style w:type="paragraph" w:customStyle="1" w:styleId="1bodycopy10pt">
    <w:name w:val="1 body copy 10pt"/>
    <w:basedOn w:val="Normal"/>
    <w:link w:val="1bodycopy10ptChar"/>
    <w:qFormat/>
    <w:rsid w:val="00A94D81"/>
    <w:pPr>
      <w:spacing w:after="120"/>
    </w:pPr>
    <w:rPr>
      <w:rFonts w:ascii="MS Mincho" w:eastAsia="MS Mincho" w:hAnsi="MS Mincho"/>
      <w:sz w:val="20"/>
      <w:lang w:val="en-GB" w:eastAsia="en-GB"/>
    </w:rPr>
  </w:style>
  <w:style w:type="paragraph" w:customStyle="1" w:styleId="4Bulletedcopyblue">
    <w:name w:val="4 Bulleted copy blue"/>
    <w:basedOn w:val="Normal"/>
    <w:qFormat/>
    <w:rsid w:val="00422F32"/>
    <w:pPr>
      <w:numPr>
        <w:numId w:val="30"/>
      </w:numPr>
      <w:spacing w:after="120"/>
    </w:pPr>
    <w:rPr>
      <w:rFonts w:ascii="Arial" w:eastAsia="MS Mincho" w:hAnsi="Arial" w:cs="Arial"/>
      <w:sz w:val="20"/>
      <w:szCs w:val="20"/>
      <w:lang w:val="en-GB"/>
    </w:rPr>
  </w:style>
  <w:style w:type="paragraph" w:customStyle="1" w:styleId="DfESBullets">
    <w:name w:val="DfESBullets"/>
    <w:basedOn w:val="Normal"/>
    <w:rsid w:val="003A42AC"/>
    <w:pPr>
      <w:widowControl w:val="0"/>
      <w:numPr>
        <w:numId w:val="38"/>
      </w:numPr>
      <w:overflowPunct w:val="0"/>
      <w:autoSpaceDE w:val="0"/>
      <w:autoSpaceDN w:val="0"/>
      <w:adjustRightInd w:val="0"/>
      <w:spacing w:after="240"/>
      <w:textAlignment w:val="baseline"/>
    </w:pPr>
    <w:rPr>
      <w:rFonts w:ascii="Arial" w:hAnsi="Arial"/>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59437">
      <w:bodyDiv w:val="1"/>
      <w:marLeft w:val="0"/>
      <w:marRight w:val="0"/>
      <w:marTop w:val="0"/>
      <w:marBottom w:val="0"/>
      <w:divBdr>
        <w:top w:val="none" w:sz="0" w:space="0" w:color="auto"/>
        <w:left w:val="none" w:sz="0" w:space="0" w:color="auto"/>
        <w:bottom w:val="none" w:sz="0" w:space="0" w:color="auto"/>
        <w:right w:val="none" w:sz="0" w:space="0" w:color="auto"/>
      </w:divBdr>
    </w:div>
    <w:div w:id="423503085">
      <w:bodyDiv w:val="1"/>
      <w:marLeft w:val="0"/>
      <w:marRight w:val="0"/>
      <w:marTop w:val="0"/>
      <w:marBottom w:val="0"/>
      <w:divBdr>
        <w:top w:val="none" w:sz="0" w:space="0" w:color="auto"/>
        <w:left w:val="none" w:sz="0" w:space="0" w:color="auto"/>
        <w:bottom w:val="none" w:sz="0" w:space="0" w:color="auto"/>
        <w:right w:val="none" w:sz="0" w:space="0" w:color="auto"/>
      </w:divBdr>
    </w:div>
    <w:div w:id="596527199">
      <w:bodyDiv w:val="1"/>
      <w:marLeft w:val="0"/>
      <w:marRight w:val="0"/>
      <w:marTop w:val="0"/>
      <w:marBottom w:val="0"/>
      <w:divBdr>
        <w:top w:val="none" w:sz="0" w:space="0" w:color="auto"/>
        <w:left w:val="none" w:sz="0" w:space="0" w:color="auto"/>
        <w:bottom w:val="none" w:sz="0" w:space="0" w:color="auto"/>
        <w:right w:val="none" w:sz="0" w:space="0" w:color="auto"/>
      </w:divBdr>
    </w:div>
    <w:div w:id="786855276">
      <w:bodyDiv w:val="1"/>
      <w:marLeft w:val="0"/>
      <w:marRight w:val="0"/>
      <w:marTop w:val="0"/>
      <w:marBottom w:val="0"/>
      <w:divBdr>
        <w:top w:val="none" w:sz="0" w:space="0" w:color="auto"/>
        <w:left w:val="none" w:sz="0" w:space="0" w:color="auto"/>
        <w:bottom w:val="none" w:sz="0" w:space="0" w:color="auto"/>
        <w:right w:val="none" w:sz="0" w:space="0" w:color="auto"/>
      </w:divBdr>
    </w:div>
    <w:div w:id="956258527">
      <w:bodyDiv w:val="1"/>
      <w:marLeft w:val="0"/>
      <w:marRight w:val="0"/>
      <w:marTop w:val="0"/>
      <w:marBottom w:val="0"/>
      <w:divBdr>
        <w:top w:val="none" w:sz="0" w:space="0" w:color="auto"/>
        <w:left w:val="none" w:sz="0" w:space="0" w:color="auto"/>
        <w:bottom w:val="none" w:sz="0" w:space="0" w:color="auto"/>
        <w:right w:val="none" w:sz="0" w:space="0" w:color="auto"/>
      </w:divBdr>
    </w:div>
    <w:div w:id="1487819181">
      <w:bodyDiv w:val="1"/>
      <w:marLeft w:val="0"/>
      <w:marRight w:val="0"/>
      <w:marTop w:val="0"/>
      <w:marBottom w:val="0"/>
      <w:divBdr>
        <w:top w:val="none" w:sz="0" w:space="0" w:color="auto"/>
        <w:left w:val="none" w:sz="0" w:space="0" w:color="auto"/>
        <w:bottom w:val="none" w:sz="0" w:space="0" w:color="auto"/>
        <w:right w:val="none" w:sz="0" w:space="0" w:color="auto"/>
      </w:divBdr>
    </w:div>
    <w:div w:id="1942105654">
      <w:bodyDiv w:val="1"/>
      <w:marLeft w:val="0"/>
      <w:marRight w:val="0"/>
      <w:marTop w:val="0"/>
      <w:marBottom w:val="0"/>
      <w:divBdr>
        <w:top w:val="none" w:sz="0" w:space="0" w:color="auto"/>
        <w:left w:val="none" w:sz="0" w:space="0" w:color="auto"/>
        <w:bottom w:val="none" w:sz="0" w:space="0" w:color="auto"/>
        <w:right w:val="none" w:sz="0" w:space="0" w:color="auto"/>
      </w:divBdr>
      <w:divsChild>
        <w:div w:id="1247569453">
          <w:marLeft w:val="0"/>
          <w:marRight w:val="0"/>
          <w:marTop w:val="0"/>
          <w:marBottom w:val="0"/>
          <w:divBdr>
            <w:top w:val="none" w:sz="0" w:space="0" w:color="auto"/>
            <w:left w:val="none" w:sz="0" w:space="0" w:color="auto"/>
            <w:bottom w:val="none" w:sz="0" w:space="0" w:color="auto"/>
            <w:right w:val="none" w:sz="0" w:space="0" w:color="auto"/>
          </w:divBdr>
          <w:divsChild>
            <w:div w:id="2117484737">
              <w:marLeft w:val="0"/>
              <w:marRight w:val="450"/>
              <w:marTop w:val="0"/>
              <w:marBottom w:val="600"/>
              <w:divBdr>
                <w:top w:val="none" w:sz="0" w:space="0" w:color="auto"/>
                <w:left w:val="none" w:sz="0" w:space="0" w:color="auto"/>
                <w:bottom w:val="none" w:sz="0" w:space="0" w:color="auto"/>
                <w:right w:val="none" w:sz="0" w:space="0" w:color="auto"/>
              </w:divBdr>
              <w:divsChild>
                <w:div w:id="82616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2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media/66bf300da44f1c4c23e5bd1b/Working_together_to_improve_school_attendance_-_August_2024.pdf" TargetMode="External"/><Relationship Id="rId21" Type="http://schemas.openxmlformats.org/officeDocument/2006/relationships/hyperlink" Target="https://www.gov.uk/government/publications/working-together-to-improve-school-attendance" TargetMode="External"/><Relationship Id="rId34" Type="http://schemas.openxmlformats.org/officeDocument/2006/relationships/hyperlink" Target="https://www.cheshireeast.gov.uk/schools/school-attendance/attendance-and-children-out-of-education.aspx" TargetMode="External"/><Relationship Id="rId42" Type="http://schemas.openxmlformats.org/officeDocument/2006/relationships/hyperlink" Target="https://assets.publishing.service.gov.uk/government/uploads/system/uploads/attachment_data/file/550416/Children_Missing_Education_-_statutory_guidance.pdf" TargetMode="External"/><Relationship Id="rId47" Type="http://schemas.openxmlformats.org/officeDocument/2006/relationships/diagramQuickStyle" Target="diagrams/quickStyle1.xml"/><Relationship Id="rId50" Type="http://schemas.openxmlformats.org/officeDocument/2006/relationships/diagramData" Target="diagrams/data2.xml"/><Relationship Id="rId55" Type="http://schemas.openxmlformats.org/officeDocument/2006/relationships/hyperlink" Target="https://www.cheshireeast.gov.uk/schools/school-attendance/attendance-and-children-out-of-education.aspx" TargetMode="External"/><Relationship Id="rId63" Type="http://schemas.openxmlformats.org/officeDocument/2006/relationships/image" Target="media/image7.png"/><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si/2006/1751/contents" TargetMode="External"/><Relationship Id="rId29" Type="http://schemas.openxmlformats.org/officeDocument/2006/relationships/hyperlink" Target="https://assets.publishing.service.gov.uk/media/66bf300da44f1c4c23e5bd1b/Working_together_to_improve_school_attendance_-_August_2024.pdf" TargetMode="External"/><Relationship Id="rId11" Type="http://schemas.openxmlformats.org/officeDocument/2006/relationships/image" Target="media/image3.wmf"/><Relationship Id="rId24" Type="http://schemas.openxmlformats.org/officeDocument/2006/relationships/hyperlink" Target="https://www.cheshireeast.gov.uk/schools/school-attendance/attendance-and-children-out-of-education.aspx" TargetMode="External"/><Relationship Id="rId32" Type="http://schemas.openxmlformats.org/officeDocument/2006/relationships/hyperlink" Target="https://assets.publishing.service.gov.uk/government/uploads/system/uploads/attachment_data/file/550416/Children_Missing_Education_-_statutory_guidance.pdf" TargetMode="External"/><Relationship Id="rId37" Type="http://schemas.openxmlformats.org/officeDocument/2006/relationships/hyperlink" Target="https://www.gov.uk/government/publications/working-together-to-improve-school-attendance" TargetMode="External"/><Relationship Id="rId40" Type="http://schemas.openxmlformats.org/officeDocument/2006/relationships/hyperlink" Target="https://www.rainowpri.cheshire.sch.uk/page/policies/1114" TargetMode="External"/><Relationship Id="rId45" Type="http://schemas.openxmlformats.org/officeDocument/2006/relationships/diagramData" Target="diagrams/data1.xml"/><Relationship Id="rId53" Type="http://schemas.openxmlformats.org/officeDocument/2006/relationships/diagramColors" Target="diagrams/colors2.xml"/><Relationship Id="rId58" Type="http://schemas.openxmlformats.org/officeDocument/2006/relationships/hyperlink" Target="https://eur03.safelinks.protection.outlook.com/?url=https%3A%2F%2Fwww.annafreud.org%2Fon-my-mind%2F&amp;data=05%7C01%7CSally.Ashworth%40cheshireeast.gov.uk%7C8b4b437f809e4f56d5f208db4c91f4a9%7Ccdb92d1023cb4ac1a9b334f4faaa2851%7C0%7C0%7C638187961979249798%7CUnknown%7CTWFpbGZsb3d8eyJWIjoiMC4wLjAwMDAiLCJQIjoiV2luMzIiLCJBTiI6Ik1haWwiLCJXVCI6Mn0%3D%7C3000%7C%7C%7C&amp;sdata=1AW0kgjyIfmFRKc9vPWBfNNbLeJ4Y9n4X6ZDqVa3bWg%3D&amp;reserved=0" TargetMode="External"/><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image" Target="media/image6.jpeg"/><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legislation.gov.uk/ukpga/2002/32/part/3/chapter/3" TargetMode="External"/><Relationship Id="rId22" Type="http://schemas.openxmlformats.org/officeDocument/2006/relationships/hyperlink" Target="https://www.legislation.gov.uk/uksi/2024/208/contents/made" TargetMode="External"/><Relationship Id="rId27" Type="http://schemas.openxmlformats.org/officeDocument/2006/relationships/hyperlink" Target="https://assets.publishing.service.gov.uk/media/66bf300da44f1c4c23e5bd1b/Working_together_to_improve_school_attendance_-_August_2024.pdf" TargetMode="External"/><Relationship Id="rId30" Type="http://schemas.openxmlformats.org/officeDocument/2006/relationships/hyperlink" Target="https://assets.publishing.service.gov.uk/media/66bf300da44f1c4c23e5bd1b/Working_together_to_improve_school_attendance_-_August_2024.pdf" TargetMode="External"/><Relationship Id="rId35" Type="http://schemas.openxmlformats.org/officeDocument/2006/relationships/hyperlink" Target="mailto:admin@bollingtoncross.cheshire.sch.uk" TargetMode="External"/><Relationship Id="rId43" Type="http://schemas.openxmlformats.org/officeDocument/2006/relationships/hyperlink" Target="https://arbor-education.com/" TargetMode="External"/><Relationship Id="rId48" Type="http://schemas.openxmlformats.org/officeDocument/2006/relationships/diagramColors" Target="diagrams/colors1.xml"/><Relationship Id="rId56" Type="http://schemas.openxmlformats.org/officeDocument/2006/relationships/hyperlink" Target="https://www.cheshireeast.gov.uk/livewell/care-and-support-for-children/services-from-childrens-social-care/early-help/early-help-assessment.aspx" TargetMode="External"/><Relationship Id="rId64"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diagramLayout" Target="diagrams/layout2.xml"/><Relationship Id="rId3" Type="http://schemas.openxmlformats.org/officeDocument/2006/relationships/customXml" Target="../customXml/item3.xml"/><Relationship Id="rId12" Type="http://schemas.openxmlformats.org/officeDocument/2006/relationships/hyperlink" Target="https://assets.publishing.service.gov.uk/media/66bf300da44f1c4c23e5bd1b/Working_together_to_improve_school_attendance_-_August_2024.pdf" TargetMode="External"/><Relationship Id="rId17" Type="http://schemas.openxmlformats.org/officeDocument/2006/relationships/hyperlink" Target="https://www.legislation.gov.uk/uksi/2013/757/regulation/2/made" TargetMode="External"/><Relationship Id="rId25" Type="http://schemas.openxmlformats.org/officeDocument/2006/relationships/hyperlink" Target="C://Users/sch8752664/Documents/POLICIES/Safeguarding%20Suite%20Sep%2024/Working_together_to_improve_school_attendance_-_August_2024.pdf" TargetMode="External"/><Relationship Id="rId33" Type="http://schemas.openxmlformats.org/officeDocument/2006/relationships/hyperlink" Target="https://www.cheshireeast.gov.uk/schools/school-attendance/attendance-and-children-out-of-education.aspx" TargetMode="External"/><Relationship Id="rId38" Type="http://schemas.openxmlformats.org/officeDocument/2006/relationships/hyperlink" Target="https://www.rainowpri.cheshire.sch.uk/serve_file/24571447" TargetMode="External"/><Relationship Id="rId46" Type="http://schemas.openxmlformats.org/officeDocument/2006/relationships/diagramLayout" Target="diagrams/layout1.xml"/><Relationship Id="rId59" Type="http://schemas.openxmlformats.org/officeDocument/2006/relationships/image" Target="media/image4.jpeg"/><Relationship Id="rId67" Type="http://schemas.openxmlformats.org/officeDocument/2006/relationships/fontTable" Target="fontTable.xml"/><Relationship Id="rId20" Type="http://schemas.openxmlformats.org/officeDocument/2006/relationships/hyperlink" Target="https://www.gov.uk/government/publications/mental-health-issues-affecting-a-pupils-attendance-guidance-for-schools" TargetMode="External"/><Relationship Id="rId41" Type="http://schemas.openxmlformats.org/officeDocument/2006/relationships/hyperlink" Target="https://www.rainowpri.cheshire.sch.uk/page/policies/1114" TargetMode="External"/><Relationship Id="rId54" Type="http://schemas.microsoft.com/office/2007/relationships/diagramDrawing" Target="diagrams/drawing2.xml"/><Relationship Id="rId62" Type="http://schemas.openxmlformats.org/officeDocument/2006/relationships/hyperlink" Target="https://www.bollingtoncross.cheshire.sch.uk/page/policies-and-downloads/152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2006/40/contents" TargetMode="External"/><Relationship Id="rId23" Type="http://schemas.openxmlformats.org/officeDocument/2006/relationships/hyperlink" Target="https://www.cheshireeast.gov.uk/schools/school-attendance/attendance-and-children-out-of-education.aspx" TargetMode="External"/><Relationship Id="rId28" Type="http://schemas.openxmlformats.org/officeDocument/2006/relationships/hyperlink" Target="https://assets.publishing.service.gov.uk/media/66bf300da44f1c4c23e5bd1b/Working_together_to_improve_school_attendance_-_August_2024.pdf" TargetMode="External"/><Relationship Id="rId36" Type="http://schemas.openxmlformats.org/officeDocument/2006/relationships/hyperlink" Target="mailto:admin@bollingtoncross.cheshire.sch.uk" TargetMode="External"/><Relationship Id="rId49" Type="http://schemas.microsoft.com/office/2007/relationships/diagramDrawing" Target="diagrams/drawing1.xml"/><Relationship Id="rId57" Type="http://schemas.openxmlformats.org/officeDocument/2006/relationships/hyperlink" Target="https://www.cheshireeast.gov.uk/schools/info-for-schools/emotionally-healthy-children-and-young-people.aspx" TargetMode="External"/><Relationship Id="rId10" Type="http://schemas.openxmlformats.org/officeDocument/2006/relationships/endnotes" Target="endnotes.xml"/><Relationship Id="rId31" Type="http://schemas.openxmlformats.org/officeDocument/2006/relationships/hyperlink" Target="https://www.legislation.gov.uk/ukpga/1996/56/section/7" TargetMode="External"/><Relationship Id="rId44" Type="http://schemas.openxmlformats.org/officeDocument/2006/relationships/hyperlink" Target="https://www.gov.uk/government/publications/working-together-to-improve-school-attendance" TargetMode="External"/><Relationship Id="rId52" Type="http://schemas.openxmlformats.org/officeDocument/2006/relationships/diagramQuickStyle" Target="diagrams/quickStyle2.xml"/><Relationship Id="rId60" Type="http://schemas.openxmlformats.org/officeDocument/2006/relationships/image" Target="media/image5.emf"/><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legislation.gov.uk/ukpga/1996/56/section/444" TargetMode="External"/><Relationship Id="rId18" Type="http://schemas.openxmlformats.org/officeDocument/2006/relationships/hyperlink" Target="https://www.gov.uk/guidance/complete-the-school-census" TargetMode="External"/><Relationship Id="rId39" Type="http://schemas.openxmlformats.org/officeDocument/2006/relationships/hyperlink" Target="https://www.rainowpri.cheshire.sch.uk/page/policies/1114"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3">
  <dgm:title val=""/>
  <dgm:desc val=""/>
  <dgm:catLst>
    <dgm:cat type="accent6" pri="11300"/>
  </dgm:catLst>
  <dgm:styleLbl name="node0">
    <dgm:fillClrLst meth="repeat">
      <a:schemeClr val="accent6">
        <a:shade val="80000"/>
      </a:schemeClr>
    </dgm:fillClrLst>
    <dgm:linClrLst meth="repeat">
      <a:schemeClr val="lt1"/>
    </dgm:linClrLst>
    <dgm:effectClrLst/>
    <dgm:txLinClrLst/>
    <dgm:txFillClrLst/>
    <dgm:txEffectClrLst/>
  </dgm:styleLbl>
  <dgm:styleLbl name="node1">
    <dgm:fillClrLst>
      <a:schemeClr val="accent6">
        <a:shade val="80000"/>
      </a:schemeClr>
      <a:schemeClr val="accent6">
        <a:tint val="70000"/>
      </a:schemeClr>
    </dgm:fillClrLst>
    <dgm:linClrLst meth="repeat">
      <a:schemeClr val="lt1"/>
    </dgm:linClrLst>
    <dgm:effectClrLst/>
    <dgm:txLinClrLst/>
    <dgm:txFillClrLst/>
    <dgm:txEffectClrLst/>
  </dgm:styleLbl>
  <dgm:styleLbl name="alignNode1">
    <dgm:fillClrLst>
      <a:schemeClr val="accent6">
        <a:shade val="80000"/>
      </a:schemeClr>
      <a:schemeClr val="accent6">
        <a:tint val="70000"/>
      </a:schemeClr>
    </dgm:fillClrLst>
    <dgm:linClrLst>
      <a:schemeClr val="accent6">
        <a:shade val="80000"/>
      </a:schemeClr>
      <a:schemeClr val="accent6">
        <a:tint val="70000"/>
      </a:schemeClr>
    </dgm:linClrLst>
    <dgm:effectClrLst/>
    <dgm:txLinClrLst/>
    <dgm:txFillClrLst/>
    <dgm:txEffectClrLst/>
  </dgm:styleLbl>
  <dgm:styleLbl name="lnNode1">
    <dgm:fillClrLst>
      <a:schemeClr val="accent6">
        <a:shade val="80000"/>
      </a:schemeClr>
      <a:schemeClr val="accent6">
        <a:tint val="70000"/>
      </a:schemeClr>
    </dgm:fillClrLst>
    <dgm:linClrLst meth="repeat">
      <a:schemeClr val="lt1"/>
    </dgm:linClrLst>
    <dgm:effectClrLst/>
    <dgm:txLinClrLst/>
    <dgm:txFillClrLst/>
    <dgm:txEffectClrLst/>
  </dgm:styleLbl>
  <dgm:styleLbl name="vennNode1">
    <dgm:fillClrLst>
      <a:schemeClr val="accent6">
        <a:shade val="80000"/>
        <a:alpha val="50000"/>
      </a:schemeClr>
      <a:schemeClr val="accent6">
        <a:tint val="70000"/>
        <a:alpha val="50000"/>
      </a:schemeClr>
    </dgm:fillClrLst>
    <dgm:linClrLst meth="repeat">
      <a:schemeClr val="lt1"/>
    </dgm:linClrLst>
    <dgm:effectClrLst/>
    <dgm:txLinClrLst/>
    <dgm:txFillClrLst/>
    <dgm:txEffectClrLst/>
  </dgm:styleLbl>
  <dgm:styleLbl name="node2">
    <dgm:fillClrLst>
      <a:schemeClr val="accent6">
        <a:tint val="99000"/>
      </a:schemeClr>
    </dgm:fillClrLst>
    <dgm:linClrLst meth="repeat">
      <a:schemeClr val="lt1"/>
    </dgm:linClrLst>
    <dgm:effectClrLst/>
    <dgm:txLinClrLst/>
    <dgm:txFillClrLst/>
    <dgm:txEffectClrLst/>
  </dgm:styleLbl>
  <dgm:styleLbl name="node3">
    <dgm:fillClrLst>
      <a:schemeClr val="accent6">
        <a:tint val="80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dgm:txEffectClrLst/>
  </dgm:styleLbl>
  <dgm:styleLbl name="f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bgSibTrans2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lt1"/>
    </dgm:txFillClrLst>
    <dgm:txEffectClrLst/>
  </dgm:styleLbl>
  <dgm:styleLbl name="sibTrans1D1">
    <dgm:fillClrLst>
      <a:schemeClr val="accent6">
        <a:shade val="90000"/>
      </a:schemeClr>
      <a:schemeClr val="accent6">
        <a:tint val="70000"/>
      </a:schemeClr>
    </dgm:fillClrLst>
    <dgm:linClrLst>
      <a:schemeClr val="accent6">
        <a:shade val="90000"/>
      </a:schemeClr>
      <a:schemeClr val="accent6">
        <a:tint val="7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9000"/>
      </a:schemeClr>
    </dgm:fillClrLst>
    <dgm:linClrLst meth="repeat">
      <a:schemeClr val="lt1"/>
    </dgm:linClrLst>
    <dgm:effectClrLst/>
    <dgm:txLinClrLst/>
    <dgm:txFillClrLst/>
    <dgm:txEffectClrLst/>
  </dgm:styleLbl>
  <dgm:styleLbl name="asst3">
    <dgm:fillClrLst>
      <a:schemeClr val="accent6">
        <a:tint val="80000"/>
      </a:schemeClr>
    </dgm:fillClrLst>
    <dgm:linClrLst meth="repeat">
      <a:schemeClr val="lt1"/>
    </dgm:linClrLst>
    <dgm:effectClrLst/>
    <dgm:txLinClrLst/>
    <dgm:txFillClrLst/>
    <dgm:txEffectClrLst/>
  </dgm:styleLbl>
  <dgm:styleLbl name="asst4">
    <dgm:fillClrLst>
      <a:schemeClr val="accent6">
        <a:tint val="7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lt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9000"/>
      </a:schemeClr>
    </dgm:fillClrLst>
    <dgm:linClrLst meth="repeat">
      <a:schemeClr val="accent6">
        <a:tint val="99000"/>
      </a:schemeClr>
    </dgm:linClrLst>
    <dgm:effectClrLst/>
    <dgm:txLinClrLst/>
    <dgm:txFillClrLst meth="repeat">
      <a:schemeClr val="tx1"/>
    </dgm:txFillClrLst>
    <dgm:txEffectClrLst/>
  </dgm:styleLbl>
  <dgm:styleLbl name="parChTrans1D3">
    <dgm:fillClrLst meth="repeat">
      <a:schemeClr val="accent6">
        <a:tint val="80000"/>
      </a:schemeClr>
    </dgm:fillClrLst>
    <dgm:linClrLst meth="repeat">
      <a:schemeClr val="accent6">
        <a:tint val="80000"/>
      </a:schemeClr>
    </dgm:linClrLst>
    <dgm:effectClrLst/>
    <dgm:txLinClrLst/>
    <dgm:txFillClrLst meth="repeat">
      <a:schemeClr val="tx1"/>
    </dgm:txFillClrLst>
    <dgm:txEffectClrLst/>
  </dgm:styleLbl>
  <dgm:styleLbl name="parChTrans1D4">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6">
        <a:shade val="80000"/>
      </a:schemeClr>
      <a:schemeClr val="accent6">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23DCB0-771E-4574-8CAD-BAFE30295BF8}" type="doc">
      <dgm:prSet loTypeId="urn:microsoft.com/office/officeart/2005/8/layout/chevron2" loCatId="list" qsTypeId="urn:microsoft.com/office/officeart/2005/8/quickstyle/simple1" qsCatId="simple" csTypeId="urn:microsoft.com/office/officeart/2005/8/colors/accent3_2" csCatId="accent3" phldr="1"/>
      <dgm:spPr/>
      <dgm:t>
        <a:bodyPr/>
        <a:lstStyle/>
        <a:p>
          <a:endParaRPr lang="en-GB"/>
        </a:p>
      </dgm:t>
    </dgm:pt>
    <dgm:pt modelId="{129D906B-D1C9-4912-9BC7-175508C67A32}">
      <dgm:prSet phldrT="[Text]"/>
      <dgm:spPr/>
      <dgm:t>
        <a:bodyPr/>
        <a:lstStyle/>
        <a:p>
          <a:r>
            <a:rPr lang="en-GB"/>
            <a:t>Step 1</a:t>
          </a:r>
        </a:p>
      </dgm:t>
    </dgm:pt>
    <dgm:pt modelId="{7735881F-3706-43CA-B540-10C7A939620C}" type="parTrans" cxnId="{B98A5D5C-4905-4441-954B-6C3E66F92B47}">
      <dgm:prSet/>
      <dgm:spPr/>
      <dgm:t>
        <a:bodyPr/>
        <a:lstStyle/>
        <a:p>
          <a:endParaRPr lang="en-GB"/>
        </a:p>
      </dgm:t>
    </dgm:pt>
    <dgm:pt modelId="{8DE1D55B-0B99-4C50-831E-AF294EAEA49B}" type="sibTrans" cxnId="{B98A5D5C-4905-4441-954B-6C3E66F92B47}">
      <dgm:prSet/>
      <dgm:spPr/>
      <dgm:t>
        <a:bodyPr/>
        <a:lstStyle/>
        <a:p>
          <a:endParaRPr lang="en-GB"/>
        </a:p>
      </dgm:t>
    </dgm:pt>
    <dgm:pt modelId="{34F0FC9E-46C1-41CE-86B9-9A241127546E}">
      <dgm:prSet phldrT="[Text]">
        <dgm:style>
          <a:lnRef idx="2">
            <a:schemeClr val="dk1"/>
          </a:lnRef>
          <a:fillRef idx="1">
            <a:schemeClr val="lt1"/>
          </a:fillRef>
          <a:effectRef idx="0">
            <a:schemeClr val="dk1"/>
          </a:effectRef>
          <a:fontRef idx="minor">
            <a:schemeClr val="dk1"/>
          </a:fontRef>
        </dgm:style>
      </dgm:prSet>
      <dgm:spPr/>
      <dgm:t>
        <a:bodyPr/>
        <a:lstStyle/>
        <a:p>
          <a:r>
            <a:rPr lang="en-GB" b="1">
              <a:latin typeface="Arial" panose="020B0604020202020204" pitchFamily="34" charset="0"/>
              <a:cs typeface="Arial" panose="020B0604020202020204" pitchFamily="34" charset="0"/>
            </a:rPr>
            <a:t>First day </a:t>
          </a:r>
          <a:r>
            <a:rPr lang="en-GB">
              <a:latin typeface="Arial" panose="020B0604020202020204" pitchFamily="34" charset="0"/>
              <a:cs typeface="Arial" panose="020B0604020202020204" pitchFamily="34" charset="0"/>
            </a:rPr>
            <a:t>of unauthorised absence.  School to make a telephone call to parents/carers, exploring barriers to attending and measures to support child back into school, if fit and well. This may highlight the need for a meeting with the family. Send initial we have noticed your absence letter</a:t>
          </a:r>
          <a:r>
            <a:rPr lang="en-GB"/>
            <a:t>.</a:t>
          </a:r>
        </a:p>
      </dgm:t>
    </dgm:pt>
    <dgm:pt modelId="{1B0F9C25-6F7E-4BF5-9429-1CBC72A46319}" type="parTrans" cxnId="{F76A0DDE-F901-4EFF-B51E-E95D67B65201}">
      <dgm:prSet/>
      <dgm:spPr/>
      <dgm:t>
        <a:bodyPr/>
        <a:lstStyle/>
        <a:p>
          <a:endParaRPr lang="en-GB"/>
        </a:p>
      </dgm:t>
    </dgm:pt>
    <dgm:pt modelId="{805FF5B0-9642-4CD9-A811-5ABD52009A48}" type="sibTrans" cxnId="{F76A0DDE-F901-4EFF-B51E-E95D67B65201}">
      <dgm:prSet/>
      <dgm:spPr/>
      <dgm:t>
        <a:bodyPr/>
        <a:lstStyle/>
        <a:p>
          <a:endParaRPr lang="en-GB"/>
        </a:p>
      </dgm:t>
    </dgm:pt>
    <dgm:pt modelId="{3A5759EE-BE1B-4C23-BE63-B8D0F3D3781B}">
      <dgm:prSet phldrT="[Text]"/>
      <dgm:spPr/>
      <dgm:t>
        <a:bodyPr/>
        <a:lstStyle/>
        <a:p>
          <a:r>
            <a:rPr lang="en-GB"/>
            <a:t>Step 2</a:t>
          </a:r>
        </a:p>
      </dgm:t>
    </dgm:pt>
    <dgm:pt modelId="{42B6400F-3A75-49DD-8218-A030E90CCA32}" type="parTrans" cxnId="{01207601-DE7A-47B6-B22C-8E04D593EF1C}">
      <dgm:prSet/>
      <dgm:spPr/>
      <dgm:t>
        <a:bodyPr/>
        <a:lstStyle/>
        <a:p>
          <a:endParaRPr lang="en-GB"/>
        </a:p>
      </dgm:t>
    </dgm:pt>
    <dgm:pt modelId="{2C131E94-795A-4CB2-81E3-DC0916A4A460}" type="sibTrans" cxnId="{01207601-DE7A-47B6-B22C-8E04D593EF1C}">
      <dgm:prSet/>
      <dgm:spPr/>
      <dgm:t>
        <a:bodyPr/>
        <a:lstStyle/>
        <a:p>
          <a:endParaRPr lang="en-GB"/>
        </a:p>
      </dgm:t>
    </dgm:pt>
    <dgm:pt modelId="{40FEECDE-CFE2-4B64-9E71-F47E7C21E202}">
      <dgm:prSet phldrT="[Text]">
        <dgm:style>
          <a:lnRef idx="2">
            <a:schemeClr val="dk1"/>
          </a:lnRef>
          <a:fillRef idx="1">
            <a:schemeClr val="lt1"/>
          </a:fillRef>
          <a:effectRef idx="0">
            <a:schemeClr val="dk1"/>
          </a:effectRef>
          <a:fontRef idx="minor">
            <a:schemeClr val="dk1"/>
          </a:fontRef>
        </dgm:style>
      </dgm:prSet>
      <dgm:spPr/>
      <dgm:t>
        <a:bodyPr/>
        <a:lstStyle/>
        <a:p>
          <a:r>
            <a:rPr lang="en-GB">
              <a:latin typeface="Arial" panose="020B0604020202020204" pitchFamily="34" charset="0"/>
              <a:cs typeface="Arial" panose="020B0604020202020204" pitchFamily="34" charset="0"/>
            </a:rPr>
            <a:t>If absence continues for </a:t>
          </a:r>
          <a:r>
            <a:rPr lang="en-GB" b="1">
              <a:latin typeface="Arial" panose="020B0604020202020204" pitchFamily="34" charset="0"/>
              <a:cs typeface="Arial" panose="020B0604020202020204" pitchFamily="34" charset="0"/>
            </a:rPr>
            <a:t>4-6 unauthorised sessions </a:t>
          </a:r>
          <a:r>
            <a:rPr lang="en-GB">
              <a:latin typeface="Arial" panose="020B0604020202020204" pitchFamily="34" charset="0"/>
              <a:cs typeface="Arial" panose="020B0604020202020204" pitchFamily="34" charset="0"/>
            </a:rPr>
            <a:t>(this could be a mix of U,O and G codes) school should write to parent/carer using the 4-6 absence warning template letter (below) and invite parent/carer in for a meeting to explore barriers and offer support to enable child to attend. You may use the attendance contract template to record agreed actions. </a:t>
          </a:r>
        </a:p>
      </dgm:t>
    </dgm:pt>
    <dgm:pt modelId="{053483FB-3E57-47B7-BFAF-FE531F6AB7F0}" type="parTrans" cxnId="{A67583E5-9E83-4C1F-B4D5-AA6B8F0596C0}">
      <dgm:prSet/>
      <dgm:spPr/>
      <dgm:t>
        <a:bodyPr/>
        <a:lstStyle/>
        <a:p>
          <a:endParaRPr lang="en-GB"/>
        </a:p>
      </dgm:t>
    </dgm:pt>
    <dgm:pt modelId="{80A98C9F-083A-42AA-BE33-7FE0F4EC4D31}" type="sibTrans" cxnId="{A67583E5-9E83-4C1F-B4D5-AA6B8F0596C0}">
      <dgm:prSet/>
      <dgm:spPr/>
      <dgm:t>
        <a:bodyPr/>
        <a:lstStyle/>
        <a:p>
          <a:endParaRPr lang="en-GB"/>
        </a:p>
      </dgm:t>
    </dgm:pt>
    <dgm:pt modelId="{07457037-C155-43D0-9AA6-3DDA35424695}">
      <dgm:prSet phldrT="[Text]"/>
      <dgm:spPr/>
      <dgm:t>
        <a:bodyPr/>
        <a:lstStyle/>
        <a:p>
          <a:r>
            <a:rPr lang="en-GB"/>
            <a:t>Step 3</a:t>
          </a:r>
        </a:p>
      </dgm:t>
    </dgm:pt>
    <dgm:pt modelId="{8330049A-932F-46C1-8874-EBA1FFB3D583}" type="parTrans" cxnId="{06AC03AD-43A4-4255-BC47-0B121905F058}">
      <dgm:prSet/>
      <dgm:spPr/>
      <dgm:t>
        <a:bodyPr/>
        <a:lstStyle/>
        <a:p>
          <a:endParaRPr lang="en-GB"/>
        </a:p>
      </dgm:t>
    </dgm:pt>
    <dgm:pt modelId="{4B21A3F6-6630-4D3C-94DF-5D2ADF899839}" type="sibTrans" cxnId="{06AC03AD-43A4-4255-BC47-0B121905F058}">
      <dgm:prSet/>
      <dgm:spPr/>
      <dgm:t>
        <a:bodyPr/>
        <a:lstStyle/>
        <a:p>
          <a:endParaRPr lang="en-GB"/>
        </a:p>
      </dgm:t>
    </dgm:pt>
    <dgm:pt modelId="{AAD5EFC1-39A0-46E5-B806-8C488A36D33B}">
      <dgm:prSet>
        <dgm:style>
          <a:lnRef idx="2">
            <a:schemeClr val="accent6">
              <a:shade val="50000"/>
            </a:schemeClr>
          </a:lnRef>
          <a:fillRef idx="1">
            <a:schemeClr val="accent6"/>
          </a:fillRef>
          <a:effectRef idx="0">
            <a:schemeClr val="accent6"/>
          </a:effectRef>
          <a:fontRef idx="minor">
            <a:schemeClr val="lt1"/>
          </a:fontRef>
        </dgm:style>
      </dgm:prSet>
      <dgm:spPr/>
      <dgm:t>
        <a:bodyPr/>
        <a:lstStyle/>
        <a:p>
          <a:r>
            <a:rPr lang="en-GB"/>
            <a:t>Step 4</a:t>
          </a:r>
        </a:p>
      </dgm:t>
    </dgm:pt>
    <dgm:pt modelId="{A826874C-F608-4F57-9DF1-87ED487A8C85}" type="parTrans" cxnId="{87CC9E56-BF02-4C20-BEE8-FEA78C9BD874}">
      <dgm:prSet/>
      <dgm:spPr/>
      <dgm:t>
        <a:bodyPr/>
        <a:lstStyle/>
        <a:p>
          <a:endParaRPr lang="en-GB"/>
        </a:p>
      </dgm:t>
    </dgm:pt>
    <dgm:pt modelId="{678EB1FD-5D96-494B-A0C1-5042754BBED3}" type="sibTrans" cxnId="{87CC9E56-BF02-4C20-BEE8-FEA78C9BD874}">
      <dgm:prSet/>
      <dgm:spPr/>
      <dgm:t>
        <a:bodyPr/>
        <a:lstStyle/>
        <a:p>
          <a:endParaRPr lang="en-GB"/>
        </a:p>
      </dgm:t>
    </dgm:pt>
    <dgm:pt modelId="{6F2FAE2B-AF78-472D-A821-8812FC467ECD}">
      <dgm:prSet>
        <dgm:style>
          <a:lnRef idx="2">
            <a:schemeClr val="dk1"/>
          </a:lnRef>
          <a:fillRef idx="1">
            <a:schemeClr val="lt1"/>
          </a:fillRef>
          <a:effectRef idx="0">
            <a:schemeClr val="dk1"/>
          </a:effectRef>
          <a:fontRef idx="minor">
            <a:schemeClr val="dk1"/>
          </a:fontRef>
        </dgm:style>
      </dgm:prSet>
      <dgm:spPr/>
      <dgm:t>
        <a:bodyPr/>
        <a:lstStyle/>
        <a:p>
          <a:r>
            <a:rPr lang="en-GB">
              <a:latin typeface="Arial" panose="020B0604020202020204" pitchFamily="34" charset="0"/>
              <a:cs typeface="Arial" panose="020B0604020202020204" pitchFamily="34" charset="0"/>
            </a:rPr>
            <a:t>The ACOOS team will then review the request to decide whether a 20-day notice to improve will be issued. If the team feel a notice to improve is not appropriate and more support is required to the family to support the child into school, this recommendation will be made to the school. </a:t>
          </a:r>
        </a:p>
      </dgm:t>
    </dgm:pt>
    <dgm:pt modelId="{8F46C44C-C516-4978-AC61-E61A6637CB37}" type="parTrans" cxnId="{7B88458E-48A5-4C9D-A924-899638C4A9D8}">
      <dgm:prSet/>
      <dgm:spPr/>
      <dgm:t>
        <a:bodyPr/>
        <a:lstStyle/>
        <a:p>
          <a:endParaRPr lang="en-GB"/>
        </a:p>
      </dgm:t>
    </dgm:pt>
    <dgm:pt modelId="{22CE049B-9228-49F2-BFD5-4C1A062F2773}" type="sibTrans" cxnId="{7B88458E-48A5-4C9D-A924-899638C4A9D8}">
      <dgm:prSet/>
      <dgm:spPr/>
      <dgm:t>
        <a:bodyPr/>
        <a:lstStyle/>
        <a:p>
          <a:endParaRPr lang="en-GB"/>
        </a:p>
      </dgm:t>
    </dgm:pt>
    <dgm:pt modelId="{F8C9553C-C7AE-414A-ABDA-44698045BC4B}">
      <dgm:prSet/>
      <dgm:spPr>
        <a:ln>
          <a:solidFill>
            <a:schemeClr val="tx1"/>
          </a:solidFill>
        </a:ln>
      </dgm:spPr>
      <dgm:t>
        <a:bodyPr/>
        <a:lstStyle/>
        <a:p>
          <a:r>
            <a:rPr lang="en-GB">
              <a:latin typeface="Arial" panose="020B0604020202020204" pitchFamily="34" charset="0"/>
              <a:cs typeface="Arial" panose="020B0604020202020204" pitchFamily="34" charset="0"/>
            </a:rPr>
            <a:t>Following a series of </a:t>
          </a:r>
          <a:r>
            <a:rPr lang="en-GB" b="1">
              <a:latin typeface="Arial" panose="020B0604020202020204" pitchFamily="34" charset="0"/>
              <a:cs typeface="Arial" panose="020B0604020202020204" pitchFamily="34" charset="0"/>
            </a:rPr>
            <a:t>10 unauthorised absences over 10 weeks</a:t>
          </a:r>
          <a:r>
            <a:rPr lang="en-GB">
              <a:latin typeface="Arial" panose="020B0604020202020204" pitchFamily="34" charset="0"/>
              <a:cs typeface="Arial" panose="020B0604020202020204" pitchFamily="34" charset="0"/>
            </a:rPr>
            <a:t>, school may make a request for a Penalty notice for irregular attendance above 75% to the </a:t>
          </a:r>
          <a:r>
            <a:rPr lang="en-GB" u="none">
              <a:latin typeface="Arial" panose="020B0604020202020204" pitchFamily="34" charset="0"/>
              <a:cs typeface="Arial" panose="020B0604020202020204" pitchFamily="34" charset="0"/>
            </a:rPr>
            <a:t>Attendance and Children Out of School Team </a:t>
          </a:r>
          <a:r>
            <a:rPr lang="en-GB">
              <a:latin typeface="Arial" panose="020B0604020202020204" pitchFamily="34" charset="0"/>
              <a:cs typeface="Arial" panose="020B0604020202020204" pitchFamily="34" charset="0"/>
            </a:rPr>
            <a:t>(ACOOS). </a:t>
          </a:r>
        </a:p>
      </dgm:t>
    </dgm:pt>
    <dgm:pt modelId="{75E54548-87FE-4A45-B29B-0954077C771F}" type="parTrans" cxnId="{A3F4602E-D45F-4641-995E-10C2964F16BA}">
      <dgm:prSet/>
      <dgm:spPr/>
      <dgm:t>
        <a:bodyPr/>
        <a:lstStyle/>
        <a:p>
          <a:endParaRPr lang="en-GB"/>
        </a:p>
      </dgm:t>
    </dgm:pt>
    <dgm:pt modelId="{13F98EC8-62B1-419D-BCCC-19736853946F}" type="sibTrans" cxnId="{A3F4602E-D45F-4641-995E-10C2964F16BA}">
      <dgm:prSet/>
      <dgm:spPr/>
      <dgm:t>
        <a:bodyPr/>
        <a:lstStyle/>
        <a:p>
          <a:endParaRPr lang="en-GB"/>
        </a:p>
      </dgm:t>
    </dgm:pt>
    <dgm:pt modelId="{666C4A07-A79D-4324-9123-3E9981B6F823}">
      <dgm:prSet/>
      <dgm:spPr>
        <a:ln>
          <a:solidFill>
            <a:schemeClr val="tx1"/>
          </a:solidFill>
        </a:ln>
      </dgm:spPr>
      <dgm:t>
        <a:bodyPr/>
        <a:lstStyle/>
        <a:p>
          <a:r>
            <a:rPr lang="en-GB">
              <a:solidFill>
                <a:srgbClr val="FF0000"/>
              </a:solidFill>
              <a:latin typeface="Arial" panose="020B0604020202020204" pitchFamily="34" charset="0"/>
              <a:cs typeface="Arial" panose="020B0604020202020204" pitchFamily="34" charset="0"/>
            </a:rPr>
            <a:t>Penalty notices: cepenaltynotices@cheshireeast.gov.uk/. </a:t>
          </a:r>
          <a:r>
            <a:rPr lang="en-GB">
              <a:solidFill>
                <a:sysClr val="windowText" lastClr="000000"/>
              </a:solidFill>
              <a:latin typeface="Arial" panose="020B0604020202020204" pitchFamily="34" charset="0"/>
              <a:cs typeface="Arial" panose="020B0604020202020204" pitchFamily="34" charset="0"/>
            </a:rPr>
            <a:t>Schools </a:t>
          </a:r>
          <a:r>
            <a:rPr lang="en-GB" b="1" u="sng">
              <a:solidFill>
                <a:sysClr val="windowText" lastClr="000000"/>
              </a:solidFill>
              <a:latin typeface="Arial" panose="020B0604020202020204" pitchFamily="34" charset="0"/>
              <a:cs typeface="Arial" panose="020B0604020202020204" pitchFamily="34" charset="0"/>
            </a:rPr>
            <a:t>must</a:t>
          </a:r>
          <a:r>
            <a:rPr lang="en-GB">
              <a:solidFill>
                <a:sysClr val="windowText" lastClr="000000"/>
              </a:solidFill>
              <a:latin typeface="Arial" panose="020B0604020202020204" pitchFamily="34" charset="0"/>
              <a:cs typeface="Arial" panose="020B0604020202020204" pitchFamily="34" charset="0"/>
            </a:rPr>
            <a:t> provide </a:t>
          </a:r>
          <a:r>
            <a:rPr lang="en-GB">
              <a:latin typeface="Arial" panose="020B0604020202020204" pitchFamily="34" charset="0"/>
              <a:cs typeface="Arial" panose="020B0604020202020204" pitchFamily="34" charset="0"/>
            </a:rPr>
            <a:t>all evidence of contact made including telephone calls, letters, meetings and any support offered to the family to increase their child’s attendance.</a:t>
          </a:r>
        </a:p>
      </dgm:t>
    </dgm:pt>
    <dgm:pt modelId="{F0B54CD4-B2D9-4DDB-8B6F-C19C950E3A62}" type="parTrans" cxnId="{019D7BDC-FD18-4EF0-887C-4BF59E3F90EA}">
      <dgm:prSet/>
      <dgm:spPr/>
      <dgm:t>
        <a:bodyPr/>
        <a:lstStyle/>
        <a:p>
          <a:endParaRPr lang="en-GB"/>
        </a:p>
      </dgm:t>
    </dgm:pt>
    <dgm:pt modelId="{94411E26-2F60-46B6-ABFD-A6992CD3F8B5}" type="sibTrans" cxnId="{019D7BDC-FD18-4EF0-887C-4BF59E3F90EA}">
      <dgm:prSet/>
      <dgm:spPr/>
      <dgm:t>
        <a:bodyPr/>
        <a:lstStyle/>
        <a:p>
          <a:endParaRPr lang="en-GB"/>
        </a:p>
      </dgm:t>
    </dgm:pt>
    <dgm:pt modelId="{8C1E0734-0FD4-4E28-BE75-010E456AB784}" type="pres">
      <dgm:prSet presAssocID="{FF23DCB0-771E-4574-8CAD-BAFE30295BF8}" presName="linearFlow" presStyleCnt="0">
        <dgm:presLayoutVars>
          <dgm:dir/>
          <dgm:animLvl val="lvl"/>
          <dgm:resizeHandles val="exact"/>
        </dgm:presLayoutVars>
      </dgm:prSet>
      <dgm:spPr/>
    </dgm:pt>
    <dgm:pt modelId="{B5FC7C59-C6CC-46F2-B432-DE91373AE4E0}" type="pres">
      <dgm:prSet presAssocID="{129D906B-D1C9-4912-9BC7-175508C67A32}" presName="composite" presStyleCnt="0"/>
      <dgm:spPr/>
    </dgm:pt>
    <dgm:pt modelId="{37167C67-A366-4C21-BBCF-87F8AAA2AD19}" type="pres">
      <dgm:prSet presAssocID="{129D906B-D1C9-4912-9BC7-175508C67A32}" presName="parentText" presStyleLbl="alignNode1" presStyleIdx="0" presStyleCnt="4">
        <dgm:presLayoutVars>
          <dgm:chMax val="1"/>
          <dgm:bulletEnabled val="1"/>
        </dgm:presLayoutVars>
      </dgm:prSet>
      <dgm:spPr/>
    </dgm:pt>
    <dgm:pt modelId="{4766BCEF-E224-4E1F-91F2-65837D8EB5B9}" type="pres">
      <dgm:prSet presAssocID="{129D906B-D1C9-4912-9BC7-175508C67A32}" presName="descendantText" presStyleLbl="alignAcc1" presStyleIdx="0" presStyleCnt="4">
        <dgm:presLayoutVars>
          <dgm:bulletEnabled val="1"/>
        </dgm:presLayoutVars>
      </dgm:prSet>
      <dgm:spPr/>
    </dgm:pt>
    <dgm:pt modelId="{1512A496-B89D-42D3-90DD-E3B5E31DB2C4}" type="pres">
      <dgm:prSet presAssocID="{8DE1D55B-0B99-4C50-831E-AF294EAEA49B}" presName="sp" presStyleCnt="0"/>
      <dgm:spPr/>
    </dgm:pt>
    <dgm:pt modelId="{1826B7D5-8815-4BBB-A56C-A4B02E738412}" type="pres">
      <dgm:prSet presAssocID="{3A5759EE-BE1B-4C23-BE63-B8D0F3D3781B}" presName="composite" presStyleCnt="0"/>
      <dgm:spPr/>
    </dgm:pt>
    <dgm:pt modelId="{C0EB1BCD-5D77-410D-886E-997466784922}" type="pres">
      <dgm:prSet presAssocID="{3A5759EE-BE1B-4C23-BE63-B8D0F3D3781B}" presName="parentText" presStyleLbl="alignNode1" presStyleIdx="1" presStyleCnt="4">
        <dgm:presLayoutVars>
          <dgm:chMax val="1"/>
          <dgm:bulletEnabled val="1"/>
        </dgm:presLayoutVars>
      </dgm:prSet>
      <dgm:spPr/>
    </dgm:pt>
    <dgm:pt modelId="{F34D9451-6DC2-4959-8D52-28A19A154954}" type="pres">
      <dgm:prSet presAssocID="{3A5759EE-BE1B-4C23-BE63-B8D0F3D3781B}" presName="descendantText" presStyleLbl="alignAcc1" presStyleIdx="1" presStyleCnt="4">
        <dgm:presLayoutVars>
          <dgm:bulletEnabled val="1"/>
        </dgm:presLayoutVars>
      </dgm:prSet>
      <dgm:spPr/>
    </dgm:pt>
    <dgm:pt modelId="{5E471D6F-986C-4FE6-ACF4-3FF6CF0135FF}" type="pres">
      <dgm:prSet presAssocID="{2C131E94-795A-4CB2-81E3-DC0916A4A460}" presName="sp" presStyleCnt="0"/>
      <dgm:spPr/>
    </dgm:pt>
    <dgm:pt modelId="{8BC7D858-B338-4263-9A03-4D5DF1A10ED4}" type="pres">
      <dgm:prSet presAssocID="{07457037-C155-43D0-9AA6-3DDA35424695}" presName="composite" presStyleCnt="0"/>
      <dgm:spPr/>
    </dgm:pt>
    <dgm:pt modelId="{DE1FE2AF-DB94-42C9-AFF2-4AF873E6EAA7}" type="pres">
      <dgm:prSet presAssocID="{07457037-C155-43D0-9AA6-3DDA35424695}" presName="parentText" presStyleLbl="alignNode1" presStyleIdx="2" presStyleCnt="4">
        <dgm:presLayoutVars>
          <dgm:chMax val="1"/>
          <dgm:bulletEnabled val="1"/>
        </dgm:presLayoutVars>
      </dgm:prSet>
      <dgm:spPr/>
    </dgm:pt>
    <dgm:pt modelId="{8944D4F6-1E19-4648-9729-5F5023ED1473}" type="pres">
      <dgm:prSet presAssocID="{07457037-C155-43D0-9AA6-3DDA35424695}" presName="descendantText" presStyleLbl="alignAcc1" presStyleIdx="2" presStyleCnt="4">
        <dgm:presLayoutVars>
          <dgm:bulletEnabled val="1"/>
        </dgm:presLayoutVars>
      </dgm:prSet>
      <dgm:spPr/>
    </dgm:pt>
    <dgm:pt modelId="{3D373CB9-FD53-4D8F-BF8D-F1BBD7A4B068}" type="pres">
      <dgm:prSet presAssocID="{4B21A3F6-6630-4D3C-94DF-5D2ADF899839}" presName="sp" presStyleCnt="0"/>
      <dgm:spPr/>
    </dgm:pt>
    <dgm:pt modelId="{4A057844-BB0B-4F2A-962E-DC4F7758621A}" type="pres">
      <dgm:prSet presAssocID="{AAD5EFC1-39A0-46E5-B806-8C488A36D33B}" presName="composite" presStyleCnt="0"/>
      <dgm:spPr/>
    </dgm:pt>
    <dgm:pt modelId="{4E6B526D-50DD-4E5E-A94A-E2E0B7D3F836}" type="pres">
      <dgm:prSet presAssocID="{AAD5EFC1-39A0-46E5-B806-8C488A36D33B}" presName="parentText" presStyleLbl="alignNode1" presStyleIdx="3" presStyleCnt="4">
        <dgm:presLayoutVars>
          <dgm:chMax val="1"/>
          <dgm:bulletEnabled val="1"/>
        </dgm:presLayoutVars>
      </dgm:prSet>
      <dgm:spPr/>
    </dgm:pt>
    <dgm:pt modelId="{9192649B-5D9F-446F-A0E0-28F364DD0298}" type="pres">
      <dgm:prSet presAssocID="{AAD5EFC1-39A0-46E5-B806-8C488A36D33B}" presName="descendantText" presStyleLbl="alignAcc1" presStyleIdx="3" presStyleCnt="4">
        <dgm:presLayoutVars>
          <dgm:bulletEnabled val="1"/>
        </dgm:presLayoutVars>
      </dgm:prSet>
      <dgm:spPr/>
    </dgm:pt>
  </dgm:ptLst>
  <dgm:cxnLst>
    <dgm:cxn modelId="{01207601-DE7A-47B6-B22C-8E04D593EF1C}" srcId="{FF23DCB0-771E-4574-8CAD-BAFE30295BF8}" destId="{3A5759EE-BE1B-4C23-BE63-B8D0F3D3781B}" srcOrd="1" destOrd="0" parTransId="{42B6400F-3A75-49DD-8218-A030E90CCA32}" sibTransId="{2C131E94-795A-4CB2-81E3-DC0916A4A460}"/>
    <dgm:cxn modelId="{50F71A11-85A0-4BD8-B8BB-2CDE99EB0BB6}" type="presOf" srcId="{3A5759EE-BE1B-4C23-BE63-B8D0F3D3781B}" destId="{C0EB1BCD-5D77-410D-886E-997466784922}" srcOrd="0" destOrd="0" presId="urn:microsoft.com/office/officeart/2005/8/layout/chevron2"/>
    <dgm:cxn modelId="{A3F4602E-D45F-4641-995E-10C2964F16BA}" srcId="{07457037-C155-43D0-9AA6-3DDA35424695}" destId="{F8C9553C-C7AE-414A-ABDA-44698045BC4B}" srcOrd="0" destOrd="0" parTransId="{75E54548-87FE-4A45-B29B-0954077C771F}" sibTransId="{13F98EC8-62B1-419D-BCCC-19736853946F}"/>
    <dgm:cxn modelId="{73F72A36-9C9D-4384-BC7D-54026994E4D8}" type="presOf" srcId="{129D906B-D1C9-4912-9BC7-175508C67A32}" destId="{37167C67-A366-4C21-BBCF-87F8AAA2AD19}" srcOrd="0" destOrd="0" presId="urn:microsoft.com/office/officeart/2005/8/layout/chevron2"/>
    <dgm:cxn modelId="{B98A5D5C-4905-4441-954B-6C3E66F92B47}" srcId="{FF23DCB0-771E-4574-8CAD-BAFE30295BF8}" destId="{129D906B-D1C9-4912-9BC7-175508C67A32}" srcOrd="0" destOrd="0" parTransId="{7735881F-3706-43CA-B540-10C7A939620C}" sibTransId="{8DE1D55B-0B99-4C50-831E-AF294EAEA49B}"/>
    <dgm:cxn modelId="{A41E2A64-A170-426B-A600-04F10F78631F}" type="presOf" srcId="{34F0FC9E-46C1-41CE-86B9-9A241127546E}" destId="{4766BCEF-E224-4E1F-91F2-65837D8EB5B9}" srcOrd="0" destOrd="0" presId="urn:microsoft.com/office/officeart/2005/8/layout/chevron2"/>
    <dgm:cxn modelId="{87CC9E56-BF02-4C20-BEE8-FEA78C9BD874}" srcId="{FF23DCB0-771E-4574-8CAD-BAFE30295BF8}" destId="{AAD5EFC1-39A0-46E5-B806-8C488A36D33B}" srcOrd="3" destOrd="0" parTransId="{A826874C-F608-4F57-9DF1-87ED487A8C85}" sibTransId="{678EB1FD-5D96-494B-A0C1-5042754BBED3}"/>
    <dgm:cxn modelId="{CB81F678-DFA4-4748-B793-BB10602C1AED}" type="presOf" srcId="{40FEECDE-CFE2-4B64-9E71-F47E7C21E202}" destId="{F34D9451-6DC2-4959-8D52-28A19A154954}" srcOrd="0" destOrd="0" presId="urn:microsoft.com/office/officeart/2005/8/layout/chevron2"/>
    <dgm:cxn modelId="{7B88458E-48A5-4C9D-A924-899638C4A9D8}" srcId="{AAD5EFC1-39A0-46E5-B806-8C488A36D33B}" destId="{6F2FAE2B-AF78-472D-A821-8812FC467ECD}" srcOrd="0" destOrd="0" parTransId="{8F46C44C-C516-4978-AC61-E61A6637CB37}" sibTransId="{22CE049B-9228-49F2-BFD5-4C1A062F2773}"/>
    <dgm:cxn modelId="{0CD56C97-4822-4FCB-8E1C-F32634391473}" type="presOf" srcId="{F8C9553C-C7AE-414A-ABDA-44698045BC4B}" destId="{8944D4F6-1E19-4648-9729-5F5023ED1473}" srcOrd="0" destOrd="0" presId="urn:microsoft.com/office/officeart/2005/8/layout/chevron2"/>
    <dgm:cxn modelId="{06AC03AD-43A4-4255-BC47-0B121905F058}" srcId="{FF23DCB0-771E-4574-8CAD-BAFE30295BF8}" destId="{07457037-C155-43D0-9AA6-3DDA35424695}" srcOrd="2" destOrd="0" parTransId="{8330049A-932F-46C1-8874-EBA1FFB3D583}" sibTransId="{4B21A3F6-6630-4D3C-94DF-5D2ADF899839}"/>
    <dgm:cxn modelId="{AA6D16BB-945A-4E05-8552-DD286DE5B708}" type="presOf" srcId="{FF23DCB0-771E-4574-8CAD-BAFE30295BF8}" destId="{8C1E0734-0FD4-4E28-BE75-010E456AB784}" srcOrd="0" destOrd="0" presId="urn:microsoft.com/office/officeart/2005/8/layout/chevron2"/>
    <dgm:cxn modelId="{49754BC8-F0DF-4379-BD64-CF17C27209E7}" type="presOf" srcId="{07457037-C155-43D0-9AA6-3DDA35424695}" destId="{DE1FE2AF-DB94-42C9-AFF2-4AF873E6EAA7}" srcOrd="0" destOrd="0" presId="urn:microsoft.com/office/officeart/2005/8/layout/chevron2"/>
    <dgm:cxn modelId="{27AE28CA-E260-4D9B-BB92-55AA314F68F7}" type="presOf" srcId="{AAD5EFC1-39A0-46E5-B806-8C488A36D33B}" destId="{4E6B526D-50DD-4E5E-A94A-E2E0B7D3F836}" srcOrd="0" destOrd="0" presId="urn:microsoft.com/office/officeart/2005/8/layout/chevron2"/>
    <dgm:cxn modelId="{251396D8-83B5-4275-8AF6-5F87F212F261}" type="presOf" srcId="{6F2FAE2B-AF78-472D-A821-8812FC467ECD}" destId="{9192649B-5D9F-446F-A0E0-28F364DD0298}" srcOrd="0" destOrd="0" presId="urn:microsoft.com/office/officeart/2005/8/layout/chevron2"/>
    <dgm:cxn modelId="{019D7BDC-FD18-4EF0-887C-4BF59E3F90EA}" srcId="{07457037-C155-43D0-9AA6-3DDA35424695}" destId="{666C4A07-A79D-4324-9123-3E9981B6F823}" srcOrd="1" destOrd="0" parTransId="{F0B54CD4-B2D9-4DDB-8B6F-C19C950E3A62}" sibTransId="{94411E26-2F60-46B6-ABFD-A6992CD3F8B5}"/>
    <dgm:cxn modelId="{F76A0DDE-F901-4EFF-B51E-E95D67B65201}" srcId="{129D906B-D1C9-4912-9BC7-175508C67A32}" destId="{34F0FC9E-46C1-41CE-86B9-9A241127546E}" srcOrd="0" destOrd="0" parTransId="{1B0F9C25-6F7E-4BF5-9429-1CBC72A46319}" sibTransId="{805FF5B0-9642-4CD9-A811-5ABD52009A48}"/>
    <dgm:cxn modelId="{B9F94EDF-3F41-42DD-98B4-91C29D99700F}" type="presOf" srcId="{666C4A07-A79D-4324-9123-3E9981B6F823}" destId="{8944D4F6-1E19-4648-9729-5F5023ED1473}" srcOrd="0" destOrd="1" presId="urn:microsoft.com/office/officeart/2005/8/layout/chevron2"/>
    <dgm:cxn modelId="{A67583E5-9E83-4C1F-B4D5-AA6B8F0596C0}" srcId="{3A5759EE-BE1B-4C23-BE63-B8D0F3D3781B}" destId="{40FEECDE-CFE2-4B64-9E71-F47E7C21E202}" srcOrd="0" destOrd="0" parTransId="{053483FB-3E57-47B7-BFAF-FE531F6AB7F0}" sibTransId="{80A98C9F-083A-42AA-BE33-7FE0F4EC4D31}"/>
    <dgm:cxn modelId="{EA0AEB07-1C44-43E0-870A-0CDABE46FDB6}" type="presParOf" srcId="{8C1E0734-0FD4-4E28-BE75-010E456AB784}" destId="{B5FC7C59-C6CC-46F2-B432-DE91373AE4E0}" srcOrd="0" destOrd="0" presId="urn:microsoft.com/office/officeart/2005/8/layout/chevron2"/>
    <dgm:cxn modelId="{6F5AE474-238C-4BBA-BDED-2A87104EAEDB}" type="presParOf" srcId="{B5FC7C59-C6CC-46F2-B432-DE91373AE4E0}" destId="{37167C67-A366-4C21-BBCF-87F8AAA2AD19}" srcOrd="0" destOrd="0" presId="urn:microsoft.com/office/officeart/2005/8/layout/chevron2"/>
    <dgm:cxn modelId="{FEBB8E49-F8FE-4867-82EB-D7AAE4B33EFE}" type="presParOf" srcId="{B5FC7C59-C6CC-46F2-B432-DE91373AE4E0}" destId="{4766BCEF-E224-4E1F-91F2-65837D8EB5B9}" srcOrd="1" destOrd="0" presId="urn:microsoft.com/office/officeart/2005/8/layout/chevron2"/>
    <dgm:cxn modelId="{71E18BA3-A691-4AB8-8884-17CE5CB21F11}" type="presParOf" srcId="{8C1E0734-0FD4-4E28-BE75-010E456AB784}" destId="{1512A496-B89D-42D3-90DD-E3B5E31DB2C4}" srcOrd="1" destOrd="0" presId="urn:microsoft.com/office/officeart/2005/8/layout/chevron2"/>
    <dgm:cxn modelId="{F316A73C-7078-4478-905E-F7EC099B815F}" type="presParOf" srcId="{8C1E0734-0FD4-4E28-BE75-010E456AB784}" destId="{1826B7D5-8815-4BBB-A56C-A4B02E738412}" srcOrd="2" destOrd="0" presId="urn:microsoft.com/office/officeart/2005/8/layout/chevron2"/>
    <dgm:cxn modelId="{26999B03-9526-4C6C-9491-440C02801746}" type="presParOf" srcId="{1826B7D5-8815-4BBB-A56C-A4B02E738412}" destId="{C0EB1BCD-5D77-410D-886E-997466784922}" srcOrd="0" destOrd="0" presId="urn:microsoft.com/office/officeart/2005/8/layout/chevron2"/>
    <dgm:cxn modelId="{B19F41AF-055F-459F-8FC8-B2F1B429D0DE}" type="presParOf" srcId="{1826B7D5-8815-4BBB-A56C-A4B02E738412}" destId="{F34D9451-6DC2-4959-8D52-28A19A154954}" srcOrd="1" destOrd="0" presId="urn:microsoft.com/office/officeart/2005/8/layout/chevron2"/>
    <dgm:cxn modelId="{65EE6F46-5326-4577-AC8C-FAAE6AD47DCE}" type="presParOf" srcId="{8C1E0734-0FD4-4E28-BE75-010E456AB784}" destId="{5E471D6F-986C-4FE6-ACF4-3FF6CF0135FF}" srcOrd="3" destOrd="0" presId="urn:microsoft.com/office/officeart/2005/8/layout/chevron2"/>
    <dgm:cxn modelId="{C0D6837A-3BD3-4CF9-93CC-AEBD03A70107}" type="presParOf" srcId="{8C1E0734-0FD4-4E28-BE75-010E456AB784}" destId="{8BC7D858-B338-4263-9A03-4D5DF1A10ED4}" srcOrd="4" destOrd="0" presId="urn:microsoft.com/office/officeart/2005/8/layout/chevron2"/>
    <dgm:cxn modelId="{B70095BE-3E43-43A3-AC9E-9E15697D160E}" type="presParOf" srcId="{8BC7D858-B338-4263-9A03-4D5DF1A10ED4}" destId="{DE1FE2AF-DB94-42C9-AFF2-4AF873E6EAA7}" srcOrd="0" destOrd="0" presId="urn:microsoft.com/office/officeart/2005/8/layout/chevron2"/>
    <dgm:cxn modelId="{2474B325-DD13-49DF-BC8D-DF884BB19261}" type="presParOf" srcId="{8BC7D858-B338-4263-9A03-4D5DF1A10ED4}" destId="{8944D4F6-1E19-4648-9729-5F5023ED1473}" srcOrd="1" destOrd="0" presId="urn:microsoft.com/office/officeart/2005/8/layout/chevron2"/>
    <dgm:cxn modelId="{5CBECDFD-79AE-4286-9330-4DD50CC2EB7B}" type="presParOf" srcId="{8C1E0734-0FD4-4E28-BE75-010E456AB784}" destId="{3D373CB9-FD53-4D8F-BF8D-F1BBD7A4B068}" srcOrd="5" destOrd="0" presId="urn:microsoft.com/office/officeart/2005/8/layout/chevron2"/>
    <dgm:cxn modelId="{0838AA97-0D9A-46B5-B801-00113D695208}" type="presParOf" srcId="{8C1E0734-0FD4-4E28-BE75-010E456AB784}" destId="{4A057844-BB0B-4F2A-962E-DC4F7758621A}" srcOrd="6" destOrd="0" presId="urn:microsoft.com/office/officeart/2005/8/layout/chevron2"/>
    <dgm:cxn modelId="{501F91ED-9096-4BAE-96EF-082F4377FB1A}" type="presParOf" srcId="{4A057844-BB0B-4F2A-962E-DC4F7758621A}" destId="{4E6B526D-50DD-4E5E-A94A-E2E0B7D3F836}" srcOrd="0" destOrd="0" presId="urn:microsoft.com/office/officeart/2005/8/layout/chevron2"/>
    <dgm:cxn modelId="{57EB4412-E352-4BF9-AD44-FB718F0A358A}" type="presParOf" srcId="{4A057844-BB0B-4F2A-962E-DC4F7758621A}" destId="{9192649B-5D9F-446F-A0E0-28F364DD0298}" srcOrd="1" destOrd="0" presId="urn:microsoft.com/office/officeart/2005/8/layout/chevron2"/>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CEEBEF5-BBFB-40D2-8B6A-B8E7403952BC}" type="doc">
      <dgm:prSet loTypeId="urn:microsoft.com/office/officeart/2005/8/layout/chevron2" loCatId="list" qsTypeId="urn:microsoft.com/office/officeart/2005/8/quickstyle/simple1" qsCatId="simple" csTypeId="urn:microsoft.com/office/officeart/2005/8/colors/accent6_3" csCatId="accent6" phldr="1"/>
      <dgm:spPr/>
      <dgm:t>
        <a:bodyPr/>
        <a:lstStyle/>
        <a:p>
          <a:endParaRPr lang="en-GB"/>
        </a:p>
      </dgm:t>
    </dgm:pt>
    <dgm:pt modelId="{00B63CA5-7733-4591-BE9A-3296487197A6}">
      <dgm:prSet phldrT="[Text]" custT="1"/>
      <dgm:spPr/>
      <dgm:t>
        <a:bodyPr/>
        <a:lstStyle/>
        <a:p>
          <a:endParaRPr lang="en-GB" sz="2400"/>
        </a:p>
      </dgm:t>
    </dgm:pt>
    <dgm:pt modelId="{0E8D3DAB-660E-4274-A9E2-821FD19A3F81}" type="parTrans" cxnId="{4889CA5D-178E-4738-AA8D-2137C08CA24A}">
      <dgm:prSet/>
      <dgm:spPr/>
      <dgm:t>
        <a:bodyPr/>
        <a:lstStyle/>
        <a:p>
          <a:endParaRPr lang="en-GB"/>
        </a:p>
      </dgm:t>
    </dgm:pt>
    <dgm:pt modelId="{710FB53D-5D2D-4ECD-8E5B-43F0601C76C6}" type="sibTrans" cxnId="{4889CA5D-178E-4738-AA8D-2137C08CA24A}">
      <dgm:prSet/>
      <dgm:spPr/>
      <dgm:t>
        <a:bodyPr/>
        <a:lstStyle/>
        <a:p>
          <a:endParaRPr lang="en-GB"/>
        </a:p>
      </dgm:t>
    </dgm:pt>
    <dgm:pt modelId="{138A029F-743D-46A0-838A-CA9F38FBFFAE}">
      <dgm:prSet phldrT="[Text]" custT="1">
        <dgm:style>
          <a:lnRef idx="2">
            <a:schemeClr val="dk1"/>
          </a:lnRef>
          <a:fillRef idx="1">
            <a:schemeClr val="lt1"/>
          </a:fillRef>
          <a:effectRef idx="0">
            <a:schemeClr val="dk1"/>
          </a:effectRef>
          <a:fontRef idx="minor">
            <a:schemeClr val="dk1"/>
          </a:fontRef>
        </dgm:style>
      </dgm:prSet>
      <dgm:spPr/>
      <dgm:t>
        <a:bodyPr/>
        <a:lstStyle/>
        <a:p>
          <a:r>
            <a:rPr lang="en-GB" sz="1000">
              <a:latin typeface="Arial" panose="020B0604020202020204" pitchFamily="34" charset="0"/>
              <a:cs typeface="Arial" panose="020B0604020202020204" pitchFamily="34" charset="0"/>
            </a:rPr>
            <a:t>If panel agree that a 20-day notice to improve is appropriate, parents/carers are issued a letter to advise them of the 20-day notice to improve, the date it commences and expectations during this period.  School will also be notified via email.</a:t>
          </a:r>
        </a:p>
      </dgm:t>
    </dgm:pt>
    <dgm:pt modelId="{7CE85C92-424F-4ACD-A948-D9861D65B12F}" type="parTrans" cxnId="{56DAA3DE-E7D0-4F96-963E-AC83D57E371C}">
      <dgm:prSet/>
      <dgm:spPr/>
      <dgm:t>
        <a:bodyPr/>
        <a:lstStyle/>
        <a:p>
          <a:endParaRPr lang="en-GB"/>
        </a:p>
      </dgm:t>
    </dgm:pt>
    <dgm:pt modelId="{CAA41FA9-DE7F-4473-87B1-E458FAA92404}" type="sibTrans" cxnId="{56DAA3DE-E7D0-4F96-963E-AC83D57E371C}">
      <dgm:prSet/>
      <dgm:spPr/>
      <dgm:t>
        <a:bodyPr/>
        <a:lstStyle/>
        <a:p>
          <a:endParaRPr lang="en-GB"/>
        </a:p>
      </dgm:t>
    </dgm:pt>
    <dgm:pt modelId="{91FDF20A-1962-4293-8372-BFBE4EB3D4F4}">
      <dgm:prSet phldrT="[Text]"/>
      <dgm:spPr/>
      <dgm:t>
        <a:bodyPr/>
        <a:lstStyle/>
        <a:p>
          <a:r>
            <a:rPr lang="en-GB"/>
            <a:t>Step 5</a:t>
          </a:r>
        </a:p>
      </dgm:t>
    </dgm:pt>
    <dgm:pt modelId="{E1FDF5C4-D7C1-4D50-963E-8CEBFEA771A9}" type="parTrans" cxnId="{96F7BCF3-0A9A-4461-96C4-6AE39BD47C5C}">
      <dgm:prSet/>
      <dgm:spPr/>
      <dgm:t>
        <a:bodyPr/>
        <a:lstStyle/>
        <a:p>
          <a:endParaRPr lang="en-GB"/>
        </a:p>
      </dgm:t>
    </dgm:pt>
    <dgm:pt modelId="{11FAEF6E-36CF-44CB-B38E-029D86FBCD49}" type="sibTrans" cxnId="{96F7BCF3-0A9A-4461-96C4-6AE39BD47C5C}">
      <dgm:prSet/>
      <dgm:spPr/>
      <dgm:t>
        <a:bodyPr/>
        <a:lstStyle/>
        <a:p>
          <a:endParaRPr lang="en-GB"/>
        </a:p>
      </dgm:t>
    </dgm:pt>
    <dgm:pt modelId="{B2199EDD-54F1-4848-9EE1-159386D62F6E}">
      <dgm:prSet phldrT="[Text]" custT="1">
        <dgm:style>
          <a:lnRef idx="2">
            <a:schemeClr val="dk1"/>
          </a:lnRef>
          <a:fillRef idx="1">
            <a:schemeClr val="lt1"/>
          </a:fillRef>
          <a:effectRef idx="0">
            <a:schemeClr val="dk1"/>
          </a:effectRef>
          <a:fontRef idx="minor">
            <a:schemeClr val="dk1"/>
          </a:fontRef>
        </dgm:style>
      </dgm:prSet>
      <dgm:spPr/>
      <dgm:t>
        <a:bodyPr/>
        <a:lstStyle/>
        <a:p>
          <a:r>
            <a:rPr lang="en-GB" sz="1000">
              <a:latin typeface="Arial" panose="020B0604020202020204" pitchFamily="34" charset="0"/>
              <a:cs typeface="Arial" panose="020B0604020202020204" pitchFamily="34" charset="0"/>
            </a:rPr>
            <a:t>During this time of notice to improve period, schools must continue to offer child and family support.</a:t>
          </a:r>
        </a:p>
      </dgm:t>
    </dgm:pt>
    <dgm:pt modelId="{3ED11C31-AB38-4DC1-9CE6-5BD5187B6B4E}" type="parTrans" cxnId="{DCDE00CB-0FD4-4D58-A7CA-DDC2E8534319}">
      <dgm:prSet/>
      <dgm:spPr/>
      <dgm:t>
        <a:bodyPr/>
        <a:lstStyle/>
        <a:p>
          <a:endParaRPr lang="en-GB"/>
        </a:p>
      </dgm:t>
    </dgm:pt>
    <dgm:pt modelId="{9DA3F344-6D29-4C1F-8E31-5171F8A244AB}" type="sibTrans" cxnId="{DCDE00CB-0FD4-4D58-A7CA-DDC2E8534319}">
      <dgm:prSet/>
      <dgm:spPr/>
      <dgm:t>
        <a:bodyPr/>
        <a:lstStyle/>
        <a:p>
          <a:endParaRPr lang="en-GB"/>
        </a:p>
      </dgm:t>
    </dgm:pt>
    <dgm:pt modelId="{8896FDF5-EA0D-4334-81F6-2D58D2F69E09}">
      <dgm:prSet phldrT="[Text]"/>
      <dgm:spPr>
        <a:solidFill>
          <a:schemeClr val="accent6">
            <a:lumMod val="75000"/>
          </a:schemeClr>
        </a:solidFill>
      </dgm:spPr>
      <dgm:t>
        <a:bodyPr/>
        <a:lstStyle/>
        <a:p>
          <a:endParaRPr lang="en-GB"/>
        </a:p>
      </dgm:t>
    </dgm:pt>
    <dgm:pt modelId="{D490BDC6-2B75-459A-B527-36B3F9BAE640}" type="parTrans" cxnId="{29A19A36-C8F8-464F-B9C9-0E251967DDEE}">
      <dgm:prSet/>
      <dgm:spPr/>
      <dgm:t>
        <a:bodyPr/>
        <a:lstStyle/>
        <a:p>
          <a:endParaRPr lang="en-GB"/>
        </a:p>
      </dgm:t>
    </dgm:pt>
    <dgm:pt modelId="{A8FED323-888C-4B7E-90B3-1034D5C89EDA}" type="sibTrans" cxnId="{29A19A36-C8F8-464F-B9C9-0E251967DDEE}">
      <dgm:prSet/>
      <dgm:spPr/>
      <dgm:t>
        <a:bodyPr/>
        <a:lstStyle/>
        <a:p>
          <a:endParaRPr lang="en-GB"/>
        </a:p>
      </dgm:t>
    </dgm:pt>
    <dgm:pt modelId="{342FC281-C462-49E9-BD2A-6F708D9760FF}">
      <dgm:prSet phldrT="[Text]" custT="1">
        <dgm:style>
          <a:lnRef idx="2">
            <a:schemeClr val="dk1"/>
          </a:lnRef>
          <a:fillRef idx="1">
            <a:schemeClr val="lt1"/>
          </a:fillRef>
          <a:effectRef idx="0">
            <a:schemeClr val="dk1"/>
          </a:effectRef>
          <a:fontRef idx="minor">
            <a:schemeClr val="dk1"/>
          </a:fontRef>
        </dgm:style>
      </dgm:prSet>
      <dgm:spPr/>
      <dgm:t>
        <a:bodyPr/>
        <a:lstStyle/>
        <a:p>
          <a:r>
            <a:rPr lang="en-GB" sz="1000">
              <a:latin typeface="Arial" panose="020B0604020202020204" pitchFamily="34" charset="0"/>
              <a:cs typeface="Arial" panose="020B0604020202020204" pitchFamily="34" charset="0"/>
            </a:rPr>
            <a:t>First time Penalty notice will be charged at £160 per parent per child.  If paid within 28-days of the issue it is reduced to £80 per parent per child. Second offence is charged at £160 per parent per child if within 3 years of first notice. If the fine is not paid a request is sent to the ACOOS Team Manager, Head of Service and Legal team for authorisation for prosecution.</a:t>
          </a:r>
          <a:endParaRPr lang="en-GB" sz="1000"/>
        </a:p>
      </dgm:t>
    </dgm:pt>
    <dgm:pt modelId="{62626FC0-FD52-4985-9910-CD686520E6C0}" type="parTrans" cxnId="{E6C1CBCC-36BF-4CED-A98F-F2A3D8A0CB4F}">
      <dgm:prSet/>
      <dgm:spPr/>
      <dgm:t>
        <a:bodyPr/>
        <a:lstStyle/>
        <a:p>
          <a:endParaRPr lang="en-GB"/>
        </a:p>
      </dgm:t>
    </dgm:pt>
    <dgm:pt modelId="{26748C32-9874-433F-8D0C-655D0185F10E}" type="sibTrans" cxnId="{E6C1CBCC-36BF-4CED-A98F-F2A3D8A0CB4F}">
      <dgm:prSet/>
      <dgm:spPr/>
      <dgm:t>
        <a:bodyPr/>
        <a:lstStyle/>
        <a:p>
          <a:endParaRPr lang="en-GB"/>
        </a:p>
      </dgm:t>
    </dgm:pt>
    <dgm:pt modelId="{3CFC2774-F3E2-44E7-B4F2-CEDD7B48DAE6}">
      <dgm:prSet custT="1"/>
      <dgm:spPr/>
      <dgm:t>
        <a:bodyPr/>
        <a:lstStyle/>
        <a:p>
          <a:endParaRPr lang="en-GB" sz="1000"/>
        </a:p>
      </dgm:t>
    </dgm:pt>
    <dgm:pt modelId="{E7628170-3475-4EDD-B6E6-8DF829B59707}" type="parTrans" cxnId="{CE7A1894-1912-4E65-8429-97BEF60C22CD}">
      <dgm:prSet/>
      <dgm:spPr/>
      <dgm:t>
        <a:bodyPr/>
        <a:lstStyle/>
        <a:p>
          <a:endParaRPr lang="en-GB"/>
        </a:p>
      </dgm:t>
    </dgm:pt>
    <dgm:pt modelId="{CF30E327-B7F3-4429-9BC3-27C3CBF8B173}" type="sibTrans" cxnId="{CE7A1894-1912-4E65-8429-97BEF60C22CD}">
      <dgm:prSet/>
      <dgm:spPr/>
      <dgm:t>
        <a:bodyPr/>
        <a:lstStyle/>
        <a:p>
          <a:endParaRPr lang="en-GB"/>
        </a:p>
      </dgm:t>
    </dgm:pt>
    <dgm:pt modelId="{6E613031-2FF7-464C-8073-A4E7684E5851}">
      <dgm:prSet custT="1"/>
      <dgm:spPr/>
      <dgm:t>
        <a:bodyPr/>
        <a:lstStyle/>
        <a:p>
          <a:r>
            <a:rPr lang="en-GB" sz="1000">
              <a:latin typeface="Arial" panose="020B0604020202020204" pitchFamily="34" charset="0"/>
              <a:cs typeface="Arial" panose="020B0604020202020204" pitchFamily="34" charset="0"/>
            </a:rPr>
            <a:t>At the end of the notice to improve period school send a copy of the register certificate to Penalty notices: cepenaltynotices@cheshireeast.gov.uk   If there are further unauthorised absences in the 20-day notice to improve, then the team will look at the case and agree whether a penalty notice will be issued.</a:t>
          </a:r>
        </a:p>
      </dgm:t>
    </dgm:pt>
    <dgm:pt modelId="{3528684D-337E-4EB8-BF5E-F4FCAC6794B9}" type="parTrans" cxnId="{1A9FEB09-9366-45E6-B34E-02E24F0335F9}">
      <dgm:prSet/>
      <dgm:spPr/>
      <dgm:t>
        <a:bodyPr/>
        <a:lstStyle/>
        <a:p>
          <a:endParaRPr lang="en-GB"/>
        </a:p>
      </dgm:t>
    </dgm:pt>
    <dgm:pt modelId="{924F554E-3B98-4EDE-AA4B-420D0A28207F}" type="sibTrans" cxnId="{1A9FEB09-9366-45E6-B34E-02E24F0335F9}">
      <dgm:prSet/>
      <dgm:spPr/>
      <dgm:t>
        <a:bodyPr/>
        <a:lstStyle/>
        <a:p>
          <a:endParaRPr lang="en-GB"/>
        </a:p>
      </dgm:t>
    </dgm:pt>
    <dgm:pt modelId="{CCCA7A37-5C76-4C9E-8DA4-E3B0D679B118}">
      <dgm:prSet phldrT="[Text]" custT="1">
        <dgm:style>
          <a:lnRef idx="2">
            <a:schemeClr val="dk1"/>
          </a:lnRef>
          <a:fillRef idx="1">
            <a:schemeClr val="lt1"/>
          </a:fillRef>
          <a:effectRef idx="0">
            <a:schemeClr val="dk1"/>
          </a:effectRef>
          <a:fontRef idx="minor">
            <a:schemeClr val="dk1"/>
          </a:fontRef>
        </dgm:style>
      </dgm:prSet>
      <dgm:spPr/>
      <dgm:t>
        <a:bodyPr/>
        <a:lstStyle/>
        <a:p>
          <a:endParaRPr lang="en-GB" sz="1000">
            <a:latin typeface="Arial" panose="020B0604020202020204" pitchFamily="34" charset="0"/>
            <a:cs typeface="Arial" panose="020B0604020202020204" pitchFamily="34" charset="0"/>
          </a:endParaRPr>
        </a:p>
      </dgm:t>
    </dgm:pt>
    <dgm:pt modelId="{86C61333-E3F5-48D2-928A-8306A6FDA5BB}" type="parTrans" cxnId="{78E1C82B-8451-4B5E-A3BF-4CA69233B252}">
      <dgm:prSet/>
      <dgm:spPr/>
      <dgm:t>
        <a:bodyPr/>
        <a:lstStyle/>
        <a:p>
          <a:endParaRPr lang="en-GB"/>
        </a:p>
      </dgm:t>
    </dgm:pt>
    <dgm:pt modelId="{EFE7E8F5-F503-4B1A-8062-8E3E433C8618}" type="sibTrans" cxnId="{78E1C82B-8451-4B5E-A3BF-4CA69233B252}">
      <dgm:prSet/>
      <dgm:spPr/>
      <dgm:t>
        <a:bodyPr/>
        <a:lstStyle/>
        <a:p>
          <a:endParaRPr lang="en-GB"/>
        </a:p>
      </dgm:t>
    </dgm:pt>
    <dgm:pt modelId="{C15E63C2-83CE-4F79-A9F0-F745E4D83F8E}">
      <dgm:prSet custT="1"/>
      <dgm:spPr/>
      <dgm:t>
        <a:bodyPr/>
        <a:lstStyle/>
        <a:p>
          <a:endParaRPr lang="en-GB" sz="1000"/>
        </a:p>
      </dgm:t>
    </dgm:pt>
    <dgm:pt modelId="{C4214B75-6258-4640-9713-E732749AB952}" type="parTrans" cxnId="{A11D4251-6EFF-467C-8A26-AFF4E2DAE4A7}">
      <dgm:prSet/>
      <dgm:spPr/>
      <dgm:t>
        <a:bodyPr/>
        <a:lstStyle/>
        <a:p>
          <a:endParaRPr lang="en-GB"/>
        </a:p>
      </dgm:t>
    </dgm:pt>
    <dgm:pt modelId="{8B909B2C-F844-4B5C-B61E-67A7DCB4AB68}" type="sibTrans" cxnId="{A11D4251-6EFF-467C-8A26-AFF4E2DAE4A7}">
      <dgm:prSet/>
      <dgm:spPr/>
      <dgm:t>
        <a:bodyPr/>
        <a:lstStyle/>
        <a:p>
          <a:endParaRPr lang="en-GB"/>
        </a:p>
      </dgm:t>
    </dgm:pt>
    <dgm:pt modelId="{6EC08FE6-977D-4982-9ECD-F74A10CF8E98}">
      <dgm:prSet phldrT="[Text]" custT="1">
        <dgm:style>
          <a:lnRef idx="2">
            <a:schemeClr val="dk1"/>
          </a:lnRef>
          <a:fillRef idx="1">
            <a:schemeClr val="lt1"/>
          </a:fillRef>
          <a:effectRef idx="0">
            <a:schemeClr val="dk1"/>
          </a:effectRef>
          <a:fontRef idx="minor">
            <a:schemeClr val="dk1"/>
          </a:fontRef>
        </dgm:style>
      </dgm:prSet>
      <dgm:spPr/>
      <dgm:t>
        <a:bodyPr/>
        <a:lstStyle/>
        <a:p>
          <a:endParaRPr lang="en-GB" sz="1000"/>
        </a:p>
      </dgm:t>
    </dgm:pt>
    <dgm:pt modelId="{9FC136E8-4734-4512-877B-B465CB8155A6}" type="parTrans" cxnId="{17707FCF-0745-4FDD-B072-DBE98E11DDD7}">
      <dgm:prSet/>
      <dgm:spPr/>
      <dgm:t>
        <a:bodyPr/>
        <a:lstStyle/>
        <a:p>
          <a:endParaRPr lang="en-GB"/>
        </a:p>
      </dgm:t>
    </dgm:pt>
    <dgm:pt modelId="{6BE1F437-D1CC-4EAB-91F8-58EF1D51A322}" type="sibTrans" cxnId="{17707FCF-0745-4FDD-B072-DBE98E11DDD7}">
      <dgm:prSet/>
      <dgm:spPr/>
      <dgm:t>
        <a:bodyPr/>
        <a:lstStyle/>
        <a:p>
          <a:endParaRPr lang="en-GB"/>
        </a:p>
      </dgm:t>
    </dgm:pt>
    <dgm:pt modelId="{E5059386-C192-4F55-80FC-367375006F99}" type="pres">
      <dgm:prSet presAssocID="{6CEEBEF5-BBFB-40D2-8B6A-B8E7403952BC}" presName="linearFlow" presStyleCnt="0">
        <dgm:presLayoutVars>
          <dgm:dir/>
          <dgm:animLvl val="lvl"/>
          <dgm:resizeHandles val="exact"/>
        </dgm:presLayoutVars>
      </dgm:prSet>
      <dgm:spPr/>
    </dgm:pt>
    <dgm:pt modelId="{52A1495C-E003-4C22-96EA-0495D1D7C11A}" type="pres">
      <dgm:prSet presAssocID="{00B63CA5-7733-4591-BE9A-3296487197A6}" presName="composite" presStyleCnt="0"/>
      <dgm:spPr/>
    </dgm:pt>
    <dgm:pt modelId="{639FF6FA-124D-4BC2-B84B-2B97135D20D4}" type="pres">
      <dgm:prSet presAssocID="{00B63CA5-7733-4591-BE9A-3296487197A6}" presName="parentText" presStyleLbl="alignNode1" presStyleIdx="0" presStyleCnt="3" custScaleY="88201">
        <dgm:presLayoutVars>
          <dgm:chMax val="1"/>
          <dgm:bulletEnabled val="1"/>
        </dgm:presLayoutVars>
      </dgm:prSet>
      <dgm:spPr/>
    </dgm:pt>
    <dgm:pt modelId="{65F04F47-9AFC-41FB-806B-79F4CAF94568}" type="pres">
      <dgm:prSet presAssocID="{00B63CA5-7733-4591-BE9A-3296487197A6}" presName="descendantText" presStyleLbl="alignAcc1" presStyleIdx="0" presStyleCnt="3" custScaleY="100000" custLinFactNeighborX="1864" custLinFactNeighborY="-4233">
        <dgm:presLayoutVars>
          <dgm:bulletEnabled val="1"/>
        </dgm:presLayoutVars>
      </dgm:prSet>
      <dgm:spPr/>
    </dgm:pt>
    <dgm:pt modelId="{A0159732-4D53-4D19-B9B8-779FE554C538}" type="pres">
      <dgm:prSet presAssocID="{710FB53D-5D2D-4ECD-8E5B-43F0601C76C6}" presName="sp" presStyleCnt="0"/>
      <dgm:spPr/>
    </dgm:pt>
    <dgm:pt modelId="{502E65DE-5BDF-4EC0-AC83-80C2B14DC3F7}" type="pres">
      <dgm:prSet presAssocID="{91FDF20A-1962-4293-8372-BFBE4EB3D4F4}" presName="composite" presStyleCnt="0"/>
      <dgm:spPr/>
    </dgm:pt>
    <dgm:pt modelId="{F5329AFA-ACF0-4BCC-97C0-DF3A64D11196}" type="pres">
      <dgm:prSet presAssocID="{91FDF20A-1962-4293-8372-BFBE4EB3D4F4}" presName="parentText" presStyleLbl="alignNode1" presStyleIdx="1" presStyleCnt="3" custLinFactNeighborX="-4123" custLinFactNeighborY="11866">
        <dgm:presLayoutVars>
          <dgm:chMax val="1"/>
          <dgm:bulletEnabled val="1"/>
        </dgm:presLayoutVars>
      </dgm:prSet>
      <dgm:spPr/>
    </dgm:pt>
    <dgm:pt modelId="{084680DF-8398-4436-9B28-73FFEAFAB578}" type="pres">
      <dgm:prSet presAssocID="{91FDF20A-1962-4293-8372-BFBE4EB3D4F4}" presName="descendantText" presStyleLbl="alignAcc1" presStyleIdx="1" presStyleCnt="3" custScaleX="97522" custScaleY="100000" custLinFactNeighborX="158" custLinFactNeighborY="18749">
        <dgm:presLayoutVars>
          <dgm:bulletEnabled val="1"/>
        </dgm:presLayoutVars>
      </dgm:prSet>
      <dgm:spPr/>
    </dgm:pt>
    <dgm:pt modelId="{943C52C9-F96A-44EB-A100-00AD9DE84A54}" type="pres">
      <dgm:prSet presAssocID="{11FAEF6E-36CF-44CB-B38E-029D86FBCD49}" presName="sp" presStyleCnt="0"/>
      <dgm:spPr/>
    </dgm:pt>
    <dgm:pt modelId="{4DBDFDC0-A449-43C5-941A-C3ECCCE4911D}" type="pres">
      <dgm:prSet presAssocID="{8896FDF5-EA0D-4334-81F6-2D58D2F69E09}" presName="composite" presStyleCnt="0"/>
      <dgm:spPr/>
    </dgm:pt>
    <dgm:pt modelId="{D6A6A65F-5786-4537-9DE8-33EA9CDEE2DB}" type="pres">
      <dgm:prSet presAssocID="{8896FDF5-EA0D-4334-81F6-2D58D2F69E09}" presName="parentText" presStyleLbl="alignNode1" presStyleIdx="2" presStyleCnt="3" custLinFactNeighborX="-1833" custLinFactNeighborY="15715">
        <dgm:presLayoutVars>
          <dgm:chMax val="1"/>
          <dgm:bulletEnabled val="1"/>
        </dgm:presLayoutVars>
      </dgm:prSet>
      <dgm:spPr/>
    </dgm:pt>
    <dgm:pt modelId="{FC13151E-280E-47C6-BC2A-04D0238C7321}" type="pres">
      <dgm:prSet presAssocID="{8896FDF5-EA0D-4334-81F6-2D58D2F69E09}" presName="descendantText" presStyleLbl="alignAcc1" presStyleIdx="2" presStyleCnt="3" custScaleX="97565" custScaleY="99873" custLinFactNeighborX="237" custLinFactNeighborY="19243">
        <dgm:presLayoutVars>
          <dgm:bulletEnabled val="1"/>
        </dgm:presLayoutVars>
      </dgm:prSet>
      <dgm:spPr/>
    </dgm:pt>
  </dgm:ptLst>
  <dgm:cxnLst>
    <dgm:cxn modelId="{3E468306-3068-4B3D-9B2F-8F16C5DB68C6}" type="presOf" srcId="{C15E63C2-83CE-4F79-A9F0-F745E4D83F8E}" destId="{FC13151E-280E-47C6-BC2A-04D0238C7321}" srcOrd="0" destOrd="2" presId="urn:microsoft.com/office/officeart/2005/8/layout/chevron2"/>
    <dgm:cxn modelId="{9D32BF08-788C-46BC-A37C-C82130F75462}" type="presOf" srcId="{6CEEBEF5-BBFB-40D2-8B6A-B8E7403952BC}" destId="{E5059386-C192-4F55-80FC-367375006F99}" srcOrd="0" destOrd="0" presId="urn:microsoft.com/office/officeart/2005/8/layout/chevron2"/>
    <dgm:cxn modelId="{1A9FEB09-9366-45E6-B34E-02E24F0335F9}" srcId="{91FDF20A-1962-4293-8372-BFBE4EB3D4F4}" destId="{6E613031-2FF7-464C-8073-A4E7684E5851}" srcOrd="2" destOrd="0" parTransId="{3528684D-337E-4EB8-BF5E-F4FCAC6794B9}" sibTransId="{924F554E-3B98-4EDE-AA4B-420D0A28207F}"/>
    <dgm:cxn modelId="{881E5E1E-0D6F-4EDB-A415-F5057D27871D}" type="presOf" srcId="{91FDF20A-1962-4293-8372-BFBE4EB3D4F4}" destId="{F5329AFA-ACF0-4BCC-97C0-DF3A64D11196}" srcOrd="0" destOrd="0" presId="urn:microsoft.com/office/officeart/2005/8/layout/chevron2"/>
    <dgm:cxn modelId="{78E1C82B-8451-4B5E-A3BF-4CA69233B252}" srcId="{91FDF20A-1962-4293-8372-BFBE4EB3D4F4}" destId="{CCCA7A37-5C76-4C9E-8DA4-E3B0D679B118}" srcOrd="0" destOrd="0" parTransId="{86C61333-E3F5-48D2-928A-8306A6FDA5BB}" sibTransId="{EFE7E8F5-F503-4B1A-8062-8E3E433C8618}"/>
    <dgm:cxn modelId="{A7101F36-8711-4F61-A3EE-A8D37761DC6E}" type="presOf" srcId="{6EC08FE6-977D-4982-9ECD-F74A10CF8E98}" destId="{FC13151E-280E-47C6-BC2A-04D0238C7321}" srcOrd="0" destOrd="0" presId="urn:microsoft.com/office/officeart/2005/8/layout/chevron2"/>
    <dgm:cxn modelId="{29A19A36-C8F8-464F-B9C9-0E251967DDEE}" srcId="{6CEEBEF5-BBFB-40D2-8B6A-B8E7403952BC}" destId="{8896FDF5-EA0D-4334-81F6-2D58D2F69E09}" srcOrd="2" destOrd="0" parTransId="{D490BDC6-2B75-459A-B527-36B3F9BAE640}" sibTransId="{A8FED323-888C-4B7E-90B3-1034D5C89EDA}"/>
    <dgm:cxn modelId="{4889CA5D-178E-4738-AA8D-2137C08CA24A}" srcId="{6CEEBEF5-BBFB-40D2-8B6A-B8E7403952BC}" destId="{00B63CA5-7733-4591-BE9A-3296487197A6}" srcOrd="0" destOrd="0" parTransId="{0E8D3DAB-660E-4274-A9E2-821FD19A3F81}" sibTransId="{710FB53D-5D2D-4ECD-8E5B-43F0601C76C6}"/>
    <dgm:cxn modelId="{9BF00141-2908-474B-930E-DB6C7297F3F9}" type="presOf" srcId="{00B63CA5-7733-4591-BE9A-3296487197A6}" destId="{639FF6FA-124D-4BC2-B84B-2B97135D20D4}" srcOrd="0" destOrd="0" presId="urn:microsoft.com/office/officeart/2005/8/layout/chevron2"/>
    <dgm:cxn modelId="{A11D4251-6EFF-467C-8A26-AFF4E2DAE4A7}" srcId="{8896FDF5-EA0D-4334-81F6-2D58D2F69E09}" destId="{C15E63C2-83CE-4F79-A9F0-F745E4D83F8E}" srcOrd="2" destOrd="0" parTransId="{C4214B75-6258-4640-9713-E732749AB952}" sibTransId="{8B909B2C-F844-4B5C-B61E-67A7DCB4AB68}"/>
    <dgm:cxn modelId="{451DD878-58D1-4D1B-9201-02D9BCBF1831}" type="presOf" srcId="{6E613031-2FF7-464C-8073-A4E7684E5851}" destId="{084680DF-8398-4436-9B28-73FFEAFAB578}" srcOrd="0" destOrd="2" presId="urn:microsoft.com/office/officeart/2005/8/layout/chevron2"/>
    <dgm:cxn modelId="{CA9E4587-AB1F-4457-BA1E-221F49E0995A}" type="presOf" srcId="{138A029F-743D-46A0-838A-CA9F38FBFFAE}" destId="{65F04F47-9AFC-41FB-806B-79F4CAF94568}" srcOrd="0" destOrd="0" presId="urn:microsoft.com/office/officeart/2005/8/layout/chevron2"/>
    <dgm:cxn modelId="{CE7A1894-1912-4E65-8429-97BEF60C22CD}" srcId="{91FDF20A-1962-4293-8372-BFBE4EB3D4F4}" destId="{3CFC2774-F3E2-44E7-B4F2-CEDD7B48DAE6}" srcOrd="3" destOrd="0" parTransId="{E7628170-3475-4EDD-B6E6-8DF829B59707}" sibTransId="{CF30E327-B7F3-4429-9BC3-27C3CBF8B173}"/>
    <dgm:cxn modelId="{2CBBFA9C-D64F-42B1-B0C6-F169CF1786EF}" type="presOf" srcId="{3CFC2774-F3E2-44E7-B4F2-CEDD7B48DAE6}" destId="{084680DF-8398-4436-9B28-73FFEAFAB578}" srcOrd="0" destOrd="3" presId="urn:microsoft.com/office/officeart/2005/8/layout/chevron2"/>
    <dgm:cxn modelId="{09014AB3-7DC7-4E7A-83AA-14874F37AB38}" type="presOf" srcId="{B2199EDD-54F1-4848-9EE1-159386D62F6E}" destId="{084680DF-8398-4436-9B28-73FFEAFAB578}" srcOrd="0" destOrd="1" presId="urn:microsoft.com/office/officeart/2005/8/layout/chevron2"/>
    <dgm:cxn modelId="{DCDE00CB-0FD4-4D58-A7CA-DDC2E8534319}" srcId="{91FDF20A-1962-4293-8372-BFBE4EB3D4F4}" destId="{B2199EDD-54F1-4848-9EE1-159386D62F6E}" srcOrd="1" destOrd="0" parTransId="{3ED11C31-AB38-4DC1-9CE6-5BD5187B6B4E}" sibTransId="{9DA3F344-6D29-4C1F-8E31-5171F8A244AB}"/>
    <dgm:cxn modelId="{E6C1CBCC-36BF-4CED-A98F-F2A3D8A0CB4F}" srcId="{8896FDF5-EA0D-4334-81F6-2D58D2F69E09}" destId="{342FC281-C462-49E9-BD2A-6F708D9760FF}" srcOrd="1" destOrd="0" parTransId="{62626FC0-FD52-4985-9910-CD686520E6C0}" sibTransId="{26748C32-9874-433F-8D0C-655D0185F10E}"/>
    <dgm:cxn modelId="{17707FCF-0745-4FDD-B072-DBE98E11DDD7}" srcId="{8896FDF5-EA0D-4334-81F6-2D58D2F69E09}" destId="{6EC08FE6-977D-4982-9ECD-F74A10CF8E98}" srcOrd="0" destOrd="0" parTransId="{9FC136E8-4734-4512-877B-B465CB8155A6}" sibTransId="{6BE1F437-D1CC-4EAB-91F8-58EF1D51A322}"/>
    <dgm:cxn modelId="{56DAA3DE-E7D0-4F96-963E-AC83D57E371C}" srcId="{00B63CA5-7733-4591-BE9A-3296487197A6}" destId="{138A029F-743D-46A0-838A-CA9F38FBFFAE}" srcOrd="0" destOrd="0" parTransId="{7CE85C92-424F-4ACD-A948-D9861D65B12F}" sibTransId="{CAA41FA9-DE7F-4473-87B1-E458FAA92404}"/>
    <dgm:cxn modelId="{BAE4BEE1-4A2F-4AE1-9CC7-AF7B2277733B}" type="presOf" srcId="{342FC281-C462-49E9-BD2A-6F708D9760FF}" destId="{FC13151E-280E-47C6-BC2A-04D0238C7321}" srcOrd="0" destOrd="1" presId="urn:microsoft.com/office/officeart/2005/8/layout/chevron2"/>
    <dgm:cxn modelId="{25F87EE2-195C-4A04-86CD-50AC6278E16D}" type="presOf" srcId="{CCCA7A37-5C76-4C9E-8DA4-E3B0D679B118}" destId="{084680DF-8398-4436-9B28-73FFEAFAB578}" srcOrd="0" destOrd="0" presId="urn:microsoft.com/office/officeart/2005/8/layout/chevron2"/>
    <dgm:cxn modelId="{96F7BCF3-0A9A-4461-96C4-6AE39BD47C5C}" srcId="{6CEEBEF5-BBFB-40D2-8B6A-B8E7403952BC}" destId="{91FDF20A-1962-4293-8372-BFBE4EB3D4F4}" srcOrd="1" destOrd="0" parTransId="{E1FDF5C4-D7C1-4D50-963E-8CEBFEA771A9}" sibTransId="{11FAEF6E-36CF-44CB-B38E-029D86FBCD49}"/>
    <dgm:cxn modelId="{7B45AAF9-DD4A-4585-B2AB-FE8D93002386}" type="presOf" srcId="{8896FDF5-EA0D-4334-81F6-2D58D2F69E09}" destId="{D6A6A65F-5786-4537-9DE8-33EA9CDEE2DB}" srcOrd="0" destOrd="0" presId="urn:microsoft.com/office/officeart/2005/8/layout/chevron2"/>
    <dgm:cxn modelId="{D2658D4B-6E66-49F9-9A8E-961F9BAC2895}" type="presParOf" srcId="{E5059386-C192-4F55-80FC-367375006F99}" destId="{52A1495C-E003-4C22-96EA-0495D1D7C11A}" srcOrd="0" destOrd="0" presId="urn:microsoft.com/office/officeart/2005/8/layout/chevron2"/>
    <dgm:cxn modelId="{FD3164D1-4EF0-4569-879B-CE4A8EC444D8}" type="presParOf" srcId="{52A1495C-E003-4C22-96EA-0495D1D7C11A}" destId="{639FF6FA-124D-4BC2-B84B-2B97135D20D4}" srcOrd="0" destOrd="0" presId="urn:microsoft.com/office/officeart/2005/8/layout/chevron2"/>
    <dgm:cxn modelId="{742F6413-2695-4AAD-BF95-1EA00E24A316}" type="presParOf" srcId="{52A1495C-E003-4C22-96EA-0495D1D7C11A}" destId="{65F04F47-9AFC-41FB-806B-79F4CAF94568}" srcOrd="1" destOrd="0" presId="urn:microsoft.com/office/officeart/2005/8/layout/chevron2"/>
    <dgm:cxn modelId="{C6848543-172E-4C84-89AD-25F3D585593E}" type="presParOf" srcId="{E5059386-C192-4F55-80FC-367375006F99}" destId="{A0159732-4D53-4D19-B9B8-779FE554C538}" srcOrd="1" destOrd="0" presId="urn:microsoft.com/office/officeart/2005/8/layout/chevron2"/>
    <dgm:cxn modelId="{A77A779A-008E-4BC7-B2B4-53BF78F31770}" type="presParOf" srcId="{E5059386-C192-4F55-80FC-367375006F99}" destId="{502E65DE-5BDF-4EC0-AC83-80C2B14DC3F7}" srcOrd="2" destOrd="0" presId="urn:microsoft.com/office/officeart/2005/8/layout/chevron2"/>
    <dgm:cxn modelId="{F8427E1B-C3A0-4A54-94DF-0F7076AE31FA}" type="presParOf" srcId="{502E65DE-5BDF-4EC0-AC83-80C2B14DC3F7}" destId="{F5329AFA-ACF0-4BCC-97C0-DF3A64D11196}" srcOrd="0" destOrd="0" presId="urn:microsoft.com/office/officeart/2005/8/layout/chevron2"/>
    <dgm:cxn modelId="{CBE4019B-88B8-4F91-BC51-819F35072A18}" type="presParOf" srcId="{502E65DE-5BDF-4EC0-AC83-80C2B14DC3F7}" destId="{084680DF-8398-4436-9B28-73FFEAFAB578}" srcOrd="1" destOrd="0" presId="urn:microsoft.com/office/officeart/2005/8/layout/chevron2"/>
    <dgm:cxn modelId="{8C29D61F-1C70-4734-B3B9-7325A173E002}" type="presParOf" srcId="{E5059386-C192-4F55-80FC-367375006F99}" destId="{943C52C9-F96A-44EB-A100-00AD9DE84A54}" srcOrd="3" destOrd="0" presId="urn:microsoft.com/office/officeart/2005/8/layout/chevron2"/>
    <dgm:cxn modelId="{552FDF64-CBE7-408D-A7EC-E81E70B79526}" type="presParOf" srcId="{E5059386-C192-4F55-80FC-367375006F99}" destId="{4DBDFDC0-A449-43C5-941A-C3ECCCE4911D}" srcOrd="4" destOrd="0" presId="urn:microsoft.com/office/officeart/2005/8/layout/chevron2"/>
    <dgm:cxn modelId="{52E1EDF8-5716-4D62-853E-48C3A905B514}" type="presParOf" srcId="{4DBDFDC0-A449-43C5-941A-C3ECCCE4911D}" destId="{D6A6A65F-5786-4537-9DE8-33EA9CDEE2DB}" srcOrd="0" destOrd="0" presId="urn:microsoft.com/office/officeart/2005/8/layout/chevron2"/>
    <dgm:cxn modelId="{B237234A-FE37-4146-8469-0794FAF4D079}" type="presParOf" srcId="{4DBDFDC0-A449-43C5-941A-C3ECCCE4911D}" destId="{FC13151E-280E-47C6-BC2A-04D0238C7321}" srcOrd="1" destOrd="0" presId="urn:microsoft.com/office/officeart/2005/8/layout/chevron2"/>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167C67-A366-4C21-BBCF-87F8AAA2AD19}">
      <dsp:nvSpPr>
        <dsp:cNvPr id="0" name=""/>
        <dsp:cNvSpPr/>
      </dsp:nvSpPr>
      <dsp:spPr>
        <a:xfrm rot="5400000">
          <a:off x="-214952" y="215030"/>
          <a:ext cx="1433014" cy="1003110"/>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1244600">
            <a:lnSpc>
              <a:spcPct val="90000"/>
            </a:lnSpc>
            <a:spcBef>
              <a:spcPct val="0"/>
            </a:spcBef>
            <a:spcAft>
              <a:spcPct val="35000"/>
            </a:spcAft>
            <a:buNone/>
          </a:pPr>
          <a:r>
            <a:rPr lang="en-GB" sz="2800" kern="1200"/>
            <a:t>Step 1</a:t>
          </a:r>
        </a:p>
      </dsp:txBody>
      <dsp:txXfrm rot="-5400000">
        <a:off x="0" y="501633"/>
        <a:ext cx="1003110" cy="429904"/>
      </dsp:txXfrm>
    </dsp:sp>
    <dsp:sp modelId="{4766BCEF-E224-4E1F-91F2-65837D8EB5B9}">
      <dsp:nvSpPr>
        <dsp:cNvPr id="0" name=""/>
        <dsp:cNvSpPr/>
      </dsp:nvSpPr>
      <dsp:spPr>
        <a:xfrm rot="5400000">
          <a:off x="2986035" y="-1982847"/>
          <a:ext cx="931459" cy="4897309"/>
        </a:xfrm>
        <a:prstGeom prst="round2Same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b="1" kern="1200">
              <a:latin typeface="Arial" panose="020B0604020202020204" pitchFamily="34" charset="0"/>
              <a:cs typeface="Arial" panose="020B0604020202020204" pitchFamily="34" charset="0"/>
            </a:rPr>
            <a:t>First day </a:t>
          </a:r>
          <a:r>
            <a:rPr lang="en-GB" sz="1000" kern="1200">
              <a:latin typeface="Arial" panose="020B0604020202020204" pitchFamily="34" charset="0"/>
              <a:cs typeface="Arial" panose="020B0604020202020204" pitchFamily="34" charset="0"/>
            </a:rPr>
            <a:t>of unauthorised absence.  School to make a telephone call to parents/carers, exploring barriers to attending and measures to support child back into school, if fit and well. This may highlight the need for a meeting with the family. Send initial we have noticed your absence letter</a:t>
          </a:r>
          <a:r>
            <a:rPr lang="en-GB" sz="1000" kern="1200"/>
            <a:t>.</a:t>
          </a:r>
        </a:p>
      </dsp:txBody>
      <dsp:txXfrm rot="-5400000">
        <a:off x="1003110" y="45548"/>
        <a:ext cx="4851839" cy="840519"/>
      </dsp:txXfrm>
    </dsp:sp>
    <dsp:sp modelId="{C0EB1BCD-5D77-410D-886E-997466784922}">
      <dsp:nvSpPr>
        <dsp:cNvPr id="0" name=""/>
        <dsp:cNvSpPr/>
      </dsp:nvSpPr>
      <dsp:spPr>
        <a:xfrm rot="5400000">
          <a:off x="-214952" y="1503139"/>
          <a:ext cx="1433014" cy="1003110"/>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1244600">
            <a:lnSpc>
              <a:spcPct val="90000"/>
            </a:lnSpc>
            <a:spcBef>
              <a:spcPct val="0"/>
            </a:spcBef>
            <a:spcAft>
              <a:spcPct val="35000"/>
            </a:spcAft>
            <a:buNone/>
          </a:pPr>
          <a:r>
            <a:rPr lang="en-GB" sz="2800" kern="1200"/>
            <a:t>Step 2</a:t>
          </a:r>
        </a:p>
      </dsp:txBody>
      <dsp:txXfrm rot="-5400000">
        <a:off x="0" y="1789742"/>
        <a:ext cx="1003110" cy="429904"/>
      </dsp:txXfrm>
    </dsp:sp>
    <dsp:sp modelId="{F34D9451-6DC2-4959-8D52-28A19A154954}">
      <dsp:nvSpPr>
        <dsp:cNvPr id="0" name=""/>
        <dsp:cNvSpPr/>
      </dsp:nvSpPr>
      <dsp:spPr>
        <a:xfrm rot="5400000">
          <a:off x="2986035" y="-694738"/>
          <a:ext cx="931459" cy="4897309"/>
        </a:xfrm>
        <a:prstGeom prst="round2Same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If absence continues for </a:t>
          </a:r>
          <a:r>
            <a:rPr lang="en-GB" sz="1000" b="1" kern="1200">
              <a:latin typeface="Arial" panose="020B0604020202020204" pitchFamily="34" charset="0"/>
              <a:cs typeface="Arial" panose="020B0604020202020204" pitchFamily="34" charset="0"/>
            </a:rPr>
            <a:t>4-6 unauthorised sessions </a:t>
          </a:r>
          <a:r>
            <a:rPr lang="en-GB" sz="1000" kern="1200">
              <a:latin typeface="Arial" panose="020B0604020202020204" pitchFamily="34" charset="0"/>
              <a:cs typeface="Arial" panose="020B0604020202020204" pitchFamily="34" charset="0"/>
            </a:rPr>
            <a:t>(this could be a mix of U,O and G codes) school should write to parent/carer using the 4-6 absence warning template letter (below) and invite parent/carer in for a meeting to explore barriers and offer support to enable child to attend. You may use the attendance contract template to record agreed actions. </a:t>
          </a:r>
        </a:p>
      </dsp:txBody>
      <dsp:txXfrm rot="-5400000">
        <a:off x="1003110" y="1333657"/>
        <a:ext cx="4851839" cy="840519"/>
      </dsp:txXfrm>
    </dsp:sp>
    <dsp:sp modelId="{DE1FE2AF-DB94-42C9-AFF2-4AF873E6EAA7}">
      <dsp:nvSpPr>
        <dsp:cNvPr id="0" name=""/>
        <dsp:cNvSpPr/>
      </dsp:nvSpPr>
      <dsp:spPr>
        <a:xfrm rot="5400000">
          <a:off x="-214952" y="2791247"/>
          <a:ext cx="1433014" cy="1003110"/>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1244600">
            <a:lnSpc>
              <a:spcPct val="90000"/>
            </a:lnSpc>
            <a:spcBef>
              <a:spcPct val="0"/>
            </a:spcBef>
            <a:spcAft>
              <a:spcPct val="35000"/>
            </a:spcAft>
            <a:buNone/>
          </a:pPr>
          <a:r>
            <a:rPr lang="en-GB" sz="2800" kern="1200"/>
            <a:t>Step 3</a:t>
          </a:r>
        </a:p>
      </dsp:txBody>
      <dsp:txXfrm rot="-5400000">
        <a:off x="0" y="3077850"/>
        <a:ext cx="1003110" cy="429904"/>
      </dsp:txXfrm>
    </dsp:sp>
    <dsp:sp modelId="{8944D4F6-1E19-4648-9729-5F5023ED1473}">
      <dsp:nvSpPr>
        <dsp:cNvPr id="0" name=""/>
        <dsp:cNvSpPr/>
      </dsp:nvSpPr>
      <dsp:spPr>
        <a:xfrm rot="5400000">
          <a:off x="2986035" y="593370"/>
          <a:ext cx="931459" cy="4897309"/>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Following a series of </a:t>
          </a:r>
          <a:r>
            <a:rPr lang="en-GB" sz="1000" b="1" kern="1200">
              <a:latin typeface="Arial" panose="020B0604020202020204" pitchFamily="34" charset="0"/>
              <a:cs typeface="Arial" panose="020B0604020202020204" pitchFamily="34" charset="0"/>
            </a:rPr>
            <a:t>10 unauthorised absences over 10 weeks</a:t>
          </a:r>
          <a:r>
            <a:rPr lang="en-GB" sz="1000" kern="1200">
              <a:latin typeface="Arial" panose="020B0604020202020204" pitchFamily="34" charset="0"/>
              <a:cs typeface="Arial" panose="020B0604020202020204" pitchFamily="34" charset="0"/>
            </a:rPr>
            <a:t>, school may make a request for a Penalty notice for irregular attendance above 75% to the </a:t>
          </a:r>
          <a:r>
            <a:rPr lang="en-GB" sz="1000" u="none" kern="1200">
              <a:latin typeface="Arial" panose="020B0604020202020204" pitchFamily="34" charset="0"/>
              <a:cs typeface="Arial" panose="020B0604020202020204" pitchFamily="34" charset="0"/>
            </a:rPr>
            <a:t>Attendance and Children Out of School Team </a:t>
          </a:r>
          <a:r>
            <a:rPr lang="en-GB" sz="1000" kern="1200">
              <a:latin typeface="Arial" panose="020B0604020202020204" pitchFamily="34" charset="0"/>
              <a:cs typeface="Arial" panose="020B0604020202020204" pitchFamily="34" charset="0"/>
            </a:rPr>
            <a:t>(ACOOS). </a:t>
          </a:r>
        </a:p>
        <a:p>
          <a:pPr marL="57150" lvl="1" indent="-57150" algn="l" defTabSz="444500">
            <a:lnSpc>
              <a:spcPct val="90000"/>
            </a:lnSpc>
            <a:spcBef>
              <a:spcPct val="0"/>
            </a:spcBef>
            <a:spcAft>
              <a:spcPct val="15000"/>
            </a:spcAft>
            <a:buChar char="•"/>
          </a:pPr>
          <a:r>
            <a:rPr lang="en-GB" sz="1000" kern="1200">
              <a:solidFill>
                <a:srgbClr val="FF0000"/>
              </a:solidFill>
              <a:latin typeface="Arial" panose="020B0604020202020204" pitchFamily="34" charset="0"/>
              <a:cs typeface="Arial" panose="020B0604020202020204" pitchFamily="34" charset="0"/>
            </a:rPr>
            <a:t>Penalty notices: cepenaltynotices@cheshireeast.gov.uk/. </a:t>
          </a:r>
          <a:r>
            <a:rPr lang="en-GB" sz="1000" kern="1200">
              <a:solidFill>
                <a:sysClr val="windowText" lastClr="000000"/>
              </a:solidFill>
              <a:latin typeface="Arial" panose="020B0604020202020204" pitchFamily="34" charset="0"/>
              <a:cs typeface="Arial" panose="020B0604020202020204" pitchFamily="34" charset="0"/>
            </a:rPr>
            <a:t>Schools </a:t>
          </a:r>
          <a:r>
            <a:rPr lang="en-GB" sz="1000" b="1" u="sng" kern="1200">
              <a:solidFill>
                <a:sysClr val="windowText" lastClr="000000"/>
              </a:solidFill>
              <a:latin typeface="Arial" panose="020B0604020202020204" pitchFamily="34" charset="0"/>
              <a:cs typeface="Arial" panose="020B0604020202020204" pitchFamily="34" charset="0"/>
            </a:rPr>
            <a:t>must</a:t>
          </a:r>
          <a:r>
            <a:rPr lang="en-GB" sz="1000" kern="1200">
              <a:solidFill>
                <a:sysClr val="windowText" lastClr="000000"/>
              </a:solidFill>
              <a:latin typeface="Arial" panose="020B0604020202020204" pitchFamily="34" charset="0"/>
              <a:cs typeface="Arial" panose="020B0604020202020204" pitchFamily="34" charset="0"/>
            </a:rPr>
            <a:t> provide </a:t>
          </a:r>
          <a:r>
            <a:rPr lang="en-GB" sz="1000" kern="1200">
              <a:latin typeface="Arial" panose="020B0604020202020204" pitchFamily="34" charset="0"/>
              <a:cs typeface="Arial" panose="020B0604020202020204" pitchFamily="34" charset="0"/>
            </a:rPr>
            <a:t>all evidence of contact made including telephone calls, letters, meetings and any support offered to the family to increase their child’s attendance.</a:t>
          </a:r>
        </a:p>
      </dsp:txBody>
      <dsp:txXfrm rot="-5400000">
        <a:off x="1003110" y="2621765"/>
        <a:ext cx="4851839" cy="840519"/>
      </dsp:txXfrm>
    </dsp:sp>
    <dsp:sp modelId="{4E6B526D-50DD-4E5E-A94A-E2E0B7D3F836}">
      <dsp:nvSpPr>
        <dsp:cNvPr id="0" name=""/>
        <dsp:cNvSpPr/>
      </dsp:nvSpPr>
      <dsp:spPr>
        <a:xfrm rot="5400000">
          <a:off x="-214952" y="4079356"/>
          <a:ext cx="1433014" cy="1003110"/>
        </a:xfrm>
        <a:prstGeom prst="chevron">
          <a:avLst/>
        </a:prstGeom>
        <a:solidFill>
          <a:schemeClr val="accent6"/>
        </a:solidFill>
        <a:ln w="12700" cap="flat" cmpd="sng" algn="ctr">
          <a:solidFill>
            <a:schemeClr val="accent6">
              <a:shade val="50000"/>
            </a:schemeClr>
          </a:solidFill>
          <a:prstDash val="solid"/>
          <a:miter lim="800000"/>
        </a:ln>
        <a:effectLst/>
      </dsp:spPr>
      <dsp:style>
        <a:lnRef idx="2">
          <a:schemeClr val="accent6">
            <a:shade val="50000"/>
          </a:schemeClr>
        </a:lnRef>
        <a:fillRef idx="1">
          <a:schemeClr val="accent6"/>
        </a:fillRef>
        <a:effectRef idx="0">
          <a:schemeClr val="accent6"/>
        </a:effectRef>
        <a:fontRef idx="minor">
          <a:schemeClr val="lt1"/>
        </a:fontRef>
      </dsp:style>
      <dsp:txBody>
        <a:bodyPr spcFirstLastPara="0" vert="horz" wrap="square" lIns="17780" tIns="17780" rIns="17780" bIns="17780" numCol="1" spcCol="1270" anchor="ctr" anchorCtr="0">
          <a:noAutofit/>
        </a:bodyPr>
        <a:lstStyle/>
        <a:p>
          <a:pPr marL="0" lvl="0" indent="0" algn="ctr" defTabSz="1244600">
            <a:lnSpc>
              <a:spcPct val="90000"/>
            </a:lnSpc>
            <a:spcBef>
              <a:spcPct val="0"/>
            </a:spcBef>
            <a:spcAft>
              <a:spcPct val="35000"/>
            </a:spcAft>
            <a:buNone/>
          </a:pPr>
          <a:r>
            <a:rPr lang="en-GB" sz="2800" kern="1200"/>
            <a:t>Step 4</a:t>
          </a:r>
        </a:p>
      </dsp:txBody>
      <dsp:txXfrm rot="-5400000">
        <a:off x="0" y="4365959"/>
        <a:ext cx="1003110" cy="429904"/>
      </dsp:txXfrm>
    </dsp:sp>
    <dsp:sp modelId="{9192649B-5D9F-446F-A0E0-28F364DD0298}">
      <dsp:nvSpPr>
        <dsp:cNvPr id="0" name=""/>
        <dsp:cNvSpPr/>
      </dsp:nvSpPr>
      <dsp:spPr>
        <a:xfrm rot="5400000">
          <a:off x="2986035" y="1881479"/>
          <a:ext cx="931459" cy="4897309"/>
        </a:xfrm>
        <a:prstGeom prst="round2Same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The ACOOS team will then review the request to decide whether a 20-day notice to improve will be issued. If the team feel a notice to improve is not appropriate and more support is required to the family to support the child into school, this recommendation will be made to the school. </a:t>
          </a:r>
        </a:p>
      </dsp:txBody>
      <dsp:txXfrm rot="-5400000">
        <a:off x="1003110" y="3909874"/>
        <a:ext cx="4851839" cy="8405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9FF6FA-124D-4BC2-B84B-2B97135D20D4}">
      <dsp:nvSpPr>
        <dsp:cNvPr id="0" name=""/>
        <dsp:cNvSpPr/>
      </dsp:nvSpPr>
      <dsp:spPr>
        <a:xfrm rot="5400000">
          <a:off x="-87492" y="1049638"/>
          <a:ext cx="1164245" cy="923993"/>
        </a:xfrm>
        <a:prstGeom prst="chevron">
          <a:avLst/>
        </a:prstGeom>
        <a:solidFill>
          <a:schemeClr val="accent6">
            <a:shade val="80000"/>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1066800">
            <a:lnSpc>
              <a:spcPct val="90000"/>
            </a:lnSpc>
            <a:spcBef>
              <a:spcPct val="0"/>
            </a:spcBef>
            <a:spcAft>
              <a:spcPct val="35000"/>
            </a:spcAft>
            <a:buNone/>
          </a:pPr>
          <a:endParaRPr lang="en-GB" sz="2400" kern="1200"/>
        </a:p>
      </dsp:txBody>
      <dsp:txXfrm rot="-5400000">
        <a:off x="32635" y="1391509"/>
        <a:ext cx="923993" cy="240252"/>
      </dsp:txXfrm>
    </dsp:sp>
    <dsp:sp modelId="{65F04F47-9AFC-41FB-806B-79F4CAF94568}">
      <dsp:nvSpPr>
        <dsp:cNvPr id="0" name=""/>
        <dsp:cNvSpPr/>
      </dsp:nvSpPr>
      <dsp:spPr>
        <a:xfrm rot="5400000">
          <a:off x="3179505" y="-1243592"/>
          <a:ext cx="973282" cy="5237094"/>
        </a:xfrm>
        <a:prstGeom prst="round2Same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If panel agree that a 20-day notice to improve is appropriate, parents/carers are issued a letter to advise them of the 20-day notice to improve, the date it commences and expectations during this period.  School will also be notified via email.</a:t>
          </a:r>
        </a:p>
      </dsp:txBody>
      <dsp:txXfrm rot="-5400000">
        <a:off x="1047599" y="935826"/>
        <a:ext cx="5189582" cy="878258"/>
      </dsp:txXfrm>
    </dsp:sp>
    <dsp:sp modelId="{F5329AFA-ACF0-4BCC-97C0-DF3A64D11196}">
      <dsp:nvSpPr>
        <dsp:cNvPr id="0" name=""/>
        <dsp:cNvSpPr/>
      </dsp:nvSpPr>
      <dsp:spPr>
        <a:xfrm rot="5400000">
          <a:off x="-197998" y="2252928"/>
          <a:ext cx="1319990" cy="923993"/>
        </a:xfrm>
        <a:prstGeom prst="chevron">
          <a:avLst/>
        </a:prstGeom>
        <a:solidFill>
          <a:schemeClr val="accent6">
            <a:shade val="80000"/>
            <a:hueOff val="160640"/>
            <a:satOff val="-6455"/>
            <a:lumOff val="13814"/>
            <a:alphaOff val="0"/>
          </a:schemeClr>
        </a:solidFill>
        <a:ln w="12700" cap="flat" cmpd="sng" algn="ctr">
          <a:solidFill>
            <a:schemeClr val="accent6">
              <a:shade val="80000"/>
              <a:hueOff val="160640"/>
              <a:satOff val="-6455"/>
              <a:lumOff val="1381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1155700">
            <a:lnSpc>
              <a:spcPct val="90000"/>
            </a:lnSpc>
            <a:spcBef>
              <a:spcPct val="0"/>
            </a:spcBef>
            <a:spcAft>
              <a:spcPct val="35000"/>
            </a:spcAft>
            <a:buNone/>
          </a:pPr>
          <a:r>
            <a:rPr lang="en-GB" sz="2600" kern="1200"/>
            <a:t>Step 5</a:t>
          </a:r>
        </a:p>
      </dsp:txBody>
      <dsp:txXfrm rot="-5400000">
        <a:off x="1" y="2516927"/>
        <a:ext cx="923993" cy="395997"/>
      </dsp:txXfrm>
    </dsp:sp>
    <dsp:sp modelId="{084680DF-8398-4436-9B28-73FFEAFAB578}">
      <dsp:nvSpPr>
        <dsp:cNvPr id="0" name=""/>
        <dsp:cNvSpPr/>
      </dsp:nvSpPr>
      <dsp:spPr>
        <a:xfrm rot="5400000">
          <a:off x="3216449" y="-125769"/>
          <a:ext cx="857994" cy="5227862"/>
        </a:xfrm>
        <a:prstGeom prst="round2Same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endParaRPr lang="en-GB" sz="1000" kern="1200">
            <a:latin typeface="Arial" panose="020B0604020202020204" pitchFamily="34" charset="0"/>
            <a:cs typeface="Arial" panose="020B0604020202020204" pitchFamily="34" charset="0"/>
          </a:endParaRPr>
        </a:p>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During this time of notice to improve period, schools must continue to offer child and family support.</a:t>
          </a:r>
        </a:p>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At the end of the notice to improve period school send a copy of the register certificate to Penalty notices: cepenaltynotices@cheshireeast.gov.uk   If there are further unauthorised absences in the 20-day notice to improve, then the team will look at the case and agree whether a penalty notice will be issued.</a:t>
          </a:r>
        </a:p>
        <a:p>
          <a:pPr marL="57150" lvl="1" indent="-57150" algn="l" defTabSz="444500">
            <a:lnSpc>
              <a:spcPct val="90000"/>
            </a:lnSpc>
            <a:spcBef>
              <a:spcPct val="0"/>
            </a:spcBef>
            <a:spcAft>
              <a:spcPct val="15000"/>
            </a:spcAft>
            <a:buChar char="•"/>
          </a:pPr>
          <a:endParaRPr lang="en-GB" sz="1000" kern="1200"/>
        </a:p>
      </dsp:txBody>
      <dsp:txXfrm rot="-5400000">
        <a:off x="1031515" y="2101049"/>
        <a:ext cx="5185978" cy="774226"/>
      </dsp:txXfrm>
    </dsp:sp>
    <dsp:sp modelId="{D6A6A65F-5786-4537-9DE8-33EA9CDEE2DB}">
      <dsp:nvSpPr>
        <dsp:cNvPr id="0" name=""/>
        <dsp:cNvSpPr/>
      </dsp:nvSpPr>
      <dsp:spPr>
        <a:xfrm rot="5400000">
          <a:off x="-182302" y="3428268"/>
          <a:ext cx="1319990" cy="923993"/>
        </a:xfrm>
        <a:prstGeom prst="chevron">
          <a:avLst/>
        </a:prstGeom>
        <a:solidFill>
          <a:schemeClr val="accent6">
            <a:lumMod val="75000"/>
          </a:schemeClr>
        </a:solidFill>
        <a:ln w="12700" cap="flat" cmpd="sng" algn="ctr">
          <a:solidFill>
            <a:schemeClr val="accent6">
              <a:shade val="80000"/>
              <a:hueOff val="321280"/>
              <a:satOff val="-12909"/>
              <a:lumOff val="2762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1155700">
            <a:lnSpc>
              <a:spcPct val="90000"/>
            </a:lnSpc>
            <a:spcBef>
              <a:spcPct val="0"/>
            </a:spcBef>
            <a:spcAft>
              <a:spcPct val="35000"/>
            </a:spcAft>
            <a:buNone/>
          </a:pPr>
          <a:endParaRPr lang="en-GB" sz="2600" kern="1200"/>
        </a:p>
      </dsp:txBody>
      <dsp:txXfrm rot="-5400000">
        <a:off x="15697" y="3692267"/>
        <a:ext cx="923993" cy="395997"/>
      </dsp:txXfrm>
    </dsp:sp>
    <dsp:sp modelId="{FC13151E-280E-47C6-BC2A-04D0238C7321}">
      <dsp:nvSpPr>
        <dsp:cNvPr id="0" name=""/>
        <dsp:cNvSpPr/>
      </dsp:nvSpPr>
      <dsp:spPr>
        <a:xfrm rot="5400000">
          <a:off x="3221229" y="1001850"/>
          <a:ext cx="856904" cy="5230167"/>
        </a:xfrm>
        <a:prstGeom prst="round2Same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endParaRPr lang="en-GB" sz="1000" kern="1200"/>
        </a:p>
        <a:p>
          <a:pPr marL="57150" lvl="1" indent="-57150" algn="l" defTabSz="444500">
            <a:lnSpc>
              <a:spcPct val="90000"/>
            </a:lnSpc>
            <a:spcBef>
              <a:spcPct val="0"/>
            </a:spcBef>
            <a:spcAft>
              <a:spcPct val="15000"/>
            </a:spcAft>
            <a:buChar char="•"/>
          </a:pPr>
          <a:r>
            <a:rPr lang="en-GB" sz="1000" kern="1200">
              <a:latin typeface="Arial" panose="020B0604020202020204" pitchFamily="34" charset="0"/>
              <a:cs typeface="Arial" panose="020B0604020202020204" pitchFamily="34" charset="0"/>
            </a:rPr>
            <a:t>First time Penalty notice will be charged at £160 per parent per child.  If paid within 28-days of the issue it is reduced to £80 per parent per child. Second offence is charged at £160 per parent per child if within 3 years of first notice. If the fine is not paid a request is sent to the ACOOS Team Manager, Head of Service and Legal team for authorisation for prosecution.</a:t>
          </a:r>
          <a:endParaRPr lang="en-GB" sz="1000" kern="1200"/>
        </a:p>
        <a:p>
          <a:pPr marL="57150" lvl="1" indent="-57150" algn="l" defTabSz="444500">
            <a:lnSpc>
              <a:spcPct val="90000"/>
            </a:lnSpc>
            <a:spcBef>
              <a:spcPct val="0"/>
            </a:spcBef>
            <a:spcAft>
              <a:spcPct val="15000"/>
            </a:spcAft>
            <a:buChar char="•"/>
          </a:pPr>
          <a:endParaRPr lang="en-GB" sz="1000" kern="1200"/>
        </a:p>
      </dsp:txBody>
      <dsp:txXfrm rot="-5400000">
        <a:off x="1034598" y="3230313"/>
        <a:ext cx="5188336" cy="773242"/>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CA9CEA8A64C145B0C0C9F9A04E3CAF" ma:contentTypeVersion="3" ma:contentTypeDescription="Create a new document." ma:contentTypeScope="" ma:versionID="7d0b30d373bfbe52622bcf8aa831b81d">
  <xsd:schema xmlns:xsd="http://www.w3.org/2001/XMLSchema" xmlns:xs="http://www.w3.org/2001/XMLSchema" xmlns:p="http://schemas.microsoft.com/office/2006/metadata/properties" xmlns:ns2="2eb30484-3cf3-469e-8efb-80fff34433b8" targetNamespace="http://schemas.microsoft.com/office/2006/metadata/properties" ma:root="true" ma:fieldsID="8fc12dd143060690c6a11c347f80954c" ns2:_="">
    <xsd:import namespace="2eb30484-3cf3-469e-8efb-80fff34433b8"/>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30484-3cf3-469e-8efb-80fff3443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8893D-D510-4B40-BB9F-CF59D2670E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DF4992-CD2C-4483-A69F-AE0CDF52A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30484-3cf3-469e-8efb-80fff3443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53A7EA-99ED-4AE7-91A7-127D97EC73CF}">
  <ds:schemaRefs>
    <ds:schemaRef ds:uri="http://schemas.microsoft.com/sharepoint/v3/contenttype/forms"/>
  </ds:schemaRefs>
</ds:datastoreItem>
</file>

<file path=customXml/itemProps4.xml><?xml version="1.0" encoding="utf-8"?>
<ds:datastoreItem xmlns:ds="http://schemas.openxmlformats.org/officeDocument/2006/customXml" ds:itemID="{93FD32F9-5A7F-48E7-8375-8B641B23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8361</Words>
  <Characters>47664</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Annual Display Theme</vt:lpstr>
    </vt:vector>
  </TitlesOfParts>
  <Company>HP</Company>
  <LinksUpToDate>false</LinksUpToDate>
  <CharactersWithSpaces>55914</CharactersWithSpaces>
  <SharedDoc>false</SharedDoc>
  <HLinks>
    <vt:vector size="6" baseType="variant">
      <vt:variant>
        <vt:i4>4522070</vt:i4>
      </vt:variant>
      <vt:variant>
        <vt:i4>0</vt:i4>
      </vt:variant>
      <vt:variant>
        <vt:i4>0</vt:i4>
      </vt:variant>
      <vt:variant>
        <vt:i4>5</vt:i4>
      </vt:variant>
      <vt:variant>
        <vt:lpwstr>http://www.legislation.gov.uk/uksi/2013/756/contents/made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Display Theme</dc:title>
  <dc:subject/>
  <dc:creator>Kettleshulme Primary Head</dc:creator>
  <cp:keywords/>
  <cp:lastModifiedBy>Bollington Cross Head</cp:lastModifiedBy>
  <cp:revision>2</cp:revision>
  <cp:lastPrinted>2024-10-03T12:32:00Z</cp:lastPrinted>
  <dcterms:created xsi:type="dcterms:W3CDTF">2026-10-20T13:10:00Z</dcterms:created>
  <dcterms:modified xsi:type="dcterms:W3CDTF">2026-10-20T13:10:00Z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0x010100F2CA9CEA8A64C145B0C0C9F9A04E3CAF</vt:lpwstr>
  </property>
</Properties>
</file>