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E6897" w14:textId="1497D44C" w:rsidR="00D15690" w:rsidRPr="00F8263B" w:rsidRDefault="009F7236">
      <w:pPr>
        <w:jc w:val="center"/>
        <w:rPr>
          <w:rFonts w:ascii="Calibri Light" w:hAnsi="Calibri Light" w:cs="Calibri Light"/>
          <w:b/>
          <w:sz w:val="32"/>
        </w:rPr>
      </w:pPr>
      <w:r w:rsidRPr="00F8263B">
        <w:rPr>
          <w:rFonts w:ascii="Calibri Light" w:hAnsi="Calibri Light" w:cs="Calibri Light"/>
          <w:b/>
          <w:sz w:val="32"/>
        </w:rPr>
        <w:t xml:space="preserve">ALLERGY SAFETY POLICY </w:t>
      </w:r>
    </w:p>
    <w:p w14:paraId="1FB836F6" w14:textId="4C8FDA10" w:rsidR="009F7236" w:rsidRPr="00F8263B" w:rsidRDefault="009F7236">
      <w:pPr>
        <w:jc w:val="center"/>
        <w:rPr>
          <w:rFonts w:ascii="Calibri Light" w:hAnsi="Calibri Light" w:cs="Calibri Light"/>
        </w:rPr>
      </w:pPr>
      <w:r w:rsidRPr="00F8263B">
        <w:rPr>
          <w:rFonts w:ascii="Calibri Light" w:hAnsi="Calibri Light" w:cs="Calibri Light"/>
          <w:b/>
          <w:sz w:val="32"/>
        </w:rPr>
        <w:t>Bollington Cross CE Primary School</w:t>
      </w:r>
    </w:p>
    <w:p w14:paraId="28D711E3" w14:textId="77777777" w:rsidR="009F7236" w:rsidRPr="00F8263B" w:rsidRDefault="247AA22D" w:rsidP="247AA22D">
      <w:pPr>
        <w:rPr>
          <w:rFonts w:ascii="Calibri Light" w:hAnsi="Calibri Light" w:cs="Calibri Light"/>
        </w:rPr>
      </w:pPr>
      <w:r w:rsidRPr="00F8263B">
        <w:rPr>
          <w:rFonts w:ascii="Calibri Light" w:hAnsi="Calibri Light" w:cs="Calibri Light"/>
        </w:rPr>
        <w:t>School Name: Bollington Cross CE Primary School</w:t>
      </w:r>
      <w:r w:rsidR="009F7236"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t>Policy Owner: Mr Yenson Donbavand (Head)</w:t>
      </w:r>
      <w:r w:rsidR="009F7236"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t>Approval Date: September 2026</w:t>
      </w:r>
      <w:r w:rsidR="009F7236"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t>Review Date: September 2027</w:t>
      </w:r>
      <w:r w:rsidR="009F7236" w:rsidRPr="00F8263B">
        <w:rPr>
          <w:rFonts w:ascii="Calibri Light" w:hAnsi="Calibri Light" w:cs="Calibri Light"/>
        </w:rPr>
        <w:br/>
      </w:r>
      <w:r w:rsidR="009F7236"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t>1. Policy Statement</w:t>
      </w:r>
      <w:r w:rsidR="009F7236"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t>At Bollington Cross CE Primary School, we are committed to providing a safe, inclusive and supportive environment for all pupils, staff, visitors and contractors affected by allergy.</w:t>
      </w:r>
      <w:r w:rsidR="009F7236" w:rsidRPr="00F8263B">
        <w:rPr>
          <w:rFonts w:ascii="Calibri Light" w:hAnsi="Calibri Light" w:cs="Calibri Light"/>
        </w:rPr>
        <w:br/>
      </w:r>
      <w:r w:rsidR="009F7236"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t>2. Roles and Responsibilities</w:t>
      </w:r>
      <w:r w:rsidR="009F7236"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t>Named Allergy Lead: Mr Yenson Donbavand (Head)</w:t>
      </w:r>
    </w:p>
    <w:p w14:paraId="02667A06" w14:textId="391ECC3B" w:rsidR="00D15690" w:rsidRPr="00F8263B" w:rsidRDefault="009F7236" w:rsidP="247AA22D">
      <w:pPr>
        <w:rPr>
          <w:rFonts w:ascii="Calibri Light" w:hAnsi="Calibri Light" w:cs="Calibri Light"/>
        </w:rPr>
      </w:pPr>
      <w:r w:rsidRPr="00F8263B">
        <w:rPr>
          <w:rFonts w:ascii="Calibri Light" w:hAnsi="Calibri Light" w:cs="Calibri Light"/>
        </w:rPr>
        <w:t>All staff are trained and aware that if they suspect a pupil or adult is having an allergic reaction that they should administer the AAI themselves rather than waiting for others.</w:t>
      </w:r>
      <w:r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3. Allergy Awareness Training</w:t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All staff receive annual allergy awareness and emergency response training.</w:t>
      </w:r>
      <w:r w:rsidR="71362288" w:rsidRPr="00F8263B">
        <w:rPr>
          <w:rFonts w:ascii="Calibri Light" w:hAnsi="Calibri Light" w:cs="Calibri Light"/>
        </w:rPr>
        <w:t xml:space="preserve"> The office </w:t>
      </w:r>
      <w:proofErr w:type="gramStart"/>
      <w:r w:rsidR="71362288" w:rsidRPr="00F8263B">
        <w:rPr>
          <w:rFonts w:ascii="Calibri Light" w:hAnsi="Calibri Light" w:cs="Calibri Light"/>
        </w:rPr>
        <w:t>carry</w:t>
      </w:r>
      <w:proofErr w:type="gramEnd"/>
      <w:r w:rsidR="71362288" w:rsidRPr="00F8263B">
        <w:rPr>
          <w:rFonts w:ascii="Calibri Light" w:hAnsi="Calibri Light" w:cs="Calibri Light"/>
        </w:rPr>
        <w:t xml:space="preserve"> records of staff training.</w:t>
      </w:r>
      <w:r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4. Promoting Wellbeing</w:t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Promote inclusion and prevent bullying related to allergies.</w:t>
      </w:r>
      <w:r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5. Minimising Risk</w:t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Catering is managed in-house and kitchen staff are aware – using displays of any children with allergies or intolerances.</w:t>
      </w:r>
      <w:r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6. Food Allergy Management</w:t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Provide clear allergen information.</w:t>
      </w:r>
      <w:r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7. Identification of Individuals with Allergy</w:t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Maintain an allergy register. We do this by ensuring allergy information for pupils is regularly updated from parents and shared with teaching and kitchen staff and any volunteers or third-party visitors working with our pupils.</w:t>
      </w:r>
      <w:r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8. Individual Healthcare Plans</w:t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Create IHPs where a pupil is prescribed an Auto Injector Pen. These will be stored centrally in the office and with the child’s spare auto injector in school.</w:t>
      </w:r>
      <w:r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lastRenderedPageBreak/>
        <w:t>9. Prescribed AAIs</w:t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Ensure access within five minutes. We do this by ensuring all staff and pupils prescribed an Auto Injector, bring a spare into school and store in their classroom cupboard in a bag on the back of the classroom cupboard door. In Ks1 and Rec this is hung up next to Medical / first-aid kits.</w:t>
      </w:r>
      <w:r w:rsidRPr="00F8263B">
        <w:rPr>
          <w:rFonts w:ascii="Calibri Light" w:hAnsi="Calibri Light" w:cs="Calibri Light"/>
        </w:rPr>
        <w:br/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10. Spare Adrenaline Devices</w:t>
      </w:r>
      <w:r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We carry 2 x 150 mcg Auto Injectors (for use with pupils aged 6 and below)</w:t>
      </w:r>
    </w:p>
    <w:p w14:paraId="6F10FF35" w14:textId="363ADCB0" w:rsidR="00D15690" w:rsidRPr="00F8263B" w:rsidRDefault="6E48DD7C" w:rsidP="247AA22D">
      <w:pPr>
        <w:rPr>
          <w:rFonts w:ascii="Calibri Light" w:hAnsi="Calibri Light" w:cs="Calibri Light"/>
        </w:rPr>
      </w:pPr>
      <w:r w:rsidRPr="00F8263B">
        <w:rPr>
          <w:rFonts w:ascii="Calibri Light" w:hAnsi="Calibri Light" w:cs="Calibri Light"/>
        </w:rPr>
        <w:t>We carry 2 x 300 mcg Auto Injectors (for use with pupils aged 7 upwards and any</w:t>
      </w:r>
      <w:r w:rsidR="70DBAEB2" w:rsidRPr="00F8263B">
        <w:rPr>
          <w:rFonts w:ascii="Calibri Light" w:hAnsi="Calibri Light" w:cs="Calibri Light"/>
        </w:rPr>
        <w:t xml:space="preserve"> adults)</w:t>
      </w:r>
    </w:p>
    <w:p w14:paraId="17413080" w14:textId="622A55C3" w:rsidR="00D15690" w:rsidRPr="00F8263B" w:rsidRDefault="70DBAEB2" w:rsidP="247AA22D">
      <w:pPr>
        <w:rPr>
          <w:rFonts w:ascii="Calibri Light" w:hAnsi="Calibri Light" w:cs="Calibri Light"/>
        </w:rPr>
      </w:pPr>
      <w:r w:rsidRPr="00F8263B">
        <w:rPr>
          <w:rFonts w:ascii="Calibri Light" w:hAnsi="Calibri Light" w:cs="Calibri Light"/>
        </w:rPr>
        <w:t xml:space="preserve">The above Auto Injectors are stored in an </w:t>
      </w:r>
      <w:r w:rsidRPr="00F8263B">
        <w:rPr>
          <w:rFonts w:ascii="Calibri Light" w:hAnsi="Calibri Light" w:cs="Calibri Light"/>
          <w:b/>
          <w:bCs/>
        </w:rPr>
        <w:t>unlocked</w:t>
      </w:r>
      <w:r w:rsidRPr="00F8263B">
        <w:rPr>
          <w:rFonts w:ascii="Calibri Light" w:hAnsi="Calibri Light" w:cs="Calibri Light"/>
        </w:rPr>
        <w:t xml:space="preserve"> </w:t>
      </w:r>
      <w:r w:rsidR="2B96C239" w:rsidRPr="00F8263B">
        <w:rPr>
          <w:rFonts w:ascii="Calibri Light" w:hAnsi="Calibri Light" w:cs="Calibri Light"/>
        </w:rPr>
        <w:t xml:space="preserve">medical box mounted on the wall in the school office. </w:t>
      </w:r>
      <w:r w:rsidR="6E48DD7C" w:rsidRPr="00F8263B">
        <w:rPr>
          <w:rFonts w:ascii="Calibri Light" w:hAnsi="Calibri Light" w:cs="Calibri Light"/>
        </w:rPr>
        <w:t xml:space="preserve"> </w:t>
      </w:r>
      <w:r w:rsidR="009F7236" w:rsidRPr="00F8263B">
        <w:rPr>
          <w:rFonts w:ascii="Calibri Light" w:hAnsi="Calibri Light" w:cs="Calibri Light"/>
        </w:rPr>
        <w:br/>
      </w:r>
      <w:r w:rsidR="009F7236"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11. Educational Visits and Trips</w:t>
      </w:r>
      <w:r w:rsidR="009F7236"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Complete risk assessments and ensure access to medication</w:t>
      </w:r>
      <w:r w:rsidR="7D466A1C" w:rsidRPr="00F8263B">
        <w:rPr>
          <w:rFonts w:ascii="Calibri Light" w:hAnsi="Calibri Light" w:cs="Calibri Light"/>
        </w:rPr>
        <w:t xml:space="preserve"> at all times on the trip</w:t>
      </w:r>
      <w:r w:rsidR="247AA22D" w:rsidRPr="00F8263B">
        <w:rPr>
          <w:rFonts w:ascii="Calibri Light" w:hAnsi="Calibri Light" w:cs="Calibri Light"/>
        </w:rPr>
        <w:t>.</w:t>
      </w:r>
      <w:r w:rsidR="009F7236" w:rsidRPr="00F8263B">
        <w:rPr>
          <w:rFonts w:ascii="Calibri Light" w:hAnsi="Calibri Light" w:cs="Calibri Light"/>
        </w:rPr>
        <w:br/>
      </w:r>
      <w:r w:rsidR="009F7236"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12. Allergy Incidents and Near Misses</w:t>
      </w:r>
      <w:r w:rsidR="009F7236" w:rsidRPr="00F8263B">
        <w:rPr>
          <w:rFonts w:ascii="Calibri Light" w:hAnsi="Calibri Light" w:cs="Calibri Light"/>
        </w:rPr>
        <w:br/>
      </w:r>
      <w:r w:rsidR="78BCB851" w:rsidRPr="00F8263B">
        <w:rPr>
          <w:rFonts w:ascii="Calibri Light" w:hAnsi="Calibri Light" w:cs="Calibri Light"/>
        </w:rPr>
        <w:t xml:space="preserve">We record </w:t>
      </w:r>
      <w:r w:rsidR="3B8C8F7A" w:rsidRPr="00F8263B">
        <w:rPr>
          <w:rFonts w:ascii="Calibri Light" w:hAnsi="Calibri Light" w:cs="Calibri Light"/>
        </w:rPr>
        <w:t>near misses and incidents on a form which is stored in the school office. We do this as soon as possible after an event.</w:t>
      </w:r>
      <w:r w:rsidR="009F7236" w:rsidRPr="00F8263B">
        <w:rPr>
          <w:rFonts w:ascii="Calibri Light" w:hAnsi="Calibri Light" w:cs="Calibri Light"/>
        </w:rPr>
        <w:br/>
      </w:r>
      <w:r w:rsidR="009F7236"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13. Information Sharing and Confidentiality</w:t>
      </w:r>
      <w:r w:rsidR="009F7236"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Manage data in accordance with UK GDPR.</w:t>
      </w:r>
      <w:r w:rsidR="009F7236" w:rsidRPr="00F8263B">
        <w:rPr>
          <w:rFonts w:ascii="Calibri Light" w:hAnsi="Calibri Light" w:cs="Calibri Light"/>
        </w:rPr>
        <w:br/>
      </w:r>
      <w:r w:rsidR="009F7236"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14. Raising Awareness</w:t>
      </w:r>
      <w:r w:rsidR="009F7236" w:rsidRPr="00F8263B">
        <w:rPr>
          <w:rFonts w:ascii="Calibri Light" w:hAnsi="Calibri Light" w:cs="Calibri Light"/>
        </w:rPr>
        <w:br/>
      </w:r>
      <w:r w:rsidR="61EE5E55" w:rsidRPr="00F8263B">
        <w:rPr>
          <w:rFonts w:ascii="Calibri Light" w:hAnsi="Calibri Light" w:cs="Calibri Light"/>
        </w:rPr>
        <w:t>All staff undertake annual training. We p</w:t>
      </w:r>
      <w:r w:rsidR="247AA22D" w:rsidRPr="00F8263B">
        <w:rPr>
          <w:rFonts w:ascii="Calibri Light" w:hAnsi="Calibri Light" w:cs="Calibri Light"/>
        </w:rPr>
        <w:t>ublish policy on website</w:t>
      </w:r>
      <w:r w:rsidR="51EE5053" w:rsidRPr="00F8263B">
        <w:rPr>
          <w:rFonts w:ascii="Calibri Light" w:hAnsi="Calibri Light" w:cs="Calibri Light"/>
        </w:rPr>
        <w:t xml:space="preserve"> and sent to parents annually</w:t>
      </w:r>
      <w:r w:rsidR="247AA22D" w:rsidRPr="00F8263B">
        <w:rPr>
          <w:rFonts w:ascii="Calibri Light" w:hAnsi="Calibri Light" w:cs="Calibri Light"/>
        </w:rPr>
        <w:t>.</w:t>
      </w:r>
      <w:r w:rsidR="2099FAA2" w:rsidRPr="00F8263B">
        <w:rPr>
          <w:rFonts w:ascii="Calibri Light" w:hAnsi="Calibri Light" w:cs="Calibri Light"/>
        </w:rPr>
        <w:t xml:space="preserve"> Policy read and understood by staff</w:t>
      </w:r>
      <w:r w:rsidR="04939EFA" w:rsidRPr="00F8263B">
        <w:rPr>
          <w:rFonts w:ascii="Calibri Light" w:hAnsi="Calibri Light" w:cs="Calibri Light"/>
        </w:rPr>
        <w:t xml:space="preserve"> upon starting in September</w:t>
      </w:r>
      <w:r w:rsidR="0B1841C0" w:rsidRPr="00F8263B">
        <w:rPr>
          <w:rFonts w:ascii="Calibri Light" w:hAnsi="Calibri Light" w:cs="Calibri Light"/>
        </w:rPr>
        <w:t>.</w:t>
      </w:r>
      <w:r w:rsidR="11874249" w:rsidRPr="00F8263B">
        <w:rPr>
          <w:rFonts w:ascii="Calibri Light" w:hAnsi="Calibri Light" w:cs="Calibri Light"/>
        </w:rPr>
        <w:t xml:space="preserve"> This includes frequent volunteers and </w:t>
      </w:r>
      <w:proofErr w:type="gramStart"/>
      <w:r w:rsidR="11874249" w:rsidRPr="00F8263B">
        <w:rPr>
          <w:rFonts w:ascii="Calibri Light" w:hAnsi="Calibri Light" w:cs="Calibri Light"/>
        </w:rPr>
        <w:t>third party</w:t>
      </w:r>
      <w:proofErr w:type="gramEnd"/>
      <w:r w:rsidR="11874249" w:rsidRPr="00F8263B">
        <w:rPr>
          <w:rFonts w:ascii="Calibri Light" w:hAnsi="Calibri Light" w:cs="Calibri Light"/>
        </w:rPr>
        <w:t xml:space="preserve"> contractors.</w:t>
      </w:r>
      <w:r w:rsidR="009F7236" w:rsidRPr="00F8263B">
        <w:rPr>
          <w:rFonts w:ascii="Calibri Light" w:hAnsi="Calibri Light" w:cs="Calibri Light"/>
        </w:rPr>
        <w:br/>
      </w:r>
      <w:r w:rsidR="009F7236"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15. Monitoring and Review</w:t>
      </w:r>
      <w:r w:rsidR="009F7236" w:rsidRPr="00F8263B">
        <w:rPr>
          <w:rFonts w:ascii="Calibri Light" w:hAnsi="Calibri Light" w:cs="Calibri Light"/>
        </w:rPr>
        <w:br/>
      </w:r>
      <w:r w:rsidR="247AA22D" w:rsidRPr="00F8263B">
        <w:rPr>
          <w:rFonts w:ascii="Calibri Light" w:hAnsi="Calibri Light" w:cs="Calibri Light"/>
        </w:rPr>
        <w:t>Review annually.</w:t>
      </w:r>
      <w:r w:rsidR="5FF0CA05" w:rsidRPr="00F8263B">
        <w:rPr>
          <w:rFonts w:ascii="Calibri Light" w:hAnsi="Calibri Light" w:cs="Calibri Light"/>
        </w:rPr>
        <w:t xml:space="preserve"> As stated at the start – this policy is reviewed and adopted each September.</w:t>
      </w:r>
      <w:r w:rsidR="009F7236" w:rsidRPr="00F8263B">
        <w:rPr>
          <w:rFonts w:ascii="Calibri Light" w:hAnsi="Calibri Light" w:cs="Calibri Light"/>
        </w:rPr>
        <w:br/>
      </w:r>
    </w:p>
    <w:sectPr w:rsidR="00D15690" w:rsidRPr="00F8263B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37A09" w14:textId="77777777" w:rsidR="00687A8B" w:rsidRDefault="00687A8B" w:rsidP="00F8263B">
      <w:pPr>
        <w:spacing w:after="0" w:line="240" w:lineRule="auto"/>
      </w:pPr>
      <w:r>
        <w:separator/>
      </w:r>
    </w:p>
  </w:endnote>
  <w:endnote w:type="continuationSeparator" w:id="0">
    <w:p w14:paraId="3E0839E3" w14:textId="77777777" w:rsidR="00687A8B" w:rsidRDefault="00687A8B" w:rsidP="00F82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F82AD" w14:textId="77777777" w:rsidR="00687A8B" w:rsidRDefault="00687A8B" w:rsidP="00F8263B">
      <w:pPr>
        <w:spacing w:after="0" w:line="240" w:lineRule="auto"/>
      </w:pPr>
      <w:r>
        <w:separator/>
      </w:r>
    </w:p>
  </w:footnote>
  <w:footnote w:type="continuationSeparator" w:id="0">
    <w:p w14:paraId="08F5FDF5" w14:textId="77777777" w:rsidR="00687A8B" w:rsidRDefault="00687A8B" w:rsidP="00F82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BEA4C" w14:textId="038B2D9C" w:rsidR="00F8263B" w:rsidRDefault="00F8263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FC183E" wp14:editId="239B9984">
          <wp:simplePos x="0" y="0"/>
          <wp:positionH relativeFrom="column">
            <wp:posOffset>5838190</wp:posOffset>
          </wp:positionH>
          <wp:positionV relativeFrom="paragraph">
            <wp:posOffset>-200025</wp:posOffset>
          </wp:positionV>
          <wp:extent cx="466725" cy="466725"/>
          <wp:effectExtent l="0" t="0" r="9525" b="9525"/>
          <wp:wrapTight wrapText="bothSides">
            <wp:wrapPolygon edited="0">
              <wp:start x="0" y="0"/>
              <wp:lineTo x="0" y="21159"/>
              <wp:lineTo x="21159" y="21159"/>
              <wp:lineTo x="2115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87A8B"/>
    <w:rsid w:val="009F7236"/>
    <w:rsid w:val="00AA1D8D"/>
    <w:rsid w:val="00B47730"/>
    <w:rsid w:val="00CB0664"/>
    <w:rsid w:val="00D15690"/>
    <w:rsid w:val="00F8263B"/>
    <w:rsid w:val="00FC693F"/>
    <w:rsid w:val="04939EFA"/>
    <w:rsid w:val="0B1841C0"/>
    <w:rsid w:val="0F196AF8"/>
    <w:rsid w:val="0FBA2745"/>
    <w:rsid w:val="108C02EA"/>
    <w:rsid w:val="11874249"/>
    <w:rsid w:val="122BB0BF"/>
    <w:rsid w:val="1602C0DE"/>
    <w:rsid w:val="18ECF964"/>
    <w:rsid w:val="194DE8FB"/>
    <w:rsid w:val="1D007171"/>
    <w:rsid w:val="1DA9D35D"/>
    <w:rsid w:val="1DEF9656"/>
    <w:rsid w:val="1E0DFE23"/>
    <w:rsid w:val="1F05385A"/>
    <w:rsid w:val="1F27FD9E"/>
    <w:rsid w:val="2099FAA2"/>
    <w:rsid w:val="22E19711"/>
    <w:rsid w:val="247AA22D"/>
    <w:rsid w:val="2B96C239"/>
    <w:rsid w:val="31B3B73E"/>
    <w:rsid w:val="387C1B61"/>
    <w:rsid w:val="3A5DE34A"/>
    <w:rsid w:val="3B8C8F7A"/>
    <w:rsid w:val="3C464E9A"/>
    <w:rsid w:val="3DABF885"/>
    <w:rsid w:val="4589E4E5"/>
    <w:rsid w:val="4620B0CE"/>
    <w:rsid w:val="4A5E5725"/>
    <w:rsid w:val="4E6AFEC4"/>
    <w:rsid w:val="51D1BC3D"/>
    <w:rsid w:val="51EE5053"/>
    <w:rsid w:val="52274F30"/>
    <w:rsid w:val="569B1F50"/>
    <w:rsid w:val="5771C1F7"/>
    <w:rsid w:val="587ECF44"/>
    <w:rsid w:val="5A6320F4"/>
    <w:rsid w:val="5B3F9353"/>
    <w:rsid w:val="5B4F3C71"/>
    <w:rsid w:val="5DD10775"/>
    <w:rsid w:val="5FF0CA05"/>
    <w:rsid w:val="61368AF2"/>
    <w:rsid w:val="618F37D2"/>
    <w:rsid w:val="61EE5E55"/>
    <w:rsid w:val="63FF5008"/>
    <w:rsid w:val="6DF81383"/>
    <w:rsid w:val="6E48DD7C"/>
    <w:rsid w:val="70DBAEB2"/>
    <w:rsid w:val="71362288"/>
    <w:rsid w:val="73955F76"/>
    <w:rsid w:val="765F9EC7"/>
    <w:rsid w:val="78BCB851"/>
    <w:rsid w:val="7A8928C0"/>
    <w:rsid w:val="7D466A1C"/>
    <w:rsid w:val="7D71AAEC"/>
    <w:rsid w:val="7DBE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062061"/>
  <w14:defaultImageDpi w14:val="300"/>
  <w15:docId w15:val="{C9553843-4101-4113-BBA2-CF40D75E2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2491</Characters>
  <Application>Microsoft Office Word</Application>
  <DocSecurity>0</DocSecurity>
  <Lines>20</Lines>
  <Paragraphs>5</Paragraphs>
  <ScaleCrop>false</ScaleCrop>
  <Manager/>
  <Company/>
  <LinksUpToDate>false</LinksUpToDate>
  <CharactersWithSpaces>2922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Bollington Cross Head</dc:creator>
  <cp:keywords/>
  <dc:description>generated by python-docx</dc:description>
  <cp:lastModifiedBy>Bollington Cross Head</cp:lastModifiedBy>
  <cp:revision>2</cp:revision>
  <dcterms:created xsi:type="dcterms:W3CDTF">2026-10-20T12:03:00Z</dcterms:created>
  <dcterms:modified xsi:type="dcterms:W3CDTF">2026-10-20T12:03:00Z</dcterms:modified>
  <cp:category/>
</cp:coreProperties>
</file>