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5358" w14:textId="48A0A6E8" w:rsidR="008C2F4D" w:rsidRDefault="008C2F4D" w:rsidP="002A5307">
      <w:pPr>
        <w:tabs>
          <w:tab w:val="left" w:pos="10490"/>
        </w:tabs>
        <w:rPr>
          <w:lang w:val="en-GB"/>
        </w:rPr>
      </w:pPr>
    </w:p>
    <w:p w14:paraId="2E50A84C" w14:textId="66376ED2" w:rsidR="00FC52A6" w:rsidRDefault="00FC52A6" w:rsidP="002A5307">
      <w:pPr>
        <w:pStyle w:val="Heading2"/>
        <w:tabs>
          <w:tab w:val="left" w:pos="10490"/>
        </w:tabs>
        <w:rPr>
          <w:rFonts w:ascii="Arial" w:hAnsi="Arial" w:cs="Arial"/>
        </w:rPr>
      </w:pPr>
      <w:r>
        <w:rPr>
          <w:rFonts w:ascii="Arial" w:hAnsi="Arial" w:cs="Arial"/>
          <w:i/>
          <w:color w:val="008000"/>
          <w:sz w:val="36"/>
          <w:szCs w:val="36"/>
        </w:rPr>
        <w:t xml:space="preserve">                              </w:t>
      </w:r>
    </w:p>
    <w:p w14:paraId="675525AD" w14:textId="77777777" w:rsidR="00FC52A6" w:rsidRDefault="00FC52A6" w:rsidP="002A5307">
      <w:pPr>
        <w:pStyle w:val="Heading2"/>
        <w:tabs>
          <w:tab w:val="left" w:pos="10490"/>
        </w:tabs>
        <w:rPr>
          <w:rFonts w:ascii="Arial" w:hAnsi="Arial" w:cs="Arial"/>
        </w:rPr>
      </w:pPr>
    </w:p>
    <w:p w14:paraId="573B9986" w14:textId="4743C4A4" w:rsidR="0089749B" w:rsidRDefault="0089749B" w:rsidP="002A5307">
      <w:pPr>
        <w:pStyle w:val="Heading2"/>
        <w:tabs>
          <w:tab w:val="left" w:pos="10490"/>
        </w:tabs>
        <w:rPr>
          <w:rFonts w:ascii="Arial" w:hAnsi="Arial" w:cs="Arial"/>
          <w:sz w:val="36"/>
          <w:szCs w:val="36"/>
        </w:rPr>
      </w:pPr>
    </w:p>
    <w:p w14:paraId="4DEAEF57" w14:textId="77777777" w:rsidR="00FA2EAC" w:rsidRPr="00FA2EAC" w:rsidRDefault="00FA2EAC" w:rsidP="00FA2EAC">
      <w:pPr>
        <w:spacing w:after="200" w:line="276" w:lineRule="auto"/>
        <w:jc w:val="center"/>
        <w:rPr>
          <w:rFonts w:ascii="Calibri Light" w:eastAsia="Arial" w:hAnsi="Calibri Light" w:cs="Calibri Light"/>
          <w:b/>
          <w:sz w:val="96"/>
          <w:szCs w:val="96"/>
          <w:lang w:val="en-GB"/>
        </w:rPr>
      </w:pPr>
      <w:r w:rsidRPr="00FA2EAC">
        <w:rPr>
          <w:rFonts w:ascii="Calibri Light" w:eastAsia="Arial" w:hAnsi="Calibri Light" w:cs="Calibri Light"/>
          <w:b/>
          <w:sz w:val="96"/>
          <w:szCs w:val="96"/>
          <w:lang w:val="en-GB"/>
        </w:rPr>
        <w:t>Bollington Cross C.E Primary School</w:t>
      </w:r>
    </w:p>
    <w:p w14:paraId="48ECB71F" w14:textId="77777777" w:rsidR="00FA2EAC" w:rsidRPr="00FA2EAC" w:rsidRDefault="00FA2EAC" w:rsidP="00FA2EAC">
      <w:pPr>
        <w:spacing w:after="200" w:line="276" w:lineRule="auto"/>
        <w:jc w:val="center"/>
        <w:rPr>
          <w:rFonts w:ascii="Calibri Light" w:eastAsia="Arial" w:hAnsi="Calibri Light" w:cs="Calibri Light"/>
          <w:sz w:val="56"/>
          <w:szCs w:val="56"/>
          <w:lang w:val="en-GB"/>
        </w:rPr>
      </w:pPr>
      <w:r w:rsidRPr="00FA2EAC">
        <w:rPr>
          <w:rFonts w:ascii="Arial" w:eastAsia="Arial" w:hAnsi="Arial"/>
          <w:noProof/>
          <w:sz w:val="22"/>
          <w:szCs w:val="22"/>
          <w:lang w:val="en-GB" w:eastAsia="en-GB"/>
        </w:rPr>
        <w:drawing>
          <wp:inline distT="0" distB="0" distL="0" distR="0" wp14:anchorId="175C27B3" wp14:editId="456BAA16">
            <wp:extent cx="17145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71650"/>
                    </a:xfrm>
                    <a:prstGeom prst="rect">
                      <a:avLst/>
                    </a:prstGeom>
                    <a:noFill/>
                    <a:ln>
                      <a:noFill/>
                    </a:ln>
                  </pic:spPr>
                </pic:pic>
              </a:graphicData>
            </a:graphic>
          </wp:inline>
        </w:drawing>
      </w:r>
    </w:p>
    <w:p w14:paraId="3C39FAED" w14:textId="63497A78" w:rsidR="00FA2EAC" w:rsidRPr="00FA2EAC" w:rsidRDefault="00FA2EAC" w:rsidP="00FA2EAC">
      <w:pPr>
        <w:spacing w:after="200" w:line="276" w:lineRule="auto"/>
        <w:jc w:val="center"/>
        <w:rPr>
          <w:rFonts w:ascii="Calibri Light" w:eastAsia="Arial" w:hAnsi="Calibri Light" w:cs="Calibri Light"/>
          <w:b/>
          <w:sz w:val="56"/>
          <w:szCs w:val="56"/>
          <w:lang w:val="en-GB"/>
        </w:rPr>
      </w:pPr>
      <w:r w:rsidRPr="00FA2EAC">
        <w:rPr>
          <w:rFonts w:ascii="Calibri Light" w:eastAsia="Arial" w:hAnsi="Calibri Light" w:cs="Calibri Light"/>
          <w:b/>
          <w:sz w:val="56"/>
          <w:szCs w:val="56"/>
          <w:lang w:val="en-GB"/>
        </w:rPr>
        <w:t>Attendance Policy 202</w:t>
      </w:r>
      <w:r w:rsidR="00605EE9">
        <w:rPr>
          <w:rFonts w:ascii="Calibri Light" w:eastAsia="Arial" w:hAnsi="Calibri Light" w:cs="Calibri Light"/>
          <w:b/>
          <w:sz w:val="56"/>
          <w:szCs w:val="56"/>
          <w:lang w:val="en-GB"/>
        </w:rPr>
        <w:t>5</w:t>
      </w:r>
      <w:bookmarkStart w:id="0" w:name="_GoBack"/>
      <w:bookmarkEnd w:id="0"/>
      <w:r w:rsidR="00605EE9">
        <w:rPr>
          <w:rFonts w:ascii="Calibri Light" w:eastAsia="Arial" w:hAnsi="Calibri Light" w:cs="Calibri Light"/>
          <w:b/>
          <w:sz w:val="56"/>
          <w:szCs w:val="56"/>
          <w:lang w:val="en-GB"/>
        </w:rPr>
        <w:t>-26</w:t>
      </w:r>
    </w:p>
    <w:p w14:paraId="0DDBA445" w14:textId="7FFE82D5" w:rsidR="00FA2EAC" w:rsidRDefault="00FA2EAC" w:rsidP="00FA2EAC">
      <w:pPr>
        <w:rPr>
          <w:lang w:val="en-GB" w:eastAsia="en-GB"/>
        </w:rPr>
      </w:pPr>
    </w:p>
    <w:p w14:paraId="61EE2834" w14:textId="77A4E6A9" w:rsidR="00FA2EAC" w:rsidRDefault="00FA2EAC" w:rsidP="00FA2EAC">
      <w:pPr>
        <w:rPr>
          <w:lang w:val="en-GB" w:eastAsia="en-GB"/>
        </w:rPr>
      </w:pPr>
    </w:p>
    <w:p w14:paraId="0C31E832" w14:textId="603A473B" w:rsidR="00FA2EAC" w:rsidRDefault="00FA2EAC" w:rsidP="00FA2EAC">
      <w:pPr>
        <w:rPr>
          <w:lang w:val="en-GB" w:eastAsia="en-GB"/>
        </w:rPr>
      </w:pPr>
    </w:p>
    <w:p w14:paraId="36CB8C9C" w14:textId="5A383363" w:rsidR="00FA2EAC" w:rsidRDefault="00FA2EAC" w:rsidP="00FA2EAC">
      <w:pPr>
        <w:rPr>
          <w:lang w:val="en-GB" w:eastAsia="en-GB"/>
        </w:rPr>
      </w:pPr>
    </w:p>
    <w:p w14:paraId="39184964" w14:textId="3A77614D" w:rsidR="00FA2EAC" w:rsidRDefault="00FA2EAC" w:rsidP="00FA2EAC">
      <w:pPr>
        <w:rPr>
          <w:lang w:val="en-GB" w:eastAsia="en-GB"/>
        </w:rPr>
      </w:pPr>
    </w:p>
    <w:p w14:paraId="10DC962D" w14:textId="65FBADD3" w:rsidR="00FA2EAC" w:rsidRDefault="00FA2EAC" w:rsidP="00FA2EAC">
      <w:pPr>
        <w:rPr>
          <w:lang w:val="en-GB" w:eastAsia="en-GB"/>
        </w:rPr>
      </w:pPr>
    </w:p>
    <w:p w14:paraId="03485B63" w14:textId="013ECD62" w:rsidR="00FA2EAC" w:rsidRDefault="00FA2EAC" w:rsidP="00FA2EAC">
      <w:pPr>
        <w:rPr>
          <w:lang w:val="en-GB" w:eastAsia="en-GB"/>
        </w:rPr>
      </w:pPr>
    </w:p>
    <w:p w14:paraId="6159D136" w14:textId="166632BF" w:rsidR="00FA2EAC" w:rsidRDefault="00FA2EAC" w:rsidP="00FA2EAC">
      <w:pPr>
        <w:rPr>
          <w:lang w:val="en-GB" w:eastAsia="en-GB"/>
        </w:rPr>
      </w:pPr>
    </w:p>
    <w:p w14:paraId="69B57837" w14:textId="11F7BF45" w:rsidR="00FA2EAC" w:rsidRDefault="00FA2EAC" w:rsidP="00FA2EAC">
      <w:pPr>
        <w:rPr>
          <w:lang w:val="en-GB" w:eastAsia="en-GB"/>
        </w:rPr>
      </w:pPr>
    </w:p>
    <w:p w14:paraId="68716705" w14:textId="039EB01F" w:rsidR="00FA2EAC" w:rsidRDefault="00FA2EAC" w:rsidP="00FA2EAC">
      <w:pPr>
        <w:rPr>
          <w:lang w:val="en-GB" w:eastAsia="en-GB"/>
        </w:rPr>
      </w:pPr>
    </w:p>
    <w:p w14:paraId="14FB0F6F" w14:textId="6BE9B1F1" w:rsidR="00FA2EAC" w:rsidRDefault="00FA2EAC" w:rsidP="00FA2EAC">
      <w:pPr>
        <w:rPr>
          <w:lang w:val="en-GB" w:eastAsia="en-GB"/>
        </w:rPr>
      </w:pPr>
    </w:p>
    <w:p w14:paraId="6D0804CF" w14:textId="705B7A00" w:rsidR="00FA2EAC" w:rsidRDefault="00FA2EAC" w:rsidP="00FA2EAC">
      <w:pPr>
        <w:rPr>
          <w:lang w:val="en-GB" w:eastAsia="en-GB"/>
        </w:rPr>
      </w:pPr>
    </w:p>
    <w:p w14:paraId="00644EC3" w14:textId="77777777" w:rsidR="00FA2EAC" w:rsidRPr="00FA2EAC" w:rsidRDefault="00FA2EAC" w:rsidP="00FA2EAC">
      <w:pPr>
        <w:rPr>
          <w:lang w:val="en-GB" w:eastAsia="en-GB"/>
        </w:rPr>
      </w:pPr>
    </w:p>
    <w:p w14:paraId="015E9222" w14:textId="1DAC17B1" w:rsidR="0089749B" w:rsidRPr="00FA2EAC" w:rsidRDefault="00FA2EAC" w:rsidP="00E87305">
      <w:pPr>
        <w:pStyle w:val="Heading2"/>
        <w:tabs>
          <w:tab w:val="left" w:pos="10490"/>
        </w:tabs>
        <w:ind w:left="1560" w:right="1749"/>
        <w:rPr>
          <w:rFonts w:asciiTheme="majorHAnsi" w:hAnsiTheme="majorHAnsi" w:cstheme="majorHAnsi"/>
        </w:rPr>
      </w:pPr>
      <w:r w:rsidRPr="00FA2EAC">
        <w:rPr>
          <w:rFonts w:asciiTheme="majorHAnsi" w:hAnsiTheme="majorHAnsi" w:cstheme="majorHAnsi"/>
        </w:rPr>
        <w:t>Last Updated</w:t>
      </w:r>
      <w:r w:rsidR="0089749B" w:rsidRPr="00FA2EAC">
        <w:rPr>
          <w:rFonts w:asciiTheme="majorHAnsi" w:hAnsiTheme="majorHAnsi" w:cstheme="majorHAnsi"/>
        </w:rPr>
        <w:t>:</w:t>
      </w:r>
      <w:r w:rsidR="00E87305" w:rsidRPr="00FA2EAC">
        <w:rPr>
          <w:rFonts w:asciiTheme="majorHAnsi" w:hAnsiTheme="majorHAnsi" w:cstheme="majorHAnsi"/>
        </w:rPr>
        <w:t xml:space="preserve"> </w:t>
      </w:r>
      <w:r w:rsidR="00733757">
        <w:rPr>
          <w:rFonts w:asciiTheme="majorHAnsi" w:hAnsiTheme="majorHAnsi" w:cstheme="majorHAnsi"/>
        </w:rPr>
        <w:t>09/09/25</w:t>
      </w:r>
    </w:p>
    <w:p w14:paraId="50B897F2" w14:textId="0301C074" w:rsidR="005A5007" w:rsidRPr="00FA2EAC" w:rsidRDefault="0089749B" w:rsidP="00FA2EAC">
      <w:pPr>
        <w:pStyle w:val="Heading2"/>
        <w:tabs>
          <w:tab w:val="left" w:pos="10490"/>
        </w:tabs>
        <w:ind w:left="1560" w:right="48"/>
        <w:rPr>
          <w:rFonts w:asciiTheme="majorHAnsi" w:hAnsiTheme="majorHAnsi" w:cstheme="majorHAnsi"/>
          <w:b w:val="0"/>
          <w:bCs/>
          <w:sz w:val="14"/>
          <w:szCs w:val="10"/>
        </w:rPr>
      </w:pPr>
      <w:r w:rsidRPr="00FA2EAC">
        <w:rPr>
          <w:rFonts w:asciiTheme="majorHAnsi" w:hAnsiTheme="majorHAnsi" w:cstheme="majorHAnsi"/>
        </w:rPr>
        <w:t>Date to b</w:t>
      </w:r>
      <w:r w:rsidR="00E87305" w:rsidRPr="00FA2EAC">
        <w:rPr>
          <w:rFonts w:asciiTheme="majorHAnsi" w:hAnsiTheme="majorHAnsi" w:cstheme="majorHAnsi"/>
        </w:rPr>
        <w:t xml:space="preserve">e </w:t>
      </w:r>
      <w:r w:rsidRPr="00FA2EAC">
        <w:rPr>
          <w:rFonts w:asciiTheme="majorHAnsi" w:hAnsiTheme="majorHAnsi" w:cstheme="majorHAnsi"/>
        </w:rPr>
        <w:t>reviewed:</w:t>
      </w:r>
      <w:r w:rsidR="00733757">
        <w:rPr>
          <w:rFonts w:asciiTheme="majorHAnsi" w:hAnsiTheme="majorHAnsi" w:cstheme="majorHAnsi"/>
        </w:rPr>
        <w:t xml:space="preserve"> </w:t>
      </w:r>
      <w:r w:rsidR="009C18C3">
        <w:rPr>
          <w:rFonts w:asciiTheme="majorHAnsi" w:hAnsiTheme="majorHAnsi" w:cstheme="majorHAnsi"/>
        </w:rPr>
        <w:t>September</w:t>
      </w:r>
      <w:r w:rsidR="00733757">
        <w:rPr>
          <w:rFonts w:asciiTheme="majorHAnsi" w:hAnsiTheme="majorHAnsi" w:cstheme="majorHAnsi"/>
        </w:rPr>
        <w:t xml:space="preserve"> 2026</w:t>
      </w:r>
      <w:r w:rsidR="00293AFD" w:rsidRPr="00FA2EAC">
        <w:rPr>
          <w:rFonts w:asciiTheme="majorHAnsi" w:hAnsiTheme="majorHAnsi" w:cstheme="majorHAnsi"/>
        </w:rPr>
        <w:t xml:space="preserve"> </w:t>
      </w:r>
      <w:r w:rsidR="00293AFD" w:rsidRPr="00FA2EAC">
        <w:rPr>
          <w:rFonts w:asciiTheme="majorHAnsi" w:hAnsiTheme="majorHAnsi" w:cstheme="majorHAnsi"/>
          <w:b w:val="0"/>
          <w:bCs/>
          <w:sz w:val="14"/>
          <w:szCs w:val="10"/>
        </w:rPr>
        <w:t>(or in line with statutory guidance)</w:t>
      </w:r>
    </w:p>
    <w:p w14:paraId="7991658C" w14:textId="77777777" w:rsidR="00FA2EAC" w:rsidRPr="00FA2EAC" w:rsidRDefault="00FA2EAC" w:rsidP="00FA2EAC">
      <w:pPr>
        <w:rPr>
          <w:lang w:val="en-GB" w:eastAsia="en-GB"/>
        </w:rPr>
      </w:pPr>
    </w:p>
    <w:p w14:paraId="644BBC0A" w14:textId="77777777" w:rsidR="005A5007" w:rsidRPr="005A5007" w:rsidRDefault="005A5007" w:rsidP="005A5007">
      <w:pPr>
        <w:rPr>
          <w:lang w:val="en-GB" w:eastAsia="en-GB"/>
        </w:rPr>
      </w:pPr>
    </w:p>
    <w:tbl>
      <w:tblPr>
        <w:tblStyle w:val="TableGrid"/>
        <w:tblW w:w="0" w:type="auto"/>
        <w:tblLook w:val="04A0" w:firstRow="1" w:lastRow="0" w:firstColumn="1" w:lastColumn="0" w:noHBand="0" w:noVBand="1"/>
      </w:tblPr>
      <w:tblGrid>
        <w:gridCol w:w="645"/>
        <w:gridCol w:w="5446"/>
        <w:gridCol w:w="4437"/>
      </w:tblGrid>
      <w:tr w:rsidR="005A5007" w14:paraId="2D286348" w14:textId="77777777" w:rsidTr="000E0971">
        <w:tc>
          <w:tcPr>
            <w:tcW w:w="645" w:type="dxa"/>
          </w:tcPr>
          <w:p w14:paraId="2B67884B" w14:textId="77777777" w:rsidR="005A5007" w:rsidRPr="00FA2EAC" w:rsidRDefault="005A5007" w:rsidP="005A5007">
            <w:pPr>
              <w:rPr>
                <w:rFonts w:asciiTheme="majorHAnsi" w:hAnsiTheme="majorHAnsi" w:cstheme="majorHAnsi"/>
                <w:b/>
                <w:bCs/>
                <w:sz w:val="22"/>
                <w:szCs w:val="22"/>
                <w:lang w:val="en-GB" w:eastAsia="en-GB"/>
              </w:rPr>
            </w:pPr>
          </w:p>
        </w:tc>
        <w:tc>
          <w:tcPr>
            <w:tcW w:w="5446" w:type="dxa"/>
          </w:tcPr>
          <w:p w14:paraId="7759B50F" w14:textId="53F2F9D7" w:rsidR="005A5007" w:rsidRPr="00FA2EAC" w:rsidRDefault="005A5007"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CONTENTS</w:t>
            </w:r>
          </w:p>
        </w:tc>
        <w:tc>
          <w:tcPr>
            <w:tcW w:w="4437" w:type="dxa"/>
          </w:tcPr>
          <w:p w14:paraId="4783FA5B" w14:textId="3B5AAEAD" w:rsidR="005A5007" w:rsidRPr="00FA2EAC" w:rsidRDefault="005A5007"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Page</w:t>
            </w:r>
          </w:p>
        </w:tc>
      </w:tr>
      <w:tr w:rsidR="005A5007" w14:paraId="0641AD40" w14:textId="77777777" w:rsidTr="000E0971">
        <w:tc>
          <w:tcPr>
            <w:tcW w:w="645" w:type="dxa"/>
          </w:tcPr>
          <w:p w14:paraId="023F9CEB" w14:textId="68E42F93"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w:t>
            </w:r>
          </w:p>
        </w:tc>
        <w:tc>
          <w:tcPr>
            <w:tcW w:w="5446" w:type="dxa"/>
          </w:tcPr>
          <w:p w14:paraId="01757C0E" w14:textId="3DE48142"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 xml:space="preserve">Rationale </w:t>
            </w:r>
          </w:p>
        </w:tc>
        <w:tc>
          <w:tcPr>
            <w:tcW w:w="4437" w:type="dxa"/>
          </w:tcPr>
          <w:p w14:paraId="1324CFB9" w14:textId="60E0B6EB"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5A5007" w14:paraId="7FA044EF" w14:textId="77777777" w:rsidTr="000E0971">
        <w:tc>
          <w:tcPr>
            <w:tcW w:w="645" w:type="dxa"/>
          </w:tcPr>
          <w:p w14:paraId="35B3FCEA" w14:textId="150203C1"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2</w:t>
            </w:r>
          </w:p>
        </w:tc>
        <w:tc>
          <w:tcPr>
            <w:tcW w:w="5446" w:type="dxa"/>
          </w:tcPr>
          <w:p w14:paraId="20A02258" w14:textId="2D30C3BB"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Aims</w:t>
            </w:r>
          </w:p>
        </w:tc>
        <w:tc>
          <w:tcPr>
            <w:tcW w:w="4437" w:type="dxa"/>
          </w:tcPr>
          <w:p w14:paraId="3A523AA3" w14:textId="27D64AC9"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2</w:t>
            </w:r>
          </w:p>
        </w:tc>
      </w:tr>
      <w:tr w:rsidR="005A5007" w14:paraId="2A04FF61" w14:textId="77777777" w:rsidTr="000E0971">
        <w:tc>
          <w:tcPr>
            <w:tcW w:w="645" w:type="dxa"/>
          </w:tcPr>
          <w:p w14:paraId="2535D0F5" w14:textId="1A19BFEA"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2.1</w:t>
            </w:r>
          </w:p>
        </w:tc>
        <w:tc>
          <w:tcPr>
            <w:tcW w:w="5446" w:type="dxa"/>
          </w:tcPr>
          <w:p w14:paraId="42817285" w14:textId="1BC7738E"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School Attendance Thresholds</w:t>
            </w:r>
          </w:p>
        </w:tc>
        <w:tc>
          <w:tcPr>
            <w:tcW w:w="4437" w:type="dxa"/>
          </w:tcPr>
          <w:p w14:paraId="7B132F28" w14:textId="1499D0BE" w:rsidR="005A5007" w:rsidRPr="00FA2EAC" w:rsidRDefault="00C512EB"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3</w:t>
            </w:r>
          </w:p>
        </w:tc>
      </w:tr>
      <w:tr w:rsidR="005A5007" w14:paraId="40998660" w14:textId="77777777" w:rsidTr="000E0971">
        <w:tc>
          <w:tcPr>
            <w:tcW w:w="645" w:type="dxa"/>
          </w:tcPr>
          <w:p w14:paraId="7731293A" w14:textId="52F744AD"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3</w:t>
            </w:r>
          </w:p>
        </w:tc>
        <w:tc>
          <w:tcPr>
            <w:tcW w:w="5446" w:type="dxa"/>
          </w:tcPr>
          <w:p w14:paraId="1CC5EACE" w14:textId="14A3B1DA"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Legislation and Guidance</w:t>
            </w:r>
          </w:p>
        </w:tc>
        <w:tc>
          <w:tcPr>
            <w:tcW w:w="4437" w:type="dxa"/>
          </w:tcPr>
          <w:p w14:paraId="6FCDAE02" w14:textId="6FD4282E"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3</w:t>
            </w:r>
          </w:p>
        </w:tc>
      </w:tr>
      <w:tr w:rsidR="005A5007" w14:paraId="1F9D8D78" w14:textId="77777777" w:rsidTr="000E0971">
        <w:tc>
          <w:tcPr>
            <w:tcW w:w="645" w:type="dxa"/>
          </w:tcPr>
          <w:p w14:paraId="211FD88F" w14:textId="774A5DA9"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4</w:t>
            </w:r>
          </w:p>
        </w:tc>
        <w:tc>
          <w:tcPr>
            <w:tcW w:w="5446" w:type="dxa"/>
          </w:tcPr>
          <w:p w14:paraId="5CC4F042" w14:textId="1B2E36D9"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School Procedures</w:t>
            </w:r>
          </w:p>
        </w:tc>
        <w:tc>
          <w:tcPr>
            <w:tcW w:w="4437" w:type="dxa"/>
          </w:tcPr>
          <w:p w14:paraId="0A41F696" w14:textId="489C9DB3" w:rsidR="005A5007" w:rsidRPr="00FA2EAC" w:rsidRDefault="005A5007"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4</w:t>
            </w:r>
            <w:r w:rsidR="000E0971" w:rsidRPr="00FA2EAC">
              <w:rPr>
                <w:rFonts w:asciiTheme="majorHAnsi" w:hAnsiTheme="majorHAnsi" w:cstheme="majorHAnsi"/>
                <w:b/>
                <w:bCs/>
                <w:sz w:val="22"/>
                <w:szCs w:val="22"/>
                <w:lang w:val="en-GB" w:eastAsia="en-GB"/>
              </w:rPr>
              <w:t>-8</w:t>
            </w:r>
          </w:p>
        </w:tc>
      </w:tr>
      <w:tr w:rsidR="005A5007" w14:paraId="48F8FB93" w14:textId="77777777" w:rsidTr="000E0971">
        <w:tc>
          <w:tcPr>
            <w:tcW w:w="645" w:type="dxa"/>
          </w:tcPr>
          <w:p w14:paraId="3776B304" w14:textId="4A572157"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4.1</w:t>
            </w:r>
          </w:p>
        </w:tc>
        <w:tc>
          <w:tcPr>
            <w:tcW w:w="5446" w:type="dxa"/>
          </w:tcPr>
          <w:p w14:paraId="7A48F82D" w14:textId="207D8D31"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Attendance Register</w:t>
            </w:r>
          </w:p>
        </w:tc>
        <w:tc>
          <w:tcPr>
            <w:tcW w:w="4437" w:type="dxa"/>
          </w:tcPr>
          <w:p w14:paraId="5C65D068" w14:textId="0B9E4CD2"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w:t>
            </w:r>
          </w:p>
        </w:tc>
      </w:tr>
      <w:tr w:rsidR="005A5007" w14:paraId="3CB286C2" w14:textId="77777777" w:rsidTr="000E0971">
        <w:tc>
          <w:tcPr>
            <w:tcW w:w="645" w:type="dxa"/>
          </w:tcPr>
          <w:p w14:paraId="27CB536A" w14:textId="481CC01A"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4.2</w:t>
            </w:r>
          </w:p>
        </w:tc>
        <w:tc>
          <w:tcPr>
            <w:tcW w:w="5446" w:type="dxa"/>
          </w:tcPr>
          <w:p w14:paraId="12D80F6C" w14:textId="2AE9AC3E" w:rsidR="005A500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Unplanned Absence</w:t>
            </w:r>
          </w:p>
        </w:tc>
        <w:tc>
          <w:tcPr>
            <w:tcW w:w="4437" w:type="dxa"/>
          </w:tcPr>
          <w:p w14:paraId="05D44D9F" w14:textId="05CCBC9E" w:rsidR="005A500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w:t>
            </w:r>
          </w:p>
        </w:tc>
      </w:tr>
      <w:tr w:rsidR="003C5777" w14:paraId="1B815FD0" w14:textId="77777777" w:rsidTr="000E0971">
        <w:tc>
          <w:tcPr>
            <w:tcW w:w="645" w:type="dxa"/>
          </w:tcPr>
          <w:p w14:paraId="3FF5096B" w14:textId="4A152287"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4.3</w:t>
            </w:r>
          </w:p>
        </w:tc>
        <w:tc>
          <w:tcPr>
            <w:tcW w:w="5446" w:type="dxa"/>
          </w:tcPr>
          <w:p w14:paraId="3677168D" w14:textId="05E597D8"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Collecting Pupils </w:t>
            </w:r>
            <w:r w:rsidR="001338F8" w:rsidRPr="00FA2EAC">
              <w:rPr>
                <w:rFonts w:asciiTheme="majorHAnsi" w:hAnsiTheme="majorHAnsi" w:cstheme="majorHAnsi"/>
                <w:sz w:val="22"/>
                <w:szCs w:val="22"/>
                <w:lang w:val="en-GB" w:eastAsia="en-GB"/>
              </w:rPr>
              <w:t>D</w:t>
            </w:r>
            <w:r w:rsidRPr="00FA2EAC">
              <w:rPr>
                <w:rFonts w:asciiTheme="majorHAnsi" w:hAnsiTheme="majorHAnsi" w:cstheme="majorHAnsi"/>
                <w:sz w:val="22"/>
                <w:szCs w:val="22"/>
                <w:lang w:val="en-GB" w:eastAsia="en-GB"/>
              </w:rPr>
              <w:t>uring the School Day</w:t>
            </w:r>
          </w:p>
        </w:tc>
        <w:tc>
          <w:tcPr>
            <w:tcW w:w="4437" w:type="dxa"/>
          </w:tcPr>
          <w:p w14:paraId="11A90068" w14:textId="1D8AB42A"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4-5</w:t>
            </w:r>
          </w:p>
        </w:tc>
      </w:tr>
      <w:tr w:rsidR="003C5777" w14:paraId="78E12FF3" w14:textId="77777777" w:rsidTr="000E0971">
        <w:tc>
          <w:tcPr>
            <w:tcW w:w="645" w:type="dxa"/>
          </w:tcPr>
          <w:p w14:paraId="5DB7E5B9" w14:textId="0D1AB2E1"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4.4</w:t>
            </w:r>
          </w:p>
        </w:tc>
        <w:tc>
          <w:tcPr>
            <w:tcW w:w="5446" w:type="dxa"/>
          </w:tcPr>
          <w:p w14:paraId="72F4C9D0" w14:textId="5E6A6FD3"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Medical or Dental Appointments</w:t>
            </w:r>
          </w:p>
        </w:tc>
        <w:tc>
          <w:tcPr>
            <w:tcW w:w="4437" w:type="dxa"/>
          </w:tcPr>
          <w:p w14:paraId="33EF2813" w14:textId="6D2E63C8"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w:t>
            </w:r>
          </w:p>
        </w:tc>
      </w:tr>
      <w:tr w:rsidR="003C5777" w14:paraId="7126B93E" w14:textId="77777777" w:rsidTr="000E0971">
        <w:tc>
          <w:tcPr>
            <w:tcW w:w="645" w:type="dxa"/>
          </w:tcPr>
          <w:p w14:paraId="17AE4456" w14:textId="2ECBDBB6"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4.5</w:t>
            </w:r>
          </w:p>
        </w:tc>
        <w:tc>
          <w:tcPr>
            <w:tcW w:w="5446" w:type="dxa"/>
          </w:tcPr>
          <w:p w14:paraId="138046AD" w14:textId="6CC467A2"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Lateness and Punctuality</w:t>
            </w:r>
          </w:p>
        </w:tc>
        <w:tc>
          <w:tcPr>
            <w:tcW w:w="4437" w:type="dxa"/>
          </w:tcPr>
          <w:p w14:paraId="3B240D80" w14:textId="27B6D629"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w:t>
            </w:r>
          </w:p>
        </w:tc>
      </w:tr>
      <w:tr w:rsidR="003C5777" w14:paraId="1F184C08" w14:textId="77777777" w:rsidTr="000E0971">
        <w:tc>
          <w:tcPr>
            <w:tcW w:w="645" w:type="dxa"/>
          </w:tcPr>
          <w:p w14:paraId="27D6FF87" w14:textId="1AB8B179"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4.6</w:t>
            </w:r>
          </w:p>
        </w:tc>
        <w:tc>
          <w:tcPr>
            <w:tcW w:w="5446" w:type="dxa"/>
          </w:tcPr>
          <w:p w14:paraId="7E15A6F2" w14:textId="4F0A5980"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Reporting to Parents</w:t>
            </w:r>
          </w:p>
        </w:tc>
        <w:tc>
          <w:tcPr>
            <w:tcW w:w="4437" w:type="dxa"/>
          </w:tcPr>
          <w:p w14:paraId="1FB28801" w14:textId="2C42A8F4"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w:t>
            </w:r>
          </w:p>
        </w:tc>
      </w:tr>
      <w:tr w:rsidR="003C5777" w14:paraId="6F23CC9D" w14:textId="77777777" w:rsidTr="000E0971">
        <w:tc>
          <w:tcPr>
            <w:tcW w:w="645" w:type="dxa"/>
          </w:tcPr>
          <w:p w14:paraId="1972116A" w14:textId="5C23AE2A"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4.7</w:t>
            </w:r>
          </w:p>
        </w:tc>
        <w:tc>
          <w:tcPr>
            <w:tcW w:w="5446" w:type="dxa"/>
          </w:tcPr>
          <w:p w14:paraId="4812D0C5" w14:textId="1F2AB81E"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Known / Long-Term Medical Conditions and SEND</w:t>
            </w:r>
          </w:p>
        </w:tc>
        <w:tc>
          <w:tcPr>
            <w:tcW w:w="4437" w:type="dxa"/>
          </w:tcPr>
          <w:p w14:paraId="14DFF76D" w14:textId="4F2F15BE"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5-6</w:t>
            </w:r>
          </w:p>
        </w:tc>
      </w:tr>
      <w:tr w:rsidR="003C5777" w14:paraId="02DC2134" w14:textId="77777777" w:rsidTr="000E0971">
        <w:tc>
          <w:tcPr>
            <w:tcW w:w="645" w:type="dxa"/>
          </w:tcPr>
          <w:p w14:paraId="07EAEF47" w14:textId="49CD36FB"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4.8</w:t>
            </w:r>
          </w:p>
        </w:tc>
        <w:tc>
          <w:tcPr>
            <w:tcW w:w="5446" w:type="dxa"/>
          </w:tcPr>
          <w:p w14:paraId="5AEA39ED" w14:textId="4B09B2B6"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Reducing </w:t>
            </w:r>
            <w:r w:rsidR="00997F86" w:rsidRPr="00FA2EAC">
              <w:rPr>
                <w:rFonts w:asciiTheme="majorHAnsi" w:hAnsiTheme="majorHAnsi" w:cstheme="majorHAnsi"/>
                <w:sz w:val="22"/>
                <w:szCs w:val="22"/>
                <w:lang w:val="en-GB" w:eastAsia="en-GB"/>
              </w:rPr>
              <w:t>Persistent</w:t>
            </w:r>
            <w:r w:rsidR="001338F8" w:rsidRPr="00FA2EAC">
              <w:rPr>
                <w:rFonts w:asciiTheme="majorHAnsi" w:hAnsiTheme="majorHAnsi" w:cstheme="majorHAnsi"/>
                <w:sz w:val="22"/>
                <w:szCs w:val="22"/>
                <w:lang w:val="en-GB" w:eastAsia="en-GB"/>
              </w:rPr>
              <w:t xml:space="preserve"> </w:t>
            </w:r>
            <w:r w:rsidRPr="00FA2EAC">
              <w:rPr>
                <w:rFonts w:asciiTheme="majorHAnsi" w:hAnsiTheme="majorHAnsi" w:cstheme="majorHAnsi"/>
                <w:sz w:val="22"/>
                <w:szCs w:val="22"/>
                <w:lang w:val="en-GB" w:eastAsia="en-GB"/>
              </w:rPr>
              <w:t>/ Severe Absence</w:t>
            </w:r>
          </w:p>
        </w:tc>
        <w:tc>
          <w:tcPr>
            <w:tcW w:w="4437" w:type="dxa"/>
          </w:tcPr>
          <w:p w14:paraId="66BD2FB5" w14:textId="27F60DD4"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6-7</w:t>
            </w:r>
          </w:p>
        </w:tc>
      </w:tr>
      <w:tr w:rsidR="003C5777" w14:paraId="36992603" w14:textId="77777777" w:rsidTr="000E0971">
        <w:tc>
          <w:tcPr>
            <w:tcW w:w="645" w:type="dxa"/>
          </w:tcPr>
          <w:p w14:paraId="40459190" w14:textId="4C0837E3"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4.9</w:t>
            </w:r>
          </w:p>
        </w:tc>
        <w:tc>
          <w:tcPr>
            <w:tcW w:w="5446" w:type="dxa"/>
          </w:tcPr>
          <w:p w14:paraId="47EE196E" w14:textId="53CBA960"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Dual Registration</w:t>
            </w:r>
          </w:p>
        </w:tc>
        <w:tc>
          <w:tcPr>
            <w:tcW w:w="4437" w:type="dxa"/>
          </w:tcPr>
          <w:p w14:paraId="14525BD1" w14:textId="257D5921"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7</w:t>
            </w:r>
          </w:p>
        </w:tc>
      </w:tr>
      <w:tr w:rsidR="003C5777" w14:paraId="2BAE5FC9" w14:textId="77777777" w:rsidTr="000E0971">
        <w:tc>
          <w:tcPr>
            <w:tcW w:w="645" w:type="dxa"/>
          </w:tcPr>
          <w:p w14:paraId="48891B80" w14:textId="0AF50FFD"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4.10</w:t>
            </w:r>
          </w:p>
        </w:tc>
        <w:tc>
          <w:tcPr>
            <w:tcW w:w="5446" w:type="dxa"/>
          </w:tcPr>
          <w:p w14:paraId="4EF0E760" w14:textId="535718A5"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Monitoring and Analysing School Attendance Data</w:t>
            </w:r>
          </w:p>
        </w:tc>
        <w:tc>
          <w:tcPr>
            <w:tcW w:w="4437" w:type="dxa"/>
          </w:tcPr>
          <w:p w14:paraId="0AE91A9B" w14:textId="63D55E53"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7-8</w:t>
            </w:r>
          </w:p>
        </w:tc>
      </w:tr>
      <w:tr w:rsidR="003C5777" w14:paraId="0E749E95" w14:textId="77777777" w:rsidTr="000E0971">
        <w:tc>
          <w:tcPr>
            <w:tcW w:w="645" w:type="dxa"/>
          </w:tcPr>
          <w:p w14:paraId="3F449629" w14:textId="5AA0A2CF"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4.11</w:t>
            </w:r>
          </w:p>
        </w:tc>
        <w:tc>
          <w:tcPr>
            <w:tcW w:w="5446" w:type="dxa"/>
          </w:tcPr>
          <w:p w14:paraId="454180C8" w14:textId="3115F9CF"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Using Data to Improve School Attendance</w:t>
            </w:r>
          </w:p>
        </w:tc>
        <w:tc>
          <w:tcPr>
            <w:tcW w:w="4437" w:type="dxa"/>
          </w:tcPr>
          <w:p w14:paraId="7CF642FB" w14:textId="0B9072D8"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w:t>
            </w:r>
          </w:p>
        </w:tc>
      </w:tr>
      <w:tr w:rsidR="003C5777" w14:paraId="34FA0E81" w14:textId="77777777" w:rsidTr="000E0971">
        <w:tc>
          <w:tcPr>
            <w:tcW w:w="645" w:type="dxa"/>
          </w:tcPr>
          <w:p w14:paraId="3BE9CF39" w14:textId="0875D8F0" w:rsidR="003C5777"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5</w:t>
            </w:r>
          </w:p>
        </w:tc>
        <w:tc>
          <w:tcPr>
            <w:tcW w:w="5446" w:type="dxa"/>
          </w:tcPr>
          <w:p w14:paraId="13BF9DEB" w14:textId="64DB1A7E" w:rsidR="003C5777"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Authorised and Unauthorised Absence</w:t>
            </w:r>
          </w:p>
        </w:tc>
        <w:tc>
          <w:tcPr>
            <w:tcW w:w="4437" w:type="dxa"/>
          </w:tcPr>
          <w:p w14:paraId="3919FC8A" w14:textId="78EEE73C"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8-10</w:t>
            </w:r>
          </w:p>
        </w:tc>
      </w:tr>
      <w:tr w:rsidR="001338F8" w14:paraId="002CC3EF" w14:textId="77777777" w:rsidTr="000E0971">
        <w:tc>
          <w:tcPr>
            <w:tcW w:w="645" w:type="dxa"/>
          </w:tcPr>
          <w:p w14:paraId="19A3C0B8" w14:textId="2EAE7753"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5.1</w:t>
            </w:r>
          </w:p>
        </w:tc>
        <w:tc>
          <w:tcPr>
            <w:tcW w:w="5446" w:type="dxa"/>
          </w:tcPr>
          <w:p w14:paraId="3A250B57" w14:textId="7DB761FC"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Granting Approval for Term-Time Absence</w:t>
            </w:r>
          </w:p>
        </w:tc>
        <w:tc>
          <w:tcPr>
            <w:tcW w:w="4437" w:type="dxa"/>
          </w:tcPr>
          <w:p w14:paraId="3A30E0CC" w14:textId="374ACA78"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8-9</w:t>
            </w:r>
          </w:p>
        </w:tc>
      </w:tr>
      <w:tr w:rsidR="001338F8" w14:paraId="2E21256A" w14:textId="77777777" w:rsidTr="000E0971">
        <w:tc>
          <w:tcPr>
            <w:tcW w:w="645" w:type="dxa"/>
          </w:tcPr>
          <w:p w14:paraId="47C377C5" w14:textId="7DE27F2F"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5.2 </w:t>
            </w:r>
          </w:p>
        </w:tc>
        <w:tc>
          <w:tcPr>
            <w:tcW w:w="5446" w:type="dxa"/>
          </w:tcPr>
          <w:p w14:paraId="30D6ACFD" w14:textId="208D59F0"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Legal Sanctions</w:t>
            </w:r>
          </w:p>
        </w:tc>
        <w:tc>
          <w:tcPr>
            <w:tcW w:w="4437" w:type="dxa"/>
          </w:tcPr>
          <w:p w14:paraId="36B73962" w14:textId="585295B5"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9-10</w:t>
            </w:r>
          </w:p>
        </w:tc>
      </w:tr>
      <w:tr w:rsidR="001338F8" w14:paraId="47FB8F5C" w14:textId="77777777" w:rsidTr="000E0971">
        <w:tc>
          <w:tcPr>
            <w:tcW w:w="645" w:type="dxa"/>
          </w:tcPr>
          <w:p w14:paraId="225EC2B6" w14:textId="2937E4F2"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5.3</w:t>
            </w:r>
          </w:p>
        </w:tc>
        <w:tc>
          <w:tcPr>
            <w:tcW w:w="5446" w:type="dxa"/>
          </w:tcPr>
          <w:p w14:paraId="286074DE" w14:textId="185BF653"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Notice to Improve</w:t>
            </w:r>
          </w:p>
        </w:tc>
        <w:tc>
          <w:tcPr>
            <w:tcW w:w="4437" w:type="dxa"/>
          </w:tcPr>
          <w:p w14:paraId="17703DB2" w14:textId="64F8398F"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10</w:t>
            </w:r>
          </w:p>
        </w:tc>
      </w:tr>
      <w:tr w:rsidR="001338F8" w14:paraId="0CF999FB" w14:textId="77777777" w:rsidTr="000E0971">
        <w:tc>
          <w:tcPr>
            <w:tcW w:w="645" w:type="dxa"/>
          </w:tcPr>
          <w:p w14:paraId="558294B7" w14:textId="1B059A35"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6</w:t>
            </w:r>
          </w:p>
        </w:tc>
        <w:tc>
          <w:tcPr>
            <w:tcW w:w="5446" w:type="dxa"/>
          </w:tcPr>
          <w:p w14:paraId="0D900C92" w14:textId="58E30EA7"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Children Missing Education</w:t>
            </w:r>
          </w:p>
        </w:tc>
        <w:tc>
          <w:tcPr>
            <w:tcW w:w="4437" w:type="dxa"/>
          </w:tcPr>
          <w:p w14:paraId="6A3EF994" w14:textId="208C7BBE"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10</w:t>
            </w:r>
          </w:p>
        </w:tc>
      </w:tr>
      <w:tr w:rsidR="001338F8" w14:paraId="785C04FA" w14:textId="77777777" w:rsidTr="000E0971">
        <w:tc>
          <w:tcPr>
            <w:tcW w:w="645" w:type="dxa"/>
          </w:tcPr>
          <w:p w14:paraId="284F2EE4" w14:textId="4E833ED5"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7</w:t>
            </w:r>
          </w:p>
        </w:tc>
        <w:tc>
          <w:tcPr>
            <w:tcW w:w="5446" w:type="dxa"/>
          </w:tcPr>
          <w:p w14:paraId="00C697D4" w14:textId="75E99D72"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Strategies for Promoting Attendance</w:t>
            </w:r>
          </w:p>
        </w:tc>
        <w:tc>
          <w:tcPr>
            <w:tcW w:w="4437" w:type="dxa"/>
          </w:tcPr>
          <w:p w14:paraId="5DBB5FEE" w14:textId="21A13930" w:rsidR="001338F8"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10</w:t>
            </w:r>
          </w:p>
        </w:tc>
      </w:tr>
      <w:tr w:rsidR="001338F8" w14:paraId="1A5F481D" w14:textId="77777777" w:rsidTr="000E0971">
        <w:tc>
          <w:tcPr>
            <w:tcW w:w="645" w:type="dxa"/>
          </w:tcPr>
          <w:p w14:paraId="5DAAFA04" w14:textId="0A20C079"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8</w:t>
            </w:r>
          </w:p>
        </w:tc>
        <w:tc>
          <w:tcPr>
            <w:tcW w:w="5446" w:type="dxa"/>
          </w:tcPr>
          <w:p w14:paraId="03464A8B" w14:textId="32063B85"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Roles and Responsibilities</w:t>
            </w:r>
          </w:p>
        </w:tc>
        <w:tc>
          <w:tcPr>
            <w:tcW w:w="4437" w:type="dxa"/>
          </w:tcPr>
          <w:p w14:paraId="3AA656DE" w14:textId="26C31201" w:rsidR="001338F8"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10-13</w:t>
            </w:r>
          </w:p>
        </w:tc>
      </w:tr>
      <w:tr w:rsidR="003C5777" w14:paraId="31350C19" w14:textId="77777777" w:rsidTr="000E0971">
        <w:tc>
          <w:tcPr>
            <w:tcW w:w="645" w:type="dxa"/>
          </w:tcPr>
          <w:p w14:paraId="6E4A620B" w14:textId="0556A8D5" w:rsidR="003C5777"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8.1</w:t>
            </w:r>
          </w:p>
        </w:tc>
        <w:tc>
          <w:tcPr>
            <w:tcW w:w="5446" w:type="dxa"/>
          </w:tcPr>
          <w:p w14:paraId="36A03A81" w14:textId="6EEEDB3C" w:rsidR="003C5777"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The Governing Board</w:t>
            </w:r>
          </w:p>
        </w:tc>
        <w:tc>
          <w:tcPr>
            <w:tcW w:w="4437" w:type="dxa"/>
          </w:tcPr>
          <w:p w14:paraId="3BF1401A" w14:textId="1DEE8CCA"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10-11</w:t>
            </w:r>
          </w:p>
        </w:tc>
      </w:tr>
      <w:tr w:rsidR="00293AFD" w14:paraId="1DB38A42" w14:textId="77777777" w:rsidTr="000E0971">
        <w:tc>
          <w:tcPr>
            <w:tcW w:w="645" w:type="dxa"/>
          </w:tcPr>
          <w:p w14:paraId="11B7F4D4" w14:textId="42422510"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8.2</w:t>
            </w:r>
          </w:p>
        </w:tc>
        <w:tc>
          <w:tcPr>
            <w:tcW w:w="5446" w:type="dxa"/>
          </w:tcPr>
          <w:p w14:paraId="59381812" w14:textId="4957A6F8"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Headteacher / Attendance Champion</w:t>
            </w:r>
          </w:p>
        </w:tc>
        <w:tc>
          <w:tcPr>
            <w:tcW w:w="4437" w:type="dxa"/>
          </w:tcPr>
          <w:p w14:paraId="58004713" w14:textId="30F2AB87"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11-12</w:t>
            </w:r>
          </w:p>
        </w:tc>
      </w:tr>
      <w:tr w:rsidR="00293AFD" w14:paraId="71B0EE26" w14:textId="77777777" w:rsidTr="000E0971">
        <w:tc>
          <w:tcPr>
            <w:tcW w:w="645" w:type="dxa"/>
          </w:tcPr>
          <w:p w14:paraId="5121E770" w14:textId="1CC71101"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8.3</w:t>
            </w:r>
          </w:p>
        </w:tc>
        <w:tc>
          <w:tcPr>
            <w:tcW w:w="5446" w:type="dxa"/>
          </w:tcPr>
          <w:p w14:paraId="1CB88B48" w14:textId="34FB719C"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Class Teachers</w:t>
            </w:r>
          </w:p>
        </w:tc>
        <w:tc>
          <w:tcPr>
            <w:tcW w:w="4437" w:type="dxa"/>
          </w:tcPr>
          <w:p w14:paraId="6EC40998" w14:textId="0ABE791B"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14:paraId="2109A465" w14:textId="77777777" w:rsidTr="000E0971">
        <w:tc>
          <w:tcPr>
            <w:tcW w:w="645" w:type="dxa"/>
          </w:tcPr>
          <w:p w14:paraId="0D1DBFE4" w14:textId="3B3531DC"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8.4</w:t>
            </w:r>
          </w:p>
        </w:tc>
        <w:tc>
          <w:tcPr>
            <w:tcW w:w="5446" w:type="dxa"/>
          </w:tcPr>
          <w:p w14:paraId="4957565C" w14:textId="34FE6010"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Administration Staff / Attendance Officer</w:t>
            </w:r>
          </w:p>
        </w:tc>
        <w:tc>
          <w:tcPr>
            <w:tcW w:w="4437" w:type="dxa"/>
          </w:tcPr>
          <w:p w14:paraId="3698DAAB" w14:textId="41F62B5D"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14:paraId="05DE7411" w14:textId="77777777" w:rsidTr="000E0971">
        <w:tc>
          <w:tcPr>
            <w:tcW w:w="645" w:type="dxa"/>
          </w:tcPr>
          <w:p w14:paraId="69B4B444" w14:textId="6D90011E"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8.5</w:t>
            </w:r>
          </w:p>
        </w:tc>
        <w:tc>
          <w:tcPr>
            <w:tcW w:w="5446" w:type="dxa"/>
          </w:tcPr>
          <w:p w14:paraId="54748131" w14:textId="0B3A6ACB"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Parents / Carers </w:t>
            </w:r>
          </w:p>
        </w:tc>
        <w:tc>
          <w:tcPr>
            <w:tcW w:w="4437" w:type="dxa"/>
          </w:tcPr>
          <w:p w14:paraId="148D2559" w14:textId="0C6040EB"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14:paraId="2AD5411B" w14:textId="77777777" w:rsidTr="000E0971">
        <w:tc>
          <w:tcPr>
            <w:tcW w:w="645" w:type="dxa"/>
          </w:tcPr>
          <w:p w14:paraId="6CB51179" w14:textId="13278B31"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8.6</w:t>
            </w:r>
          </w:p>
        </w:tc>
        <w:tc>
          <w:tcPr>
            <w:tcW w:w="5446" w:type="dxa"/>
          </w:tcPr>
          <w:p w14:paraId="796C37B4" w14:textId="5404DCC7"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Pupils</w:t>
            </w:r>
          </w:p>
        </w:tc>
        <w:tc>
          <w:tcPr>
            <w:tcW w:w="4437" w:type="dxa"/>
          </w:tcPr>
          <w:p w14:paraId="47A1F232" w14:textId="20E40455"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rsidRPr="00293AFD" w14:paraId="0E280694" w14:textId="77777777" w:rsidTr="000E0971">
        <w:tc>
          <w:tcPr>
            <w:tcW w:w="645" w:type="dxa"/>
          </w:tcPr>
          <w:p w14:paraId="7527D87B" w14:textId="7B51CA43"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9</w:t>
            </w:r>
          </w:p>
        </w:tc>
        <w:tc>
          <w:tcPr>
            <w:tcW w:w="5446" w:type="dxa"/>
          </w:tcPr>
          <w:p w14:paraId="14A8EEE9" w14:textId="6DEC2E1B"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Staff Training</w:t>
            </w:r>
          </w:p>
        </w:tc>
        <w:tc>
          <w:tcPr>
            <w:tcW w:w="4437" w:type="dxa"/>
          </w:tcPr>
          <w:p w14:paraId="2FE20D61" w14:textId="61467978" w:rsidR="00293AFD"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13</w:t>
            </w:r>
          </w:p>
        </w:tc>
      </w:tr>
      <w:tr w:rsidR="00293AFD" w14:paraId="3C664BFF" w14:textId="77777777" w:rsidTr="000E0971">
        <w:tc>
          <w:tcPr>
            <w:tcW w:w="645" w:type="dxa"/>
          </w:tcPr>
          <w:p w14:paraId="04640545" w14:textId="06E5AACD"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10</w:t>
            </w:r>
          </w:p>
        </w:tc>
        <w:tc>
          <w:tcPr>
            <w:tcW w:w="5446" w:type="dxa"/>
          </w:tcPr>
          <w:p w14:paraId="0C2ADFAB" w14:textId="1301AEA0"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Links to Other Policies</w:t>
            </w:r>
          </w:p>
        </w:tc>
        <w:tc>
          <w:tcPr>
            <w:tcW w:w="4437" w:type="dxa"/>
          </w:tcPr>
          <w:p w14:paraId="63D34E0E" w14:textId="3964C14E" w:rsidR="00293AFD"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13</w:t>
            </w:r>
          </w:p>
        </w:tc>
      </w:tr>
      <w:tr w:rsidR="00293AFD" w14:paraId="665BBA5F" w14:textId="77777777" w:rsidTr="000E0971">
        <w:tc>
          <w:tcPr>
            <w:tcW w:w="645" w:type="dxa"/>
          </w:tcPr>
          <w:p w14:paraId="1B6AE0B6" w14:textId="77777777" w:rsidR="00293AFD" w:rsidRPr="00FA2EAC" w:rsidRDefault="00293AFD" w:rsidP="005A5007">
            <w:pPr>
              <w:rPr>
                <w:rFonts w:asciiTheme="majorHAnsi" w:hAnsiTheme="majorHAnsi" w:cstheme="majorHAnsi"/>
                <w:b/>
                <w:bCs/>
                <w:sz w:val="22"/>
                <w:szCs w:val="22"/>
                <w:lang w:val="en-GB" w:eastAsia="en-GB"/>
              </w:rPr>
            </w:pPr>
          </w:p>
        </w:tc>
        <w:tc>
          <w:tcPr>
            <w:tcW w:w="5446" w:type="dxa"/>
          </w:tcPr>
          <w:p w14:paraId="0465F6B3" w14:textId="77777777"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 xml:space="preserve">APPENDICES 1 </w:t>
            </w:r>
            <w:r w:rsidR="00C512EB" w:rsidRPr="00FA2EAC">
              <w:rPr>
                <w:rFonts w:asciiTheme="majorHAnsi" w:hAnsiTheme="majorHAnsi" w:cstheme="majorHAnsi"/>
                <w:b/>
                <w:bCs/>
                <w:sz w:val="22"/>
                <w:szCs w:val="22"/>
                <w:lang w:val="en-GB" w:eastAsia="en-GB"/>
              </w:rPr>
              <w:t>–</w:t>
            </w:r>
            <w:r w:rsidRPr="00FA2EAC">
              <w:rPr>
                <w:rFonts w:asciiTheme="majorHAnsi" w:hAnsiTheme="majorHAnsi" w:cstheme="majorHAnsi"/>
                <w:b/>
                <w:bCs/>
                <w:sz w:val="22"/>
                <w:szCs w:val="22"/>
                <w:lang w:val="en-GB" w:eastAsia="en-GB"/>
              </w:rPr>
              <w:t xml:space="preserve"> </w:t>
            </w:r>
            <w:r w:rsidR="00C512EB" w:rsidRPr="00FA2EAC">
              <w:rPr>
                <w:rFonts w:asciiTheme="majorHAnsi" w:hAnsiTheme="majorHAnsi" w:cstheme="majorHAnsi"/>
                <w:b/>
                <w:bCs/>
                <w:sz w:val="22"/>
                <w:szCs w:val="22"/>
                <w:lang w:val="en-GB" w:eastAsia="en-GB"/>
              </w:rPr>
              <w:t>9 (various sample letters and further procedural information)</w:t>
            </w:r>
          </w:p>
          <w:p w14:paraId="6E3B5CF6" w14:textId="74E8071E" w:rsidR="00F84EE6" w:rsidRPr="00FA2EAC" w:rsidRDefault="00F84EE6" w:rsidP="005A5007">
            <w:pPr>
              <w:rPr>
                <w:rFonts w:asciiTheme="majorHAnsi" w:hAnsiTheme="majorHAnsi" w:cstheme="majorHAnsi"/>
                <w:b/>
                <w:bCs/>
                <w:sz w:val="22"/>
                <w:szCs w:val="22"/>
                <w:lang w:val="en-GB" w:eastAsia="en-GB"/>
              </w:rPr>
            </w:pPr>
          </w:p>
        </w:tc>
        <w:tc>
          <w:tcPr>
            <w:tcW w:w="4437" w:type="dxa"/>
          </w:tcPr>
          <w:p w14:paraId="766A4811" w14:textId="5D0215CC" w:rsidR="00293AFD"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14-28</w:t>
            </w:r>
          </w:p>
        </w:tc>
      </w:tr>
    </w:tbl>
    <w:p w14:paraId="0C81469B" w14:textId="549D29F6" w:rsidR="0005658F" w:rsidRPr="00FA2EAC" w:rsidRDefault="00EB78FA" w:rsidP="00FA2EAC">
      <w:pPr>
        <w:pStyle w:val="ListParagraph"/>
        <w:numPr>
          <w:ilvl w:val="0"/>
          <w:numId w:val="44"/>
        </w:numPr>
        <w:tabs>
          <w:tab w:val="left" w:pos="10490"/>
        </w:tabs>
        <w:spacing w:after="120"/>
        <w:jc w:val="both"/>
        <w:rPr>
          <w:rFonts w:asciiTheme="majorHAnsi" w:hAnsiTheme="majorHAnsi" w:cstheme="majorHAnsi"/>
          <w:b/>
          <w:sz w:val="22"/>
          <w:szCs w:val="22"/>
          <w:u w:val="single"/>
        </w:rPr>
      </w:pPr>
      <w:r w:rsidRPr="00FA2EAC">
        <w:rPr>
          <w:rFonts w:asciiTheme="majorHAnsi" w:hAnsiTheme="majorHAnsi" w:cstheme="majorHAnsi"/>
          <w:b/>
          <w:sz w:val="22"/>
          <w:szCs w:val="22"/>
          <w:u w:val="single"/>
        </w:rPr>
        <w:t>Rationale</w:t>
      </w:r>
    </w:p>
    <w:p w14:paraId="614F79D0" w14:textId="5955C790" w:rsidR="0005658F" w:rsidRPr="00FA2EAC" w:rsidRDefault="0005658F" w:rsidP="002A5307">
      <w:pPr>
        <w:tabs>
          <w:tab w:val="left" w:pos="10490"/>
        </w:tabs>
        <w:spacing w:after="120"/>
        <w:jc w:val="center"/>
        <w:rPr>
          <w:rFonts w:asciiTheme="majorHAnsi" w:hAnsiTheme="majorHAnsi" w:cstheme="majorHAnsi"/>
          <w:i/>
          <w:sz w:val="22"/>
          <w:szCs w:val="22"/>
        </w:rPr>
      </w:pPr>
      <w:r w:rsidRPr="00FA2EAC">
        <w:rPr>
          <w:rFonts w:asciiTheme="majorHAnsi" w:hAnsiTheme="majorHAnsi" w:cstheme="majorHAnsi"/>
          <w:i/>
          <w:sz w:val="22"/>
          <w:szCs w:val="22"/>
        </w:rPr>
        <w:t>“</w:t>
      </w:r>
      <w:r w:rsidR="0047052E" w:rsidRPr="00FA2EAC">
        <w:rPr>
          <w:rFonts w:asciiTheme="majorHAnsi" w:hAnsiTheme="majorHAnsi" w:cstheme="majorHAnsi"/>
          <w:i/>
          <w:sz w:val="22"/>
          <w:szCs w:val="22"/>
        </w:rPr>
        <w:t>Improving attendance is everyone’s business. The barriers to accessing education are wide and complex, both within and beyond the school gates, and are often specific to individual pupils and families. Good attendance begins with school being somewhere pupils want to be and therefore the foundation of securing good attendance is that school is a calm, orderly, safe, and supportive environment where all pupils are keen and ready to learn</w:t>
      </w:r>
      <w:r w:rsidRPr="00FA2EAC">
        <w:rPr>
          <w:rFonts w:asciiTheme="majorHAnsi" w:hAnsiTheme="majorHAnsi" w:cstheme="majorHAnsi"/>
          <w:i/>
          <w:sz w:val="22"/>
          <w:szCs w:val="22"/>
        </w:rPr>
        <w:t>.”</w:t>
      </w:r>
      <w:r w:rsidR="00606670" w:rsidRPr="00FA2EAC">
        <w:rPr>
          <w:rFonts w:asciiTheme="majorHAnsi" w:hAnsiTheme="majorHAnsi" w:cstheme="majorHAnsi"/>
          <w:i/>
          <w:sz w:val="22"/>
          <w:szCs w:val="22"/>
        </w:rPr>
        <w:t xml:space="preserve"> </w:t>
      </w:r>
      <w:r w:rsidRPr="00FA2EAC">
        <w:rPr>
          <w:rFonts w:asciiTheme="majorHAnsi" w:hAnsiTheme="majorHAnsi" w:cstheme="majorHAnsi"/>
          <w:i/>
          <w:sz w:val="22"/>
          <w:szCs w:val="22"/>
        </w:rPr>
        <w:t xml:space="preserve">(DfE: Working together to </w:t>
      </w:r>
      <w:r w:rsidR="003B1BF9" w:rsidRPr="00FA2EAC">
        <w:rPr>
          <w:rFonts w:asciiTheme="majorHAnsi" w:hAnsiTheme="majorHAnsi" w:cstheme="majorHAnsi"/>
          <w:i/>
          <w:sz w:val="22"/>
          <w:szCs w:val="22"/>
        </w:rPr>
        <w:t>improve school</w:t>
      </w:r>
      <w:r w:rsidRPr="00FA2EAC">
        <w:rPr>
          <w:rFonts w:asciiTheme="majorHAnsi" w:hAnsiTheme="majorHAnsi" w:cstheme="majorHAnsi"/>
          <w:i/>
          <w:sz w:val="22"/>
          <w:szCs w:val="22"/>
        </w:rPr>
        <w:t xml:space="preserve"> attendance, </w:t>
      </w:r>
      <w:r w:rsidR="0047052E" w:rsidRPr="00FA2EAC">
        <w:rPr>
          <w:rFonts w:asciiTheme="majorHAnsi" w:hAnsiTheme="majorHAnsi" w:cstheme="majorHAnsi"/>
          <w:i/>
          <w:sz w:val="22"/>
          <w:szCs w:val="22"/>
        </w:rPr>
        <w:t>Aug</w:t>
      </w:r>
      <w:r w:rsidRPr="00FA2EAC">
        <w:rPr>
          <w:rFonts w:asciiTheme="majorHAnsi" w:hAnsiTheme="majorHAnsi" w:cstheme="majorHAnsi"/>
          <w:i/>
          <w:sz w:val="22"/>
          <w:szCs w:val="22"/>
        </w:rPr>
        <w:t xml:space="preserve"> 2</w:t>
      </w:r>
      <w:r w:rsidR="0047052E" w:rsidRPr="00FA2EAC">
        <w:rPr>
          <w:rFonts w:asciiTheme="majorHAnsi" w:hAnsiTheme="majorHAnsi" w:cstheme="majorHAnsi"/>
          <w:i/>
          <w:sz w:val="22"/>
          <w:szCs w:val="22"/>
        </w:rPr>
        <w:t>4</w:t>
      </w:r>
      <w:r w:rsidRPr="00FA2EAC">
        <w:rPr>
          <w:rFonts w:asciiTheme="majorHAnsi" w:hAnsiTheme="majorHAnsi" w:cstheme="majorHAnsi"/>
          <w:i/>
          <w:sz w:val="22"/>
          <w:szCs w:val="22"/>
        </w:rPr>
        <w:t>)</w:t>
      </w:r>
    </w:p>
    <w:p w14:paraId="57A3484B" w14:textId="630C5DE0" w:rsidR="00EB78FA" w:rsidRPr="00FA2EAC" w:rsidRDefault="00EB78FA" w:rsidP="002A5307">
      <w:pPr>
        <w:tabs>
          <w:tab w:val="left" w:pos="10490"/>
        </w:tabs>
        <w:spacing w:after="120"/>
        <w:jc w:val="both"/>
        <w:rPr>
          <w:rFonts w:asciiTheme="majorHAnsi" w:hAnsiTheme="majorHAnsi" w:cstheme="majorHAnsi"/>
          <w:sz w:val="22"/>
          <w:szCs w:val="22"/>
          <w:lang w:val="en-GB"/>
        </w:rPr>
      </w:pPr>
      <w:r w:rsidRPr="00FA2EAC">
        <w:rPr>
          <w:rFonts w:asciiTheme="majorHAnsi" w:hAnsiTheme="majorHAnsi" w:cstheme="majorHAnsi"/>
          <w:sz w:val="22"/>
          <w:szCs w:val="22"/>
        </w:rPr>
        <w:t xml:space="preserve">We </w:t>
      </w:r>
      <w:r w:rsidR="006D6588" w:rsidRPr="00FA2EAC">
        <w:rPr>
          <w:rFonts w:asciiTheme="majorHAnsi" w:hAnsiTheme="majorHAnsi" w:cstheme="majorHAnsi"/>
          <w:sz w:val="22"/>
          <w:szCs w:val="22"/>
        </w:rPr>
        <w:t>know that</w:t>
      </w:r>
      <w:r w:rsidRPr="00FA2EAC">
        <w:rPr>
          <w:rFonts w:asciiTheme="majorHAnsi" w:hAnsiTheme="majorHAnsi" w:cstheme="majorHAnsi"/>
          <w:sz w:val="22"/>
          <w:szCs w:val="22"/>
        </w:rPr>
        <w:t xml:space="preserve"> there is a direct correlation between good attendance and high achievement.</w:t>
      </w:r>
      <w:r w:rsidRPr="00FA2EAC">
        <w:rPr>
          <w:rFonts w:asciiTheme="majorHAnsi" w:hAnsiTheme="majorHAnsi" w:cstheme="majorHAnsi"/>
        </w:rPr>
        <w:t xml:space="preserve"> </w:t>
      </w:r>
      <w:r w:rsidRPr="00FA2EAC">
        <w:rPr>
          <w:rFonts w:asciiTheme="majorHAnsi" w:hAnsiTheme="majorHAnsi" w:cstheme="majorHAnsi"/>
          <w:sz w:val="22"/>
          <w:szCs w:val="22"/>
        </w:rPr>
        <w:t xml:space="preserve">It is important that pupils develop a positive attitude to school attendance and punctuality so that they do not miss out on the opportunities at school. </w:t>
      </w:r>
      <w:r w:rsidRPr="00FA2EAC">
        <w:rPr>
          <w:rFonts w:asciiTheme="majorHAnsi" w:hAnsiTheme="majorHAnsi" w:cstheme="majorHAnsi"/>
          <w:sz w:val="22"/>
          <w:szCs w:val="22"/>
          <w:lang w:val="en-GB"/>
        </w:rPr>
        <w:t xml:space="preserve">These qualities of reliability are important in adult life.  </w:t>
      </w:r>
    </w:p>
    <w:p w14:paraId="6795F079" w14:textId="6F6CF792" w:rsidR="00EB78FA" w:rsidRPr="00FA2EAC" w:rsidRDefault="006D6588" w:rsidP="002A5307">
      <w:pPr>
        <w:tabs>
          <w:tab w:val="left" w:pos="10490"/>
        </w:tabs>
        <w:spacing w:after="120"/>
        <w:jc w:val="both"/>
        <w:rPr>
          <w:rFonts w:asciiTheme="majorHAnsi" w:hAnsiTheme="majorHAnsi" w:cstheme="majorHAnsi"/>
          <w:i/>
          <w:sz w:val="22"/>
          <w:szCs w:val="22"/>
        </w:rPr>
      </w:pPr>
      <w:r w:rsidRPr="00FA2EAC">
        <w:rPr>
          <w:rFonts w:asciiTheme="majorHAnsi" w:hAnsiTheme="majorHAnsi" w:cstheme="majorHAnsi"/>
          <w:sz w:val="22"/>
          <w:szCs w:val="22"/>
        </w:rPr>
        <w:t>Poor atten</w:t>
      </w:r>
      <w:r w:rsidR="00EB78FA" w:rsidRPr="00FA2EAC">
        <w:rPr>
          <w:rFonts w:asciiTheme="majorHAnsi" w:hAnsiTheme="majorHAnsi" w:cstheme="majorHAnsi"/>
          <w:sz w:val="22"/>
          <w:szCs w:val="22"/>
        </w:rPr>
        <w:t xml:space="preserve">dance, especially when condoned by parents, disrupts a child’s education. This causes a lack of continuity and progression in </w:t>
      </w:r>
      <w:r w:rsidR="003B508C" w:rsidRPr="00FA2EAC">
        <w:rPr>
          <w:rFonts w:asciiTheme="majorHAnsi" w:hAnsiTheme="majorHAnsi" w:cstheme="majorHAnsi"/>
          <w:sz w:val="22"/>
          <w:szCs w:val="22"/>
        </w:rPr>
        <w:t>schoolwork</w:t>
      </w:r>
      <w:r w:rsidR="00EB78FA" w:rsidRPr="00FA2EAC">
        <w:rPr>
          <w:rFonts w:asciiTheme="majorHAnsi" w:hAnsiTheme="majorHAnsi" w:cstheme="majorHAnsi"/>
          <w:sz w:val="22"/>
          <w:szCs w:val="22"/>
        </w:rPr>
        <w:t xml:space="preserve"> and can establish patterns of behaviour which may lead to long</w:t>
      </w:r>
      <w:r w:rsidR="00EB78FA" w:rsidRPr="00FA2EAC">
        <w:rPr>
          <w:rFonts w:asciiTheme="majorHAnsi" w:hAnsiTheme="majorHAnsi" w:cstheme="majorHAnsi"/>
          <w:sz w:val="22"/>
          <w:szCs w:val="22"/>
        </w:rPr>
        <w:noBreakHyphen/>
        <w:t xml:space="preserve">term </w:t>
      </w:r>
      <w:r w:rsidRPr="00FA2EAC">
        <w:rPr>
          <w:rFonts w:asciiTheme="majorHAnsi" w:hAnsiTheme="majorHAnsi" w:cstheme="majorHAnsi"/>
          <w:sz w:val="22"/>
          <w:szCs w:val="22"/>
        </w:rPr>
        <w:t>issues</w:t>
      </w:r>
      <w:r w:rsidR="00EB78FA" w:rsidRPr="00FA2EAC">
        <w:rPr>
          <w:rFonts w:asciiTheme="majorHAnsi" w:hAnsiTheme="majorHAnsi" w:cstheme="majorHAnsi"/>
          <w:sz w:val="22"/>
          <w:szCs w:val="22"/>
        </w:rPr>
        <w:t xml:space="preserve">. </w:t>
      </w:r>
    </w:p>
    <w:p w14:paraId="187D52E1" w14:textId="754DF4EE" w:rsidR="00EB78FA" w:rsidRPr="00FA2EAC" w:rsidRDefault="003B1BF9" w:rsidP="002A5307">
      <w:pPr>
        <w:tabs>
          <w:tab w:val="left" w:pos="10490"/>
        </w:tabs>
        <w:spacing w:before="120" w:after="120"/>
        <w:jc w:val="both"/>
        <w:rPr>
          <w:rFonts w:asciiTheme="majorHAnsi" w:hAnsiTheme="majorHAnsi" w:cstheme="majorHAnsi"/>
          <w:sz w:val="22"/>
          <w:szCs w:val="22"/>
        </w:rPr>
      </w:pPr>
      <w:r w:rsidRPr="00FA2EAC">
        <w:rPr>
          <w:rFonts w:asciiTheme="majorHAnsi" w:hAnsiTheme="majorHAnsi" w:cstheme="majorHAnsi"/>
          <w:sz w:val="22"/>
          <w:szCs w:val="22"/>
        </w:rPr>
        <w:t xml:space="preserve">The data and research </w:t>
      </w:r>
      <w:r w:rsidR="006963AE" w:rsidRPr="00FA2EAC">
        <w:rPr>
          <w:rFonts w:asciiTheme="majorHAnsi" w:hAnsiTheme="majorHAnsi" w:cstheme="majorHAnsi"/>
          <w:sz w:val="22"/>
          <w:szCs w:val="22"/>
        </w:rPr>
        <w:t>tell</w:t>
      </w:r>
      <w:r w:rsidR="00EB78FA" w:rsidRPr="00FA2EAC">
        <w:rPr>
          <w:rFonts w:asciiTheme="majorHAnsi" w:hAnsiTheme="majorHAnsi" w:cstheme="majorHAnsi"/>
          <w:sz w:val="22"/>
          <w:szCs w:val="22"/>
        </w:rPr>
        <w:t xml:space="preserve"> </w:t>
      </w:r>
      <w:r w:rsidRPr="00FA2EAC">
        <w:rPr>
          <w:rFonts w:asciiTheme="majorHAnsi" w:hAnsiTheme="majorHAnsi" w:cstheme="majorHAnsi"/>
          <w:sz w:val="22"/>
          <w:szCs w:val="22"/>
        </w:rPr>
        <w:t xml:space="preserve">us </w:t>
      </w:r>
      <w:r w:rsidR="00EB78FA" w:rsidRPr="00FA2EAC">
        <w:rPr>
          <w:rFonts w:asciiTheme="majorHAnsi" w:hAnsiTheme="majorHAnsi" w:cstheme="majorHAnsi"/>
          <w:sz w:val="22"/>
          <w:szCs w:val="22"/>
        </w:rPr>
        <w:t>that:</w:t>
      </w:r>
    </w:p>
    <w:p w14:paraId="1AE14840" w14:textId="005D44A4" w:rsidR="00EB78FA" w:rsidRPr="00FA2EAC" w:rsidRDefault="00024B7F" w:rsidP="002A5307">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F</w:t>
      </w:r>
      <w:r w:rsidR="005C58DC" w:rsidRPr="00FA2EAC">
        <w:rPr>
          <w:rFonts w:asciiTheme="majorHAnsi" w:hAnsiTheme="majorHAnsi" w:cstheme="majorHAnsi"/>
          <w:color w:val="000000"/>
          <w:sz w:val="22"/>
          <w:szCs w:val="28"/>
          <w:lang w:eastAsia="en-GB"/>
        </w:rPr>
        <w:t>ive</w:t>
      </w:r>
      <w:r w:rsidR="00EB78FA" w:rsidRPr="00FA2EAC">
        <w:rPr>
          <w:rFonts w:asciiTheme="majorHAnsi" w:hAnsiTheme="majorHAnsi" w:cstheme="majorHAnsi"/>
          <w:color w:val="000000"/>
          <w:sz w:val="22"/>
          <w:szCs w:val="28"/>
          <w:lang w:eastAsia="en-GB"/>
        </w:rPr>
        <w:t xml:space="preserve"> minutes late each day equates to three days lost each year </w:t>
      </w:r>
    </w:p>
    <w:p w14:paraId="4F9D6FCE" w14:textId="77777777" w:rsidR="00EB78FA" w:rsidRPr="00FA2EAC" w:rsidRDefault="00EB78FA" w:rsidP="002A5307">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 xml:space="preserve">17 days missed from school each year can equate to a whole GCSE grade </w:t>
      </w:r>
    </w:p>
    <w:p w14:paraId="4C83E095" w14:textId="77777777" w:rsidR="00F81EA5" w:rsidRPr="00FA2EAC" w:rsidRDefault="00EB78FA" w:rsidP="00F81EA5">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 xml:space="preserve">Attendance affects future outcomes </w:t>
      </w:r>
    </w:p>
    <w:p w14:paraId="18F0CE04" w14:textId="6D5E0F75" w:rsidR="00F81EA5" w:rsidRPr="00FA2EAC" w:rsidRDefault="00EB78FA" w:rsidP="00F81EA5">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 xml:space="preserve">Attendance affects wellbeing and a sense of belonging </w:t>
      </w:r>
    </w:p>
    <w:p w14:paraId="57236FCB" w14:textId="77777777" w:rsidR="00F81EA5" w:rsidRPr="00FA2EAC" w:rsidRDefault="00F81EA5" w:rsidP="00F81EA5">
      <w:pPr>
        <w:tabs>
          <w:tab w:val="left" w:pos="10490"/>
        </w:tabs>
        <w:autoSpaceDE w:val="0"/>
        <w:autoSpaceDN w:val="0"/>
        <w:adjustRightInd w:val="0"/>
        <w:rPr>
          <w:rFonts w:asciiTheme="majorHAnsi" w:hAnsiTheme="majorHAnsi" w:cstheme="majorHAnsi"/>
          <w:sz w:val="22"/>
          <w:szCs w:val="22"/>
        </w:rPr>
      </w:pPr>
    </w:p>
    <w:p w14:paraId="4BD5B90B" w14:textId="57EC6373" w:rsidR="00F81EA5" w:rsidRPr="00FA2EAC" w:rsidRDefault="00F81EA5" w:rsidP="00F81EA5">
      <w:pPr>
        <w:tabs>
          <w:tab w:val="left" w:pos="10490"/>
        </w:tabs>
        <w:spacing w:after="120"/>
        <w:rPr>
          <w:rFonts w:asciiTheme="majorHAnsi" w:hAnsiTheme="majorHAnsi" w:cstheme="majorHAnsi"/>
          <w:i/>
          <w:sz w:val="22"/>
          <w:szCs w:val="22"/>
        </w:rPr>
      </w:pPr>
      <w:r w:rsidRPr="00FA2EAC">
        <w:rPr>
          <w:rFonts w:asciiTheme="majorHAnsi" w:hAnsiTheme="majorHAnsi" w:cstheme="majorHAnsi"/>
          <w:i/>
          <w:sz w:val="22"/>
          <w:szCs w:val="22"/>
        </w:rPr>
        <w:t>Attendance is the essential foundation to positive outcomes for all pupils including their safeguarding and welfare and should therefore be seen as everyone’s responsibility in school.”(DfE: Working together to improve attendance, Aug 24)</w:t>
      </w:r>
    </w:p>
    <w:p w14:paraId="6128AB3E" w14:textId="77777777" w:rsidR="00F81EA5" w:rsidRPr="00FA2EAC" w:rsidRDefault="00F81EA5" w:rsidP="00F81EA5">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4ADF491A" w14:textId="77777777" w:rsidR="00F81EA5" w:rsidRPr="00FA2EAC" w:rsidRDefault="00F81EA5" w:rsidP="00F81EA5">
      <w:pPr>
        <w:tabs>
          <w:tab w:val="left" w:pos="10490"/>
        </w:tabs>
        <w:autoSpaceDE w:val="0"/>
        <w:autoSpaceDN w:val="0"/>
        <w:adjustRightInd w:val="0"/>
        <w:spacing w:after="120"/>
        <w:rPr>
          <w:rFonts w:asciiTheme="majorHAnsi" w:hAnsiTheme="majorHAnsi" w:cstheme="majorHAnsi"/>
          <w:sz w:val="22"/>
          <w:szCs w:val="22"/>
        </w:rPr>
      </w:pPr>
      <w:r w:rsidRPr="00FA2EAC">
        <w:rPr>
          <w:rFonts w:asciiTheme="majorHAnsi" w:hAnsiTheme="majorHAnsi" w:cstheme="majorHAnsi"/>
          <w:sz w:val="22"/>
          <w:szCs w:val="22"/>
        </w:rPr>
        <w:t xml:space="preserve">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 </w:t>
      </w:r>
    </w:p>
    <w:p w14:paraId="729E6B35" w14:textId="26E0A435" w:rsidR="00845C12" w:rsidRPr="00FA2EAC" w:rsidRDefault="00F81EA5" w:rsidP="00F81EA5">
      <w:pPr>
        <w:tabs>
          <w:tab w:val="left" w:pos="10490"/>
        </w:tabs>
        <w:autoSpaceDE w:val="0"/>
        <w:autoSpaceDN w:val="0"/>
        <w:adjustRightInd w:val="0"/>
        <w:spacing w:after="120"/>
        <w:rPr>
          <w:rFonts w:asciiTheme="majorHAnsi" w:hAnsiTheme="majorHAnsi" w:cstheme="majorHAnsi"/>
          <w:sz w:val="22"/>
          <w:szCs w:val="22"/>
        </w:rPr>
      </w:pPr>
      <w:r w:rsidRPr="00FA2EAC">
        <w:rPr>
          <w:rFonts w:asciiTheme="majorHAnsi" w:hAnsiTheme="majorHAnsi" w:cstheme="majorHAnsi"/>
          <w:sz w:val="22"/>
          <w:szCs w:val="22"/>
        </w:rPr>
        <w:t xml:space="preserve">Good attendance is seen as an achievement in its own right and recognised as such by the school. The attendance policy is based on the premise of equal opportunities for all. </w:t>
      </w:r>
    </w:p>
    <w:p w14:paraId="0FF6394D" w14:textId="3C757A09" w:rsidR="0035033F" w:rsidRPr="00E33E2B" w:rsidRDefault="007A2C0F" w:rsidP="002A5307">
      <w:pPr>
        <w:pStyle w:val="Heading2"/>
        <w:numPr>
          <w:ilvl w:val="0"/>
          <w:numId w:val="5"/>
        </w:numPr>
        <w:tabs>
          <w:tab w:val="left" w:pos="10490"/>
        </w:tabs>
        <w:spacing w:after="120"/>
        <w:jc w:val="both"/>
        <w:rPr>
          <w:rFonts w:asciiTheme="majorHAnsi" w:hAnsiTheme="majorHAnsi" w:cstheme="majorHAnsi"/>
          <w:sz w:val="22"/>
          <w:szCs w:val="22"/>
          <w:u w:val="single"/>
        </w:rPr>
      </w:pPr>
      <w:r w:rsidRPr="00FA2EAC">
        <w:rPr>
          <w:rFonts w:asciiTheme="majorHAnsi" w:hAnsiTheme="majorHAnsi" w:cstheme="majorHAnsi"/>
          <w:sz w:val="22"/>
          <w:szCs w:val="22"/>
          <w:u w:val="single"/>
        </w:rPr>
        <w:t>Aims</w:t>
      </w:r>
      <w:r w:rsidR="00E33E2B">
        <w:rPr>
          <w:rFonts w:asciiTheme="majorHAnsi" w:hAnsiTheme="majorHAnsi" w:cstheme="majorHAnsi"/>
          <w:sz w:val="22"/>
          <w:szCs w:val="22"/>
          <w:u w:val="single"/>
        </w:rPr>
        <w:t xml:space="preserve"> : </w:t>
      </w:r>
      <w:r w:rsidR="0035033F" w:rsidRPr="00E33E2B">
        <w:rPr>
          <w:rFonts w:asciiTheme="majorHAnsi" w:hAnsiTheme="majorHAnsi" w:cstheme="majorHAnsi"/>
          <w:sz w:val="22"/>
        </w:rPr>
        <w:t>We aim to:</w:t>
      </w:r>
    </w:p>
    <w:p w14:paraId="2C5AEAB0" w14:textId="28AF7C79" w:rsidR="007A2C0F" w:rsidRPr="00FA2EAC" w:rsidRDefault="004340FB"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e</w:t>
      </w:r>
      <w:r w:rsidR="007A2C0F" w:rsidRPr="00FA2EAC">
        <w:rPr>
          <w:rFonts w:asciiTheme="majorHAnsi" w:hAnsiTheme="majorHAnsi" w:cstheme="majorHAnsi"/>
          <w:sz w:val="22"/>
          <w:szCs w:val="22"/>
        </w:rPr>
        <w:t xml:space="preserve">ncourage good attendance </w:t>
      </w:r>
      <w:r w:rsidR="006829FC" w:rsidRPr="00FA2EAC">
        <w:rPr>
          <w:rFonts w:asciiTheme="majorHAnsi" w:hAnsiTheme="majorHAnsi" w:cstheme="majorHAnsi"/>
          <w:sz w:val="22"/>
          <w:szCs w:val="22"/>
        </w:rPr>
        <w:t>and punctuality for every child</w:t>
      </w:r>
      <w:r w:rsidR="00C512EB" w:rsidRPr="00FA2EAC">
        <w:rPr>
          <w:rFonts w:asciiTheme="majorHAnsi" w:hAnsiTheme="majorHAnsi" w:cstheme="majorHAnsi"/>
          <w:sz w:val="22"/>
          <w:szCs w:val="22"/>
        </w:rPr>
        <w:t>.</w:t>
      </w:r>
    </w:p>
    <w:p w14:paraId="764C6ABB" w14:textId="6F46FD01" w:rsidR="00DE0962" w:rsidRPr="00FA2EAC" w:rsidRDefault="00DE0962"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build strong relationships with families to overcome barriers to attendance and punctuality</w:t>
      </w:r>
      <w:r w:rsidR="00C512EB" w:rsidRPr="00FA2EAC">
        <w:rPr>
          <w:rFonts w:asciiTheme="majorHAnsi" w:hAnsiTheme="majorHAnsi" w:cstheme="majorHAnsi"/>
          <w:sz w:val="22"/>
          <w:szCs w:val="22"/>
        </w:rPr>
        <w:t>.</w:t>
      </w:r>
    </w:p>
    <w:p w14:paraId="61DDD5B4" w14:textId="11650168" w:rsidR="00DF1663" w:rsidRPr="00FA2EAC" w:rsidRDefault="00DF1663"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promote and model high attendance and its benefits</w:t>
      </w:r>
      <w:r w:rsidR="00C512EB" w:rsidRPr="00FA2EAC">
        <w:rPr>
          <w:rFonts w:asciiTheme="majorHAnsi" w:hAnsiTheme="majorHAnsi" w:cstheme="majorHAnsi"/>
          <w:sz w:val="22"/>
          <w:szCs w:val="22"/>
        </w:rPr>
        <w:t>.</w:t>
      </w:r>
    </w:p>
    <w:p w14:paraId="79B42E25" w14:textId="6AF3B7F0" w:rsidR="000B7C6D" w:rsidRPr="00FA2EAC" w:rsidRDefault="00467AD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regularly </w:t>
      </w:r>
      <w:r w:rsidR="007A2C0F" w:rsidRPr="00FA2EAC">
        <w:rPr>
          <w:rFonts w:asciiTheme="majorHAnsi" w:hAnsiTheme="majorHAnsi" w:cstheme="majorHAnsi"/>
          <w:sz w:val="22"/>
          <w:szCs w:val="22"/>
        </w:rPr>
        <w:t xml:space="preserve">monitor </w:t>
      </w:r>
      <w:r w:rsidRPr="00FA2EAC">
        <w:rPr>
          <w:rFonts w:asciiTheme="majorHAnsi" w:hAnsiTheme="majorHAnsi" w:cstheme="majorHAnsi"/>
          <w:sz w:val="22"/>
          <w:szCs w:val="22"/>
        </w:rPr>
        <w:t>and analyse attendance data to identify pupils or cohorts that require more support</w:t>
      </w:r>
      <w:r w:rsidR="00C512EB" w:rsidRPr="00FA2EAC">
        <w:rPr>
          <w:rFonts w:asciiTheme="majorHAnsi" w:hAnsiTheme="majorHAnsi" w:cstheme="majorHAnsi"/>
          <w:sz w:val="22"/>
          <w:szCs w:val="22"/>
        </w:rPr>
        <w:t>.</w:t>
      </w:r>
    </w:p>
    <w:p w14:paraId="34334D82" w14:textId="45846450" w:rsidR="00DE0962" w:rsidRPr="00FA2EAC" w:rsidRDefault="00DE0962"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monitor and discourage late arrivals</w:t>
      </w:r>
      <w:r w:rsidR="00C512EB" w:rsidRPr="00FA2EAC">
        <w:rPr>
          <w:rFonts w:asciiTheme="majorHAnsi" w:hAnsiTheme="majorHAnsi" w:cstheme="majorHAnsi"/>
          <w:sz w:val="22"/>
          <w:szCs w:val="22"/>
        </w:rPr>
        <w:t>.</w:t>
      </w:r>
      <w:r w:rsidRPr="00FA2EAC">
        <w:rPr>
          <w:rFonts w:asciiTheme="majorHAnsi" w:hAnsiTheme="majorHAnsi" w:cstheme="majorHAnsi"/>
          <w:sz w:val="22"/>
          <w:szCs w:val="22"/>
        </w:rPr>
        <w:t xml:space="preserve"> </w:t>
      </w:r>
    </w:p>
    <w:p w14:paraId="48C82652" w14:textId="22E46521" w:rsidR="000B7C6D" w:rsidRPr="00FA2EAC" w:rsidRDefault="000B7C6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reduce absence, including persistent and severe absence</w:t>
      </w:r>
      <w:r w:rsidR="00C512EB" w:rsidRPr="00FA2EAC">
        <w:rPr>
          <w:rFonts w:asciiTheme="majorHAnsi" w:hAnsiTheme="majorHAnsi" w:cstheme="majorHAnsi"/>
          <w:sz w:val="22"/>
          <w:szCs w:val="22"/>
        </w:rPr>
        <w:t>.</w:t>
      </w:r>
    </w:p>
    <w:p w14:paraId="36EA2752" w14:textId="2F086F0B" w:rsidR="007A2C0F" w:rsidRPr="00FA2EAC" w:rsidRDefault="000B7C6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act early to address patterns of absence</w:t>
      </w:r>
      <w:r w:rsidR="00C512EB" w:rsidRPr="00FA2EAC">
        <w:rPr>
          <w:rFonts w:asciiTheme="majorHAnsi" w:hAnsiTheme="majorHAnsi" w:cstheme="majorHAnsi"/>
          <w:sz w:val="22"/>
          <w:szCs w:val="22"/>
        </w:rPr>
        <w:t>.</w:t>
      </w:r>
    </w:p>
    <w:p w14:paraId="22F68920" w14:textId="7198BA7B" w:rsidR="000B7C6D" w:rsidRPr="00FA2EAC" w:rsidRDefault="000B7C6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work collaboratively with other schools, as well as other agencies to improve attendance and </w:t>
      </w:r>
      <w:r w:rsidR="00467ADD" w:rsidRPr="00FA2EAC">
        <w:rPr>
          <w:rFonts w:asciiTheme="majorHAnsi" w:hAnsiTheme="majorHAnsi" w:cstheme="majorHAnsi"/>
          <w:sz w:val="22"/>
          <w:szCs w:val="22"/>
        </w:rPr>
        <w:t>punctuality</w:t>
      </w:r>
      <w:r w:rsidR="00C512EB" w:rsidRPr="00FA2EAC">
        <w:rPr>
          <w:rFonts w:asciiTheme="majorHAnsi" w:hAnsiTheme="majorHAnsi" w:cstheme="majorHAnsi"/>
          <w:sz w:val="22"/>
          <w:szCs w:val="22"/>
        </w:rPr>
        <w:t>.</w:t>
      </w:r>
    </w:p>
    <w:p w14:paraId="5700E4DF" w14:textId="1A68387A" w:rsidR="00467ADD" w:rsidRPr="00FA2EAC" w:rsidRDefault="00467AD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ensu</w:t>
      </w:r>
      <w:r w:rsidR="00DE0962" w:rsidRPr="00FA2EAC">
        <w:rPr>
          <w:rFonts w:asciiTheme="majorHAnsi" w:hAnsiTheme="majorHAnsi" w:cstheme="majorHAnsi"/>
          <w:sz w:val="22"/>
          <w:szCs w:val="22"/>
        </w:rPr>
        <w:t>re</w:t>
      </w:r>
      <w:r w:rsidRPr="00FA2EAC">
        <w:rPr>
          <w:rFonts w:asciiTheme="majorHAnsi" w:hAnsiTheme="majorHAnsi" w:cstheme="majorHAnsi"/>
          <w:sz w:val="22"/>
          <w:szCs w:val="22"/>
        </w:rPr>
        <w:t xml:space="preserve"> equality and fairness for all. </w:t>
      </w:r>
    </w:p>
    <w:p w14:paraId="45417AF8" w14:textId="0B36F773" w:rsidR="007A2C0F" w:rsidRPr="00FA2EAC" w:rsidRDefault="00605ED9"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maintain our</w:t>
      </w:r>
      <w:r w:rsidR="007A2C0F" w:rsidRPr="00FA2EAC">
        <w:rPr>
          <w:rFonts w:asciiTheme="majorHAnsi" w:hAnsiTheme="majorHAnsi" w:cstheme="majorHAnsi"/>
          <w:sz w:val="22"/>
          <w:szCs w:val="22"/>
        </w:rPr>
        <w:t xml:space="preserve"> attendance registers in accordance with </w:t>
      </w:r>
      <w:r w:rsidR="006829FC" w:rsidRPr="00FA2EAC">
        <w:rPr>
          <w:rFonts w:asciiTheme="majorHAnsi" w:hAnsiTheme="majorHAnsi" w:cstheme="majorHAnsi"/>
          <w:sz w:val="22"/>
          <w:szCs w:val="22"/>
        </w:rPr>
        <w:t>DfE guidance</w:t>
      </w:r>
      <w:r w:rsidR="00C512EB" w:rsidRPr="00FA2EAC">
        <w:rPr>
          <w:rFonts w:asciiTheme="majorHAnsi" w:hAnsiTheme="majorHAnsi" w:cstheme="majorHAnsi"/>
          <w:sz w:val="22"/>
          <w:szCs w:val="22"/>
        </w:rPr>
        <w:t>.</w:t>
      </w:r>
    </w:p>
    <w:p w14:paraId="7C175721" w14:textId="116397C1" w:rsidR="007A2C0F" w:rsidRPr="00FA2EAC" w:rsidRDefault="007A2C0F"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monitor </w:t>
      </w:r>
      <w:r w:rsidR="00B4181F" w:rsidRPr="00FA2EAC">
        <w:rPr>
          <w:rFonts w:asciiTheme="majorHAnsi" w:hAnsiTheme="majorHAnsi" w:cstheme="majorHAnsi"/>
          <w:sz w:val="22"/>
          <w:szCs w:val="22"/>
        </w:rPr>
        <w:t xml:space="preserve">and discourage </w:t>
      </w:r>
      <w:r w:rsidRPr="00FA2EAC">
        <w:rPr>
          <w:rFonts w:asciiTheme="majorHAnsi" w:hAnsiTheme="majorHAnsi" w:cstheme="majorHAnsi"/>
          <w:sz w:val="22"/>
          <w:szCs w:val="22"/>
        </w:rPr>
        <w:t>holiday absences</w:t>
      </w:r>
      <w:r w:rsidR="00C512EB" w:rsidRPr="00FA2EAC">
        <w:rPr>
          <w:rFonts w:asciiTheme="majorHAnsi" w:hAnsiTheme="majorHAnsi" w:cstheme="majorHAnsi"/>
          <w:sz w:val="22"/>
          <w:szCs w:val="22"/>
        </w:rPr>
        <w:t>.</w:t>
      </w:r>
    </w:p>
    <w:p w14:paraId="549A3544" w14:textId="39521960" w:rsidR="0035033F" w:rsidRPr="00FA2EAC" w:rsidRDefault="00DF3EF4"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report unauthorised absences to parents via the </w:t>
      </w:r>
      <w:r w:rsidR="00DE0962" w:rsidRPr="00FA2EAC">
        <w:rPr>
          <w:rFonts w:asciiTheme="majorHAnsi" w:hAnsiTheme="majorHAnsi" w:cstheme="majorHAnsi"/>
          <w:sz w:val="22"/>
          <w:szCs w:val="22"/>
        </w:rPr>
        <w:t>annual</w:t>
      </w:r>
      <w:r w:rsidRPr="00FA2EAC">
        <w:rPr>
          <w:rFonts w:asciiTheme="majorHAnsi" w:hAnsiTheme="majorHAnsi" w:cstheme="majorHAnsi"/>
          <w:sz w:val="22"/>
          <w:szCs w:val="22"/>
        </w:rPr>
        <w:t xml:space="preserve"> report form</w:t>
      </w:r>
    </w:p>
    <w:p w14:paraId="116339FE" w14:textId="147E03C9" w:rsidR="00F84EE6" w:rsidRPr="00E33E2B" w:rsidRDefault="00DE0962" w:rsidP="00E33E2B">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e</w:t>
      </w:r>
      <w:r w:rsidR="00467ADD" w:rsidRPr="00FA2EAC">
        <w:rPr>
          <w:rFonts w:asciiTheme="majorHAnsi" w:hAnsiTheme="majorHAnsi" w:cstheme="majorHAnsi"/>
          <w:sz w:val="22"/>
          <w:szCs w:val="22"/>
        </w:rPr>
        <w:t>nsur</w:t>
      </w:r>
      <w:r w:rsidRPr="00FA2EAC">
        <w:rPr>
          <w:rFonts w:asciiTheme="majorHAnsi" w:hAnsiTheme="majorHAnsi" w:cstheme="majorHAnsi"/>
          <w:sz w:val="22"/>
          <w:szCs w:val="22"/>
        </w:rPr>
        <w:t>e</w:t>
      </w:r>
      <w:r w:rsidR="00467ADD" w:rsidRPr="00FA2EAC">
        <w:rPr>
          <w:rFonts w:asciiTheme="majorHAnsi" w:hAnsiTheme="majorHAnsi" w:cstheme="majorHAnsi"/>
          <w:sz w:val="22"/>
          <w:szCs w:val="22"/>
        </w:rPr>
        <w:t xml:space="preserve"> our </w:t>
      </w:r>
      <w:r w:rsidRPr="00FA2EAC">
        <w:rPr>
          <w:rFonts w:asciiTheme="majorHAnsi" w:hAnsiTheme="majorHAnsi" w:cstheme="majorHAnsi"/>
          <w:sz w:val="22"/>
          <w:szCs w:val="22"/>
        </w:rPr>
        <w:t>A</w:t>
      </w:r>
      <w:r w:rsidR="00467ADD" w:rsidRPr="00FA2EAC">
        <w:rPr>
          <w:rFonts w:asciiTheme="majorHAnsi" w:hAnsiTheme="majorHAnsi" w:cstheme="majorHAnsi"/>
          <w:sz w:val="22"/>
          <w:szCs w:val="22"/>
        </w:rPr>
        <w:t xml:space="preserve">ttendance </w:t>
      </w:r>
      <w:r w:rsidRPr="00FA2EAC">
        <w:rPr>
          <w:rFonts w:asciiTheme="majorHAnsi" w:hAnsiTheme="majorHAnsi" w:cstheme="majorHAnsi"/>
          <w:sz w:val="22"/>
          <w:szCs w:val="22"/>
        </w:rPr>
        <w:t>P</w:t>
      </w:r>
      <w:r w:rsidR="00467ADD" w:rsidRPr="00FA2EAC">
        <w:rPr>
          <w:rFonts w:asciiTheme="majorHAnsi" w:hAnsiTheme="majorHAnsi" w:cstheme="majorHAnsi"/>
          <w:sz w:val="22"/>
          <w:szCs w:val="22"/>
        </w:rPr>
        <w:t>olicy is clear and easily understood by all staff, parents and pupils.</w:t>
      </w:r>
    </w:p>
    <w:p w14:paraId="0CCFEDDD" w14:textId="31A3D6A4" w:rsidR="000E0971" w:rsidRPr="00E33E2B" w:rsidRDefault="00467ADD" w:rsidP="002A5307">
      <w:pPr>
        <w:tabs>
          <w:tab w:val="left" w:pos="10490"/>
        </w:tabs>
        <w:spacing w:after="120"/>
        <w:jc w:val="both"/>
        <w:rPr>
          <w:rFonts w:asciiTheme="majorHAnsi" w:hAnsiTheme="majorHAnsi" w:cstheme="majorHAnsi"/>
          <w:i/>
          <w:sz w:val="22"/>
          <w:szCs w:val="22"/>
          <w:u w:val="single"/>
        </w:rPr>
      </w:pPr>
      <w:r w:rsidRPr="00FA2EAC">
        <w:rPr>
          <w:rFonts w:asciiTheme="majorHAnsi" w:hAnsiTheme="majorHAnsi" w:cstheme="majorHAnsi"/>
          <w:i/>
          <w:sz w:val="22"/>
          <w:szCs w:val="22"/>
          <w:u w:val="single"/>
        </w:rPr>
        <w:t xml:space="preserve">2.1 </w:t>
      </w:r>
      <w:r w:rsidR="003B1BF9" w:rsidRPr="00FA2EAC">
        <w:rPr>
          <w:rFonts w:asciiTheme="majorHAnsi" w:hAnsiTheme="majorHAnsi" w:cstheme="majorHAnsi"/>
          <w:i/>
          <w:sz w:val="22"/>
          <w:szCs w:val="22"/>
          <w:u w:val="single"/>
        </w:rPr>
        <w:t xml:space="preserve">School Attendance </w:t>
      </w:r>
      <w:r w:rsidR="005A5007" w:rsidRPr="00FA2EAC">
        <w:rPr>
          <w:rFonts w:asciiTheme="majorHAnsi" w:hAnsiTheme="majorHAnsi" w:cstheme="majorHAnsi"/>
          <w:i/>
          <w:sz w:val="22"/>
          <w:szCs w:val="22"/>
          <w:u w:val="single"/>
        </w:rPr>
        <w:t>Thresholds</w:t>
      </w:r>
    </w:p>
    <w:tbl>
      <w:tblPr>
        <w:tblStyle w:val="TableGrid"/>
        <w:tblW w:w="0" w:type="auto"/>
        <w:jc w:val="center"/>
        <w:tblLook w:val="04A0" w:firstRow="1" w:lastRow="0" w:firstColumn="1" w:lastColumn="0" w:noHBand="0" w:noVBand="1"/>
      </w:tblPr>
      <w:tblGrid>
        <w:gridCol w:w="2972"/>
        <w:gridCol w:w="5103"/>
      </w:tblGrid>
      <w:tr w:rsidR="00F82BC9" w:rsidRPr="00FA2EAC" w14:paraId="7537BC3A" w14:textId="77777777" w:rsidTr="00F82BC9">
        <w:trPr>
          <w:jc w:val="center"/>
        </w:trPr>
        <w:tc>
          <w:tcPr>
            <w:tcW w:w="2972" w:type="dxa"/>
          </w:tcPr>
          <w:p w14:paraId="458394D8" w14:textId="727CBD61" w:rsidR="00F82BC9" w:rsidRPr="00FA2EAC" w:rsidRDefault="00F82BC9" w:rsidP="002A5307">
            <w:pPr>
              <w:tabs>
                <w:tab w:val="left" w:pos="10490"/>
              </w:tabs>
              <w:spacing w:after="120"/>
              <w:jc w:val="center"/>
              <w:rPr>
                <w:rFonts w:asciiTheme="majorHAnsi" w:hAnsiTheme="majorHAnsi" w:cstheme="majorHAnsi"/>
                <w:b/>
                <w:bCs/>
                <w:sz w:val="22"/>
                <w:szCs w:val="22"/>
              </w:rPr>
            </w:pPr>
            <w:bookmarkStart w:id="1" w:name="_Hlk178777513"/>
            <w:r w:rsidRPr="00FA2EAC">
              <w:rPr>
                <w:rFonts w:asciiTheme="majorHAnsi" w:hAnsiTheme="majorHAnsi" w:cstheme="majorHAnsi"/>
                <w:b/>
                <w:bCs/>
                <w:sz w:val="22"/>
                <w:szCs w:val="22"/>
              </w:rPr>
              <w:t>% Attendance</w:t>
            </w:r>
          </w:p>
        </w:tc>
        <w:tc>
          <w:tcPr>
            <w:tcW w:w="5103" w:type="dxa"/>
          </w:tcPr>
          <w:p w14:paraId="63F1FC15" w14:textId="361CCD39" w:rsidR="00F82BC9" w:rsidRPr="00FA2EAC" w:rsidRDefault="00F82BC9" w:rsidP="002A5307">
            <w:pPr>
              <w:tabs>
                <w:tab w:val="left" w:pos="10490"/>
              </w:tabs>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Attendance Rating</w:t>
            </w:r>
          </w:p>
        </w:tc>
      </w:tr>
      <w:tr w:rsidR="00F82BC9" w:rsidRPr="00FA2EAC" w14:paraId="45932937" w14:textId="77777777" w:rsidTr="00F82BC9">
        <w:trPr>
          <w:jc w:val="center"/>
        </w:trPr>
        <w:tc>
          <w:tcPr>
            <w:tcW w:w="2972" w:type="dxa"/>
            <w:shd w:val="clear" w:color="auto" w:fill="00FFFF"/>
          </w:tcPr>
          <w:p w14:paraId="322B291C" w14:textId="0EFD7762"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98% attendance or above</w:t>
            </w:r>
          </w:p>
        </w:tc>
        <w:tc>
          <w:tcPr>
            <w:tcW w:w="5103" w:type="dxa"/>
            <w:shd w:val="clear" w:color="auto" w:fill="00FFFF"/>
          </w:tcPr>
          <w:p w14:paraId="3CD4D43D" w14:textId="66CF4DE0"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Excellent</w:t>
            </w:r>
          </w:p>
        </w:tc>
      </w:tr>
      <w:tr w:rsidR="00F82BC9" w:rsidRPr="00FA2EAC" w14:paraId="1BDFC661" w14:textId="77777777" w:rsidTr="00F82BC9">
        <w:trPr>
          <w:jc w:val="center"/>
        </w:trPr>
        <w:tc>
          <w:tcPr>
            <w:tcW w:w="2972" w:type="dxa"/>
            <w:shd w:val="clear" w:color="auto" w:fill="00FF00"/>
          </w:tcPr>
          <w:p w14:paraId="39A0FACC" w14:textId="41191825"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95% - 97.9%</w:t>
            </w:r>
          </w:p>
        </w:tc>
        <w:tc>
          <w:tcPr>
            <w:tcW w:w="5103" w:type="dxa"/>
            <w:shd w:val="clear" w:color="auto" w:fill="00FF00"/>
          </w:tcPr>
          <w:p w14:paraId="6FC23973" w14:textId="1AA93307"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Good</w:t>
            </w:r>
          </w:p>
        </w:tc>
      </w:tr>
      <w:tr w:rsidR="00F82BC9" w:rsidRPr="00FA2EAC" w14:paraId="6FC70A51" w14:textId="77777777" w:rsidTr="00F82BC9">
        <w:trPr>
          <w:jc w:val="center"/>
        </w:trPr>
        <w:tc>
          <w:tcPr>
            <w:tcW w:w="2972" w:type="dxa"/>
            <w:shd w:val="clear" w:color="auto" w:fill="FFFF00"/>
          </w:tcPr>
          <w:p w14:paraId="72CA3CEB" w14:textId="7D8EA374"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92% - 94.9%</w:t>
            </w:r>
          </w:p>
        </w:tc>
        <w:tc>
          <w:tcPr>
            <w:tcW w:w="5103" w:type="dxa"/>
            <w:shd w:val="clear" w:color="auto" w:fill="FFFF00"/>
          </w:tcPr>
          <w:p w14:paraId="539000BA" w14:textId="793B4102" w:rsidR="00F82BC9" w:rsidRPr="00FA2EAC" w:rsidRDefault="00B277F1"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S</w:t>
            </w:r>
            <w:r w:rsidR="00F82BC9" w:rsidRPr="00FA2EAC">
              <w:rPr>
                <w:rFonts w:asciiTheme="majorHAnsi" w:hAnsiTheme="majorHAnsi" w:cstheme="majorHAnsi"/>
                <w:sz w:val="22"/>
                <w:szCs w:val="22"/>
              </w:rPr>
              <w:t>atisfactory</w:t>
            </w:r>
          </w:p>
        </w:tc>
      </w:tr>
      <w:tr w:rsidR="00F82BC9" w:rsidRPr="00FA2EAC" w14:paraId="48C1F887" w14:textId="77777777" w:rsidTr="00F82BC9">
        <w:trPr>
          <w:jc w:val="center"/>
        </w:trPr>
        <w:tc>
          <w:tcPr>
            <w:tcW w:w="2972" w:type="dxa"/>
            <w:shd w:val="clear" w:color="auto" w:fill="A50021"/>
          </w:tcPr>
          <w:p w14:paraId="41E3A7A8" w14:textId="31F75C4F"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90% - 91.9%</w:t>
            </w:r>
          </w:p>
        </w:tc>
        <w:tc>
          <w:tcPr>
            <w:tcW w:w="5103" w:type="dxa"/>
            <w:shd w:val="clear" w:color="auto" w:fill="A50021"/>
          </w:tcPr>
          <w:p w14:paraId="55A3B6F7" w14:textId="5257E93E" w:rsidR="00F82BC9" w:rsidRPr="00FA2EAC" w:rsidRDefault="00B277F1"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C</w:t>
            </w:r>
            <w:r w:rsidR="00F82BC9" w:rsidRPr="00FA2EAC">
              <w:rPr>
                <w:rFonts w:asciiTheme="majorHAnsi" w:hAnsiTheme="majorHAnsi" w:cstheme="majorHAnsi"/>
                <w:sz w:val="22"/>
                <w:szCs w:val="22"/>
              </w:rPr>
              <w:t>oncerns</w:t>
            </w:r>
          </w:p>
        </w:tc>
      </w:tr>
      <w:tr w:rsidR="00F82BC9" w:rsidRPr="00FA2EAC" w14:paraId="57B2A186" w14:textId="77777777" w:rsidTr="00F82BC9">
        <w:trPr>
          <w:jc w:val="center"/>
        </w:trPr>
        <w:tc>
          <w:tcPr>
            <w:tcW w:w="2972" w:type="dxa"/>
            <w:shd w:val="clear" w:color="auto" w:fill="FF0000"/>
          </w:tcPr>
          <w:p w14:paraId="54683ABE" w14:textId="24C8CE8D" w:rsidR="00F82BC9" w:rsidRPr="00FA2EAC" w:rsidRDefault="00F82BC9" w:rsidP="002A5307">
            <w:pPr>
              <w:tabs>
                <w:tab w:val="left" w:pos="10490"/>
              </w:tabs>
              <w:spacing w:after="120"/>
              <w:jc w:val="center"/>
              <w:rPr>
                <w:rFonts w:asciiTheme="majorHAnsi" w:hAnsiTheme="majorHAnsi" w:cstheme="majorHAnsi"/>
                <w:i/>
                <w:color w:val="FFFFFF" w:themeColor="background1"/>
                <w:sz w:val="22"/>
                <w:szCs w:val="22"/>
                <w:u w:val="single"/>
              </w:rPr>
            </w:pPr>
            <w:r w:rsidRPr="00FA2EAC">
              <w:rPr>
                <w:rFonts w:asciiTheme="majorHAnsi" w:hAnsiTheme="majorHAnsi" w:cstheme="majorHAnsi"/>
                <w:color w:val="FFFFFF" w:themeColor="background1"/>
                <w:sz w:val="22"/>
                <w:szCs w:val="22"/>
              </w:rPr>
              <w:t>Below 90%</w:t>
            </w:r>
          </w:p>
        </w:tc>
        <w:tc>
          <w:tcPr>
            <w:tcW w:w="5103" w:type="dxa"/>
            <w:shd w:val="clear" w:color="auto" w:fill="FF0000"/>
          </w:tcPr>
          <w:p w14:paraId="3DA273D9" w14:textId="56138C24" w:rsidR="00F82BC9" w:rsidRPr="00FA2EAC" w:rsidRDefault="00B277F1" w:rsidP="002A5307">
            <w:pPr>
              <w:tabs>
                <w:tab w:val="left" w:pos="10490"/>
              </w:tabs>
              <w:spacing w:after="120"/>
              <w:jc w:val="center"/>
              <w:rPr>
                <w:rFonts w:asciiTheme="majorHAnsi" w:hAnsiTheme="majorHAnsi" w:cstheme="majorHAnsi"/>
                <w:i/>
                <w:color w:val="FFFFFF" w:themeColor="background1"/>
                <w:sz w:val="22"/>
                <w:szCs w:val="22"/>
                <w:u w:val="single"/>
              </w:rPr>
            </w:pPr>
            <w:r w:rsidRPr="00FA2EAC">
              <w:rPr>
                <w:rFonts w:asciiTheme="majorHAnsi" w:hAnsiTheme="majorHAnsi" w:cstheme="majorHAnsi"/>
                <w:color w:val="FFFFFF" w:themeColor="background1"/>
                <w:sz w:val="22"/>
                <w:szCs w:val="22"/>
              </w:rPr>
              <w:t>S</w:t>
            </w:r>
            <w:r w:rsidR="00F82BC9" w:rsidRPr="00FA2EAC">
              <w:rPr>
                <w:rFonts w:asciiTheme="majorHAnsi" w:hAnsiTheme="majorHAnsi" w:cstheme="majorHAnsi"/>
                <w:color w:val="FFFFFF" w:themeColor="background1"/>
                <w:sz w:val="22"/>
                <w:szCs w:val="22"/>
              </w:rPr>
              <w:t xml:space="preserve">erious </w:t>
            </w:r>
            <w:r w:rsidR="006C5D63" w:rsidRPr="00FA2EAC">
              <w:rPr>
                <w:rFonts w:asciiTheme="majorHAnsi" w:hAnsiTheme="majorHAnsi" w:cstheme="majorHAnsi"/>
                <w:color w:val="FFFFFF" w:themeColor="background1"/>
                <w:sz w:val="22"/>
                <w:szCs w:val="22"/>
              </w:rPr>
              <w:t>C</w:t>
            </w:r>
            <w:r w:rsidR="00F82BC9" w:rsidRPr="00FA2EAC">
              <w:rPr>
                <w:rFonts w:asciiTheme="majorHAnsi" w:hAnsiTheme="majorHAnsi" w:cstheme="majorHAnsi"/>
                <w:color w:val="FFFFFF" w:themeColor="background1"/>
                <w:sz w:val="22"/>
                <w:szCs w:val="22"/>
              </w:rPr>
              <w:t>oncerns (persistent absenteeism)</w:t>
            </w:r>
          </w:p>
        </w:tc>
      </w:tr>
    </w:tbl>
    <w:bookmarkEnd w:id="1"/>
    <w:p w14:paraId="0825C9BE" w14:textId="03889A25" w:rsidR="00F82BC9" w:rsidRPr="00FA2EAC" w:rsidRDefault="00F82BC9" w:rsidP="00E33E2B">
      <w:pPr>
        <w:tabs>
          <w:tab w:val="left" w:pos="10490"/>
        </w:tabs>
        <w:spacing w:after="120"/>
        <w:rPr>
          <w:rFonts w:asciiTheme="majorHAnsi" w:hAnsiTheme="majorHAnsi" w:cstheme="majorHAnsi"/>
          <w:b/>
          <w:bCs/>
          <w:i/>
          <w:color w:val="FF0000"/>
          <w:sz w:val="22"/>
          <w:szCs w:val="22"/>
        </w:rPr>
      </w:pPr>
      <w:r w:rsidRPr="00FA2EAC">
        <w:rPr>
          <w:rFonts w:asciiTheme="majorHAnsi" w:hAnsiTheme="majorHAnsi" w:cstheme="majorHAnsi"/>
          <w:b/>
          <w:bCs/>
          <w:i/>
          <w:color w:val="FF0000"/>
          <w:sz w:val="22"/>
          <w:szCs w:val="22"/>
        </w:rPr>
        <w:t>It is worth noting that 5% attendance equates to approximately 10 school days.</w:t>
      </w:r>
    </w:p>
    <w:p w14:paraId="03C1FA23" w14:textId="77777777" w:rsidR="00845C12" w:rsidRPr="006D6588" w:rsidRDefault="00845C12" w:rsidP="002A5307">
      <w:pPr>
        <w:tabs>
          <w:tab w:val="left" w:pos="10490"/>
        </w:tabs>
        <w:jc w:val="both"/>
        <w:rPr>
          <w:rFonts w:ascii="Arial" w:hAnsi="Arial" w:cs="Arial"/>
          <w:sz w:val="22"/>
          <w:szCs w:val="22"/>
        </w:rPr>
      </w:pPr>
    </w:p>
    <w:p w14:paraId="7E811D8B" w14:textId="254CA57A" w:rsidR="001266E8" w:rsidRPr="00FA2EAC" w:rsidRDefault="000E4639" w:rsidP="002A5307">
      <w:pPr>
        <w:pStyle w:val="ListParagraph"/>
        <w:numPr>
          <w:ilvl w:val="0"/>
          <w:numId w:val="5"/>
        </w:numPr>
        <w:tabs>
          <w:tab w:val="left" w:pos="10490"/>
        </w:tabs>
        <w:spacing w:after="120"/>
        <w:jc w:val="both"/>
        <w:rPr>
          <w:rFonts w:asciiTheme="majorHAnsi" w:hAnsiTheme="majorHAnsi" w:cstheme="majorHAnsi"/>
          <w:b/>
          <w:sz w:val="22"/>
          <w:u w:val="single"/>
        </w:rPr>
      </w:pPr>
      <w:r w:rsidRPr="00FA2EAC">
        <w:rPr>
          <w:rFonts w:asciiTheme="majorHAnsi" w:hAnsiTheme="majorHAnsi" w:cstheme="majorHAnsi"/>
          <w:b/>
          <w:sz w:val="22"/>
          <w:u w:val="single"/>
        </w:rPr>
        <w:t xml:space="preserve">Legislation and </w:t>
      </w:r>
      <w:r w:rsidR="005A5007" w:rsidRPr="00FA2EAC">
        <w:rPr>
          <w:rFonts w:asciiTheme="majorHAnsi" w:hAnsiTheme="majorHAnsi" w:cstheme="majorHAnsi"/>
          <w:b/>
          <w:sz w:val="22"/>
          <w:u w:val="single"/>
        </w:rPr>
        <w:t>G</w:t>
      </w:r>
      <w:r w:rsidRPr="00FA2EAC">
        <w:rPr>
          <w:rFonts w:asciiTheme="majorHAnsi" w:hAnsiTheme="majorHAnsi" w:cstheme="majorHAnsi"/>
          <w:b/>
          <w:sz w:val="22"/>
          <w:u w:val="single"/>
        </w:rPr>
        <w:t>uidance</w:t>
      </w:r>
    </w:p>
    <w:p w14:paraId="3F058782" w14:textId="30FD0736" w:rsidR="004340FB" w:rsidRPr="00FA2EAC" w:rsidRDefault="004340FB" w:rsidP="002A5307">
      <w:pPr>
        <w:tabs>
          <w:tab w:val="left" w:pos="10490"/>
        </w:tabs>
        <w:spacing w:after="120"/>
        <w:jc w:val="both"/>
        <w:rPr>
          <w:rFonts w:asciiTheme="majorHAnsi" w:hAnsiTheme="majorHAnsi" w:cstheme="majorHAnsi"/>
          <w:color w:val="1F4E79" w:themeColor="accent1" w:themeShade="80"/>
          <w:sz w:val="22"/>
          <w:szCs w:val="22"/>
        </w:rPr>
      </w:pPr>
      <w:r w:rsidRPr="00FA2EAC">
        <w:rPr>
          <w:rFonts w:asciiTheme="majorHAnsi" w:hAnsiTheme="majorHAnsi" w:cstheme="majorHAnsi"/>
          <w:sz w:val="22"/>
          <w:szCs w:val="22"/>
        </w:rPr>
        <w:t>This policy</w:t>
      </w:r>
      <w:r w:rsidR="001266E8" w:rsidRPr="00FA2EAC">
        <w:rPr>
          <w:rFonts w:asciiTheme="majorHAnsi" w:hAnsiTheme="majorHAnsi" w:cstheme="majorHAnsi"/>
          <w:sz w:val="22"/>
          <w:szCs w:val="22"/>
        </w:rPr>
        <w:t xml:space="preserve"> has been written with due regard to the statutory guidance,</w:t>
      </w:r>
      <w:r w:rsidR="0005658F" w:rsidRPr="00FA2EAC">
        <w:rPr>
          <w:rFonts w:asciiTheme="majorHAnsi" w:hAnsiTheme="majorHAnsi" w:cstheme="majorHAnsi"/>
          <w:sz w:val="22"/>
          <w:szCs w:val="22"/>
        </w:rPr>
        <w:t xml:space="preserve"> </w:t>
      </w:r>
      <w:hyperlink r:id="rId12" w:history="1">
        <w:r w:rsidR="0005658F" w:rsidRPr="00FA2EAC">
          <w:rPr>
            <w:rStyle w:val="Hyperlink"/>
            <w:rFonts w:asciiTheme="majorHAnsi" w:hAnsiTheme="majorHAnsi" w:cstheme="majorHAnsi"/>
            <w:color w:val="0070C0"/>
            <w:sz w:val="22"/>
            <w:szCs w:val="22"/>
          </w:rPr>
          <w:t xml:space="preserve">Working </w:t>
        </w:r>
        <w:r w:rsidR="001266E8" w:rsidRPr="00FA2EAC">
          <w:rPr>
            <w:rStyle w:val="Hyperlink"/>
            <w:rFonts w:asciiTheme="majorHAnsi" w:hAnsiTheme="majorHAnsi" w:cstheme="majorHAnsi"/>
            <w:color w:val="0070C0"/>
            <w:sz w:val="22"/>
            <w:szCs w:val="22"/>
          </w:rPr>
          <w:t>t</w:t>
        </w:r>
        <w:r w:rsidR="0005658F" w:rsidRPr="00FA2EAC">
          <w:rPr>
            <w:rStyle w:val="Hyperlink"/>
            <w:rFonts w:asciiTheme="majorHAnsi" w:hAnsiTheme="majorHAnsi" w:cstheme="majorHAnsi"/>
            <w:color w:val="0070C0"/>
            <w:sz w:val="22"/>
            <w:szCs w:val="22"/>
          </w:rPr>
          <w:t>ogether to improve school attendance (DfE</w:t>
        </w:r>
        <w:r w:rsidR="001266E8" w:rsidRPr="00FA2EAC">
          <w:rPr>
            <w:rStyle w:val="Hyperlink"/>
            <w:rFonts w:asciiTheme="majorHAnsi" w:hAnsiTheme="majorHAnsi" w:cstheme="majorHAnsi"/>
            <w:color w:val="0070C0"/>
            <w:sz w:val="22"/>
            <w:szCs w:val="22"/>
          </w:rPr>
          <w:t>, August</w:t>
        </w:r>
        <w:r w:rsidR="0005658F" w:rsidRPr="00FA2EAC">
          <w:rPr>
            <w:rStyle w:val="Hyperlink"/>
            <w:rFonts w:asciiTheme="majorHAnsi" w:hAnsiTheme="majorHAnsi" w:cstheme="majorHAnsi"/>
            <w:color w:val="0070C0"/>
            <w:sz w:val="22"/>
            <w:szCs w:val="22"/>
          </w:rPr>
          <w:t xml:space="preserve"> 2</w:t>
        </w:r>
        <w:r w:rsidR="001266E8" w:rsidRPr="00FA2EAC">
          <w:rPr>
            <w:rStyle w:val="Hyperlink"/>
            <w:rFonts w:asciiTheme="majorHAnsi" w:hAnsiTheme="majorHAnsi" w:cstheme="majorHAnsi"/>
            <w:color w:val="0070C0"/>
            <w:sz w:val="22"/>
            <w:szCs w:val="22"/>
          </w:rPr>
          <w:t>4</w:t>
        </w:r>
        <w:r w:rsidR="0005658F" w:rsidRPr="00FA2EAC">
          <w:rPr>
            <w:rStyle w:val="Hyperlink"/>
            <w:rFonts w:asciiTheme="majorHAnsi" w:hAnsiTheme="majorHAnsi" w:cstheme="majorHAnsi"/>
            <w:color w:val="0070C0"/>
            <w:sz w:val="22"/>
            <w:szCs w:val="22"/>
          </w:rPr>
          <w:t>).</w:t>
        </w:r>
      </w:hyperlink>
      <w:r w:rsidR="0005658F" w:rsidRPr="00FA2EAC">
        <w:rPr>
          <w:rFonts w:asciiTheme="majorHAnsi" w:hAnsiTheme="majorHAnsi" w:cstheme="majorHAnsi"/>
          <w:color w:val="0070C0"/>
          <w:sz w:val="22"/>
          <w:szCs w:val="22"/>
        </w:rPr>
        <w:t xml:space="preserve"> </w:t>
      </w:r>
    </w:p>
    <w:p w14:paraId="314C70DD" w14:textId="77777777" w:rsidR="001266E8" w:rsidRPr="00FA2EAC" w:rsidRDefault="001266E8"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The guidance is based on the following pieces of legislation, which set out the legal powers and duties that govern school attendance:</w:t>
      </w:r>
    </w:p>
    <w:p w14:paraId="6FE520D6" w14:textId="185C8AFB" w:rsidR="004340FB" w:rsidRPr="00FA2EAC" w:rsidRDefault="001266E8" w:rsidP="008A6571">
      <w:pPr>
        <w:pStyle w:val="ListParagraph"/>
        <w:numPr>
          <w:ilvl w:val="0"/>
          <w:numId w:val="14"/>
        </w:numPr>
        <w:tabs>
          <w:tab w:val="left" w:pos="10490"/>
        </w:tabs>
        <w:spacing w:after="120"/>
        <w:ind w:left="714" w:hanging="357"/>
        <w:contextualSpacing w:val="0"/>
        <w:jc w:val="both"/>
        <w:rPr>
          <w:rFonts w:asciiTheme="majorHAnsi" w:hAnsiTheme="majorHAnsi" w:cstheme="majorHAnsi"/>
          <w:sz w:val="22"/>
          <w:szCs w:val="22"/>
        </w:rPr>
      </w:pPr>
      <w:r w:rsidRPr="00FA2EAC">
        <w:rPr>
          <w:rFonts w:asciiTheme="majorHAnsi" w:hAnsiTheme="majorHAnsi" w:cstheme="majorHAnsi"/>
          <w:sz w:val="22"/>
          <w:szCs w:val="22"/>
        </w:rPr>
        <w:t>Part 6 of the</w:t>
      </w:r>
      <w:r w:rsidRPr="00FA2EAC">
        <w:rPr>
          <w:rFonts w:asciiTheme="majorHAnsi" w:hAnsiTheme="majorHAnsi" w:cstheme="majorHAnsi"/>
        </w:rPr>
        <w:t xml:space="preserve"> </w:t>
      </w:r>
      <w:hyperlink r:id="rId13" w:history="1">
        <w:r w:rsidR="004340FB" w:rsidRPr="00FA2EAC">
          <w:rPr>
            <w:rStyle w:val="Hyperlink"/>
            <w:rFonts w:asciiTheme="majorHAnsi" w:hAnsiTheme="majorHAnsi" w:cstheme="majorHAnsi"/>
            <w:sz w:val="22"/>
            <w:szCs w:val="22"/>
          </w:rPr>
          <w:t>The Education Act 1996</w:t>
        </w:r>
      </w:hyperlink>
    </w:p>
    <w:p w14:paraId="23B12DE7" w14:textId="0C733E7F" w:rsidR="004340FB" w:rsidRPr="00FA2EAC" w:rsidRDefault="001266E8" w:rsidP="00E87305">
      <w:pPr>
        <w:pStyle w:val="ListParagraph"/>
        <w:numPr>
          <w:ilvl w:val="0"/>
          <w:numId w:val="3"/>
        </w:numPr>
        <w:tabs>
          <w:tab w:val="left" w:pos="10490"/>
        </w:tabs>
        <w:spacing w:after="120"/>
        <w:ind w:left="714" w:hanging="357"/>
        <w:contextualSpacing w:val="0"/>
        <w:jc w:val="both"/>
        <w:rPr>
          <w:rFonts w:asciiTheme="majorHAnsi" w:hAnsiTheme="majorHAnsi" w:cstheme="majorHAnsi"/>
          <w:sz w:val="22"/>
          <w:szCs w:val="22"/>
        </w:rPr>
      </w:pPr>
      <w:r w:rsidRPr="00FA2EAC">
        <w:rPr>
          <w:rFonts w:asciiTheme="majorHAnsi" w:hAnsiTheme="majorHAnsi" w:cstheme="majorHAnsi"/>
          <w:sz w:val="22"/>
          <w:szCs w:val="22"/>
        </w:rPr>
        <w:t>Part 3 of the</w:t>
      </w:r>
      <w:r w:rsidRPr="00FA2EAC">
        <w:rPr>
          <w:rFonts w:asciiTheme="majorHAnsi" w:hAnsiTheme="majorHAnsi" w:cstheme="majorHAnsi"/>
        </w:rPr>
        <w:t xml:space="preserve"> </w:t>
      </w:r>
      <w:hyperlink r:id="rId14" w:history="1">
        <w:r w:rsidR="004340FB" w:rsidRPr="00FA2EAC">
          <w:rPr>
            <w:rStyle w:val="Hyperlink"/>
            <w:rFonts w:asciiTheme="majorHAnsi" w:hAnsiTheme="majorHAnsi" w:cstheme="majorHAnsi"/>
            <w:sz w:val="22"/>
            <w:szCs w:val="22"/>
          </w:rPr>
          <w:t>The Education Act 2002</w:t>
        </w:r>
      </w:hyperlink>
    </w:p>
    <w:p w14:paraId="3DD3015E" w14:textId="77777777" w:rsidR="00FC3DC6" w:rsidRPr="00FA2EAC" w:rsidRDefault="00FC3DC6" w:rsidP="00E87305">
      <w:pPr>
        <w:numPr>
          <w:ilvl w:val="0"/>
          <w:numId w:val="3"/>
        </w:numPr>
        <w:tabs>
          <w:tab w:val="left" w:pos="10490"/>
        </w:tabs>
        <w:spacing w:after="120"/>
        <w:ind w:left="714" w:hanging="357"/>
        <w:rPr>
          <w:rFonts w:asciiTheme="majorHAnsi" w:hAnsiTheme="majorHAnsi" w:cstheme="majorHAnsi"/>
          <w:sz w:val="22"/>
          <w:szCs w:val="22"/>
        </w:rPr>
      </w:pPr>
      <w:r w:rsidRPr="00FA2EAC">
        <w:rPr>
          <w:rFonts w:asciiTheme="majorHAnsi" w:hAnsiTheme="majorHAnsi" w:cstheme="majorHAnsi"/>
          <w:sz w:val="22"/>
          <w:szCs w:val="22"/>
        </w:rPr>
        <w:t xml:space="preserve">Part 7 of the </w:t>
      </w:r>
      <w:hyperlink r:id="rId15" w:history="1">
        <w:r w:rsidRPr="00FA2EAC">
          <w:rPr>
            <w:rStyle w:val="Hyperlink"/>
            <w:rFonts w:asciiTheme="majorHAnsi" w:hAnsiTheme="majorHAnsi" w:cstheme="majorHAnsi"/>
            <w:sz w:val="22"/>
            <w:szCs w:val="22"/>
          </w:rPr>
          <w:t>Education and Inspections Act 2006</w:t>
        </w:r>
      </w:hyperlink>
    </w:p>
    <w:p w14:paraId="62E83D7A" w14:textId="77777777" w:rsidR="00FC3DC6" w:rsidRPr="00FA2EAC" w:rsidRDefault="004E0FC5" w:rsidP="00E87305">
      <w:pPr>
        <w:numPr>
          <w:ilvl w:val="0"/>
          <w:numId w:val="3"/>
        </w:numPr>
        <w:tabs>
          <w:tab w:val="left" w:pos="10490"/>
        </w:tabs>
        <w:spacing w:after="120"/>
        <w:ind w:left="714" w:hanging="357"/>
        <w:rPr>
          <w:rStyle w:val="Hyperlink"/>
          <w:rFonts w:asciiTheme="majorHAnsi" w:hAnsiTheme="majorHAnsi" w:cstheme="majorHAnsi"/>
          <w:sz w:val="22"/>
          <w:szCs w:val="22"/>
          <w:u w:color="0072CC"/>
        </w:rPr>
      </w:pPr>
      <w:hyperlink r:id="rId16" w:history="1">
        <w:r w:rsidR="00FC3DC6" w:rsidRPr="00FA2EAC">
          <w:rPr>
            <w:rStyle w:val="Hyperlink"/>
            <w:rFonts w:asciiTheme="majorHAnsi" w:hAnsiTheme="majorHAnsi" w:cstheme="majorHAnsi"/>
            <w:sz w:val="22"/>
            <w:szCs w:val="22"/>
            <w:u w:color="0072CC"/>
          </w:rPr>
          <w:t>The Education (Pupil Registration) (England) Regulations 2006 (and 2010, 2011, 2013, and 2016 amendments)</w:t>
        </w:r>
      </w:hyperlink>
    </w:p>
    <w:p w14:paraId="4CB1C85A" w14:textId="7E505B74" w:rsidR="00E87305" w:rsidRPr="00FA2EAC" w:rsidRDefault="004E0FC5" w:rsidP="005A5007">
      <w:pPr>
        <w:numPr>
          <w:ilvl w:val="0"/>
          <w:numId w:val="3"/>
        </w:numPr>
        <w:tabs>
          <w:tab w:val="left" w:pos="10490"/>
        </w:tabs>
        <w:spacing w:after="120"/>
        <w:ind w:left="714" w:hanging="357"/>
        <w:rPr>
          <w:rFonts w:asciiTheme="majorHAnsi" w:hAnsiTheme="majorHAnsi" w:cstheme="majorHAnsi"/>
          <w:sz w:val="22"/>
          <w:szCs w:val="22"/>
        </w:rPr>
      </w:pPr>
      <w:hyperlink r:id="rId17" w:history="1">
        <w:r w:rsidR="00FC3DC6" w:rsidRPr="00FA2EAC">
          <w:rPr>
            <w:rStyle w:val="Hyperlink"/>
            <w:rFonts w:asciiTheme="majorHAnsi" w:hAnsiTheme="majorHAnsi" w:cstheme="majorHAnsi"/>
            <w:sz w:val="22"/>
            <w:szCs w:val="22"/>
          </w:rPr>
          <w:t>The Education (Penalty Notices) (England) (Amendment) Regulations 2013</w:t>
        </w:r>
      </w:hyperlink>
      <w:bookmarkStart w:id="2" w:name="_Hlk141799242"/>
    </w:p>
    <w:p w14:paraId="0CCF82AE" w14:textId="6BD15E1F" w:rsidR="00FC3DC6" w:rsidRPr="00FA2EAC" w:rsidRDefault="00FC3DC6" w:rsidP="002A5307">
      <w:pPr>
        <w:tabs>
          <w:tab w:val="left" w:pos="10490"/>
        </w:tabs>
        <w:spacing w:after="5" w:line="249" w:lineRule="auto"/>
        <w:ind w:right="1"/>
        <w:jc w:val="both"/>
        <w:rPr>
          <w:rFonts w:asciiTheme="majorHAnsi" w:hAnsiTheme="majorHAnsi" w:cstheme="majorHAnsi"/>
          <w:sz w:val="22"/>
          <w:szCs w:val="22"/>
        </w:rPr>
      </w:pPr>
      <w:r w:rsidRPr="00FA2EAC">
        <w:rPr>
          <w:rFonts w:asciiTheme="majorHAnsi" w:hAnsiTheme="majorHAnsi" w:cstheme="majorHAnsi"/>
          <w:sz w:val="22"/>
          <w:szCs w:val="22"/>
        </w:rPr>
        <w:t>It also refers to:</w:t>
      </w:r>
    </w:p>
    <w:p w14:paraId="66AE8A92" w14:textId="77777777" w:rsidR="00FC3DC6" w:rsidRPr="00FA2EAC" w:rsidRDefault="004E0FC5" w:rsidP="002A5307">
      <w:pPr>
        <w:numPr>
          <w:ilvl w:val="0"/>
          <w:numId w:val="3"/>
        </w:numPr>
        <w:tabs>
          <w:tab w:val="left" w:pos="10490"/>
        </w:tabs>
        <w:spacing w:after="120"/>
        <w:rPr>
          <w:rFonts w:asciiTheme="majorHAnsi" w:hAnsiTheme="majorHAnsi" w:cstheme="majorHAnsi"/>
          <w:sz w:val="22"/>
          <w:szCs w:val="22"/>
        </w:rPr>
      </w:pPr>
      <w:hyperlink r:id="rId18" w:history="1">
        <w:r w:rsidR="00FC3DC6" w:rsidRPr="00FA2EAC">
          <w:rPr>
            <w:rStyle w:val="Hyperlink"/>
            <w:rFonts w:asciiTheme="majorHAnsi" w:hAnsiTheme="majorHAnsi" w:cstheme="majorHAnsi"/>
            <w:sz w:val="22"/>
            <w:szCs w:val="22"/>
          </w:rPr>
          <w:t>School census guidance</w:t>
        </w:r>
      </w:hyperlink>
    </w:p>
    <w:p w14:paraId="5106E5DE" w14:textId="77777777" w:rsidR="00FC3DC6" w:rsidRPr="00FA2EAC" w:rsidRDefault="004E0FC5" w:rsidP="002A5307">
      <w:pPr>
        <w:numPr>
          <w:ilvl w:val="0"/>
          <w:numId w:val="3"/>
        </w:numPr>
        <w:tabs>
          <w:tab w:val="left" w:pos="10490"/>
        </w:tabs>
        <w:spacing w:after="120"/>
        <w:rPr>
          <w:rFonts w:asciiTheme="majorHAnsi" w:hAnsiTheme="majorHAnsi" w:cstheme="majorHAnsi"/>
          <w:sz w:val="22"/>
          <w:szCs w:val="22"/>
        </w:rPr>
      </w:pPr>
      <w:hyperlink r:id="rId19" w:history="1">
        <w:r w:rsidR="00FC3DC6" w:rsidRPr="00FA2EAC">
          <w:rPr>
            <w:rStyle w:val="Hyperlink"/>
            <w:rFonts w:asciiTheme="majorHAnsi" w:hAnsiTheme="majorHAnsi" w:cstheme="majorHAnsi"/>
            <w:sz w:val="22"/>
            <w:szCs w:val="22"/>
          </w:rPr>
          <w:t>Keeping Children Safe in Education</w:t>
        </w:r>
      </w:hyperlink>
    </w:p>
    <w:p w14:paraId="20DB3315" w14:textId="16DFAA9B" w:rsidR="0035033F" w:rsidRPr="00FA2EAC" w:rsidRDefault="004E0FC5" w:rsidP="005A5007">
      <w:pPr>
        <w:numPr>
          <w:ilvl w:val="0"/>
          <w:numId w:val="3"/>
        </w:numPr>
        <w:tabs>
          <w:tab w:val="left" w:pos="10490"/>
        </w:tabs>
        <w:spacing w:after="120"/>
        <w:rPr>
          <w:rStyle w:val="Hyperlink"/>
          <w:rFonts w:asciiTheme="majorHAnsi" w:hAnsiTheme="majorHAnsi" w:cstheme="majorHAnsi"/>
          <w:color w:val="auto"/>
          <w:sz w:val="22"/>
          <w:szCs w:val="22"/>
          <w:u w:val="none"/>
        </w:rPr>
      </w:pPr>
      <w:hyperlink r:id="rId20" w:history="1">
        <w:r w:rsidR="00FC3DC6" w:rsidRPr="00FA2EAC">
          <w:rPr>
            <w:rStyle w:val="Hyperlink"/>
            <w:rFonts w:asciiTheme="majorHAnsi" w:hAnsiTheme="majorHAnsi" w:cstheme="majorHAnsi"/>
            <w:sz w:val="22"/>
            <w:szCs w:val="22"/>
          </w:rPr>
          <w:t>Mental health issues affecting a pupil's attendance: guidance for schools</w:t>
        </w:r>
      </w:hyperlink>
      <w:bookmarkEnd w:id="2"/>
    </w:p>
    <w:p w14:paraId="1DA0BA6D" w14:textId="77777777" w:rsidR="00C512EB" w:rsidRPr="00FA2EAC" w:rsidRDefault="00C512EB" w:rsidP="00C512EB">
      <w:pPr>
        <w:tabs>
          <w:tab w:val="left" w:pos="10490"/>
        </w:tabs>
        <w:spacing w:after="120"/>
        <w:ind w:left="360"/>
        <w:rPr>
          <w:rFonts w:asciiTheme="majorHAnsi" w:hAnsiTheme="majorHAnsi" w:cstheme="majorHAnsi"/>
          <w:sz w:val="22"/>
          <w:szCs w:val="22"/>
        </w:rPr>
      </w:pPr>
    </w:p>
    <w:p w14:paraId="005239F1" w14:textId="4CE9BA41" w:rsidR="0035033F" w:rsidRPr="00FA2EAC" w:rsidRDefault="00DF3EF4" w:rsidP="002A5307">
      <w:pPr>
        <w:pStyle w:val="ListParagraph"/>
        <w:numPr>
          <w:ilvl w:val="0"/>
          <w:numId w:val="5"/>
        </w:numPr>
        <w:tabs>
          <w:tab w:val="left" w:pos="10490"/>
        </w:tabs>
        <w:spacing w:after="120"/>
        <w:jc w:val="both"/>
        <w:rPr>
          <w:rFonts w:asciiTheme="majorHAnsi" w:hAnsiTheme="majorHAnsi" w:cstheme="majorHAnsi"/>
          <w:b/>
          <w:sz w:val="22"/>
          <w:u w:val="single"/>
        </w:rPr>
      </w:pPr>
      <w:r w:rsidRPr="00FA2EAC">
        <w:rPr>
          <w:rFonts w:asciiTheme="majorHAnsi" w:hAnsiTheme="majorHAnsi" w:cstheme="majorHAnsi"/>
          <w:b/>
          <w:sz w:val="22"/>
          <w:u w:val="single"/>
        </w:rPr>
        <w:t>School P</w:t>
      </w:r>
      <w:r w:rsidR="0035033F" w:rsidRPr="00FA2EAC">
        <w:rPr>
          <w:rFonts w:asciiTheme="majorHAnsi" w:hAnsiTheme="majorHAnsi" w:cstheme="majorHAnsi"/>
          <w:b/>
          <w:sz w:val="22"/>
          <w:u w:val="single"/>
        </w:rPr>
        <w:t>rocedures</w:t>
      </w:r>
    </w:p>
    <w:p w14:paraId="71C0A121" w14:textId="5BD1B822" w:rsidR="00A94D81" w:rsidRPr="00FA2EAC" w:rsidRDefault="002B621D"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Our procedures are based on the model outlined in </w:t>
      </w:r>
      <w:r w:rsidR="00DE5435" w:rsidRPr="00FA2EAC">
        <w:rPr>
          <w:rFonts w:asciiTheme="majorHAnsi" w:hAnsiTheme="majorHAnsi" w:cstheme="majorHAnsi"/>
          <w:sz w:val="22"/>
          <w:szCs w:val="22"/>
        </w:rPr>
        <w:t xml:space="preserve">the DfE guidance, </w:t>
      </w:r>
      <w:hyperlink r:id="rId21" w:history="1">
        <w:r w:rsidR="00DE5435" w:rsidRPr="00FA2EAC">
          <w:rPr>
            <w:rStyle w:val="Hyperlink"/>
            <w:rFonts w:asciiTheme="majorHAnsi" w:hAnsiTheme="majorHAnsi" w:cstheme="majorHAnsi"/>
            <w:sz w:val="22"/>
            <w:szCs w:val="22"/>
          </w:rPr>
          <w:t>‘Working Together to improve attendance’</w:t>
        </w:r>
      </w:hyperlink>
      <w:r w:rsidR="00DE5435" w:rsidRPr="00FA2EAC">
        <w:rPr>
          <w:rFonts w:asciiTheme="majorHAnsi" w:hAnsiTheme="majorHAnsi" w:cstheme="majorHAnsi"/>
          <w:sz w:val="22"/>
          <w:szCs w:val="22"/>
        </w:rPr>
        <w:t xml:space="preserve"> (</w:t>
      </w:r>
      <w:r w:rsidR="00FA4FE1" w:rsidRPr="00FA2EAC">
        <w:rPr>
          <w:rFonts w:asciiTheme="majorHAnsi" w:hAnsiTheme="majorHAnsi" w:cstheme="majorHAnsi"/>
          <w:sz w:val="22"/>
          <w:szCs w:val="22"/>
        </w:rPr>
        <w:t>Aug</w:t>
      </w:r>
      <w:r w:rsidRPr="00FA2EAC">
        <w:rPr>
          <w:rFonts w:asciiTheme="majorHAnsi" w:hAnsiTheme="majorHAnsi" w:cstheme="majorHAnsi"/>
          <w:sz w:val="22"/>
          <w:szCs w:val="22"/>
        </w:rPr>
        <w:t xml:space="preserve"> 2</w:t>
      </w:r>
      <w:r w:rsidR="00FA4FE1" w:rsidRPr="00FA2EAC">
        <w:rPr>
          <w:rFonts w:asciiTheme="majorHAnsi" w:hAnsiTheme="majorHAnsi" w:cstheme="majorHAnsi"/>
          <w:sz w:val="22"/>
          <w:szCs w:val="22"/>
        </w:rPr>
        <w:t>4</w:t>
      </w:r>
      <w:r w:rsidRPr="00FA2EAC">
        <w:rPr>
          <w:rFonts w:asciiTheme="majorHAnsi" w:hAnsiTheme="majorHAnsi" w:cstheme="majorHAnsi"/>
          <w:sz w:val="22"/>
          <w:szCs w:val="22"/>
        </w:rPr>
        <w:t>)</w:t>
      </w:r>
      <w:r w:rsidR="005A5007" w:rsidRPr="00FA2EAC">
        <w:rPr>
          <w:rFonts w:asciiTheme="majorHAnsi" w:hAnsiTheme="majorHAnsi" w:cstheme="majorHAnsi"/>
          <w:sz w:val="22"/>
          <w:szCs w:val="22"/>
        </w:rPr>
        <w:t>. This is summarised as</w:t>
      </w:r>
      <w:r w:rsidRPr="00FA2EAC">
        <w:rPr>
          <w:rFonts w:asciiTheme="majorHAnsi" w:hAnsiTheme="majorHAnsi" w:cstheme="majorHAnsi"/>
          <w:sz w:val="22"/>
          <w:szCs w:val="22"/>
        </w:rPr>
        <w:t>:</w:t>
      </w:r>
    </w:p>
    <w:p w14:paraId="0DEB1A87" w14:textId="77777777" w:rsidR="00E87305" w:rsidRPr="00FA2EAC" w:rsidRDefault="00E87305" w:rsidP="002A5307">
      <w:pPr>
        <w:tabs>
          <w:tab w:val="left" w:pos="10490"/>
        </w:tabs>
        <w:spacing w:after="120"/>
        <w:jc w:val="both"/>
        <w:rPr>
          <w:rFonts w:asciiTheme="majorHAnsi" w:hAnsiTheme="majorHAnsi" w:cstheme="majorHAnsi"/>
          <w:sz w:val="22"/>
          <w:szCs w:val="22"/>
        </w:rPr>
      </w:pPr>
    </w:p>
    <w:p w14:paraId="1E567B32" w14:textId="3BCC0C84" w:rsidR="00C457F1" w:rsidRPr="00FA2EAC" w:rsidRDefault="002B621D" w:rsidP="00C512EB">
      <w:pPr>
        <w:tabs>
          <w:tab w:val="left" w:pos="10490"/>
        </w:tabs>
        <w:spacing w:after="120"/>
        <w:jc w:val="center"/>
        <w:rPr>
          <w:rFonts w:asciiTheme="majorHAnsi" w:hAnsiTheme="majorHAnsi" w:cstheme="majorHAnsi"/>
          <w:sz w:val="22"/>
          <w:szCs w:val="22"/>
        </w:rPr>
      </w:pPr>
      <w:r w:rsidRPr="00FA2EAC">
        <w:rPr>
          <w:rFonts w:asciiTheme="majorHAnsi" w:hAnsiTheme="majorHAnsi" w:cstheme="majorHAnsi"/>
          <w:sz w:val="22"/>
          <w:szCs w:val="22"/>
        </w:rPr>
        <w:t>EXPECT</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MONITOR</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LISTEN AND UNDERSTAND</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FACILITATE SUPPORT</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 xml:space="preserve">FORMALISE SUPPORT </w:t>
      </w:r>
      <w:r w:rsidRPr="00FA2EAC">
        <w:rPr>
          <w:rFonts w:asciiTheme="majorHAnsi" w:hAnsiTheme="majorHAnsi" w:cstheme="majorHAnsi"/>
          <w:sz w:val="22"/>
          <w:szCs w:val="22"/>
        </w:rPr>
        <w:sym w:font="Wingdings" w:char="F0E8"/>
      </w:r>
      <w:r w:rsidRPr="00FA2EAC">
        <w:rPr>
          <w:rFonts w:asciiTheme="majorHAnsi" w:hAnsiTheme="majorHAnsi" w:cstheme="majorHAnsi"/>
          <w:sz w:val="22"/>
          <w:szCs w:val="22"/>
        </w:rPr>
        <w:t xml:space="preserve"> ENFORCE</w:t>
      </w:r>
    </w:p>
    <w:p w14:paraId="1E08F8ED" w14:textId="59424ED3" w:rsidR="00C512EB" w:rsidRPr="00FA2EAC" w:rsidRDefault="00C512EB" w:rsidP="00C512EB">
      <w:pPr>
        <w:tabs>
          <w:tab w:val="left" w:pos="10490"/>
        </w:tabs>
        <w:spacing w:after="120"/>
        <w:jc w:val="center"/>
        <w:rPr>
          <w:rFonts w:asciiTheme="majorHAnsi" w:hAnsiTheme="majorHAnsi" w:cstheme="majorHAnsi"/>
          <w:sz w:val="22"/>
          <w:szCs w:val="22"/>
        </w:rPr>
      </w:pPr>
    </w:p>
    <w:p w14:paraId="5FD6CD5E" w14:textId="4E916B62" w:rsidR="00C512EB" w:rsidRPr="00FA2EAC" w:rsidRDefault="00C512EB" w:rsidP="00C512EB">
      <w:pPr>
        <w:tabs>
          <w:tab w:val="left" w:pos="10490"/>
        </w:tabs>
        <w:spacing w:after="120"/>
        <w:jc w:val="center"/>
        <w:rPr>
          <w:rFonts w:asciiTheme="majorHAnsi" w:hAnsiTheme="majorHAnsi" w:cstheme="majorHAnsi"/>
          <w:sz w:val="22"/>
          <w:szCs w:val="22"/>
        </w:rPr>
      </w:pPr>
    </w:p>
    <w:p w14:paraId="3BD17F72" w14:textId="77777777" w:rsidR="00C512EB" w:rsidRPr="00FA2EAC" w:rsidRDefault="00C512EB" w:rsidP="00C512EB">
      <w:pPr>
        <w:tabs>
          <w:tab w:val="left" w:pos="10490"/>
        </w:tabs>
        <w:spacing w:after="120"/>
        <w:jc w:val="center"/>
        <w:rPr>
          <w:rFonts w:asciiTheme="majorHAnsi" w:hAnsiTheme="majorHAnsi" w:cstheme="majorHAnsi"/>
          <w:sz w:val="22"/>
          <w:szCs w:val="22"/>
        </w:rPr>
      </w:pPr>
    </w:p>
    <w:p w14:paraId="015325A6" w14:textId="7F12519C" w:rsidR="00DF3EF4" w:rsidRPr="00FA2EAC" w:rsidRDefault="005653E9" w:rsidP="002A5307">
      <w:pPr>
        <w:tabs>
          <w:tab w:val="left" w:pos="10490"/>
        </w:tabs>
        <w:spacing w:after="120"/>
        <w:jc w:val="both"/>
        <w:rPr>
          <w:rFonts w:asciiTheme="majorHAnsi" w:hAnsiTheme="majorHAnsi" w:cstheme="majorHAnsi"/>
          <w:color w:val="5B9BD5" w:themeColor="accent1"/>
          <w:sz w:val="22"/>
          <w:szCs w:val="22"/>
        </w:rPr>
      </w:pPr>
      <w:r w:rsidRPr="00FA2EAC">
        <w:rPr>
          <w:rFonts w:asciiTheme="majorHAnsi" w:hAnsiTheme="majorHAnsi" w:cstheme="majorHAnsi"/>
          <w:b/>
          <w:w w:val="95"/>
          <w:sz w:val="22"/>
        </w:rPr>
        <w:t xml:space="preserve">4.1 </w:t>
      </w:r>
      <w:r w:rsidR="00DF3EF4" w:rsidRPr="00FA2EAC">
        <w:rPr>
          <w:rFonts w:asciiTheme="majorHAnsi" w:hAnsiTheme="majorHAnsi" w:cstheme="majorHAnsi"/>
          <w:b/>
          <w:w w:val="95"/>
          <w:sz w:val="22"/>
        </w:rPr>
        <w:t>Attendance</w:t>
      </w:r>
      <w:r w:rsidR="00DF3EF4" w:rsidRPr="00FA2EAC">
        <w:rPr>
          <w:rFonts w:asciiTheme="majorHAnsi" w:hAnsiTheme="majorHAnsi" w:cstheme="majorHAnsi"/>
          <w:b/>
          <w:spacing w:val="18"/>
          <w:w w:val="95"/>
          <w:sz w:val="22"/>
        </w:rPr>
        <w:t xml:space="preserve"> </w:t>
      </w:r>
      <w:r w:rsidR="00E87305" w:rsidRPr="00FA2EAC">
        <w:rPr>
          <w:rFonts w:asciiTheme="majorHAnsi" w:hAnsiTheme="majorHAnsi" w:cstheme="majorHAnsi"/>
          <w:b/>
          <w:w w:val="95"/>
          <w:sz w:val="22"/>
        </w:rPr>
        <w:t>R</w:t>
      </w:r>
      <w:r w:rsidR="00DF3EF4" w:rsidRPr="00FA2EAC">
        <w:rPr>
          <w:rFonts w:asciiTheme="majorHAnsi" w:hAnsiTheme="majorHAnsi" w:cstheme="majorHAnsi"/>
          <w:b/>
          <w:w w:val="95"/>
          <w:sz w:val="22"/>
        </w:rPr>
        <w:t>egister</w:t>
      </w:r>
      <w:r w:rsidR="00FC0440" w:rsidRPr="00FA2EAC">
        <w:rPr>
          <w:rFonts w:asciiTheme="majorHAnsi" w:hAnsiTheme="majorHAnsi" w:cstheme="majorHAnsi"/>
          <w:b/>
          <w:w w:val="95"/>
          <w:sz w:val="22"/>
        </w:rPr>
        <w:t xml:space="preserve"> (see also Appendix 1 for further details)</w:t>
      </w:r>
    </w:p>
    <w:p w14:paraId="6DD7FD96" w14:textId="65B345A3" w:rsidR="00DF3EF4" w:rsidRPr="00FA2EAC" w:rsidRDefault="00A94D81" w:rsidP="002A5307">
      <w:pPr>
        <w:pStyle w:val="BodyText"/>
        <w:tabs>
          <w:tab w:val="left" w:pos="10490"/>
        </w:tabs>
        <w:spacing w:before="120" w:line="278" w:lineRule="auto"/>
        <w:ind w:left="0"/>
        <w:jc w:val="both"/>
        <w:rPr>
          <w:rFonts w:asciiTheme="majorHAnsi" w:eastAsia="Times New Roman" w:hAnsiTheme="majorHAnsi" w:cstheme="majorHAnsi"/>
          <w:color w:val="5B9BD5" w:themeColor="accent1"/>
          <w:sz w:val="20"/>
          <w:szCs w:val="20"/>
        </w:rPr>
      </w:pPr>
      <w:r w:rsidRPr="00FA2EAC">
        <w:rPr>
          <w:rFonts w:asciiTheme="majorHAnsi" w:hAnsiTheme="majorHAnsi" w:cstheme="majorHAnsi"/>
          <w:sz w:val="22"/>
          <w:szCs w:val="22"/>
        </w:rPr>
        <w:t>All schools, except those where all the pupils are boarders, must keep an attendance register in accordance with the</w:t>
      </w:r>
      <w:r w:rsidRPr="00FA2EAC">
        <w:rPr>
          <w:rFonts w:asciiTheme="majorHAnsi" w:hAnsiTheme="majorHAnsi" w:cstheme="majorHAnsi"/>
          <w:color w:val="5B9BD5" w:themeColor="accent1"/>
          <w:sz w:val="22"/>
          <w:szCs w:val="22"/>
        </w:rPr>
        <w:t xml:space="preserve"> </w:t>
      </w:r>
      <w:hyperlink r:id="rId22" w:history="1">
        <w:r w:rsidRPr="00FA2EAC">
          <w:rPr>
            <w:rStyle w:val="Hyperlink"/>
            <w:rFonts w:asciiTheme="majorHAnsi" w:hAnsiTheme="majorHAnsi" w:cstheme="majorHAnsi"/>
            <w:color w:val="5B9BD5" w:themeColor="accent1"/>
            <w:sz w:val="22"/>
            <w:szCs w:val="22"/>
          </w:rPr>
          <w:t>School Attendance (Pupil Registration) (England) Regulations 2024.</w:t>
        </w:r>
      </w:hyperlink>
    </w:p>
    <w:p w14:paraId="12284ABF" w14:textId="4095334C" w:rsidR="00DF3EF4" w:rsidRPr="00FA2EAC" w:rsidRDefault="00DF3EF4" w:rsidP="002A5307">
      <w:pPr>
        <w:pStyle w:val="BodyText"/>
        <w:tabs>
          <w:tab w:val="left" w:pos="10490"/>
        </w:tabs>
        <w:spacing w:before="72" w:line="278" w:lineRule="auto"/>
        <w:ind w:left="0"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The attendance register will be taken at the start of the first session of each school </w:t>
      </w:r>
      <w:r w:rsidR="00DD10C3" w:rsidRPr="00FA2EAC">
        <w:rPr>
          <w:rFonts w:asciiTheme="majorHAnsi" w:eastAsia="Times New Roman" w:hAnsiTheme="majorHAnsi" w:cstheme="majorHAnsi"/>
          <w:sz w:val="22"/>
          <w:szCs w:val="22"/>
        </w:rPr>
        <w:t>day and</w:t>
      </w:r>
      <w:r w:rsidRPr="00FA2EAC">
        <w:rPr>
          <w:rFonts w:asciiTheme="majorHAnsi" w:eastAsia="Times New Roman" w:hAnsiTheme="majorHAnsi" w:cstheme="majorHAnsi"/>
          <w:sz w:val="22"/>
          <w:szCs w:val="22"/>
        </w:rPr>
        <w:t xml:space="preserve"> once during the second session. It will mark whether every pupil is:</w:t>
      </w:r>
    </w:p>
    <w:p w14:paraId="2EC84BF1" w14:textId="77777777" w:rsidR="00DF3EF4"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72"/>
        <w:contextualSpacing w:val="0"/>
        <w:jc w:val="both"/>
        <w:rPr>
          <w:rFonts w:asciiTheme="majorHAnsi" w:hAnsiTheme="majorHAnsi" w:cstheme="majorHAnsi"/>
          <w:sz w:val="22"/>
          <w:szCs w:val="22"/>
        </w:rPr>
      </w:pPr>
      <w:r w:rsidRPr="00FA2EAC">
        <w:rPr>
          <w:rFonts w:asciiTheme="majorHAnsi" w:hAnsiTheme="majorHAnsi" w:cstheme="majorHAnsi"/>
          <w:sz w:val="22"/>
          <w:szCs w:val="22"/>
        </w:rPr>
        <w:t>Present</w:t>
      </w:r>
    </w:p>
    <w:p w14:paraId="55162C20" w14:textId="77777777" w:rsidR="00DF3EF4"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117"/>
        <w:contextualSpacing w:val="0"/>
        <w:jc w:val="both"/>
        <w:rPr>
          <w:rFonts w:asciiTheme="majorHAnsi" w:hAnsiTheme="majorHAnsi" w:cstheme="majorHAnsi"/>
          <w:sz w:val="22"/>
          <w:szCs w:val="22"/>
        </w:rPr>
      </w:pPr>
      <w:r w:rsidRPr="00FA2EAC">
        <w:rPr>
          <w:rFonts w:asciiTheme="majorHAnsi" w:hAnsiTheme="majorHAnsi" w:cstheme="majorHAnsi"/>
          <w:sz w:val="22"/>
          <w:szCs w:val="22"/>
        </w:rPr>
        <w:t>Attending an approved off-site educational activity</w:t>
      </w:r>
    </w:p>
    <w:p w14:paraId="4EA79DB8" w14:textId="77777777" w:rsidR="00DF3EF4"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116"/>
        <w:contextualSpacing w:val="0"/>
        <w:jc w:val="both"/>
        <w:rPr>
          <w:rFonts w:asciiTheme="majorHAnsi" w:hAnsiTheme="majorHAnsi" w:cstheme="majorHAnsi"/>
          <w:sz w:val="22"/>
          <w:szCs w:val="22"/>
        </w:rPr>
      </w:pPr>
      <w:r w:rsidRPr="00FA2EAC">
        <w:rPr>
          <w:rFonts w:asciiTheme="majorHAnsi" w:hAnsiTheme="majorHAnsi" w:cstheme="majorHAnsi"/>
          <w:sz w:val="22"/>
          <w:szCs w:val="22"/>
        </w:rPr>
        <w:t>Absent</w:t>
      </w:r>
    </w:p>
    <w:p w14:paraId="3F988B8F" w14:textId="6A5F6BB3" w:rsidR="00793B30"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116"/>
        <w:contextualSpacing w:val="0"/>
        <w:jc w:val="both"/>
        <w:rPr>
          <w:rFonts w:asciiTheme="majorHAnsi" w:hAnsiTheme="majorHAnsi" w:cstheme="majorHAnsi"/>
          <w:sz w:val="22"/>
          <w:szCs w:val="22"/>
        </w:rPr>
      </w:pPr>
      <w:r w:rsidRPr="00FA2EAC">
        <w:rPr>
          <w:rFonts w:asciiTheme="majorHAnsi" w:hAnsiTheme="majorHAnsi" w:cstheme="majorHAnsi"/>
          <w:sz w:val="22"/>
          <w:szCs w:val="22"/>
        </w:rPr>
        <w:t>Unable to attend due to exceptional circumstances</w:t>
      </w:r>
    </w:p>
    <w:p w14:paraId="53BE79B7" w14:textId="56FDC916" w:rsidR="0035033F" w:rsidRPr="00FA2EAC" w:rsidRDefault="00DF3EF4" w:rsidP="002A5307">
      <w:pPr>
        <w:pStyle w:val="BodyText"/>
        <w:tabs>
          <w:tab w:val="left" w:pos="10490"/>
        </w:tabs>
        <w:spacing w:before="72" w:line="278" w:lineRule="auto"/>
        <w:ind w:left="0" w:right="424"/>
        <w:jc w:val="both"/>
        <w:rPr>
          <w:rFonts w:asciiTheme="majorHAnsi" w:eastAsia="Times New Roman" w:hAnsiTheme="majorHAnsi" w:cstheme="majorHAnsi"/>
          <w:b/>
          <w:sz w:val="22"/>
          <w:szCs w:val="22"/>
        </w:rPr>
      </w:pPr>
      <w:r w:rsidRPr="00FA2EAC">
        <w:rPr>
          <w:rFonts w:asciiTheme="majorHAnsi" w:eastAsia="Times New Roman" w:hAnsiTheme="majorHAnsi" w:cstheme="majorHAnsi"/>
          <w:b/>
          <w:sz w:val="22"/>
          <w:szCs w:val="22"/>
        </w:rPr>
        <w:t xml:space="preserve">Pupils must arrive </w:t>
      </w:r>
      <w:r w:rsidR="00C91768" w:rsidRPr="00FA2EAC">
        <w:rPr>
          <w:rFonts w:asciiTheme="majorHAnsi" w:eastAsia="Times New Roman" w:hAnsiTheme="majorHAnsi" w:cstheme="majorHAnsi"/>
          <w:b/>
          <w:sz w:val="22"/>
          <w:szCs w:val="22"/>
        </w:rPr>
        <w:t xml:space="preserve">at </w:t>
      </w:r>
      <w:r w:rsidRPr="00FA2EAC">
        <w:rPr>
          <w:rFonts w:asciiTheme="majorHAnsi" w:eastAsia="Times New Roman" w:hAnsiTheme="majorHAnsi" w:cstheme="majorHAnsi"/>
          <w:b/>
          <w:sz w:val="22"/>
          <w:szCs w:val="22"/>
        </w:rPr>
        <w:t xml:space="preserve">school between </w:t>
      </w:r>
      <w:r w:rsidR="00F84EE6" w:rsidRPr="00FA2EAC">
        <w:rPr>
          <w:rFonts w:asciiTheme="majorHAnsi" w:eastAsia="Times New Roman" w:hAnsiTheme="majorHAnsi" w:cstheme="majorHAnsi"/>
          <w:b/>
          <w:sz w:val="22"/>
          <w:szCs w:val="22"/>
        </w:rPr>
        <w:t>8.45</w:t>
      </w:r>
      <w:r w:rsidR="00E15976" w:rsidRPr="00FA2EAC">
        <w:rPr>
          <w:rFonts w:asciiTheme="majorHAnsi" w:eastAsia="Times New Roman" w:hAnsiTheme="majorHAnsi" w:cstheme="majorHAnsi"/>
          <w:b/>
          <w:sz w:val="22"/>
          <w:szCs w:val="22"/>
        </w:rPr>
        <w:t>-8.55 (R,Y1,Y2) / 8.50 – 8.55</w:t>
      </w:r>
      <w:r w:rsidR="00C91768" w:rsidRPr="00FA2EAC">
        <w:rPr>
          <w:rFonts w:asciiTheme="majorHAnsi" w:eastAsia="Times New Roman" w:hAnsiTheme="majorHAnsi" w:cstheme="majorHAnsi"/>
          <w:b/>
          <w:sz w:val="22"/>
          <w:szCs w:val="22"/>
        </w:rPr>
        <w:t xml:space="preserve">am </w:t>
      </w:r>
      <w:r w:rsidR="00E15976" w:rsidRPr="00FA2EAC">
        <w:rPr>
          <w:rFonts w:asciiTheme="majorHAnsi" w:eastAsia="Times New Roman" w:hAnsiTheme="majorHAnsi" w:cstheme="majorHAnsi"/>
          <w:b/>
          <w:sz w:val="22"/>
          <w:szCs w:val="22"/>
        </w:rPr>
        <w:t>(Year 3,4,5,6)</w:t>
      </w:r>
      <w:r w:rsidR="00C91768" w:rsidRPr="00FA2EAC">
        <w:rPr>
          <w:rFonts w:asciiTheme="majorHAnsi" w:eastAsia="Times New Roman" w:hAnsiTheme="majorHAnsi" w:cstheme="majorHAnsi"/>
          <w:b/>
          <w:sz w:val="22"/>
          <w:szCs w:val="22"/>
        </w:rPr>
        <w:t xml:space="preserve">on </w:t>
      </w:r>
      <w:r w:rsidRPr="00FA2EAC">
        <w:rPr>
          <w:rFonts w:asciiTheme="majorHAnsi" w:eastAsia="Times New Roman" w:hAnsiTheme="majorHAnsi" w:cstheme="majorHAnsi"/>
          <w:b/>
          <w:sz w:val="22"/>
          <w:szCs w:val="22"/>
        </w:rPr>
        <w:t>school day</w:t>
      </w:r>
      <w:r w:rsidR="00C91768" w:rsidRPr="00FA2EAC">
        <w:rPr>
          <w:rFonts w:asciiTheme="majorHAnsi" w:eastAsia="Times New Roman" w:hAnsiTheme="majorHAnsi" w:cstheme="majorHAnsi"/>
          <w:b/>
          <w:sz w:val="22"/>
          <w:szCs w:val="22"/>
        </w:rPr>
        <w:t>s</w:t>
      </w:r>
      <w:r w:rsidRPr="00FA2EAC">
        <w:rPr>
          <w:rFonts w:asciiTheme="majorHAnsi" w:eastAsia="Times New Roman" w:hAnsiTheme="majorHAnsi" w:cstheme="majorHAnsi"/>
          <w:b/>
          <w:sz w:val="22"/>
          <w:szCs w:val="22"/>
        </w:rPr>
        <w:t>.</w:t>
      </w:r>
    </w:p>
    <w:p w14:paraId="39AF782D" w14:textId="30E3A85E" w:rsidR="00FB2E42" w:rsidRPr="00FA2EAC" w:rsidRDefault="00DF3EF4" w:rsidP="008A6571">
      <w:pPr>
        <w:pStyle w:val="BodyText"/>
        <w:numPr>
          <w:ilvl w:val="0"/>
          <w:numId w:val="24"/>
        </w:numPr>
        <w:tabs>
          <w:tab w:val="left" w:pos="10490"/>
        </w:tabs>
        <w:spacing w:before="72" w:line="278" w:lineRule="auto"/>
        <w:ind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The register for the first</w:t>
      </w:r>
      <w:r w:rsidR="00260258" w:rsidRPr="00FA2EAC">
        <w:rPr>
          <w:rFonts w:asciiTheme="majorHAnsi" w:eastAsia="Times New Roman" w:hAnsiTheme="majorHAnsi" w:cstheme="majorHAnsi"/>
          <w:sz w:val="22"/>
          <w:szCs w:val="22"/>
        </w:rPr>
        <w:t xml:space="preserve"> session will be taken at </w:t>
      </w:r>
      <w:r w:rsidR="00C91768" w:rsidRPr="00FA2EAC">
        <w:rPr>
          <w:rFonts w:asciiTheme="majorHAnsi" w:eastAsia="Times New Roman" w:hAnsiTheme="majorHAnsi" w:cstheme="majorHAnsi"/>
          <w:sz w:val="22"/>
          <w:szCs w:val="22"/>
        </w:rPr>
        <w:t>9.00am.</w:t>
      </w:r>
      <w:r w:rsidR="00A94D81"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 xml:space="preserve">The register for the afternoon session will be taken at </w:t>
      </w:r>
      <w:r w:rsidR="00F84EE6" w:rsidRPr="00FA2EAC">
        <w:rPr>
          <w:rFonts w:asciiTheme="majorHAnsi" w:eastAsia="Times New Roman" w:hAnsiTheme="majorHAnsi" w:cstheme="majorHAnsi"/>
          <w:sz w:val="22"/>
          <w:szCs w:val="22"/>
        </w:rPr>
        <w:t>1.00</w:t>
      </w:r>
      <w:r w:rsidR="00C91768" w:rsidRPr="00FA2EAC">
        <w:rPr>
          <w:rFonts w:asciiTheme="majorHAnsi" w:eastAsia="Times New Roman" w:hAnsiTheme="majorHAnsi" w:cstheme="majorHAnsi"/>
          <w:sz w:val="22"/>
          <w:szCs w:val="22"/>
        </w:rPr>
        <w:t>pm.</w:t>
      </w:r>
    </w:p>
    <w:p w14:paraId="72841AE2" w14:textId="4B346CAF" w:rsidR="00A94D81" w:rsidRPr="00FA2EAC" w:rsidRDefault="00A94D81" w:rsidP="008A6571">
      <w:pPr>
        <w:pStyle w:val="BodyText"/>
        <w:numPr>
          <w:ilvl w:val="0"/>
          <w:numId w:val="24"/>
        </w:numPr>
        <w:tabs>
          <w:tab w:val="left" w:pos="10490"/>
        </w:tabs>
        <w:spacing w:before="72" w:line="278" w:lineRule="auto"/>
        <w:ind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We will keep every entry on the attendance register for 6 years after the date on which the entry was made.</w:t>
      </w:r>
    </w:p>
    <w:p w14:paraId="7736242D" w14:textId="7BF7FFB6" w:rsidR="00845C12" w:rsidRPr="00FA2EAC" w:rsidRDefault="00845C12" w:rsidP="002A5307">
      <w:pPr>
        <w:tabs>
          <w:tab w:val="left" w:pos="10490"/>
        </w:tabs>
        <w:rPr>
          <w:rFonts w:asciiTheme="majorHAnsi" w:hAnsiTheme="majorHAnsi" w:cstheme="majorHAnsi"/>
        </w:rPr>
      </w:pPr>
    </w:p>
    <w:p w14:paraId="1219D2F7" w14:textId="1E3686D1" w:rsidR="00FB2E42" w:rsidRPr="00FA2EAC" w:rsidRDefault="005653E9" w:rsidP="002A5307">
      <w:pPr>
        <w:pStyle w:val="Heading1"/>
        <w:keepNext w:val="0"/>
        <w:keepLines w:val="0"/>
        <w:widowControl w:val="0"/>
        <w:tabs>
          <w:tab w:val="left" w:pos="944"/>
          <w:tab w:val="left" w:pos="10490"/>
        </w:tabs>
        <w:autoSpaceDE w:val="0"/>
        <w:autoSpaceDN w:val="0"/>
        <w:spacing w:before="0"/>
        <w:jc w:val="both"/>
        <w:rPr>
          <w:rFonts w:cstheme="majorHAnsi"/>
          <w:b/>
          <w:color w:val="auto"/>
          <w:sz w:val="22"/>
          <w:szCs w:val="22"/>
        </w:rPr>
      </w:pPr>
      <w:r w:rsidRPr="00FA2EAC">
        <w:rPr>
          <w:rFonts w:cstheme="majorHAnsi"/>
          <w:b/>
          <w:color w:val="auto"/>
          <w:sz w:val="22"/>
          <w:szCs w:val="22"/>
        </w:rPr>
        <w:t xml:space="preserve">4.2 </w:t>
      </w:r>
      <w:r w:rsidR="00FB2E42" w:rsidRPr="00FA2EAC">
        <w:rPr>
          <w:rFonts w:cstheme="majorHAnsi"/>
          <w:b/>
          <w:color w:val="auto"/>
          <w:sz w:val="22"/>
          <w:szCs w:val="22"/>
        </w:rPr>
        <w:t>Unplanned</w:t>
      </w:r>
      <w:r w:rsidR="00FB2E42" w:rsidRPr="00FA2EAC">
        <w:rPr>
          <w:rFonts w:cstheme="majorHAnsi"/>
          <w:b/>
          <w:color w:val="auto"/>
          <w:spacing w:val="-4"/>
          <w:sz w:val="22"/>
          <w:szCs w:val="22"/>
        </w:rPr>
        <w:t xml:space="preserve"> </w:t>
      </w:r>
      <w:r w:rsidR="00FB2E42" w:rsidRPr="00FA2EAC">
        <w:rPr>
          <w:rFonts w:cstheme="majorHAnsi"/>
          <w:b/>
          <w:color w:val="auto"/>
          <w:sz w:val="22"/>
          <w:szCs w:val="22"/>
        </w:rPr>
        <w:t>Absence</w:t>
      </w:r>
    </w:p>
    <w:p w14:paraId="50C0C9E2" w14:textId="72FA6E82" w:rsidR="00FB2E42"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Parents must notify the school on each day of an unplanned absence and explain the reason for the absence as soon as is practically possible, ideally </w:t>
      </w:r>
      <w:r w:rsidR="00C91768" w:rsidRPr="00FA2EAC">
        <w:rPr>
          <w:rFonts w:asciiTheme="majorHAnsi" w:eastAsia="Times New Roman" w:hAnsiTheme="majorHAnsi" w:cstheme="majorHAnsi"/>
          <w:sz w:val="22"/>
          <w:szCs w:val="22"/>
        </w:rPr>
        <w:t>before 9.00am.</w:t>
      </w:r>
      <w:r w:rsidR="002F42C1"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Parents are asked to contact the school office and leave a message</w:t>
      </w:r>
      <w:r w:rsidR="005653E9" w:rsidRPr="00FA2EAC">
        <w:rPr>
          <w:rFonts w:asciiTheme="majorHAnsi" w:eastAsia="Times New Roman" w:hAnsiTheme="majorHAnsi" w:cstheme="majorHAnsi"/>
          <w:sz w:val="22"/>
          <w:szCs w:val="22"/>
        </w:rPr>
        <w:t xml:space="preserve"> via phone, </w:t>
      </w:r>
      <w:r w:rsidRPr="00FA2EAC">
        <w:rPr>
          <w:rFonts w:asciiTheme="majorHAnsi" w:eastAsia="Times New Roman" w:hAnsiTheme="majorHAnsi" w:cstheme="majorHAnsi"/>
          <w:sz w:val="22"/>
          <w:szCs w:val="22"/>
        </w:rPr>
        <w:t>email</w:t>
      </w:r>
      <w:r w:rsidR="005653E9"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or speak directly to a member of staff.</w:t>
      </w:r>
    </w:p>
    <w:p w14:paraId="58098B2C" w14:textId="77777777" w:rsidR="00E422B1" w:rsidRPr="00FA2EAC" w:rsidRDefault="00E422B1" w:rsidP="00D30922">
      <w:pPr>
        <w:pStyle w:val="BodyText"/>
        <w:tabs>
          <w:tab w:val="left" w:pos="10490"/>
        </w:tabs>
        <w:spacing w:before="120"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The school will follow up all absences to ascertain the reason, ensure proper safeguarding action is taken where necessary, identify whether the absence is approved or not and identify the correct attendance code to use.</w:t>
      </w:r>
    </w:p>
    <w:p w14:paraId="36EB601F" w14:textId="0BBF7961" w:rsidR="00E422B1" w:rsidRPr="00FA2EAC" w:rsidRDefault="00E422B1" w:rsidP="00D30922">
      <w:pPr>
        <w:pStyle w:val="BodyText"/>
        <w:tabs>
          <w:tab w:val="left" w:pos="10490"/>
        </w:tabs>
        <w:spacing w:before="120"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The school will contact all parents / carers who have not provided a reason for absence by </w:t>
      </w:r>
      <w:r w:rsidR="0065145C" w:rsidRPr="00FA2EAC">
        <w:rPr>
          <w:rFonts w:asciiTheme="majorHAnsi" w:eastAsia="Times New Roman" w:hAnsiTheme="majorHAnsi" w:cstheme="majorHAnsi"/>
          <w:sz w:val="22"/>
          <w:szCs w:val="22"/>
        </w:rPr>
        <w:t>10.00</w:t>
      </w:r>
      <w:r w:rsidRPr="00FA2EAC">
        <w:rPr>
          <w:rFonts w:asciiTheme="majorHAnsi" w:eastAsia="Times New Roman" w:hAnsiTheme="majorHAnsi" w:cstheme="majorHAnsi"/>
          <w:sz w:val="22"/>
          <w:szCs w:val="22"/>
        </w:rPr>
        <w:t xml:space="preserve"> a.m.</w:t>
      </w:r>
      <w:r w:rsidR="00D30922" w:rsidRPr="00FA2EAC">
        <w:rPr>
          <w:rFonts w:asciiTheme="majorHAnsi" w:eastAsia="Times New Roman" w:hAnsiTheme="majorHAnsi" w:cstheme="majorHAnsi"/>
          <w:sz w:val="22"/>
          <w:szCs w:val="22"/>
        </w:rPr>
        <w:t xml:space="preserve"> at the latest.</w:t>
      </w:r>
    </w:p>
    <w:p w14:paraId="1A48058C" w14:textId="7CD1B7FE" w:rsidR="00E422B1" w:rsidRPr="00FA2EAC" w:rsidRDefault="00E422B1" w:rsidP="00D30922">
      <w:pPr>
        <w:pStyle w:val="BodyText"/>
        <w:tabs>
          <w:tab w:val="left" w:pos="10490"/>
        </w:tabs>
        <w:spacing w:before="120"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there is still no contact made by 10.00 a.m</w:t>
      </w:r>
      <w:r w:rsidRPr="00FA2EAC">
        <w:rPr>
          <w:rFonts w:asciiTheme="majorHAnsi" w:eastAsia="Times New Roman" w:hAnsiTheme="majorHAnsi" w:cstheme="majorHAnsi"/>
          <w:color w:val="008000"/>
          <w:sz w:val="22"/>
          <w:szCs w:val="22"/>
        </w:rPr>
        <w:t xml:space="preserve">. </w:t>
      </w:r>
      <w:r w:rsidRPr="00FA2EAC">
        <w:rPr>
          <w:rFonts w:asciiTheme="majorHAnsi" w:eastAsia="Times New Roman" w:hAnsiTheme="majorHAnsi" w:cstheme="majorHAnsi"/>
          <w:sz w:val="22"/>
          <w:szCs w:val="22"/>
        </w:rPr>
        <w:t>the matter will be referred to the Senior Leadership Team so that further efforts to make direct contact with parents can be made, including the possible involvement of the Local Authority or other outside agencies.</w:t>
      </w:r>
    </w:p>
    <w:p w14:paraId="4DC50DE1" w14:textId="1334033F" w:rsidR="005653E9"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Absence due to </w:t>
      </w:r>
      <w:r w:rsidR="002F42C1" w:rsidRPr="00FA2EAC">
        <w:rPr>
          <w:rFonts w:asciiTheme="majorHAnsi" w:eastAsia="Times New Roman" w:hAnsiTheme="majorHAnsi" w:cstheme="majorHAnsi"/>
          <w:sz w:val="22"/>
          <w:szCs w:val="22"/>
        </w:rPr>
        <w:t xml:space="preserve">physical or mental </w:t>
      </w:r>
      <w:r w:rsidRPr="00FA2EAC">
        <w:rPr>
          <w:rFonts w:asciiTheme="majorHAnsi" w:eastAsia="Times New Roman" w:hAnsiTheme="majorHAnsi" w:cstheme="majorHAnsi"/>
          <w:sz w:val="22"/>
          <w:szCs w:val="22"/>
        </w:rPr>
        <w:t>illness</w:t>
      </w:r>
      <w:r w:rsidRPr="00FA2EAC">
        <w:rPr>
          <w:rFonts w:asciiTheme="majorHAnsi" w:eastAsia="Times New Roman" w:hAnsiTheme="majorHAnsi" w:cstheme="majorHAnsi"/>
          <w:color w:val="008000"/>
          <w:sz w:val="22"/>
          <w:szCs w:val="22"/>
        </w:rPr>
        <w:t xml:space="preserve"> </w:t>
      </w:r>
      <w:r w:rsidRPr="00FA2EAC">
        <w:rPr>
          <w:rFonts w:asciiTheme="majorHAnsi" w:eastAsia="Times New Roman" w:hAnsiTheme="majorHAnsi" w:cstheme="majorHAnsi"/>
          <w:sz w:val="22"/>
          <w:szCs w:val="22"/>
        </w:rPr>
        <w:t>will be authorised unless the school has a genuine concern about the authenticity of the illness</w:t>
      </w:r>
      <w:r w:rsidR="00B03418" w:rsidRPr="00FA2EAC">
        <w:rPr>
          <w:rFonts w:asciiTheme="majorHAnsi" w:eastAsia="Times New Roman" w:hAnsiTheme="majorHAnsi" w:cstheme="majorHAnsi"/>
          <w:sz w:val="22"/>
          <w:szCs w:val="22"/>
        </w:rPr>
        <w:t>.</w:t>
      </w:r>
    </w:p>
    <w:p w14:paraId="1E948A06" w14:textId="64FDBFF8" w:rsidR="00FB2E42"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the authenticity of the illness is in doubt, the attendance is very low</w:t>
      </w:r>
      <w:r w:rsidR="00D3092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w:t>
      </w:r>
      <w:r w:rsidR="00D30922" w:rsidRPr="00FA2EAC">
        <w:rPr>
          <w:rFonts w:asciiTheme="majorHAnsi" w:eastAsia="Times New Roman" w:hAnsiTheme="majorHAnsi" w:cstheme="majorHAnsi"/>
          <w:sz w:val="22"/>
          <w:szCs w:val="22"/>
        </w:rPr>
        <w:t xml:space="preserve">or a concern, </w:t>
      </w:r>
      <w:r w:rsidR="00B03418" w:rsidRPr="00FA2EAC">
        <w:rPr>
          <w:rFonts w:asciiTheme="majorHAnsi" w:eastAsia="Times New Roman" w:hAnsiTheme="majorHAnsi" w:cstheme="majorHAnsi"/>
          <w:sz w:val="22"/>
          <w:szCs w:val="22"/>
        </w:rPr>
        <w:t>the school</w:t>
      </w:r>
      <w:r w:rsidRPr="00FA2EAC">
        <w:rPr>
          <w:rFonts w:asciiTheme="majorHAnsi" w:eastAsia="Times New Roman" w:hAnsiTheme="majorHAnsi" w:cstheme="majorHAnsi"/>
          <w:sz w:val="22"/>
          <w:szCs w:val="22"/>
        </w:rPr>
        <w:t xml:space="preserve"> may ask parents to provide medical evidence, such as a doctor’s note, prescription, appointment card or other appropriate form of evidence.</w:t>
      </w:r>
      <w:r w:rsidR="00B03418" w:rsidRPr="00FA2EAC">
        <w:rPr>
          <w:rFonts w:asciiTheme="majorHAnsi" w:eastAsia="Times New Roman" w:hAnsiTheme="majorHAnsi" w:cstheme="majorHAnsi"/>
          <w:sz w:val="22"/>
          <w:szCs w:val="22"/>
        </w:rPr>
        <w:t xml:space="preserve"> School will also seek advice from the Local Authority’s </w:t>
      </w:r>
      <w:hyperlink r:id="rId23" w:history="1">
        <w:r w:rsidR="00B03418" w:rsidRPr="00FA2EAC">
          <w:rPr>
            <w:rStyle w:val="Hyperlink"/>
            <w:rFonts w:asciiTheme="majorHAnsi" w:eastAsia="Times New Roman" w:hAnsiTheme="majorHAnsi" w:cstheme="majorHAnsi"/>
            <w:sz w:val="22"/>
            <w:szCs w:val="22"/>
          </w:rPr>
          <w:t>‘School Attendance and Children Out of School’</w:t>
        </w:r>
      </w:hyperlink>
      <w:r w:rsidR="00B03418" w:rsidRPr="00FA2EAC">
        <w:rPr>
          <w:rFonts w:asciiTheme="majorHAnsi" w:eastAsia="Times New Roman" w:hAnsiTheme="majorHAnsi" w:cstheme="majorHAnsi"/>
          <w:sz w:val="22"/>
          <w:szCs w:val="22"/>
        </w:rPr>
        <w:t xml:space="preserve"> where there are ongoing issues and no sign of improvement.</w:t>
      </w:r>
    </w:p>
    <w:p w14:paraId="4D3D72A1" w14:textId="7DA8AD7C" w:rsidR="00793B30"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the school is not satisfied about the authenticity of the illness, the absence will </w:t>
      </w:r>
      <w:r w:rsidR="005653E9" w:rsidRPr="00FA2EAC">
        <w:rPr>
          <w:rFonts w:asciiTheme="majorHAnsi" w:eastAsia="Times New Roman" w:hAnsiTheme="majorHAnsi" w:cstheme="majorHAnsi"/>
          <w:sz w:val="22"/>
          <w:szCs w:val="22"/>
        </w:rPr>
        <w:t xml:space="preserve">be </w:t>
      </w:r>
      <w:r w:rsidRPr="00FA2EAC">
        <w:rPr>
          <w:rFonts w:asciiTheme="majorHAnsi" w:eastAsia="Times New Roman" w:hAnsiTheme="majorHAnsi" w:cstheme="majorHAnsi"/>
          <w:sz w:val="22"/>
          <w:szCs w:val="22"/>
        </w:rPr>
        <w:t>recorded as unauthorised and parents will be notified.</w:t>
      </w:r>
    </w:p>
    <w:p w14:paraId="4B147179" w14:textId="77777777" w:rsidR="0065145C" w:rsidRPr="00FA2EAC" w:rsidRDefault="0065145C"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p>
    <w:p w14:paraId="61F9DAB5" w14:textId="0C8F10EF" w:rsidR="00793B30" w:rsidRPr="00FA2EAC" w:rsidRDefault="00793B30" w:rsidP="002A5307">
      <w:pPr>
        <w:pStyle w:val="BodyText"/>
        <w:tabs>
          <w:tab w:val="left" w:pos="10490"/>
        </w:tabs>
        <w:spacing w:before="119" w:line="278" w:lineRule="auto"/>
        <w:ind w:left="0"/>
        <w:jc w:val="both"/>
        <w:rPr>
          <w:rFonts w:asciiTheme="majorHAnsi" w:hAnsiTheme="majorHAnsi" w:cstheme="majorHAnsi"/>
          <w:b/>
          <w:sz w:val="22"/>
          <w:szCs w:val="22"/>
        </w:rPr>
      </w:pPr>
      <w:r w:rsidRPr="00FA2EAC">
        <w:rPr>
          <w:rFonts w:asciiTheme="majorHAnsi" w:hAnsiTheme="majorHAnsi" w:cstheme="majorHAnsi"/>
          <w:b/>
          <w:sz w:val="22"/>
          <w:szCs w:val="22"/>
        </w:rPr>
        <w:t xml:space="preserve">4.3 Collecting Pupils during the </w:t>
      </w:r>
      <w:r w:rsidR="00E87305" w:rsidRPr="00FA2EAC">
        <w:rPr>
          <w:rFonts w:asciiTheme="majorHAnsi" w:hAnsiTheme="majorHAnsi" w:cstheme="majorHAnsi"/>
          <w:b/>
          <w:sz w:val="22"/>
          <w:szCs w:val="22"/>
        </w:rPr>
        <w:t>S</w:t>
      </w:r>
      <w:r w:rsidRPr="00FA2EAC">
        <w:rPr>
          <w:rFonts w:asciiTheme="majorHAnsi" w:hAnsiTheme="majorHAnsi" w:cstheme="majorHAnsi"/>
          <w:b/>
          <w:sz w:val="22"/>
          <w:szCs w:val="22"/>
        </w:rPr>
        <w:t xml:space="preserve">chool </w:t>
      </w:r>
      <w:r w:rsidR="00E87305" w:rsidRPr="00FA2EAC">
        <w:rPr>
          <w:rFonts w:asciiTheme="majorHAnsi" w:hAnsiTheme="majorHAnsi" w:cstheme="majorHAnsi"/>
          <w:b/>
          <w:sz w:val="22"/>
          <w:szCs w:val="22"/>
        </w:rPr>
        <w:t>D</w:t>
      </w:r>
      <w:r w:rsidRPr="00FA2EAC">
        <w:rPr>
          <w:rFonts w:asciiTheme="majorHAnsi" w:hAnsiTheme="majorHAnsi" w:cstheme="majorHAnsi"/>
          <w:b/>
          <w:sz w:val="22"/>
          <w:szCs w:val="22"/>
        </w:rPr>
        <w:t>ay</w:t>
      </w:r>
    </w:p>
    <w:p w14:paraId="49484C90" w14:textId="7477E430" w:rsidR="00793B30" w:rsidRPr="00FA2EAC" w:rsidRDefault="00793B30" w:rsidP="002A5307">
      <w:pPr>
        <w:pStyle w:val="BodyText"/>
        <w:tabs>
          <w:tab w:val="left" w:pos="10490"/>
        </w:tabs>
        <w:spacing w:before="72" w:line="278" w:lineRule="auto"/>
        <w:ind w:left="0"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a pupil needs to be collected during the school day by a parent / carer, they need to </w:t>
      </w:r>
      <w:r w:rsidR="00DD10C3" w:rsidRPr="00FA2EAC">
        <w:rPr>
          <w:rFonts w:asciiTheme="majorHAnsi" w:eastAsia="Times New Roman" w:hAnsiTheme="majorHAnsi" w:cstheme="majorHAnsi"/>
          <w:sz w:val="22"/>
          <w:szCs w:val="22"/>
        </w:rPr>
        <w:t>be signed</w:t>
      </w:r>
      <w:r w:rsidRPr="00FA2EAC">
        <w:rPr>
          <w:rFonts w:asciiTheme="majorHAnsi" w:eastAsia="Times New Roman" w:hAnsiTheme="majorHAnsi" w:cstheme="majorHAnsi"/>
          <w:sz w:val="22"/>
          <w:szCs w:val="22"/>
        </w:rPr>
        <w:t xml:space="preserve"> out of school at the school office, recording the time of collection and the reason for absence.</w:t>
      </w:r>
    </w:p>
    <w:p w14:paraId="2104AC1C" w14:textId="2E48BD4B" w:rsidR="00793B30" w:rsidRPr="00FA2EAC" w:rsidRDefault="00793B30" w:rsidP="002A5307">
      <w:pPr>
        <w:pStyle w:val="BodyText"/>
        <w:tabs>
          <w:tab w:val="left" w:pos="10490"/>
        </w:tabs>
        <w:spacing w:before="119" w:line="278" w:lineRule="auto"/>
        <w:ind w:left="0"/>
        <w:jc w:val="both"/>
        <w:rPr>
          <w:rFonts w:asciiTheme="majorHAnsi" w:hAnsiTheme="majorHAnsi" w:cstheme="majorHAnsi"/>
          <w:b/>
          <w:sz w:val="22"/>
          <w:szCs w:val="22"/>
        </w:rPr>
      </w:pPr>
      <w:r w:rsidRPr="00FA2EAC">
        <w:rPr>
          <w:rFonts w:asciiTheme="majorHAnsi" w:hAnsiTheme="majorHAnsi" w:cstheme="majorHAnsi"/>
          <w:b/>
          <w:sz w:val="22"/>
          <w:szCs w:val="22"/>
        </w:rPr>
        <w:t>4.4 Medical or Dental Appointments</w:t>
      </w:r>
    </w:p>
    <w:p w14:paraId="38E715CA" w14:textId="3071B39B" w:rsidR="00793B30" w:rsidRPr="00FA2EAC" w:rsidRDefault="00793B30"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We encourage parents to </w:t>
      </w:r>
      <w:r w:rsidR="00D30922" w:rsidRPr="00FA2EAC">
        <w:rPr>
          <w:rFonts w:asciiTheme="majorHAnsi" w:eastAsia="Times New Roman" w:hAnsiTheme="majorHAnsi" w:cstheme="majorHAnsi"/>
          <w:sz w:val="22"/>
          <w:szCs w:val="22"/>
        </w:rPr>
        <w:t>book</w:t>
      </w:r>
      <w:r w:rsidRPr="00FA2EAC">
        <w:rPr>
          <w:rFonts w:asciiTheme="majorHAnsi" w:eastAsia="Times New Roman" w:hAnsiTheme="majorHAnsi" w:cstheme="majorHAnsi"/>
          <w:sz w:val="22"/>
          <w:szCs w:val="22"/>
        </w:rPr>
        <w:t xml:space="preserve"> medical and dental appointments out of school hours</w:t>
      </w:r>
      <w:r w:rsidR="005C5832"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where possible. If</w:t>
      </w:r>
      <w:r w:rsidR="005C5832" w:rsidRPr="00FA2EAC">
        <w:rPr>
          <w:rFonts w:asciiTheme="majorHAnsi" w:eastAsia="Times New Roman" w:hAnsiTheme="majorHAnsi" w:cstheme="majorHAnsi"/>
          <w:sz w:val="22"/>
          <w:szCs w:val="22"/>
        </w:rPr>
        <w:t xml:space="preserve"> this is </w:t>
      </w:r>
      <w:r w:rsidRPr="00FA2EAC">
        <w:rPr>
          <w:rFonts w:asciiTheme="majorHAnsi" w:eastAsia="Times New Roman" w:hAnsiTheme="majorHAnsi" w:cstheme="majorHAnsi"/>
          <w:sz w:val="22"/>
          <w:szCs w:val="22"/>
        </w:rPr>
        <w:t>not possible, the pupil should be out of school for the minimum amount of time necessary and return to school as soon as possible after the appointment.</w:t>
      </w:r>
    </w:p>
    <w:p w14:paraId="143BB822" w14:textId="74A9558A" w:rsidR="00793B30" w:rsidRPr="00FA2EAC" w:rsidRDefault="00793B30"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Missing registration for a medical or dental appointment is counted as an authorised absence.</w:t>
      </w:r>
    </w:p>
    <w:p w14:paraId="3B460F54" w14:textId="073B20D3" w:rsidR="00E77C1F" w:rsidRPr="00FA2EAC" w:rsidRDefault="00793B30"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Advance notice is required for authorising medical or dental absences. Parents are </w:t>
      </w:r>
      <w:r w:rsidR="005C5832" w:rsidRPr="00FA2EAC">
        <w:rPr>
          <w:rFonts w:asciiTheme="majorHAnsi" w:eastAsia="Times New Roman" w:hAnsiTheme="majorHAnsi" w:cstheme="majorHAnsi"/>
          <w:sz w:val="22"/>
          <w:szCs w:val="22"/>
        </w:rPr>
        <w:t xml:space="preserve">asked </w:t>
      </w:r>
      <w:r w:rsidRPr="00FA2EAC">
        <w:rPr>
          <w:rFonts w:asciiTheme="majorHAnsi" w:eastAsia="Times New Roman" w:hAnsiTheme="majorHAnsi" w:cstheme="majorHAnsi"/>
          <w:sz w:val="22"/>
          <w:szCs w:val="22"/>
        </w:rPr>
        <w:t>to contact the school via telephone or email.</w:t>
      </w:r>
    </w:p>
    <w:p w14:paraId="66356D2D" w14:textId="58C4190C" w:rsidR="00E77C1F" w:rsidRPr="00FA2EAC" w:rsidRDefault="00E77C1F"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Applications for other types of absence in term time must also be made in advance. Information relating to whether the school can authorise such absences can be found in Section </w:t>
      </w:r>
      <w:r w:rsidR="005C5832" w:rsidRPr="00FA2EAC">
        <w:rPr>
          <w:rFonts w:asciiTheme="majorHAnsi" w:eastAsia="Times New Roman" w:hAnsiTheme="majorHAnsi" w:cstheme="majorHAnsi"/>
          <w:sz w:val="22"/>
          <w:szCs w:val="22"/>
        </w:rPr>
        <w:t>5</w:t>
      </w:r>
      <w:r w:rsidRPr="00FA2EAC">
        <w:rPr>
          <w:rFonts w:asciiTheme="majorHAnsi" w:eastAsia="Times New Roman" w:hAnsiTheme="majorHAnsi" w:cstheme="majorHAnsi"/>
          <w:sz w:val="22"/>
          <w:szCs w:val="22"/>
        </w:rPr>
        <w:t>.</w:t>
      </w:r>
    </w:p>
    <w:p w14:paraId="60C04DC9" w14:textId="47730EA2" w:rsidR="00793B30" w:rsidRPr="00FA2EAC" w:rsidRDefault="00793B30" w:rsidP="002A5307">
      <w:pPr>
        <w:pStyle w:val="BodyText"/>
        <w:tabs>
          <w:tab w:val="left" w:pos="10490"/>
        </w:tabs>
        <w:spacing w:before="119" w:line="278" w:lineRule="auto"/>
        <w:ind w:left="0"/>
        <w:jc w:val="both"/>
        <w:rPr>
          <w:rFonts w:asciiTheme="majorHAnsi" w:hAnsiTheme="majorHAnsi" w:cstheme="majorHAnsi"/>
          <w:b/>
          <w:sz w:val="22"/>
          <w:szCs w:val="22"/>
        </w:rPr>
      </w:pPr>
      <w:r w:rsidRPr="00FA2EAC">
        <w:rPr>
          <w:rFonts w:asciiTheme="majorHAnsi" w:hAnsiTheme="majorHAnsi" w:cstheme="majorHAnsi"/>
          <w:b/>
          <w:sz w:val="22"/>
          <w:szCs w:val="22"/>
        </w:rPr>
        <w:t xml:space="preserve">4.5 Lateness </w:t>
      </w:r>
      <w:r w:rsidR="004E7558" w:rsidRPr="00FA2EAC">
        <w:rPr>
          <w:rFonts w:asciiTheme="majorHAnsi" w:hAnsiTheme="majorHAnsi" w:cstheme="majorHAnsi"/>
          <w:b/>
          <w:sz w:val="22"/>
          <w:szCs w:val="22"/>
        </w:rPr>
        <w:t>and Punctuality</w:t>
      </w:r>
    </w:p>
    <w:p w14:paraId="4547D87A" w14:textId="524C2E6B" w:rsidR="00793B30" w:rsidRPr="00FA2EAC" w:rsidRDefault="00793B30"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The school doors</w:t>
      </w:r>
      <w:r w:rsidR="00DD10C3" w:rsidRPr="00FA2EAC">
        <w:rPr>
          <w:rFonts w:asciiTheme="majorHAnsi" w:eastAsia="Times New Roman" w:hAnsiTheme="majorHAnsi" w:cstheme="majorHAnsi"/>
          <w:sz w:val="22"/>
          <w:szCs w:val="22"/>
        </w:rPr>
        <w:t xml:space="preserve"> open at </w:t>
      </w:r>
      <w:r w:rsidR="00C91768" w:rsidRPr="00FA2EAC">
        <w:rPr>
          <w:rFonts w:asciiTheme="majorHAnsi" w:eastAsia="Times New Roman" w:hAnsiTheme="majorHAnsi" w:cstheme="majorHAnsi"/>
          <w:sz w:val="22"/>
          <w:szCs w:val="22"/>
        </w:rPr>
        <w:t xml:space="preserve">8.45am </w:t>
      </w:r>
      <w:r w:rsidR="00937DB4" w:rsidRPr="00FA2EAC">
        <w:rPr>
          <w:rFonts w:asciiTheme="majorHAnsi" w:eastAsia="Times New Roman" w:hAnsiTheme="majorHAnsi" w:cstheme="majorHAnsi"/>
          <w:sz w:val="22"/>
          <w:szCs w:val="22"/>
        </w:rPr>
        <w:t>and close at 8.55</w:t>
      </w:r>
      <w:r w:rsidR="00C91768" w:rsidRPr="00FA2EAC">
        <w:rPr>
          <w:rFonts w:asciiTheme="majorHAnsi" w:eastAsia="Times New Roman" w:hAnsiTheme="majorHAnsi" w:cstheme="majorHAnsi"/>
          <w:sz w:val="22"/>
          <w:szCs w:val="22"/>
        </w:rPr>
        <w:t>am</w:t>
      </w:r>
      <w:r w:rsidR="00B03418"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after which time pupils are required to enter school via the main reception.</w:t>
      </w:r>
    </w:p>
    <w:p w14:paraId="70488F24" w14:textId="6B61A5C7" w:rsidR="00793B30" w:rsidRPr="00FA2EAC" w:rsidRDefault="00793B30" w:rsidP="002A5307">
      <w:pPr>
        <w:pStyle w:val="BodyText"/>
        <w:numPr>
          <w:ilvl w:val="0"/>
          <w:numId w:val="12"/>
        </w:numPr>
        <w:tabs>
          <w:tab w:val="left" w:pos="10490"/>
        </w:tabs>
        <w:spacing w:before="120" w:line="278" w:lineRule="auto"/>
        <w:ind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a child arrives after the registration period</w:t>
      </w:r>
      <w:r w:rsidR="00D3092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but before </w:t>
      </w:r>
      <w:r w:rsidR="00C91768" w:rsidRPr="00FA2EAC">
        <w:rPr>
          <w:rFonts w:asciiTheme="majorHAnsi" w:eastAsia="Times New Roman" w:hAnsiTheme="majorHAnsi" w:cstheme="majorHAnsi"/>
          <w:sz w:val="22"/>
          <w:szCs w:val="22"/>
        </w:rPr>
        <w:t>9.10am</w:t>
      </w:r>
      <w:r w:rsidR="00D3092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they will be marked as Late (L)</w:t>
      </w:r>
    </w:p>
    <w:p w14:paraId="2AA85B94" w14:textId="3FCFBBA2" w:rsidR="00793B30" w:rsidRPr="00FA2EAC" w:rsidRDefault="00793B30" w:rsidP="002A5307">
      <w:pPr>
        <w:pStyle w:val="BodyText"/>
        <w:numPr>
          <w:ilvl w:val="0"/>
          <w:numId w:val="12"/>
        </w:numPr>
        <w:tabs>
          <w:tab w:val="left" w:pos="10490"/>
        </w:tabs>
        <w:spacing w:before="120" w:line="278" w:lineRule="auto"/>
        <w:ind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a child arrives after </w:t>
      </w:r>
      <w:r w:rsidR="00AE1F7E" w:rsidRPr="00FA2EAC">
        <w:rPr>
          <w:rFonts w:asciiTheme="majorHAnsi" w:eastAsia="Times New Roman" w:hAnsiTheme="majorHAnsi" w:cstheme="majorHAnsi"/>
          <w:sz w:val="22"/>
          <w:szCs w:val="22"/>
        </w:rPr>
        <w:t>9.10am</w:t>
      </w:r>
      <w:r w:rsidR="003F5DE7" w:rsidRPr="00FA2EAC">
        <w:rPr>
          <w:rFonts w:asciiTheme="majorHAnsi" w:eastAsia="Times New Roman" w:hAnsiTheme="majorHAnsi" w:cstheme="majorHAnsi"/>
          <w:sz w:val="22"/>
          <w:szCs w:val="22"/>
        </w:rPr>
        <w:t xml:space="preserve"> this</w:t>
      </w:r>
      <w:r w:rsidRPr="00FA2EAC">
        <w:rPr>
          <w:rFonts w:asciiTheme="majorHAnsi" w:eastAsia="Times New Roman" w:hAnsiTheme="majorHAnsi" w:cstheme="majorHAnsi"/>
          <w:sz w:val="22"/>
          <w:szCs w:val="22"/>
        </w:rPr>
        <w:t xml:space="preserve"> will be recorded as U for ‘arrival after registration’.</w:t>
      </w:r>
    </w:p>
    <w:p w14:paraId="0325D9B6" w14:textId="3491A515" w:rsidR="003F5DE7" w:rsidRPr="00FA2EAC" w:rsidRDefault="00793B30"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Any child arriving late to </w:t>
      </w:r>
      <w:r w:rsidR="00E77C1F" w:rsidRPr="00FA2EAC">
        <w:rPr>
          <w:rFonts w:asciiTheme="majorHAnsi" w:eastAsia="Times New Roman" w:hAnsiTheme="majorHAnsi" w:cstheme="majorHAnsi"/>
          <w:sz w:val="22"/>
          <w:szCs w:val="22"/>
        </w:rPr>
        <w:t>school</w:t>
      </w:r>
      <w:r w:rsidRPr="00FA2EAC">
        <w:rPr>
          <w:rFonts w:asciiTheme="majorHAnsi" w:eastAsia="Times New Roman" w:hAnsiTheme="majorHAnsi" w:cstheme="majorHAnsi"/>
          <w:sz w:val="22"/>
          <w:szCs w:val="22"/>
        </w:rPr>
        <w:t xml:space="preserve"> should enter via the main reception</w:t>
      </w:r>
      <w:r w:rsidR="003F5DE7" w:rsidRPr="00FA2EAC">
        <w:rPr>
          <w:rFonts w:asciiTheme="majorHAnsi" w:eastAsia="Times New Roman" w:hAnsiTheme="majorHAnsi" w:cstheme="majorHAnsi"/>
          <w:sz w:val="22"/>
          <w:szCs w:val="22"/>
        </w:rPr>
        <w:t xml:space="preserve"> and will require an adult to sign them in. This process complies with our safeguarding policy</w:t>
      </w:r>
      <w:r w:rsidR="00E77C1F"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where staff will record the attendance before the pupil goes to the classroom.</w:t>
      </w:r>
    </w:p>
    <w:p w14:paraId="02595C6B" w14:textId="3FF1BE47" w:rsidR="00E77C1F" w:rsidRPr="00FA2EAC" w:rsidRDefault="00E77C1F" w:rsidP="002A5307">
      <w:pPr>
        <w:pStyle w:val="BodyText"/>
        <w:tabs>
          <w:tab w:val="left" w:pos="10490"/>
        </w:tabs>
        <w:spacing w:before="120" w:line="278" w:lineRule="auto"/>
        <w:ind w:left="0" w:right="237"/>
        <w:jc w:val="both"/>
        <w:rPr>
          <w:rFonts w:asciiTheme="majorHAnsi" w:hAnsiTheme="majorHAnsi" w:cstheme="majorHAnsi"/>
          <w:sz w:val="22"/>
          <w:szCs w:val="22"/>
        </w:rPr>
      </w:pPr>
      <w:r w:rsidRPr="00FA2EAC">
        <w:rPr>
          <w:rFonts w:asciiTheme="majorHAnsi" w:eastAsia="Times New Roman" w:hAnsiTheme="majorHAnsi" w:cstheme="majorHAnsi"/>
          <w:sz w:val="22"/>
          <w:szCs w:val="22"/>
        </w:rPr>
        <w:t>We will actively discourage lateness</w:t>
      </w:r>
      <w:r w:rsidR="00E87305" w:rsidRPr="00FA2EAC">
        <w:rPr>
          <w:rFonts w:asciiTheme="majorHAnsi" w:eastAsia="Times New Roman" w:hAnsiTheme="majorHAnsi" w:cstheme="majorHAnsi"/>
          <w:sz w:val="22"/>
          <w:szCs w:val="22"/>
        </w:rPr>
        <w:t xml:space="preserve"> and encourage being punctual.</w:t>
      </w:r>
      <w:r w:rsidRPr="00FA2EAC">
        <w:rPr>
          <w:rFonts w:asciiTheme="majorHAnsi" w:eastAsia="Times New Roman" w:hAnsiTheme="majorHAnsi" w:cstheme="majorHAnsi"/>
          <w:sz w:val="22"/>
          <w:szCs w:val="22"/>
        </w:rPr>
        <w:t xml:space="preserve"> </w:t>
      </w:r>
      <w:r w:rsidR="00E87305" w:rsidRPr="00FA2EAC">
        <w:rPr>
          <w:rFonts w:asciiTheme="majorHAnsi" w:eastAsia="Times New Roman" w:hAnsiTheme="majorHAnsi" w:cstheme="majorHAnsi"/>
          <w:sz w:val="22"/>
          <w:szCs w:val="22"/>
        </w:rPr>
        <w:t>Any</w:t>
      </w:r>
      <w:r w:rsidRPr="00FA2EAC">
        <w:rPr>
          <w:rFonts w:asciiTheme="majorHAnsi" w:eastAsia="Times New Roman" w:hAnsiTheme="majorHAnsi" w:cstheme="majorHAnsi"/>
          <w:sz w:val="22"/>
          <w:szCs w:val="22"/>
        </w:rPr>
        <w:t xml:space="preserve"> c</w:t>
      </w:r>
      <w:r w:rsidR="00793B30" w:rsidRPr="00FA2EAC">
        <w:rPr>
          <w:rFonts w:asciiTheme="majorHAnsi" w:eastAsia="Times New Roman" w:hAnsiTheme="majorHAnsi" w:cstheme="majorHAnsi"/>
          <w:sz w:val="22"/>
          <w:szCs w:val="22"/>
        </w:rPr>
        <w:t>oncerns regarding the punctuality of pupils will be communicated to parents as necessary, so that we can discuss a way forward to he</w:t>
      </w:r>
      <w:r w:rsidR="00DD10C3" w:rsidRPr="00FA2EAC">
        <w:rPr>
          <w:rFonts w:asciiTheme="majorHAnsi" w:eastAsia="Times New Roman" w:hAnsiTheme="majorHAnsi" w:cstheme="majorHAnsi"/>
          <w:sz w:val="22"/>
          <w:szCs w:val="22"/>
        </w:rPr>
        <w:t xml:space="preserve">lp their punctuality to improve. That way, </w:t>
      </w:r>
      <w:r w:rsidR="00793B30" w:rsidRPr="00FA2EAC">
        <w:rPr>
          <w:rFonts w:asciiTheme="majorHAnsi" w:eastAsia="Times New Roman" w:hAnsiTheme="majorHAnsi" w:cstheme="majorHAnsi"/>
          <w:sz w:val="22"/>
          <w:szCs w:val="22"/>
        </w:rPr>
        <w:t>the child does not miss out on important learning at school.</w:t>
      </w:r>
      <w:r w:rsidR="003F5DE7" w:rsidRPr="00FA2EAC">
        <w:rPr>
          <w:rFonts w:asciiTheme="majorHAnsi" w:eastAsia="Times New Roman" w:hAnsiTheme="majorHAnsi" w:cstheme="majorHAnsi"/>
          <w:sz w:val="22"/>
          <w:szCs w:val="22"/>
        </w:rPr>
        <w:t xml:space="preserve"> If a child is late on two or more occasions during a week, a letter will be sent</w:t>
      </w:r>
      <w:r w:rsidR="00D30922" w:rsidRPr="00FA2EAC">
        <w:rPr>
          <w:rFonts w:asciiTheme="majorHAnsi" w:eastAsia="Times New Roman" w:hAnsiTheme="majorHAnsi" w:cstheme="majorHAnsi"/>
          <w:sz w:val="22"/>
          <w:szCs w:val="22"/>
        </w:rPr>
        <w:t>, and/or a phone call will be made</w:t>
      </w:r>
      <w:r w:rsidR="003F5DE7" w:rsidRPr="00FA2EAC">
        <w:rPr>
          <w:rFonts w:asciiTheme="majorHAnsi" w:eastAsia="Times New Roman" w:hAnsiTheme="majorHAnsi" w:cstheme="majorHAnsi"/>
          <w:sz w:val="22"/>
          <w:szCs w:val="22"/>
        </w:rPr>
        <w:t xml:space="preserve"> to parents to ensure they are aware of the situation and the amount of </w:t>
      </w:r>
      <w:r w:rsidR="005C5832" w:rsidRPr="00FA2EAC">
        <w:rPr>
          <w:rFonts w:asciiTheme="majorHAnsi" w:eastAsia="Times New Roman" w:hAnsiTheme="majorHAnsi" w:cstheme="majorHAnsi"/>
          <w:sz w:val="22"/>
          <w:szCs w:val="22"/>
        </w:rPr>
        <w:t>learning</w:t>
      </w:r>
      <w:r w:rsidR="003F5DE7" w:rsidRPr="00FA2EAC">
        <w:rPr>
          <w:rFonts w:asciiTheme="majorHAnsi" w:eastAsia="Times New Roman" w:hAnsiTheme="majorHAnsi" w:cstheme="majorHAnsi"/>
          <w:sz w:val="22"/>
          <w:szCs w:val="22"/>
        </w:rPr>
        <w:t xml:space="preserve"> time lost. A file is kept in the office for late arrivals.</w:t>
      </w:r>
      <w:r w:rsidR="003F5DE7" w:rsidRPr="00FA2EAC">
        <w:rPr>
          <w:rFonts w:asciiTheme="majorHAnsi" w:hAnsiTheme="majorHAnsi" w:cstheme="majorHAnsi"/>
          <w:sz w:val="22"/>
          <w:szCs w:val="22"/>
        </w:rPr>
        <w:t xml:space="preserve"> </w:t>
      </w:r>
    </w:p>
    <w:p w14:paraId="66448658" w14:textId="0288BF59" w:rsidR="00984B38" w:rsidRPr="00FA2EAC" w:rsidRDefault="00984B38" w:rsidP="00E87305">
      <w:pPr>
        <w:tabs>
          <w:tab w:val="left" w:pos="10490"/>
        </w:tabs>
        <w:spacing w:before="240"/>
        <w:jc w:val="both"/>
        <w:rPr>
          <w:rFonts w:asciiTheme="majorHAnsi" w:hAnsiTheme="majorHAnsi" w:cstheme="majorHAnsi"/>
          <w:sz w:val="22"/>
          <w:szCs w:val="22"/>
        </w:rPr>
      </w:pPr>
      <w:r w:rsidRPr="00FA2EAC">
        <w:rPr>
          <w:rFonts w:asciiTheme="majorHAnsi" w:hAnsiTheme="majorHAnsi" w:cstheme="majorHAnsi"/>
          <w:sz w:val="22"/>
          <w:szCs w:val="22"/>
        </w:rPr>
        <w:t>We monitor identified groups of children, for example, ‘persistent absentees’, children/families who are persistently late and will take appropriate remedial action when and where necessary.</w:t>
      </w:r>
      <w:r w:rsidR="00361C24" w:rsidRPr="00FA2EAC">
        <w:rPr>
          <w:rFonts w:asciiTheme="majorHAnsi" w:hAnsiTheme="majorHAnsi" w:cstheme="majorHAnsi"/>
          <w:sz w:val="22"/>
          <w:szCs w:val="22"/>
        </w:rPr>
        <w:t xml:space="preserve"> (</w:t>
      </w:r>
      <w:r w:rsidR="00E87305" w:rsidRPr="00FA2EAC">
        <w:rPr>
          <w:rFonts w:asciiTheme="majorHAnsi" w:hAnsiTheme="majorHAnsi" w:cstheme="majorHAnsi"/>
          <w:sz w:val="22"/>
          <w:szCs w:val="22"/>
        </w:rPr>
        <w:t>See</w:t>
      </w:r>
      <w:r w:rsidR="00361C24" w:rsidRPr="00FA2EAC">
        <w:rPr>
          <w:rFonts w:asciiTheme="majorHAnsi" w:hAnsiTheme="majorHAnsi" w:cstheme="majorHAnsi"/>
          <w:sz w:val="22"/>
          <w:szCs w:val="22"/>
        </w:rPr>
        <w:t xml:space="preserve"> 4.10 for further detail about how we monitor and analyse school attendance data)</w:t>
      </w:r>
    </w:p>
    <w:p w14:paraId="3727BA54" w14:textId="0D70C2FA" w:rsidR="00E87305" w:rsidRPr="00FA2EAC" w:rsidRDefault="00E87305" w:rsidP="00E87305">
      <w:pPr>
        <w:tabs>
          <w:tab w:val="left" w:pos="10490"/>
        </w:tabs>
        <w:spacing w:before="240"/>
        <w:jc w:val="both"/>
        <w:rPr>
          <w:rFonts w:asciiTheme="majorHAnsi" w:hAnsiTheme="majorHAnsi" w:cstheme="majorHAnsi"/>
          <w:color w:val="FF0000"/>
          <w:sz w:val="22"/>
          <w:szCs w:val="22"/>
        </w:rPr>
      </w:pPr>
      <w:r w:rsidRPr="00FA2EAC">
        <w:rPr>
          <w:rFonts w:asciiTheme="majorHAnsi" w:hAnsiTheme="majorHAnsi" w:cstheme="majorHAnsi"/>
          <w:color w:val="FF0000"/>
          <w:sz w:val="22"/>
          <w:szCs w:val="22"/>
        </w:rPr>
        <w:t xml:space="preserve">‘U’ codes entered on the register equate to one missed session of the 10 that may result in a notice to improve attendance or a Fixed Penalty Fine. </w:t>
      </w:r>
    </w:p>
    <w:p w14:paraId="6CC0D472" w14:textId="43E0A1BF" w:rsidR="00E77C1F" w:rsidRPr="00FA2EAC" w:rsidRDefault="00FF40E9" w:rsidP="002A5307">
      <w:pPr>
        <w:pStyle w:val="BodyText"/>
        <w:tabs>
          <w:tab w:val="left" w:pos="10490"/>
        </w:tabs>
        <w:spacing w:before="72" w:line="278" w:lineRule="auto"/>
        <w:ind w:left="0" w:right="424"/>
        <w:jc w:val="both"/>
        <w:rPr>
          <w:rFonts w:asciiTheme="majorHAnsi" w:hAnsiTheme="majorHAnsi" w:cstheme="majorHAnsi"/>
          <w:b/>
          <w:w w:val="95"/>
          <w:sz w:val="22"/>
          <w:szCs w:val="22"/>
        </w:rPr>
      </w:pPr>
      <w:r w:rsidRPr="00FA2EAC">
        <w:rPr>
          <w:rFonts w:asciiTheme="majorHAnsi" w:hAnsiTheme="majorHAnsi" w:cstheme="majorHAnsi"/>
          <w:b/>
          <w:w w:val="95"/>
          <w:sz w:val="22"/>
          <w:szCs w:val="22"/>
        </w:rPr>
        <w:t>4.</w:t>
      </w:r>
      <w:r w:rsidR="00E422B1" w:rsidRPr="00FA2EAC">
        <w:rPr>
          <w:rFonts w:asciiTheme="majorHAnsi" w:hAnsiTheme="majorHAnsi" w:cstheme="majorHAnsi"/>
          <w:b/>
          <w:w w:val="95"/>
          <w:sz w:val="22"/>
          <w:szCs w:val="22"/>
        </w:rPr>
        <w:t>6</w:t>
      </w:r>
      <w:r w:rsidR="00E77C1F" w:rsidRPr="00FA2EAC">
        <w:rPr>
          <w:rFonts w:asciiTheme="majorHAnsi" w:hAnsiTheme="majorHAnsi" w:cstheme="majorHAnsi"/>
          <w:b/>
          <w:w w:val="95"/>
          <w:sz w:val="22"/>
          <w:szCs w:val="22"/>
        </w:rPr>
        <w:t xml:space="preserve"> Reporting to </w:t>
      </w:r>
      <w:r w:rsidR="00D30922" w:rsidRPr="00FA2EAC">
        <w:rPr>
          <w:rFonts w:asciiTheme="majorHAnsi" w:hAnsiTheme="majorHAnsi" w:cstheme="majorHAnsi"/>
          <w:b/>
          <w:w w:val="95"/>
          <w:sz w:val="22"/>
          <w:szCs w:val="22"/>
        </w:rPr>
        <w:t>P</w:t>
      </w:r>
      <w:r w:rsidR="00E77C1F" w:rsidRPr="00FA2EAC">
        <w:rPr>
          <w:rFonts w:asciiTheme="majorHAnsi" w:hAnsiTheme="majorHAnsi" w:cstheme="majorHAnsi"/>
          <w:b/>
          <w:w w:val="95"/>
          <w:sz w:val="22"/>
          <w:szCs w:val="22"/>
        </w:rPr>
        <w:t>arents</w:t>
      </w:r>
    </w:p>
    <w:p w14:paraId="56C76368" w14:textId="3828C123" w:rsidR="00E77C1F" w:rsidRPr="00FA2EAC" w:rsidRDefault="00E77C1F"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The school reports attendance for the academic year to parents as part of the end</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of</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year reports in July. This will be reported as </w:t>
      </w:r>
      <w:r w:rsidR="004E2AEC" w:rsidRPr="00FA2EAC">
        <w:rPr>
          <w:rFonts w:asciiTheme="majorHAnsi" w:eastAsia="Times New Roman" w:hAnsiTheme="majorHAnsi" w:cstheme="majorHAnsi"/>
          <w:sz w:val="22"/>
          <w:szCs w:val="22"/>
        </w:rPr>
        <w:t xml:space="preserve">a </w:t>
      </w:r>
      <w:r w:rsidRPr="00FA2EAC">
        <w:rPr>
          <w:rFonts w:asciiTheme="majorHAnsi" w:eastAsia="Times New Roman" w:hAnsiTheme="majorHAnsi" w:cstheme="majorHAnsi"/>
          <w:sz w:val="22"/>
          <w:szCs w:val="22"/>
        </w:rPr>
        <w:t xml:space="preserve">percentage for the </w:t>
      </w:r>
      <w:r w:rsidR="00DD10C3" w:rsidRPr="00FA2EAC">
        <w:rPr>
          <w:rFonts w:asciiTheme="majorHAnsi" w:eastAsia="Times New Roman" w:hAnsiTheme="majorHAnsi" w:cstheme="majorHAnsi"/>
          <w:sz w:val="22"/>
          <w:szCs w:val="22"/>
        </w:rPr>
        <w:t>academic</w:t>
      </w:r>
      <w:r w:rsidRPr="00FA2EAC">
        <w:rPr>
          <w:rFonts w:asciiTheme="majorHAnsi" w:eastAsia="Times New Roman" w:hAnsiTheme="majorHAnsi" w:cstheme="majorHAnsi"/>
          <w:sz w:val="22"/>
          <w:szCs w:val="22"/>
        </w:rPr>
        <w:t xml:space="preserve"> year </w:t>
      </w:r>
      <w:r w:rsidR="004E2AEC" w:rsidRPr="00FA2EAC">
        <w:rPr>
          <w:rFonts w:asciiTheme="majorHAnsi" w:eastAsia="Times New Roman" w:hAnsiTheme="majorHAnsi" w:cstheme="majorHAnsi"/>
          <w:sz w:val="22"/>
          <w:szCs w:val="22"/>
        </w:rPr>
        <w:t>to date</w:t>
      </w:r>
      <w:r w:rsidR="005C583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and include information about authorised and unauthorised absence.</w:t>
      </w:r>
    </w:p>
    <w:p w14:paraId="29A54AD6" w14:textId="08DB0676" w:rsidR="00A91298" w:rsidRPr="00FA2EAC" w:rsidRDefault="00FF40E9" w:rsidP="002A5307">
      <w:pPr>
        <w:pStyle w:val="BodyText"/>
        <w:tabs>
          <w:tab w:val="left" w:pos="10490"/>
        </w:tabs>
        <w:spacing w:before="72" w:after="120"/>
        <w:ind w:left="0" w:right="424"/>
        <w:jc w:val="both"/>
        <w:rPr>
          <w:rFonts w:asciiTheme="majorHAnsi" w:hAnsiTheme="majorHAnsi" w:cstheme="majorHAnsi"/>
          <w:b/>
          <w:w w:val="95"/>
          <w:sz w:val="22"/>
          <w:szCs w:val="22"/>
        </w:rPr>
      </w:pPr>
      <w:r w:rsidRPr="00FA2EAC">
        <w:rPr>
          <w:rFonts w:asciiTheme="majorHAnsi" w:hAnsiTheme="majorHAnsi" w:cstheme="majorHAnsi"/>
          <w:b/>
          <w:w w:val="95"/>
          <w:sz w:val="22"/>
          <w:szCs w:val="22"/>
        </w:rPr>
        <w:t>4.</w:t>
      </w:r>
      <w:r w:rsidR="00E422B1" w:rsidRPr="00FA2EAC">
        <w:rPr>
          <w:rFonts w:asciiTheme="majorHAnsi" w:hAnsiTheme="majorHAnsi" w:cstheme="majorHAnsi"/>
          <w:b/>
          <w:w w:val="95"/>
          <w:sz w:val="22"/>
          <w:szCs w:val="22"/>
        </w:rPr>
        <w:t>7</w:t>
      </w:r>
      <w:r w:rsidR="00E77C1F" w:rsidRPr="00FA2EAC">
        <w:rPr>
          <w:rFonts w:asciiTheme="majorHAnsi" w:hAnsiTheme="majorHAnsi" w:cstheme="majorHAnsi"/>
          <w:b/>
          <w:w w:val="95"/>
          <w:sz w:val="22"/>
          <w:szCs w:val="22"/>
        </w:rPr>
        <w:t xml:space="preserve"> Known</w:t>
      </w:r>
      <w:r w:rsidR="00DE5435" w:rsidRPr="00FA2EAC">
        <w:rPr>
          <w:rFonts w:asciiTheme="majorHAnsi" w:hAnsiTheme="majorHAnsi" w:cstheme="majorHAnsi"/>
          <w:b/>
          <w:w w:val="95"/>
          <w:sz w:val="22"/>
          <w:szCs w:val="22"/>
        </w:rPr>
        <w:t xml:space="preserve"> </w:t>
      </w:r>
      <w:r w:rsidR="00E77C1F" w:rsidRPr="00FA2EAC">
        <w:rPr>
          <w:rFonts w:asciiTheme="majorHAnsi" w:hAnsiTheme="majorHAnsi" w:cstheme="majorHAnsi"/>
          <w:b/>
          <w:w w:val="95"/>
          <w:sz w:val="22"/>
          <w:szCs w:val="22"/>
        </w:rPr>
        <w:t>/</w:t>
      </w:r>
      <w:r w:rsidR="00DE5435" w:rsidRPr="00FA2EAC">
        <w:rPr>
          <w:rFonts w:asciiTheme="majorHAnsi" w:hAnsiTheme="majorHAnsi" w:cstheme="majorHAnsi"/>
          <w:b/>
          <w:w w:val="95"/>
          <w:sz w:val="22"/>
          <w:szCs w:val="22"/>
        </w:rPr>
        <w:t xml:space="preserve"> </w:t>
      </w:r>
      <w:r w:rsidR="00D30922" w:rsidRPr="00FA2EAC">
        <w:rPr>
          <w:rFonts w:asciiTheme="majorHAnsi" w:hAnsiTheme="majorHAnsi" w:cstheme="majorHAnsi"/>
          <w:b/>
          <w:w w:val="95"/>
          <w:sz w:val="22"/>
          <w:szCs w:val="22"/>
        </w:rPr>
        <w:t>L</w:t>
      </w:r>
      <w:r w:rsidR="005335D6" w:rsidRPr="00FA2EAC">
        <w:rPr>
          <w:rFonts w:asciiTheme="majorHAnsi" w:hAnsiTheme="majorHAnsi" w:cstheme="majorHAnsi"/>
          <w:b/>
          <w:w w:val="95"/>
          <w:sz w:val="22"/>
          <w:szCs w:val="22"/>
        </w:rPr>
        <w:t>ong-term</w:t>
      </w:r>
      <w:r w:rsidR="00E77C1F" w:rsidRPr="00FA2EAC">
        <w:rPr>
          <w:rFonts w:asciiTheme="majorHAnsi" w:hAnsiTheme="majorHAnsi" w:cstheme="majorHAnsi"/>
          <w:b/>
          <w:w w:val="95"/>
          <w:sz w:val="22"/>
          <w:szCs w:val="22"/>
        </w:rPr>
        <w:t xml:space="preserve"> </w:t>
      </w:r>
      <w:r w:rsidR="00D30922" w:rsidRPr="00FA2EAC">
        <w:rPr>
          <w:rFonts w:asciiTheme="majorHAnsi" w:hAnsiTheme="majorHAnsi" w:cstheme="majorHAnsi"/>
          <w:b/>
          <w:w w:val="95"/>
          <w:sz w:val="22"/>
          <w:szCs w:val="22"/>
        </w:rPr>
        <w:t>M</w:t>
      </w:r>
      <w:r w:rsidR="00E77C1F" w:rsidRPr="00FA2EAC">
        <w:rPr>
          <w:rFonts w:asciiTheme="majorHAnsi" w:hAnsiTheme="majorHAnsi" w:cstheme="majorHAnsi"/>
          <w:b/>
          <w:w w:val="95"/>
          <w:sz w:val="22"/>
          <w:szCs w:val="22"/>
        </w:rPr>
        <w:t xml:space="preserve">edical </w:t>
      </w:r>
      <w:r w:rsidR="00D30922" w:rsidRPr="00FA2EAC">
        <w:rPr>
          <w:rFonts w:asciiTheme="majorHAnsi" w:hAnsiTheme="majorHAnsi" w:cstheme="majorHAnsi"/>
          <w:b/>
          <w:w w:val="95"/>
          <w:sz w:val="22"/>
          <w:szCs w:val="22"/>
        </w:rPr>
        <w:t>C</w:t>
      </w:r>
      <w:r w:rsidR="00E77C1F" w:rsidRPr="00FA2EAC">
        <w:rPr>
          <w:rFonts w:asciiTheme="majorHAnsi" w:hAnsiTheme="majorHAnsi" w:cstheme="majorHAnsi"/>
          <w:b/>
          <w:w w:val="95"/>
          <w:sz w:val="22"/>
          <w:szCs w:val="22"/>
        </w:rPr>
        <w:t>onditions</w:t>
      </w:r>
      <w:r w:rsidR="00A91298" w:rsidRPr="00FA2EAC">
        <w:rPr>
          <w:rFonts w:asciiTheme="majorHAnsi" w:hAnsiTheme="majorHAnsi" w:cstheme="majorHAnsi"/>
          <w:b/>
          <w:w w:val="95"/>
          <w:sz w:val="22"/>
          <w:szCs w:val="22"/>
        </w:rPr>
        <w:t xml:space="preserve"> and SEND</w:t>
      </w:r>
    </w:p>
    <w:p w14:paraId="2A5E323C" w14:textId="7E2303E2" w:rsidR="00A91298" w:rsidRPr="00FA2EAC" w:rsidRDefault="00A91298" w:rsidP="00D30922">
      <w:pPr>
        <w:pStyle w:val="BodyText"/>
        <w:tabs>
          <w:tab w:val="left" w:pos="10490"/>
        </w:tabs>
        <w:spacing w:before="120"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We recognise that pupils with SEND and/or health conditions, including mental health issues, may face greater barriers to attendance than their peers, and will incorporate robust procedures to support pupils who find attending school difficult.</w:t>
      </w:r>
    </w:p>
    <w:p w14:paraId="5FB39DA6" w14:textId="0C3C3B08" w:rsidR="00E77C1F" w:rsidRPr="00FA2EAC" w:rsidRDefault="00E77C1F" w:rsidP="00D30922">
      <w:pPr>
        <w:pStyle w:val="BodyText"/>
        <w:tabs>
          <w:tab w:val="left" w:pos="10490"/>
        </w:tabs>
        <w:spacing w:before="120" w:after="120"/>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a child has</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or develops</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a condition which is likely to impact upon their attendance at school</w:t>
      </w:r>
      <w:r w:rsidR="00AE1F7E" w:rsidRPr="00FA2EAC">
        <w:rPr>
          <w:rFonts w:asciiTheme="majorHAnsi" w:eastAsia="Times New Roman" w:hAnsiTheme="majorHAnsi" w:cstheme="majorHAnsi"/>
          <w:sz w:val="22"/>
          <w:szCs w:val="22"/>
        </w:rPr>
        <w:t xml:space="preserve"> their</w:t>
      </w:r>
      <w:r w:rsidRPr="00FA2EAC">
        <w:rPr>
          <w:rFonts w:asciiTheme="majorHAnsi" w:eastAsia="Times New Roman" w:hAnsiTheme="majorHAnsi" w:cstheme="majorHAnsi"/>
          <w:sz w:val="22"/>
          <w:szCs w:val="22"/>
        </w:rPr>
        <w:t xml:space="preserve"> </w:t>
      </w:r>
      <w:r w:rsidR="003F5DE7" w:rsidRPr="00FA2EAC">
        <w:rPr>
          <w:rFonts w:asciiTheme="majorHAnsi" w:eastAsia="Times New Roman" w:hAnsiTheme="majorHAnsi" w:cstheme="majorHAnsi"/>
          <w:sz w:val="22"/>
          <w:szCs w:val="22"/>
        </w:rPr>
        <w:t>parents</w:t>
      </w:r>
      <w:r w:rsidR="00AE1F7E" w:rsidRPr="00FA2EAC">
        <w:rPr>
          <w:rFonts w:asciiTheme="majorHAnsi" w:eastAsia="Times New Roman" w:hAnsiTheme="majorHAnsi" w:cstheme="majorHAnsi"/>
          <w:sz w:val="22"/>
          <w:szCs w:val="22"/>
        </w:rPr>
        <w:t xml:space="preserve"> or </w:t>
      </w:r>
      <w:r w:rsidR="008E611C" w:rsidRPr="00FA2EAC">
        <w:rPr>
          <w:rFonts w:asciiTheme="majorHAnsi" w:eastAsia="Times New Roman" w:hAnsiTheme="majorHAnsi" w:cstheme="majorHAnsi"/>
          <w:sz w:val="22"/>
          <w:szCs w:val="22"/>
        </w:rPr>
        <w:t>carer</w:t>
      </w:r>
      <w:r w:rsidR="003F5DE7" w:rsidRPr="00FA2EAC">
        <w:rPr>
          <w:rFonts w:asciiTheme="majorHAnsi" w:eastAsia="Times New Roman" w:hAnsiTheme="majorHAnsi" w:cstheme="majorHAnsi"/>
          <w:sz w:val="22"/>
          <w:szCs w:val="22"/>
        </w:rPr>
        <w:t xml:space="preserve"> should contact </w:t>
      </w:r>
      <w:r w:rsidR="00361C24" w:rsidRPr="00FA2EAC">
        <w:rPr>
          <w:rFonts w:asciiTheme="majorHAnsi" w:eastAsia="Times New Roman" w:hAnsiTheme="majorHAnsi" w:cstheme="majorHAnsi"/>
          <w:sz w:val="22"/>
          <w:szCs w:val="22"/>
        </w:rPr>
        <w:t>school</w:t>
      </w:r>
      <w:r w:rsidR="005335D6" w:rsidRPr="00FA2EAC">
        <w:rPr>
          <w:rFonts w:asciiTheme="majorHAnsi" w:eastAsia="Times New Roman" w:hAnsiTheme="majorHAnsi" w:cstheme="majorHAnsi"/>
          <w:sz w:val="22"/>
          <w:szCs w:val="22"/>
        </w:rPr>
        <w:t xml:space="preserve">. </w:t>
      </w:r>
      <w:r w:rsidR="00361C24" w:rsidRPr="00FA2EAC">
        <w:rPr>
          <w:rFonts w:asciiTheme="majorHAnsi" w:eastAsia="Times New Roman" w:hAnsiTheme="majorHAnsi" w:cstheme="majorHAnsi"/>
          <w:sz w:val="22"/>
          <w:szCs w:val="22"/>
        </w:rPr>
        <w:t xml:space="preserve">We </w:t>
      </w:r>
      <w:r w:rsidRPr="00FA2EAC">
        <w:rPr>
          <w:rFonts w:asciiTheme="majorHAnsi" w:eastAsia="Times New Roman" w:hAnsiTheme="majorHAnsi" w:cstheme="majorHAnsi"/>
          <w:sz w:val="22"/>
          <w:szCs w:val="22"/>
        </w:rPr>
        <w:t>will arrange a meeting with the relevant staff and parents</w:t>
      </w:r>
      <w:r w:rsidR="008E611C" w:rsidRPr="00FA2EAC">
        <w:rPr>
          <w:rFonts w:asciiTheme="majorHAnsi" w:eastAsia="Times New Roman" w:hAnsiTheme="majorHAnsi" w:cstheme="majorHAnsi"/>
          <w:sz w:val="22"/>
          <w:szCs w:val="22"/>
        </w:rPr>
        <w:t xml:space="preserve"> </w:t>
      </w:r>
      <w:r w:rsidR="00AE1F7E" w:rsidRPr="00FA2EAC">
        <w:rPr>
          <w:rFonts w:asciiTheme="majorHAnsi" w:eastAsia="Times New Roman" w:hAnsiTheme="majorHAnsi" w:cstheme="majorHAnsi"/>
          <w:sz w:val="22"/>
          <w:szCs w:val="22"/>
        </w:rPr>
        <w:t>/</w:t>
      </w:r>
      <w:r w:rsidR="008E611C" w:rsidRPr="00FA2EAC">
        <w:rPr>
          <w:rFonts w:asciiTheme="majorHAnsi" w:eastAsia="Times New Roman" w:hAnsiTheme="majorHAnsi" w:cstheme="majorHAnsi"/>
          <w:sz w:val="22"/>
          <w:szCs w:val="22"/>
        </w:rPr>
        <w:t xml:space="preserve"> carer</w:t>
      </w:r>
      <w:r w:rsidRPr="00FA2EAC">
        <w:rPr>
          <w:rFonts w:asciiTheme="majorHAnsi" w:eastAsia="Times New Roman" w:hAnsiTheme="majorHAnsi" w:cstheme="majorHAnsi"/>
          <w:sz w:val="22"/>
          <w:szCs w:val="22"/>
        </w:rPr>
        <w:t>, and other agencies where appropriate, to ensure that child is supported to manage their condition at school. Parents will be required to provide appropriate medical evidence. This approach will ensure that everyone is working together to ensure absences are minimised.</w:t>
      </w:r>
    </w:p>
    <w:p w14:paraId="6C5F39CE" w14:textId="3A0057B7" w:rsidR="00A91298" w:rsidRPr="00FA2EAC" w:rsidRDefault="00A91298"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In line with the SEND Policy and Supporting Pupils with Medical Conditions Policy, </w:t>
      </w:r>
      <w:r w:rsidR="00D30922" w:rsidRPr="00FA2EAC">
        <w:rPr>
          <w:rFonts w:asciiTheme="majorHAnsi" w:hAnsiTheme="majorHAnsi" w:cstheme="majorHAnsi"/>
          <w:color w:val="000000" w:themeColor="text1"/>
          <w:sz w:val="22"/>
          <w:szCs w:val="22"/>
        </w:rPr>
        <w:t>we</w:t>
      </w:r>
      <w:r w:rsidRPr="00FA2EAC">
        <w:rPr>
          <w:rFonts w:asciiTheme="majorHAnsi" w:hAnsiTheme="majorHAnsi" w:cstheme="majorHAnsi"/>
          <w:color w:val="000000" w:themeColor="text1"/>
          <w:sz w:val="22"/>
          <w:szCs w:val="22"/>
        </w:rPr>
        <w:t xml:space="preserve"> will also ensure that reasonable adjustments are made for disabled pupils to reduce barriers to attendance</w:t>
      </w:r>
      <w:r w:rsidR="00D30922" w:rsidRPr="00FA2EAC">
        <w:rPr>
          <w:rFonts w:asciiTheme="majorHAnsi" w:hAnsiTheme="majorHAnsi" w:cstheme="majorHAnsi"/>
          <w:color w:val="000000" w:themeColor="text1"/>
          <w:sz w:val="22"/>
          <w:szCs w:val="22"/>
        </w:rPr>
        <w:t xml:space="preserve">. These adjustments will be in </w:t>
      </w:r>
      <w:r w:rsidRPr="00FA2EAC">
        <w:rPr>
          <w:rFonts w:asciiTheme="majorHAnsi" w:hAnsiTheme="majorHAnsi" w:cstheme="majorHAnsi"/>
          <w:color w:val="000000" w:themeColor="text1"/>
          <w:sz w:val="22"/>
          <w:szCs w:val="22"/>
        </w:rPr>
        <w:t>line with any E</w:t>
      </w:r>
      <w:r w:rsidR="00D30922" w:rsidRPr="00FA2EAC">
        <w:rPr>
          <w:rFonts w:asciiTheme="majorHAnsi" w:hAnsiTheme="majorHAnsi" w:cstheme="majorHAnsi"/>
          <w:color w:val="000000" w:themeColor="text1"/>
          <w:sz w:val="22"/>
          <w:szCs w:val="22"/>
        </w:rPr>
        <w:t xml:space="preserve">ducational </w:t>
      </w:r>
      <w:r w:rsidRPr="00FA2EAC">
        <w:rPr>
          <w:rFonts w:asciiTheme="majorHAnsi" w:hAnsiTheme="majorHAnsi" w:cstheme="majorHAnsi"/>
          <w:color w:val="000000" w:themeColor="text1"/>
          <w:sz w:val="22"/>
          <w:szCs w:val="22"/>
        </w:rPr>
        <w:t>H</w:t>
      </w:r>
      <w:r w:rsidR="00D30922" w:rsidRPr="00FA2EAC">
        <w:rPr>
          <w:rFonts w:asciiTheme="majorHAnsi" w:hAnsiTheme="majorHAnsi" w:cstheme="majorHAnsi"/>
          <w:color w:val="000000" w:themeColor="text1"/>
          <w:sz w:val="22"/>
          <w:szCs w:val="22"/>
        </w:rPr>
        <w:t xml:space="preserve">ealth </w:t>
      </w:r>
      <w:r w:rsidRPr="00FA2EAC">
        <w:rPr>
          <w:rFonts w:asciiTheme="majorHAnsi" w:hAnsiTheme="majorHAnsi" w:cstheme="majorHAnsi"/>
          <w:color w:val="000000" w:themeColor="text1"/>
          <w:sz w:val="22"/>
          <w:szCs w:val="22"/>
        </w:rPr>
        <w:t>C</w:t>
      </w:r>
      <w:r w:rsidR="00D30922" w:rsidRPr="00FA2EAC">
        <w:rPr>
          <w:rFonts w:asciiTheme="majorHAnsi" w:hAnsiTheme="majorHAnsi" w:cstheme="majorHAnsi"/>
          <w:color w:val="000000" w:themeColor="text1"/>
          <w:sz w:val="22"/>
          <w:szCs w:val="22"/>
        </w:rPr>
        <w:t>are</w:t>
      </w:r>
      <w:r w:rsidRPr="00FA2EAC">
        <w:rPr>
          <w:rFonts w:asciiTheme="majorHAnsi" w:hAnsiTheme="majorHAnsi" w:cstheme="majorHAnsi"/>
          <w:color w:val="000000" w:themeColor="text1"/>
          <w:sz w:val="22"/>
          <w:szCs w:val="22"/>
        </w:rPr>
        <w:t xml:space="preserve"> </w:t>
      </w:r>
      <w:r w:rsidR="00D30922" w:rsidRPr="00FA2EAC">
        <w:rPr>
          <w:rFonts w:asciiTheme="majorHAnsi" w:hAnsiTheme="majorHAnsi" w:cstheme="majorHAnsi"/>
          <w:color w:val="000000" w:themeColor="text1"/>
          <w:sz w:val="22"/>
          <w:szCs w:val="22"/>
        </w:rPr>
        <w:t>P</w:t>
      </w:r>
      <w:r w:rsidRPr="00FA2EAC">
        <w:rPr>
          <w:rFonts w:asciiTheme="majorHAnsi" w:hAnsiTheme="majorHAnsi" w:cstheme="majorHAnsi"/>
          <w:color w:val="000000" w:themeColor="text1"/>
          <w:sz w:val="22"/>
          <w:szCs w:val="22"/>
        </w:rPr>
        <w:t>lans</w:t>
      </w:r>
      <w:r w:rsidR="00D30922" w:rsidRPr="00FA2EAC">
        <w:rPr>
          <w:rFonts w:asciiTheme="majorHAnsi" w:hAnsiTheme="majorHAnsi" w:cstheme="majorHAnsi"/>
          <w:color w:val="000000" w:themeColor="text1"/>
          <w:sz w:val="22"/>
          <w:szCs w:val="22"/>
        </w:rPr>
        <w:t xml:space="preserve"> (EHCP)</w:t>
      </w:r>
      <w:r w:rsidRPr="00FA2EAC">
        <w:rPr>
          <w:rFonts w:asciiTheme="majorHAnsi" w:hAnsiTheme="majorHAnsi" w:cstheme="majorHAnsi"/>
          <w:color w:val="000000" w:themeColor="text1"/>
          <w:sz w:val="22"/>
          <w:szCs w:val="22"/>
        </w:rPr>
        <w:t xml:space="preserve"> or </w:t>
      </w:r>
      <w:r w:rsidR="00D30922" w:rsidRPr="00FA2EAC">
        <w:rPr>
          <w:rFonts w:asciiTheme="majorHAnsi" w:hAnsiTheme="majorHAnsi" w:cstheme="majorHAnsi"/>
          <w:color w:val="000000" w:themeColor="text1"/>
          <w:sz w:val="22"/>
          <w:szCs w:val="22"/>
        </w:rPr>
        <w:t xml:space="preserve">Individual </w:t>
      </w:r>
      <w:r w:rsidRPr="00FA2EAC">
        <w:rPr>
          <w:rFonts w:asciiTheme="majorHAnsi" w:hAnsiTheme="majorHAnsi" w:cstheme="majorHAnsi"/>
          <w:color w:val="000000" w:themeColor="text1"/>
          <w:sz w:val="22"/>
          <w:szCs w:val="22"/>
        </w:rPr>
        <w:t>H</w:t>
      </w:r>
      <w:r w:rsidR="00D30922" w:rsidRPr="00FA2EAC">
        <w:rPr>
          <w:rFonts w:asciiTheme="majorHAnsi" w:hAnsiTheme="majorHAnsi" w:cstheme="majorHAnsi"/>
          <w:color w:val="000000" w:themeColor="text1"/>
          <w:sz w:val="22"/>
          <w:szCs w:val="22"/>
        </w:rPr>
        <w:t xml:space="preserve">ealth </w:t>
      </w:r>
      <w:r w:rsidRPr="00FA2EAC">
        <w:rPr>
          <w:rFonts w:asciiTheme="majorHAnsi" w:hAnsiTheme="majorHAnsi" w:cstheme="majorHAnsi"/>
          <w:color w:val="000000" w:themeColor="text1"/>
          <w:sz w:val="22"/>
          <w:szCs w:val="22"/>
        </w:rPr>
        <w:t>P</w:t>
      </w:r>
      <w:r w:rsidR="00D30922" w:rsidRPr="00FA2EAC">
        <w:rPr>
          <w:rFonts w:asciiTheme="majorHAnsi" w:hAnsiTheme="majorHAnsi" w:cstheme="majorHAnsi"/>
          <w:color w:val="000000" w:themeColor="text1"/>
          <w:sz w:val="22"/>
          <w:szCs w:val="22"/>
        </w:rPr>
        <w:t>lan</w:t>
      </w:r>
      <w:r w:rsidRPr="00FA2EAC">
        <w:rPr>
          <w:rFonts w:asciiTheme="majorHAnsi" w:hAnsiTheme="majorHAnsi" w:cstheme="majorHAnsi"/>
          <w:color w:val="000000" w:themeColor="text1"/>
          <w:sz w:val="22"/>
          <w:szCs w:val="22"/>
        </w:rPr>
        <w:t>s</w:t>
      </w:r>
      <w:r w:rsidR="008941D4" w:rsidRPr="00FA2EAC">
        <w:rPr>
          <w:rFonts w:asciiTheme="majorHAnsi" w:hAnsiTheme="majorHAnsi" w:cstheme="majorHAnsi"/>
          <w:color w:val="000000" w:themeColor="text1"/>
          <w:sz w:val="22"/>
          <w:szCs w:val="22"/>
        </w:rPr>
        <w:t xml:space="preserve"> (IHP)</w:t>
      </w:r>
      <w:r w:rsidRPr="00FA2EAC">
        <w:rPr>
          <w:rFonts w:asciiTheme="majorHAnsi" w:hAnsiTheme="majorHAnsi" w:cstheme="majorHAnsi"/>
          <w:color w:val="000000" w:themeColor="text1"/>
          <w:sz w:val="22"/>
          <w:szCs w:val="22"/>
        </w:rPr>
        <w:t xml:space="preserve">. </w:t>
      </w:r>
      <w:r w:rsidR="00361C24" w:rsidRPr="00FA2EAC">
        <w:rPr>
          <w:rFonts w:asciiTheme="majorHAnsi" w:hAnsiTheme="majorHAnsi" w:cstheme="majorHAnsi"/>
          <w:color w:val="000000" w:themeColor="text1"/>
          <w:sz w:val="22"/>
          <w:szCs w:val="22"/>
        </w:rPr>
        <w:t>Where necessary, t</w:t>
      </w:r>
      <w:r w:rsidRPr="00FA2EAC">
        <w:rPr>
          <w:rFonts w:asciiTheme="majorHAnsi" w:hAnsiTheme="majorHAnsi" w:cstheme="majorHAnsi"/>
          <w:color w:val="000000" w:themeColor="text1"/>
          <w:sz w:val="22"/>
          <w:szCs w:val="22"/>
        </w:rPr>
        <w:t xml:space="preserve">he school will </w:t>
      </w:r>
      <w:r w:rsidR="00361C24" w:rsidRPr="00FA2EAC">
        <w:rPr>
          <w:rFonts w:asciiTheme="majorHAnsi" w:hAnsiTheme="majorHAnsi" w:cstheme="majorHAnsi"/>
          <w:color w:val="000000" w:themeColor="text1"/>
          <w:sz w:val="22"/>
          <w:szCs w:val="22"/>
        </w:rPr>
        <w:t xml:space="preserve">seek to </w:t>
      </w:r>
      <w:r w:rsidRPr="00FA2EAC">
        <w:rPr>
          <w:rFonts w:asciiTheme="majorHAnsi" w:hAnsiTheme="majorHAnsi" w:cstheme="majorHAnsi"/>
          <w:color w:val="000000" w:themeColor="text1"/>
          <w:sz w:val="22"/>
          <w:szCs w:val="22"/>
        </w:rPr>
        <w:t xml:space="preserve">secure additional support from external partners to help bolster attendance. </w:t>
      </w:r>
    </w:p>
    <w:p w14:paraId="1C398A3A" w14:textId="00934BEB" w:rsidR="00A91298" w:rsidRPr="00FA2EAC" w:rsidRDefault="00A91298"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our Senior Mental Health Lead teacher</w:t>
      </w:r>
      <w:r w:rsidR="00361C24" w:rsidRPr="00FA2EAC">
        <w:rPr>
          <w:rFonts w:asciiTheme="majorHAnsi" w:hAnsiTheme="majorHAnsi" w:cstheme="majorHAnsi"/>
          <w:color w:val="000000" w:themeColor="text1"/>
          <w:sz w:val="22"/>
          <w:szCs w:val="22"/>
        </w:rPr>
        <w:t xml:space="preserve"> who will decide on an appropriate course of action.</w:t>
      </w:r>
    </w:p>
    <w:p w14:paraId="6678863F" w14:textId="77777777" w:rsidR="00A91298" w:rsidRPr="00FA2EAC" w:rsidRDefault="00A91298" w:rsidP="002A5307">
      <w:pPr>
        <w:tabs>
          <w:tab w:val="left" w:pos="10490"/>
        </w:tabs>
        <w:spacing w:after="120"/>
        <w:contextualSpacing/>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If a pupil is unable to attend school for long periods of time due to their health, the school will:</w:t>
      </w:r>
    </w:p>
    <w:p w14:paraId="38C2FB0D"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Inform the LA if a pupil is likely to be away from the school for more than 15 school days.</w:t>
      </w:r>
    </w:p>
    <w:p w14:paraId="2B25E53C"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the LA with information about the pupil’s needs, capabilities and programme of work.</w:t>
      </w:r>
    </w:p>
    <w:p w14:paraId="67D7FB85"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Help the pupil reintegrate at school when they return.</w:t>
      </w:r>
    </w:p>
    <w:p w14:paraId="63D91D84"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Make sure the pupil is kept informed about school events and clubs.</w:t>
      </w:r>
    </w:p>
    <w:p w14:paraId="1B4E48FE"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Encourage the pupil to stay in contact with other pupils during their absence.</w:t>
      </w:r>
    </w:p>
    <w:p w14:paraId="7919B732" w14:textId="3D6AA858" w:rsidR="00A91298" w:rsidRPr="00FA2EAC" w:rsidRDefault="00A91298"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To support the attendance of pupils with SEND and/or health issues, the school will consider</w:t>
      </w:r>
      <w:r w:rsidR="00361C24" w:rsidRPr="00FA2EAC">
        <w:rPr>
          <w:rFonts w:asciiTheme="majorHAnsi" w:hAnsiTheme="majorHAnsi" w:cstheme="majorHAnsi"/>
          <w:color w:val="000000" w:themeColor="text1"/>
          <w:sz w:val="22"/>
          <w:szCs w:val="22"/>
        </w:rPr>
        <w:t xml:space="preserve"> (this list is not exhaustive)</w:t>
      </w:r>
      <w:r w:rsidRPr="00FA2EAC">
        <w:rPr>
          <w:rFonts w:asciiTheme="majorHAnsi" w:hAnsiTheme="majorHAnsi" w:cstheme="majorHAnsi"/>
          <w:color w:val="000000" w:themeColor="text1"/>
          <w:sz w:val="22"/>
          <w:szCs w:val="22"/>
        </w:rPr>
        <w:t>:</w:t>
      </w:r>
    </w:p>
    <w:p w14:paraId="6A95EB47"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Holding termly meetings to evaluate any implemented reasonable adjustments.</w:t>
      </w:r>
    </w:p>
    <w:p w14:paraId="146FF536"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Incorporating a pastoral support plan.</w:t>
      </w:r>
    </w:p>
    <w:p w14:paraId="261EDA1B" w14:textId="57CC02F8"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Carrying out </w:t>
      </w:r>
      <w:r w:rsidR="00361C24" w:rsidRPr="00FA2EAC">
        <w:rPr>
          <w:rFonts w:asciiTheme="majorHAnsi" w:hAnsiTheme="majorHAnsi" w:cstheme="majorHAnsi"/>
          <w:color w:val="000000" w:themeColor="text1"/>
          <w:sz w:val="22"/>
          <w:szCs w:val="22"/>
        </w:rPr>
        <w:t xml:space="preserve">a </w:t>
      </w:r>
      <w:r w:rsidRPr="00FA2EAC">
        <w:rPr>
          <w:rFonts w:asciiTheme="majorHAnsi" w:hAnsiTheme="majorHAnsi" w:cstheme="majorHAnsi"/>
          <w:color w:val="000000" w:themeColor="text1"/>
          <w:sz w:val="22"/>
          <w:szCs w:val="22"/>
        </w:rPr>
        <w:t>strengths and difficulties questionnaire.</w:t>
      </w:r>
    </w:p>
    <w:p w14:paraId="08A20E36" w14:textId="76B75F4F"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Identifying pupils’ unmet needs through the </w:t>
      </w:r>
      <w:r w:rsidR="00E87758" w:rsidRPr="00FA2EAC">
        <w:rPr>
          <w:rFonts w:asciiTheme="majorHAnsi" w:hAnsiTheme="majorHAnsi" w:cstheme="majorHAnsi"/>
          <w:color w:val="000000" w:themeColor="text1"/>
          <w:sz w:val="22"/>
          <w:szCs w:val="22"/>
        </w:rPr>
        <w:t>EHA / EHP</w:t>
      </w:r>
      <w:r w:rsidRPr="00FA2EAC">
        <w:rPr>
          <w:rFonts w:asciiTheme="majorHAnsi" w:hAnsiTheme="majorHAnsi" w:cstheme="majorHAnsi"/>
          <w:color w:val="000000" w:themeColor="text1"/>
          <w:sz w:val="22"/>
          <w:szCs w:val="22"/>
        </w:rPr>
        <w:t>.</w:t>
      </w:r>
    </w:p>
    <w:p w14:paraId="4C07DD45"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Using an internal or external specialist.</w:t>
      </w:r>
    </w:p>
    <w:p w14:paraId="64C08DFC" w14:textId="3CE68A84"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Enabling a pupil to have a reduced timetable</w:t>
      </w:r>
      <w:r w:rsidR="008941D4" w:rsidRPr="00FA2EAC">
        <w:rPr>
          <w:rFonts w:asciiTheme="majorHAnsi" w:hAnsiTheme="majorHAnsi" w:cstheme="majorHAnsi"/>
          <w:color w:val="000000" w:themeColor="text1"/>
          <w:sz w:val="22"/>
          <w:szCs w:val="22"/>
        </w:rPr>
        <w:t>, and temporary late starts and early finishes.</w:t>
      </w:r>
    </w:p>
    <w:p w14:paraId="4A13E84B"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Ensuring a pupil can have somewhere quiet to spend lunch and breaktimes. </w:t>
      </w:r>
    </w:p>
    <w:p w14:paraId="78C366BA"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Implementing a system whereby pupils can request to leave a classroom if they feel they need time out.</w:t>
      </w:r>
    </w:p>
    <w:p w14:paraId="33E5A3FF"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Phased returns to school where there has been a long absence.</w:t>
      </w:r>
    </w:p>
    <w:p w14:paraId="0BD13BCA"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Small group work or on-to-one lessons.</w:t>
      </w:r>
    </w:p>
    <w:p w14:paraId="74EF792A" w14:textId="3FE5EE21"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Tailored support to meet their individual needs.</w:t>
      </w:r>
    </w:p>
    <w:p w14:paraId="45685344" w14:textId="3B63819F" w:rsidR="00A91298" w:rsidRPr="00FA2EAC" w:rsidRDefault="00A91298" w:rsidP="002A5307">
      <w:pPr>
        <w:pStyle w:val="BodyText"/>
        <w:tabs>
          <w:tab w:val="left" w:pos="10490"/>
        </w:tabs>
        <w:spacing w:before="120" w:after="120"/>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In cases of long-term absence there will be ongoing weekly communication between school and parents. </w:t>
      </w:r>
      <w:r w:rsidR="00361C24" w:rsidRPr="00FA2EAC">
        <w:rPr>
          <w:rFonts w:asciiTheme="majorHAnsi" w:eastAsia="Times New Roman" w:hAnsiTheme="majorHAnsi" w:cstheme="majorHAnsi"/>
          <w:color w:val="000000" w:themeColor="text1"/>
          <w:sz w:val="22"/>
          <w:szCs w:val="22"/>
        </w:rPr>
        <w:t>A summary</w:t>
      </w:r>
      <w:r w:rsidRPr="00FA2EAC">
        <w:rPr>
          <w:rFonts w:asciiTheme="majorHAnsi" w:eastAsia="Times New Roman" w:hAnsiTheme="majorHAnsi" w:cstheme="majorHAnsi"/>
          <w:color w:val="000000" w:themeColor="text1"/>
          <w:sz w:val="22"/>
          <w:szCs w:val="22"/>
        </w:rPr>
        <w:t xml:space="preserve"> of this communication will be formally recorded on the child’s file on CPOMS (our online recording system).</w:t>
      </w:r>
    </w:p>
    <w:p w14:paraId="2ECD0A81" w14:textId="46532300" w:rsidR="00DC02C8" w:rsidRPr="00FA2EAC" w:rsidRDefault="00DE5435"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4.</w:t>
      </w:r>
      <w:r w:rsidR="00E422B1" w:rsidRPr="00FA2EAC">
        <w:rPr>
          <w:rFonts w:asciiTheme="majorHAnsi" w:hAnsiTheme="majorHAnsi" w:cstheme="majorHAnsi"/>
          <w:b/>
          <w:sz w:val="22"/>
          <w:szCs w:val="22"/>
        </w:rPr>
        <w:t>8</w:t>
      </w:r>
      <w:r w:rsidR="005A5007" w:rsidRPr="00FA2EAC">
        <w:rPr>
          <w:rFonts w:asciiTheme="majorHAnsi" w:hAnsiTheme="majorHAnsi" w:cstheme="majorHAnsi"/>
          <w:b/>
          <w:sz w:val="22"/>
          <w:szCs w:val="22"/>
        </w:rPr>
        <w:t xml:space="preserve"> </w:t>
      </w:r>
      <w:r w:rsidR="00E87305" w:rsidRPr="00FA2EAC">
        <w:rPr>
          <w:rFonts w:asciiTheme="majorHAnsi" w:hAnsiTheme="majorHAnsi" w:cstheme="majorHAnsi"/>
          <w:b/>
          <w:sz w:val="22"/>
          <w:szCs w:val="22"/>
        </w:rPr>
        <w:t xml:space="preserve">Reducing </w:t>
      </w:r>
      <w:r w:rsidR="00DC02C8" w:rsidRPr="00FA2EAC">
        <w:rPr>
          <w:rFonts w:asciiTheme="majorHAnsi" w:hAnsiTheme="majorHAnsi" w:cstheme="majorHAnsi"/>
          <w:b/>
          <w:sz w:val="22"/>
          <w:szCs w:val="22"/>
        </w:rPr>
        <w:t>Persistent Absence</w:t>
      </w:r>
      <w:r w:rsidR="00E87305" w:rsidRPr="00FA2EAC">
        <w:rPr>
          <w:rFonts w:asciiTheme="majorHAnsi" w:hAnsiTheme="majorHAnsi" w:cstheme="majorHAnsi"/>
          <w:b/>
          <w:sz w:val="22"/>
          <w:szCs w:val="22"/>
        </w:rPr>
        <w:t xml:space="preserve"> / Severe Absence </w:t>
      </w:r>
    </w:p>
    <w:p w14:paraId="76D149B7" w14:textId="77777777" w:rsidR="00E87305" w:rsidRPr="00FA2EAC" w:rsidRDefault="00E87305" w:rsidP="00E87305">
      <w:pPr>
        <w:ind w:right="48"/>
        <w:jc w:val="both"/>
        <w:rPr>
          <w:rFonts w:asciiTheme="majorHAnsi" w:eastAsiaTheme="min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Persistent absence is where a pupil misses 10% or more of school, and severe absence is where a pupil misses 50% or more of school. Reducing persistent and severe absence is central to the school’s strategy for improving attendance.</w:t>
      </w:r>
    </w:p>
    <w:p w14:paraId="678109C4" w14:textId="57B77715" w:rsidR="00E87305" w:rsidRPr="00FA2EAC" w:rsidRDefault="003E43F1" w:rsidP="00E87305">
      <w:pPr>
        <w:spacing w:before="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 order to reduce persistent and severe absence, t</w:t>
      </w:r>
      <w:r w:rsidR="00E87305" w:rsidRPr="00FA2EAC">
        <w:rPr>
          <w:rFonts w:asciiTheme="majorHAnsi" w:hAnsiTheme="majorHAnsi" w:cstheme="majorHAnsi"/>
          <w:color w:val="000000" w:themeColor="text1"/>
          <w:sz w:val="22"/>
          <w:szCs w:val="22"/>
        </w:rPr>
        <w:t>he school will:</w:t>
      </w:r>
    </w:p>
    <w:p w14:paraId="5C60A3F4" w14:textId="1305CD8A" w:rsidR="00E87305" w:rsidRPr="00FA2EAC" w:rsidRDefault="00E87305" w:rsidP="008A6571">
      <w:pPr>
        <w:pStyle w:val="ListParagraph"/>
        <w:numPr>
          <w:ilvl w:val="0"/>
          <w:numId w:val="36"/>
        </w:numPr>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Use attendance data to find patterns and trends of persistent and severe absence.</w:t>
      </w:r>
    </w:p>
    <w:p w14:paraId="60AAD450" w14:textId="7D61A71A" w:rsidR="003E43F1" w:rsidRPr="00FA2EAC" w:rsidRDefault="003E43F1" w:rsidP="008941D4">
      <w:pPr>
        <w:pStyle w:val="ListParagraph"/>
        <w:numPr>
          <w:ilvl w:val="0"/>
          <w:numId w:val="36"/>
        </w:numPr>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Contact parents when a child’s attendance begins to fall below 92% and / or there are noticeable patterns of absence in an effort to understand, support and improve attendance.</w:t>
      </w:r>
    </w:p>
    <w:p w14:paraId="027EBC3C" w14:textId="7B407590" w:rsidR="00E87305" w:rsidRPr="00FA2EAC" w:rsidRDefault="00E87305" w:rsidP="004E5973">
      <w:pPr>
        <w:pStyle w:val="ListParagraph"/>
        <w:numPr>
          <w:ilvl w:val="0"/>
          <w:numId w:val="36"/>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Consider potential safeguarding issues and, where suspected or present, address them in line with Keeping Children Safe in Education</w:t>
      </w:r>
      <w:r w:rsidR="008941D4" w:rsidRPr="00FA2EAC">
        <w:rPr>
          <w:rFonts w:asciiTheme="majorHAnsi" w:hAnsiTheme="majorHAnsi" w:cstheme="majorHAnsi"/>
          <w:color w:val="000000" w:themeColor="text1"/>
          <w:sz w:val="22"/>
          <w:szCs w:val="22"/>
        </w:rPr>
        <w:t xml:space="preserve"> and our Safeguarding Policy.</w:t>
      </w:r>
    </w:p>
    <w:p w14:paraId="5307EF2F" w14:textId="77777777" w:rsidR="00E87305" w:rsidRPr="00FA2EAC" w:rsidRDefault="00E87305" w:rsidP="004E5973">
      <w:pPr>
        <w:pStyle w:val="ListParagraph"/>
        <w:numPr>
          <w:ilvl w:val="0"/>
          <w:numId w:val="36"/>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Hold regular meetings with the parents of pupils who the school (and/or local authority) considers to be vulnerable or at risk of persistent or severe absence, or who are persistently or severely absent, to:</w:t>
      </w:r>
    </w:p>
    <w:p w14:paraId="726FD06A" w14:textId="2D74E877"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Discuss attendance and engagement at school</w:t>
      </w:r>
      <w:r w:rsidR="003E43F1"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469B6A65" w14:textId="7906EAEE"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Listen, and understand barriers to attendance</w:t>
      </w:r>
      <w:r w:rsidR="003E43F1" w:rsidRPr="00FA2EAC">
        <w:rPr>
          <w:rFonts w:asciiTheme="majorHAnsi" w:hAnsiTheme="majorHAnsi" w:cstheme="majorHAnsi"/>
          <w:color w:val="000000" w:themeColor="text1"/>
          <w:sz w:val="22"/>
          <w:szCs w:val="22"/>
        </w:rPr>
        <w:t>.</w:t>
      </w:r>
    </w:p>
    <w:p w14:paraId="534D7025" w14:textId="196F942A"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Explain the help that is available</w:t>
      </w:r>
      <w:r w:rsidR="003E43F1"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5CD411E8" w14:textId="6893D1B8"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Explain the potential consequences of, and sanctions for, persistent and severe absence</w:t>
      </w:r>
      <w:r w:rsidR="003E43F1" w:rsidRPr="00FA2EAC">
        <w:rPr>
          <w:rFonts w:asciiTheme="majorHAnsi" w:hAnsiTheme="majorHAnsi" w:cstheme="majorHAnsi"/>
          <w:color w:val="000000" w:themeColor="text1"/>
          <w:sz w:val="22"/>
          <w:szCs w:val="22"/>
        </w:rPr>
        <w:t>.</w:t>
      </w:r>
    </w:p>
    <w:p w14:paraId="4EBFE2A6" w14:textId="09E15E1B"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Review any existing actions or interventions</w:t>
      </w:r>
      <w:r w:rsidR="003E43F1"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3266CD54" w14:textId="39779615" w:rsidR="00E87305" w:rsidRPr="00FA2EAC" w:rsidRDefault="00E87305"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access to wider support services to remove the barriers to attendance</w:t>
      </w:r>
      <w:r w:rsidR="004E5973" w:rsidRPr="00FA2EAC">
        <w:rPr>
          <w:rFonts w:asciiTheme="majorHAnsi" w:hAnsiTheme="majorHAnsi" w:cstheme="majorHAnsi"/>
          <w:color w:val="000000" w:themeColor="text1"/>
          <w:sz w:val="22"/>
          <w:szCs w:val="22"/>
        </w:rPr>
        <w:t>.</w:t>
      </w:r>
    </w:p>
    <w:p w14:paraId="2CDFCCE2" w14:textId="3BC565A4" w:rsidR="00E87305" w:rsidRPr="00FA2EAC" w:rsidRDefault="00E87305"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Consider alternative support that could be put in place to remove any barriers to attendance and re-engage these pupils. In doing so, the school will sensitively consider some of the reasons for absence</w:t>
      </w:r>
      <w:r w:rsidR="004E5973" w:rsidRPr="00FA2EAC">
        <w:rPr>
          <w:rFonts w:asciiTheme="majorHAnsi" w:hAnsiTheme="majorHAnsi" w:cstheme="majorHAnsi"/>
          <w:color w:val="000000" w:themeColor="text1"/>
          <w:sz w:val="22"/>
          <w:szCs w:val="22"/>
        </w:rPr>
        <w:t>.</w:t>
      </w:r>
    </w:p>
    <w:p w14:paraId="44193651" w14:textId="673C8DB0" w:rsidR="003E43F1" w:rsidRPr="00FA2EAC" w:rsidRDefault="00E87305"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Send letters</w:t>
      </w:r>
      <w:r w:rsidR="003E43F1" w:rsidRPr="00FA2EAC">
        <w:rPr>
          <w:rFonts w:asciiTheme="majorHAnsi" w:hAnsiTheme="majorHAnsi" w:cstheme="majorHAnsi"/>
          <w:color w:val="000000" w:themeColor="text1"/>
          <w:sz w:val="22"/>
          <w:szCs w:val="22"/>
        </w:rPr>
        <w:t xml:space="preserve"> along</w:t>
      </w:r>
      <w:r w:rsidRPr="00FA2EAC">
        <w:rPr>
          <w:rFonts w:asciiTheme="majorHAnsi" w:hAnsiTheme="majorHAnsi" w:cstheme="majorHAnsi"/>
          <w:color w:val="000000" w:themeColor="text1"/>
          <w:sz w:val="22"/>
          <w:szCs w:val="22"/>
        </w:rPr>
        <w:t xml:space="preserve"> with Register </w:t>
      </w:r>
      <w:r w:rsidR="003E43F1" w:rsidRPr="00FA2EAC">
        <w:rPr>
          <w:rFonts w:asciiTheme="majorHAnsi" w:hAnsiTheme="majorHAnsi" w:cstheme="majorHAnsi"/>
          <w:color w:val="000000" w:themeColor="text1"/>
          <w:sz w:val="22"/>
          <w:szCs w:val="22"/>
        </w:rPr>
        <w:t>C</w:t>
      </w:r>
      <w:r w:rsidRPr="00FA2EAC">
        <w:rPr>
          <w:rFonts w:asciiTheme="majorHAnsi" w:hAnsiTheme="majorHAnsi" w:cstheme="majorHAnsi"/>
          <w:color w:val="000000" w:themeColor="text1"/>
          <w:sz w:val="22"/>
          <w:szCs w:val="22"/>
        </w:rPr>
        <w:t>ertificates to notify parents of concerns around attendance</w:t>
      </w:r>
      <w:r w:rsidR="003E43F1" w:rsidRPr="00FA2EAC">
        <w:rPr>
          <w:rFonts w:asciiTheme="majorHAnsi" w:hAnsiTheme="majorHAnsi" w:cstheme="majorHAnsi"/>
          <w:color w:val="000000" w:themeColor="text1"/>
          <w:sz w:val="22"/>
          <w:szCs w:val="22"/>
        </w:rPr>
        <w:t>.</w:t>
      </w:r>
    </w:p>
    <w:p w14:paraId="124AC5E0" w14:textId="513F7E53" w:rsidR="00E87305" w:rsidRPr="00FA2EAC" w:rsidRDefault="003E43F1"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Implement sanctions, where necessary</w:t>
      </w:r>
      <w:r w:rsidR="004E5973" w:rsidRPr="00FA2EAC">
        <w:rPr>
          <w:rFonts w:asciiTheme="majorHAnsi" w:hAnsiTheme="majorHAnsi" w:cstheme="majorHAnsi"/>
          <w:color w:val="000000" w:themeColor="text1"/>
          <w:sz w:val="22"/>
          <w:szCs w:val="22"/>
        </w:rPr>
        <w:t>.</w:t>
      </w:r>
    </w:p>
    <w:p w14:paraId="112F424C" w14:textId="2AB15A00" w:rsidR="005335D6" w:rsidRPr="00FA2EAC" w:rsidRDefault="00DC02C8" w:rsidP="002A5307">
      <w:pPr>
        <w:pStyle w:val="BodyText"/>
        <w:tabs>
          <w:tab w:val="left" w:pos="10490"/>
        </w:tabs>
        <w:spacing w:before="120" w:line="278" w:lineRule="auto"/>
        <w:ind w:left="0" w:right="237"/>
        <w:jc w:val="both"/>
        <w:rPr>
          <w:rFonts w:asciiTheme="majorHAnsi" w:hAnsiTheme="majorHAnsi" w:cstheme="majorHAnsi"/>
          <w:sz w:val="22"/>
          <w:szCs w:val="22"/>
        </w:rPr>
      </w:pPr>
      <w:r w:rsidRPr="00FA2EAC">
        <w:rPr>
          <w:rFonts w:asciiTheme="majorHAnsi" w:eastAsia="Times New Roman" w:hAnsiTheme="majorHAnsi" w:cstheme="majorHAnsi"/>
          <w:sz w:val="22"/>
          <w:szCs w:val="22"/>
        </w:rPr>
        <w:t xml:space="preserve">If a child’s attendance / punctuality continues to cause a concern, the school may request the involvement of </w:t>
      </w:r>
      <w:r w:rsidR="005C5832" w:rsidRPr="00FA2EAC">
        <w:rPr>
          <w:rFonts w:asciiTheme="majorHAnsi" w:eastAsia="Times New Roman" w:hAnsiTheme="majorHAnsi" w:cstheme="majorHAnsi"/>
          <w:sz w:val="22"/>
          <w:szCs w:val="22"/>
        </w:rPr>
        <w:t>the Local</w:t>
      </w:r>
      <w:r w:rsidRPr="00FA2EAC">
        <w:rPr>
          <w:rFonts w:asciiTheme="majorHAnsi" w:eastAsia="Times New Roman" w:hAnsiTheme="majorHAnsi" w:cstheme="majorHAnsi"/>
          <w:sz w:val="22"/>
          <w:szCs w:val="22"/>
        </w:rPr>
        <w:t xml:space="preserve"> Authority’s </w:t>
      </w:r>
      <w:hyperlink r:id="rId24" w:history="1">
        <w:r w:rsidRPr="00FA2EAC">
          <w:rPr>
            <w:rStyle w:val="Hyperlink"/>
            <w:rFonts w:asciiTheme="majorHAnsi" w:eastAsia="Times New Roman" w:hAnsiTheme="majorHAnsi" w:cstheme="majorHAnsi"/>
            <w:sz w:val="22"/>
            <w:szCs w:val="22"/>
          </w:rPr>
          <w:t>‘Attendance and Children Out of School Service’</w:t>
        </w:r>
      </w:hyperlink>
      <w:r w:rsidRPr="00FA2EAC">
        <w:rPr>
          <w:rFonts w:asciiTheme="majorHAnsi" w:eastAsia="Times New Roman" w:hAnsiTheme="majorHAnsi" w:cstheme="majorHAnsi"/>
          <w:sz w:val="22"/>
          <w:szCs w:val="22"/>
        </w:rPr>
        <w:t xml:space="preserve"> (School Attendance Support Team).</w:t>
      </w:r>
      <w:r w:rsidR="005C5832" w:rsidRPr="00FA2EAC">
        <w:rPr>
          <w:rFonts w:asciiTheme="majorHAnsi" w:hAnsiTheme="majorHAnsi" w:cstheme="majorHAnsi"/>
          <w:sz w:val="22"/>
          <w:szCs w:val="22"/>
        </w:rPr>
        <w:t xml:space="preserve"> </w:t>
      </w:r>
    </w:p>
    <w:p w14:paraId="7AFD5E43" w14:textId="239F33F3" w:rsidR="005C5832" w:rsidRPr="00FA2EAC" w:rsidRDefault="005C5832" w:rsidP="002A5307">
      <w:pPr>
        <w:pStyle w:val="BodyText"/>
        <w:tabs>
          <w:tab w:val="left" w:pos="10490"/>
        </w:tabs>
        <w:spacing w:before="120" w:line="278" w:lineRule="auto"/>
        <w:ind w:left="0" w:right="237"/>
        <w:jc w:val="both"/>
        <w:rPr>
          <w:rFonts w:asciiTheme="majorHAnsi" w:hAnsiTheme="majorHAnsi" w:cstheme="majorHAnsi"/>
          <w:sz w:val="22"/>
          <w:szCs w:val="22"/>
        </w:rPr>
      </w:pPr>
      <w:r w:rsidRPr="00FA2EAC">
        <w:rPr>
          <w:rFonts w:asciiTheme="majorHAnsi" w:hAnsiTheme="majorHAnsi" w:cstheme="majorHAnsi"/>
          <w:sz w:val="22"/>
          <w:szCs w:val="22"/>
        </w:rPr>
        <w:t>The c</w:t>
      </w:r>
      <w:r w:rsidR="00DC02C8" w:rsidRPr="00FA2EAC">
        <w:rPr>
          <w:rFonts w:asciiTheme="majorHAnsi" w:hAnsiTheme="majorHAnsi" w:cstheme="majorHAnsi"/>
          <w:sz w:val="22"/>
          <w:szCs w:val="22"/>
        </w:rPr>
        <w:t xml:space="preserve">ore functions of this service, as explained in the DfE document, </w:t>
      </w:r>
      <w:hyperlink r:id="rId25" w:history="1">
        <w:r w:rsidR="004E2AEC" w:rsidRPr="00FA2EAC">
          <w:rPr>
            <w:rStyle w:val="Hyperlink"/>
            <w:rFonts w:asciiTheme="majorHAnsi" w:hAnsiTheme="majorHAnsi" w:cstheme="majorHAnsi"/>
            <w:sz w:val="22"/>
            <w:szCs w:val="22"/>
          </w:rPr>
          <w:t>Working</w:t>
        </w:r>
      </w:hyperlink>
      <w:r w:rsidR="004E2AEC" w:rsidRPr="00FA2EAC">
        <w:rPr>
          <w:rStyle w:val="Hyperlink"/>
          <w:rFonts w:asciiTheme="majorHAnsi" w:hAnsiTheme="majorHAnsi" w:cstheme="majorHAnsi"/>
          <w:sz w:val="22"/>
          <w:szCs w:val="22"/>
        </w:rPr>
        <w:t xml:space="preserve"> Together to Imprve School Attendance,</w:t>
      </w:r>
      <w:r w:rsidR="00DC02C8" w:rsidRPr="00FA2EAC">
        <w:rPr>
          <w:rFonts w:asciiTheme="majorHAnsi" w:hAnsiTheme="majorHAnsi" w:cstheme="majorHAnsi"/>
          <w:sz w:val="22"/>
          <w:szCs w:val="22"/>
        </w:rPr>
        <w:t xml:space="preserve"> are:</w:t>
      </w:r>
    </w:p>
    <w:p w14:paraId="391CA554" w14:textId="1ED8F351" w:rsidR="00DC02C8" w:rsidRPr="00FA2EAC" w:rsidRDefault="004E0FC5"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6" w:history="1">
        <w:r w:rsidR="00DC02C8" w:rsidRPr="00FA2EAC">
          <w:rPr>
            <w:rStyle w:val="Hyperlink"/>
            <w:rFonts w:asciiTheme="majorHAnsi" w:hAnsiTheme="majorHAnsi" w:cstheme="majorHAnsi"/>
            <w:sz w:val="22"/>
            <w:szCs w:val="22"/>
          </w:rPr>
          <w:t>Communication and Advice</w:t>
        </w:r>
      </w:hyperlink>
      <w:r w:rsidR="00DC02C8" w:rsidRPr="00FA2EAC">
        <w:rPr>
          <w:rFonts w:asciiTheme="majorHAnsi" w:hAnsiTheme="majorHAnsi" w:cstheme="majorHAnsi"/>
          <w:sz w:val="22"/>
          <w:szCs w:val="22"/>
        </w:rPr>
        <w:t xml:space="preserve"> (pg. </w:t>
      </w:r>
      <w:r w:rsidR="004E2AEC" w:rsidRPr="00FA2EAC">
        <w:rPr>
          <w:rFonts w:asciiTheme="majorHAnsi" w:hAnsiTheme="majorHAnsi" w:cstheme="majorHAnsi"/>
          <w:sz w:val="22"/>
          <w:szCs w:val="22"/>
        </w:rPr>
        <w:t>33</w:t>
      </w:r>
      <w:r w:rsidR="00DC02C8" w:rsidRPr="00FA2EAC">
        <w:rPr>
          <w:rFonts w:asciiTheme="majorHAnsi" w:hAnsiTheme="majorHAnsi" w:cstheme="majorHAnsi"/>
          <w:sz w:val="22"/>
          <w:szCs w:val="22"/>
        </w:rPr>
        <w:t>)</w:t>
      </w:r>
    </w:p>
    <w:p w14:paraId="1AFF597D" w14:textId="35BF5F3C" w:rsidR="00DC02C8" w:rsidRPr="00FA2EAC" w:rsidRDefault="004E0FC5"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7" w:history="1">
        <w:r w:rsidR="00DC02C8" w:rsidRPr="00FA2EAC">
          <w:rPr>
            <w:rStyle w:val="Hyperlink"/>
            <w:rFonts w:asciiTheme="majorHAnsi" w:hAnsiTheme="majorHAnsi" w:cstheme="majorHAnsi"/>
            <w:sz w:val="22"/>
            <w:szCs w:val="22"/>
          </w:rPr>
          <w:t>Target Support Meetings</w:t>
        </w:r>
      </w:hyperlink>
      <w:r w:rsidR="00DC02C8" w:rsidRPr="00FA2EAC">
        <w:rPr>
          <w:rFonts w:asciiTheme="majorHAnsi" w:hAnsiTheme="majorHAnsi" w:cstheme="majorHAnsi"/>
          <w:sz w:val="22"/>
          <w:szCs w:val="22"/>
        </w:rPr>
        <w:t xml:space="preserve"> (pg. </w:t>
      </w:r>
      <w:r w:rsidR="004E2AEC" w:rsidRPr="00FA2EAC">
        <w:rPr>
          <w:rFonts w:asciiTheme="majorHAnsi" w:hAnsiTheme="majorHAnsi" w:cstheme="majorHAnsi"/>
          <w:sz w:val="22"/>
          <w:szCs w:val="22"/>
        </w:rPr>
        <w:t>34</w:t>
      </w:r>
      <w:r w:rsidR="00DC02C8" w:rsidRPr="00FA2EAC">
        <w:rPr>
          <w:rFonts w:asciiTheme="majorHAnsi" w:hAnsiTheme="majorHAnsi" w:cstheme="majorHAnsi"/>
          <w:sz w:val="22"/>
          <w:szCs w:val="22"/>
        </w:rPr>
        <w:t>)</w:t>
      </w:r>
    </w:p>
    <w:p w14:paraId="5118DF4F" w14:textId="6C82B1A0" w:rsidR="00DC02C8" w:rsidRPr="00FA2EAC" w:rsidRDefault="004E0FC5"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8" w:history="1">
        <w:r w:rsidR="00DC02C8" w:rsidRPr="00FA2EAC">
          <w:rPr>
            <w:rStyle w:val="Hyperlink"/>
            <w:rFonts w:asciiTheme="majorHAnsi" w:hAnsiTheme="majorHAnsi" w:cstheme="majorHAnsi"/>
            <w:sz w:val="22"/>
            <w:szCs w:val="22"/>
          </w:rPr>
          <w:t>Multi-disciplinary support for families</w:t>
        </w:r>
      </w:hyperlink>
      <w:r w:rsidR="00DC02C8" w:rsidRPr="00FA2EAC">
        <w:rPr>
          <w:rFonts w:asciiTheme="majorHAnsi" w:hAnsiTheme="majorHAnsi" w:cstheme="majorHAnsi"/>
          <w:sz w:val="22"/>
          <w:szCs w:val="22"/>
        </w:rPr>
        <w:t xml:space="preserve"> (pg. </w:t>
      </w:r>
      <w:r w:rsidR="004E2AEC" w:rsidRPr="00FA2EAC">
        <w:rPr>
          <w:rFonts w:asciiTheme="majorHAnsi" w:hAnsiTheme="majorHAnsi" w:cstheme="majorHAnsi"/>
          <w:sz w:val="22"/>
          <w:szCs w:val="22"/>
        </w:rPr>
        <w:t>36</w:t>
      </w:r>
      <w:r w:rsidR="00DC02C8" w:rsidRPr="00FA2EAC">
        <w:rPr>
          <w:rFonts w:asciiTheme="majorHAnsi" w:hAnsiTheme="majorHAnsi" w:cstheme="majorHAnsi"/>
          <w:sz w:val="22"/>
          <w:szCs w:val="22"/>
        </w:rPr>
        <w:t>)</w:t>
      </w:r>
    </w:p>
    <w:p w14:paraId="423BBDCE" w14:textId="48EDE74D" w:rsidR="00DC02C8" w:rsidRPr="00FA2EAC" w:rsidRDefault="004E0FC5"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9" w:history="1">
        <w:r w:rsidR="00DC02C8" w:rsidRPr="00FA2EAC">
          <w:rPr>
            <w:rStyle w:val="Hyperlink"/>
            <w:rFonts w:asciiTheme="majorHAnsi" w:hAnsiTheme="majorHAnsi" w:cstheme="majorHAnsi"/>
            <w:sz w:val="22"/>
            <w:szCs w:val="22"/>
          </w:rPr>
          <w:t>Legal Intervention</w:t>
        </w:r>
      </w:hyperlink>
      <w:r w:rsidR="00DC02C8" w:rsidRPr="00FA2EAC">
        <w:rPr>
          <w:rFonts w:asciiTheme="majorHAnsi" w:hAnsiTheme="majorHAnsi" w:cstheme="majorHAnsi"/>
          <w:sz w:val="22"/>
          <w:szCs w:val="22"/>
        </w:rPr>
        <w:t xml:space="preserve"> (pg. 3</w:t>
      </w:r>
      <w:r w:rsidR="004E2AEC" w:rsidRPr="00FA2EAC">
        <w:rPr>
          <w:rFonts w:asciiTheme="majorHAnsi" w:hAnsiTheme="majorHAnsi" w:cstheme="majorHAnsi"/>
          <w:sz w:val="22"/>
          <w:szCs w:val="22"/>
        </w:rPr>
        <w:t>7</w:t>
      </w:r>
      <w:r w:rsidR="00DC02C8" w:rsidRPr="00FA2EAC">
        <w:rPr>
          <w:rFonts w:asciiTheme="majorHAnsi" w:hAnsiTheme="majorHAnsi" w:cstheme="majorHAnsi"/>
          <w:sz w:val="22"/>
          <w:szCs w:val="22"/>
        </w:rPr>
        <w:t>)</w:t>
      </w:r>
    </w:p>
    <w:p w14:paraId="661FE79E" w14:textId="4143D6EA" w:rsidR="00DE5435" w:rsidRPr="00FA2EAC" w:rsidRDefault="004E0FC5"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30" w:history="1">
        <w:r w:rsidR="00DC02C8" w:rsidRPr="00FA2EAC">
          <w:rPr>
            <w:rStyle w:val="Hyperlink"/>
            <w:rFonts w:asciiTheme="majorHAnsi" w:hAnsiTheme="majorHAnsi" w:cstheme="majorHAnsi"/>
            <w:sz w:val="22"/>
            <w:szCs w:val="22"/>
          </w:rPr>
          <w:t>Monitor and improve the attendance of children with a social worker through their Virtual School Head</w:t>
        </w:r>
        <w:r w:rsidR="00DC02C8" w:rsidRPr="00FA2EAC">
          <w:rPr>
            <w:rStyle w:val="Hyperlink"/>
            <w:rFonts w:asciiTheme="majorHAnsi" w:hAnsiTheme="majorHAnsi" w:cstheme="majorHAnsi"/>
            <w:sz w:val="22"/>
            <w:szCs w:val="22"/>
          </w:rPr>
          <w:cr/>
        </w:r>
      </w:hyperlink>
      <w:r w:rsidR="00E422B1" w:rsidRPr="00FA2EAC">
        <w:rPr>
          <w:rFonts w:asciiTheme="majorHAnsi" w:hAnsiTheme="majorHAnsi" w:cstheme="majorHAnsi"/>
        </w:rPr>
        <w:t>(</w:t>
      </w:r>
      <w:r w:rsidR="00DC02C8" w:rsidRPr="00FA2EAC">
        <w:rPr>
          <w:rFonts w:asciiTheme="majorHAnsi" w:hAnsiTheme="majorHAnsi" w:cstheme="majorHAnsi"/>
          <w:sz w:val="22"/>
          <w:szCs w:val="22"/>
        </w:rPr>
        <w:t>pg. 3</w:t>
      </w:r>
      <w:r w:rsidR="004E2AEC" w:rsidRPr="00FA2EAC">
        <w:rPr>
          <w:rFonts w:asciiTheme="majorHAnsi" w:hAnsiTheme="majorHAnsi" w:cstheme="majorHAnsi"/>
          <w:sz w:val="22"/>
          <w:szCs w:val="22"/>
        </w:rPr>
        <w:t>8</w:t>
      </w:r>
      <w:r w:rsidR="00DC02C8" w:rsidRPr="00FA2EAC">
        <w:rPr>
          <w:rFonts w:asciiTheme="majorHAnsi" w:hAnsiTheme="majorHAnsi" w:cstheme="majorHAnsi"/>
          <w:sz w:val="22"/>
          <w:szCs w:val="22"/>
        </w:rPr>
        <w:t>)</w:t>
      </w:r>
    </w:p>
    <w:p w14:paraId="27141499" w14:textId="25D4E92F" w:rsidR="00E77C1F" w:rsidRPr="00FA2EAC" w:rsidRDefault="00DE5435" w:rsidP="002A5307">
      <w:pPr>
        <w:pStyle w:val="BodyText"/>
        <w:tabs>
          <w:tab w:val="left" w:pos="10490"/>
        </w:tabs>
        <w:spacing w:before="72" w:line="278" w:lineRule="auto"/>
        <w:ind w:left="0" w:right="424"/>
        <w:jc w:val="both"/>
        <w:rPr>
          <w:rFonts w:asciiTheme="majorHAnsi" w:hAnsiTheme="majorHAnsi" w:cstheme="majorHAnsi"/>
          <w:b/>
          <w:w w:val="95"/>
          <w:sz w:val="22"/>
          <w:szCs w:val="22"/>
        </w:rPr>
      </w:pPr>
      <w:r w:rsidRPr="00FA2EAC">
        <w:rPr>
          <w:rFonts w:asciiTheme="majorHAnsi" w:hAnsiTheme="majorHAnsi" w:cstheme="majorHAnsi"/>
          <w:b/>
          <w:w w:val="95"/>
          <w:sz w:val="22"/>
          <w:szCs w:val="22"/>
        </w:rPr>
        <w:t>4.</w:t>
      </w:r>
      <w:r w:rsidR="00E422B1" w:rsidRPr="00FA2EAC">
        <w:rPr>
          <w:rFonts w:asciiTheme="majorHAnsi" w:hAnsiTheme="majorHAnsi" w:cstheme="majorHAnsi"/>
          <w:b/>
          <w:w w:val="95"/>
          <w:sz w:val="22"/>
          <w:szCs w:val="22"/>
        </w:rPr>
        <w:t>9</w:t>
      </w:r>
      <w:r w:rsidR="007225DE" w:rsidRPr="00FA2EAC">
        <w:rPr>
          <w:rFonts w:asciiTheme="majorHAnsi" w:hAnsiTheme="majorHAnsi" w:cstheme="majorHAnsi"/>
          <w:b/>
          <w:w w:val="95"/>
          <w:sz w:val="22"/>
          <w:szCs w:val="22"/>
        </w:rPr>
        <w:t xml:space="preserve"> D</w:t>
      </w:r>
      <w:r w:rsidR="00E77C1F" w:rsidRPr="00FA2EAC">
        <w:rPr>
          <w:rFonts w:asciiTheme="majorHAnsi" w:hAnsiTheme="majorHAnsi" w:cstheme="majorHAnsi"/>
          <w:b/>
          <w:w w:val="95"/>
          <w:sz w:val="22"/>
          <w:szCs w:val="22"/>
        </w:rPr>
        <w:t>ual Registration</w:t>
      </w:r>
    </w:p>
    <w:p w14:paraId="381CE72C" w14:textId="5F78AA9F" w:rsidR="002A5307" w:rsidRPr="00FA2EAC" w:rsidRDefault="00E77C1F" w:rsidP="004E5973">
      <w:pPr>
        <w:pStyle w:val="BodyText"/>
        <w:tabs>
          <w:tab w:val="left" w:pos="10490"/>
        </w:tabs>
        <w:spacing w:before="120" w:after="120"/>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Where a child is dual registered with another educational establishment for a defined period of time, the child’s attendance at that school will be monitored and an agreed plan of communication with parents and the other educational establishments will be agreed.</w:t>
      </w:r>
    </w:p>
    <w:p w14:paraId="0E4B3438" w14:textId="363205FF" w:rsidR="00361C24" w:rsidRPr="00FA2EAC" w:rsidRDefault="00361C24" w:rsidP="002A5307">
      <w:pPr>
        <w:pStyle w:val="BodyText"/>
        <w:tabs>
          <w:tab w:val="left" w:pos="10490"/>
        </w:tabs>
        <w:spacing w:before="72" w:line="278" w:lineRule="auto"/>
        <w:ind w:left="0" w:right="424"/>
        <w:jc w:val="both"/>
        <w:rPr>
          <w:rFonts w:asciiTheme="majorHAnsi" w:eastAsia="Times New Roman" w:hAnsiTheme="majorHAnsi" w:cstheme="majorHAnsi"/>
          <w:b/>
          <w:bCs/>
          <w:color w:val="000000" w:themeColor="text1"/>
          <w:sz w:val="22"/>
          <w:szCs w:val="22"/>
        </w:rPr>
      </w:pPr>
      <w:r w:rsidRPr="00FA2EAC">
        <w:rPr>
          <w:rFonts w:asciiTheme="majorHAnsi" w:eastAsia="Times New Roman" w:hAnsiTheme="majorHAnsi" w:cstheme="majorHAnsi"/>
          <w:b/>
          <w:bCs/>
          <w:color w:val="000000" w:themeColor="text1"/>
          <w:sz w:val="22"/>
          <w:szCs w:val="22"/>
        </w:rPr>
        <w:t xml:space="preserve">4.10 Monitoring and Analysing School </w:t>
      </w:r>
      <w:r w:rsidR="00422F32" w:rsidRPr="00FA2EAC">
        <w:rPr>
          <w:rFonts w:asciiTheme="majorHAnsi" w:eastAsia="Times New Roman" w:hAnsiTheme="majorHAnsi" w:cstheme="majorHAnsi"/>
          <w:b/>
          <w:bCs/>
          <w:color w:val="000000" w:themeColor="text1"/>
          <w:sz w:val="22"/>
          <w:szCs w:val="22"/>
        </w:rPr>
        <w:t>Attendance</w:t>
      </w:r>
      <w:r w:rsidRPr="00FA2EAC">
        <w:rPr>
          <w:rFonts w:asciiTheme="majorHAnsi" w:eastAsia="Times New Roman" w:hAnsiTheme="majorHAnsi" w:cstheme="majorHAnsi"/>
          <w:b/>
          <w:bCs/>
          <w:color w:val="000000" w:themeColor="text1"/>
          <w:sz w:val="22"/>
          <w:szCs w:val="22"/>
        </w:rPr>
        <w:t xml:space="preserve"> Data</w:t>
      </w:r>
    </w:p>
    <w:p w14:paraId="11C270C9" w14:textId="35FF9CB3" w:rsidR="00921155" w:rsidRPr="00FA2EAC" w:rsidRDefault="00422F32" w:rsidP="002A5307">
      <w:pPr>
        <w:pStyle w:val="BodyText"/>
        <w:tabs>
          <w:tab w:val="left" w:pos="10490"/>
        </w:tabs>
        <w:spacing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The </w:t>
      </w:r>
      <w:r w:rsidR="002A3279" w:rsidRPr="00FA2EAC">
        <w:rPr>
          <w:rFonts w:asciiTheme="majorHAnsi" w:eastAsia="Times New Roman" w:hAnsiTheme="majorHAnsi" w:cstheme="majorHAnsi"/>
          <w:color w:val="000000" w:themeColor="text1"/>
          <w:sz w:val="22"/>
          <w:szCs w:val="22"/>
        </w:rPr>
        <w:t>A</w:t>
      </w:r>
      <w:r w:rsidRPr="00FA2EAC">
        <w:rPr>
          <w:rFonts w:asciiTheme="majorHAnsi" w:eastAsia="Times New Roman" w:hAnsiTheme="majorHAnsi" w:cstheme="majorHAnsi"/>
          <w:color w:val="000000" w:themeColor="text1"/>
          <w:sz w:val="22"/>
          <w:szCs w:val="22"/>
        </w:rPr>
        <w:t xml:space="preserve">ttendance </w:t>
      </w:r>
      <w:r w:rsidR="002A3279" w:rsidRPr="00FA2EAC">
        <w:rPr>
          <w:rFonts w:asciiTheme="majorHAnsi" w:eastAsia="Times New Roman" w:hAnsiTheme="majorHAnsi" w:cstheme="majorHAnsi"/>
          <w:color w:val="000000" w:themeColor="text1"/>
          <w:sz w:val="22"/>
          <w:szCs w:val="22"/>
        </w:rPr>
        <w:t>O</w:t>
      </w:r>
      <w:r w:rsidRPr="00FA2EAC">
        <w:rPr>
          <w:rFonts w:asciiTheme="majorHAnsi" w:eastAsia="Times New Roman" w:hAnsiTheme="majorHAnsi" w:cstheme="majorHAnsi"/>
          <w:color w:val="000000" w:themeColor="text1"/>
          <w:sz w:val="22"/>
          <w:szCs w:val="22"/>
        </w:rPr>
        <w:t xml:space="preserve">fficer </w:t>
      </w:r>
      <w:r w:rsidR="00DE1D2A" w:rsidRPr="00FA2EAC">
        <w:rPr>
          <w:rFonts w:asciiTheme="majorHAnsi" w:eastAsia="Times New Roman" w:hAnsiTheme="majorHAnsi" w:cstheme="majorHAnsi"/>
          <w:color w:val="000000" w:themeColor="text1"/>
          <w:sz w:val="22"/>
          <w:szCs w:val="22"/>
        </w:rPr>
        <w:t xml:space="preserve">and Attendance Champion (Head) </w:t>
      </w:r>
      <w:r w:rsidRPr="00FA2EAC">
        <w:rPr>
          <w:rFonts w:asciiTheme="majorHAnsi" w:eastAsia="Times New Roman" w:hAnsiTheme="majorHAnsi" w:cstheme="majorHAnsi"/>
          <w:color w:val="000000" w:themeColor="text1"/>
          <w:sz w:val="22"/>
          <w:szCs w:val="22"/>
        </w:rPr>
        <w:t xml:space="preserve">will monitor and analyse attendance data regularly to ensure that intervention is delivered quickly to address habitual absence at the first signs. </w:t>
      </w:r>
      <w:r w:rsidR="00921155" w:rsidRPr="00FA2EAC">
        <w:rPr>
          <w:rFonts w:asciiTheme="majorHAnsi" w:eastAsia="Times New Roman" w:hAnsiTheme="majorHAnsi" w:cstheme="majorHAnsi"/>
          <w:color w:val="000000" w:themeColor="text1"/>
          <w:sz w:val="22"/>
          <w:szCs w:val="22"/>
        </w:rPr>
        <w:t>They will work with staff across the school to enable them to track the attendance of pupils and to implement attendance procedure</w:t>
      </w:r>
      <w:r w:rsidR="002A5307" w:rsidRPr="00FA2EAC">
        <w:rPr>
          <w:rFonts w:asciiTheme="majorHAnsi" w:eastAsia="Times New Roman" w:hAnsiTheme="majorHAnsi" w:cstheme="majorHAnsi"/>
          <w:color w:val="000000" w:themeColor="text1"/>
          <w:sz w:val="22"/>
          <w:szCs w:val="22"/>
        </w:rPr>
        <w:t>s to improve attendance.</w:t>
      </w:r>
    </w:p>
    <w:p w14:paraId="4088551D" w14:textId="0D3CF8BA" w:rsidR="00422F32" w:rsidRPr="00FA2EAC" w:rsidRDefault="00921155"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We</w:t>
      </w:r>
      <w:r w:rsidR="00422F32" w:rsidRPr="00FA2EAC">
        <w:rPr>
          <w:rFonts w:asciiTheme="majorHAnsi" w:hAnsiTheme="majorHAnsi" w:cstheme="majorHAnsi"/>
          <w:color w:val="000000" w:themeColor="text1"/>
          <w:sz w:val="22"/>
          <w:szCs w:val="22"/>
        </w:rPr>
        <w:t xml:space="preserve"> will collect</w:t>
      </w:r>
      <w:r w:rsidRPr="00FA2EAC">
        <w:rPr>
          <w:rFonts w:asciiTheme="majorHAnsi" w:hAnsiTheme="majorHAnsi" w:cstheme="majorHAnsi"/>
          <w:color w:val="000000" w:themeColor="text1"/>
          <w:sz w:val="22"/>
          <w:szCs w:val="22"/>
        </w:rPr>
        <w:t>, monitor and analyse</w:t>
      </w:r>
      <w:r w:rsidR="00422F32" w:rsidRPr="00FA2EAC">
        <w:rPr>
          <w:rFonts w:asciiTheme="majorHAnsi" w:hAnsiTheme="majorHAnsi" w:cstheme="majorHAnsi"/>
          <w:color w:val="000000" w:themeColor="text1"/>
          <w:sz w:val="22"/>
          <w:szCs w:val="22"/>
        </w:rPr>
        <w:t xml:space="preserve"> data regarding punctuality, truancy, and authorised and unauthorised absence</w:t>
      </w:r>
      <w:r w:rsidRPr="00FA2EAC">
        <w:rPr>
          <w:rFonts w:asciiTheme="majorHAnsi" w:hAnsiTheme="majorHAnsi" w:cstheme="majorHAnsi"/>
          <w:color w:val="000000" w:themeColor="text1"/>
          <w:sz w:val="22"/>
          <w:szCs w:val="22"/>
        </w:rPr>
        <w:t xml:space="preserve">. </w:t>
      </w:r>
      <w:r w:rsidR="002A5307" w:rsidRPr="00FA2EAC">
        <w:rPr>
          <w:rFonts w:asciiTheme="majorHAnsi" w:hAnsiTheme="majorHAnsi" w:cstheme="majorHAnsi"/>
          <w:color w:val="000000" w:themeColor="text1"/>
          <w:sz w:val="22"/>
          <w:szCs w:val="22"/>
        </w:rPr>
        <w:t>We will conduct a thorough analysis of half-termly, termly, and full-year data to identify patterns and trends. The following data will be analysed:</w:t>
      </w:r>
    </w:p>
    <w:p w14:paraId="493602E4"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school cohort as a whole. </w:t>
      </w:r>
    </w:p>
    <w:p w14:paraId="3819B800"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Individual year groups.</w:t>
      </w:r>
    </w:p>
    <w:p w14:paraId="4DB4A34D"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Individual pupils.</w:t>
      </w:r>
    </w:p>
    <w:p w14:paraId="25E9AFDE"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Demographic groups, e.g. pupils from different ethnic groups or economic backgrounds.</w:t>
      </w:r>
    </w:p>
    <w:p w14:paraId="110CAAE6" w14:textId="32A86833"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Other groups of pupils, e.g. pupils with SEND, L</w:t>
      </w:r>
      <w:r w:rsidR="002A3279" w:rsidRPr="00FA2EAC">
        <w:rPr>
          <w:rFonts w:asciiTheme="majorHAnsi" w:hAnsiTheme="majorHAnsi" w:cstheme="majorHAnsi"/>
          <w:color w:val="000000" w:themeColor="text1"/>
          <w:sz w:val="22"/>
          <w:szCs w:val="22"/>
        </w:rPr>
        <w:t xml:space="preserve">ooked </w:t>
      </w:r>
      <w:r w:rsidRPr="00FA2EAC">
        <w:rPr>
          <w:rFonts w:asciiTheme="majorHAnsi" w:hAnsiTheme="majorHAnsi" w:cstheme="majorHAnsi"/>
          <w:color w:val="000000" w:themeColor="text1"/>
          <w:sz w:val="22"/>
          <w:szCs w:val="22"/>
        </w:rPr>
        <w:t>A</w:t>
      </w:r>
      <w:r w:rsidR="002A3279" w:rsidRPr="00FA2EAC">
        <w:rPr>
          <w:rFonts w:asciiTheme="majorHAnsi" w:hAnsiTheme="majorHAnsi" w:cstheme="majorHAnsi"/>
          <w:color w:val="000000" w:themeColor="text1"/>
          <w:sz w:val="22"/>
          <w:szCs w:val="22"/>
        </w:rPr>
        <w:t>fter Children</w:t>
      </w:r>
      <w:r w:rsidRPr="00FA2EAC">
        <w:rPr>
          <w:rFonts w:asciiTheme="majorHAnsi" w:hAnsiTheme="majorHAnsi" w:cstheme="majorHAnsi"/>
          <w:color w:val="000000" w:themeColor="text1"/>
          <w:sz w:val="22"/>
          <w:szCs w:val="22"/>
        </w:rPr>
        <w:t xml:space="preserve"> and pupils eligible for FSM.</w:t>
      </w:r>
    </w:p>
    <w:p w14:paraId="0CE3CAA5" w14:textId="3E4949A5" w:rsidR="00422F32" w:rsidRPr="00FA2EAC" w:rsidRDefault="00422F32" w:rsidP="002A5307">
      <w:pPr>
        <w:pStyle w:val="BodyText"/>
        <w:tabs>
          <w:tab w:val="left" w:pos="10490"/>
        </w:tabs>
        <w:spacing w:after="120"/>
        <w:ind w:left="0" w:right="425"/>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This will include identifying</w:t>
      </w:r>
      <w:r w:rsidR="004E5973" w:rsidRPr="00FA2EAC">
        <w:rPr>
          <w:rFonts w:asciiTheme="majorHAnsi" w:eastAsia="Times New Roman" w:hAnsiTheme="majorHAnsi" w:cstheme="majorHAnsi"/>
          <w:color w:val="000000" w:themeColor="text1"/>
          <w:sz w:val="22"/>
          <w:szCs w:val="22"/>
        </w:rPr>
        <w:t xml:space="preserve"> and considering</w:t>
      </w:r>
      <w:r w:rsidRPr="00FA2EAC">
        <w:rPr>
          <w:rFonts w:asciiTheme="majorHAnsi" w:eastAsia="Times New Roman" w:hAnsiTheme="majorHAnsi" w:cstheme="majorHAnsi"/>
          <w:color w:val="000000" w:themeColor="text1"/>
          <w:sz w:val="22"/>
          <w:szCs w:val="22"/>
        </w:rPr>
        <w:t>, for each group:</w:t>
      </w:r>
    </w:p>
    <w:p w14:paraId="19E1C933"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Patterns in uses of certain codes.</w:t>
      </w:r>
    </w:p>
    <w:p w14:paraId="05F07848"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Particular days of poor attendance.</w:t>
      </w:r>
    </w:p>
    <w:p w14:paraId="754311F5" w14:textId="13028BAD"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Historic </w:t>
      </w:r>
      <w:r w:rsidR="002A5307" w:rsidRPr="00FA2EAC">
        <w:rPr>
          <w:rFonts w:asciiTheme="majorHAnsi" w:hAnsiTheme="majorHAnsi" w:cstheme="majorHAnsi"/>
          <w:color w:val="000000" w:themeColor="text1"/>
          <w:sz w:val="22"/>
          <w:szCs w:val="22"/>
        </w:rPr>
        <w:t>and emerging patterns of attendance and absence</w:t>
      </w:r>
      <w:r w:rsidRPr="00FA2EAC">
        <w:rPr>
          <w:rFonts w:asciiTheme="majorHAnsi" w:hAnsiTheme="majorHAnsi" w:cstheme="majorHAnsi"/>
          <w:color w:val="000000" w:themeColor="text1"/>
          <w:sz w:val="22"/>
          <w:szCs w:val="22"/>
        </w:rPr>
        <w:t>.</w:t>
      </w:r>
    </w:p>
    <w:p w14:paraId="5450BDB3" w14:textId="5A46BEF1"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Barriers to attendance. </w:t>
      </w:r>
    </w:p>
    <w:p w14:paraId="2E2F75C5" w14:textId="6F4E3763" w:rsidR="00422F32" w:rsidRPr="00FA2EAC" w:rsidRDefault="0090689B" w:rsidP="002A5307">
      <w:pPr>
        <w:pStyle w:val="BodyText"/>
        <w:tabs>
          <w:tab w:val="left" w:pos="10490"/>
        </w:tabs>
        <w:spacing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We have </w:t>
      </w:r>
      <w:r w:rsidR="00422F32" w:rsidRPr="00FA2EAC">
        <w:rPr>
          <w:rFonts w:asciiTheme="majorHAnsi" w:eastAsia="Times New Roman" w:hAnsiTheme="majorHAnsi" w:cstheme="majorHAnsi"/>
          <w:color w:val="000000" w:themeColor="text1"/>
          <w:sz w:val="22"/>
          <w:szCs w:val="22"/>
        </w:rPr>
        <w:t xml:space="preserve">granted the DfE access to </w:t>
      </w:r>
      <w:r w:rsidRPr="00FA2EAC">
        <w:rPr>
          <w:rFonts w:asciiTheme="majorHAnsi" w:eastAsia="Times New Roman" w:hAnsiTheme="majorHAnsi" w:cstheme="majorHAnsi"/>
          <w:color w:val="000000" w:themeColor="text1"/>
          <w:sz w:val="22"/>
          <w:szCs w:val="22"/>
        </w:rPr>
        <w:t>our</w:t>
      </w:r>
      <w:r w:rsidR="00422F32" w:rsidRPr="00FA2EAC">
        <w:rPr>
          <w:rFonts w:asciiTheme="majorHAnsi" w:eastAsia="Times New Roman" w:hAnsiTheme="majorHAnsi" w:cstheme="majorHAnsi"/>
          <w:color w:val="000000" w:themeColor="text1"/>
          <w:sz w:val="22"/>
          <w:szCs w:val="22"/>
        </w:rPr>
        <w:t xml:space="preserve"> </w:t>
      </w:r>
      <w:r w:rsidR="00D73EE6" w:rsidRPr="00FA2EAC">
        <w:rPr>
          <w:rFonts w:asciiTheme="majorHAnsi" w:eastAsia="Times New Roman" w:hAnsiTheme="majorHAnsi" w:cstheme="majorHAnsi"/>
          <w:color w:val="000000" w:themeColor="text1"/>
          <w:sz w:val="22"/>
          <w:szCs w:val="22"/>
        </w:rPr>
        <w:t>M</w:t>
      </w:r>
      <w:r w:rsidR="00422F32" w:rsidRPr="00FA2EAC">
        <w:rPr>
          <w:rFonts w:asciiTheme="majorHAnsi" w:eastAsia="Times New Roman" w:hAnsiTheme="majorHAnsi" w:cstheme="majorHAnsi"/>
          <w:color w:val="000000" w:themeColor="text1"/>
          <w:sz w:val="22"/>
          <w:szCs w:val="22"/>
        </w:rPr>
        <w:t xml:space="preserve">anagement </w:t>
      </w:r>
      <w:r w:rsidR="00D73EE6" w:rsidRPr="00FA2EAC">
        <w:rPr>
          <w:rFonts w:asciiTheme="majorHAnsi" w:eastAsia="Times New Roman" w:hAnsiTheme="majorHAnsi" w:cstheme="majorHAnsi"/>
          <w:color w:val="000000" w:themeColor="text1"/>
          <w:sz w:val="22"/>
          <w:szCs w:val="22"/>
        </w:rPr>
        <w:t>I</w:t>
      </w:r>
      <w:r w:rsidR="00422F32" w:rsidRPr="00FA2EAC">
        <w:rPr>
          <w:rFonts w:asciiTheme="majorHAnsi" w:eastAsia="Times New Roman" w:hAnsiTheme="majorHAnsi" w:cstheme="majorHAnsi"/>
          <w:color w:val="000000" w:themeColor="text1"/>
          <w:sz w:val="22"/>
          <w:szCs w:val="22"/>
        </w:rPr>
        <w:t xml:space="preserve">nformation </w:t>
      </w:r>
      <w:r w:rsidR="00D73EE6" w:rsidRPr="00FA2EAC">
        <w:rPr>
          <w:rFonts w:asciiTheme="majorHAnsi" w:eastAsia="Times New Roman" w:hAnsiTheme="majorHAnsi" w:cstheme="majorHAnsi"/>
          <w:color w:val="000000" w:themeColor="text1"/>
          <w:sz w:val="22"/>
          <w:szCs w:val="22"/>
        </w:rPr>
        <w:t>S</w:t>
      </w:r>
      <w:r w:rsidR="00422F32" w:rsidRPr="00FA2EAC">
        <w:rPr>
          <w:rFonts w:asciiTheme="majorHAnsi" w:eastAsia="Times New Roman" w:hAnsiTheme="majorHAnsi" w:cstheme="majorHAnsi"/>
          <w:color w:val="000000" w:themeColor="text1"/>
          <w:sz w:val="22"/>
          <w:szCs w:val="22"/>
        </w:rPr>
        <w:t xml:space="preserve">ystem so </w:t>
      </w:r>
      <w:r w:rsidR="004E5973" w:rsidRPr="00FA2EAC">
        <w:rPr>
          <w:rFonts w:asciiTheme="majorHAnsi" w:eastAsia="Times New Roman" w:hAnsiTheme="majorHAnsi" w:cstheme="majorHAnsi"/>
          <w:color w:val="000000" w:themeColor="text1"/>
          <w:sz w:val="22"/>
          <w:szCs w:val="22"/>
        </w:rPr>
        <w:t>our attendance</w:t>
      </w:r>
      <w:r w:rsidR="00422F32" w:rsidRPr="00FA2EAC">
        <w:rPr>
          <w:rFonts w:asciiTheme="majorHAnsi" w:eastAsia="Times New Roman" w:hAnsiTheme="majorHAnsi" w:cstheme="majorHAnsi"/>
          <w:color w:val="000000" w:themeColor="text1"/>
          <w:sz w:val="22"/>
          <w:szCs w:val="22"/>
        </w:rPr>
        <w:t xml:space="preserve"> data can be accessed regularly and securely.</w:t>
      </w:r>
      <w:r w:rsidRPr="00FA2EAC">
        <w:rPr>
          <w:rFonts w:asciiTheme="majorHAnsi" w:eastAsia="Times New Roman" w:hAnsiTheme="majorHAnsi" w:cstheme="majorHAnsi"/>
          <w:color w:val="000000" w:themeColor="text1"/>
          <w:sz w:val="22"/>
          <w:szCs w:val="22"/>
        </w:rPr>
        <w:t xml:space="preserve"> Data </w:t>
      </w:r>
      <w:r w:rsidR="00D73EE6" w:rsidRPr="00FA2EAC">
        <w:rPr>
          <w:rFonts w:asciiTheme="majorHAnsi" w:eastAsia="Times New Roman" w:hAnsiTheme="majorHAnsi" w:cstheme="majorHAnsi"/>
          <w:color w:val="000000" w:themeColor="text1"/>
          <w:sz w:val="22"/>
          <w:szCs w:val="22"/>
        </w:rPr>
        <w:t xml:space="preserve">is </w:t>
      </w:r>
      <w:r w:rsidRPr="00FA2EAC">
        <w:rPr>
          <w:rFonts w:asciiTheme="majorHAnsi" w:eastAsia="Times New Roman" w:hAnsiTheme="majorHAnsi" w:cstheme="majorHAnsi"/>
          <w:color w:val="000000" w:themeColor="text1"/>
          <w:sz w:val="22"/>
          <w:szCs w:val="22"/>
        </w:rPr>
        <w:t>collected and published at national and local authority level through the DfE's school absence national statistics releases</w:t>
      </w:r>
      <w:r w:rsidR="004E5973" w:rsidRPr="00FA2EAC">
        <w:rPr>
          <w:rFonts w:asciiTheme="majorHAnsi" w:eastAsia="Times New Roman" w:hAnsiTheme="majorHAnsi" w:cstheme="majorHAnsi"/>
          <w:color w:val="000000" w:themeColor="text1"/>
          <w:sz w:val="22"/>
          <w:szCs w:val="22"/>
        </w:rPr>
        <w:t>,</w:t>
      </w:r>
      <w:r w:rsidR="00D73EE6" w:rsidRPr="00FA2EAC">
        <w:rPr>
          <w:rFonts w:asciiTheme="majorHAnsi" w:eastAsia="Times New Roman" w:hAnsiTheme="majorHAnsi" w:cstheme="majorHAnsi"/>
          <w:color w:val="000000" w:themeColor="text1"/>
          <w:sz w:val="22"/>
          <w:szCs w:val="22"/>
        </w:rPr>
        <w:t xml:space="preserve"> and the government’s ‘View Your Education Data’ (VYED) portal</w:t>
      </w:r>
      <w:r w:rsidRPr="00FA2EAC">
        <w:rPr>
          <w:rFonts w:asciiTheme="majorHAnsi" w:eastAsia="Times New Roman" w:hAnsiTheme="majorHAnsi" w:cstheme="majorHAnsi"/>
          <w:color w:val="000000" w:themeColor="text1"/>
          <w:sz w:val="22"/>
          <w:szCs w:val="22"/>
        </w:rPr>
        <w:t xml:space="preserve">. </w:t>
      </w:r>
    </w:p>
    <w:p w14:paraId="5C40F9DD" w14:textId="367BFB7F" w:rsidR="00DE1D2A" w:rsidRPr="00FA2EAC" w:rsidRDefault="00D73EE6" w:rsidP="002A5307">
      <w:pPr>
        <w:pStyle w:val="BodyText"/>
        <w:tabs>
          <w:tab w:val="left" w:pos="10490"/>
        </w:tabs>
        <w:spacing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Using national statistic releases, and the VYED portal, we</w:t>
      </w:r>
      <w:r w:rsidR="00DE1D2A" w:rsidRPr="00FA2EAC">
        <w:rPr>
          <w:rFonts w:asciiTheme="majorHAnsi" w:eastAsia="Times New Roman" w:hAnsiTheme="majorHAnsi" w:cstheme="majorHAnsi"/>
          <w:color w:val="000000" w:themeColor="text1"/>
          <w:sz w:val="22"/>
          <w:szCs w:val="22"/>
        </w:rPr>
        <w:t xml:space="preserve"> will benchmark our attendance data against local-, regional- and national-level data to identify areas of success and areas for improvement</w:t>
      </w:r>
      <w:r w:rsidR="004E5973" w:rsidRPr="00FA2EAC">
        <w:rPr>
          <w:rFonts w:asciiTheme="majorHAnsi" w:eastAsia="Times New Roman" w:hAnsiTheme="majorHAnsi" w:cstheme="majorHAnsi"/>
          <w:color w:val="000000" w:themeColor="text1"/>
          <w:sz w:val="22"/>
          <w:szCs w:val="22"/>
        </w:rPr>
        <w:t>. W</w:t>
      </w:r>
      <w:r w:rsidRPr="00FA2EAC">
        <w:rPr>
          <w:rFonts w:asciiTheme="majorHAnsi" w:eastAsia="Times New Roman" w:hAnsiTheme="majorHAnsi" w:cstheme="majorHAnsi"/>
          <w:color w:val="000000" w:themeColor="text1"/>
          <w:sz w:val="22"/>
          <w:szCs w:val="22"/>
        </w:rPr>
        <w:t xml:space="preserve">e </w:t>
      </w:r>
      <w:r w:rsidR="00DE1D2A" w:rsidRPr="00FA2EAC">
        <w:rPr>
          <w:rFonts w:asciiTheme="majorHAnsi" w:eastAsia="Times New Roman" w:hAnsiTheme="majorHAnsi" w:cstheme="majorHAnsi"/>
          <w:color w:val="000000" w:themeColor="text1"/>
          <w:sz w:val="22"/>
          <w:szCs w:val="22"/>
        </w:rPr>
        <w:t xml:space="preserve">will </w:t>
      </w:r>
      <w:r w:rsidR="004E5973" w:rsidRPr="00FA2EAC">
        <w:rPr>
          <w:rFonts w:asciiTheme="majorHAnsi" w:eastAsia="Times New Roman" w:hAnsiTheme="majorHAnsi" w:cstheme="majorHAnsi"/>
          <w:color w:val="000000" w:themeColor="text1"/>
          <w:sz w:val="22"/>
          <w:szCs w:val="22"/>
        </w:rPr>
        <w:t xml:space="preserve">endeavour to </w:t>
      </w:r>
      <w:r w:rsidR="00DE1D2A" w:rsidRPr="00FA2EAC">
        <w:rPr>
          <w:rFonts w:asciiTheme="majorHAnsi" w:eastAsia="Times New Roman" w:hAnsiTheme="majorHAnsi" w:cstheme="majorHAnsi"/>
          <w:color w:val="000000" w:themeColor="text1"/>
          <w:sz w:val="22"/>
          <w:szCs w:val="22"/>
        </w:rPr>
        <w:t>share practice which has been shown to be effective with other schools.</w:t>
      </w:r>
    </w:p>
    <w:p w14:paraId="73684DBC" w14:textId="4E8BFE07" w:rsidR="002A5307" w:rsidRPr="00FA2EAC" w:rsidRDefault="002A5307" w:rsidP="00D73EE6">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Governing Board will review attendance data</w:t>
      </w:r>
      <w:r w:rsidR="00D73EE6" w:rsidRPr="00FA2EAC">
        <w:rPr>
          <w:rFonts w:asciiTheme="majorHAnsi" w:hAnsiTheme="majorHAnsi" w:cstheme="majorHAnsi"/>
          <w:color w:val="000000" w:themeColor="text1"/>
          <w:sz w:val="22"/>
          <w:szCs w:val="22"/>
        </w:rPr>
        <w:t xml:space="preserve"> at least termly</w:t>
      </w:r>
      <w:r w:rsidRPr="00FA2EAC">
        <w:rPr>
          <w:rFonts w:asciiTheme="majorHAnsi" w:hAnsiTheme="majorHAnsi" w:cstheme="majorHAnsi"/>
          <w:color w:val="000000" w:themeColor="text1"/>
          <w:sz w:val="22"/>
          <w:szCs w:val="22"/>
        </w:rPr>
        <w:t>, including examinations of recent and historic trends, and will support the SLT in setting goals and prioritising areas of focus for attendance support based on this data</w:t>
      </w:r>
      <w:r w:rsidR="00D73EE6" w:rsidRPr="00FA2EAC">
        <w:rPr>
          <w:rFonts w:asciiTheme="majorHAnsi" w:hAnsiTheme="majorHAnsi" w:cstheme="majorHAnsi"/>
          <w:color w:val="000000" w:themeColor="text1"/>
          <w:sz w:val="22"/>
          <w:szCs w:val="22"/>
        </w:rPr>
        <w:t>.</w:t>
      </w:r>
    </w:p>
    <w:p w14:paraId="6466B92A" w14:textId="2F85C842" w:rsidR="00422F32" w:rsidRPr="00FA2EAC" w:rsidRDefault="002A5307" w:rsidP="00D73EE6">
      <w:pPr>
        <w:pStyle w:val="BodyText"/>
        <w:tabs>
          <w:tab w:val="left" w:pos="10490"/>
        </w:tabs>
        <w:spacing w:before="72" w:line="278" w:lineRule="auto"/>
        <w:ind w:left="0" w:right="424"/>
        <w:jc w:val="both"/>
        <w:rPr>
          <w:rFonts w:asciiTheme="majorHAnsi" w:eastAsia="Times New Roman" w:hAnsiTheme="majorHAnsi" w:cstheme="majorHAnsi"/>
          <w:b/>
          <w:bCs/>
          <w:color w:val="000000" w:themeColor="text1"/>
          <w:sz w:val="22"/>
          <w:szCs w:val="22"/>
        </w:rPr>
      </w:pPr>
      <w:r w:rsidRPr="00FA2EAC">
        <w:rPr>
          <w:rFonts w:asciiTheme="majorHAnsi" w:eastAsia="Times New Roman" w:hAnsiTheme="majorHAnsi" w:cstheme="majorHAnsi"/>
          <w:b/>
          <w:bCs/>
          <w:color w:val="000000" w:themeColor="text1"/>
          <w:sz w:val="22"/>
          <w:szCs w:val="22"/>
        </w:rPr>
        <w:t xml:space="preserve">4.11 </w:t>
      </w:r>
      <w:r w:rsidR="00422F32" w:rsidRPr="00FA2EAC">
        <w:rPr>
          <w:rFonts w:asciiTheme="majorHAnsi" w:eastAsia="Times New Roman" w:hAnsiTheme="majorHAnsi" w:cstheme="majorHAnsi"/>
          <w:b/>
          <w:bCs/>
          <w:color w:val="000000" w:themeColor="text1"/>
          <w:sz w:val="22"/>
          <w:szCs w:val="22"/>
        </w:rPr>
        <w:t xml:space="preserve">Using </w:t>
      </w:r>
      <w:r w:rsidRPr="00FA2EAC">
        <w:rPr>
          <w:rFonts w:asciiTheme="majorHAnsi" w:eastAsia="Times New Roman" w:hAnsiTheme="majorHAnsi" w:cstheme="majorHAnsi"/>
          <w:b/>
          <w:bCs/>
          <w:color w:val="000000" w:themeColor="text1"/>
          <w:sz w:val="22"/>
          <w:szCs w:val="22"/>
        </w:rPr>
        <w:t>D</w:t>
      </w:r>
      <w:r w:rsidR="00422F32" w:rsidRPr="00FA2EAC">
        <w:rPr>
          <w:rFonts w:asciiTheme="majorHAnsi" w:eastAsia="Times New Roman" w:hAnsiTheme="majorHAnsi" w:cstheme="majorHAnsi"/>
          <w:b/>
          <w:bCs/>
          <w:color w:val="000000" w:themeColor="text1"/>
          <w:sz w:val="22"/>
          <w:szCs w:val="22"/>
        </w:rPr>
        <w:t xml:space="preserve">ata to </w:t>
      </w:r>
      <w:r w:rsidRPr="00FA2EAC">
        <w:rPr>
          <w:rFonts w:asciiTheme="majorHAnsi" w:eastAsia="Times New Roman" w:hAnsiTheme="majorHAnsi" w:cstheme="majorHAnsi"/>
          <w:b/>
          <w:bCs/>
          <w:color w:val="000000" w:themeColor="text1"/>
          <w:sz w:val="22"/>
          <w:szCs w:val="22"/>
        </w:rPr>
        <w:t>I</w:t>
      </w:r>
      <w:r w:rsidR="00422F32" w:rsidRPr="00FA2EAC">
        <w:rPr>
          <w:rFonts w:asciiTheme="majorHAnsi" w:eastAsia="Times New Roman" w:hAnsiTheme="majorHAnsi" w:cstheme="majorHAnsi"/>
          <w:b/>
          <w:bCs/>
          <w:color w:val="000000" w:themeColor="text1"/>
          <w:sz w:val="22"/>
          <w:szCs w:val="22"/>
        </w:rPr>
        <w:t xml:space="preserve">mprove </w:t>
      </w:r>
      <w:r w:rsidRPr="00FA2EAC">
        <w:rPr>
          <w:rFonts w:asciiTheme="majorHAnsi" w:eastAsia="Times New Roman" w:hAnsiTheme="majorHAnsi" w:cstheme="majorHAnsi"/>
          <w:b/>
          <w:bCs/>
          <w:color w:val="000000" w:themeColor="text1"/>
          <w:sz w:val="22"/>
          <w:szCs w:val="22"/>
        </w:rPr>
        <w:t>A</w:t>
      </w:r>
      <w:r w:rsidR="00422F32" w:rsidRPr="00FA2EAC">
        <w:rPr>
          <w:rFonts w:asciiTheme="majorHAnsi" w:eastAsia="Times New Roman" w:hAnsiTheme="majorHAnsi" w:cstheme="majorHAnsi"/>
          <w:b/>
          <w:bCs/>
          <w:color w:val="000000" w:themeColor="text1"/>
          <w:sz w:val="22"/>
          <w:szCs w:val="22"/>
        </w:rPr>
        <w:t>ttendance</w:t>
      </w:r>
    </w:p>
    <w:p w14:paraId="53DA7D9D" w14:textId="7CF462B1" w:rsidR="00422F32" w:rsidRPr="00FA2EAC" w:rsidRDefault="00416CA6" w:rsidP="00416CA6">
      <w:pPr>
        <w:pStyle w:val="BodyText"/>
        <w:tabs>
          <w:tab w:val="left" w:pos="10490"/>
        </w:tabs>
        <w:spacing w:after="120"/>
        <w:ind w:left="0" w:right="424"/>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Using information gleaned from data monitoring and attendance, w</w:t>
      </w:r>
      <w:r w:rsidR="002A5307" w:rsidRPr="00FA2EAC">
        <w:rPr>
          <w:rFonts w:asciiTheme="majorHAnsi" w:eastAsia="Times New Roman" w:hAnsiTheme="majorHAnsi" w:cstheme="majorHAnsi"/>
          <w:color w:val="000000" w:themeColor="text1"/>
          <w:sz w:val="22"/>
          <w:szCs w:val="22"/>
        </w:rPr>
        <w:t>e</w:t>
      </w:r>
      <w:r w:rsidR="00422F32" w:rsidRPr="00FA2EAC">
        <w:rPr>
          <w:rFonts w:asciiTheme="majorHAnsi" w:eastAsia="Times New Roman" w:hAnsiTheme="majorHAnsi" w:cstheme="majorHAnsi"/>
          <w:color w:val="000000" w:themeColor="text1"/>
          <w:sz w:val="22"/>
          <w:szCs w:val="22"/>
        </w:rPr>
        <w:t xml:space="preserve"> will:</w:t>
      </w:r>
    </w:p>
    <w:p w14:paraId="0011C575" w14:textId="76D6D1EB"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Develop targeted actions to address patterns of absence of individual pupils, groups or cohorts that it has identified via data analysis</w:t>
      </w:r>
      <w:r w:rsidR="00416CA6" w:rsidRPr="00FA2EAC">
        <w:rPr>
          <w:rFonts w:asciiTheme="majorHAnsi" w:hAnsiTheme="majorHAnsi" w:cstheme="majorHAnsi"/>
          <w:color w:val="000000" w:themeColor="text1"/>
          <w:sz w:val="22"/>
          <w:szCs w:val="22"/>
        </w:rPr>
        <w:t>.</w:t>
      </w:r>
    </w:p>
    <w:p w14:paraId="44D0CFAD" w14:textId="4D6C09B5"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targeted support to the pupils it has identified whose absences may be a cause for concern, especially those who demonstrate patterns of persistent or severe absence, and their families</w:t>
      </w:r>
      <w:r w:rsidR="00D73EE6" w:rsidRPr="00FA2EAC">
        <w:rPr>
          <w:rFonts w:asciiTheme="majorHAnsi" w:hAnsiTheme="majorHAnsi" w:cstheme="majorHAnsi"/>
          <w:color w:val="000000" w:themeColor="text1"/>
          <w:sz w:val="22"/>
          <w:szCs w:val="22"/>
        </w:rPr>
        <w:t>.</w:t>
      </w:r>
    </w:p>
    <w:p w14:paraId="19BC0634" w14:textId="3F0B4F56"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bookmarkStart w:id="3" w:name="_Hlk166586062"/>
      <w:r w:rsidRPr="00FA2EAC">
        <w:rPr>
          <w:rFonts w:asciiTheme="majorHAnsi" w:hAnsiTheme="majorHAnsi" w:cstheme="majorHAnsi"/>
          <w:color w:val="000000" w:themeColor="text1"/>
          <w:sz w:val="22"/>
          <w:szCs w:val="22"/>
        </w:rPr>
        <w:t xml:space="preserve">Provide regular attendance reports to class teachers to facilitate discussions with pupils and families, and to the </w:t>
      </w:r>
      <w:r w:rsidR="004E5973" w:rsidRPr="00FA2EAC">
        <w:rPr>
          <w:rFonts w:asciiTheme="majorHAnsi" w:hAnsiTheme="majorHAnsi" w:cstheme="majorHAnsi"/>
          <w:color w:val="000000" w:themeColor="text1"/>
          <w:sz w:val="22"/>
          <w:szCs w:val="22"/>
        </w:rPr>
        <w:t>G</w:t>
      </w:r>
      <w:r w:rsidRPr="00FA2EAC">
        <w:rPr>
          <w:rFonts w:asciiTheme="majorHAnsi" w:hAnsiTheme="majorHAnsi" w:cstheme="majorHAnsi"/>
          <w:color w:val="000000" w:themeColor="text1"/>
          <w:sz w:val="22"/>
          <w:szCs w:val="22"/>
        </w:rPr>
        <w:t xml:space="preserve">overning </w:t>
      </w:r>
      <w:r w:rsidR="004E5973" w:rsidRPr="00FA2EAC">
        <w:rPr>
          <w:rFonts w:asciiTheme="majorHAnsi" w:hAnsiTheme="majorHAnsi" w:cstheme="majorHAnsi"/>
          <w:color w:val="000000" w:themeColor="text1"/>
          <w:sz w:val="22"/>
          <w:szCs w:val="22"/>
        </w:rPr>
        <w:t>B</w:t>
      </w:r>
      <w:r w:rsidRPr="00FA2EAC">
        <w:rPr>
          <w:rFonts w:asciiTheme="majorHAnsi" w:hAnsiTheme="majorHAnsi" w:cstheme="majorHAnsi"/>
          <w:color w:val="000000" w:themeColor="text1"/>
          <w:sz w:val="22"/>
          <w:szCs w:val="22"/>
        </w:rPr>
        <w:t xml:space="preserve">oard and school leaders (including </w:t>
      </w:r>
      <w:r w:rsidR="00D73EE6" w:rsidRPr="00FA2EAC">
        <w:rPr>
          <w:rFonts w:asciiTheme="majorHAnsi" w:hAnsiTheme="majorHAnsi" w:cstheme="majorHAnsi"/>
          <w:color w:val="000000" w:themeColor="text1"/>
          <w:sz w:val="22"/>
          <w:szCs w:val="22"/>
        </w:rPr>
        <w:t>SENDCo</w:t>
      </w:r>
      <w:r w:rsidRPr="00FA2EAC">
        <w:rPr>
          <w:rFonts w:asciiTheme="majorHAnsi" w:hAnsiTheme="majorHAnsi" w:cstheme="majorHAnsi"/>
          <w:color w:val="000000" w:themeColor="text1"/>
          <w:sz w:val="22"/>
          <w:szCs w:val="22"/>
        </w:rPr>
        <w:t xml:space="preserve">, </w:t>
      </w:r>
      <w:r w:rsidR="00A72C72" w:rsidRPr="00FA2EAC">
        <w:rPr>
          <w:rFonts w:asciiTheme="majorHAnsi" w:hAnsiTheme="majorHAnsi" w:cstheme="majorHAnsi"/>
          <w:color w:val="000000" w:themeColor="text1"/>
          <w:sz w:val="22"/>
          <w:szCs w:val="22"/>
        </w:rPr>
        <w:t>D</w:t>
      </w:r>
      <w:r w:rsidRPr="00FA2EAC">
        <w:rPr>
          <w:rFonts w:asciiTheme="majorHAnsi" w:hAnsiTheme="majorHAnsi" w:cstheme="majorHAnsi"/>
          <w:color w:val="000000" w:themeColor="text1"/>
          <w:sz w:val="22"/>
          <w:szCs w:val="22"/>
        </w:rPr>
        <w:t xml:space="preserve">esignated </w:t>
      </w:r>
      <w:r w:rsidR="00A72C72" w:rsidRPr="00FA2EAC">
        <w:rPr>
          <w:rFonts w:asciiTheme="majorHAnsi" w:hAnsiTheme="majorHAnsi" w:cstheme="majorHAnsi"/>
          <w:color w:val="000000" w:themeColor="text1"/>
          <w:sz w:val="22"/>
          <w:szCs w:val="22"/>
        </w:rPr>
        <w:t>S</w:t>
      </w:r>
      <w:r w:rsidRPr="00FA2EAC">
        <w:rPr>
          <w:rFonts w:asciiTheme="majorHAnsi" w:hAnsiTheme="majorHAnsi" w:cstheme="majorHAnsi"/>
          <w:color w:val="000000" w:themeColor="text1"/>
          <w:sz w:val="22"/>
          <w:szCs w:val="22"/>
        </w:rPr>
        <w:t xml:space="preserve">afeguarding </w:t>
      </w:r>
      <w:r w:rsidR="00A72C72" w:rsidRPr="00FA2EAC">
        <w:rPr>
          <w:rFonts w:asciiTheme="majorHAnsi" w:hAnsiTheme="majorHAnsi" w:cstheme="majorHAnsi"/>
          <w:color w:val="000000" w:themeColor="text1"/>
          <w:sz w:val="22"/>
          <w:szCs w:val="22"/>
        </w:rPr>
        <w:t>L</w:t>
      </w:r>
      <w:r w:rsidRPr="00FA2EAC">
        <w:rPr>
          <w:rFonts w:asciiTheme="majorHAnsi" w:hAnsiTheme="majorHAnsi" w:cstheme="majorHAnsi"/>
          <w:color w:val="000000" w:themeColor="text1"/>
          <w:sz w:val="22"/>
          <w:szCs w:val="22"/>
        </w:rPr>
        <w:t xml:space="preserve">ead and </w:t>
      </w:r>
      <w:r w:rsidR="00A72C72" w:rsidRPr="00FA2EAC">
        <w:rPr>
          <w:rFonts w:asciiTheme="majorHAnsi" w:hAnsiTheme="majorHAnsi" w:cstheme="majorHAnsi"/>
          <w:color w:val="000000" w:themeColor="text1"/>
          <w:sz w:val="22"/>
          <w:szCs w:val="22"/>
        </w:rPr>
        <w:t>P</w:t>
      </w:r>
      <w:r w:rsidRPr="00FA2EAC">
        <w:rPr>
          <w:rFonts w:asciiTheme="majorHAnsi" w:hAnsiTheme="majorHAnsi" w:cstheme="majorHAnsi"/>
          <w:color w:val="000000" w:themeColor="text1"/>
          <w:sz w:val="22"/>
          <w:szCs w:val="22"/>
        </w:rPr>
        <w:t xml:space="preserve">upil </w:t>
      </w:r>
      <w:r w:rsidR="00A72C72" w:rsidRPr="00FA2EAC">
        <w:rPr>
          <w:rFonts w:asciiTheme="majorHAnsi" w:hAnsiTheme="majorHAnsi" w:cstheme="majorHAnsi"/>
          <w:color w:val="000000" w:themeColor="text1"/>
          <w:sz w:val="22"/>
          <w:szCs w:val="22"/>
        </w:rPr>
        <w:t>P</w:t>
      </w:r>
      <w:r w:rsidRPr="00FA2EAC">
        <w:rPr>
          <w:rFonts w:asciiTheme="majorHAnsi" w:hAnsiTheme="majorHAnsi" w:cstheme="majorHAnsi"/>
          <w:color w:val="000000" w:themeColor="text1"/>
          <w:sz w:val="22"/>
          <w:szCs w:val="22"/>
        </w:rPr>
        <w:t>remium lead)</w:t>
      </w:r>
      <w:r w:rsidR="00A72C72" w:rsidRPr="00FA2EAC">
        <w:rPr>
          <w:rFonts w:asciiTheme="majorHAnsi" w:hAnsiTheme="majorHAnsi" w:cstheme="majorHAnsi"/>
          <w:color w:val="000000" w:themeColor="text1"/>
          <w:sz w:val="22"/>
          <w:szCs w:val="22"/>
        </w:rPr>
        <w:t>.</w:t>
      </w:r>
    </w:p>
    <w:bookmarkEnd w:id="3"/>
    <w:p w14:paraId="5D46BEA6" w14:textId="121C0AE3"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Use data to monitor and evaluate the impact of any interventions put in place in order to modify them and inform future strategies</w:t>
      </w:r>
      <w:r w:rsidR="00A72C72" w:rsidRPr="00FA2EAC">
        <w:rPr>
          <w:rFonts w:asciiTheme="majorHAnsi" w:hAnsiTheme="majorHAnsi" w:cstheme="majorHAnsi"/>
          <w:color w:val="000000" w:themeColor="text1"/>
          <w:sz w:val="22"/>
          <w:szCs w:val="22"/>
        </w:rPr>
        <w:t>.</w:t>
      </w:r>
    </w:p>
    <w:p w14:paraId="6781649E" w14:textId="7C3E3B16" w:rsidR="00422F32" w:rsidRPr="00FA2EAC" w:rsidRDefault="00422F32" w:rsidP="008A6571">
      <w:pPr>
        <w:pStyle w:val="ListParagraph"/>
        <w:numPr>
          <w:ilvl w:val="0"/>
          <w:numId w:val="3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Share information and work collaboratively with other schools in the area, local authorities and other partners where a pupil’s absence is at risk of becoming persistent or severe, including keeping them informed regarding specific pupils, where appropriate</w:t>
      </w:r>
      <w:r w:rsidR="00D73EE6" w:rsidRPr="00FA2EAC">
        <w:rPr>
          <w:rFonts w:asciiTheme="majorHAnsi" w:hAnsiTheme="majorHAnsi" w:cstheme="majorHAnsi"/>
          <w:color w:val="000000" w:themeColor="text1"/>
          <w:sz w:val="22"/>
          <w:szCs w:val="22"/>
        </w:rPr>
        <w:t>.</w:t>
      </w:r>
    </w:p>
    <w:p w14:paraId="4CAAEC36" w14:textId="398A6B82" w:rsidR="00FF40E9" w:rsidRPr="00FA2EAC" w:rsidRDefault="00FF40E9" w:rsidP="002A5307">
      <w:pPr>
        <w:tabs>
          <w:tab w:val="left" w:pos="10490"/>
        </w:tabs>
        <w:spacing w:after="120"/>
        <w:ind w:firstLine="720"/>
        <w:jc w:val="both"/>
        <w:rPr>
          <w:rFonts w:asciiTheme="majorHAnsi" w:hAnsiTheme="majorHAnsi" w:cstheme="majorHAnsi"/>
          <w:b/>
          <w:sz w:val="22"/>
          <w:szCs w:val="22"/>
          <w:u w:val="single"/>
        </w:rPr>
      </w:pPr>
      <w:r w:rsidRPr="00FA2EAC">
        <w:rPr>
          <w:rFonts w:asciiTheme="majorHAnsi" w:hAnsiTheme="majorHAnsi" w:cstheme="majorHAnsi"/>
          <w:b/>
          <w:sz w:val="22"/>
          <w:szCs w:val="22"/>
          <w:u w:val="single"/>
        </w:rPr>
        <w:t xml:space="preserve">5. </w:t>
      </w:r>
      <w:r w:rsidRPr="00FA2EAC">
        <w:rPr>
          <w:rFonts w:asciiTheme="majorHAnsi" w:hAnsiTheme="majorHAnsi" w:cstheme="majorHAnsi"/>
          <w:b/>
          <w:sz w:val="22"/>
          <w:u w:val="single"/>
        </w:rPr>
        <w:t>Authorised</w:t>
      </w:r>
      <w:r w:rsidRPr="00FA2EAC">
        <w:rPr>
          <w:rFonts w:asciiTheme="majorHAnsi" w:hAnsiTheme="majorHAnsi" w:cstheme="majorHAnsi"/>
          <w:b/>
          <w:sz w:val="22"/>
          <w:szCs w:val="22"/>
          <w:u w:val="single"/>
        </w:rPr>
        <w:t xml:space="preserve"> and unauthorised absence</w:t>
      </w:r>
    </w:p>
    <w:p w14:paraId="5434BC24" w14:textId="1DD226F6" w:rsidR="00FF40E9" w:rsidRPr="00FA2EAC" w:rsidRDefault="00FF40E9"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5.1</w:t>
      </w:r>
      <w:r w:rsidRPr="00FA2EAC">
        <w:rPr>
          <w:rFonts w:asciiTheme="majorHAnsi" w:hAnsiTheme="majorHAnsi" w:cstheme="majorHAnsi"/>
          <w:b/>
          <w:sz w:val="22"/>
          <w:szCs w:val="22"/>
        </w:rPr>
        <w:tab/>
        <w:t xml:space="preserve">Granting </w:t>
      </w:r>
      <w:r w:rsidR="00801F25" w:rsidRPr="00FA2EAC">
        <w:rPr>
          <w:rFonts w:asciiTheme="majorHAnsi" w:hAnsiTheme="majorHAnsi" w:cstheme="majorHAnsi"/>
          <w:b/>
          <w:sz w:val="22"/>
          <w:szCs w:val="22"/>
        </w:rPr>
        <w:t>A</w:t>
      </w:r>
      <w:r w:rsidRPr="00FA2EAC">
        <w:rPr>
          <w:rFonts w:asciiTheme="majorHAnsi" w:hAnsiTheme="majorHAnsi" w:cstheme="majorHAnsi"/>
          <w:b/>
          <w:sz w:val="22"/>
          <w:szCs w:val="22"/>
        </w:rPr>
        <w:t xml:space="preserve">pproval for </w:t>
      </w:r>
      <w:r w:rsidR="00801F25" w:rsidRPr="00FA2EAC">
        <w:rPr>
          <w:rFonts w:asciiTheme="majorHAnsi" w:hAnsiTheme="majorHAnsi" w:cstheme="majorHAnsi"/>
          <w:b/>
          <w:sz w:val="22"/>
          <w:szCs w:val="22"/>
        </w:rPr>
        <w:t>T</w:t>
      </w:r>
      <w:r w:rsidRPr="00FA2EAC">
        <w:rPr>
          <w:rFonts w:asciiTheme="majorHAnsi" w:hAnsiTheme="majorHAnsi" w:cstheme="majorHAnsi"/>
          <w:b/>
          <w:sz w:val="22"/>
          <w:szCs w:val="22"/>
        </w:rPr>
        <w:t>erm-</w:t>
      </w:r>
      <w:r w:rsidR="00801F25" w:rsidRPr="00FA2EAC">
        <w:rPr>
          <w:rFonts w:asciiTheme="majorHAnsi" w:hAnsiTheme="majorHAnsi" w:cstheme="majorHAnsi"/>
          <w:b/>
          <w:sz w:val="22"/>
          <w:szCs w:val="22"/>
        </w:rPr>
        <w:t>T</w:t>
      </w:r>
      <w:r w:rsidRPr="00FA2EAC">
        <w:rPr>
          <w:rFonts w:asciiTheme="majorHAnsi" w:hAnsiTheme="majorHAnsi" w:cstheme="majorHAnsi"/>
          <w:b/>
          <w:sz w:val="22"/>
          <w:szCs w:val="22"/>
        </w:rPr>
        <w:t xml:space="preserve">ime </w:t>
      </w:r>
      <w:r w:rsidR="00801F25" w:rsidRPr="00FA2EAC">
        <w:rPr>
          <w:rFonts w:asciiTheme="majorHAnsi" w:hAnsiTheme="majorHAnsi" w:cstheme="majorHAnsi"/>
          <w:b/>
          <w:sz w:val="22"/>
          <w:szCs w:val="22"/>
        </w:rPr>
        <w:t>A</w:t>
      </w:r>
      <w:r w:rsidRPr="00FA2EAC">
        <w:rPr>
          <w:rFonts w:asciiTheme="majorHAnsi" w:hAnsiTheme="majorHAnsi" w:cstheme="majorHAnsi"/>
          <w:b/>
          <w:sz w:val="22"/>
          <w:szCs w:val="22"/>
        </w:rPr>
        <w:t>bsence</w:t>
      </w:r>
    </w:p>
    <w:p w14:paraId="062299D5" w14:textId="3A3E7ECB" w:rsidR="00FF40E9" w:rsidRPr="00FA2EAC" w:rsidRDefault="00FF40E9"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The school encourages all parents / carers to limit any absence during term-time to </w:t>
      </w:r>
      <w:r w:rsidR="00E422B1" w:rsidRPr="00FA2EAC">
        <w:rPr>
          <w:rFonts w:asciiTheme="majorHAnsi" w:eastAsia="Times New Roman" w:hAnsiTheme="majorHAnsi" w:cstheme="majorHAnsi"/>
          <w:sz w:val="22"/>
          <w:szCs w:val="22"/>
        </w:rPr>
        <w:t>an</w:t>
      </w:r>
      <w:r w:rsidRPr="00FA2EAC">
        <w:rPr>
          <w:rFonts w:asciiTheme="majorHAnsi" w:eastAsia="Times New Roman" w:hAnsiTheme="majorHAnsi" w:cstheme="majorHAnsi"/>
          <w:sz w:val="22"/>
          <w:szCs w:val="22"/>
        </w:rPr>
        <w:t xml:space="preserve"> absolute minimum. Any absence will disrupt a child’s routine, affect their learning and have a negative impact on progress at school.</w:t>
      </w:r>
    </w:p>
    <w:p w14:paraId="1C946EA1" w14:textId="11454BCF" w:rsidR="00FF40E9" w:rsidRPr="00FA2EAC" w:rsidRDefault="00FF40E9"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Valid reasons for authorised absence include (this list is not exhaustive):</w:t>
      </w:r>
    </w:p>
    <w:p w14:paraId="0564E28B" w14:textId="1C46CD89" w:rsidR="00FF40E9" w:rsidRPr="00FA2EAC" w:rsidRDefault="00FF40E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Illness and medical</w:t>
      </w:r>
      <w:r w:rsidR="005C6C40" w:rsidRPr="00FA2EAC">
        <w:rPr>
          <w:rFonts w:asciiTheme="majorHAnsi" w:hAnsiTheme="majorHAnsi" w:cstheme="majorHAnsi"/>
          <w:sz w:val="22"/>
          <w:szCs w:val="22"/>
        </w:rPr>
        <w:t xml:space="preserve"> </w:t>
      </w:r>
      <w:r w:rsidRPr="00FA2EAC">
        <w:rPr>
          <w:rFonts w:asciiTheme="majorHAnsi" w:hAnsiTheme="majorHAnsi" w:cstheme="majorHAnsi"/>
          <w:sz w:val="22"/>
          <w:szCs w:val="22"/>
        </w:rPr>
        <w:t>/</w:t>
      </w:r>
      <w:r w:rsidR="005C6C40" w:rsidRPr="00FA2EAC">
        <w:rPr>
          <w:rFonts w:asciiTheme="majorHAnsi" w:hAnsiTheme="majorHAnsi" w:cstheme="majorHAnsi"/>
          <w:sz w:val="22"/>
          <w:szCs w:val="22"/>
        </w:rPr>
        <w:t xml:space="preserve"> </w:t>
      </w:r>
      <w:r w:rsidRPr="00FA2EAC">
        <w:rPr>
          <w:rFonts w:asciiTheme="majorHAnsi" w:hAnsiTheme="majorHAnsi" w:cstheme="majorHAnsi"/>
          <w:sz w:val="22"/>
          <w:szCs w:val="22"/>
        </w:rPr>
        <w:t>dental appointme</w:t>
      </w:r>
      <w:r w:rsidR="005C6C40" w:rsidRPr="00FA2EAC">
        <w:rPr>
          <w:rFonts w:asciiTheme="majorHAnsi" w:hAnsiTheme="majorHAnsi" w:cstheme="majorHAnsi"/>
          <w:sz w:val="22"/>
          <w:szCs w:val="22"/>
        </w:rPr>
        <w:t>nt</w:t>
      </w:r>
      <w:r w:rsidR="005335D6" w:rsidRPr="00FA2EAC">
        <w:rPr>
          <w:rFonts w:asciiTheme="majorHAnsi" w:hAnsiTheme="majorHAnsi" w:cstheme="majorHAnsi"/>
          <w:sz w:val="22"/>
          <w:szCs w:val="22"/>
        </w:rPr>
        <w:t>s</w:t>
      </w:r>
      <w:r w:rsidR="00801F25" w:rsidRPr="00FA2EAC">
        <w:rPr>
          <w:rFonts w:asciiTheme="majorHAnsi" w:hAnsiTheme="majorHAnsi" w:cstheme="majorHAnsi"/>
          <w:sz w:val="22"/>
          <w:szCs w:val="22"/>
        </w:rPr>
        <w:t>.</w:t>
      </w:r>
    </w:p>
    <w:p w14:paraId="7349E7EE" w14:textId="327BA0B8" w:rsidR="00FF40E9" w:rsidRPr="00FA2EAC" w:rsidRDefault="00FF40E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Religious observance – where the day is exclusively set apart for religious</w:t>
      </w:r>
      <w:r w:rsidR="005C6C40" w:rsidRPr="00FA2EAC">
        <w:rPr>
          <w:rFonts w:asciiTheme="majorHAnsi" w:hAnsiTheme="majorHAnsi" w:cstheme="majorHAnsi"/>
          <w:sz w:val="22"/>
          <w:szCs w:val="22"/>
        </w:rPr>
        <w:t xml:space="preserve"> </w:t>
      </w:r>
      <w:r w:rsidRPr="00FA2EAC">
        <w:rPr>
          <w:rFonts w:asciiTheme="majorHAnsi" w:hAnsiTheme="majorHAnsi" w:cstheme="majorHAnsi"/>
          <w:sz w:val="22"/>
          <w:szCs w:val="22"/>
        </w:rPr>
        <w:t>observance by the religious body to which the pupil’s parents belong. If necessary, the school will seek advice from the parents’ religious body to confirm whether the day is set apart</w:t>
      </w:r>
      <w:r w:rsidR="005335D6" w:rsidRPr="00FA2EAC">
        <w:rPr>
          <w:rFonts w:asciiTheme="majorHAnsi" w:hAnsiTheme="majorHAnsi" w:cstheme="majorHAnsi"/>
          <w:sz w:val="22"/>
          <w:szCs w:val="22"/>
        </w:rPr>
        <w:t>.</w:t>
      </w:r>
    </w:p>
    <w:p w14:paraId="60ABB324" w14:textId="12CDD394"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Taking part in a regulated performance, or regulated employment abroad</w:t>
      </w:r>
      <w:r w:rsidR="00654E2E" w:rsidRPr="00FA2EAC">
        <w:rPr>
          <w:rFonts w:asciiTheme="majorHAnsi" w:hAnsiTheme="majorHAnsi" w:cstheme="majorHAnsi"/>
          <w:sz w:val="22"/>
          <w:szCs w:val="22"/>
        </w:rPr>
        <w:t>.</w:t>
      </w:r>
    </w:p>
    <w:p w14:paraId="36044638" w14:textId="7D3A889D"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an interview</w:t>
      </w:r>
      <w:r w:rsidR="00654E2E" w:rsidRPr="00FA2EAC">
        <w:rPr>
          <w:rFonts w:asciiTheme="majorHAnsi" w:hAnsiTheme="majorHAnsi" w:cstheme="majorHAnsi"/>
          <w:sz w:val="22"/>
          <w:szCs w:val="22"/>
        </w:rPr>
        <w:t>.</w:t>
      </w:r>
    </w:p>
    <w:p w14:paraId="5D069986" w14:textId="465CC5B2"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Study leave</w:t>
      </w:r>
      <w:r w:rsidR="00654E2E" w:rsidRPr="00FA2EAC">
        <w:rPr>
          <w:rFonts w:asciiTheme="majorHAnsi" w:hAnsiTheme="majorHAnsi" w:cstheme="majorHAnsi"/>
          <w:sz w:val="22"/>
          <w:szCs w:val="22"/>
        </w:rPr>
        <w:t>.</w:t>
      </w:r>
    </w:p>
    <w:p w14:paraId="3BCDC92E" w14:textId="31683C7C"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 temporary, time-limited part-time timetable</w:t>
      </w:r>
      <w:r w:rsidR="00654E2E" w:rsidRPr="00FA2EAC">
        <w:rPr>
          <w:rFonts w:asciiTheme="majorHAnsi" w:hAnsiTheme="majorHAnsi" w:cstheme="majorHAnsi"/>
          <w:sz w:val="22"/>
          <w:szCs w:val="22"/>
        </w:rPr>
        <w:t>.</w:t>
      </w:r>
    </w:p>
    <w:p w14:paraId="37716E1A"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If the pupil is currently suspended or excluded from school (and no alternative provision has been made)</w:t>
      </w:r>
    </w:p>
    <w:p w14:paraId="1599A015"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bookmarkStart w:id="4" w:name="_Hlk166585176"/>
      <w:r w:rsidRPr="00FA2EAC">
        <w:rPr>
          <w:rFonts w:asciiTheme="majorHAnsi" w:hAnsiTheme="majorHAnsi" w:cstheme="majorHAnsi"/>
          <w:sz w:val="22"/>
          <w:szCs w:val="22"/>
        </w:rPr>
        <w:t>Attending an offsite approved educational activity, sporting activity or visit or trip arranged by the school</w:t>
      </w:r>
    </w:p>
    <w:p w14:paraId="419F07CA"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another school at which the pupil is also registered (dual registration)</w:t>
      </w:r>
    </w:p>
    <w:p w14:paraId="0CFAB923"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provision arranged by the local authority</w:t>
      </w:r>
    </w:p>
    <w:p w14:paraId="099D24A6" w14:textId="72B27B7F"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work experience.</w:t>
      </w:r>
    </w:p>
    <w:p w14:paraId="06E5314D" w14:textId="5D6E7CB1"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If there is any other unavoidable cause for the pupil not to attend school, such as disruption to travel caused by an emergency, a lack of access arrangements, or because the school premises are closed</w:t>
      </w:r>
      <w:bookmarkEnd w:id="4"/>
    </w:p>
    <w:p w14:paraId="137B4E72" w14:textId="2BB6F33F" w:rsidR="00654E2E" w:rsidRPr="00FA2EAC" w:rsidRDefault="00654E2E"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Exceptional Circumstances.</w:t>
      </w:r>
    </w:p>
    <w:p w14:paraId="1FE40C10" w14:textId="17383EF7" w:rsidR="00FF40E9" w:rsidRPr="00FA2EAC" w:rsidRDefault="00FF40E9"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a parent </w:t>
      </w:r>
      <w:r w:rsidR="003F5DE7" w:rsidRPr="00FA2EAC">
        <w:rPr>
          <w:rFonts w:asciiTheme="majorHAnsi" w:eastAsia="Times New Roman" w:hAnsiTheme="majorHAnsi" w:cstheme="majorHAnsi"/>
          <w:sz w:val="22"/>
          <w:szCs w:val="22"/>
        </w:rPr>
        <w:t>requests</w:t>
      </w:r>
      <w:r w:rsidRPr="00FA2EAC">
        <w:rPr>
          <w:rFonts w:asciiTheme="majorHAnsi" w:eastAsia="Times New Roman" w:hAnsiTheme="majorHAnsi" w:cstheme="majorHAnsi"/>
          <w:sz w:val="22"/>
          <w:szCs w:val="22"/>
        </w:rPr>
        <w:t xml:space="preserve"> leave of absence during term time, they are expected to put the request in writing</w:t>
      </w:r>
      <w:r w:rsidR="005335D6" w:rsidRPr="00FA2EAC">
        <w:rPr>
          <w:rFonts w:asciiTheme="majorHAnsi" w:eastAsia="Times New Roman" w:hAnsiTheme="majorHAnsi" w:cstheme="majorHAnsi"/>
          <w:sz w:val="22"/>
          <w:szCs w:val="22"/>
        </w:rPr>
        <w:t xml:space="preserve"> to the </w:t>
      </w:r>
      <w:r w:rsidR="008E611C" w:rsidRPr="00FA2EAC">
        <w:rPr>
          <w:rFonts w:asciiTheme="majorHAnsi" w:eastAsia="Times New Roman" w:hAnsiTheme="majorHAnsi" w:cstheme="majorHAnsi"/>
          <w:sz w:val="22"/>
          <w:szCs w:val="22"/>
        </w:rPr>
        <w:t>h</w:t>
      </w:r>
      <w:r w:rsidR="005335D6" w:rsidRPr="00FA2EAC">
        <w:rPr>
          <w:rFonts w:asciiTheme="majorHAnsi" w:eastAsia="Times New Roman" w:hAnsiTheme="majorHAnsi" w:cstheme="majorHAnsi"/>
          <w:sz w:val="22"/>
          <w:szCs w:val="22"/>
        </w:rPr>
        <w:t>ead</w:t>
      </w:r>
      <w:r w:rsidR="005C6C40" w:rsidRPr="00FA2EAC">
        <w:rPr>
          <w:rFonts w:asciiTheme="majorHAnsi" w:eastAsia="Times New Roman" w:hAnsiTheme="majorHAnsi" w:cstheme="majorHAnsi"/>
          <w:sz w:val="22"/>
          <w:szCs w:val="22"/>
        </w:rPr>
        <w:t xml:space="preserve">teacher, </w:t>
      </w:r>
      <w:r w:rsidR="00407549" w:rsidRPr="00FA2EAC">
        <w:rPr>
          <w:rFonts w:asciiTheme="majorHAnsi" w:eastAsia="Times New Roman" w:hAnsiTheme="majorHAnsi" w:cstheme="majorHAnsi"/>
          <w:bCs/>
          <w:color w:val="000000" w:themeColor="text1"/>
          <w:sz w:val="22"/>
          <w:szCs w:val="22"/>
        </w:rPr>
        <w:t>at least 2 weeks in advance</w:t>
      </w:r>
      <w:r w:rsidR="00407549" w:rsidRPr="00FA2EAC">
        <w:rPr>
          <w:rFonts w:asciiTheme="majorHAnsi" w:eastAsia="Times New Roman" w:hAnsiTheme="majorHAnsi" w:cstheme="majorHAnsi"/>
          <w:color w:val="000000" w:themeColor="text1"/>
          <w:sz w:val="22"/>
          <w:szCs w:val="22"/>
        </w:rPr>
        <w:t xml:space="preserve">, </w:t>
      </w:r>
      <w:r w:rsidR="00407549" w:rsidRPr="00FA2EAC">
        <w:rPr>
          <w:rFonts w:asciiTheme="majorHAnsi" w:eastAsia="Times New Roman" w:hAnsiTheme="majorHAnsi" w:cstheme="majorHAnsi"/>
          <w:sz w:val="22"/>
          <w:szCs w:val="22"/>
        </w:rPr>
        <w:t>if possible</w:t>
      </w:r>
      <w:r w:rsidR="005335D6"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They must use the school’s ‘</w:t>
      </w:r>
      <w:r w:rsidR="005C5832" w:rsidRPr="00FA2EAC">
        <w:rPr>
          <w:rFonts w:asciiTheme="majorHAnsi" w:eastAsia="Times New Roman" w:hAnsiTheme="majorHAnsi" w:cstheme="majorHAnsi"/>
          <w:sz w:val="22"/>
          <w:szCs w:val="22"/>
        </w:rPr>
        <w:t>Absence Request Form’</w:t>
      </w:r>
      <w:r w:rsidR="00801F25" w:rsidRPr="00FA2EAC">
        <w:rPr>
          <w:rFonts w:asciiTheme="majorHAnsi" w:eastAsia="Times New Roman" w:hAnsiTheme="majorHAnsi" w:cstheme="majorHAnsi"/>
          <w:sz w:val="22"/>
          <w:szCs w:val="22"/>
        </w:rPr>
        <w:t>.</w:t>
      </w:r>
    </w:p>
    <w:p w14:paraId="0AAF83FA" w14:textId="176185B3" w:rsidR="00FF40E9" w:rsidRPr="00FA2EAC" w:rsidRDefault="00FF40E9"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The school considers each application for term-time absence individually, taking into account the </w:t>
      </w:r>
      <w:r w:rsidR="005335D6" w:rsidRPr="00FA2EAC">
        <w:rPr>
          <w:rFonts w:asciiTheme="majorHAnsi" w:eastAsia="Times New Roman" w:hAnsiTheme="majorHAnsi" w:cstheme="majorHAnsi"/>
          <w:color w:val="000000" w:themeColor="text1"/>
          <w:sz w:val="22"/>
          <w:szCs w:val="22"/>
        </w:rPr>
        <w:t>facts</w:t>
      </w:r>
      <w:r w:rsidRPr="00FA2EAC">
        <w:rPr>
          <w:rFonts w:asciiTheme="majorHAnsi" w:eastAsia="Times New Roman" w:hAnsiTheme="majorHAnsi" w:cstheme="majorHAnsi"/>
          <w:color w:val="000000" w:themeColor="text1"/>
          <w:sz w:val="22"/>
          <w:szCs w:val="22"/>
        </w:rPr>
        <w:t xml:space="preserve">, circumstances and relevant context behind the request. A leave of absence </w:t>
      </w:r>
      <w:r w:rsidR="008E611C" w:rsidRPr="00FA2EAC">
        <w:rPr>
          <w:rFonts w:asciiTheme="majorHAnsi" w:eastAsia="Times New Roman" w:hAnsiTheme="majorHAnsi" w:cstheme="majorHAnsi"/>
          <w:color w:val="000000" w:themeColor="text1"/>
          <w:sz w:val="22"/>
          <w:szCs w:val="22"/>
        </w:rPr>
        <w:t xml:space="preserve">may be </w:t>
      </w:r>
      <w:r w:rsidR="005335D6" w:rsidRPr="00FA2EAC">
        <w:rPr>
          <w:rFonts w:asciiTheme="majorHAnsi" w:eastAsia="Times New Roman" w:hAnsiTheme="majorHAnsi" w:cstheme="majorHAnsi"/>
          <w:color w:val="000000" w:themeColor="text1"/>
          <w:sz w:val="22"/>
          <w:szCs w:val="22"/>
        </w:rPr>
        <w:t xml:space="preserve">granted at the </w:t>
      </w:r>
      <w:r w:rsidR="008E611C" w:rsidRPr="00FA2EAC">
        <w:rPr>
          <w:rFonts w:asciiTheme="majorHAnsi" w:eastAsia="Times New Roman" w:hAnsiTheme="majorHAnsi" w:cstheme="majorHAnsi"/>
          <w:color w:val="000000" w:themeColor="text1"/>
          <w:sz w:val="22"/>
          <w:szCs w:val="22"/>
        </w:rPr>
        <w:t>discretion of the h</w:t>
      </w:r>
      <w:r w:rsidR="005335D6" w:rsidRPr="00FA2EAC">
        <w:rPr>
          <w:rFonts w:asciiTheme="majorHAnsi" w:eastAsia="Times New Roman" w:hAnsiTheme="majorHAnsi" w:cstheme="majorHAnsi"/>
          <w:color w:val="000000" w:themeColor="text1"/>
          <w:sz w:val="22"/>
          <w:szCs w:val="22"/>
        </w:rPr>
        <w:t>ead</w:t>
      </w:r>
      <w:r w:rsidRPr="00FA2EAC">
        <w:rPr>
          <w:rFonts w:asciiTheme="majorHAnsi" w:eastAsia="Times New Roman" w:hAnsiTheme="majorHAnsi" w:cstheme="majorHAnsi"/>
          <w:color w:val="000000" w:themeColor="text1"/>
          <w:sz w:val="22"/>
          <w:szCs w:val="22"/>
        </w:rPr>
        <w:t>teacher</w:t>
      </w:r>
      <w:r w:rsidR="008E611C" w:rsidRPr="00FA2EAC">
        <w:rPr>
          <w:rFonts w:asciiTheme="majorHAnsi" w:eastAsia="Times New Roman" w:hAnsiTheme="majorHAnsi" w:cstheme="majorHAnsi"/>
          <w:color w:val="000000" w:themeColor="text1"/>
          <w:sz w:val="22"/>
          <w:szCs w:val="22"/>
        </w:rPr>
        <w:t>.</w:t>
      </w:r>
    </w:p>
    <w:p w14:paraId="06A0D3C7" w14:textId="22D707E2" w:rsidR="00A317DF" w:rsidRPr="00FA2EAC" w:rsidRDefault="00A317DF"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If a request for term-time absence is refused, the headteacher will write to the parent / carer to explain the decision. The letter will include information that a </w:t>
      </w:r>
      <w:r w:rsidR="00801F25" w:rsidRPr="00FA2EAC">
        <w:rPr>
          <w:rFonts w:asciiTheme="majorHAnsi" w:eastAsia="Times New Roman" w:hAnsiTheme="majorHAnsi" w:cstheme="majorHAnsi"/>
          <w:color w:val="000000" w:themeColor="text1"/>
          <w:sz w:val="22"/>
          <w:szCs w:val="22"/>
        </w:rPr>
        <w:t>s</w:t>
      </w:r>
      <w:r w:rsidRPr="00FA2EAC">
        <w:rPr>
          <w:rFonts w:asciiTheme="majorHAnsi" w:eastAsia="Times New Roman" w:hAnsiTheme="majorHAnsi" w:cstheme="majorHAnsi"/>
          <w:color w:val="000000" w:themeColor="text1"/>
          <w:sz w:val="22"/>
          <w:szCs w:val="22"/>
        </w:rPr>
        <w:t>chool Absence Penalty Notice fine may be imposed if the absence occurs.</w:t>
      </w:r>
    </w:p>
    <w:p w14:paraId="4113F4A0" w14:textId="73EA9F78" w:rsidR="00A317DF" w:rsidRPr="00FA2EAC" w:rsidRDefault="00A317DF"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u w:val="single"/>
        </w:rPr>
      </w:pPr>
      <w:r w:rsidRPr="00FA2EAC">
        <w:rPr>
          <w:rFonts w:asciiTheme="majorHAnsi" w:eastAsia="Times New Roman" w:hAnsiTheme="majorHAnsi" w:cstheme="majorHAnsi"/>
          <w:color w:val="000000" w:themeColor="text1"/>
          <w:sz w:val="22"/>
          <w:szCs w:val="22"/>
          <w:u w:val="single"/>
        </w:rPr>
        <w:t>Exceptional Circumstances</w:t>
      </w:r>
    </w:p>
    <w:p w14:paraId="0A66D036" w14:textId="166F0FDB" w:rsidR="00FF40E9" w:rsidRPr="00FA2EAC" w:rsidRDefault="005335D6"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“Exceptional circumstances”</w:t>
      </w:r>
      <w:r w:rsidR="00FF40E9" w:rsidRPr="00FA2EAC">
        <w:rPr>
          <w:rFonts w:asciiTheme="majorHAnsi" w:eastAsia="Times New Roman" w:hAnsiTheme="majorHAnsi" w:cstheme="majorHAnsi"/>
          <w:color w:val="000000" w:themeColor="text1"/>
          <w:sz w:val="22"/>
          <w:szCs w:val="22"/>
        </w:rPr>
        <w:t xml:space="preserve"> do not include having access to cheaper holidays or cheap travel arrangements.</w:t>
      </w:r>
    </w:p>
    <w:p w14:paraId="2D4B1796" w14:textId="761F0196" w:rsidR="0012358F" w:rsidRPr="00FA2EAC" w:rsidRDefault="00FF40E9" w:rsidP="002A5307">
      <w:pPr>
        <w:pStyle w:val="BodyText"/>
        <w:tabs>
          <w:tab w:val="left" w:pos="10490"/>
        </w:tabs>
        <w:spacing w:before="120" w:after="120"/>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“Exceptional circumstances” </w:t>
      </w:r>
      <w:r w:rsidR="00A317DF" w:rsidRPr="00FA2EAC">
        <w:rPr>
          <w:rFonts w:asciiTheme="majorHAnsi" w:eastAsia="Times New Roman" w:hAnsiTheme="majorHAnsi" w:cstheme="majorHAnsi"/>
          <w:color w:val="000000" w:themeColor="text1"/>
          <w:sz w:val="22"/>
          <w:szCs w:val="22"/>
        </w:rPr>
        <w:t xml:space="preserve">might </w:t>
      </w:r>
      <w:r w:rsidRPr="00FA2EAC">
        <w:rPr>
          <w:rFonts w:asciiTheme="majorHAnsi" w:eastAsia="Times New Roman" w:hAnsiTheme="majorHAnsi" w:cstheme="majorHAnsi"/>
          <w:color w:val="000000" w:themeColor="text1"/>
          <w:sz w:val="22"/>
          <w:szCs w:val="22"/>
        </w:rPr>
        <w:t xml:space="preserve">include a short period of time for family bereavements, funerals and celebrations such as family weddings. It is unlikely that absences longer than </w:t>
      </w:r>
      <w:r w:rsidR="008E611C" w:rsidRPr="00FA2EAC">
        <w:rPr>
          <w:rFonts w:asciiTheme="majorHAnsi" w:eastAsia="Times New Roman" w:hAnsiTheme="majorHAnsi" w:cstheme="majorHAnsi"/>
          <w:color w:val="000000" w:themeColor="text1"/>
          <w:sz w:val="22"/>
          <w:szCs w:val="22"/>
        </w:rPr>
        <w:t>five</w:t>
      </w:r>
      <w:r w:rsidRPr="00FA2EAC">
        <w:rPr>
          <w:rFonts w:asciiTheme="majorHAnsi" w:eastAsia="Times New Roman" w:hAnsiTheme="majorHAnsi" w:cstheme="majorHAnsi"/>
          <w:color w:val="000000" w:themeColor="text1"/>
          <w:sz w:val="22"/>
          <w:szCs w:val="22"/>
        </w:rPr>
        <w:t xml:space="preserve"> days will be authorised.</w:t>
      </w:r>
    </w:p>
    <w:p w14:paraId="5AACC7DF" w14:textId="0D0C55FA" w:rsidR="003F5DE7" w:rsidRPr="00FA2EAC" w:rsidRDefault="003F5DE7"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5.2 Legal Sanctions</w:t>
      </w:r>
      <w:r w:rsidR="00DC02C8" w:rsidRPr="00FA2EAC">
        <w:rPr>
          <w:rFonts w:asciiTheme="majorHAnsi" w:hAnsiTheme="majorHAnsi" w:cstheme="majorHAnsi"/>
          <w:b/>
          <w:sz w:val="22"/>
          <w:szCs w:val="22"/>
        </w:rPr>
        <w:t xml:space="preserve"> (Fixed Penalty </w:t>
      </w:r>
      <w:r w:rsidR="00872A21" w:rsidRPr="00FA2EAC">
        <w:rPr>
          <w:rFonts w:asciiTheme="majorHAnsi" w:hAnsiTheme="majorHAnsi" w:cstheme="majorHAnsi"/>
          <w:b/>
          <w:sz w:val="22"/>
          <w:szCs w:val="22"/>
        </w:rPr>
        <w:t>Notice</w:t>
      </w:r>
      <w:r w:rsidR="00DC02C8" w:rsidRPr="00FA2EAC">
        <w:rPr>
          <w:rFonts w:asciiTheme="majorHAnsi" w:hAnsiTheme="majorHAnsi" w:cstheme="majorHAnsi"/>
          <w:b/>
          <w:sz w:val="22"/>
          <w:szCs w:val="22"/>
        </w:rPr>
        <w:t>)</w:t>
      </w:r>
    </w:p>
    <w:p w14:paraId="0FC6D703" w14:textId="34D49F13" w:rsidR="007E6802" w:rsidRPr="00FA2EAC" w:rsidRDefault="003F5DE7"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School can request the Local Authority to issue a fine to parents for </w:t>
      </w:r>
      <w:r w:rsidR="005E68A7" w:rsidRPr="00FA2EAC">
        <w:rPr>
          <w:rFonts w:asciiTheme="majorHAnsi" w:eastAsia="Times New Roman" w:hAnsiTheme="majorHAnsi" w:cstheme="majorHAnsi"/>
          <w:sz w:val="22"/>
          <w:szCs w:val="22"/>
        </w:rPr>
        <w:t xml:space="preserve">an </w:t>
      </w:r>
      <w:r w:rsidRPr="00FA2EAC">
        <w:rPr>
          <w:rFonts w:asciiTheme="majorHAnsi" w:eastAsia="Times New Roman" w:hAnsiTheme="majorHAnsi" w:cstheme="majorHAnsi"/>
          <w:sz w:val="22"/>
          <w:szCs w:val="22"/>
        </w:rPr>
        <w:t xml:space="preserve">unauthorised absence </w:t>
      </w:r>
      <w:r w:rsidR="005E68A7" w:rsidRPr="00FA2EAC">
        <w:rPr>
          <w:rFonts w:asciiTheme="majorHAnsi" w:eastAsia="Times New Roman" w:hAnsiTheme="majorHAnsi" w:cstheme="majorHAnsi"/>
          <w:sz w:val="22"/>
          <w:szCs w:val="22"/>
        </w:rPr>
        <w:t xml:space="preserve">by </w:t>
      </w:r>
      <w:r w:rsidRPr="00FA2EAC">
        <w:rPr>
          <w:rFonts w:asciiTheme="majorHAnsi" w:eastAsia="Times New Roman" w:hAnsiTheme="majorHAnsi" w:cstheme="majorHAnsi"/>
          <w:sz w:val="22"/>
          <w:szCs w:val="22"/>
        </w:rPr>
        <w:t>their child from school, where the child is of compulsory school age.</w:t>
      </w:r>
    </w:p>
    <w:p w14:paraId="02E1C224" w14:textId="77777777" w:rsidR="007E6802" w:rsidRPr="00FA2EAC" w:rsidRDefault="007E6802"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Before issuing a penalty notice, the school will consider the individual case, including: </w:t>
      </w:r>
    </w:p>
    <w:p w14:paraId="29E19ED8" w14:textId="47CAEB64"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the national threshold for considering a penalty notice has been met (10 sessions of unauthorised absence in a rolling period of 10 school weeks).</w:t>
      </w:r>
    </w:p>
    <w:p w14:paraId="4F978E0D" w14:textId="5BE75D9D"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a penalty notice is the best available tool to improve attendance for that pupil</w:t>
      </w:r>
      <w:r w:rsidR="0012358F" w:rsidRPr="00FA2EAC">
        <w:rPr>
          <w:rFonts w:asciiTheme="majorHAnsi" w:hAnsiTheme="majorHAnsi" w:cstheme="majorHAnsi"/>
          <w:color w:val="000000" w:themeColor="text1"/>
          <w:sz w:val="22"/>
          <w:szCs w:val="22"/>
        </w:rPr>
        <w:t>.</w:t>
      </w:r>
    </w:p>
    <w:p w14:paraId="04316171" w14:textId="59B244F7"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further support, a notice to improve or another legal intervention would be a more appropriate solution.</w:t>
      </w:r>
    </w:p>
    <w:p w14:paraId="7573E1EC" w14:textId="301EF640"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any obligations that the school has under the Equality Act 2010 make issuing a penalty notice inappropriate.</w:t>
      </w:r>
    </w:p>
    <w:p w14:paraId="79AF0B93" w14:textId="77777777" w:rsidR="007E6802" w:rsidRPr="00FA2EAC" w:rsidRDefault="007E6802" w:rsidP="00801F25">
      <w:pPr>
        <w:pStyle w:val="BodyText"/>
        <w:tabs>
          <w:tab w:val="left" w:pos="10490"/>
        </w:tabs>
        <w:spacing w:before="120" w:line="278" w:lineRule="auto"/>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A penalty notice may also be issued where parents allow their child to be present in a public place during school hours without reasonable justification, during the first 5 days of a suspension or </w:t>
      </w:r>
      <w:bookmarkStart w:id="5" w:name="_Hlk166594322"/>
      <w:r w:rsidRPr="00FA2EAC">
        <w:rPr>
          <w:rFonts w:asciiTheme="majorHAnsi" w:eastAsia="Times New Roman" w:hAnsiTheme="majorHAnsi" w:cstheme="majorHAnsi"/>
          <w:color w:val="000000" w:themeColor="text1"/>
          <w:sz w:val="22"/>
          <w:szCs w:val="22"/>
        </w:rPr>
        <w:t>exclusion (where the school has notified the parents that the pupil must not be present in a public place on that day).</w:t>
      </w:r>
      <w:bookmarkEnd w:id="5"/>
      <w:r w:rsidRPr="00FA2EAC">
        <w:rPr>
          <w:rFonts w:asciiTheme="majorHAnsi" w:eastAsia="Times New Roman" w:hAnsiTheme="majorHAnsi" w:cstheme="majorHAnsi"/>
          <w:color w:val="000000" w:themeColor="text1"/>
          <w:sz w:val="22"/>
          <w:szCs w:val="22"/>
        </w:rPr>
        <w:t xml:space="preserve"> </w:t>
      </w:r>
    </w:p>
    <w:p w14:paraId="4B5BF585" w14:textId="77777777" w:rsidR="007E6802" w:rsidRPr="00FA2EAC" w:rsidRDefault="007E6802" w:rsidP="00801F25">
      <w:pPr>
        <w:pStyle w:val="BodyText"/>
        <w:tabs>
          <w:tab w:val="left" w:pos="10490"/>
        </w:tabs>
        <w:spacing w:before="120" w:line="278" w:lineRule="auto"/>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Each parent who is liable for the pupil’s offence(s) can be issued with a penalty notice, but this will usually only be the parent/parents who allowed the absence.</w:t>
      </w:r>
    </w:p>
    <w:p w14:paraId="21E6D78B" w14:textId="77777777" w:rsidR="007E6802" w:rsidRPr="00FA2EAC" w:rsidRDefault="007E6802"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The payment must be made directly to the local authority, regardless of who issues the notice. If the payment has not been made after 28 days, the local authority can decide whether to prosecute or withdraw the notice.</w:t>
      </w:r>
    </w:p>
    <w:p w14:paraId="2FE7BC60" w14:textId="77777777" w:rsidR="007E6802" w:rsidRPr="00FA2EAC" w:rsidRDefault="007E6802" w:rsidP="008A6571">
      <w:pPr>
        <w:pStyle w:val="BodyText"/>
        <w:numPr>
          <w:ilvl w:val="0"/>
          <w:numId w:val="33"/>
        </w:numPr>
        <w:tabs>
          <w:tab w:val="left" w:pos="10490"/>
        </w:tabs>
        <w:spacing w:before="120" w:line="278" w:lineRule="auto"/>
        <w:ind w:right="237"/>
        <w:jc w:val="both"/>
        <w:rPr>
          <w:rFonts w:asciiTheme="majorHAnsi" w:eastAsia="Times New Roman" w:hAnsiTheme="majorHAnsi" w:cstheme="majorHAnsi"/>
          <w:color w:val="000000" w:themeColor="text1"/>
          <w:sz w:val="22"/>
          <w:szCs w:val="22"/>
        </w:rPr>
      </w:pPr>
      <w:bookmarkStart w:id="6" w:name="_Hlk178589502"/>
      <w:r w:rsidRPr="00FA2EAC">
        <w:rPr>
          <w:rFonts w:asciiTheme="majorHAnsi" w:eastAsia="Times New Roman" w:hAnsiTheme="majorHAnsi" w:cstheme="majorHAnsi"/>
          <w:color w:val="000000" w:themeColor="text1"/>
          <w:sz w:val="22"/>
          <w:szCs w:val="22"/>
        </w:rPr>
        <w:t xml:space="preserve">If issued with a </w:t>
      </w:r>
      <w:r w:rsidRPr="00FA2EAC">
        <w:rPr>
          <w:rFonts w:asciiTheme="majorHAnsi" w:eastAsia="Times New Roman" w:hAnsiTheme="majorHAnsi" w:cstheme="majorHAnsi"/>
          <w:b/>
          <w:bCs/>
          <w:color w:val="000000" w:themeColor="text1"/>
          <w:sz w:val="22"/>
          <w:szCs w:val="22"/>
        </w:rPr>
        <w:t>first penalty notice</w:t>
      </w:r>
      <w:r w:rsidRPr="00FA2EAC">
        <w:rPr>
          <w:rFonts w:asciiTheme="majorHAnsi" w:eastAsia="Times New Roman" w:hAnsiTheme="majorHAnsi" w:cstheme="majorHAnsi"/>
          <w:color w:val="000000" w:themeColor="text1"/>
          <w:sz w:val="22"/>
          <w:szCs w:val="22"/>
        </w:rPr>
        <w:t>, the parent must pay £80 within 21 days, or £160 within 28 days.</w:t>
      </w:r>
    </w:p>
    <w:p w14:paraId="68327049" w14:textId="77777777" w:rsidR="007E6802" w:rsidRPr="00FA2EAC" w:rsidRDefault="007E6802" w:rsidP="008A6571">
      <w:pPr>
        <w:pStyle w:val="BodyText"/>
        <w:numPr>
          <w:ilvl w:val="0"/>
          <w:numId w:val="33"/>
        </w:numPr>
        <w:tabs>
          <w:tab w:val="left" w:pos="10490"/>
        </w:tabs>
        <w:spacing w:before="120" w:line="278" w:lineRule="auto"/>
        <w:ind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If a </w:t>
      </w:r>
      <w:r w:rsidRPr="00FA2EAC">
        <w:rPr>
          <w:rFonts w:asciiTheme="majorHAnsi" w:eastAsia="Times New Roman" w:hAnsiTheme="majorHAnsi" w:cstheme="majorHAnsi"/>
          <w:b/>
          <w:bCs/>
          <w:color w:val="000000" w:themeColor="text1"/>
          <w:sz w:val="22"/>
          <w:szCs w:val="22"/>
        </w:rPr>
        <w:t>second penalty notice</w:t>
      </w:r>
      <w:r w:rsidRPr="00FA2EAC">
        <w:rPr>
          <w:rFonts w:asciiTheme="majorHAnsi" w:eastAsia="Times New Roman" w:hAnsiTheme="majorHAnsi" w:cstheme="majorHAnsi"/>
          <w:color w:val="000000" w:themeColor="text1"/>
          <w:sz w:val="22"/>
          <w:szCs w:val="22"/>
        </w:rPr>
        <w:t xml:space="preserve"> is issued to the same parent in respect of the same pupil, the parent must pay £160 if paid within 28 days. </w:t>
      </w:r>
    </w:p>
    <w:p w14:paraId="79D1DB94" w14:textId="72671DC3" w:rsidR="007E6802" w:rsidRPr="00FA2EAC" w:rsidRDefault="007E6802" w:rsidP="008A6571">
      <w:pPr>
        <w:pStyle w:val="BodyText"/>
        <w:numPr>
          <w:ilvl w:val="0"/>
          <w:numId w:val="33"/>
        </w:numPr>
        <w:tabs>
          <w:tab w:val="left" w:pos="10490"/>
        </w:tabs>
        <w:spacing w:before="120" w:line="278" w:lineRule="auto"/>
        <w:ind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A </w:t>
      </w:r>
      <w:r w:rsidRPr="00FA2EAC">
        <w:rPr>
          <w:rFonts w:asciiTheme="majorHAnsi" w:eastAsia="Times New Roman" w:hAnsiTheme="majorHAnsi" w:cstheme="majorHAnsi"/>
          <w:b/>
          <w:bCs/>
          <w:color w:val="000000" w:themeColor="text1"/>
          <w:sz w:val="22"/>
          <w:szCs w:val="22"/>
        </w:rPr>
        <w:t>third penalty notice</w:t>
      </w:r>
      <w:r w:rsidRPr="00FA2EAC">
        <w:rPr>
          <w:rFonts w:asciiTheme="majorHAnsi" w:eastAsia="Times New Roman" w:hAnsiTheme="majorHAnsi" w:cstheme="majorHAnsi"/>
          <w:color w:val="000000" w:themeColor="text1"/>
          <w:sz w:val="22"/>
          <w:szCs w:val="22"/>
        </w:rPr>
        <w:t xml:space="preserve"> cannot be issued to the same parent in respect of the same child within 3 years of the date of the issue of the first penalty notice. In a case where the national threshold is met for a third time within those 3 years, alternative action will be taken instead.</w:t>
      </w:r>
    </w:p>
    <w:bookmarkEnd w:id="6"/>
    <w:p w14:paraId="07378B00" w14:textId="0CB574C0" w:rsidR="0012358F" w:rsidRPr="00FA2EAC" w:rsidRDefault="0012358F" w:rsidP="002A5307">
      <w:pPr>
        <w:pStyle w:val="BodyText"/>
        <w:tabs>
          <w:tab w:val="left" w:pos="10490"/>
        </w:tabs>
        <w:spacing w:before="120" w:after="120"/>
        <w:ind w:left="0" w:right="237"/>
        <w:jc w:val="both"/>
        <w:rPr>
          <w:rFonts w:asciiTheme="majorHAnsi" w:eastAsia="Times New Roman" w:hAnsiTheme="majorHAnsi" w:cstheme="majorHAnsi"/>
          <w:b/>
          <w:bCs/>
          <w:color w:val="000000" w:themeColor="text1"/>
          <w:sz w:val="22"/>
          <w:szCs w:val="22"/>
        </w:rPr>
      </w:pPr>
      <w:r w:rsidRPr="00FA2EAC">
        <w:rPr>
          <w:rFonts w:asciiTheme="majorHAnsi" w:eastAsia="Times New Roman" w:hAnsiTheme="majorHAnsi" w:cstheme="majorHAnsi"/>
          <w:b/>
          <w:bCs/>
          <w:color w:val="000000" w:themeColor="text1"/>
          <w:sz w:val="22"/>
          <w:szCs w:val="22"/>
        </w:rPr>
        <w:t>5.3 Notice to Improve</w:t>
      </w:r>
    </w:p>
    <w:p w14:paraId="5701B338" w14:textId="77777777" w:rsidR="0012358F" w:rsidRPr="00FA2EAC" w:rsidRDefault="0012358F"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If the national threshold has been met and support is appropriate, but parents do not engage with offers of support, the local authority may offer a notice to improve to give parents a final chance to engage with support. </w:t>
      </w:r>
    </w:p>
    <w:p w14:paraId="774546C1" w14:textId="578274E7" w:rsidR="0012358F" w:rsidRPr="00FA2EAC" w:rsidRDefault="0012358F"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A 20-day </w:t>
      </w:r>
      <w:r w:rsidR="004D6FA6" w:rsidRPr="00FA2EAC">
        <w:rPr>
          <w:rFonts w:asciiTheme="majorHAnsi" w:hAnsiTheme="majorHAnsi" w:cstheme="majorHAnsi"/>
          <w:color w:val="000000" w:themeColor="text1"/>
          <w:sz w:val="22"/>
          <w:szCs w:val="22"/>
        </w:rPr>
        <w:t>N</w:t>
      </w:r>
      <w:r w:rsidRPr="00FA2EAC">
        <w:rPr>
          <w:rFonts w:asciiTheme="majorHAnsi" w:hAnsiTheme="majorHAnsi" w:cstheme="majorHAnsi"/>
          <w:color w:val="000000" w:themeColor="text1"/>
          <w:sz w:val="22"/>
          <w:szCs w:val="22"/>
        </w:rPr>
        <w:t xml:space="preserve">otice to </w:t>
      </w:r>
      <w:r w:rsidR="004D6FA6" w:rsidRPr="00FA2EAC">
        <w:rPr>
          <w:rFonts w:asciiTheme="majorHAnsi" w:hAnsiTheme="majorHAnsi" w:cstheme="majorHAnsi"/>
          <w:color w:val="000000" w:themeColor="text1"/>
          <w:sz w:val="22"/>
          <w:szCs w:val="22"/>
        </w:rPr>
        <w:t>I</w:t>
      </w:r>
      <w:r w:rsidRPr="00FA2EAC">
        <w:rPr>
          <w:rFonts w:asciiTheme="majorHAnsi" w:hAnsiTheme="majorHAnsi" w:cstheme="majorHAnsi"/>
          <w:color w:val="000000" w:themeColor="text1"/>
          <w:sz w:val="22"/>
          <w:szCs w:val="22"/>
        </w:rPr>
        <w:t>mprove will be issued in line with processes set out in the local code of conduct for the local authority area in which the pupil attends school.</w:t>
      </w:r>
    </w:p>
    <w:p w14:paraId="37B84B08" w14:textId="77777777" w:rsidR="0012358F" w:rsidRPr="00FA2EAC" w:rsidRDefault="0012358F" w:rsidP="002A5307">
      <w:p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They will include:</w:t>
      </w:r>
    </w:p>
    <w:p w14:paraId="3423418E" w14:textId="197BC185"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Details of the pupil’s attendance record and of the offences.</w:t>
      </w:r>
    </w:p>
    <w:p w14:paraId="4796C1A6" w14:textId="55BBEDE9"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benefits of regular attendance and the duty of parents under </w:t>
      </w:r>
      <w:hyperlink r:id="rId31" w:history="1">
        <w:r w:rsidRPr="00FA2EAC">
          <w:rPr>
            <w:rFonts w:asciiTheme="majorHAnsi" w:hAnsiTheme="majorHAnsi" w:cstheme="majorHAnsi"/>
            <w:color w:val="000000" w:themeColor="text1"/>
            <w:sz w:val="22"/>
            <w:szCs w:val="22"/>
            <w:u w:val="single"/>
          </w:rPr>
          <w:t>section 7 of the Education Act 1996</w:t>
        </w:r>
      </w:hyperlink>
    </w:p>
    <w:p w14:paraId="7D8FC7B4" w14:textId="3BBBD413"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Details of the support provided so far.  </w:t>
      </w:r>
    </w:p>
    <w:p w14:paraId="0FED52C2" w14:textId="77777777"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Opportunities for further support, or to access previously provided support that was not engaged with</w:t>
      </w:r>
    </w:p>
    <w:p w14:paraId="1E8C9473" w14:textId="54C8ED87"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A clear warning that a penalty notice may be issued if attendance doesn’t improve within the improvement period, along with details of what sufficient improvement looks like, which will be decided on a case-by-case basis.</w:t>
      </w:r>
    </w:p>
    <w:p w14:paraId="36844E57" w14:textId="418EDACC" w:rsidR="005335D6" w:rsidRPr="00FA2EAC" w:rsidRDefault="0012358F" w:rsidP="00801F25">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grounds on which a penalty notice may be issued before the end of the improvement period</w:t>
      </w:r>
      <w:r w:rsidR="00801F25" w:rsidRPr="00FA2EAC">
        <w:rPr>
          <w:rFonts w:asciiTheme="majorHAnsi" w:hAnsiTheme="majorHAnsi" w:cstheme="majorHAnsi"/>
          <w:color w:val="000000" w:themeColor="text1"/>
          <w:sz w:val="22"/>
          <w:szCs w:val="22"/>
        </w:rPr>
        <w:t>.</w:t>
      </w:r>
    </w:p>
    <w:p w14:paraId="206CABF6" w14:textId="77777777" w:rsidR="00801F25" w:rsidRPr="00FA2EAC" w:rsidRDefault="00801F25" w:rsidP="00801F25">
      <w:pPr>
        <w:pStyle w:val="ListParagraph"/>
        <w:tabs>
          <w:tab w:val="left" w:pos="10490"/>
        </w:tabs>
        <w:spacing w:after="120"/>
        <w:rPr>
          <w:rFonts w:asciiTheme="majorHAnsi" w:hAnsiTheme="majorHAnsi" w:cstheme="majorHAnsi"/>
          <w:color w:val="008000"/>
          <w:sz w:val="22"/>
          <w:szCs w:val="22"/>
        </w:rPr>
      </w:pPr>
    </w:p>
    <w:p w14:paraId="6E395020" w14:textId="4BD43AD5" w:rsidR="00DC02C8" w:rsidRPr="00FA2EAC" w:rsidRDefault="00DC02C8" w:rsidP="002A5307">
      <w:pPr>
        <w:pStyle w:val="ListParagraph"/>
        <w:numPr>
          <w:ilvl w:val="0"/>
          <w:numId w:val="8"/>
        </w:num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Children Missing Education</w:t>
      </w:r>
    </w:p>
    <w:p w14:paraId="277F78E9" w14:textId="37E2899D" w:rsidR="00DE5435" w:rsidRPr="00FA2EAC" w:rsidRDefault="00DC02C8"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We follow the guidance set out in the DfE document, </w:t>
      </w:r>
      <w:hyperlink r:id="rId32" w:history="1">
        <w:r w:rsidRPr="00FA2EAC">
          <w:rPr>
            <w:rStyle w:val="Hyperlink"/>
            <w:rFonts w:asciiTheme="majorHAnsi" w:hAnsiTheme="majorHAnsi" w:cstheme="majorHAnsi"/>
            <w:sz w:val="22"/>
            <w:szCs w:val="22"/>
          </w:rPr>
          <w:t>Children Missing in Education.</w:t>
        </w:r>
      </w:hyperlink>
      <w:r w:rsidRPr="00FA2EAC">
        <w:rPr>
          <w:rFonts w:asciiTheme="majorHAnsi" w:hAnsiTheme="majorHAnsi" w:cstheme="majorHAnsi"/>
          <w:sz w:val="22"/>
          <w:szCs w:val="22"/>
        </w:rPr>
        <w:t xml:space="preserve"> (</w:t>
      </w:r>
      <w:r w:rsidR="005C5832" w:rsidRPr="00FA2EAC">
        <w:rPr>
          <w:rFonts w:asciiTheme="majorHAnsi" w:hAnsiTheme="majorHAnsi" w:cstheme="majorHAnsi"/>
          <w:sz w:val="22"/>
          <w:szCs w:val="22"/>
        </w:rPr>
        <w:t>See</w:t>
      </w:r>
      <w:r w:rsidRPr="00FA2EAC">
        <w:rPr>
          <w:rFonts w:asciiTheme="majorHAnsi" w:hAnsiTheme="majorHAnsi" w:cstheme="majorHAnsi"/>
          <w:sz w:val="22"/>
          <w:szCs w:val="22"/>
        </w:rPr>
        <w:t xml:space="preserve"> also, Links to Other Policies)</w:t>
      </w:r>
    </w:p>
    <w:p w14:paraId="581E59EA" w14:textId="1EF38664" w:rsidR="00B63552" w:rsidRPr="00FA2EAC" w:rsidRDefault="00B63552" w:rsidP="002A5307">
      <w:pPr>
        <w:pStyle w:val="ListParagraph"/>
        <w:numPr>
          <w:ilvl w:val="0"/>
          <w:numId w:val="8"/>
        </w:num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 xml:space="preserve">Strategies for </w:t>
      </w:r>
      <w:r w:rsidR="00880A32" w:rsidRPr="00FA2EAC">
        <w:rPr>
          <w:rFonts w:asciiTheme="majorHAnsi" w:hAnsiTheme="majorHAnsi" w:cstheme="majorHAnsi"/>
          <w:b/>
          <w:sz w:val="22"/>
          <w:szCs w:val="22"/>
        </w:rPr>
        <w:t>P</w:t>
      </w:r>
      <w:r w:rsidRPr="00FA2EAC">
        <w:rPr>
          <w:rFonts w:asciiTheme="majorHAnsi" w:hAnsiTheme="majorHAnsi" w:cstheme="majorHAnsi"/>
          <w:b/>
          <w:sz w:val="22"/>
          <w:szCs w:val="22"/>
        </w:rPr>
        <w:t xml:space="preserve">romoting </w:t>
      </w:r>
      <w:r w:rsidR="00880A32" w:rsidRPr="00FA2EAC">
        <w:rPr>
          <w:rFonts w:asciiTheme="majorHAnsi" w:hAnsiTheme="majorHAnsi" w:cstheme="majorHAnsi"/>
          <w:b/>
          <w:color w:val="000000" w:themeColor="text1"/>
          <w:sz w:val="22"/>
          <w:szCs w:val="22"/>
        </w:rPr>
        <w:t>A</w:t>
      </w:r>
      <w:r w:rsidRPr="00FA2EAC">
        <w:rPr>
          <w:rFonts w:asciiTheme="majorHAnsi" w:hAnsiTheme="majorHAnsi" w:cstheme="majorHAnsi"/>
          <w:b/>
          <w:color w:val="000000" w:themeColor="text1"/>
          <w:sz w:val="22"/>
          <w:szCs w:val="22"/>
        </w:rPr>
        <w:t>ttendance</w:t>
      </w:r>
      <w:r w:rsidR="00801F25" w:rsidRPr="00FA2EAC">
        <w:rPr>
          <w:rFonts w:asciiTheme="majorHAnsi" w:hAnsiTheme="majorHAnsi" w:cstheme="majorHAnsi"/>
          <w:b/>
          <w:color w:val="000000" w:themeColor="text1"/>
          <w:sz w:val="22"/>
          <w:szCs w:val="22"/>
        </w:rPr>
        <w:t xml:space="preserve"> and Punctuality</w:t>
      </w:r>
    </w:p>
    <w:p w14:paraId="0190EFDE" w14:textId="1C1C3718" w:rsidR="00B63552" w:rsidRPr="00FA2EAC" w:rsidRDefault="00B63552"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The school aims to promote, celebrate and reward good attendance by:</w:t>
      </w:r>
    </w:p>
    <w:p w14:paraId="304ED132" w14:textId="29222214" w:rsidR="00B63552" w:rsidRPr="00FA2EAC" w:rsidRDefault="00B63552" w:rsidP="002A5307">
      <w:pPr>
        <w:pStyle w:val="ListParagraph"/>
        <w:numPr>
          <w:ilvl w:val="0"/>
          <w:numId w:val="9"/>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Working in partnership with parents</w:t>
      </w:r>
      <w:r w:rsidR="008F0920" w:rsidRPr="00FA2EAC">
        <w:rPr>
          <w:rFonts w:asciiTheme="majorHAnsi" w:hAnsiTheme="majorHAnsi" w:cstheme="majorHAnsi"/>
          <w:sz w:val="22"/>
          <w:szCs w:val="22"/>
        </w:rPr>
        <w:t xml:space="preserve"> and carers</w:t>
      </w:r>
      <w:r w:rsidRPr="00FA2EAC">
        <w:rPr>
          <w:rFonts w:asciiTheme="majorHAnsi" w:hAnsiTheme="majorHAnsi" w:cstheme="majorHAnsi"/>
          <w:sz w:val="22"/>
          <w:szCs w:val="22"/>
        </w:rPr>
        <w:t xml:space="preserve">, </w:t>
      </w:r>
      <w:r w:rsidR="008F0920" w:rsidRPr="00FA2EAC">
        <w:rPr>
          <w:rFonts w:asciiTheme="majorHAnsi" w:hAnsiTheme="majorHAnsi" w:cstheme="majorHAnsi"/>
          <w:sz w:val="22"/>
          <w:szCs w:val="22"/>
        </w:rPr>
        <w:t xml:space="preserve">and </w:t>
      </w:r>
      <w:r w:rsidRPr="00FA2EAC">
        <w:rPr>
          <w:rFonts w:asciiTheme="majorHAnsi" w:hAnsiTheme="majorHAnsi" w:cstheme="majorHAnsi"/>
          <w:sz w:val="22"/>
          <w:szCs w:val="22"/>
        </w:rPr>
        <w:t xml:space="preserve">communicating </w:t>
      </w:r>
      <w:r w:rsidR="008F0920" w:rsidRPr="00FA2EAC">
        <w:rPr>
          <w:rFonts w:asciiTheme="majorHAnsi" w:hAnsiTheme="majorHAnsi" w:cstheme="majorHAnsi"/>
          <w:sz w:val="22"/>
          <w:szCs w:val="22"/>
        </w:rPr>
        <w:t xml:space="preserve">with them </w:t>
      </w:r>
      <w:r w:rsidRPr="00FA2EAC">
        <w:rPr>
          <w:rFonts w:asciiTheme="majorHAnsi" w:hAnsiTheme="majorHAnsi" w:cstheme="majorHAnsi"/>
          <w:sz w:val="22"/>
          <w:szCs w:val="22"/>
        </w:rPr>
        <w:t xml:space="preserve">regularly to encourage high </w:t>
      </w:r>
      <w:r w:rsidRPr="00FA2EAC">
        <w:rPr>
          <w:rFonts w:asciiTheme="majorHAnsi" w:hAnsiTheme="majorHAnsi" w:cstheme="majorHAnsi"/>
          <w:color w:val="000000" w:themeColor="text1"/>
          <w:sz w:val="22"/>
          <w:szCs w:val="22"/>
        </w:rPr>
        <w:t>attendance</w:t>
      </w:r>
      <w:r w:rsidR="00801F25" w:rsidRPr="00FA2EAC">
        <w:rPr>
          <w:rFonts w:asciiTheme="majorHAnsi" w:hAnsiTheme="majorHAnsi" w:cstheme="majorHAnsi"/>
          <w:color w:val="000000" w:themeColor="text1"/>
          <w:sz w:val="22"/>
          <w:szCs w:val="22"/>
        </w:rPr>
        <w:t xml:space="preserve"> and punctuality</w:t>
      </w:r>
      <w:r w:rsidRPr="00FA2EAC">
        <w:rPr>
          <w:rFonts w:asciiTheme="majorHAnsi" w:hAnsiTheme="majorHAnsi" w:cstheme="majorHAnsi"/>
          <w:color w:val="000000" w:themeColor="text1"/>
          <w:sz w:val="22"/>
          <w:szCs w:val="22"/>
        </w:rPr>
        <w:t>.</w:t>
      </w:r>
    </w:p>
    <w:p w14:paraId="5ABC31D2" w14:textId="0E6B7001" w:rsidR="00B63552" w:rsidRPr="00FA2EAC" w:rsidRDefault="00B63552" w:rsidP="002A5307">
      <w:pPr>
        <w:pStyle w:val="ListParagraph"/>
        <w:numPr>
          <w:ilvl w:val="0"/>
          <w:numId w:val="9"/>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Raising awareness with parents</w:t>
      </w:r>
      <w:r w:rsidR="008F0920" w:rsidRPr="00FA2EAC">
        <w:rPr>
          <w:rFonts w:asciiTheme="majorHAnsi" w:hAnsiTheme="majorHAnsi" w:cstheme="majorHAnsi"/>
          <w:sz w:val="22"/>
          <w:szCs w:val="22"/>
        </w:rPr>
        <w:t xml:space="preserve"> and carers</w:t>
      </w:r>
      <w:r w:rsidRPr="00FA2EAC">
        <w:rPr>
          <w:rFonts w:asciiTheme="majorHAnsi" w:hAnsiTheme="majorHAnsi" w:cstheme="majorHAnsi"/>
          <w:sz w:val="22"/>
          <w:szCs w:val="22"/>
        </w:rPr>
        <w:t xml:space="preserve"> via school newsletters</w:t>
      </w:r>
      <w:r w:rsidR="00ED21BE" w:rsidRPr="00FA2EAC">
        <w:rPr>
          <w:rFonts w:asciiTheme="majorHAnsi" w:hAnsiTheme="majorHAnsi" w:cstheme="majorHAnsi"/>
          <w:sz w:val="22"/>
          <w:szCs w:val="22"/>
        </w:rPr>
        <w:t xml:space="preserve"> and other communication.</w:t>
      </w:r>
    </w:p>
    <w:p w14:paraId="095857C2" w14:textId="3D3D06E6" w:rsidR="005335D6" w:rsidRPr="00FA2EAC" w:rsidRDefault="00B63552" w:rsidP="002A5307">
      <w:pPr>
        <w:pStyle w:val="ListParagraph"/>
        <w:numPr>
          <w:ilvl w:val="0"/>
          <w:numId w:val="9"/>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Providing </w:t>
      </w:r>
      <w:r w:rsidR="00801F25" w:rsidRPr="00FA2EAC">
        <w:rPr>
          <w:rFonts w:asciiTheme="majorHAnsi" w:hAnsiTheme="majorHAnsi" w:cstheme="majorHAnsi"/>
          <w:sz w:val="22"/>
          <w:szCs w:val="22"/>
        </w:rPr>
        <w:t>B</w:t>
      </w:r>
      <w:r w:rsidRPr="00FA2EAC">
        <w:rPr>
          <w:rFonts w:asciiTheme="majorHAnsi" w:hAnsiTheme="majorHAnsi" w:cstheme="majorHAnsi"/>
          <w:sz w:val="22"/>
          <w:szCs w:val="22"/>
        </w:rPr>
        <w:t xml:space="preserve">reakfast </w:t>
      </w:r>
      <w:r w:rsidR="00801F25" w:rsidRPr="00FA2EAC">
        <w:rPr>
          <w:rFonts w:asciiTheme="majorHAnsi" w:hAnsiTheme="majorHAnsi" w:cstheme="majorHAnsi"/>
          <w:sz w:val="22"/>
          <w:szCs w:val="22"/>
        </w:rPr>
        <w:t>C</w:t>
      </w:r>
      <w:r w:rsidRPr="00FA2EAC">
        <w:rPr>
          <w:rFonts w:asciiTheme="majorHAnsi" w:hAnsiTheme="majorHAnsi" w:cstheme="majorHAnsi"/>
          <w:sz w:val="22"/>
          <w:szCs w:val="22"/>
        </w:rPr>
        <w:t>lub at school</w:t>
      </w:r>
      <w:r w:rsidR="00ED21BE" w:rsidRPr="00FA2EAC">
        <w:rPr>
          <w:rFonts w:asciiTheme="majorHAnsi" w:hAnsiTheme="majorHAnsi" w:cstheme="majorHAnsi"/>
          <w:sz w:val="22"/>
          <w:szCs w:val="22"/>
        </w:rPr>
        <w:t>,</w:t>
      </w:r>
      <w:r w:rsidRPr="00FA2EAC">
        <w:rPr>
          <w:rFonts w:asciiTheme="majorHAnsi" w:hAnsiTheme="majorHAnsi" w:cstheme="majorHAnsi"/>
          <w:sz w:val="22"/>
          <w:szCs w:val="22"/>
        </w:rPr>
        <w:t xml:space="preserve"> if appropriate</w:t>
      </w:r>
      <w:r w:rsidR="00ED21BE" w:rsidRPr="00FA2EAC">
        <w:rPr>
          <w:rFonts w:asciiTheme="majorHAnsi" w:hAnsiTheme="majorHAnsi" w:cstheme="majorHAnsi"/>
          <w:sz w:val="22"/>
          <w:szCs w:val="22"/>
        </w:rPr>
        <w:t>,</w:t>
      </w:r>
      <w:r w:rsidRPr="00FA2EAC">
        <w:rPr>
          <w:rFonts w:asciiTheme="majorHAnsi" w:hAnsiTheme="majorHAnsi" w:cstheme="majorHAnsi"/>
          <w:sz w:val="22"/>
          <w:szCs w:val="22"/>
        </w:rPr>
        <w:t xml:space="preserve"> and other strategies to promote </w:t>
      </w:r>
      <w:r w:rsidR="00DD10C3" w:rsidRPr="00FA2EAC">
        <w:rPr>
          <w:rFonts w:asciiTheme="majorHAnsi" w:hAnsiTheme="majorHAnsi" w:cstheme="majorHAnsi"/>
          <w:sz w:val="22"/>
          <w:szCs w:val="22"/>
        </w:rPr>
        <w:t xml:space="preserve">good </w:t>
      </w:r>
      <w:r w:rsidRPr="00FA2EAC">
        <w:rPr>
          <w:rFonts w:asciiTheme="majorHAnsi" w:hAnsiTheme="majorHAnsi" w:cstheme="majorHAnsi"/>
          <w:sz w:val="22"/>
          <w:szCs w:val="22"/>
        </w:rPr>
        <w:t>attendance</w:t>
      </w:r>
      <w:r w:rsidR="00ED21BE" w:rsidRPr="00FA2EAC">
        <w:rPr>
          <w:rFonts w:asciiTheme="majorHAnsi" w:hAnsiTheme="majorHAnsi" w:cstheme="majorHAnsi"/>
          <w:sz w:val="22"/>
          <w:szCs w:val="22"/>
        </w:rPr>
        <w:t>.</w:t>
      </w:r>
    </w:p>
    <w:p w14:paraId="6E7E126B" w14:textId="68AF0E6C" w:rsidR="00B63552" w:rsidRPr="00FA2EAC" w:rsidRDefault="00B94B28" w:rsidP="002A5307">
      <w:pPr>
        <w:tabs>
          <w:tab w:val="left" w:pos="10490"/>
        </w:tabs>
        <w:spacing w:after="120"/>
        <w:ind w:left="426"/>
        <w:jc w:val="both"/>
        <w:rPr>
          <w:rFonts w:asciiTheme="majorHAnsi" w:hAnsiTheme="majorHAnsi" w:cstheme="majorHAnsi"/>
          <w:b/>
          <w:sz w:val="22"/>
          <w:szCs w:val="22"/>
        </w:rPr>
      </w:pPr>
      <w:r w:rsidRPr="00FA2EAC">
        <w:rPr>
          <w:rFonts w:asciiTheme="majorHAnsi" w:hAnsiTheme="majorHAnsi" w:cstheme="majorHAnsi"/>
          <w:b/>
          <w:sz w:val="22"/>
          <w:szCs w:val="22"/>
        </w:rPr>
        <w:t>8</w:t>
      </w:r>
      <w:r w:rsidR="005F2750"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 xml:space="preserve">Roles and </w:t>
      </w:r>
      <w:r w:rsidR="00880A32" w:rsidRPr="00FA2EAC">
        <w:rPr>
          <w:rFonts w:asciiTheme="majorHAnsi" w:hAnsiTheme="majorHAnsi" w:cstheme="majorHAnsi"/>
          <w:b/>
          <w:sz w:val="22"/>
          <w:szCs w:val="22"/>
        </w:rPr>
        <w:t>R</w:t>
      </w:r>
      <w:r w:rsidR="00B63552" w:rsidRPr="00FA2EAC">
        <w:rPr>
          <w:rFonts w:asciiTheme="majorHAnsi" w:hAnsiTheme="majorHAnsi" w:cstheme="majorHAnsi"/>
          <w:b/>
          <w:sz w:val="22"/>
          <w:szCs w:val="22"/>
        </w:rPr>
        <w:t>esponsibilities</w:t>
      </w:r>
    </w:p>
    <w:p w14:paraId="75957CAB" w14:textId="30208E91" w:rsidR="00B63552" w:rsidRPr="00FA2EAC" w:rsidRDefault="00B94B28"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8</w:t>
      </w:r>
      <w:r w:rsidR="00B63552" w:rsidRPr="00FA2EAC">
        <w:rPr>
          <w:rFonts w:asciiTheme="majorHAnsi" w:hAnsiTheme="majorHAnsi" w:cstheme="majorHAnsi"/>
          <w:b/>
          <w:sz w:val="22"/>
          <w:szCs w:val="22"/>
        </w:rPr>
        <w:t>.1</w:t>
      </w:r>
      <w:r w:rsidR="00880A32"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The Governing Board</w:t>
      </w:r>
    </w:p>
    <w:p w14:paraId="38DC02DC" w14:textId="275739C0" w:rsidR="001A086F" w:rsidRPr="00FA2EAC" w:rsidRDefault="001A086F" w:rsidP="002A5307">
      <w:pPr>
        <w:tabs>
          <w:tab w:val="left" w:pos="10490"/>
        </w:tabs>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Governing Board is responsible for:</w:t>
      </w:r>
    </w:p>
    <w:p w14:paraId="78A01301" w14:textId="30060B78"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7" w:name="_Hlk166571254"/>
      <w:r w:rsidRPr="00FA2EAC">
        <w:rPr>
          <w:rFonts w:asciiTheme="majorHAnsi" w:hAnsiTheme="majorHAnsi" w:cstheme="majorHAnsi"/>
          <w:color w:val="000000" w:themeColor="text1"/>
          <w:sz w:val="22"/>
          <w:szCs w:val="22"/>
        </w:rPr>
        <w:t>Setting high expectations of all school leaders, staff, pupils and parents.</w:t>
      </w:r>
    </w:p>
    <w:p w14:paraId="59515AE6" w14:textId="765010C3"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school leaders fulfil expectations and statutory duties, including:</w:t>
      </w:r>
    </w:p>
    <w:p w14:paraId="2118FDB4" w14:textId="2C1CE090" w:rsidR="001A086F" w:rsidRPr="00FA2EAC" w:rsidRDefault="001A086F" w:rsidP="008A6571">
      <w:pPr>
        <w:numPr>
          <w:ilvl w:val="1"/>
          <w:numId w:val="15"/>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the school records attendance accurately in the register, and shares the required information with the DfE and local authority</w:t>
      </w:r>
      <w:r w:rsidR="00C41BD7" w:rsidRPr="00FA2EAC">
        <w:rPr>
          <w:rFonts w:asciiTheme="majorHAnsi" w:hAnsiTheme="majorHAnsi" w:cstheme="majorHAnsi"/>
          <w:color w:val="000000" w:themeColor="text1"/>
          <w:sz w:val="22"/>
          <w:szCs w:val="22"/>
        </w:rPr>
        <w:t>.</w:t>
      </w:r>
    </w:p>
    <w:p w14:paraId="56C99531" w14:textId="6ADFC349" w:rsidR="001A086F" w:rsidRPr="00FA2EAC" w:rsidRDefault="001A086F" w:rsidP="008A6571">
      <w:pPr>
        <w:numPr>
          <w:ilvl w:val="1"/>
          <w:numId w:val="15"/>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the school works effectively with local partners to help remove barriers to attendance, and keeps them informed regarding specific pupils, where appropriate</w:t>
      </w:r>
      <w:r w:rsidR="00C41BD7" w:rsidRPr="00FA2EAC">
        <w:rPr>
          <w:rFonts w:asciiTheme="majorHAnsi" w:hAnsiTheme="majorHAnsi" w:cstheme="majorHAnsi"/>
          <w:color w:val="000000" w:themeColor="text1"/>
          <w:sz w:val="22"/>
          <w:szCs w:val="22"/>
        </w:rPr>
        <w:t>.</w:t>
      </w:r>
    </w:p>
    <w:bookmarkEnd w:id="7"/>
    <w:p w14:paraId="0E6D587D" w14:textId="154D1196"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Recognising and promoting the importance of school attendance across the school’s policies and ethos</w:t>
      </w:r>
      <w:r w:rsidR="007535D9" w:rsidRPr="00FA2EAC">
        <w:rPr>
          <w:rFonts w:asciiTheme="majorHAnsi" w:hAnsiTheme="majorHAnsi" w:cstheme="majorHAnsi"/>
          <w:color w:val="000000" w:themeColor="text1"/>
          <w:sz w:val="22"/>
          <w:szCs w:val="22"/>
        </w:rPr>
        <w:t>.</w:t>
      </w:r>
    </w:p>
    <w:p w14:paraId="13E8652A" w14:textId="48A85CFE"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8" w:name="_Hlk166571369"/>
      <w:r w:rsidRPr="00FA2EAC">
        <w:rPr>
          <w:rFonts w:asciiTheme="majorHAnsi" w:hAnsiTheme="majorHAnsi" w:cstheme="majorHAnsi"/>
          <w:color w:val="000000" w:themeColor="text1"/>
          <w:sz w:val="22"/>
          <w:szCs w:val="22"/>
        </w:rPr>
        <w:t>Making sure the school’s attendance management processes are delivered effectively, and that consistent support is provided for pupils who need it most by prioritising staff and resources</w:t>
      </w:r>
      <w:r w:rsidR="007535D9" w:rsidRPr="00FA2EAC">
        <w:rPr>
          <w:rFonts w:asciiTheme="majorHAnsi" w:hAnsiTheme="majorHAnsi" w:cstheme="majorHAnsi"/>
          <w:color w:val="000000" w:themeColor="text1"/>
          <w:sz w:val="22"/>
          <w:szCs w:val="22"/>
        </w:rPr>
        <w:t>.</w:t>
      </w:r>
    </w:p>
    <w:p w14:paraId="557DC71C" w14:textId="1D1577AB" w:rsidR="001A086F" w:rsidRPr="00FA2EAC" w:rsidRDefault="007535D9"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9" w:name="_Hlk166571429"/>
      <w:r w:rsidRPr="00FA2EAC">
        <w:rPr>
          <w:rFonts w:asciiTheme="majorHAnsi" w:hAnsiTheme="majorHAnsi" w:cstheme="majorHAnsi"/>
          <w:color w:val="000000" w:themeColor="text1"/>
          <w:sz w:val="22"/>
          <w:szCs w:val="22"/>
        </w:rPr>
        <w:t>Ensuring</w:t>
      </w:r>
      <w:r w:rsidR="001A086F" w:rsidRPr="00FA2EAC">
        <w:rPr>
          <w:rFonts w:asciiTheme="majorHAnsi" w:hAnsiTheme="majorHAnsi" w:cstheme="majorHAnsi"/>
          <w:color w:val="000000" w:themeColor="text1"/>
          <w:sz w:val="22"/>
          <w:szCs w:val="22"/>
        </w:rPr>
        <w:t xml:space="preserve"> the school has high aspirations for all pupils, but adapts processes and support to pupils’ individual needs</w:t>
      </w:r>
      <w:r w:rsidRPr="00FA2EAC">
        <w:rPr>
          <w:rFonts w:asciiTheme="majorHAnsi" w:hAnsiTheme="majorHAnsi" w:cstheme="majorHAnsi"/>
          <w:color w:val="000000" w:themeColor="text1"/>
          <w:sz w:val="22"/>
          <w:szCs w:val="22"/>
        </w:rPr>
        <w:t>.</w:t>
      </w:r>
    </w:p>
    <w:bookmarkEnd w:id="8"/>
    <w:bookmarkEnd w:id="9"/>
    <w:p w14:paraId="6F56615E" w14:textId="6920D11C"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Working with school leaders to set goals or areas of focus for attendance and providing support and challenge</w:t>
      </w:r>
      <w:r w:rsidR="006D73DE" w:rsidRPr="00FA2EAC">
        <w:rPr>
          <w:rFonts w:asciiTheme="majorHAnsi" w:hAnsiTheme="majorHAnsi" w:cstheme="majorHAnsi"/>
          <w:color w:val="000000" w:themeColor="text1"/>
          <w:sz w:val="22"/>
          <w:szCs w:val="22"/>
        </w:rPr>
        <w:t>.</w:t>
      </w:r>
    </w:p>
    <w:p w14:paraId="5FE24989" w14:textId="2553B298"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Monitoring attendance figures for the whole school </w:t>
      </w:r>
      <w:bookmarkStart w:id="10" w:name="_Hlk166571486"/>
      <w:r w:rsidRPr="00FA2EAC">
        <w:rPr>
          <w:rFonts w:asciiTheme="majorHAnsi" w:hAnsiTheme="majorHAnsi" w:cstheme="majorHAnsi"/>
          <w:color w:val="000000" w:themeColor="text1"/>
          <w:sz w:val="22"/>
          <w:szCs w:val="22"/>
        </w:rPr>
        <w:t>and repeatedly evaluating the effectiveness of the school’s processes and improvement efforts to make sure they are meeting pupils needs</w:t>
      </w:r>
      <w:bookmarkEnd w:id="10"/>
      <w:r w:rsidR="00C41BD7" w:rsidRPr="00FA2EAC">
        <w:rPr>
          <w:rFonts w:asciiTheme="majorHAnsi" w:hAnsiTheme="majorHAnsi" w:cstheme="majorHAnsi"/>
          <w:color w:val="000000" w:themeColor="text1"/>
          <w:sz w:val="22"/>
          <w:szCs w:val="22"/>
        </w:rPr>
        <w:t>.</w:t>
      </w:r>
    </w:p>
    <w:p w14:paraId="072BE650" w14:textId="2B030719"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1" w:name="_Hlk166588042"/>
      <w:r w:rsidRPr="00FA2EAC">
        <w:rPr>
          <w:rFonts w:asciiTheme="majorHAnsi" w:hAnsiTheme="majorHAnsi" w:cstheme="majorHAnsi"/>
          <w:color w:val="000000" w:themeColor="text1"/>
          <w:sz w:val="22"/>
          <w:szCs w:val="22"/>
        </w:rPr>
        <w:t>Where the school is struggling with attendance, working with school leaders to develop a comprehensive action plan to improve attendance</w:t>
      </w:r>
      <w:r w:rsidR="006D73DE" w:rsidRPr="00FA2EAC">
        <w:rPr>
          <w:rFonts w:asciiTheme="majorHAnsi" w:hAnsiTheme="majorHAnsi" w:cstheme="majorHAnsi"/>
          <w:color w:val="000000" w:themeColor="text1"/>
          <w:sz w:val="22"/>
          <w:szCs w:val="22"/>
        </w:rPr>
        <w:t>.</w:t>
      </w:r>
    </w:p>
    <w:bookmarkEnd w:id="11"/>
    <w:p w14:paraId="3A2F40DD" w14:textId="77777777"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all staff receive adequate training on attendance as part of the regular continued professional development offer, so that staff understand:</w:t>
      </w:r>
    </w:p>
    <w:p w14:paraId="41D821CC" w14:textId="2E342173"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importance of good attendance</w:t>
      </w:r>
      <w:r w:rsidR="006D73DE" w:rsidRPr="00FA2EAC">
        <w:rPr>
          <w:rFonts w:asciiTheme="majorHAnsi" w:hAnsiTheme="majorHAnsi" w:cstheme="majorHAnsi"/>
          <w:color w:val="000000" w:themeColor="text1"/>
          <w:sz w:val="22"/>
          <w:szCs w:val="22"/>
        </w:rPr>
        <w:t>.</w:t>
      </w:r>
    </w:p>
    <w:p w14:paraId="1B955BD7" w14:textId="7BBB99A1"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That </w:t>
      </w:r>
      <w:r w:rsidR="00C41BD7" w:rsidRPr="00FA2EAC">
        <w:rPr>
          <w:rFonts w:asciiTheme="majorHAnsi" w:hAnsiTheme="majorHAnsi" w:cstheme="majorHAnsi"/>
          <w:color w:val="000000" w:themeColor="text1"/>
          <w:sz w:val="22"/>
          <w:szCs w:val="22"/>
        </w:rPr>
        <w:t xml:space="preserve">persistence / severe </w:t>
      </w:r>
      <w:r w:rsidRPr="00FA2EAC">
        <w:rPr>
          <w:rFonts w:asciiTheme="majorHAnsi" w:hAnsiTheme="majorHAnsi" w:cstheme="majorHAnsi"/>
          <w:color w:val="000000" w:themeColor="text1"/>
          <w:sz w:val="22"/>
          <w:szCs w:val="22"/>
        </w:rPr>
        <w:t>absence is almost always a symptom of wider issues</w:t>
      </w:r>
      <w:r w:rsidR="006D73DE" w:rsidRPr="00FA2EAC">
        <w:rPr>
          <w:rFonts w:asciiTheme="majorHAnsi" w:hAnsiTheme="majorHAnsi" w:cstheme="majorHAnsi"/>
          <w:color w:val="000000" w:themeColor="text1"/>
          <w:sz w:val="22"/>
          <w:szCs w:val="22"/>
        </w:rPr>
        <w:t>.</w:t>
      </w:r>
    </w:p>
    <w:p w14:paraId="4BF0FA95" w14:textId="4D4A56C7"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school’s legal requirements for keeping registers</w:t>
      </w:r>
      <w:r w:rsidR="006D73DE" w:rsidRPr="00FA2EAC">
        <w:rPr>
          <w:rFonts w:asciiTheme="majorHAnsi" w:hAnsiTheme="majorHAnsi" w:cstheme="majorHAnsi"/>
          <w:color w:val="000000" w:themeColor="text1"/>
          <w:sz w:val="22"/>
          <w:szCs w:val="22"/>
        </w:rPr>
        <w:t>.</w:t>
      </w:r>
    </w:p>
    <w:p w14:paraId="76C9F7CC" w14:textId="37EFF885"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school’s strategies and procedures for tracking, following up on and improving attendance, including working with partners </w:t>
      </w:r>
      <w:bookmarkStart w:id="12" w:name="_Hlk166857346"/>
      <w:r w:rsidRPr="00FA2EAC">
        <w:rPr>
          <w:rFonts w:asciiTheme="majorHAnsi" w:hAnsiTheme="majorHAnsi" w:cstheme="majorHAnsi"/>
          <w:color w:val="000000" w:themeColor="text1"/>
          <w:sz w:val="22"/>
          <w:szCs w:val="22"/>
        </w:rPr>
        <w:t>and keeping them informed regarding specific pupils, where appropriate</w:t>
      </w:r>
      <w:bookmarkEnd w:id="12"/>
      <w:r w:rsidR="006D73DE" w:rsidRPr="00FA2EAC">
        <w:rPr>
          <w:rFonts w:asciiTheme="majorHAnsi" w:hAnsiTheme="majorHAnsi" w:cstheme="majorHAnsi"/>
          <w:color w:val="000000" w:themeColor="text1"/>
          <w:sz w:val="22"/>
          <w:szCs w:val="22"/>
        </w:rPr>
        <w:t>.</w:t>
      </w:r>
    </w:p>
    <w:p w14:paraId="3D344CDD" w14:textId="6F3BE693"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3" w:name="_Hlk166588106"/>
      <w:r w:rsidRPr="00FA2EAC">
        <w:rPr>
          <w:rFonts w:asciiTheme="majorHAnsi" w:hAnsiTheme="majorHAnsi" w:cstheme="majorHAnsi"/>
          <w:color w:val="000000" w:themeColor="text1"/>
          <w:sz w:val="22"/>
          <w:szCs w:val="22"/>
        </w:rPr>
        <w:t>Making sure dedicated training is provided to staff with a specific attendance function in their role</w:t>
      </w:r>
      <w:bookmarkStart w:id="14" w:name="_Hlk166493492"/>
      <w:r w:rsidRPr="00FA2EAC">
        <w:rPr>
          <w:rFonts w:asciiTheme="majorHAnsi" w:hAnsiTheme="majorHAnsi" w:cstheme="majorHAnsi"/>
          <w:color w:val="000000" w:themeColor="text1"/>
          <w:sz w:val="22"/>
          <w:szCs w:val="22"/>
        </w:rPr>
        <w:t>, including interpreting and analysing attendance data</w:t>
      </w:r>
      <w:bookmarkEnd w:id="13"/>
      <w:bookmarkEnd w:id="14"/>
      <w:r w:rsidR="006D73DE" w:rsidRPr="00FA2EAC">
        <w:rPr>
          <w:rFonts w:asciiTheme="majorHAnsi" w:hAnsiTheme="majorHAnsi" w:cstheme="majorHAnsi"/>
          <w:color w:val="000000" w:themeColor="text1"/>
          <w:sz w:val="22"/>
          <w:szCs w:val="22"/>
        </w:rPr>
        <w:t>.</w:t>
      </w:r>
    </w:p>
    <w:p w14:paraId="72772AE6" w14:textId="47764CDF" w:rsidR="00880A32" w:rsidRPr="00FA2EAC" w:rsidRDefault="001A086F" w:rsidP="00880A32">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Holding the headteacher to account for the implementation of this policy</w:t>
      </w:r>
      <w:r w:rsidR="006D73DE" w:rsidRPr="00FA2EAC">
        <w:rPr>
          <w:rFonts w:asciiTheme="majorHAnsi" w:hAnsiTheme="majorHAnsi" w:cstheme="majorHAnsi"/>
          <w:color w:val="000000" w:themeColor="text1"/>
          <w:sz w:val="22"/>
          <w:szCs w:val="22"/>
        </w:rPr>
        <w:t>.</w:t>
      </w:r>
    </w:p>
    <w:p w14:paraId="3F8A2638" w14:textId="0396F14A" w:rsidR="00B63552" w:rsidRPr="00FA2EAC" w:rsidRDefault="00B94B28" w:rsidP="002A5307">
      <w:pPr>
        <w:tabs>
          <w:tab w:val="left" w:pos="10490"/>
        </w:tabs>
        <w:spacing w:after="120"/>
        <w:jc w:val="both"/>
        <w:rPr>
          <w:rFonts w:asciiTheme="majorHAnsi" w:hAnsiTheme="majorHAnsi" w:cstheme="majorHAnsi"/>
          <w:b/>
          <w:color w:val="000000" w:themeColor="text1"/>
          <w:sz w:val="22"/>
          <w:szCs w:val="22"/>
        </w:rPr>
      </w:pPr>
      <w:r w:rsidRPr="00FA2EAC">
        <w:rPr>
          <w:rFonts w:asciiTheme="majorHAnsi" w:hAnsiTheme="majorHAnsi" w:cstheme="majorHAnsi"/>
          <w:b/>
          <w:color w:val="000000" w:themeColor="text1"/>
          <w:sz w:val="22"/>
          <w:szCs w:val="22"/>
        </w:rPr>
        <w:t>8</w:t>
      </w:r>
      <w:r w:rsidR="005335D6" w:rsidRPr="00FA2EAC">
        <w:rPr>
          <w:rFonts w:asciiTheme="majorHAnsi" w:hAnsiTheme="majorHAnsi" w:cstheme="majorHAnsi"/>
          <w:b/>
          <w:color w:val="000000" w:themeColor="text1"/>
          <w:sz w:val="22"/>
          <w:szCs w:val="22"/>
        </w:rPr>
        <w:t>.2</w:t>
      </w:r>
      <w:r w:rsidR="00880A32" w:rsidRPr="00FA2EAC">
        <w:rPr>
          <w:rFonts w:asciiTheme="majorHAnsi" w:hAnsiTheme="majorHAnsi" w:cstheme="majorHAnsi"/>
          <w:b/>
          <w:color w:val="000000" w:themeColor="text1"/>
          <w:sz w:val="22"/>
          <w:szCs w:val="22"/>
        </w:rPr>
        <w:t xml:space="preserve"> </w:t>
      </w:r>
      <w:r w:rsidR="005335D6" w:rsidRPr="00FA2EAC">
        <w:rPr>
          <w:rFonts w:asciiTheme="majorHAnsi" w:hAnsiTheme="majorHAnsi" w:cstheme="majorHAnsi"/>
          <w:b/>
          <w:color w:val="000000" w:themeColor="text1"/>
          <w:sz w:val="22"/>
          <w:szCs w:val="22"/>
        </w:rPr>
        <w:t>The Headt</w:t>
      </w:r>
      <w:r w:rsidR="00B63552" w:rsidRPr="00FA2EAC">
        <w:rPr>
          <w:rFonts w:asciiTheme="majorHAnsi" w:hAnsiTheme="majorHAnsi" w:cstheme="majorHAnsi"/>
          <w:b/>
          <w:color w:val="000000" w:themeColor="text1"/>
          <w:sz w:val="22"/>
          <w:szCs w:val="22"/>
        </w:rPr>
        <w:t>eacher</w:t>
      </w:r>
      <w:r w:rsidR="00C41BD7" w:rsidRPr="00FA2EAC">
        <w:rPr>
          <w:rFonts w:asciiTheme="majorHAnsi" w:hAnsiTheme="majorHAnsi" w:cstheme="majorHAnsi"/>
          <w:b/>
          <w:color w:val="000000" w:themeColor="text1"/>
          <w:sz w:val="22"/>
          <w:szCs w:val="22"/>
        </w:rPr>
        <w:t xml:space="preserve"> / </w:t>
      </w:r>
      <w:r w:rsidR="006C5D63" w:rsidRPr="00FA2EAC">
        <w:rPr>
          <w:rFonts w:asciiTheme="majorHAnsi" w:hAnsiTheme="majorHAnsi" w:cstheme="majorHAnsi"/>
          <w:b/>
          <w:color w:val="000000" w:themeColor="text1"/>
          <w:sz w:val="22"/>
          <w:szCs w:val="22"/>
        </w:rPr>
        <w:t>Attendance Champion</w:t>
      </w:r>
    </w:p>
    <w:p w14:paraId="472BC219" w14:textId="20A2BFE2" w:rsidR="009A5DEE" w:rsidRPr="00FA2EAC" w:rsidRDefault="005F2750" w:rsidP="002A5307">
      <w:pPr>
        <w:tabs>
          <w:tab w:val="left" w:pos="10490"/>
        </w:tabs>
        <w:spacing w:after="120"/>
        <w:jc w:val="both"/>
        <w:rPr>
          <w:rFonts w:asciiTheme="majorHAnsi" w:hAnsiTheme="majorHAnsi" w:cstheme="majorHAnsi"/>
          <w:bCs/>
          <w:color w:val="000000" w:themeColor="text1"/>
          <w:sz w:val="22"/>
          <w:szCs w:val="22"/>
        </w:rPr>
      </w:pPr>
      <w:r w:rsidRPr="00FA2EAC">
        <w:rPr>
          <w:rFonts w:asciiTheme="majorHAnsi" w:hAnsiTheme="majorHAnsi" w:cstheme="majorHAnsi"/>
          <w:bCs/>
          <w:color w:val="000000" w:themeColor="text1"/>
          <w:sz w:val="22"/>
          <w:szCs w:val="22"/>
        </w:rPr>
        <w:t>The Headteacher</w:t>
      </w:r>
      <w:r w:rsidR="00C41BD7" w:rsidRPr="00FA2EAC">
        <w:rPr>
          <w:rFonts w:asciiTheme="majorHAnsi" w:hAnsiTheme="majorHAnsi" w:cstheme="majorHAnsi"/>
          <w:bCs/>
          <w:color w:val="000000" w:themeColor="text1"/>
          <w:sz w:val="22"/>
          <w:szCs w:val="22"/>
        </w:rPr>
        <w:t xml:space="preserve"> / Attendance Champion</w:t>
      </w:r>
      <w:r w:rsidRPr="00FA2EAC">
        <w:rPr>
          <w:rFonts w:asciiTheme="majorHAnsi" w:hAnsiTheme="majorHAnsi" w:cstheme="majorHAnsi"/>
          <w:bCs/>
          <w:color w:val="000000" w:themeColor="text1"/>
          <w:sz w:val="22"/>
          <w:szCs w:val="22"/>
        </w:rPr>
        <w:t xml:space="preserve"> is responsible for</w:t>
      </w:r>
      <w:r w:rsidR="005335D6" w:rsidRPr="00FA2EAC">
        <w:rPr>
          <w:rFonts w:asciiTheme="majorHAnsi" w:hAnsiTheme="majorHAnsi" w:cstheme="majorHAnsi"/>
          <w:bCs/>
          <w:color w:val="000000" w:themeColor="text1"/>
          <w:sz w:val="22"/>
          <w:szCs w:val="22"/>
        </w:rPr>
        <w:t>:</w:t>
      </w:r>
    </w:p>
    <w:p w14:paraId="385DC6EE" w14:textId="3200924F" w:rsidR="009A5DEE" w:rsidRPr="00FA2EAC" w:rsidRDefault="00C479D8"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Leading, championing and improving attendance across the school, starting with t</w:t>
      </w:r>
      <w:r w:rsidR="009A5DEE" w:rsidRPr="00FA2EAC">
        <w:rPr>
          <w:rFonts w:asciiTheme="majorHAnsi" w:hAnsiTheme="majorHAnsi" w:cstheme="majorHAnsi"/>
          <w:color w:val="000000" w:themeColor="text1"/>
          <w:sz w:val="22"/>
          <w:szCs w:val="22"/>
        </w:rPr>
        <w:t>he consistent implementation of this policy.</w:t>
      </w:r>
    </w:p>
    <w:p w14:paraId="00A560C5" w14:textId="671D931A"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Monitoring school-level </w:t>
      </w:r>
      <w:r w:rsidR="006C54A3" w:rsidRPr="00FA2EAC">
        <w:rPr>
          <w:rFonts w:asciiTheme="majorHAnsi" w:hAnsiTheme="majorHAnsi" w:cstheme="majorHAnsi"/>
          <w:color w:val="000000" w:themeColor="text1"/>
          <w:sz w:val="22"/>
          <w:szCs w:val="22"/>
        </w:rPr>
        <w:t xml:space="preserve">attendance and </w:t>
      </w:r>
      <w:r w:rsidRPr="00FA2EAC">
        <w:rPr>
          <w:rFonts w:asciiTheme="majorHAnsi" w:hAnsiTheme="majorHAnsi" w:cstheme="majorHAnsi"/>
          <w:color w:val="000000" w:themeColor="text1"/>
          <w:sz w:val="22"/>
          <w:szCs w:val="22"/>
        </w:rPr>
        <w:t>absence data and reporting it to governors.</w:t>
      </w:r>
    </w:p>
    <w:p w14:paraId="14DCEF18" w14:textId="45A8904F" w:rsidR="006C54A3" w:rsidRPr="00FA2EAC" w:rsidRDefault="006C54A3"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Having a strong grasp of attendance and absence data, and an oversight of absence data analysis.</w:t>
      </w:r>
    </w:p>
    <w:p w14:paraId="637E23E8" w14:textId="33937DDD"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Supporting staff with monitoring the attendance of individual pupils</w:t>
      </w:r>
      <w:r w:rsidR="00C479D8" w:rsidRPr="00FA2EAC">
        <w:rPr>
          <w:rFonts w:asciiTheme="majorHAnsi" w:hAnsiTheme="majorHAnsi" w:cstheme="majorHAnsi"/>
          <w:color w:val="000000" w:themeColor="text1"/>
          <w:sz w:val="22"/>
          <w:szCs w:val="22"/>
        </w:rPr>
        <w:t>.</w:t>
      </w:r>
    </w:p>
    <w:p w14:paraId="793459EA" w14:textId="3C505E94"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Monitoring the impact of any implemented attendance strategies</w:t>
      </w:r>
      <w:r w:rsidR="00C479D8"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686A5B1E" w14:textId="3D55E6D5"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Issuing fixed-penalty notices, where necessary, and/or authorising the Deputy headteacher in their absence to be able to do so.</w:t>
      </w:r>
    </w:p>
    <w:p w14:paraId="4CC57689" w14:textId="6CDD7A67"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5" w:name="_Hlk166581516"/>
      <w:r w:rsidRPr="00FA2EAC">
        <w:rPr>
          <w:rFonts w:asciiTheme="majorHAnsi" w:hAnsiTheme="majorHAnsi" w:cstheme="majorHAnsi"/>
          <w:color w:val="000000" w:themeColor="text1"/>
          <w:sz w:val="22"/>
          <w:szCs w:val="22"/>
        </w:rPr>
        <w:t>Communicating the school’s high expectations for attendance and punctuality regularly to pupils and parents through all available channels</w:t>
      </w:r>
      <w:r w:rsidR="00C479D8" w:rsidRPr="00FA2EAC">
        <w:rPr>
          <w:rFonts w:asciiTheme="majorHAnsi" w:hAnsiTheme="majorHAnsi" w:cstheme="majorHAnsi"/>
          <w:color w:val="000000" w:themeColor="text1"/>
          <w:sz w:val="22"/>
          <w:szCs w:val="22"/>
        </w:rPr>
        <w:t>.</w:t>
      </w:r>
    </w:p>
    <w:bookmarkEnd w:id="15"/>
    <w:p w14:paraId="0F455665" w14:textId="06565371"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Establishing and maintaining effective systems for tackling absence, and making sure they are followed by all staff</w:t>
      </w:r>
      <w:r w:rsidR="00C479D8" w:rsidRPr="00FA2EAC">
        <w:rPr>
          <w:rFonts w:asciiTheme="majorHAnsi" w:hAnsiTheme="majorHAnsi" w:cstheme="majorHAnsi"/>
          <w:color w:val="000000" w:themeColor="text1"/>
          <w:sz w:val="22"/>
          <w:szCs w:val="22"/>
        </w:rPr>
        <w:t>.</w:t>
      </w:r>
    </w:p>
    <w:p w14:paraId="72100900" w14:textId="1B8C5CFD" w:rsidR="009A5DEE" w:rsidRPr="00FA2EAC" w:rsidRDefault="00C479D8"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Working with all stakeholders, including the Local Authority’s </w:t>
      </w:r>
      <w:hyperlink r:id="rId33" w:history="1">
        <w:r w:rsidRPr="00FA2EAC">
          <w:rPr>
            <w:rFonts w:asciiTheme="majorHAnsi" w:hAnsiTheme="majorHAnsi" w:cstheme="majorHAnsi"/>
            <w:color w:val="000000" w:themeColor="text1"/>
            <w:sz w:val="22"/>
            <w:szCs w:val="22"/>
            <w:u w:val="single"/>
          </w:rPr>
          <w:t>‘Attendance and Children Out of School’</w:t>
        </w:r>
      </w:hyperlink>
      <w:r w:rsidRPr="00FA2EAC">
        <w:rPr>
          <w:rFonts w:asciiTheme="majorHAnsi" w:hAnsiTheme="majorHAnsi" w:cstheme="majorHAnsi"/>
          <w:color w:val="000000" w:themeColor="text1"/>
          <w:sz w:val="22"/>
          <w:szCs w:val="22"/>
        </w:rPr>
        <w:t xml:space="preserve"> team, to encourage, understand, support and improve school attendance.</w:t>
      </w:r>
    </w:p>
    <w:p w14:paraId="6C363A8F" w14:textId="0BB454FD"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6" w:name="_Hlk141799274"/>
      <w:r w:rsidRPr="00FA2EAC">
        <w:rPr>
          <w:rFonts w:asciiTheme="majorHAnsi" w:hAnsiTheme="majorHAnsi" w:cstheme="majorHAnsi"/>
          <w:color w:val="000000" w:themeColor="text1"/>
          <w:sz w:val="22"/>
          <w:szCs w:val="22"/>
        </w:rPr>
        <w:t>Building close and productive relationships with parents to discuss and tackle attendance issues</w:t>
      </w:r>
      <w:r w:rsidR="00C479D8" w:rsidRPr="00FA2EAC">
        <w:rPr>
          <w:rFonts w:asciiTheme="majorHAnsi" w:hAnsiTheme="majorHAnsi" w:cstheme="majorHAnsi"/>
          <w:color w:val="000000" w:themeColor="text1"/>
          <w:sz w:val="22"/>
          <w:szCs w:val="22"/>
        </w:rPr>
        <w:t>.</w:t>
      </w:r>
    </w:p>
    <w:p w14:paraId="77718000" w14:textId="2F26E2D6"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Creating </w:t>
      </w:r>
      <w:r w:rsidR="006C5D63" w:rsidRPr="00FA2EAC">
        <w:rPr>
          <w:rFonts w:asciiTheme="majorHAnsi" w:hAnsiTheme="majorHAnsi" w:cstheme="majorHAnsi"/>
          <w:color w:val="000000" w:themeColor="text1"/>
          <w:sz w:val="22"/>
          <w:szCs w:val="22"/>
        </w:rPr>
        <w:t xml:space="preserve">and delivering </w:t>
      </w:r>
      <w:r w:rsidRPr="00FA2EAC">
        <w:rPr>
          <w:rFonts w:asciiTheme="majorHAnsi" w:hAnsiTheme="majorHAnsi" w:cstheme="majorHAnsi"/>
          <w:color w:val="000000" w:themeColor="text1"/>
          <w:sz w:val="22"/>
          <w:szCs w:val="22"/>
        </w:rPr>
        <w:t>intervention or reintegration plans in partnership with pupils and their parents/carers</w:t>
      </w:r>
      <w:r w:rsidR="00C479D8" w:rsidRPr="00FA2EAC">
        <w:rPr>
          <w:rFonts w:asciiTheme="majorHAnsi" w:hAnsiTheme="majorHAnsi" w:cstheme="majorHAnsi"/>
          <w:color w:val="000000" w:themeColor="text1"/>
          <w:sz w:val="22"/>
          <w:szCs w:val="22"/>
        </w:rPr>
        <w:t>.</w:t>
      </w:r>
    </w:p>
    <w:bookmarkEnd w:id="16"/>
    <w:p w14:paraId="756FBF63" w14:textId="77777777" w:rsidR="006C54A3" w:rsidRPr="00FA2EAC" w:rsidRDefault="006C54A3"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5514B121" w14:textId="6EFFC7F8" w:rsidR="009A5DEE" w:rsidRPr="00FA2EAC" w:rsidRDefault="006C54A3"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Communicating with the local authority when a pupil with an </w:t>
      </w:r>
      <w:r w:rsidR="00C41BD7" w:rsidRPr="00FA2EAC">
        <w:rPr>
          <w:rFonts w:asciiTheme="majorHAnsi" w:hAnsiTheme="majorHAnsi" w:cstheme="majorHAnsi"/>
          <w:color w:val="000000" w:themeColor="text1"/>
          <w:sz w:val="22"/>
          <w:szCs w:val="22"/>
        </w:rPr>
        <w:t>E</w:t>
      </w:r>
      <w:r w:rsidRPr="00FA2EAC">
        <w:rPr>
          <w:rFonts w:asciiTheme="majorHAnsi" w:hAnsiTheme="majorHAnsi" w:cstheme="majorHAnsi"/>
          <w:color w:val="000000" w:themeColor="text1"/>
          <w:sz w:val="22"/>
          <w:szCs w:val="22"/>
        </w:rPr>
        <w:t xml:space="preserve">ducation, </w:t>
      </w:r>
      <w:r w:rsidR="00C41BD7" w:rsidRPr="00FA2EAC">
        <w:rPr>
          <w:rFonts w:asciiTheme="majorHAnsi" w:hAnsiTheme="majorHAnsi" w:cstheme="majorHAnsi"/>
          <w:color w:val="000000" w:themeColor="text1"/>
          <w:sz w:val="22"/>
          <w:szCs w:val="22"/>
        </w:rPr>
        <w:t>H</w:t>
      </w:r>
      <w:r w:rsidRPr="00FA2EAC">
        <w:rPr>
          <w:rFonts w:asciiTheme="majorHAnsi" w:hAnsiTheme="majorHAnsi" w:cstheme="majorHAnsi"/>
          <w:color w:val="000000" w:themeColor="text1"/>
          <w:sz w:val="22"/>
          <w:szCs w:val="22"/>
        </w:rPr>
        <w:t xml:space="preserve">ealth and </w:t>
      </w:r>
      <w:r w:rsidR="00C41BD7" w:rsidRPr="00FA2EAC">
        <w:rPr>
          <w:rFonts w:asciiTheme="majorHAnsi" w:hAnsiTheme="majorHAnsi" w:cstheme="majorHAnsi"/>
          <w:color w:val="000000" w:themeColor="text1"/>
          <w:sz w:val="22"/>
          <w:szCs w:val="22"/>
        </w:rPr>
        <w:t>C</w:t>
      </w:r>
      <w:r w:rsidRPr="00FA2EAC">
        <w:rPr>
          <w:rFonts w:asciiTheme="majorHAnsi" w:hAnsiTheme="majorHAnsi" w:cstheme="majorHAnsi"/>
          <w:color w:val="000000" w:themeColor="text1"/>
          <w:sz w:val="22"/>
          <w:szCs w:val="22"/>
        </w:rPr>
        <w:t xml:space="preserve">are </w:t>
      </w:r>
      <w:r w:rsidR="00C41BD7" w:rsidRPr="00FA2EAC">
        <w:rPr>
          <w:rFonts w:asciiTheme="majorHAnsi" w:hAnsiTheme="majorHAnsi" w:cstheme="majorHAnsi"/>
          <w:color w:val="000000" w:themeColor="text1"/>
          <w:sz w:val="22"/>
          <w:szCs w:val="22"/>
        </w:rPr>
        <w:t>Pl</w:t>
      </w:r>
      <w:r w:rsidRPr="00FA2EAC">
        <w:rPr>
          <w:rFonts w:asciiTheme="majorHAnsi" w:hAnsiTheme="majorHAnsi" w:cstheme="majorHAnsi"/>
          <w:color w:val="000000" w:themeColor="text1"/>
          <w:sz w:val="22"/>
          <w:szCs w:val="22"/>
        </w:rPr>
        <w:t>an</w:t>
      </w:r>
      <w:r w:rsidR="00C41BD7" w:rsidRPr="00FA2EAC">
        <w:rPr>
          <w:rFonts w:asciiTheme="majorHAnsi" w:hAnsiTheme="majorHAnsi" w:cstheme="majorHAnsi"/>
          <w:color w:val="000000" w:themeColor="text1"/>
          <w:sz w:val="22"/>
          <w:szCs w:val="22"/>
        </w:rPr>
        <w:t xml:space="preserve"> (EHCP)</w:t>
      </w:r>
      <w:r w:rsidRPr="00FA2EAC">
        <w:rPr>
          <w:rFonts w:asciiTheme="majorHAnsi" w:hAnsiTheme="majorHAnsi" w:cstheme="majorHAnsi"/>
          <w:color w:val="000000" w:themeColor="text1"/>
          <w:sz w:val="22"/>
          <w:szCs w:val="22"/>
        </w:rPr>
        <w:t xml:space="preserve"> has falling attendance, or where there are barriers to attendance that relate to the pupil’s needs.</w:t>
      </w:r>
    </w:p>
    <w:p w14:paraId="4DB3941D" w14:textId="1E54EFB2" w:rsidR="00B63552" w:rsidRPr="00FA2EAC" w:rsidRDefault="00B94B28"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8</w:t>
      </w:r>
      <w:r w:rsidR="00B63552" w:rsidRPr="00FA2EAC">
        <w:rPr>
          <w:rFonts w:asciiTheme="majorHAnsi" w:hAnsiTheme="majorHAnsi" w:cstheme="majorHAnsi"/>
          <w:b/>
          <w:sz w:val="22"/>
          <w:szCs w:val="22"/>
        </w:rPr>
        <w:t>.3</w:t>
      </w:r>
      <w:r w:rsidR="00D6429B"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Class Teachers</w:t>
      </w:r>
    </w:p>
    <w:p w14:paraId="5D25B894" w14:textId="50B52CD9" w:rsidR="005335D6" w:rsidRPr="00FA2EAC" w:rsidRDefault="00B63552" w:rsidP="002A5307">
      <w:pPr>
        <w:tabs>
          <w:tab w:val="left" w:pos="10490"/>
        </w:tabs>
        <w:spacing w:after="120"/>
        <w:jc w:val="both"/>
        <w:rPr>
          <w:rFonts w:asciiTheme="majorHAnsi" w:hAnsiTheme="majorHAnsi" w:cstheme="majorHAnsi"/>
          <w:bCs/>
          <w:sz w:val="22"/>
          <w:szCs w:val="22"/>
        </w:rPr>
      </w:pPr>
      <w:r w:rsidRPr="00FA2EAC">
        <w:rPr>
          <w:rFonts w:asciiTheme="majorHAnsi" w:hAnsiTheme="majorHAnsi" w:cstheme="majorHAnsi"/>
          <w:bCs/>
          <w:sz w:val="22"/>
          <w:szCs w:val="22"/>
        </w:rPr>
        <w:t>Class Teachers are responsible for</w:t>
      </w:r>
      <w:r w:rsidR="005335D6" w:rsidRPr="00FA2EAC">
        <w:rPr>
          <w:rFonts w:asciiTheme="majorHAnsi" w:hAnsiTheme="majorHAnsi" w:cstheme="majorHAnsi"/>
          <w:bCs/>
          <w:sz w:val="22"/>
          <w:szCs w:val="22"/>
        </w:rPr>
        <w:t>:</w:t>
      </w:r>
    </w:p>
    <w:p w14:paraId="7E858401" w14:textId="093BE882" w:rsidR="00B63552" w:rsidRPr="00FA2EAC" w:rsidRDefault="005335D6" w:rsidP="008A6571">
      <w:pPr>
        <w:pStyle w:val="ListParagraph"/>
        <w:numPr>
          <w:ilvl w:val="0"/>
          <w:numId w:val="13"/>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Recording</w:t>
      </w:r>
      <w:r w:rsidR="005F2750" w:rsidRPr="00FA2EAC">
        <w:rPr>
          <w:rFonts w:asciiTheme="majorHAnsi" w:hAnsiTheme="majorHAnsi" w:cstheme="majorHAnsi"/>
          <w:sz w:val="22"/>
          <w:szCs w:val="22"/>
        </w:rPr>
        <w:t xml:space="preserve"> attendance on a daily basis, </w:t>
      </w:r>
      <w:r w:rsidR="00B63552" w:rsidRPr="00FA2EAC">
        <w:rPr>
          <w:rFonts w:asciiTheme="majorHAnsi" w:hAnsiTheme="majorHAnsi" w:cstheme="majorHAnsi"/>
          <w:sz w:val="22"/>
          <w:szCs w:val="22"/>
        </w:rPr>
        <w:t>and submitting this information to the school office, both for morning and afternoon sessions</w:t>
      </w:r>
      <w:r w:rsidR="005F2750" w:rsidRPr="00FA2EAC">
        <w:rPr>
          <w:rFonts w:asciiTheme="majorHAnsi" w:hAnsiTheme="majorHAnsi" w:cstheme="majorHAnsi"/>
          <w:sz w:val="22"/>
          <w:szCs w:val="22"/>
        </w:rPr>
        <w:t>.</w:t>
      </w:r>
    </w:p>
    <w:p w14:paraId="2EF41745" w14:textId="2303CA7C" w:rsidR="00BD616D" w:rsidRPr="00FA2EAC" w:rsidRDefault="005335D6" w:rsidP="008A6571">
      <w:pPr>
        <w:pStyle w:val="ListParagraph"/>
        <w:numPr>
          <w:ilvl w:val="0"/>
          <w:numId w:val="13"/>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P</w:t>
      </w:r>
      <w:r w:rsidR="005C5832" w:rsidRPr="00FA2EAC">
        <w:rPr>
          <w:rFonts w:asciiTheme="majorHAnsi" w:hAnsiTheme="majorHAnsi" w:cstheme="majorHAnsi"/>
          <w:sz w:val="22"/>
          <w:szCs w:val="22"/>
        </w:rPr>
        <w:t xml:space="preserve">assing on information shared by </w:t>
      </w:r>
      <w:r w:rsidR="00BD616D" w:rsidRPr="00FA2EAC">
        <w:rPr>
          <w:rFonts w:asciiTheme="majorHAnsi" w:hAnsiTheme="majorHAnsi" w:cstheme="majorHAnsi"/>
          <w:sz w:val="22"/>
          <w:szCs w:val="22"/>
        </w:rPr>
        <w:t xml:space="preserve">children and/or </w:t>
      </w:r>
      <w:r w:rsidR="005C5832" w:rsidRPr="00FA2EAC">
        <w:rPr>
          <w:rFonts w:asciiTheme="majorHAnsi" w:hAnsiTheme="majorHAnsi" w:cstheme="majorHAnsi"/>
          <w:sz w:val="22"/>
          <w:szCs w:val="22"/>
        </w:rPr>
        <w:t>families regarding</w:t>
      </w:r>
      <w:r w:rsidR="00DE5435" w:rsidRPr="00FA2EAC">
        <w:rPr>
          <w:rFonts w:asciiTheme="majorHAnsi" w:hAnsiTheme="majorHAnsi" w:cstheme="majorHAnsi"/>
          <w:sz w:val="22"/>
          <w:szCs w:val="22"/>
        </w:rPr>
        <w:t xml:space="preserve"> any situation </w:t>
      </w:r>
      <w:r w:rsidR="005C5832" w:rsidRPr="00FA2EAC">
        <w:rPr>
          <w:rFonts w:asciiTheme="majorHAnsi" w:hAnsiTheme="majorHAnsi" w:cstheme="majorHAnsi"/>
          <w:sz w:val="22"/>
          <w:szCs w:val="22"/>
        </w:rPr>
        <w:t>which may affect attendance.</w:t>
      </w:r>
    </w:p>
    <w:p w14:paraId="63260715" w14:textId="2ADEDCCE" w:rsidR="00B63552" w:rsidRPr="00FA2EAC" w:rsidRDefault="00B94B28"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8</w:t>
      </w:r>
      <w:r w:rsidR="00B63552" w:rsidRPr="00FA2EAC">
        <w:rPr>
          <w:rFonts w:asciiTheme="majorHAnsi" w:hAnsiTheme="majorHAnsi" w:cstheme="majorHAnsi"/>
          <w:b/>
          <w:sz w:val="22"/>
          <w:szCs w:val="22"/>
        </w:rPr>
        <w:t>.4</w:t>
      </w:r>
      <w:r w:rsidR="00D6429B"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Administration Staff</w:t>
      </w:r>
      <w:r w:rsidR="00BD616D" w:rsidRPr="00FA2EAC">
        <w:rPr>
          <w:rFonts w:asciiTheme="majorHAnsi" w:hAnsiTheme="majorHAnsi" w:cstheme="majorHAnsi"/>
          <w:b/>
          <w:sz w:val="22"/>
          <w:szCs w:val="22"/>
        </w:rPr>
        <w:t xml:space="preserve"> / Attendance Officer</w:t>
      </w:r>
    </w:p>
    <w:p w14:paraId="44EAA00C" w14:textId="6663894E" w:rsidR="00B63552" w:rsidRPr="00FA2EAC" w:rsidRDefault="00B63552" w:rsidP="002A5307">
      <w:pPr>
        <w:tabs>
          <w:tab w:val="left" w:pos="10490"/>
        </w:tabs>
        <w:spacing w:after="120"/>
        <w:jc w:val="both"/>
        <w:rPr>
          <w:rFonts w:asciiTheme="majorHAnsi" w:hAnsiTheme="majorHAnsi" w:cstheme="majorHAnsi"/>
          <w:bCs/>
          <w:sz w:val="22"/>
          <w:szCs w:val="22"/>
        </w:rPr>
      </w:pPr>
      <w:r w:rsidRPr="00FA2EAC">
        <w:rPr>
          <w:rFonts w:asciiTheme="majorHAnsi" w:hAnsiTheme="majorHAnsi" w:cstheme="majorHAnsi"/>
          <w:bCs/>
          <w:sz w:val="22"/>
          <w:szCs w:val="22"/>
        </w:rPr>
        <w:t xml:space="preserve">Administration staff </w:t>
      </w:r>
      <w:r w:rsidR="00BD616D" w:rsidRPr="00FA2EAC">
        <w:rPr>
          <w:rFonts w:asciiTheme="majorHAnsi" w:hAnsiTheme="majorHAnsi" w:cstheme="majorHAnsi"/>
          <w:bCs/>
          <w:sz w:val="22"/>
          <w:szCs w:val="22"/>
        </w:rPr>
        <w:t xml:space="preserve">/ Attendance Officer </w:t>
      </w:r>
      <w:r w:rsidR="00D6429B" w:rsidRPr="00FA2EAC">
        <w:rPr>
          <w:rFonts w:asciiTheme="majorHAnsi" w:hAnsiTheme="majorHAnsi" w:cstheme="majorHAnsi"/>
          <w:bCs/>
          <w:sz w:val="22"/>
          <w:szCs w:val="22"/>
        </w:rPr>
        <w:t>are</w:t>
      </w:r>
      <w:r w:rsidRPr="00FA2EAC">
        <w:rPr>
          <w:rFonts w:asciiTheme="majorHAnsi" w:hAnsiTheme="majorHAnsi" w:cstheme="majorHAnsi"/>
          <w:bCs/>
          <w:sz w:val="22"/>
          <w:szCs w:val="22"/>
        </w:rPr>
        <w:t xml:space="preserve"> expected to:</w:t>
      </w:r>
    </w:p>
    <w:p w14:paraId="7ACF2937" w14:textId="0E949C8E" w:rsidR="005F2750" w:rsidRPr="00FA2EAC" w:rsidRDefault="005F2750" w:rsidP="008A6571">
      <w:pPr>
        <w:pStyle w:val="ListParagraph"/>
        <w:numPr>
          <w:ilvl w:val="0"/>
          <w:numId w:val="13"/>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Take</w:t>
      </w:r>
      <w:r w:rsidR="00B63552" w:rsidRPr="00FA2EAC">
        <w:rPr>
          <w:rFonts w:asciiTheme="majorHAnsi" w:hAnsiTheme="majorHAnsi" w:cstheme="majorHAnsi"/>
          <w:sz w:val="22"/>
          <w:szCs w:val="22"/>
        </w:rPr>
        <w:t xml:space="preserve"> calls</w:t>
      </w:r>
      <w:r w:rsidRPr="00FA2EAC">
        <w:rPr>
          <w:rFonts w:asciiTheme="majorHAnsi" w:hAnsiTheme="majorHAnsi" w:cstheme="majorHAnsi"/>
          <w:sz w:val="22"/>
          <w:szCs w:val="22"/>
        </w:rPr>
        <w:t xml:space="preserve"> and messages</w:t>
      </w:r>
      <w:r w:rsidR="00B63552" w:rsidRPr="00FA2EAC">
        <w:rPr>
          <w:rFonts w:asciiTheme="majorHAnsi" w:hAnsiTheme="majorHAnsi" w:cstheme="majorHAnsi"/>
          <w:sz w:val="22"/>
          <w:szCs w:val="22"/>
        </w:rPr>
        <w:t xml:space="preserve"> from parents about absence, implement the ‘First Day </w:t>
      </w:r>
      <w:r w:rsidRPr="00FA2EAC">
        <w:rPr>
          <w:rFonts w:asciiTheme="majorHAnsi" w:hAnsiTheme="majorHAnsi" w:cstheme="majorHAnsi"/>
          <w:sz w:val="22"/>
          <w:szCs w:val="22"/>
        </w:rPr>
        <w:t>Contact’</w:t>
      </w:r>
      <w:r w:rsidR="00C41BD7" w:rsidRPr="00FA2EAC">
        <w:rPr>
          <w:rFonts w:asciiTheme="majorHAnsi" w:hAnsiTheme="majorHAnsi" w:cstheme="majorHAnsi"/>
          <w:sz w:val="22"/>
          <w:szCs w:val="22"/>
        </w:rPr>
        <w:t xml:space="preserve"> </w:t>
      </w:r>
      <w:r w:rsidRPr="00FA2EAC">
        <w:rPr>
          <w:rFonts w:asciiTheme="majorHAnsi" w:hAnsiTheme="majorHAnsi" w:cstheme="majorHAnsi"/>
          <w:sz w:val="22"/>
          <w:szCs w:val="22"/>
        </w:rPr>
        <w:t>system</w:t>
      </w:r>
      <w:r w:rsidR="00C41BD7" w:rsidRPr="00FA2EAC">
        <w:rPr>
          <w:rFonts w:asciiTheme="majorHAnsi" w:hAnsiTheme="majorHAnsi" w:cstheme="majorHAnsi"/>
          <w:sz w:val="22"/>
          <w:szCs w:val="22"/>
        </w:rPr>
        <w:t xml:space="preserve"> (see section 4.2)</w:t>
      </w:r>
      <w:r w:rsidRPr="00FA2EAC">
        <w:rPr>
          <w:rFonts w:asciiTheme="majorHAnsi" w:hAnsiTheme="majorHAnsi" w:cstheme="majorHAnsi"/>
          <w:sz w:val="22"/>
          <w:szCs w:val="22"/>
        </w:rPr>
        <w:t xml:space="preserve"> </w:t>
      </w:r>
      <w:r w:rsidR="00B63552" w:rsidRPr="00FA2EAC">
        <w:rPr>
          <w:rFonts w:asciiTheme="majorHAnsi" w:hAnsiTheme="majorHAnsi" w:cstheme="majorHAnsi"/>
          <w:sz w:val="22"/>
          <w:szCs w:val="22"/>
        </w:rPr>
        <w:t>record attendance on the school system and inform the relevant staff.</w:t>
      </w:r>
    </w:p>
    <w:p w14:paraId="4F09B623" w14:textId="603255BB" w:rsidR="005F2750" w:rsidRPr="00FA2EAC" w:rsidRDefault="005F2750"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Monitor attendance and r</w:t>
      </w:r>
      <w:r w:rsidR="00B63552" w:rsidRPr="00FA2EAC">
        <w:rPr>
          <w:rFonts w:asciiTheme="majorHAnsi" w:hAnsiTheme="majorHAnsi" w:cstheme="majorHAnsi"/>
          <w:color w:val="000000" w:themeColor="text1"/>
          <w:sz w:val="22"/>
          <w:szCs w:val="22"/>
        </w:rPr>
        <w:t xml:space="preserve">eport concerns about attendance to </w:t>
      </w:r>
      <w:r w:rsidR="00C41BD7" w:rsidRPr="00FA2EAC">
        <w:rPr>
          <w:rFonts w:asciiTheme="majorHAnsi" w:hAnsiTheme="majorHAnsi" w:cstheme="majorHAnsi"/>
          <w:color w:val="000000" w:themeColor="text1"/>
          <w:sz w:val="22"/>
          <w:szCs w:val="22"/>
        </w:rPr>
        <w:t>relevant staff. F</w:t>
      </w:r>
      <w:r w:rsidR="00B63552" w:rsidRPr="00FA2EAC">
        <w:rPr>
          <w:rFonts w:asciiTheme="majorHAnsi" w:hAnsiTheme="majorHAnsi" w:cstheme="majorHAnsi"/>
          <w:color w:val="000000" w:themeColor="text1"/>
          <w:sz w:val="22"/>
          <w:szCs w:val="22"/>
        </w:rPr>
        <w:t>ollow the actions required regarding recording the absence, contacting parents and keeping key staff updated</w:t>
      </w:r>
      <w:r w:rsidRPr="00FA2EAC">
        <w:rPr>
          <w:rFonts w:asciiTheme="majorHAnsi" w:hAnsiTheme="majorHAnsi" w:cstheme="majorHAnsi"/>
          <w:color w:val="000000" w:themeColor="text1"/>
          <w:sz w:val="22"/>
          <w:szCs w:val="22"/>
        </w:rPr>
        <w:t>.</w:t>
      </w:r>
    </w:p>
    <w:p w14:paraId="5139A378" w14:textId="4B4DF802" w:rsidR="005F2750" w:rsidRPr="00FA2EAC" w:rsidRDefault="00B63552"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the d</w:t>
      </w:r>
      <w:r w:rsidR="005F2750" w:rsidRPr="00FA2EAC">
        <w:rPr>
          <w:rFonts w:asciiTheme="majorHAnsi" w:hAnsiTheme="majorHAnsi" w:cstheme="majorHAnsi"/>
          <w:color w:val="000000" w:themeColor="text1"/>
          <w:sz w:val="22"/>
          <w:szCs w:val="22"/>
        </w:rPr>
        <w:t>ata on attendance to report to g</w:t>
      </w:r>
      <w:r w:rsidRPr="00FA2EAC">
        <w:rPr>
          <w:rFonts w:asciiTheme="majorHAnsi" w:hAnsiTheme="majorHAnsi" w:cstheme="majorHAnsi"/>
          <w:color w:val="000000" w:themeColor="text1"/>
          <w:sz w:val="22"/>
          <w:szCs w:val="22"/>
        </w:rPr>
        <w:t>overnors each term</w:t>
      </w:r>
      <w:r w:rsidR="00BD616D" w:rsidRPr="00FA2EAC">
        <w:rPr>
          <w:rFonts w:asciiTheme="majorHAnsi" w:hAnsiTheme="majorHAnsi" w:cstheme="majorHAnsi"/>
          <w:color w:val="000000" w:themeColor="text1"/>
          <w:sz w:val="22"/>
          <w:szCs w:val="22"/>
        </w:rPr>
        <w:t>, including national benchmarking data.</w:t>
      </w:r>
    </w:p>
    <w:p w14:paraId="4A8138D3" w14:textId="430CCC04" w:rsidR="00BD616D" w:rsidRPr="00FA2EAC" w:rsidRDefault="00BD616D"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Working with Cheshire East’s</w:t>
      </w:r>
      <w:r w:rsidRPr="00FA2EAC">
        <w:rPr>
          <w:rFonts w:asciiTheme="majorHAnsi" w:hAnsiTheme="majorHAnsi" w:cstheme="majorHAnsi"/>
          <w:color w:val="008000"/>
          <w:sz w:val="22"/>
          <w:szCs w:val="22"/>
        </w:rPr>
        <w:t xml:space="preserve"> </w:t>
      </w:r>
      <w:hyperlink r:id="rId34" w:history="1">
        <w:r w:rsidRPr="00FA2EAC">
          <w:rPr>
            <w:rStyle w:val="Hyperlink"/>
            <w:rFonts w:asciiTheme="majorHAnsi" w:hAnsiTheme="majorHAnsi" w:cstheme="majorHAnsi"/>
            <w:sz w:val="22"/>
            <w:szCs w:val="22"/>
          </w:rPr>
          <w:t>‘Attendance and Children out of School’</w:t>
        </w:r>
      </w:hyperlink>
      <w:r w:rsidRPr="00FA2EAC">
        <w:rPr>
          <w:rFonts w:asciiTheme="majorHAnsi" w:hAnsiTheme="majorHAnsi" w:cstheme="majorHAnsi"/>
          <w:color w:val="008000"/>
          <w:sz w:val="22"/>
          <w:szCs w:val="22"/>
        </w:rPr>
        <w:t xml:space="preserve"> </w:t>
      </w:r>
      <w:r w:rsidR="00D6429B" w:rsidRPr="00FA2EAC">
        <w:rPr>
          <w:rFonts w:asciiTheme="majorHAnsi" w:hAnsiTheme="majorHAnsi" w:cstheme="majorHAnsi"/>
          <w:color w:val="000000" w:themeColor="text1"/>
          <w:sz w:val="22"/>
          <w:szCs w:val="22"/>
        </w:rPr>
        <w:t>service</w:t>
      </w:r>
      <w:r w:rsidRPr="00FA2EAC">
        <w:rPr>
          <w:rFonts w:asciiTheme="majorHAnsi" w:hAnsiTheme="majorHAnsi" w:cstheme="majorHAnsi"/>
          <w:color w:val="000000" w:themeColor="text1"/>
          <w:sz w:val="22"/>
          <w:szCs w:val="22"/>
        </w:rPr>
        <w:t xml:space="preserve"> to tackle persistent absence.</w:t>
      </w:r>
    </w:p>
    <w:p w14:paraId="1A96B1F4" w14:textId="4AF42A99" w:rsidR="006C5D63" w:rsidRPr="00FA2EAC" w:rsidRDefault="00BD616D"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Advising the headteacher when to </w:t>
      </w:r>
      <w:r w:rsidR="00D6429B" w:rsidRPr="00FA2EAC">
        <w:rPr>
          <w:rFonts w:asciiTheme="majorHAnsi" w:hAnsiTheme="majorHAnsi" w:cstheme="majorHAnsi"/>
          <w:color w:val="000000" w:themeColor="text1"/>
          <w:sz w:val="22"/>
          <w:szCs w:val="22"/>
        </w:rPr>
        <w:t xml:space="preserve">consider </w:t>
      </w:r>
      <w:r w:rsidRPr="00FA2EAC">
        <w:rPr>
          <w:rFonts w:asciiTheme="majorHAnsi" w:hAnsiTheme="majorHAnsi" w:cstheme="majorHAnsi"/>
          <w:color w:val="000000" w:themeColor="text1"/>
          <w:sz w:val="22"/>
          <w:szCs w:val="22"/>
        </w:rPr>
        <w:t>iss</w:t>
      </w:r>
      <w:r w:rsidR="00D6429B" w:rsidRPr="00FA2EAC">
        <w:rPr>
          <w:rFonts w:asciiTheme="majorHAnsi" w:hAnsiTheme="majorHAnsi" w:cstheme="majorHAnsi"/>
          <w:color w:val="000000" w:themeColor="text1"/>
          <w:sz w:val="22"/>
          <w:szCs w:val="22"/>
        </w:rPr>
        <w:t>uing</w:t>
      </w:r>
      <w:r w:rsidRPr="00FA2EAC">
        <w:rPr>
          <w:rFonts w:asciiTheme="majorHAnsi" w:hAnsiTheme="majorHAnsi" w:cstheme="majorHAnsi"/>
          <w:color w:val="000000" w:themeColor="text1"/>
          <w:sz w:val="22"/>
          <w:szCs w:val="22"/>
        </w:rPr>
        <w:t xml:space="preserve"> Fixed-Penalty Notices (FPN) and collating the information to submit a valid FPN.</w:t>
      </w:r>
      <w:r w:rsidR="006C5D63" w:rsidRPr="00FA2EAC">
        <w:rPr>
          <w:rFonts w:asciiTheme="majorHAnsi" w:hAnsiTheme="majorHAnsi" w:cstheme="majorHAnsi"/>
          <w:color w:val="000000" w:themeColor="text1"/>
          <w:sz w:val="22"/>
          <w:szCs w:val="22"/>
        </w:rPr>
        <w:t xml:space="preserve"> </w:t>
      </w:r>
    </w:p>
    <w:p w14:paraId="5A6DDE6D" w14:textId="44FB47CE" w:rsidR="00BD616D" w:rsidRPr="00FA2EAC" w:rsidRDefault="006C5D63"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data on attendance for teachers’ annual reports to parents.</w:t>
      </w:r>
    </w:p>
    <w:p w14:paraId="1E74D4FC" w14:textId="7B643A2E" w:rsidR="002514CF" w:rsidRPr="00FA2EAC" w:rsidRDefault="00D6429B" w:rsidP="00D6429B">
      <w:pPr>
        <w:tabs>
          <w:tab w:val="left" w:pos="10490"/>
        </w:tabs>
        <w:spacing w:after="120"/>
        <w:jc w:val="center"/>
        <w:rPr>
          <w:rFonts w:asciiTheme="majorHAnsi" w:hAnsiTheme="majorHAnsi" w:cstheme="majorHAnsi"/>
          <w:bCs/>
          <w:sz w:val="22"/>
          <w:szCs w:val="22"/>
        </w:rPr>
      </w:pPr>
      <w:r w:rsidRPr="00FA2EAC">
        <w:rPr>
          <w:rFonts w:asciiTheme="majorHAnsi" w:hAnsiTheme="majorHAnsi" w:cstheme="majorHAnsi"/>
          <w:bCs/>
          <w:sz w:val="22"/>
          <w:szCs w:val="22"/>
        </w:rPr>
        <w:t xml:space="preserve">The school’s Attendance Officer is </w:t>
      </w:r>
      <w:r w:rsidR="00C3080B">
        <w:rPr>
          <w:rFonts w:asciiTheme="majorHAnsi" w:hAnsiTheme="majorHAnsi" w:cstheme="majorHAnsi"/>
          <w:bCs/>
          <w:sz w:val="22"/>
          <w:szCs w:val="22"/>
        </w:rPr>
        <w:t>Carole Nelson</w:t>
      </w:r>
      <w:r w:rsidRPr="00FA2EAC">
        <w:rPr>
          <w:rFonts w:asciiTheme="majorHAnsi" w:hAnsiTheme="majorHAnsi" w:cstheme="majorHAnsi"/>
          <w:bCs/>
          <w:sz w:val="22"/>
          <w:szCs w:val="22"/>
        </w:rPr>
        <w:t xml:space="preserve"> and she can be contacted via email at </w:t>
      </w:r>
      <w:hyperlink r:id="rId35" w:history="1">
        <w:r w:rsidR="00AB5320" w:rsidRPr="00FA2EAC">
          <w:rPr>
            <w:rStyle w:val="Hyperlink"/>
            <w:rFonts w:asciiTheme="majorHAnsi" w:hAnsiTheme="majorHAnsi" w:cstheme="majorHAnsi"/>
            <w:bCs/>
            <w:sz w:val="22"/>
            <w:szCs w:val="22"/>
          </w:rPr>
          <w:t>admin@bollingtoncross.cheshire.sch.uk</w:t>
        </w:r>
      </w:hyperlink>
      <w:r w:rsidR="00AB5320" w:rsidRPr="00FA2EAC">
        <w:rPr>
          <w:rFonts w:asciiTheme="majorHAnsi" w:hAnsiTheme="majorHAnsi" w:cstheme="majorHAnsi"/>
          <w:bCs/>
          <w:sz w:val="22"/>
          <w:szCs w:val="22"/>
        </w:rPr>
        <w:t xml:space="preserve"> and by phone on 01625 572138</w:t>
      </w:r>
    </w:p>
    <w:p w14:paraId="58A0D6B3" w14:textId="1825F99C" w:rsidR="002514CF" w:rsidRPr="00FA2EAC" w:rsidRDefault="00B94B28" w:rsidP="002A5307">
      <w:pPr>
        <w:tabs>
          <w:tab w:val="left" w:pos="10490"/>
        </w:tabs>
        <w:spacing w:after="120"/>
        <w:jc w:val="both"/>
        <w:rPr>
          <w:rFonts w:asciiTheme="majorHAnsi" w:hAnsiTheme="majorHAnsi" w:cstheme="majorHAnsi"/>
          <w:b/>
          <w:color w:val="000000" w:themeColor="text1"/>
          <w:sz w:val="22"/>
          <w:szCs w:val="22"/>
        </w:rPr>
      </w:pPr>
      <w:r w:rsidRPr="00FA2EAC">
        <w:rPr>
          <w:rFonts w:asciiTheme="majorHAnsi" w:hAnsiTheme="majorHAnsi" w:cstheme="majorHAnsi"/>
          <w:b/>
          <w:color w:val="000000" w:themeColor="text1"/>
          <w:sz w:val="22"/>
          <w:szCs w:val="22"/>
        </w:rPr>
        <w:t>8</w:t>
      </w:r>
      <w:r w:rsidR="002514CF" w:rsidRPr="00FA2EAC">
        <w:rPr>
          <w:rFonts w:asciiTheme="majorHAnsi" w:hAnsiTheme="majorHAnsi" w:cstheme="majorHAnsi"/>
          <w:b/>
          <w:color w:val="000000" w:themeColor="text1"/>
          <w:sz w:val="22"/>
          <w:szCs w:val="22"/>
        </w:rPr>
        <w:t>.5</w:t>
      </w:r>
      <w:r w:rsidR="00D6429B" w:rsidRPr="00FA2EAC">
        <w:rPr>
          <w:rFonts w:asciiTheme="majorHAnsi" w:hAnsiTheme="majorHAnsi" w:cstheme="majorHAnsi"/>
          <w:b/>
          <w:color w:val="000000" w:themeColor="text1"/>
          <w:sz w:val="22"/>
          <w:szCs w:val="22"/>
        </w:rPr>
        <w:t xml:space="preserve"> </w:t>
      </w:r>
      <w:r w:rsidR="002514CF" w:rsidRPr="00FA2EAC">
        <w:rPr>
          <w:rFonts w:asciiTheme="majorHAnsi" w:hAnsiTheme="majorHAnsi" w:cstheme="majorHAnsi"/>
          <w:b/>
          <w:color w:val="000000" w:themeColor="text1"/>
          <w:sz w:val="22"/>
          <w:szCs w:val="22"/>
        </w:rPr>
        <w:t>Parents / Carers</w:t>
      </w:r>
    </w:p>
    <w:p w14:paraId="665B0129" w14:textId="03E59045" w:rsidR="002514CF" w:rsidRPr="00FA2EAC" w:rsidRDefault="002514CF" w:rsidP="006937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Parents</w:t>
      </w:r>
      <w:r w:rsidR="00D6429B" w:rsidRPr="00FA2EAC">
        <w:rPr>
          <w:rFonts w:asciiTheme="majorHAnsi" w:hAnsiTheme="majorHAnsi" w:cstheme="majorHAnsi"/>
          <w:color w:val="000000" w:themeColor="text1"/>
          <w:sz w:val="22"/>
          <w:szCs w:val="22"/>
        </w:rPr>
        <w:t xml:space="preserve"> </w:t>
      </w:r>
      <w:r w:rsidRPr="00FA2EAC">
        <w:rPr>
          <w:rFonts w:asciiTheme="majorHAnsi" w:hAnsiTheme="majorHAnsi" w:cstheme="majorHAnsi"/>
          <w:color w:val="000000" w:themeColor="text1"/>
          <w:sz w:val="22"/>
          <w:szCs w:val="22"/>
        </w:rPr>
        <w:t>/ carers are expected to:</w:t>
      </w:r>
    </w:p>
    <w:p w14:paraId="4C4862C7" w14:textId="6706F92D"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Make sure their child attends school every day on time.</w:t>
      </w:r>
    </w:p>
    <w:p w14:paraId="100240D1" w14:textId="6453BD65"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Call </w:t>
      </w:r>
      <w:r w:rsidR="00D6429B" w:rsidRPr="00FA2EAC">
        <w:rPr>
          <w:rFonts w:asciiTheme="majorHAnsi" w:hAnsiTheme="majorHAnsi" w:cstheme="majorHAnsi"/>
          <w:color w:val="000000" w:themeColor="text1"/>
          <w:sz w:val="22"/>
          <w:szCs w:val="22"/>
        </w:rPr>
        <w:t xml:space="preserve">or email </w:t>
      </w:r>
      <w:r w:rsidRPr="00FA2EAC">
        <w:rPr>
          <w:rFonts w:asciiTheme="majorHAnsi" w:hAnsiTheme="majorHAnsi" w:cstheme="majorHAnsi"/>
          <w:color w:val="000000" w:themeColor="text1"/>
          <w:sz w:val="22"/>
          <w:szCs w:val="22"/>
        </w:rPr>
        <w:t>the school to report their child’s absence</w:t>
      </w:r>
      <w:r w:rsidR="002E7056" w:rsidRPr="00FA2EAC">
        <w:rPr>
          <w:rFonts w:asciiTheme="majorHAnsi" w:hAnsiTheme="majorHAnsi" w:cstheme="majorHAnsi"/>
          <w:color w:val="000000" w:themeColor="text1"/>
          <w:sz w:val="22"/>
          <w:szCs w:val="22"/>
        </w:rPr>
        <w:t>, ideally</w:t>
      </w:r>
      <w:r w:rsidRPr="00FA2EAC">
        <w:rPr>
          <w:rFonts w:asciiTheme="majorHAnsi" w:hAnsiTheme="majorHAnsi" w:cstheme="majorHAnsi"/>
          <w:color w:val="000000" w:themeColor="text1"/>
          <w:sz w:val="22"/>
          <w:szCs w:val="22"/>
        </w:rPr>
        <w:t xml:space="preserve"> before 9am on the day of the absence and each subsequent day of absence, and advise when they are expected to return</w:t>
      </w:r>
      <w:r w:rsidR="002E7056" w:rsidRPr="00FA2EAC">
        <w:rPr>
          <w:rFonts w:asciiTheme="majorHAnsi" w:hAnsiTheme="majorHAnsi" w:cstheme="majorHAnsi"/>
          <w:color w:val="000000" w:themeColor="text1"/>
          <w:sz w:val="22"/>
          <w:szCs w:val="22"/>
        </w:rPr>
        <w:t>.</w:t>
      </w:r>
    </w:p>
    <w:p w14:paraId="417D4135" w14:textId="1967540A"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Provide the school with more than 1 emergency contact number for their child. </w:t>
      </w:r>
    </w:p>
    <w:p w14:paraId="7D3B5954" w14:textId="7E14077E"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Ensure that, where possible, appointments for their child are made outside of the school day</w:t>
      </w:r>
      <w:r w:rsidR="00983B04" w:rsidRPr="00FA2EAC">
        <w:rPr>
          <w:rFonts w:asciiTheme="majorHAnsi" w:hAnsiTheme="majorHAnsi" w:cstheme="majorHAnsi"/>
          <w:color w:val="000000" w:themeColor="text1"/>
          <w:sz w:val="22"/>
          <w:szCs w:val="22"/>
        </w:rPr>
        <w:t>.</w:t>
      </w:r>
    </w:p>
    <w:p w14:paraId="617065B5" w14:textId="709E256C" w:rsidR="00D6429B" w:rsidRPr="00FA2EAC" w:rsidRDefault="00D6429B"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Take holidays out of term time.</w:t>
      </w:r>
    </w:p>
    <w:p w14:paraId="68DEEBDE" w14:textId="36E804FC" w:rsidR="002514CF" w:rsidRPr="00FA2EAC" w:rsidRDefault="006C5D63"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Agree and adhere</w:t>
      </w:r>
      <w:r w:rsidR="002514CF" w:rsidRPr="00FA2EAC">
        <w:rPr>
          <w:rFonts w:asciiTheme="majorHAnsi" w:hAnsiTheme="majorHAnsi" w:cstheme="majorHAnsi"/>
          <w:color w:val="000000" w:themeColor="text1"/>
          <w:sz w:val="22"/>
          <w:szCs w:val="22"/>
        </w:rPr>
        <w:t xml:space="preserve"> to any attendance contracts that they make with the school and</w:t>
      </w:r>
      <w:r w:rsidR="00D6429B" w:rsidRPr="00FA2EAC">
        <w:rPr>
          <w:rFonts w:asciiTheme="majorHAnsi" w:hAnsiTheme="majorHAnsi" w:cstheme="majorHAnsi"/>
          <w:color w:val="000000" w:themeColor="text1"/>
          <w:sz w:val="22"/>
          <w:szCs w:val="22"/>
        </w:rPr>
        <w:t xml:space="preserve"> </w:t>
      </w:r>
      <w:r w:rsidR="002514CF" w:rsidRPr="00FA2EAC">
        <w:rPr>
          <w:rFonts w:asciiTheme="majorHAnsi" w:hAnsiTheme="majorHAnsi" w:cstheme="majorHAnsi"/>
          <w:color w:val="000000" w:themeColor="text1"/>
          <w:sz w:val="22"/>
          <w:szCs w:val="22"/>
        </w:rPr>
        <w:t>/</w:t>
      </w:r>
      <w:r w:rsidR="00D6429B" w:rsidRPr="00FA2EAC">
        <w:rPr>
          <w:rFonts w:asciiTheme="majorHAnsi" w:hAnsiTheme="majorHAnsi" w:cstheme="majorHAnsi"/>
          <w:color w:val="000000" w:themeColor="text1"/>
          <w:sz w:val="22"/>
          <w:szCs w:val="22"/>
        </w:rPr>
        <w:t xml:space="preserve"> </w:t>
      </w:r>
      <w:r w:rsidR="002514CF" w:rsidRPr="00FA2EAC">
        <w:rPr>
          <w:rFonts w:asciiTheme="majorHAnsi" w:hAnsiTheme="majorHAnsi" w:cstheme="majorHAnsi"/>
          <w:color w:val="000000" w:themeColor="text1"/>
          <w:sz w:val="22"/>
          <w:szCs w:val="22"/>
        </w:rPr>
        <w:t>or local authority</w:t>
      </w:r>
      <w:r w:rsidR="00983B04" w:rsidRPr="00FA2EAC">
        <w:rPr>
          <w:rFonts w:asciiTheme="majorHAnsi" w:hAnsiTheme="majorHAnsi" w:cstheme="majorHAnsi"/>
          <w:color w:val="000000" w:themeColor="text1"/>
          <w:sz w:val="22"/>
          <w:szCs w:val="22"/>
        </w:rPr>
        <w:t>.</w:t>
      </w:r>
    </w:p>
    <w:p w14:paraId="4B0B8355" w14:textId="76EC8F09"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8000"/>
          <w:sz w:val="22"/>
          <w:szCs w:val="22"/>
        </w:rPr>
      </w:pPr>
      <w:r w:rsidRPr="00FA2EAC">
        <w:rPr>
          <w:rFonts w:asciiTheme="majorHAnsi" w:hAnsiTheme="majorHAnsi" w:cstheme="majorHAnsi"/>
          <w:color w:val="000000" w:themeColor="text1"/>
          <w:sz w:val="22"/>
          <w:szCs w:val="22"/>
        </w:rPr>
        <w:t>Seek support, where necessary, for maintaining goo</w:t>
      </w:r>
      <w:r w:rsidR="00AB5320" w:rsidRPr="00FA2EAC">
        <w:rPr>
          <w:rFonts w:asciiTheme="majorHAnsi" w:hAnsiTheme="majorHAnsi" w:cstheme="majorHAnsi"/>
          <w:color w:val="000000" w:themeColor="text1"/>
          <w:sz w:val="22"/>
          <w:szCs w:val="22"/>
        </w:rPr>
        <w:t xml:space="preserve">d attendance, by contacting the </w:t>
      </w:r>
      <w:r w:rsidRPr="00FA2EAC">
        <w:rPr>
          <w:rFonts w:asciiTheme="majorHAnsi" w:hAnsiTheme="majorHAnsi" w:cstheme="majorHAnsi"/>
          <w:color w:val="000000" w:themeColor="text1"/>
          <w:sz w:val="22"/>
          <w:szCs w:val="22"/>
        </w:rPr>
        <w:t xml:space="preserve">headteacher </w:t>
      </w:r>
      <w:r w:rsidR="00AB5320" w:rsidRPr="00FA2EAC">
        <w:rPr>
          <w:rFonts w:asciiTheme="majorHAnsi" w:hAnsiTheme="majorHAnsi" w:cstheme="majorHAnsi"/>
          <w:color w:val="0000FF"/>
          <w:sz w:val="22"/>
          <w:szCs w:val="22"/>
          <w:u w:val="single"/>
        </w:rPr>
        <w:t>head@bollingtoncross.cheshire.sch.uk</w:t>
      </w:r>
      <w:r w:rsidR="00AB5320" w:rsidRPr="00FA2EAC">
        <w:rPr>
          <w:rFonts w:asciiTheme="majorHAnsi" w:hAnsiTheme="majorHAnsi" w:cstheme="majorHAnsi"/>
          <w:color w:val="000000" w:themeColor="text1"/>
          <w:sz w:val="22"/>
          <w:szCs w:val="22"/>
        </w:rPr>
        <w:t xml:space="preserve"> attendance </w:t>
      </w:r>
      <w:r w:rsidRPr="00FA2EAC">
        <w:rPr>
          <w:rFonts w:asciiTheme="majorHAnsi" w:hAnsiTheme="majorHAnsi" w:cstheme="majorHAnsi"/>
          <w:color w:val="000000" w:themeColor="text1"/>
          <w:sz w:val="22"/>
          <w:szCs w:val="22"/>
        </w:rPr>
        <w:t xml:space="preserve">officer </w:t>
      </w:r>
      <w:hyperlink r:id="rId36" w:history="1">
        <w:r w:rsidR="00AB5320" w:rsidRPr="00FA2EAC">
          <w:rPr>
            <w:rStyle w:val="Hyperlink"/>
            <w:rFonts w:asciiTheme="majorHAnsi" w:hAnsiTheme="majorHAnsi" w:cstheme="majorHAnsi"/>
          </w:rPr>
          <w:t>admin@bollingtoncross.cheshire.sch.uk</w:t>
        </w:r>
      </w:hyperlink>
      <w:r w:rsidR="006C5D63" w:rsidRPr="00FA2EAC">
        <w:rPr>
          <w:rFonts w:asciiTheme="majorHAnsi" w:hAnsiTheme="majorHAnsi" w:cstheme="majorHAnsi"/>
          <w:color w:val="008000"/>
          <w:sz w:val="22"/>
          <w:szCs w:val="22"/>
        </w:rPr>
        <w:t xml:space="preserve"> </w:t>
      </w:r>
      <w:r w:rsidRPr="00FA2EAC">
        <w:rPr>
          <w:rFonts w:asciiTheme="majorHAnsi" w:hAnsiTheme="majorHAnsi" w:cstheme="majorHAnsi"/>
          <w:color w:val="000000" w:themeColor="text1"/>
          <w:sz w:val="22"/>
          <w:szCs w:val="22"/>
        </w:rPr>
        <w:t xml:space="preserve">or </w:t>
      </w:r>
      <w:r w:rsidR="006C5D63" w:rsidRPr="00FA2EAC">
        <w:rPr>
          <w:rFonts w:asciiTheme="majorHAnsi" w:hAnsiTheme="majorHAnsi" w:cstheme="majorHAnsi"/>
          <w:color w:val="000000" w:themeColor="text1"/>
          <w:sz w:val="22"/>
          <w:szCs w:val="22"/>
        </w:rPr>
        <w:t>on 01625</w:t>
      </w:r>
      <w:r w:rsidRPr="00FA2EAC">
        <w:rPr>
          <w:rFonts w:asciiTheme="majorHAnsi" w:hAnsiTheme="majorHAnsi" w:cstheme="majorHAnsi"/>
          <w:color w:val="000000" w:themeColor="text1"/>
          <w:sz w:val="22"/>
          <w:szCs w:val="22"/>
        </w:rPr>
        <w:t xml:space="preserve"> 572</w:t>
      </w:r>
      <w:r w:rsidR="00AB5320" w:rsidRPr="00FA2EAC">
        <w:rPr>
          <w:rFonts w:asciiTheme="majorHAnsi" w:hAnsiTheme="majorHAnsi" w:cstheme="majorHAnsi"/>
          <w:color w:val="000000" w:themeColor="text1"/>
          <w:sz w:val="22"/>
          <w:szCs w:val="22"/>
        </w:rPr>
        <w:t>138</w:t>
      </w:r>
    </w:p>
    <w:p w14:paraId="13BA2BFF" w14:textId="7E0EA24E" w:rsidR="002514CF" w:rsidRPr="00FA2EAC" w:rsidRDefault="00B94B28" w:rsidP="002A5307">
      <w:pPr>
        <w:tabs>
          <w:tab w:val="left" w:pos="10490"/>
        </w:tabs>
        <w:spacing w:after="120"/>
        <w:jc w:val="both"/>
        <w:rPr>
          <w:rFonts w:asciiTheme="majorHAnsi" w:hAnsiTheme="majorHAnsi" w:cstheme="majorHAnsi"/>
          <w:b/>
          <w:color w:val="000000" w:themeColor="text1"/>
          <w:sz w:val="22"/>
          <w:szCs w:val="22"/>
        </w:rPr>
      </w:pPr>
      <w:r w:rsidRPr="00FA2EAC">
        <w:rPr>
          <w:rFonts w:asciiTheme="majorHAnsi" w:hAnsiTheme="majorHAnsi" w:cstheme="majorHAnsi"/>
          <w:b/>
          <w:color w:val="000000" w:themeColor="text1"/>
          <w:sz w:val="22"/>
          <w:szCs w:val="22"/>
        </w:rPr>
        <w:t>8</w:t>
      </w:r>
      <w:r w:rsidR="00983B04" w:rsidRPr="00FA2EAC">
        <w:rPr>
          <w:rFonts w:asciiTheme="majorHAnsi" w:hAnsiTheme="majorHAnsi" w:cstheme="majorHAnsi"/>
          <w:b/>
          <w:color w:val="000000" w:themeColor="text1"/>
          <w:sz w:val="22"/>
          <w:szCs w:val="22"/>
        </w:rPr>
        <w:t xml:space="preserve">.6 </w:t>
      </w:r>
      <w:r w:rsidR="002514CF" w:rsidRPr="00FA2EAC">
        <w:rPr>
          <w:rFonts w:asciiTheme="majorHAnsi" w:hAnsiTheme="majorHAnsi" w:cstheme="majorHAnsi"/>
          <w:b/>
          <w:color w:val="000000" w:themeColor="text1"/>
          <w:sz w:val="22"/>
          <w:szCs w:val="22"/>
        </w:rPr>
        <w:t>Pupils</w:t>
      </w:r>
    </w:p>
    <w:p w14:paraId="6836A07D" w14:textId="60061504" w:rsidR="002514CF" w:rsidRPr="00FA2EAC" w:rsidRDefault="00D6429B" w:rsidP="002A5307">
      <w:pPr>
        <w:tabs>
          <w:tab w:val="left" w:pos="10490"/>
        </w:tabs>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If healthy enough, p</w:t>
      </w:r>
      <w:r w:rsidR="002514CF" w:rsidRPr="00FA2EAC">
        <w:rPr>
          <w:rFonts w:asciiTheme="majorHAnsi" w:hAnsiTheme="majorHAnsi" w:cstheme="majorHAnsi"/>
          <w:color w:val="000000" w:themeColor="text1"/>
          <w:sz w:val="22"/>
          <w:szCs w:val="22"/>
        </w:rPr>
        <w:t>upils are expected to:</w:t>
      </w:r>
    </w:p>
    <w:p w14:paraId="5E5FB501" w14:textId="28BCC2A2" w:rsidR="00FA4FE1" w:rsidRPr="00FA2EAC" w:rsidRDefault="002514CF" w:rsidP="008A6571">
      <w:pPr>
        <w:numPr>
          <w:ilvl w:val="0"/>
          <w:numId w:val="20"/>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Attend school</w:t>
      </w:r>
      <w:r w:rsidR="00D6429B" w:rsidRPr="00FA2EAC">
        <w:rPr>
          <w:rFonts w:asciiTheme="majorHAnsi" w:hAnsiTheme="majorHAnsi" w:cstheme="majorHAnsi"/>
          <w:color w:val="000000" w:themeColor="text1"/>
          <w:sz w:val="22"/>
          <w:szCs w:val="22"/>
        </w:rPr>
        <w:t xml:space="preserve"> on time,</w:t>
      </w:r>
      <w:r w:rsidRPr="00FA2EAC">
        <w:rPr>
          <w:rFonts w:asciiTheme="majorHAnsi" w:hAnsiTheme="majorHAnsi" w:cstheme="majorHAnsi"/>
          <w:color w:val="000000" w:themeColor="text1"/>
          <w:sz w:val="22"/>
          <w:szCs w:val="22"/>
        </w:rPr>
        <w:t xml:space="preserve"> every day</w:t>
      </w:r>
      <w:r w:rsidR="00D6429B" w:rsidRPr="00FA2EAC">
        <w:rPr>
          <w:rFonts w:asciiTheme="majorHAnsi" w:hAnsiTheme="majorHAnsi" w:cstheme="majorHAnsi"/>
          <w:color w:val="000000" w:themeColor="text1"/>
          <w:sz w:val="22"/>
          <w:szCs w:val="22"/>
        </w:rPr>
        <w:t>.</w:t>
      </w:r>
    </w:p>
    <w:p w14:paraId="633A0E06" w14:textId="433C9403" w:rsidR="006D6588" w:rsidRPr="00FA2EAC" w:rsidRDefault="00983B04" w:rsidP="008A6571">
      <w:pPr>
        <w:pStyle w:val="Heading2"/>
        <w:numPr>
          <w:ilvl w:val="0"/>
          <w:numId w:val="32"/>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Staff Training </w:t>
      </w:r>
    </w:p>
    <w:p w14:paraId="4F6099AB" w14:textId="6C839525" w:rsidR="00983B04" w:rsidRPr="00FA2EAC" w:rsidRDefault="00983B04" w:rsidP="002A5307">
      <w:p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We will ensure that teachers and support staff receive training in line with this policy as part of their induction. Following initial training, staff will receive regular and ongoing training as part of their </w:t>
      </w:r>
      <w:r w:rsidR="00FA4FE1" w:rsidRPr="00FA2EAC">
        <w:rPr>
          <w:rFonts w:asciiTheme="majorHAnsi" w:hAnsiTheme="majorHAnsi" w:cstheme="majorHAnsi"/>
          <w:color w:val="000000" w:themeColor="text1"/>
          <w:sz w:val="22"/>
          <w:szCs w:val="22"/>
        </w:rPr>
        <w:t xml:space="preserve">professional </w:t>
      </w:r>
      <w:r w:rsidRPr="00FA2EAC">
        <w:rPr>
          <w:rFonts w:asciiTheme="majorHAnsi" w:hAnsiTheme="majorHAnsi" w:cstheme="majorHAnsi"/>
          <w:color w:val="000000" w:themeColor="text1"/>
          <w:sz w:val="22"/>
          <w:szCs w:val="22"/>
        </w:rPr>
        <w:t>development.</w:t>
      </w:r>
    </w:p>
    <w:p w14:paraId="70C2AD86" w14:textId="77777777" w:rsidR="00983B04" w:rsidRPr="00FA2EAC" w:rsidRDefault="00983B04" w:rsidP="002A5307">
      <w:p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Training will cover at least the following: </w:t>
      </w:r>
    </w:p>
    <w:p w14:paraId="7787E915" w14:textId="61AE28D5"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importance of good attendance.</w:t>
      </w:r>
    </w:p>
    <w:p w14:paraId="3405D120" w14:textId="1F464179"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That </w:t>
      </w:r>
      <w:r w:rsidR="00FC0440" w:rsidRPr="00FA2EAC">
        <w:rPr>
          <w:rFonts w:asciiTheme="majorHAnsi" w:hAnsiTheme="majorHAnsi" w:cstheme="majorHAnsi"/>
          <w:color w:val="000000" w:themeColor="text1"/>
          <w:sz w:val="22"/>
          <w:szCs w:val="22"/>
        </w:rPr>
        <w:t xml:space="preserve">persistent </w:t>
      </w:r>
      <w:r w:rsidRPr="00FA2EAC">
        <w:rPr>
          <w:rFonts w:asciiTheme="majorHAnsi" w:hAnsiTheme="majorHAnsi" w:cstheme="majorHAnsi"/>
          <w:color w:val="000000" w:themeColor="text1"/>
          <w:sz w:val="22"/>
          <w:szCs w:val="22"/>
        </w:rPr>
        <w:t>absence is usually as a result of wider circumstances.</w:t>
      </w:r>
    </w:p>
    <w:p w14:paraId="2FFE872B" w14:textId="4FD56DAC"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That increased absence from school could indicate a safeguarding concern, and how such concerns should be managed.</w:t>
      </w:r>
    </w:p>
    <w:p w14:paraId="5E349443" w14:textId="0F7C0DA3"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legal requirements on schools, e.g., the keeping of registers.</w:t>
      </w:r>
    </w:p>
    <w:p w14:paraId="2228ADCD" w14:textId="2523DCC4"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school’s strategies and procedures for monitoring and improving attendance. </w:t>
      </w:r>
    </w:p>
    <w:p w14:paraId="0DA054B0" w14:textId="6BD907AB"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school’s procedures for multi-agency working to provide intensive support for pupils who need it.</w:t>
      </w:r>
    </w:p>
    <w:p w14:paraId="2DD61FBF" w14:textId="3D87C295" w:rsidR="006D6588" w:rsidRPr="00FA2EAC" w:rsidRDefault="00983B04" w:rsidP="00D6429B">
      <w:p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Enhanced attendance training will be provided to the Attendance Officer</w:t>
      </w:r>
      <w:r w:rsidR="00D6429B" w:rsidRPr="00FA2EAC">
        <w:rPr>
          <w:rFonts w:asciiTheme="majorHAnsi" w:hAnsiTheme="majorHAnsi" w:cstheme="majorHAnsi"/>
          <w:color w:val="000000" w:themeColor="text1"/>
          <w:sz w:val="22"/>
          <w:szCs w:val="22"/>
        </w:rPr>
        <w:t>, the Attendance Champion (Head)</w:t>
      </w:r>
      <w:r w:rsidRPr="00FA2EAC">
        <w:rPr>
          <w:rFonts w:asciiTheme="majorHAnsi" w:hAnsiTheme="majorHAnsi" w:cstheme="majorHAnsi"/>
          <w:color w:val="000000" w:themeColor="text1"/>
          <w:sz w:val="22"/>
          <w:szCs w:val="22"/>
        </w:rPr>
        <w:t xml:space="preserve"> and other staff with specific attendance functions in their role</w:t>
      </w:r>
      <w:r w:rsidR="00FC0440" w:rsidRPr="00FA2EAC">
        <w:rPr>
          <w:rFonts w:asciiTheme="majorHAnsi" w:hAnsiTheme="majorHAnsi" w:cstheme="majorHAnsi"/>
          <w:color w:val="000000" w:themeColor="text1"/>
          <w:sz w:val="22"/>
          <w:szCs w:val="22"/>
        </w:rPr>
        <w:t>. T</w:t>
      </w:r>
      <w:r w:rsidRPr="00FA2EAC">
        <w:rPr>
          <w:rFonts w:asciiTheme="majorHAnsi" w:hAnsiTheme="majorHAnsi" w:cstheme="majorHAnsi"/>
          <w:color w:val="000000" w:themeColor="text1"/>
          <w:sz w:val="22"/>
          <w:szCs w:val="22"/>
        </w:rPr>
        <w:t>his will include training regarding interpreting and analysing attendance</w:t>
      </w:r>
      <w:r w:rsidR="00FC0440" w:rsidRPr="00FA2EAC">
        <w:rPr>
          <w:rFonts w:asciiTheme="majorHAnsi" w:hAnsiTheme="majorHAnsi" w:cstheme="majorHAnsi"/>
          <w:color w:val="000000" w:themeColor="text1"/>
          <w:sz w:val="22"/>
          <w:szCs w:val="22"/>
        </w:rPr>
        <w:t xml:space="preserve"> </w:t>
      </w:r>
      <w:r w:rsidRPr="00FA2EAC">
        <w:rPr>
          <w:rFonts w:asciiTheme="majorHAnsi" w:hAnsiTheme="majorHAnsi" w:cstheme="majorHAnsi"/>
          <w:color w:val="000000" w:themeColor="text1"/>
          <w:sz w:val="22"/>
          <w:szCs w:val="22"/>
        </w:rPr>
        <w:t>data and supporting pupils to overcome barriers to attendance.</w:t>
      </w:r>
    </w:p>
    <w:p w14:paraId="1A9A4514" w14:textId="3039796C" w:rsidR="00983B04" w:rsidRPr="00FA2EAC" w:rsidRDefault="00983B04" w:rsidP="008A6571">
      <w:pPr>
        <w:pStyle w:val="ListParagraph"/>
        <w:numPr>
          <w:ilvl w:val="0"/>
          <w:numId w:val="32"/>
        </w:num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 xml:space="preserve">Links to </w:t>
      </w:r>
      <w:r w:rsidR="00D6429B" w:rsidRPr="00FA2EAC">
        <w:rPr>
          <w:rFonts w:asciiTheme="majorHAnsi" w:hAnsiTheme="majorHAnsi" w:cstheme="majorHAnsi"/>
          <w:b/>
          <w:sz w:val="22"/>
          <w:szCs w:val="22"/>
        </w:rPr>
        <w:t>O</w:t>
      </w:r>
      <w:r w:rsidRPr="00FA2EAC">
        <w:rPr>
          <w:rFonts w:asciiTheme="majorHAnsi" w:hAnsiTheme="majorHAnsi" w:cstheme="majorHAnsi"/>
          <w:b/>
          <w:sz w:val="22"/>
          <w:szCs w:val="22"/>
        </w:rPr>
        <w:t xml:space="preserve">ther </w:t>
      </w:r>
      <w:r w:rsidR="00D6429B" w:rsidRPr="00FA2EAC">
        <w:rPr>
          <w:rFonts w:asciiTheme="majorHAnsi" w:hAnsiTheme="majorHAnsi" w:cstheme="majorHAnsi"/>
          <w:b/>
          <w:sz w:val="22"/>
          <w:szCs w:val="22"/>
        </w:rPr>
        <w:t>S</w:t>
      </w:r>
      <w:r w:rsidRPr="00FA2EAC">
        <w:rPr>
          <w:rFonts w:asciiTheme="majorHAnsi" w:hAnsiTheme="majorHAnsi" w:cstheme="majorHAnsi"/>
          <w:b/>
          <w:sz w:val="22"/>
          <w:szCs w:val="22"/>
        </w:rPr>
        <w:t xml:space="preserve">chool </w:t>
      </w:r>
      <w:r w:rsidR="00D6429B" w:rsidRPr="00FA2EAC">
        <w:rPr>
          <w:rFonts w:asciiTheme="majorHAnsi" w:hAnsiTheme="majorHAnsi" w:cstheme="majorHAnsi"/>
          <w:b/>
          <w:sz w:val="22"/>
          <w:szCs w:val="22"/>
        </w:rPr>
        <w:t>P</w:t>
      </w:r>
      <w:r w:rsidRPr="00FA2EAC">
        <w:rPr>
          <w:rFonts w:asciiTheme="majorHAnsi" w:hAnsiTheme="majorHAnsi" w:cstheme="majorHAnsi"/>
          <w:b/>
          <w:sz w:val="22"/>
          <w:szCs w:val="22"/>
        </w:rPr>
        <w:t>olicies</w:t>
      </w:r>
    </w:p>
    <w:p w14:paraId="2B58D55A" w14:textId="77777777" w:rsidR="00983B04" w:rsidRPr="00FA2EAC" w:rsidRDefault="00983B04" w:rsidP="002A5307">
      <w:pPr>
        <w:pStyle w:val="Heading2"/>
        <w:tabs>
          <w:tab w:val="left" w:pos="10490"/>
        </w:tabs>
        <w:spacing w:after="120"/>
        <w:jc w:val="both"/>
        <w:rPr>
          <w:rFonts w:asciiTheme="majorHAnsi" w:hAnsiTheme="majorHAnsi" w:cstheme="majorHAnsi"/>
          <w:b w:val="0"/>
        </w:rPr>
      </w:pPr>
      <w:r w:rsidRPr="00FA2EAC">
        <w:rPr>
          <w:rFonts w:asciiTheme="majorHAnsi" w:hAnsiTheme="majorHAnsi" w:cstheme="majorHAnsi"/>
          <w:b w:val="0"/>
        </w:rPr>
        <w:t>This policy should be read in conjunction with:</w:t>
      </w:r>
    </w:p>
    <w:p w14:paraId="6C83ED66" w14:textId="01A9AFE3" w:rsidR="00AF4B43" w:rsidRPr="00FA2EAC" w:rsidRDefault="004E0FC5" w:rsidP="002A5307">
      <w:pPr>
        <w:pStyle w:val="ListParagraph"/>
        <w:numPr>
          <w:ilvl w:val="0"/>
          <w:numId w:val="11"/>
        </w:numPr>
        <w:tabs>
          <w:tab w:val="left" w:pos="10490"/>
        </w:tabs>
        <w:rPr>
          <w:rFonts w:asciiTheme="majorHAnsi" w:hAnsiTheme="majorHAnsi" w:cstheme="majorHAnsi"/>
          <w:color w:val="0000FF"/>
          <w:sz w:val="22"/>
          <w:szCs w:val="22"/>
          <w:u w:val="single"/>
          <w:lang w:val="en-GB" w:eastAsia="en-GB"/>
        </w:rPr>
      </w:pPr>
      <w:hyperlink r:id="rId37" w:history="1">
        <w:r w:rsidR="00AF4B43" w:rsidRPr="00FA2EAC">
          <w:rPr>
            <w:rStyle w:val="Hyperlink"/>
            <w:rFonts w:asciiTheme="majorHAnsi" w:hAnsiTheme="majorHAnsi" w:cstheme="majorHAnsi"/>
            <w:sz w:val="22"/>
            <w:szCs w:val="22"/>
            <w:lang w:val="en-GB" w:eastAsia="en-GB"/>
          </w:rPr>
          <w:t>Working Together to Improve School Attendance (DfE)</w:t>
        </w:r>
      </w:hyperlink>
    </w:p>
    <w:p w14:paraId="09FDA34F" w14:textId="52CE829C" w:rsidR="00983B04" w:rsidRPr="00FA2EAC" w:rsidRDefault="00AF4B43" w:rsidP="002A5307">
      <w:pPr>
        <w:pStyle w:val="ListParagraph"/>
        <w:numPr>
          <w:ilvl w:val="0"/>
          <w:numId w:val="11"/>
        </w:numPr>
        <w:tabs>
          <w:tab w:val="left" w:pos="10490"/>
        </w:tabs>
        <w:rPr>
          <w:rStyle w:val="Hyperlink"/>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fldChar w:fldCharType="begin"/>
      </w:r>
      <w:r w:rsidRPr="00FA2EAC">
        <w:rPr>
          <w:rFonts w:asciiTheme="majorHAnsi" w:hAnsiTheme="majorHAnsi" w:cstheme="majorHAnsi"/>
          <w:sz w:val="22"/>
          <w:szCs w:val="22"/>
          <w:lang w:val="en-GB" w:eastAsia="en-GB"/>
        </w:rPr>
        <w:instrText xml:space="preserve"> HYPERLINK "https://www.rainowpri.cheshire.sch.uk/serve_file/29935585" </w:instrText>
      </w:r>
      <w:r w:rsidRPr="00FA2EAC">
        <w:rPr>
          <w:rFonts w:asciiTheme="majorHAnsi" w:hAnsiTheme="majorHAnsi" w:cstheme="majorHAnsi"/>
          <w:sz w:val="22"/>
          <w:szCs w:val="22"/>
          <w:lang w:val="en-GB" w:eastAsia="en-GB"/>
        </w:rPr>
        <w:fldChar w:fldCharType="separate"/>
      </w:r>
      <w:r w:rsidR="00983B04" w:rsidRPr="00FA2EAC">
        <w:rPr>
          <w:rStyle w:val="Hyperlink"/>
          <w:rFonts w:asciiTheme="majorHAnsi" w:hAnsiTheme="majorHAnsi" w:cstheme="majorHAnsi"/>
          <w:sz w:val="22"/>
          <w:szCs w:val="22"/>
          <w:lang w:val="en-GB" w:eastAsia="en-GB"/>
        </w:rPr>
        <w:t xml:space="preserve">Child Protection and Safeguarding Policy </w:t>
      </w:r>
    </w:p>
    <w:p w14:paraId="7135645E" w14:textId="77777777" w:rsidR="00C1136A" w:rsidRPr="00FA2EAC" w:rsidRDefault="00AF4B43" w:rsidP="002A5307">
      <w:pPr>
        <w:pStyle w:val="ListParagraph"/>
        <w:numPr>
          <w:ilvl w:val="0"/>
          <w:numId w:val="11"/>
        </w:numPr>
        <w:tabs>
          <w:tab w:val="left" w:pos="10490"/>
        </w:tabs>
        <w:rPr>
          <w:rStyle w:val="Hyperlink"/>
          <w:rFonts w:asciiTheme="majorHAnsi" w:hAnsiTheme="majorHAnsi" w:cstheme="majorHAnsi"/>
          <w:color w:val="auto"/>
          <w:sz w:val="22"/>
          <w:szCs w:val="22"/>
          <w:u w:val="none"/>
          <w:lang w:val="en-GB" w:eastAsia="en-GB"/>
        </w:rPr>
      </w:pPr>
      <w:r w:rsidRPr="00FA2EAC">
        <w:rPr>
          <w:rFonts w:asciiTheme="majorHAnsi" w:hAnsiTheme="majorHAnsi" w:cstheme="majorHAnsi"/>
          <w:sz w:val="22"/>
          <w:szCs w:val="22"/>
          <w:lang w:val="en-GB" w:eastAsia="en-GB"/>
        </w:rPr>
        <w:fldChar w:fldCharType="end"/>
      </w:r>
      <w:hyperlink r:id="rId38" w:history="1">
        <w:r w:rsidR="00983B04" w:rsidRPr="00FA2EAC">
          <w:rPr>
            <w:rStyle w:val="Hyperlink"/>
            <w:rFonts w:asciiTheme="majorHAnsi" w:hAnsiTheme="majorHAnsi" w:cstheme="majorHAnsi"/>
            <w:sz w:val="22"/>
            <w:szCs w:val="22"/>
            <w:lang w:val="en-GB" w:eastAsia="en-GB"/>
          </w:rPr>
          <w:t>Supporting Pupils with Medical Conditions</w:t>
        </w:r>
      </w:hyperlink>
    </w:p>
    <w:p w14:paraId="626EB75C" w14:textId="315C8726" w:rsidR="00983B04" w:rsidRPr="00FA2EAC" w:rsidRDefault="004E0FC5" w:rsidP="002A5307">
      <w:pPr>
        <w:pStyle w:val="ListParagraph"/>
        <w:numPr>
          <w:ilvl w:val="0"/>
          <w:numId w:val="11"/>
        </w:numPr>
        <w:tabs>
          <w:tab w:val="left" w:pos="10490"/>
        </w:tabs>
        <w:rPr>
          <w:rStyle w:val="Hyperlink"/>
          <w:rFonts w:asciiTheme="majorHAnsi" w:hAnsiTheme="majorHAnsi" w:cstheme="majorHAnsi"/>
        </w:rPr>
      </w:pPr>
      <w:hyperlink r:id="rId39" w:history="1">
        <w:r w:rsidR="00C1136A" w:rsidRPr="00FA2EAC">
          <w:rPr>
            <w:rStyle w:val="Hyperlink"/>
            <w:rFonts w:asciiTheme="majorHAnsi" w:hAnsiTheme="majorHAnsi" w:cstheme="majorHAnsi"/>
            <w:sz w:val="22"/>
            <w:szCs w:val="22"/>
            <w:lang w:val="en-GB" w:eastAsia="en-GB"/>
          </w:rPr>
          <w:t>School Behaviour and Discipline</w:t>
        </w:r>
      </w:hyperlink>
      <w:r w:rsidR="00983B04" w:rsidRPr="00FA2EAC">
        <w:rPr>
          <w:rStyle w:val="Hyperlink"/>
          <w:rFonts w:asciiTheme="majorHAnsi" w:hAnsiTheme="majorHAnsi" w:cstheme="majorHAnsi"/>
        </w:rPr>
        <w:t xml:space="preserve"> </w:t>
      </w:r>
      <w:r w:rsidR="005D0B8F" w:rsidRPr="00FA2EAC">
        <w:rPr>
          <w:rStyle w:val="Hyperlink"/>
          <w:rFonts w:asciiTheme="majorHAnsi" w:hAnsiTheme="majorHAnsi" w:cstheme="majorHAnsi"/>
        </w:rPr>
        <w:t>Policy</w:t>
      </w:r>
    </w:p>
    <w:p w14:paraId="132359A1" w14:textId="194A32BE" w:rsidR="005D0B8F" w:rsidRPr="00FA2EAC" w:rsidRDefault="004E0FC5" w:rsidP="002A5307">
      <w:pPr>
        <w:pStyle w:val="ListParagraph"/>
        <w:numPr>
          <w:ilvl w:val="0"/>
          <w:numId w:val="11"/>
        </w:numPr>
        <w:tabs>
          <w:tab w:val="left" w:pos="10490"/>
        </w:tabs>
        <w:rPr>
          <w:rFonts w:asciiTheme="majorHAnsi" w:hAnsiTheme="majorHAnsi" w:cstheme="majorHAnsi"/>
          <w:sz w:val="22"/>
          <w:szCs w:val="22"/>
          <w:lang w:val="en-GB" w:eastAsia="en-GB"/>
        </w:rPr>
      </w:pPr>
      <w:hyperlink r:id="rId40" w:history="1">
        <w:r w:rsidR="005D0B8F" w:rsidRPr="00FA2EAC">
          <w:rPr>
            <w:rStyle w:val="Hyperlink"/>
            <w:rFonts w:asciiTheme="majorHAnsi" w:hAnsiTheme="majorHAnsi" w:cstheme="majorHAnsi"/>
            <w:sz w:val="22"/>
            <w:szCs w:val="22"/>
            <w:lang w:val="en-GB" w:eastAsia="en-GB"/>
          </w:rPr>
          <w:t>School Anti-Bullying Policy</w:t>
        </w:r>
      </w:hyperlink>
    </w:p>
    <w:p w14:paraId="4FBEF611" w14:textId="506900E5" w:rsidR="00AF4B43" w:rsidRPr="00FA2EAC" w:rsidRDefault="004E0FC5" w:rsidP="002A5307">
      <w:pPr>
        <w:pStyle w:val="ListParagraph"/>
        <w:numPr>
          <w:ilvl w:val="0"/>
          <w:numId w:val="11"/>
        </w:numPr>
        <w:tabs>
          <w:tab w:val="left" w:pos="10490"/>
        </w:tabs>
        <w:rPr>
          <w:rFonts w:asciiTheme="majorHAnsi" w:hAnsiTheme="majorHAnsi" w:cstheme="majorHAnsi"/>
          <w:sz w:val="22"/>
          <w:szCs w:val="22"/>
          <w:lang w:val="en-GB" w:eastAsia="en-GB"/>
        </w:rPr>
      </w:pPr>
      <w:hyperlink r:id="rId41" w:history="1">
        <w:r w:rsidR="00AF4B43" w:rsidRPr="00FA2EAC">
          <w:rPr>
            <w:rStyle w:val="Hyperlink"/>
            <w:rFonts w:asciiTheme="majorHAnsi" w:hAnsiTheme="majorHAnsi" w:cstheme="majorHAnsi"/>
            <w:sz w:val="22"/>
            <w:szCs w:val="22"/>
            <w:lang w:val="en-GB" w:eastAsia="en-GB"/>
          </w:rPr>
          <w:t>SEN Policy</w:t>
        </w:r>
      </w:hyperlink>
    </w:p>
    <w:p w14:paraId="4C7D1DF6" w14:textId="3841C026" w:rsidR="00983B04" w:rsidRPr="00FA2EAC" w:rsidRDefault="004E0FC5" w:rsidP="002A5307">
      <w:pPr>
        <w:pStyle w:val="ListParagraph"/>
        <w:numPr>
          <w:ilvl w:val="0"/>
          <w:numId w:val="11"/>
        </w:numPr>
        <w:tabs>
          <w:tab w:val="left" w:pos="10490"/>
        </w:tabs>
        <w:rPr>
          <w:rFonts w:asciiTheme="majorHAnsi" w:hAnsiTheme="majorHAnsi" w:cstheme="majorHAnsi"/>
          <w:sz w:val="22"/>
          <w:szCs w:val="22"/>
        </w:rPr>
      </w:pPr>
      <w:hyperlink r:id="rId42" w:history="1">
        <w:r w:rsidR="00983B04" w:rsidRPr="00FA2EAC">
          <w:rPr>
            <w:rStyle w:val="Hyperlink"/>
            <w:rFonts w:asciiTheme="majorHAnsi" w:hAnsiTheme="majorHAnsi" w:cstheme="majorHAnsi"/>
            <w:sz w:val="22"/>
            <w:szCs w:val="22"/>
          </w:rPr>
          <w:t>Children Missing in Education.</w:t>
        </w:r>
      </w:hyperlink>
      <w:r w:rsidR="00AF4B43" w:rsidRPr="00FA2EAC">
        <w:rPr>
          <w:rStyle w:val="Hyperlink"/>
          <w:rFonts w:asciiTheme="majorHAnsi" w:hAnsiTheme="majorHAnsi" w:cstheme="majorHAnsi"/>
          <w:sz w:val="22"/>
          <w:szCs w:val="22"/>
        </w:rPr>
        <w:t>(DfE)</w:t>
      </w:r>
    </w:p>
    <w:p w14:paraId="1A835CFE" w14:textId="3DAE414E" w:rsidR="00845C12" w:rsidRDefault="00845C12" w:rsidP="002A5307">
      <w:pPr>
        <w:tabs>
          <w:tab w:val="left" w:pos="10490"/>
        </w:tabs>
        <w:spacing w:after="120"/>
        <w:jc w:val="both"/>
        <w:rPr>
          <w:rFonts w:ascii="Arial" w:hAnsi="Arial" w:cs="Arial"/>
          <w:sz w:val="22"/>
          <w:szCs w:val="22"/>
        </w:rPr>
      </w:pPr>
    </w:p>
    <w:p w14:paraId="7D7A926C" w14:textId="4BFBB15F" w:rsidR="00DE5435" w:rsidRDefault="00DE5435" w:rsidP="002A5307">
      <w:pPr>
        <w:tabs>
          <w:tab w:val="left" w:pos="10490"/>
        </w:tabs>
        <w:jc w:val="both"/>
        <w:rPr>
          <w:rFonts w:ascii="Arial" w:hAnsi="Arial" w:cs="Arial"/>
          <w:sz w:val="22"/>
          <w:szCs w:val="22"/>
        </w:rPr>
      </w:pPr>
    </w:p>
    <w:p w14:paraId="4045CBE9" w14:textId="77777777" w:rsidR="00AF4B43" w:rsidRDefault="00AF4B43" w:rsidP="002A5307">
      <w:pPr>
        <w:tabs>
          <w:tab w:val="left" w:pos="10490"/>
        </w:tabs>
        <w:jc w:val="both"/>
        <w:rPr>
          <w:rFonts w:ascii="Arial" w:hAnsi="Arial" w:cs="Arial"/>
        </w:rPr>
      </w:pPr>
    </w:p>
    <w:p w14:paraId="08001D4B" w14:textId="77777777" w:rsidR="00AF4B43" w:rsidRDefault="00AF4B43" w:rsidP="002A5307">
      <w:pPr>
        <w:tabs>
          <w:tab w:val="left" w:pos="10490"/>
        </w:tabs>
        <w:jc w:val="both"/>
        <w:rPr>
          <w:rFonts w:ascii="Arial" w:hAnsi="Arial" w:cs="Arial"/>
        </w:rPr>
      </w:pPr>
    </w:p>
    <w:p w14:paraId="7FB5AE7D" w14:textId="77777777" w:rsidR="00AF4B43" w:rsidRDefault="00AF4B43" w:rsidP="002A5307">
      <w:pPr>
        <w:tabs>
          <w:tab w:val="left" w:pos="10490"/>
        </w:tabs>
        <w:jc w:val="both"/>
        <w:rPr>
          <w:rFonts w:ascii="Arial" w:hAnsi="Arial" w:cs="Arial"/>
        </w:rPr>
      </w:pPr>
    </w:p>
    <w:p w14:paraId="74D10437" w14:textId="77777777" w:rsidR="00050DC8" w:rsidRDefault="00050DC8" w:rsidP="002A5307">
      <w:pPr>
        <w:tabs>
          <w:tab w:val="left" w:pos="10490"/>
        </w:tabs>
        <w:jc w:val="both"/>
        <w:rPr>
          <w:rFonts w:ascii="Arial" w:hAnsi="Arial" w:cs="Arial"/>
        </w:rPr>
      </w:pPr>
    </w:p>
    <w:p w14:paraId="1AB3E1FB" w14:textId="77777777" w:rsidR="00050DC8" w:rsidRDefault="00050DC8" w:rsidP="002A5307">
      <w:pPr>
        <w:tabs>
          <w:tab w:val="left" w:pos="10490"/>
        </w:tabs>
        <w:jc w:val="both"/>
        <w:rPr>
          <w:rFonts w:ascii="Arial" w:hAnsi="Arial" w:cs="Arial"/>
        </w:rPr>
      </w:pPr>
    </w:p>
    <w:p w14:paraId="1BD60DD5" w14:textId="77777777" w:rsidR="00050DC8" w:rsidRDefault="00050DC8" w:rsidP="002A5307">
      <w:pPr>
        <w:tabs>
          <w:tab w:val="left" w:pos="10490"/>
        </w:tabs>
        <w:jc w:val="both"/>
        <w:rPr>
          <w:rFonts w:ascii="Arial" w:hAnsi="Arial" w:cs="Arial"/>
        </w:rPr>
      </w:pPr>
    </w:p>
    <w:p w14:paraId="2F0A7A8A" w14:textId="07F4247E" w:rsidR="00050DC8" w:rsidRDefault="00050DC8" w:rsidP="002A5307">
      <w:pPr>
        <w:tabs>
          <w:tab w:val="left" w:pos="10490"/>
        </w:tabs>
        <w:jc w:val="both"/>
        <w:rPr>
          <w:rFonts w:ascii="Arial" w:hAnsi="Arial" w:cs="Arial"/>
        </w:rPr>
      </w:pPr>
    </w:p>
    <w:p w14:paraId="3C289F96" w14:textId="7D7EFE9A" w:rsidR="00C1136A" w:rsidRDefault="00C1136A" w:rsidP="002A5307">
      <w:pPr>
        <w:tabs>
          <w:tab w:val="left" w:pos="10490"/>
        </w:tabs>
        <w:jc w:val="both"/>
        <w:rPr>
          <w:rFonts w:ascii="Arial" w:hAnsi="Arial" w:cs="Arial"/>
        </w:rPr>
      </w:pPr>
    </w:p>
    <w:p w14:paraId="0BFA543B" w14:textId="1D7E1FB2" w:rsidR="00C1136A" w:rsidRDefault="00C1136A" w:rsidP="002A5307">
      <w:pPr>
        <w:tabs>
          <w:tab w:val="left" w:pos="10490"/>
        </w:tabs>
        <w:jc w:val="both"/>
        <w:rPr>
          <w:rFonts w:ascii="Arial" w:hAnsi="Arial" w:cs="Arial"/>
        </w:rPr>
      </w:pPr>
    </w:p>
    <w:p w14:paraId="0A92B55A" w14:textId="3943EE53" w:rsidR="00C1136A" w:rsidRDefault="00C1136A" w:rsidP="002A5307">
      <w:pPr>
        <w:tabs>
          <w:tab w:val="left" w:pos="10490"/>
        </w:tabs>
        <w:jc w:val="both"/>
        <w:rPr>
          <w:rFonts w:ascii="Arial" w:hAnsi="Arial" w:cs="Arial"/>
        </w:rPr>
      </w:pPr>
    </w:p>
    <w:p w14:paraId="7E1ABB91" w14:textId="629AAC93" w:rsidR="00C1136A" w:rsidRDefault="00C1136A" w:rsidP="002A5307">
      <w:pPr>
        <w:tabs>
          <w:tab w:val="left" w:pos="10490"/>
        </w:tabs>
        <w:jc w:val="both"/>
        <w:rPr>
          <w:rFonts w:ascii="Arial" w:hAnsi="Arial" w:cs="Arial"/>
        </w:rPr>
      </w:pPr>
    </w:p>
    <w:p w14:paraId="62DB69D4" w14:textId="1677CF79" w:rsidR="00C1136A" w:rsidRDefault="00C1136A" w:rsidP="002A5307">
      <w:pPr>
        <w:tabs>
          <w:tab w:val="left" w:pos="10490"/>
        </w:tabs>
        <w:jc w:val="both"/>
        <w:rPr>
          <w:rFonts w:ascii="Arial" w:hAnsi="Arial" w:cs="Arial"/>
        </w:rPr>
      </w:pPr>
    </w:p>
    <w:p w14:paraId="0D5F0630" w14:textId="117D1FE1" w:rsidR="00C1136A" w:rsidRDefault="00C1136A" w:rsidP="002A5307">
      <w:pPr>
        <w:tabs>
          <w:tab w:val="left" w:pos="10490"/>
        </w:tabs>
        <w:jc w:val="both"/>
        <w:rPr>
          <w:rFonts w:ascii="Arial" w:hAnsi="Arial" w:cs="Arial"/>
        </w:rPr>
      </w:pPr>
    </w:p>
    <w:p w14:paraId="083CB64F" w14:textId="1C2AB7B0" w:rsidR="00C1136A" w:rsidRDefault="00C1136A" w:rsidP="002A5307">
      <w:pPr>
        <w:tabs>
          <w:tab w:val="left" w:pos="10490"/>
        </w:tabs>
        <w:jc w:val="both"/>
        <w:rPr>
          <w:rFonts w:ascii="Arial" w:hAnsi="Arial" w:cs="Arial"/>
        </w:rPr>
      </w:pPr>
    </w:p>
    <w:p w14:paraId="2DD59D40" w14:textId="77777777" w:rsidR="00C1136A" w:rsidRDefault="00C1136A" w:rsidP="002A5307">
      <w:pPr>
        <w:tabs>
          <w:tab w:val="left" w:pos="10490"/>
        </w:tabs>
        <w:jc w:val="both"/>
        <w:rPr>
          <w:rFonts w:ascii="Arial" w:hAnsi="Arial" w:cs="Arial"/>
        </w:rPr>
      </w:pPr>
    </w:p>
    <w:p w14:paraId="1CDC2F00" w14:textId="07F1212D" w:rsidR="00050DC8" w:rsidRDefault="00050DC8" w:rsidP="002A5307">
      <w:pPr>
        <w:tabs>
          <w:tab w:val="left" w:pos="10490"/>
        </w:tabs>
        <w:jc w:val="both"/>
        <w:rPr>
          <w:rFonts w:ascii="Arial" w:hAnsi="Arial" w:cs="Arial"/>
        </w:rPr>
      </w:pPr>
    </w:p>
    <w:p w14:paraId="48926515" w14:textId="25127102" w:rsidR="009C18C3" w:rsidRDefault="009C18C3" w:rsidP="002A5307">
      <w:pPr>
        <w:tabs>
          <w:tab w:val="left" w:pos="10490"/>
        </w:tabs>
        <w:jc w:val="both"/>
        <w:rPr>
          <w:rFonts w:ascii="Arial" w:hAnsi="Arial" w:cs="Arial"/>
        </w:rPr>
      </w:pPr>
    </w:p>
    <w:p w14:paraId="4F862D92" w14:textId="11952AD7" w:rsidR="009C18C3" w:rsidRDefault="009C18C3" w:rsidP="002A5307">
      <w:pPr>
        <w:tabs>
          <w:tab w:val="left" w:pos="10490"/>
        </w:tabs>
        <w:jc w:val="both"/>
        <w:rPr>
          <w:rFonts w:ascii="Arial" w:hAnsi="Arial" w:cs="Arial"/>
        </w:rPr>
      </w:pPr>
    </w:p>
    <w:p w14:paraId="229943C3" w14:textId="0BFFF40F" w:rsidR="009C18C3" w:rsidRDefault="009C18C3" w:rsidP="002A5307">
      <w:pPr>
        <w:tabs>
          <w:tab w:val="left" w:pos="10490"/>
        </w:tabs>
        <w:jc w:val="both"/>
        <w:rPr>
          <w:rFonts w:ascii="Arial" w:hAnsi="Arial" w:cs="Arial"/>
        </w:rPr>
      </w:pPr>
    </w:p>
    <w:p w14:paraId="75429F04" w14:textId="5845C89A" w:rsidR="009C18C3" w:rsidRDefault="009C18C3" w:rsidP="002A5307">
      <w:pPr>
        <w:tabs>
          <w:tab w:val="left" w:pos="10490"/>
        </w:tabs>
        <w:jc w:val="both"/>
        <w:rPr>
          <w:rFonts w:ascii="Arial" w:hAnsi="Arial" w:cs="Arial"/>
        </w:rPr>
      </w:pPr>
    </w:p>
    <w:p w14:paraId="082D9065" w14:textId="24905566" w:rsidR="009C18C3" w:rsidRDefault="009C18C3" w:rsidP="002A5307">
      <w:pPr>
        <w:tabs>
          <w:tab w:val="left" w:pos="10490"/>
        </w:tabs>
        <w:jc w:val="both"/>
        <w:rPr>
          <w:rFonts w:ascii="Arial" w:hAnsi="Arial" w:cs="Arial"/>
        </w:rPr>
      </w:pPr>
    </w:p>
    <w:p w14:paraId="5028FD60" w14:textId="11796C4B" w:rsidR="009C18C3" w:rsidRDefault="009C18C3" w:rsidP="002A5307">
      <w:pPr>
        <w:tabs>
          <w:tab w:val="left" w:pos="10490"/>
        </w:tabs>
        <w:jc w:val="both"/>
        <w:rPr>
          <w:rFonts w:ascii="Arial" w:hAnsi="Arial" w:cs="Arial"/>
        </w:rPr>
      </w:pPr>
    </w:p>
    <w:p w14:paraId="7A3C3470" w14:textId="7094275F" w:rsidR="009C18C3" w:rsidRDefault="009C18C3" w:rsidP="002A5307">
      <w:pPr>
        <w:tabs>
          <w:tab w:val="left" w:pos="10490"/>
        </w:tabs>
        <w:jc w:val="both"/>
        <w:rPr>
          <w:rFonts w:ascii="Arial" w:hAnsi="Arial" w:cs="Arial"/>
        </w:rPr>
      </w:pPr>
    </w:p>
    <w:p w14:paraId="7EB75401" w14:textId="5DAFCC1C" w:rsidR="009C18C3" w:rsidRDefault="009C18C3" w:rsidP="002A5307">
      <w:pPr>
        <w:tabs>
          <w:tab w:val="left" w:pos="10490"/>
        </w:tabs>
        <w:jc w:val="both"/>
        <w:rPr>
          <w:rFonts w:ascii="Arial" w:hAnsi="Arial" w:cs="Arial"/>
        </w:rPr>
      </w:pPr>
    </w:p>
    <w:p w14:paraId="3C3638A5" w14:textId="5819ED62" w:rsidR="009C18C3" w:rsidRDefault="009C18C3" w:rsidP="002A5307">
      <w:pPr>
        <w:tabs>
          <w:tab w:val="left" w:pos="10490"/>
        </w:tabs>
        <w:jc w:val="both"/>
        <w:rPr>
          <w:rFonts w:ascii="Arial" w:hAnsi="Arial" w:cs="Arial"/>
        </w:rPr>
      </w:pPr>
    </w:p>
    <w:p w14:paraId="75B4A06A" w14:textId="5DD4249A" w:rsidR="009C18C3" w:rsidRDefault="009C18C3" w:rsidP="002A5307">
      <w:pPr>
        <w:tabs>
          <w:tab w:val="left" w:pos="10490"/>
        </w:tabs>
        <w:jc w:val="both"/>
        <w:rPr>
          <w:rFonts w:ascii="Arial" w:hAnsi="Arial" w:cs="Arial"/>
        </w:rPr>
      </w:pPr>
    </w:p>
    <w:p w14:paraId="2E8CFFFD" w14:textId="21E04F98" w:rsidR="009C18C3" w:rsidRDefault="009C18C3" w:rsidP="002A5307">
      <w:pPr>
        <w:tabs>
          <w:tab w:val="left" w:pos="10490"/>
        </w:tabs>
        <w:jc w:val="both"/>
        <w:rPr>
          <w:rFonts w:ascii="Arial" w:hAnsi="Arial" w:cs="Arial"/>
        </w:rPr>
      </w:pPr>
    </w:p>
    <w:p w14:paraId="355A4D51" w14:textId="4F796173" w:rsidR="009C18C3" w:rsidRDefault="009C18C3" w:rsidP="002A5307">
      <w:pPr>
        <w:tabs>
          <w:tab w:val="left" w:pos="10490"/>
        </w:tabs>
        <w:jc w:val="both"/>
        <w:rPr>
          <w:rFonts w:ascii="Arial" w:hAnsi="Arial" w:cs="Arial"/>
        </w:rPr>
      </w:pPr>
    </w:p>
    <w:p w14:paraId="7E9C5982" w14:textId="6BF099BB" w:rsidR="009C18C3" w:rsidRDefault="009C18C3" w:rsidP="002A5307">
      <w:pPr>
        <w:tabs>
          <w:tab w:val="left" w:pos="10490"/>
        </w:tabs>
        <w:jc w:val="both"/>
        <w:rPr>
          <w:rFonts w:ascii="Arial" w:hAnsi="Arial" w:cs="Arial"/>
        </w:rPr>
      </w:pPr>
    </w:p>
    <w:p w14:paraId="08469991" w14:textId="46718DA0" w:rsidR="009C18C3" w:rsidRDefault="009C18C3" w:rsidP="002A5307">
      <w:pPr>
        <w:tabs>
          <w:tab w:val="left" w:pos="10490"/>
        </w:tabs>
        <w:jc w:val="both"/>
        <w:rPr>
          <w:rFonts w:ascii="Arial" w:hAnsi="Arial" w:cs="Arial"/>
        </w:rPr>
      </w:pPr>
    </w:p>
    <w:p w14:paraId="0D5314D6" w14:textId="701F9695" w:rsidR="009C18C3" w:rsidRDefault="009C18C3" w:rsidP="002A5307">
      <w:pPr>
        <w:tabs>
          <w:tab w:val="left" w:pos="10490"/>
        </w:tabs>
        <w:jc w:val="both"/>
        <w:rPr>
          <w:rFonts w:ascii="Arial" w:hAnsi="Arial" w:cs="Arial"/>
        </w:rPr>
      </w:pPr>
    </w:p>
    <w:p w14:paraId="06E0D4E2" w14:textId="7C282CC1" w:rsidR="009C18C3" w:rsidRDefault="009C18C3" w:rsidP="002A5307">
      <w:pPr>
        <w:tabs>
          <w:tab w:val="left" w:pos="10490"/>
        </w:tabs>
        <w:jc w:val="both"/>
        <w:rPr>
          <w:rFonts w:ascii="Arial" w:hAnsi="Arial" w:cs="Arial"/>
        </w:rPr>
      </w:pPr>
    </w:p>
    <w:p w14:paraId="2C49E2EC" w14:textId="37A67548" w:rsidR="009C18C3" w:rsidRDefault="009C18C3" w:rsidP="002A5307">
      <w:pPr>
        <w:tabs>
          <w:tab w:val="left" w:pos="10490"/>
        </w:tabs>
        <w:jc w:val="both"/>
        <w:rPr>
          <w:rFonts w:ascii="Arial" w:hAnsi="Arial" w:cs="Arial"/>
        </w:rPr>
      </w:pPr>
    </w:p>
    <w:p w14:paraId="07EE2AC5" w14:textId="020D2639" w:rsidR="009C18C3" w:rsidRDefault="009C18C3" w:rsidP="002A5307">
      <w:pPr>
        <w:tabs>
          <w:tab w:val="left" w:pos="10490"/>
        </w:tabs>
        <w:jc w:val="both"/>
        <w:rPr>
          <w:rFonts w:ascii="Arial" w:hAnsi="Arial" w:cs="Arial"/>
        </w:rPr>
      </w:pPr>
    </w:p>
    <w:p w14:paraId="4D800EBB" w14:textId="1B948348" w:rsidR="009C18C3" w:rsidRDefault="009C18C3" w:rsidP="002A5307">
      <w:pPr>
        <w:tabs>
          <w:tab w:val="left" w:pos="10490"/>
        </w:tabs>
        <w:jc w:val="both"/>
        <w:rPr>
          <w:rFonts w:ascii="Arial" w:hAnsi="Arial" w:cs="Arial"/>
        </w:rPr>
      </w:pPr>
    </w:p>
    <w:p w14:paraId="2B7D0F77" w14:textId="25488719" w:rsidR="009C18C3" w:rsidRDefault="009C18C3" w:rsidP="002A5307">
      <w:pPr>
        <w:tabs>
          <w:tab w:val="left" w:pos="10490"/>
        </w:tabs>
        <w:jc w:val="both"/>
        <w:rPr>
          <w:rFonts w:ascii="Arial" w:hAnsi="Arial" w:cs="Arial"/>
        </w:rPr>
      </w:pPr>
    </w:p>
    <w:p w14:paraId="6A73983B" w14:textId="2E2F4DFD" w:rsidR="009C18C3" w:rsidRDefault="009C18C3" w:rsidP="002A5307">
      <w:pPr>
        <w:tabs>
          <w:tab w:val="left" w:pos="10490"/>
        </w:tabs>
        <w:jc w:val="both"/>
        <w:rPr>
          <w:rFonts w:ascii="Arial" w:hAnsi="Arial" w:cs="Arial"/>
        </w:rPr>
      </w:pPr>
    </w:p>
    <w:p w14:paraId="67CFB5A1" w14:textId="77777777" w:rsidR="009C18C3" w:rsidRDefault="009C18C3" w:rsidP="002A5307">
      <w:pPr>
        <w:tabs>
          <w:tab w:val="left" w:pos="10490"/>
        </w:tabs>
        <w:jc w:val="both"/>
        <w:rPr>
          <w:rFonts w:ascii="Arial" w:hAnsi="Arial" w:cs="Arial"/>
        </w:rPr>
      </w:pPr>
    </w:p>
    <w:p w14:paraId="6C68A5CE" w14:textId="77777777" w:rsidR="00693707" w:rsidRDefault="00693707" w:rsidP="002A5307">
      <w:pPr>
        <w:tabs>
          <w:tab w:val="left" w:pos="10490"/>
        </w:tabs>
        <w:jc w:val="both"/>
        <w:rPr>
          <w:rFonts w:ascii="Arial" w:hAnsi="Arial" w:cs="Arial"/>
        </w:rPr>
      </w:pPr>
    </w:p>
    <w:p w14:paraId="2B35AEEB" w14:textId="1F36181F" w:rsidR="008E2DAA" w:rsidRPr="00FA2EAC" w:rsidRDefault="008E2DAA" w:rsidP="002A5307">
      <w:pPr>
        <w:tabs>
          <w:tab w:val="left" w:pos="10490"/>
        </w:tabs>
        <w:jc w:val="both"/>
        <w:rPr>
          <w:rFonts w:asciiTheme="majorHAnsi" w:hAnsiTheme="majorHAnsi" w:cstheme="majorHAnsi"/>
          <w:b/>
          <w:bCs/>
        </w:rPr>
      </w:pPr>
      <w:r w:rsidRPr="00FA2EAC">
        <w:rPr>
          <w:rFonts w:asciiTheme="majorHAnsi" w:hAnsiTheme="majorHAnsi" w:cstheme="majorHAnsi"/>
          <w:b/>
          <w:bCs/>
        </w:rPr>
        <w:t>APPENDICE</w:t>
      </w:r>
      <w:r w:rsidR="00693707" w:rsidRPr="00FA2EAC">
        <w:rPr>
          <w:rFonts w:asciiTheme="majorHAnsi" w:hAnsiTheme="majorHAnsi" w:cstheme="majorHAnsi"/>
          <w:b/>
          <w:bCs/>
        </w:rPr>
        <w:t>S</w:t>
      </w:r>
      <w:r w:rsidR="00C1136A" w:rsidRPr="00FA2EAC">
        <w:rPr>
          <w:rFonts w:asciiTheme="majorHAnsi" w:hAnsiTheme="majorHAnsi" w:cstheme="majorHAnsi"/>
          <w:b/>
          <w:bCs/>
        </w:rPr>
        <w:t xml:space="preserve"> 1 - </w:t>
      </w:r>
      <w:r w:rsidR="00B874A8" w:rsidRPr="00FA2EAC">
        <w:rPr>
          <w:rFonts w:asciiTheme="majorHAnsi" w:hAnsiTheme="majorHAnsi" w:cstheme="majorHAnsi"/>
          <w:b/>
          <w:bCs/>
        </w:rPr>
        <w:t>9</w:t>
      </w:r>
    </w:p>
    <w:p w14:paraId="7D84A19B" w14:textId="77777777" w:rsidR="008E2DAA" w:rsidRPr="00FA2EAC" w:rsidRDefault="008E2DAA" w:rsidP="00FC717E">
      <w:pPr>
        <w:tabs>
          <w:tab w:val="left" w:pos="10490"/>
        </w:tabs>
        <w:jc w:val="center"/>
        <w:rPr>
          <w:rFonts w:asciiTheme="majorHAnsi" w:hAnsiTheme="majorHAnsi" w:cstheme="majorHAnsi"/>
        </w:rPr>
      </w:pPr>
    </w:p>
    <w:p w14:paraId="5442CC10" w14:textId="794F5BFD" w:rsidR="00B94B28" w:rsidRPr="00FA2EAC" w:rsidRDefault="00B94B28" w:rsidP="00C1136A">
      <w:pPr>
        <w:tabs>
          <w:tab w:val="left" w:pos="10490"/>
        </w:tabs>
        <w:jc w:val="both"/>
        <w:rPr>
          <w:rFonts w:asciiTheme="majorHAnsi" w:hAnsiTheme="majorHAnsi" w:cstheme="majorHAnsi"/>
          <w:lang w:val="en-GB"/>
        </w:rPr>
      </w:pPr>
      <w:r w:rsidRPr="00FA2EAC">
        <w:rPr>
          <w:rFonts w:asciiTheme="majorHAnsi" w:hAnsiTheme="majorHAnsi" w:cstheme="majorHAnsi"/>
        </w:rPr>
        <w:t>We have adopted the following attendance process</w:t>
      </w:r>
      <w:r w:rsidR="008E2DAA" w:rsidRPr="00FA2EAC">
        <w:rPr>
          <w:rFonts w:asciiTheme="majorHAnsi" w:hAnsiTheme="majorHAnsi" w:cstheme="majorHAnsi"/>
        </w:rPr>
        <w:t>es</w:t>
      </w:r>
      <w:r w:rsidRPr="00FA2EAC">
        <w:rPr>
          <w:rFonts w:asciiTheme="majorHAnsi" w:hAnsiTheme="majorHAnsi" w:cstheme="majorHAnsi"/>
        </w:rPr>
        <w:t xml:space="preserve"> as laid out by Cheshire East LA</w:t>
      </w:r>
      <w:r w:rsidR="008E2DAA" w:rsidRPr="00FA2EAC">
        <w:rPr>
          <w:rFonts w:asciiTheme="majorHAnsi" w:hAnsiTheme="majorHAnsi" w:cstheme="majorHAnsi"/>
        </w:rPr>
        <w:t xml:space="preserve"> in their Attendance Toolkit. This is</w:t>
      </w:r>
      <w:r w:rsidRPr="00FA2EAC">
        <w:rPr>
          <w:rFonts w:asciiTheme="majorHAnsi" w:hAnsiTheme="majorHAnsi" w:cstheme="majorHAnsi"/>
        </w:rPr>
        <w:t xml:space="preserve"> to ensure that pupils’ attendance meets the expected standard, and effective intervention is provided where pupils’ attendance falls below the standard</w:t>
      </w:r>
      <w:r w:rsidR="00C1136A" w:rsidRPr="00FA2EAC">
        <w:rPr>
          <w:rFonts w:asciiTheme="majorHAnsi" w:hAnsiTheme="majorHAnsi" w:cstheme="majorHAnsi"/>
        </w:rPr>
        <w:t>.</w:t>
      </w:r>
    </w:p>
    <w:p w14:paraId="11D057F7" w14:textId="152D867D" w:rsidR="005335D6" w:rsidRPr="00FA2EAC" w:rsidRDefault="005335D6" w:rsidP="00C1136A">
      <w:pPr>
        <w:tabs>
          <w:tab w:val="left" w:pos="10490"/>
        </w:tabs>
        <w:jc w:val="both"/>
        <w:rPr>
          <w:rFonts w:asciiTheme="majorHAnsi" w:hAnsiTheme="majorHAnsi" w:cstheme="majorHAnsi"/>
          <w:sz w:val="22"/>
          <w:szCs w:val="22"/>
        </w:rPr>
      </w:pPr>
    </w:p>
    <w:p w14:paraId="519EF586" w14:textId="77777777" w:rsidR="008E2DAA" w:rsidRPr="00FA2EAC" w:rsidRDefault="008E2DAA" w:rsidP="00C1136A">
      <w:pPr>
        <w:tabs>
          <w:tab w:val="left" w:pos="10490"/>
        </w:tabs>
        <w:jc w:val="both"/>
        <w:rPr>
          <w:rFonts w:asciiTheme="majorHAnsi" w:hAnsiTheme="majorHAnsi" w:cstheme="majorHAnsi"/>
          <w:b/>
        </w:rPr>
      </w:pPr>
      <w:r w:rsidRPr="00FA2EAC">
        <w:rPr>
          <w:rFonts w:asciiTheme="majorHAnsi" w:hAnsiTheme="majorHAnsi" w:cstheme="majorHAnsi"/>
          <w:b/>
          <w:bCs/>
          <w:sz w:val="22"/>
          <w:szCs w:val="22"/>
        </w:rPr>
        <w:t xml:space="preserve">Appendix 1 - </w:t>
      </w:r>
      <w:r w:rsidRPr="00FA2EAC">
        <w:rPr>
          <w:rFonts w:asciiTheme="majorHAnsi" w:hAnsiTheme="majorHAnsi" w:cstheme="majorHAnsi"/>
          <w:b/>
        </w:rPr>
        <w:t>Attendance Register and Codes</w:t>
      </w:r>
    </w:p>
    <w:p w14:paraId="199B2080" w14:textId="0C4AD62B" w:rsidR="008E2DAA" w:rsidRPr="00FA2EAC" w:rsidRDefault="008E2DAA" w:rsidP="00C1136A">
      <w:pPr>
        <w:pStyle w:val="Heading1"/>
        <w:tabs>
          <w:tab w:val="left" w:pos="10490"/>
        </w:tabs>
        <w:jc w:val="both"/>
        <w:rPr>
          <w:rFonts w:eastAsiaTheme="minorHAnsi" w:cstheme="majorHAnsi"/>
          <w:bCs/>
          <w:color w:val="auto"/>
          <w:sz w:val="22"/>
          <w:szCs w:val="22"/>
          <w:u w:val="single"/>
        </w:rPr>
      </w:pPr>
      <w:r w:rsidRPr="00FA2EAC">
        <w:rPr>
          <w:rFonts w:eastAsiaTheme="minorHAnsi" w:cstheme="majorHAnsi"/>
          <w:bCs/>
          <w:color w:val="auto"/>
          <w:sz w:val="22"/>
          <w:szCs w:val="22"/>
          <w:u w:val="single"/>
        </w:rPr>
        <w:t xml:space="preserve">Attendance Register </w:t>
      </w:r>
    </w:p>
    <w:p w14:paraId="6F3A9F92" w14:textId="6ADC50E8" w:rsidR="008E2DAA" w:rsidRPr="00FA2EAC" w:rsidRDefault="008E2DAA" w:rsidP="00C1136A">
      <w:pPr>
        <w:tabs>
          <w:tab w:val="left" w:pos="10490"/>
        </w:tabs>
        <w:jc w:val="both"/>
        <w:rPr>
          <w:rFonts w:asciiTheme="majorHAnsi" w:hAnsiTheme="majorHAnsi" w:cstheme="majorHAnsi"/>
          <w:sz w:val="22"/>
          <w:szCs w:val="22"/>
        </w:rPr>
      </w:pPr>
      <w:r w:rsidRPr="00FA2EAC">
        <w:rPr>
          <w:rFonts w:asciiTheme="majorHAnsi" w:hAnsiTheme="majorHAnsi" w:cstheme="majorHAnsi"/>
          <w:sz w:val="22"/>
          <w:szCs w:val="22"/>
        </w:rPr>
        <w:t xml:space="preserve">The school uses </w:t>
      </w:r>
      <w:r w:rsidRPr="00FA2EAC">
        <w:rPr>
          <w:rFonts w:asciiTheme="majorHAnsi" w:hAnsiTheme="majorHAnsi" w:cstheme="majorHAnsi"/>
          <w:color w:val="000000" w:themeColor="text1"/>
          <w:sz w:val="22"/>
          <w:szCs w:val="22"/>
        </w:rPr>
        <w:t xml:space="preserve">the </w:t>
      </w:r>
      <w:hyperlink r:id="rId43" w:history="1">
        <w:r w:rsidR="009A6F89" w:rsidRPr="00FA2EAC">
          <w:rPr>
            <w:rStyle w:val="Hyperlink"/>
            <w:rFonts w:asciiTheme="majorHAnsi" w:hAnsiTheme="majorHAnsi" w:cstheme="majorHAnsi"/>
            <w:b/>
            <w:bCs/>
            <w:color w:val="000000" w:themeColor="text1"/>
            <w:sz w:val="22"/>
            <w:szCs w:val="22"/>
          </w:rPr>
          <w:t>SIMs</w:t>
        </w:r>
      </w:hyperlink>
      <w:r w:rsidR="009A6F89" w:rsidRPr="00FA2EAC">
        <w:rPr>
          <w:rStyle w:val="Hyperlink"/>
          <w:rFonts w:asciiTheme="majorHAnsi" w:hAnsiTheme="majorHAnsi" w:cstheme="majorHAnsi"/>
          <w:b/>
          <w:bCs/>
          <w:color w:val="000000" w:themeColor="text1"/>
          <w:sz w:val="22"/>
          <w:szCs w:val="22"/>
        </w:rPr>
        <w:t xml:space="preserve"> MIS</w:t>
      </w:r>
      <w:r w:rsidRPr="00FA2EAC">
        <w:rPr>
          <w:rFonts w:asciiTheme="majorHAnsi" w:hAnsiTheme="majorHAnsi" w:cstheme="majorHAnsi"/>
          <w:color w:val="000000" w:themeColor="text1"/>
          <w:sz w:val="22"/>
          <w:szCs w:val="22"/>
        </w:rPr>
        <w:t xml:space="preserve"> to </w:t>
      </w:r>
      <w:r w:rsidRPr="00FA2EAC">
        <w:rPr>
          <w:rFonts w:asciiTheme="majorHAnsi" w:hAnsiTheme="majorHAnsi" w:cstheme="majorHAnsi"/>
          <w:sz w:val="22"/>
          <w:szCs w:val="22"/>
        </w:rPr>
        <w:t>keep attendance registers to ensure that they are as accurate as possible and can be easily analysed and shared with the appropriate authorities.</w:t>
      </w:r>
    </w:p>
    <w:p w14:paraId="04FDA654" w14:textId="1AD6550D" w:rsidR="00C1136A" w:rsidRPr="00FA2EAC" w:rsidRDefault="008E2DAA" w:rsidP="008E2DAA">
      <w:pPr>
        <w:tabs>
          <w:tab w:val="left" w:pos="10490"/>
        </w:tabs>
        <w:spacing w:before="200"/>
        <w:jc w:val="both"/>
        <w:rPr>
          <w:rFonts w:asciiTheme="majorHAnsi" w:hAnsiTheme="majorHAnsi" w:cstheme="majorHAnsi"/>
          <w:sz w:val="22"/>
          <w:szCs w:val="22"/>
        </w:rPr>
      </w:pPr>
      <w:r w:rsidRPr="00FA2EAC">
        <w:rPr>
          <w:rFonts w:asciiTheme="majorHAnsi" w:hAnsiTheme="majorHAnsi" w:cstheme="majorHAnsi"/>
          <w:sz w:val="22"/>
          <w:szCs w:val="22"/>
        </w:rPr>
        <w:t xml:space="preserve">Designated staff members (usually class teachers will take the attendance register </w:t>
      </w:r>
      <w:r w:rsidRPr="00FA2EAC">
        <w:rPr>
          <w:rFonts w:asciiTheme="majorHAnsi" w:hAnsiTheme="majorHAnsi" w:cstheme="majorHAnsi"/>
          <w:b/>
          <w:bCs/>
          <w:sz w:val="22"/>
          <w:szCs w:val="22"/>
          <w:u w:val="single"/>
        </w:rPr>
        <w:t>at the start of each school day</w:t>
      </w:r>
      <w:r w:rsidRPr="00FA2EAC">
        <w:rPr>
          <w:rFonts w:asciiTheme="majorHAnsi" w:hAnsiTheme="majorHAnsi" w:cstheme="majorHAnsi"/>
          <w:sz w:val="22"/>
          <w:szCs w:val="22"/>
        </w:rPr>
        <w:t xml:space="preserve"> and </w:t>
      </w:r>
      <w:r w:rsidRPr="00FA2EAC">
        <w:rPr>
          <w:rFonts w:asciiTheme="majorHAnsi" w:hAnsiTheme="majorHAnsi" w:cstheme="majorHAnsi"/>
          <w:b/>
          <w:bCs/>
          <w:sz w:val="22"/>
          <w:szCs w:val="22"/>
          <w:u w:val="single"/>
        </w:rPr>
        <w:t>at the start of the afternoon session</w:t>
      </w:r>
      <w:r w:rsidRPr="00FA2EAC">
        <w:rPr>
          <w:rFonts w:asciiTheme="majorHAnsi" w:hAnsiTheme="majorHAnsi" w:cstheme="majorHAnsi"/>
          <w:sz w:val="22"/>
          <w:szCs w:val="22"/>
        </w:rPr>
        <w:t>. This register will record whether pupils are:</w:t>
      </w:r>
    </w:p>
    <w:p w14:paraId="27ADB573"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Present.</w:t>
      </w:r>
    </w:p>
    <w:p w14:paraId="4E16BA71"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Absent.</w:t>
      </w:r>
    </w:p>
    <w:p w14:paraId="58FB6DB2"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Attending an approved educational visit.</w:t>
      </w:r>
    </w:p>
    <w:p w14:paraId="40AC2E0A"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Unable to attend due to exceptional circumstances.</w:t>
      </w:r>
    </w:p>
    <w:p w14:paraId="286F1073" w14:textId="77777777" w:rsidR="008E2DAA" w:rsidRPr="00FA2EAC" w:rsidRDefault="008E2DAA" w:rsidP="008E2DAA">
      <w:pPr>
        <w:pStyle w:val="Heading3"/>
        <w:tabs>
          <w:tab w:val="left" w:pos="10490"/>
        </w:tabs>
        <w:rPr>
          <w:rFonts w:eastAsia="Arial" w:cstheme="majorHAnsi"/>
          <w:color w:val="auto"/>
          <w:sz w:val="22"/>
          <w:szCs w:val="22"/>
          <w:u w:val="single"/>
        </w:rPr>
      </w:pPr>
      <w:bookmarkStart w:id="17" w:name="_Toc162360199"/>
      <w:bookmarkStart w:id="18" w:name="_Toc167190573"/>
      <w:r w:rsidRPr="00FA2EAC">
        <w:rPr>
          <w:rFonts w:eastAsia="Arial" w:cstheme="majorHAnsi"/>
          <w:color w:val="auto"/>
          <w:sz w:val="22"/>
          <w:szCs w:val="22"/>
          <w:u w:val="single"/>
        </w:rPr>
        <w:t>Attendance Codes</w:t>
      </w:r>
      <w:bookmarkEnd w:id="17"/>
      <w:bookmarkEnd w:id="18"/>
      <w:r w:rsidRPr="00FA2EAC">
        <w:rPr>
          <w:rFonts w:eastAsia="Arial" w:cstheme="majorHAnsi"/>
          <w:color w:val="auto"/>
          <w:sz w:val="22"/>
          <w:szCs w:val="22"/>
          <w:u w:val="single"/>
        </w:rPr>
        <w:t xml:space="preserve"> </w:t>
      </w:r>
    </w:p>
    <w:p w14:paraId="47D6C4F3" w14:textId="77777777" w:rsidR="008E2DAA" w:rsidRPr="00FA2EAC" w:rsidRDefault="008E2DAA" w:rsidP="008E2DAA">
      <w:pPr>
        <w:tabs>
          <w:tab w:val="left" w:pos="10490"/>
        </w:tabs>
        <w:rPr>
          <w:rFonts w:asciiTheme="majorHAnsi" w:hAnsiTheme="majorHAnsi" w:cstheme="majorHAnsi"/>
          <w:sz w:val="22"/>
          <w:szCs w:val="22"/>
          <w:lang w:val="en-GB"/>
        </w:rPr>
      </w:pPr>
    </w:p>
    <w:p w14:paraId="154E6876" w14:textId="1E0044D6" w:rsidR="008E2DAA" w:rsidRPr="00FA2EAC" w:rsidRDefault="008E2DAA" w:rsidP="008E2DAA">
      <w:pPr>
        <w:tabs>
          <w:tab w:val="left" w:pos="10490"/>
        </w:tabs>
        <w:rPr>
          <w:rFonts w:asciiTheme="majorHAnsi" w:hAnsiTheme="majorHAnsi" w:cstheme="majorHAnsi"/>
          <w:sz w:val="22"/>
          <w:szCs w:val="22"/>
        </w:rPr>
      </w:pPr>
      <w:r w:rsidRPr="00FA2EAC">
        <w:rPr>
          <w:rFonts w:asciiTheme="majorHAnsi" w:hAnsiTheme="majorHAnsi" w:cstheme="majorHAnsi"/>
          <w:sz w:val="22"/>
          <w:szCs w:val="22"/>
        </w:rPr>
        <w:t>The following codes are taken from the DfE</w:t>
      </w:r>
      <w:r w:rsidR="00C1136A" w:rsidRPr="00FA2EAC">
        <w:rPr>
          <w:rFonts w:asciiTheme="majorHAnsi" w:hAnsiTheme="majorHAnsi" w:cstheme="majorHAnsi"/>
          <w:sz w:val="22"/>
          <w:szCs w:val="22"/>
        </w:rPr>
        <w:t xml:space="preserve"> statutory guidance,</w:t>
      </w:r>
      <w:r w:rsidRPr="00FA2EAC">
        <w:rPr>
          <w:rFonts w:asciiTheme="majorHAnsi" w:hAnsiTheme="majorHAnsi" w:cstheme="majorHAnsi"/>
          <w:sz w:val="22"/>
          <w:szCs w:val="22"/>
        </w:rPr>
        <w:t xml:space="preserve"> </w:t>
      </w:r>
      <w:hyperlink r:id="rId44" w:history="1">
        <w:r w:rsidR="00C1136A" w:rsidRPr="00FA2EAC">
          <w:rPr>
            <w:rStyle w:val="Hyperlink"/>
            <w:rFonts w:asciiTheme="majorHAnsi" w:hAnsiTheme="majorHAnsi" w:cstheme="majorHAnsi"/>
            <w:sz w:val="22"/>
            <w:szCs w:val="22"/>
          </w:rPr>
          <w:t>‘Working Together to Improve School Attendance’.</w:t>
        </w:r>
      </w:hyperlink>
    </w:p>
    <w:p w14:paraId="1C9DFA45" w14:textId="77777777" w:rsidR="008E2DAA" w:rsidRPr="00FA2EAC" w:rsidRDefault="008E2DAA" w:rsidP="002A5307">
      <w:pPr>
        <w:tabs>
          <w:tab w:val="left" w:pos="10490"/>
        </w:tabs>
        <w:jc w:val="both"/>
        <w:rPr>
          <w:rFonts w:asciiTheme="majorHAnsi" w:hAnsiTheme="majorHAnsi" w:cstheme="majorHAnsi"/>
          <w:b/>
        </w:rPr>
      </w:pPr>
    </w:p>
    <w:tbl>
      <w:tblPr>
        <w:tblW w:w="9283" w:type="dxa"/>
        <w:jc w:val="center"/>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622"/>
        <w:gridCol w:w="3245"/>
        <w:gridCol w:w="4416"/>
      </w:tblGrid>
      <w:tr w:rsidR="008E2DAA" w:rsidRPr="00FA2EAC" w14:paraId="7E46DEC6" w14:textId="77777777" w:rsidTr="00FC717E">
        <w:trPr>
          <w:trHeight w:val="24"/>
          <w:jc w:val="center"/>
        </w:trPr>
        <w:tc>
          <w:tcPr>
            <w:tcW w:w="1622"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9A0F4FB"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Code</w:t>
            </w:r>
          </w:p>
        </w:tc>
        <w:tc>
          <w:tcPr>
            <w:tcW w:w="324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EE3231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b/>
                <w:bCs/>
              </w:rPr>
              <w:t>Definition</w:t>
            </w:r>
          </w:p>
        </w:tc>
        <w:tc>
          <w:tcPr>
            <w:tcW w:w="441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AC6F8E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b/>
                <w:bCs/>
              </w:rPr>
              <w:t>Scenario</w:t>
            </w:r>
          </w:p>
        </w:tc>
      </w:tr>
      <w:tr w:rsidR="008E2DAA" w:rsidRPr="00FA2EAC" w14:paraId="64D77C62" w14:textId="77777777" w:rsidTr="00FC717E">
        <w:trPr>
          <w:trHeight w:val="16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DD489D" w14:textId="77777777" w:rsidR="008E2DAA" w:rsidRPr="00FA2EAC" w:rsidRDefault="008E2DAA" w:rsidP="00F84EE6">
            <w:pPr>
              <w:tabs>
                <w:tab w:val="left" w:pos="10490"/>
              </w:tabs>
              <w:jc w:val="center"/>
              <w:rPr>
                <w:rFonts w:asciiTheme="majorHAnsi" w:hAnsiTheme="majorHAnsi" w:cstheme="majorHAnsi"/>
                <w:sz w:val="20"/>
              </w:rPr>
            </w:pPr>
            <w:r w:rsidRPr="00FA2EAC">
              <w:rPr>
                <w:rFonts w:asciiTheme="majorHAnsi" w:hAnsiTheme="majorHAnsi" w:cstheme="majorHAnsi"/>
                <w:b/>
                <w:bCs/>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37A47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Present (am)</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AC9B87"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present at morning registration</w:t>
            </w:r>
          </w:p>
        </w:tc>
      </w:tr>
      <w:tr w:rsidR="008E2DAA" w:rsidRPr="00FA2EAC" w14:paraId="320FE1DE" w14:textId="77777777" w:rsidTr="00FC717E">
        <w:trPr>
          <w:trHeight w:val="24"/>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B9C7C"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3F159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Present (pm)</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2B315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present at afternoon registration</w:t>
            </w:r>
          </w:p>
        </w:tc>
      </w:tr>
      <w:tr w:rsidR="008E2DAA" w:rsidRPr="00FA2EAC" w14:paraId="4C02CD72" w14:textId="77777777" w:rsidTr="00FC717E">
        <w:trPr>
          <w:trHeight w:val="38"/>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58DBA4"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L</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EEDBD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Late arrival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73FEC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arrives late before register has closed</w:t>
            </w:r>
          </w:p>
        </w:tc>
      </w:tr>
      <w:tr w:rsidR="008E2DAA" w:rsidRPr="00FA2EAC" w14:paraId="1B91798B" w14:textId="77777777" w:rsidTr="00F84EE6">
        <w:trPr>
          <w:trHeight w:val="24"/>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0797D"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Attending a place other than the school</w:t>
            </w:r>
          </w:p>
        </w:tc>
      </w:tr>
      <w:tr w:rsidR="008E2DAA" w:rsidRPr="00FA2EAC" w14:paraId="52AA51A9" w14:textId="77777777" w:rsidTr="00FC717E">
        <w:trPr>
          <w:trHeight w:val="103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F087C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K</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951B8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education provision arranged by the local authority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4D11A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attending a place other than a school at which they are registered, for educational provision arranged by the local authority</w:t>
            </w:r>
          </w:p>
        </w:tc>
      </w:tr>
      <w:tr w:rsidR="008E2DAA" w:rsidRPr="00FA2EAC" w14:paraId="28924980" w14:textId="77777777" w:rsidTr="00F84EE6">
        <w:trPr>
          <w:trHeight w:val="7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0BAA1E"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V</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A260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an educational visit or trip</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E2A2F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on an educational visit/trip organised or approved by the school</w:t>
            </w:r>
          </w:p>
        </w:tc>
      </w:tr>
      <w:tr w:rsidR="008E2DAA" w:rsidRPr="00FA2EAC" w14:paraId="2A4411D7" w14:textId="77777777" w:rsidTr="00FC717E">
        <w:trPr>
          <w:trHeight w:val="41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1A8BB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P</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6DD72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Participating in a sporting activity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2A79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participating in a supervised sporting activity approved by the school</w:t>
            </w:r>
          </w:p>
        </w:tc>
      </w:tr>
      <w:tr w:rsidR="008E2DAA" w:rsidRPr="00FA2EAC" w14:paraId="767B62A3" w14:textId="77777777" w:rsidTr="00FC717E">
        <w:trPr>
          <w:trHeight w:val="539"/>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6D31C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W</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1AB25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work experience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8D62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on an approved work experience placement</w:t>
            </w:r>
          </w:p>
        </w:tc>
      </w:tr>
      <w:tr w:rsidR="008E2DAA" w:rsidRPr="00FA2EAC" w14:paraId="77D56C8D" w14:textId="77777777" w:rsidTr="00FC717E">
        <w:trPr>
          <w:trHeight w:val="66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83FF5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B</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E6F39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any other approved educational activity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1B92A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attending a place for an approved educational activity that is not a sporting activity or work experience</w:t>
            </w:r>
          </w:p>
        </w:tc>
      </w:tr>
      <w:tr w:rsidR="008E2DAA" w:rsidRPr="00FA2EAC" w14:paraId="374BE7D9" w14:textId="77777777" w:rsidTr="00FC717E">
        <w:trPr>
          <w:trHeight w:val="51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B2487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D</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92148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Dual registered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2B6EF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attending a session at another setting where they are also registered</w:t>
            </w:r>
          </w:p>
        </w:tc>
      </w:tr>
      <w:tr w:rsidR="008E2DAA" w:rsidRPr="00FA2EAC" w14:paraId="7FF6287A" w14:textId="77777777" w:rsidTr="00FC717E">
        <w:trPr>
          <w:trHeight w:val="62"/>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0A3091"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leave of absence</w:t>
            </w:r>
          </w:p>
        </w:tc>
      </w:tr>
      <w:tr w:rsidR="008E2DAA" w:rsidRPr="00FA2EAC" w14:paraId="25A5A5AD" w14:textId="77777777" w:rsidTr="00A43199">
        <w:trPr>
          <w:trHeight w:val="941"/>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7BCFA0"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D8F7FB"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Participating in a regulated performance or undertaking regulated employment abroad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AE1D4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undertaking employment (paid or unpaid) during school hours, approved by the school</w:t>
            </w:r>
          </w:p>
        </w:tc>
      </w:tr>
      <w:tr w:rsidR="008E2DAA" w:rsidRPr="00FA2EAC" w14:paraId="7DCA4779" w14:textId="77777777" w:rsidTr="00FC717E">
        <w:trPr>
          <w:trHeight w:val="144"/>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D1ADD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M</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081D8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Medical/dental appointment</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2866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 a medical or dental appointment</w:t>
            </w:r>
          </w:p>
        </w:tc>
      </w:tr>
      <w:tr w:rsidR="008E2DAA" w:rsidRPr="00FA2EAC" w14:paraId="77CE11EA" w14:textId="77777777" w:rsidTr="00FC717E">
        <w:trPr>
          <w:trHeight w:val="308"/>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24E00C"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J1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B4063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Interview</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5EA434"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an interview with a prospective employer/educational establishment</w:t>
            </w:r>
          </w:p>
        </w:tc>
      </w:tr>
      <w:tr w:rsidR="008E2DAA" w:rsidRPr="00FA2EAC" w14:paraId="7BF0135F" w14:textId="77777777" w:rsidTr="00FC717E">
        <w:trPr>
          <w:trHeight w:val="19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923299"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S</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BE35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Study leave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3D263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been granted leave of absence to study for a public examination</w:t>
            </w:r>
          </w:p>
        </w:tc>
      </w:tr>
      <w:tr w:rsidR="008E2DAA" w:rsidRPr="00FA2EAC" w14:paraId="4272C146" w14:textId="77777777" w:rsidTr="00FC717E">
        <w:trPr>
          <w:trHeight w:val="360"/>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42C55"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X</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C5866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Not required to be in school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C303BA"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of non-compulsory school age is not required to attend</w:t>
            </w:r>
          </w:p>
        </w:tc>
      </w:tr>
      <w:tr w:rsidR="008E2DAA" w:rsidRPr="00FA2EAC" w14:paraId="70A0C2E1" w14:textId="77777777" w:rsidTr="00FC717E">
        <w:trPr>
          <w:trHeight w:val="38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6D77F1"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C2</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9F2667"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Part-time timetable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910CB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not in school due to having a part-time timetable</w:t>
            </w:r>
          </w:p>
        </w:tc>
      </w:tr>
      <w:tr w:rsidR="008E2DAA" w:rsidRPr="00FA2EAC" w14:paraId="7BDED563" w14:textId="77777777" w:rsidTr="00FC717E">
        <w:trPr>
          <w:trHeight w:val="41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61372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8EF33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Exceptional circumstances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16845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been granted a leave of absence due to exceptional circumstances</w:t>
            </w:r>
          </w:p>
        </w:tc>
      </w:tr>
      <w:tr w:rsidR="008E2DAA" w:rsidRPr="00FA2EAC" w14:paraId="476C2FE2" w14:textId="77777777" w:rsidTr="00FC717E">
        <w:trPr>
          <w:trHeight w:val="271"/>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D3F8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other authorised reasons</w:t>
            </w:r>
          </w:p>
        </w:tc>
      </w:tr>
      <w:tr w:rsidR="008E2DAA" w:rsidRPr="00FA2EAC" w14:paraId="65D3B8B4" w14:textId="77777777" w:rsidTr="00FC717E">
        <w:trPr>
          <w:trHeight w:val="8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75D04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C3680A"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Parent travelling for occupational purposes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7B2F5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 ‘mobile child’ who is travelling with their parent(s) who are travelling for occupational purposes</w:t>
            </w:r>
          </w:p>
        </w:tc>
      </w:tr>
      <w:tr w:rsidR="008E2DAA" w:rsidRPr="00FA2EAC" w14:paraId="6C1327B7" w14:textId="77777777" w:rsidTr="00FC717E">
        <w:trPr>
          <w:trHeight w:val="384"/>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1AFA7"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R</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9C607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Religious observance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2DF4B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taking part in a day of religious observance</w:t>
            </w:r>
          </w:p>
        </w:tc>
      </w:tr>
      <w:tr w:rsidR="008E2DAA" w:rsidRPr="00FA2EAC" w14:paraId="3D741C7E" w14:textId="77777777" w:rsidTr="00FC717E">
        <w:trPr>
          <w:trHeight w:val="41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779A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I</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323A4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Illness (not medical or dental appointment)</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F1B9DC"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due to illness (either related to physical or mental health)</w:t>
            </w:r>
          </w:p>
        </w:tc>
      </w:tr>
      <w:tr w:rsidR="008E2DAA" w:rsidRPr="00FA2EAC" w14:paraId="0226921D" w14:textId="77777777" w:rsidTr="00FC717E">
        <w:trPr>
          <w:trHeight w:val="579"/>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5D315"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E</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2FA72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Suspended or excluded </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2BFA1B"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been suspended or excluded from school and no alternative provision has been made</w:t>
            </w:r>
          </w:p>
        </w:tc>
      </w:tr>
      <w:tr w:rsidR="008E2DAA" w:rsidRPr="00FA2EAC" w14:paraId="0EDD10FE" w14:textId="77777777" w:rsidTr="00FC717E">
        <w:trPr>
          <w:trHeight w:val="42"/>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C00DC5"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unable to attend school because of unavoidable cause</w:t>
            </w:r>
          </w:p>
        </w:tc>
      </w:tr>
      <w:tr w:rsidR="008E2DAA" w:rsidRPr="00FA2EAC" w14:paraId="1CF7F853" w14:textId="77777777" w:rsidTr="00FC717E">
        <w:trPr>
          <w:trHeight w:val="105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E1A34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Q</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4103A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Lack of access arrangements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35EDF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Pupil is unable to attend school because the </w:t>
            </w:r>
            <w:r w:rsidRPr="00FA2EAC">
              <w:rPr>
                <w:rFonts w:asciiTheme="majorHAnsi" w:hAnsiTheme="majorHAnsi" w:cstheme="majorHAnsi"/>
              </w:rPr>
              <w:br/>
              <w:t>local authority has failed to make access arrangements to enable attendance at school</w:t>
            </w:r>
          </w:p>
        </w:tc>
      </w:tr>
      <w:tr w:rsidR="008E2DAA" w:rsidRPr="00FA2EAC" w14:paraId="7FB93F1B" w14:textId="77777777" w:rsidTr="00FC717E">
        <w:trPr>
          <w:trHeight w:val="821"/>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FE53D4"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E2D764"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Transport not available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6DD60B"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because school is not within walking distance of their home and the transport normally provided is not available</w:t>
            </w:r>
          </w:p>
        </w:tc>
      </w:tr>
      <w:tr w:rsidR="008E2DAA" w:rsidRPr="00FA2EAC" w14:paraId="0325A713" w14:textId="77777777" w:rsidTr="00FC717E">
        <w:trPr>
          <w:trHeight w:val="821"/>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B6EA38"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Y2</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44201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Widespread disruption to travel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90D41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because of widespread disruption to travel caused by a local, national or international emergency</w:t>
            </w:r>
          </w:p>
        </w:tc>
      </w:tr>
      <w:tr w:rsidR="008E2DAA" w:rsidRPr="00FA2EAC" w14:paraId="65DEA1C4" w14:textId="77777777" w:rsidTr="00FC717E">
        <w:trPr>
          <w:trHeight w:val="65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872BEA"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Y3</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AC89B4"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 of school premises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2B72C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because they cannot practicably be accommodated in the part of the premises that remains open</w:t>
            </w:r>
          </w:p>
        </w:tc>
      </w:tr>
      <w:tr w:rsidR="008E2DAA" w:rsidRPr="00FA2EAC" w14:paraId="5CE28A67" w14:textId="77777777" w:rsidTr="00FC717E">
        <w:trPr>
          <w:trHeight w:val="50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0D0DE"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Y4 </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9A75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Whole school site unexpectedly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E6AF5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Every pupil absent as the school is closed unexpectedly (e.g. due to adverse weather)</w:t>
            </w:r>
          </w:p>
        </w:tc>
      </w:tr>
      <w:tr w:rsidR="008E2DAA" w:rsidRPr="00FA2EAC" w14:paraId="6CEC0D97" w14:textId="77777777" w:rsidTr="00FC717E">
        <w:trPr>
          <w:trHeight w:val="152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E488ED"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Y5</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65E16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Criminal justice detention</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864A8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as they are:</w:t>
            </w:r>
          </w:p>
          <w:p w14:paraId="44E6B3ED" w14:textId="77777777" w:rsidR="008E2DAA" w:rsidRPr="00FA2EAC" w:rsidRDefault="008E2DAA" w:rsidP="00FC717E">
            <w:pPr>
              <w:numPr>
                <w:ilvl w:val="0"/>
                <w:numId w:val="23"/>
              </w:numPr>
              <w:tabs>
                <w:tab w:val="left" w:pos="10490"/>
              </w:tabs>
              <w:ind w:hanging="425"/>
              <w:rPr>
                <w:rFonts w:asciiTheme="majorHAnsi" w:hAnsiTheme="majorHAnsi" w:cstheme="majorHAnsi"/>
              </w:rPr>
            </w:pPr>
            <w:r w:rsidRPr="00FA2EAC">
              <w:rPr>
                <w:rFonts w:asciiTheme="majorHAnsi" w:hAnsiTheme="majorHAnsi" w:cstheme="majorHAnsi"/>
              </w:rPr>
              <w:t>In police detention</w:t>
            </w:r>
          </w:p>
          <w:p w14:paraId="6191677C" w14:textId="77777777" w:rsidR="008E2DAA" w:rsidRPr="00FA2EAC" w:rsidRDefault="008E2DAA" w:rsidP="00FC717E">
            <w:pPr>
              <w:numPr>
                <w:ilvl w:val="0"/>
                <w:numId w:val="23"/>
              </w:numPr>
              <w:tabs>
                <w:tab w:val="left" w:pos="10490"/>
              </w:tabs>
              <w:ind w:hanging="425"/>
              <w:rPr>
                <w:rFonts w:asciiTheme="majorHAnsi" w:hAnsiTheme="majorHAnsi" w:cstheme="majorHAnsi"/>
              </w:rPr>
            </w:pPr>
            <w:r w:rsidRPr="00FA2EAC">
              <w:rPr>
                <w:rFonts w:asciiTheme="majorHAnsi" w:hAnsiTheme="majorHAnsi" w:cstheme="majorHAnsi"/>
              </w:rPr>
              <w:t>Remanded to youth detention, awaiting trial or sentencing, or</w:t>
            </w:r>
          </w:p>
          <w:p w14:paraId="223BD877" w14:textId="77777777" w:rsidR="008E2DAA" w:rsidRPr="00FA2EAC" w:rsidRDefault="008E2DAA" w:rsidP="00FC717E">
            <w:pPr>
              <w:numPr>
                <w:ilvl w:val="0"/>
                <w:numId w:val="23"/>
              </w:numPr>
              <w:tabs>
                <w:tab w:val="left" w:pos="10490"/>
              </w:tabs>
              <w:ind w:hanging="425"/>
              <w:rPr>
                <w:rFonts w:asciiTheme="majorHAnsi" w:hAnsiTheme="majorHAnsi" w:cstheme="majorHAnsi"/>
              </w:rPr>
            </w:pPr>
            <w:r w:rsidRPr="00FA2EAC">
              <w:rPr>
                <w:rFonts w:asciiTheme="majorHAnsi" w:hAnsiTheme="majorHAnsi" w:cstheme="majorHAnsi"/>
              </w:rPr>
              <w:t>Detained under a sentence of detention</w:t>
            </w:r>
          </w:p>
        </w:tc>
      </w:tr>
      <w:tr w:rsidR="008E2DAA" w:rsidRPr="00FA2EAC" w14:paraId="3B073CB7" w14:textId="77777777" w:rsidTr="00FC717E">
        <w:trPr>
          <w:trHeight w:val="629"/>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D25B2F" w14:textId="77777777" w:rsidR="008E2DAA" w:rsidRPr="00FA2EAC" w:rsidRDefault="008E2DAA" w:rsidP="00F84EE6">
            <w:pPr>
              <w:tabs>
                <w:tab w:val="left" w:pos="10490"/>
              </w:tabs>
              <w:jc w:val="center"/>
              <w:rPr>
                <w:rFonts w:asciiTheme="majorHAnsi" w:eastAsia="MS Mincho" w:hAnsiTheme="majorHAnsi" w:cstheme="majorHAnsi"/>
              </w:rPr>
            </w:pPr>
            <w:r w:rsidRPr="00FA2EAC">
              <w:rPr>
                <w:rFonts w:asciiTheme="majorHAnsi" w:hAnsiTheme="majorHAnsi" w:cstheme="majorHAnsi"/>
                <w:b/>
                <w:bCs/>
              </w:rPr>
              <w:t>Y6</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00E15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Public health guidance or law</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149C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Pupil’s travel to or attendance at the school would be prohibited under public health guidance or law</w:t>
            </w:r>
          </w:p>
        </w:tc>
      </w:tr>
      <w:tr w:rsidR="008E2DAA" w:rsidRPr="00FA2EAC" w14:paraId="0D90D3CC" w14:textId="77777777" w:rsidTr="00FC717E">
        <w:trPr>
          <w:trHeight w:val="180"/>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B11CE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Y7</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ADF33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Any other unavoidable cause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58CBD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To be used where an unavoidable cause is not covered by the other codes</w:t>
            </w:r>
          </w:p>
        </w:tc>
      </w:tr>
      <w:tr w:rsidR="008E2DAA" w:rsidRPr="00FA2EAC" w14:paraId="63CFDC98" w14:textId="77777777" w:rsidTr="00FC717E">
        <w:trPr>
          <w:trHeight w:val="412"/>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19E0C0"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unauthorised absence</w:t>
            </w:r>
          </w:p>
        </w:tc>
      </w:tr>
      <w:tr w:rsidR="008E2DAA" w:rsidRPr="00FA2EAC" w14:paraId="1BF0D8A8" w14:textId="77777777" w:rsidTr="00FC717E">
        <w:trPr>
          <w:trHeight w:val="58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4EB1EC"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G</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0C8A7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Holiday not granted by the school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29E2D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absent for the purpose of a holiday, not approved by the school</w:t>
            </w:r>
          </w:p>
        </w:tc>
      </w:tr>
      <w:tr w:rsidR="008E2DAA" w:rsidRPr="00FA2EAC" w14:paraId="24FACA3C" w14:textId="77777777" w:rsidTr="00FC717E">
        <w:trPr>
          <w:trHeight w:val="41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B46A7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N</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663CD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Reason for absence not yet established </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39C30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Reason for absence has not been established before the register closes</w:t>
            </w:r>
          </w:p>
        </w:tc>
      </w:tr>
      <w:tr w:rsidR="008E2DAA" w:rsidRPr="00FA2EAC" w14:paraId="41DE15CB" w14:textId="77777777" w:rsidTr="00FC717E">
        <w:trPr>
          <w:trHeight w:val="828"/>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D3477"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O</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29CD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Absent in other or unknown circumstances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869A6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No reason for absence has been established, or the school isn’t satisfied that the reason given would be recorded using one of the codes for authorised absence</w:t>
            </w:r>
          </w:p>
        </w:tc>
      </w:tr>
      <w:tr w:rsidR="008E2DAA" w:rsidRPr="00FA2EAC" w14:paraId="17B878F5" w14:textId="77777777" w:rsidTr="00FC717E">
        <w:trPr>
          <w:trHeight w:val="38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F6E54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U</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C5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Arrived in school after registration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294E9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arrived late, after the register has closed but before the end of session</w:t>
            </w:r>
          </w:p>
        </w:tc>
      </w:tr>
      <w:tr w:rsidR="008E2DAA" w:rsidRPr="00FA2EAC" w14:paraId="2ABB74AB" w14:textId="77777777" w:rsidTr="00FC717E">
        <w:trPr>
          <w:trHeight w:val="236"/>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505C7"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Administrative codes</w:t>
            </w:r>
          </w:p>
        </w:tc>
      </w:tr>
      <w:tr w:rsidR="008E2DAA" w:rsidRPr="00FA2EAC" w14:paraId="6AFF14C2" w14:textId="77777777" w:rsidTr="00F84EE6">
        <w:trPr>
          <w:trHeight w:val="7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7781A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Z</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B528E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Prospective pupil not on admission register</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EFD65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not joined school yet but has been registered</w:t>
            </w:r>
          </w:p>
        </w:tc>
      </w:tr>
      <w:tr w:rsidR="008E2DAA" w:rsidRPr="00FA2EAC" w14:paraId="5238C219" w14:textId="77777777" w:rsidTr="00F84EE6">
        <w:trPr>
          <w:trHeight w:val="7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CC3D34"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54CEE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Planned whole-school closure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934E8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Whole-school closures that are known and planned in advance, including school holidays</w:t>
            </w:r>
          </w:p>
        </w:tc>
      </w:tr>
    </w:tbl>
    <w:p w14:paraId="7E13381B" w14:textId="77777777" w:rsidR="008E2DAA" w:rsidRDefault="008E2DAA" w:rsidP="002A5307">
      <w:pPr>
        <w:tabs>
          <w:tab w:val="left" w:pos="10490"/>
        </w:tabs>
        <w:jc w:val="both"/>
        <w:rPr>
          <w:rFonts w:ascii="Arial" w:hAnsi="Arial" w:cs="Arial"/>
          <w:b/>
        </w:rPr>
      </w:pPr>
    </w:p>
    <w:p w14:paraId="6C0B6921" w14:textId="77777777" w:rsidR="008E2DAA" w:rsidRDefault="008E2DAA" w:rsidP="002A5307">
      <w:pPr>
        <w:tabs>
          <w:tab w:val="left" w:pos="10490"/>
        </w:tabs>
        <w:jc w:val="both"/>
        <w:rPr>
          <w:rFonts w:ascii="Arial" w:hAnsi="Arial" w:cs="Arial"/>
          <w:b/>
        </w:rPr>
      </w:pPr>
    </w:p>
    <w:p w14:paraId="314D7801" w14:textId="77777777" w:rsidR="008E2DAA" w:rsidRDefault="008E2DAA" w:rsidP="002A5307">
      <w:pPr>
        <w:tabs>
          <w:tab w:val="left" w:pos="10490"/>
        </w:tabs>
        <w:jc w:val="both"/>
        <w:rPr>
          <w:rFonts w:ascii="Arial" w:hAnsi="Arial" w:cs="Arial"/>
          <w:b/>
        </w:rPr>
      </w:pPr>
    </w:p>
    <w:p w14:paraId="47ACA8F0" w14:textId="77777777" w:rsidR="008E2DAA" w:rsidRDefault="008E2DAA" w:rsidP="002A5307">
      <w:pPr>
        <w:tabs>
          <w:tab w:val="left" w:pos="10490"/>
        </w:tabs>
        <w:jc w:val="both"/>
        <w:rPr>
          <w:rFonts w:ascii="Arial" w:hAnsi="Arial" w:cs="Arial"/>
          <w:b/>
        </w:rPr>
      </w:pPr>
    </w:p>
    <w:p w14:paraId="543EF27F" w14:textId="77777777" w:rsidR="008E2DAA" w:rsidRDefault="008E2DAA" w:rsidP="002A5307">
      <w:pPr>
        <w:tabs>
          <w:tab w:val="left" w:pos="10490"/>
        </w:tabs>
        <w:jc w:val="both"/>
        <w:rPr>
          <w:rFonts w:ascii="Arial" w:hAnsi="Arial" w:cs="Arial"/>
          <w:b/>
        </w:rPr>
      </w:pPr>
    </w:p>
    <w:p w14:paraId="5C2C3409" w14:textId="77777777" w:rsidR="008E2DAA" w:rsidRDefault="008E2DAA" w:rsidP="002A5307">
      <w:pPr>
        <w:tabs>
          <w:tab w:val="left" w:pos="10490"/>
        </w:tabs>
        <w:jc w:val="both"/>
        <w:rPr>
          <w:rFonts w:ascii="Arial" w:hAnsi="Arial" w:cs="Arial"/>
          <w:b/>
        </w:rPr>
      </w:pPr>
    </w:p>
    <w:p w14:paraId="599C23BE" w14:textId="77777777" w:rsidR="008E2DAA" w:rsidRDefault="008E2DAA" w:rsidP="002A5307">
      <w:pPr>
        <w:tabs>
          <w:tab w:val="left" w:pos="10490"/>
        </w:tabs>
        <w:jc w:val="both"/>
        <w:rPr>
          <w:rFonts w:ascii="Arial" w:hAnsi="Arial" w:cs="Arial"/>
          <w:b/>
        </w:rPr>
      </w:pPr>
    </w:p>
    <w:p w14:paraId="5D93E95F" w14:textId="77777777" w:rsidR="008E2DAA" w:rsidRDefault="008E2DAA" w:rsidP="002A5307">
      <w:pPr>
        <w:tabs>
          <w:tab w:val="left" w:pos="10490"/>
        </w:tabs>
        <w:jc w:val="both"/>
        <w:rPr>
          <w:rFonts w:ascii="Arial" w:hAnsi="Arial" w:cs="Arial"/>
          <w:b/>
        </w:rPr>
      </w:pPr>
    </w:p>
    <w:p w14:paraId="00E2A941" w14:textId="77777777" w:rsidR="008E2DAA" w:rsidRDefault="008E2DAA" w:rsidP="002A5307">
      <w:pPr>
        <w:tabs>
          <w:tab w:val="left" w:pos="10490"/>
        </w:tabs>
        <w:jc w:val="both"/>
        <w:rPr>
          <w:rFonts w:ascii="Arial" w:hAnsi="Arial" w:cs="Arial"/>
          <w:b/>
        </w:rPr>
      </w:pPr>
    </w:p>
    <w:p w14:paraId="64FB7612" w14:textId="77777777" w:rsidR="008E2DAA" w:rsidRDefault="008E2DAA" w:rsidP="002A5307">
      <w:pPr>
        <w:tabs>
          <w:tab w:val="left" w:pos="10490"/>
        </w:tabs>
        <w:jc w:val="both"/>
        <w:rPr>
          <w:rFonts w:ascii="Arial" w:hAnsi="Arial" w:cs="Arial"/>
          <w:b/>
        </w:rPr>
      </w:pPr>
    </w:p>
    <w:p w14:paraId="3D7C0EBB" w14:textId="77777777" w:rsidR="008E2DAA" w:rsidRDefault="008E2DAA" w:rsidP="002A5307">
      <w:pPr>
        <w:tabs>
          <w:tab w:val="left" w:pos="10490"/>
        </w:tabs>
        <w:jc w:val="both"/>
        <w:rPr>
          <w:rFonts w:ascii="Arial" w:hAnsi="Arial" w:cs="Arial"/>
          <w:b/>
        </w:rPr>
      </w:pPr>
    </w:p>
    <w:p w14:paraId="5A786BFA" w14:textId="77777777" w:rsidR="008E2DAA" w:rsidRDefault="008E2DAA" w:rsidP="002A5307">
      <w:pPr>
        <w:tabs>
          <w:tab w:val="left" w:pos="10490"/>
        </w:tabs>
        <w:jc w:val="both"/>
        <w:rPr>
          <w:rFonts w:ascii="Arial" w:hAnsi="Arial" w:cs="Arial"/>
          <w:b/>
        </w:rPr>
      </w:pPr>
    </w:p>
    <w:p w14:paraId="3BD4D5AB" w14:textId="77777777" w:rsidR="008E2DAA" w:rsidRDefault="008E2DAA" w:rsidP="002A5307">
      <w:pPr>
        <w:tabs>
          <w:tab w:val="left" w:pos="10490"/>
        </w:tabs>
        <w:jc w:val="both"/>
        <w:rPr>
          <w:rFonts w:ascii="Arial" w:hAnsi="Arial" w:cs="Arial"/>
          <w:b/>
        </w:rPr>
      </w:pPr>
    </w:p>
    <w:p w14:paraId="311F87D7" w14:textId="77777777" w:rsidR="008E2DAA" w:rsidRDefault="008E2DAA" w:rsidP="002A5307">
      <w:pPr>
        <w:tabs>
          <w:tab w:val="left" w:pos="10490"/>
        </w:tabs>
        <w:jc w:val="both"/>
        <w:rPr>
          <w:rFonts w:ascii="Arial" w:hAnsi="Arial" w:cs="Arial"/>
          <w:b/>
        </w:rPr>
      </w:pPr>
    </w:p>
    <w:p w14:paraId="38047551" w14:textId="77777777" w:rsidR="008E2DAA" w:rsidRDefault="008E2DAA" w:rsidP="002A5307">
      <w:pPr>
        <w:tabs>
          <w:tab w:val="left" w:pos="10490"/>
        </w:tabs>
        <w:jc w:val="both"/>
        <w:rPr>
          <w:rFonts w:ascii="Arial" w:hAnsi="Arial" w:cs="Arial"/>
          <w:b/>
        </w:rPr>
      </w:pPr>
    </w:p>
    <w:p w14:paraId="6E3F7E07" w14:textId="46CC05E8" w:rsidR="00FC717E" w:rsidRPr="00FA2EAC" w:rsidRDefault="005C6C40" w:rsidP="00FC717E">
      <w:pPr>
        <w:pStyle w:val="Heading2"/>
        <w:rPr>
          <w:rFonts w:asciiTheme="majorHAnsi" w:hAnsiTheme="majorHAnsi" w:cstheme="majorHAnsi"/>
        </w:rPr>
      </w:pPr>
      <w:r w:rsidRPr="00FA2EAC">
        <w:rPr>
          <w:rFonts w:asciiTheme="majorHAnsi" w:hAnsiTheme="majorHAnsi" w:cstheme="majorHAnsi"/>
        </w:rPr>
        <w:t xml:space="preserve">Appendix </w:t>
      </w:r>
      <w:r w:rsidR="008E2DAA" w:rsidRPr="00FA2EAC">
        <w:rPr>
          <w:rFonts w:asciiTheme="majorHAnsi" w:hAnsiTheme="majorHAnsi" w:cstheme="majorHAnsi"/>
        </w:rPr>
        <w:t>2</w:t>
      </w:r>
      <w:r w:rsidR="00050DC8" w:rsidRPr="00FA2EAC">
        <w:rPr>
          <w:rFonts w:asciiTheme="majorHAnsi" w:hAnsiTheme="majorHAnsi" w:cstheme="majorHAnsi"/>
        </w:rPr>
        <w:t xml:space="preserve"> – Flow Chart for </w:t>
      </w:r>
      <w:r w:rsidR="00FC717E" w:rsidRPr="00FA2EAC">
        <w:rPr>
          <w:rFonts w:asciiTheme="majorHAnsi" w:hAnsiTheme="majorHAnsi" w:cstheme="majorHAnsi"/>
        </w:rPr>
        <w:t>pathway for unauthorised attendance above 75%</w:t>
      </w:r>
    </w:p>
    <w:p w14:paraId="206B2E06" w14:textId="77777777" w:rsidR="00050DC8" w:rsidRPr="00FA2EAC" w:rsidRDefault="00050DC8" w:rsidP="002A5307">
      <w:pPr>
        <w:tabs>
          <w:tab w:val="left" w:pos="10490"/>
        </w:tabs>
        <w:jc w:val="both"/>
        <w:rPr>
          <w:rFonts w:asciiTheme="majorHAnsi" w:hAnsiTheme="majorHAnsi" w:cstheme="majorHAnsi"/>
          <w:b/>
        </w:rPr>
      </w:pPr>
    </w:p>
    <w:p w14:paraId="0E478274" w14:textId="12C4CD21" w:rsidR="00050DC8" w:rsidRDefault="00050DC8" w:rsidP="002A5307">
      <w:pPr>
        <w:tabs>
          <w:tab w:val="left" w:pos="10490"/>
        </w:tabs>
        <w:jc w:val="both"/>
        <w:rPr>
          <w:rFonts w:ascii="Arial" w:hAnsi="Arial" w:cs="Arial"/>
          <w:b/>
        </w:rPr>
      </w:pPr>
      <w:r>
        <w:rPr>
          <w:rFonts w:cstheme="minorHAnsi"/>
          <w:b/>
          <w:bCs/>
          <w:noProof/>
          <w:u w:val="single"/>
          <w:lang w:val="en-GB" w:eastAsia="en-GB"/>
        </w:rPr>
        <w:drawing>
          <wp:inline distT="0" distB="0" distL="0" distR="0" wp14:anchorId="22FE3698" wp14:editId="166790FA">
            <wp:extent cx="5900420" cy="5297497"/>
            <wp:effectExtent l="38100" t="19050" r="62230" b="3683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2CF9973" w14:textId="77777777" w:rsidR="00050DC8" w:rsidRDefault="00050DC8" w:rsidP="002A5307">
      <w:pPr>
        <w:tabs>
          <w:tab w:val="left" w:pos="10490"/>
        </w:tabs>
        <w:jc w:val="both"/>
        <w:rPr>
          <w:rFonts w:ascii="Arial" w:hAnsi="Arial" w:cs="Arial"/>
          <w:b/>
        </w:rPr>
      </w:pPr>
    </w:p>
    <w:p w14:paraId="306740E5" w14:textId="04317154" w:rsidR="00E62F46" w:rsidRDefault="00E62F46" w:rsidP="002A5307">
      <w:pPr>
        <w:tabs>
          <w:tab w:val="left" w:pos="10490"/>
        </w:tabs>
        <w:jc w:val="both"/>
        <w:rPr>
          <w:rFonts w:ascii="Arial" w:hAnsi="Arial" w:cs="Arial"/>
          <w:b/>
        </w:rPr>
      </w:pPr>
    </w:p>
    <w:p w14:paraId="65244A88" w14:textId="77777777" w:rsidR="00050DC8" w:rsidRDefault="00050DC8" w:rsidP="002A5307">
      <w:pPr>
        <w:tabs>
          <w:tab w:val="left" w:pos="10490"/>
        </w:tabs>
        <w:jc w:val="both"/>
        <w:rPr>
          <w:rFonts w:ascii="Arial" w:hAnsi="Arial" w:cs="Arial"/>
          <w:b/>
        </w:rPr>
      </w:pPr>
    </w:p>
    <w:p w14:paraId="4F63E78D" w14:textId="77777777" w:rsidR="00050DC8" w:rsidRDefault="00050DC8" w:rsidP="002A5307">
      <w:pPr>
        <w:tabs>
          <w:tab w:val="left" w:pos="10490"/>
        </w:tabs>
        <w:jc w:val="both"/>
        <w:rPr>
          <w:rFonts w:ascii="Arial" w:hAnsi="Arial" w:cs="Arial"/>
          <w:b/>
        </w:rPr>
      </w:pPr>
    </w:p>
    <w:p w14:paraId="6FADBC1D" w14:textId="77777777" w:rsidR="00050DC8" w:rsidRDefault="00050DC8" w:rsidP="002A5307">
      <w:pPr>
        <w:tabs>
          <w:tab w:val="left" w:pos="10490"/>
        </w:tabs>
        <w:jc w:val="both"/>
        <w:rPr>
          <w:rFonts w:ascii="Arial" w:hAnsi="Arial" w:cs="Arial"/>
          <w:b/>
        </w:rPr>
      </w:pPr>
    </w:p>
    <w:p w14:paraId="39816694" w14:textId="77777777" w:rsidR="00050DC8" w:rsidRDefault="00050DC8" w:rsidP="002A5307">
      <w:pPr>
        <w:tabs>
          <w:tab w:val="left" w:pos="10490"/>
        </w:tabs>
        <w:jc w:val="both"/>
        <w:rPr>
          <w:rFonts w:ascii="Arial" w:hAnsi="Arial" w:cs="Arial"/>
          <w:b/>
        </w:rPr>
      </w:pPr>
    </w:p>
    <w:p w14:paraId="732AA8D7" w14:textId="77777777" w:rsidR="00050DC8" w:rsidRDefault="00050DC8" w:rsidP="002A5307">
      <w:pPr>
        <w:tabs>
          <w:tab w:val="left" w:pos="10490"/>
        </w:tabs>
        <w:jc w:val="both"/>
        <w:rPr>
          <w:rFonts w:ascii="Arial" w:hAnsi="Arial" w:cs="Arial"/>
          <w:b/>
        </w:rPr>
      </w:pPr>
    </w:p>
    <w:p w14:paraId="70C6C630" w14:textId="77777777" w:rsidR="00050DC8" w:rsidRDefault="00050DC8" w:rsidP="002A5307">
      <w:pPr>
        <w:tabs>
          <w:tab w:val="left" w:pos="10490"/>
        </w:tabs>
        <w:jc w:val="both"/>
        <w:rPr>
          <w:rFonts w:ascii="Arial" w:hAnsi="Arial" w:cs="Arial"/>
          <w:b/>
        </w:rPr>
      </w:pPr>
    </w:p>
    <w:p w14:paraId="764B9065" w14:textId="77777777" w:rsidR="00050DC8" w:rsidRDefault="00050DC8" w:rsidP="002A5307">
      <w:pPr>
        <w:tabs>
          <w:tab w:val="left" w:pos="10490"/>
        </w:tabs>
        <w:jc w:val="both"/>
        <w:rPr>
          <w:rFonts w:ascii="Arial" w:hAnsi="Arial" w:cs="Arial"/>
          <w:b/>
        </w:rPr>
      </w:pPr>
    </w:p>
    <w:p w14:paraId="3AB03D2E" w14:textId="23587212" w:rsidR="00050DC8" w:rsidRDefault="00050DC8" w:rsidP="002A5307">
      <w:pPr>
        <w:tabs>
          <w:tab w:val="left" w:pos="10490"/>
        </w:tabs>
        <w:jc w:val="both"/>
        <w:rPr>
          <w:rFonts w:ascii="Arial" w:hAnsi="Arial" w:cs="Arial"/>
          <w:b/>
        </w:rPr>
      </w:pPr>
      <w:r>
        <w:rPr>
          <w:noProof/>
          <w:lang w:val="en-GB" w:eastAsia="en-GB"/>
        </w:rPr>
        <w:drawing>
          <wp:inline distT="0" distB="0" distL="0" distR="0" wp14:anchorId="131CDB56" wp14:editId="55171E99">
            <wp:extent cx="6284694" cy="5272336"/>
            <wp:effectExtent l="38100" t="0" r="4000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12A60C83" w14:textId="77777777" w:rsidR="00050DC8" w:rsidRDefault="00050DC8" w:rsidP="002A5307">
      <w:pPr>
        <w:tabs>
          <w:tab w:val="left" w:pos="10490"/>
        </w:tabs>
        <w:jc w:val="both"/>
        <w:rPr>
          <w:rFonts w:ascii="Arial" w:hAnsi="Arial" w:cs="Arial"/>
          <w:b/>
        </w:rPr>
      </w:pPr>
    </w:p>
    <w:p w14:paraId="72628270" w14:textId="77777777" w:rsidR="00050DC8" w:rsidRDefault="00050DC8" w:rsidP="002A5307">
      <w:pPr>
        <w:tabs>
          <w:tab w:val="left" w:pos="10490"/>
        </w:tabs>
        <w:jc w:val="both"/>
        <w:rPr>
          <w:rFonts w:ascii="Arial" w:hAnsi="Arial" w:cs="Arial"/>
          <w:b/>
        </w:rPr>
      </w:pPr>
    </w:p>
    <w:p w14:paraId="680B5642" w14:textId="77777777" w:rsidR="00050DC8" w:rsidRDefault="00050DC8" w:rsidP="002A5307">
      <w:pPr>
        <w:tabs>
          <w:tab w:val="left" w:pos="10490"/>
        </w:tabs>
        <w:jc w:val="both"/>
        <w:rPr>
          <w:rFonts w:ascii="Arial" w:hAnsi="Arial" w:cs="Arial"/>
          <w:b/>
        </w:rPr>
      </w:pPr>
    </w:p>
    <w:p w14:paraId="1A4A5BAA" w14:textId="10A9E525" w:rsidR="00E62F46" w:rsidRDefault="00E62F46" w:rsidP="002A5307">
      <w:pPr>
        <w:tabs>
          <w:tab w:val="left" w:pos="10490"/>
        </w:tabs>
        <w:jc w:val="both"/>
        <w:rPr>
          <w:rFonts w:ascii="Arial" w:hAnsi="Arial" w:cs="Arial"/>
          <w:b/>
        </w:rPr>
      </w:pPr>
    </w:p>
    <w:p w14:paraId="38A28211" w14:textId="77777777" w:rsidR="000F2385" w:rsidRPr="00E62F46" w:rsidRDefault="000F2385" w:rsidP="002A5307">
      <w:pPr>
        <w:tabs>
          <w:tab w:val="left" w:pos="10490"/>
        </w:tabs>
        <w:rPr>
          <w:rFonts w:ascii="Arial" w:hAnsi="Arial" w:cs="Arial"/>
          <w:sz w:val="22"/>
          <w:szCs w:val="22"/>
        </w:rPr>
      </w:pPr>
    </w:p>
    <w:p w14:paraId="60C86E0B" w14:textId="77777777" w:rsidR="00E62F46" w:rsidRDefault="00E62F46" w:rsidP="002A5307">
      <w:pPr>
        <w:tabs>
          <w:tab w:val="left" w:pos="10490"/>
        </w:tabs>
        <w:jc w:val="both"/>
        <w:rPr>
          <w:rFonts w:ascii="Arial" w:hAnsi="Arial" w:cs="Arial"/>
          <w:b/>
        </w:rPr>
      </w:pPr>
    </w:p>
    <w:p w14:paraId="3364E3DD" w14:textId="77777777" w:rsidR="00E62F46" w:rsidRDefault="00E62F46" w:rsidP="002A5307">
      <w:pPr>
        <w:tabs>
          <w:tab w:val="left" w:pos="10490"/>
        </w:tabs>
        <w:jc w:val="both"/>
        <w:rPr>
          <w:rFonts w:ascii="Arial" w:hAnsi="Arial" w:cs="Arial"/>
        </w:rPr>
      </w:pPr>
    </w:p>
    <w:p w14:paraId="13C86DF0" w14:textId="646FC99D" w:rsidR="00845C12" w:rsidRDefault="00845C12" w:rsidP="002A5307">
      <w:pPr>
        <w:tabs>
          <w:tab w:val="left" w:pos="10490"/>
        </w:tabs>
        <w:jc w:val="both"/>
        <w:rPr>
          <w:rFonts w:ascii="Arial" w:hAnsi="Arial" w:cs="Arial"/>
        </w:rPr>
      </w:pPr>
    </w:p>
    <w:p w14:paraId="2F968A97" w14:textId="3D4F94AD" w:rsidR="00A94D81" w:rsidRDefault="00A94D81" w:rsidP="002A5307">
      <w:pPr>
        <w:tabs>
          <w:tab w:val="left" w:pos="10490"/>
        </w:tabs>
        <w:jc w:val="both"/>
        <w:rPr>
          <w:rFonts w:ascii="Arial" w:hAnsi="Arial" w:cs="Arial"/>
        </w:rPr>
      </w:pPr>
    </w:p>
    <w:p w14:paraId="3107982D" w14:textId="0B65BC56" w:rsidR="00A94D81" w:rsidRDefault="00A94D81" w:rsidP="002A5307">
      <w:pPr>
        <w:tabs>
          <w:tab w:val="left" w:pos="10490"/>
        </w:tabs>
        <w:jc w:val="both"/>
        <w:rPr>
          <w:rFonts w:ascii="Arial" w:hAnsi="Arial" w:cs="Arial"/>
        </w:rPr>
      </w:pPr>
    </w:p>
    <w:p w14:paraId="58F6D561" w14:textId="1064D58A" w:rsidR="00A94D81" w:rsidRDefault="00A94D81" w:rsidP="002A5307">
      <w:pPr>
        <w:tabs>
          <w:tab w:val="left" w:pos="10490"/>
        </w:tabs>
        <w:jc w:val="both"/>
        <w:rPr>
          <w:rFonts w:ascii="Arial" w:hAnsi="Arial" w:cs="Arial"/>
        </w:rPr>
      </w:pPr>
    </w:p>
    <w:p w14:paraId="0760C6CF" w14:textId="26B7A51A" w:rsidR="00A94D81" w:rsidRDefault="00A94D81" w:rsidP="002A5307">
      <w:pPr>
        <w:tabs>
          <w:tab w:val="left" w:pos="10490"/>
        </w:tabs>
        <w:jc w:val="both"/>
        <w:rPr>
          <w:rFonts w:ascii="Arial" w:hAnsi="Arial" w:cs="Arial"/>
        </w:rPr>
      </w:pPr>
    </w:p>
    <w:p w14:paraId="6E45AF3C" w14:textId="02607402" w:rsidR="00A94D81" w:rsidRDefault="00A94D81" w:rsidP="002A5307">
      <w:pPr>
        <w:tabs>
          <w:tab w:val="left" w:pos="10490"/>
        </w:tabs>
        <w:jc w:val="both"/>
        <w:rPr>
          <w:rFonts w:ascii="Arial" w:hAnsi="Arial" w:cs="Arial"/>
        </w:rPr>
      </w:pPr>
    </w:p>
    <w:p w14:paraId="494F10B9" w14:textId="79415230" w:rsidR="00A94D81" w:rsidRDefault="00A94D81" w:rsidP="002A5307">
      <w:pPr>
        <w:tabs>
          <w:tab w:val="left" w:pos="10490"/>
        </w:tabs>
        <w:jc w:val="both"/>
        <w:rPr>
          <w:rFonts w:ascii="Arial" w:hAnsi="Arial" w:cs="Arial"/>
        </w:rPr>
      </w:pPr>
    </w:p>
    <w:p w14:paraId="59FAE922" w14:textId="77777777" w:rsidR="00A94D81" w:rsidRDefault="00A94D81" w:rsidP="002A5307">
      <w:pPr>
        <w:tabs>
          <w:tab w:val="left" w:pos="10490"/>
        </w:tabs>
        <w:jc w:val="both"/>
        <w:rPr>
          <w:rFonts w:ascii="Arial" w:hAnsi="Arial" w:cs="Arial"/>
        </w:rPr>
      </w:pPr>
    </w:p>
    <w:p w14:paraId="1CAE0DE7" w14:textId="77777777" w:rsidR="00DF3952" w:rsidRDefault="00DF3952" w:rsidP="002A5307">
      <w:pPr>
        <w:tabs>
          <w:tab w:val="left" w:pos="10490"/>
        </w:tabs>
        <w:jc w:val="both"/>
        <w:rPr>
          <w:rFonts w:ascii="Arial" w:hAnsi="Arial" w:cs="Arial"/>
          <w:b/>
        </w:rPr>
      </w:pPr>
    </w:p>
    <w:p w14:paraId="5DA76176" w14:textId="12DDD5E3" w:rsidR="00845C12" w:rsidRPr="00FA2EAC" w:rsidRDefault="00654E2E" w:rsidP="002A5307">
      <w:pPr>
        <w:tabs>
          <w:tab w:val="left" w:pos="10490"/>
        </w:tabs>
        <w:jc w:val="both"/>
        <w:rPr>
          <w:rFonts w:asciiTheme="majorHAnsi" w:hAnsiTheme="majorHAnsi" w:cstheme="majorHAnsi"/>
          <w:b/>
        </w:rPr>
      </w:pPr>
      <w:r w:rsidRPr="00FA2EAC">
        <w:rPr>
          <w:rFonts w:asciiTheme="majorHAnsi" w:hAnsiTheme="majorHAnsi" w:cstheme="majorHAnsi"/>
          <w:b/>
        </w:rPr>
        <w:t xml:space="preserve">Appendix </w:t>
      </w:r>
      <w:r w:rsidR="00C1136A" w:rsidRPr="00FA2EAC">
        <w:rPr>
          <w:rFonts w:asciiTheme="majorHAnsi" w:hAnsiTheme="majorHAnsi" w:cstheme="majorHAnsi"/>
          <w:b/>
        </w:rPr>
        <w:t>3</w:t>
      </w:r>
      <w:bookmarkStart w:id="19" w:name="_Hlk178329255"/>
      <w:r w:rsidR="00C1136A" w:rsidRPr="00FA2EAC">
        <w:rPr>
          <w:rFonts w:asciiTheme="majorHAnsi" w:hAnsiTheme="majorHAnsi" w:cstheme="majorHAnsi"/>
          <w:b/>
        </w:rPr>
        <w:t xml:space="preserve"> – School Absence Request Form </w:t>
      </w:r>
    </w:p>
    <w:p w14:paraId="7E04A784" w14:textId="7E3D725D" w:rsidR="005C6C40" w:rsidRPr="00FA2EAC" w:rsidRDefault="005C6C40" w:rsidP="002A5307">
      <w:pPr>
        <w:tabs>
          <w:tab w:val="left" w:pos="10490"/>
        </w:tabs>
        <w:jc w:val="both"/>
        <w:rPr>
          <w:rFonts w:asciiTheme="majorHAnsi" w:hAnsiTheme="majorHAnsi" w:cstheme="majorHAnsi"/>
        </w:rPr>
      </w:pPr>
    </w:p>
    <w:p w14:paraId="4B44D262" w14:textId="011AB15B" w:rsidR="005C6C40" w:rsidRPr="00FA2EAC" w:rsidRDefault="00B23336" w:rsidP="005E2C34">
      <w:pPr>
        <w:pStyle w:val="NormalWeb"/>
        <w:shd w:val="clear" w:color="auto" w:fill="FFFFFF"/>
        <w:tabs>
          <w:tab w:val="left" w:pos="10490"/>
        </w:tabs>
        <w:spacing w:before="0" w:beforeAutospacing="0"/>
        <w:jc w:val="both"/>
        <w:rPr>
          <w:rFonts w:asciiTheme="majorHAnsi" w:hAnsiTheme="majorHAnsi" w:cstheme="majorHAnsi"/>
        </w:rPr>
      </w:pPr>
      <w:r w:rsidRPr="00FA2EAC">
        <w:rPr>
          <w:rFonts w:asciiTheme="majorHAnsi" w:hAnsiTheme="majorHAnsi" w:cstheme="majorHAnsi"/>
          <w:color w:val="212529"/>
        </w:rPr>
        <w:t xml:space="preserve">You do not have the right to take children on holiday in term time. It is a criminal offence for a parent to 'fail to secure their child's regular attendance at school'.  </w:t>
      </w:r>
      <w:r w:rsidR="00430648" w:rsidRPr="00FA2EAC">
        <w:rPr>
          <w:rFonts w:asciiTheme="majorHAnsi" w:hAnsiTheme="majorHAnsi" w:cstheme="majorHAnsi"/>
        </w:rPr>
        <w:t xml:space="preserve">Children are expected to attend school unless they are ill. The school is closed to children for a total of </w:t>
      </w:r>
      <w:r w:rsidR="005E2C34" w:rsidRPr="00FA2EAC">
        <w:rPr>
          <w:rFonts w:asciiTheme="majorHAnsi" w:hAnsiTheme="majorHAnsi" w:cstheme="majorHAnsi"/>
        </w:rPr>
        <w:t>thirteen</w:t>
      </w:r>
      <w:r w:rsidR="00430648" w:rsidRPr="00FA2EAC">
        <w:rPr>
          <w:rFonts w:asciiTheme="majorHAnsi" w:hAnsiTheme="majorHAnsi" w:cstheme="majorHAnsi"/>
        </w:rPr>
        <w:t xml:space="preserve"> weeks each year and holidays should be taken during these times. </w:t>
      </w:r>
      <w:r w:rsidRPr="00FA2EAC">
        <w:rPr>
          <w:rFonts w:asciiTheme="majorHAnsi" w:hAnsiTheme="majorHAnsi" w:cstheme="majorHAnsi"/>
          <w:color w:val="212529"/>
        </w:rPr>
        <w:t xml:space="preserve">Headteachers can only give permission to take a child out of school when there are </w:t>
      </w:r>
      <w:r w:rsidRPr="00FA2EAC">
        <w:rPr>
          <w:rFonts w:asciiTheme="majorHAnsi" w:hAnsiTheme="majorHAnsi" w:cstheme="majorHAnsi"/>
          <w:b/>
          <w:bCs/>
          <w:color w:val="212529"/>
          <w:u w:val="double"/>
        </w:rPr>
        <w:t>exceptional circumstances</w:t>
      </w:r>
      <w:r w:rsidRPr="00FA2EAC">
        <w:rPr>
          <w:rFonts w:asciiTheme="majorHAnsi" w:hAnsiTheme="majorHAnsi" w:cstheme="majorHAnsi"/>
          <w:color w:val="212529"/>
        </w:rPr>
        <w:t>.</w:t>
      </w:r>
    </w:p>
    <w:p w14:paraId="2A47CBE0" w14:textId="17BD0B31" w:rsidR="005C6C40" w:rsidRPr="00FA2EAC" w:rsidRDefault="00316C1C" w:rsidP="005E2C34">
      <w:pPr>
        <w:tabs>
          <w:tab w:val="left" w:pos="10490"/>
        </w:tabs>
        <w:jc w:val="both"/>
        <w:rPr>
          <w:rFonts w:asciiTheme="majorHAnsi" w:hAnsiTheme="majorHAnsi" w:cstheme="majorHAnsi"/>
        </w:rPr>
      </w:pPr>
      <w:r w:rsidRPr="00FA2EAC">
        <w:rPr>
          <w:rFonts w:asciiTheme="majorHAnsi" w:hAnsiTheme="majorHAnsi" w:cstheme="majorHAnsi"/>
        </w:rPr>
        <w:t xml:space="preserve">If you would like your child to be absent </w:t>
      </w:r>
      <w:r w:rsidR="00B23336" w:rsidRPr="00FA2EAC">
        <w:rPr>
          <w:rFonts w:asciiTheme="majorHAnsi" w:hAnsiTheme="majorHAnsi" w:cstheme="majorHAnsi"/>
        </w:rPr>
        <w:t xml:space="preserve">from school </w:t>
      </w:r>
      <w:r w:rsidR="005C6C40" w:rsidRPr="00FA2EAC">
        <w:rPr>
          <w:rFonts w:asciiTheme="majorHAnsi" w:hAnsiTheme="majorHAnsi" w:cstheme="majorHAnsi"/>
        </w:rPr>
        <w:t>during term time, you will need to complete the request slip below so that, where possible, we can approve the absence. You should contact the school</w:t>
      </w:r>
      <w:r w:rsidR="005E2C34" w:rsidRPr="00FA2EAC">
        <w:rPr>
          <w:rFonts w:asciiTheme="majorHAnsi" w:hAnsiTheme="majorHAnsi" w:cstheme="majorHAnsi"/>
        </w:rPr>
        <w:t>, ideally,</w:t>
      </w:r>
      <w:r w:rsidR="005C6C40" w:rsidRPr="00FA2EAC">
        <w:rPr>
          <w:rFonts w:asciiTheme="majorHAnsi" w:hAnsiTheme="majorHAnsi" w:cstheme="majorHAnsi"/>
        </w:rPr>
        <w:t xml:space="preserve"> at least </w:t>
      </w:r>
      <w:r w:rsidR="005E2C34" w:rsidRPr="00FA2EAC">
        <w:rPr>
          <w:rFonts w:asciiTheme="majorHAnsi" w:hAnsiTheme="majorHAnsi" w:cstheme="majorHAnsi"/>
        </w:rPr>
        <w:t>four</w:t>
      </w:r>
      <w:r w:rsidR="005C6C40" w:rsidRPr="00FA2EAC">
        <w:rPr>
          <w:rFonts w:asciiTheme="majorHAnsi" w:hAnsiTheme="majorHAnsi" w:cstheme="majorHAnsi"/>
        </w:rPr>
        <w:t xml:space="preserve"> weeks before the intended absence.</w:t>
      </w:r>
    </w:p>
    <w:p w14:paraId="1F6514C9" w14:textId="77777777" w:rsidR="005C6C40" w:rsidRPr="00FA2EAC" w:rsidRDefault="005C6C40" w:rsidP="005E2C34">
      <w:pPr>
        <w:tabs>
          <w:tab w:val="left" w:pos="10490"/>
        </w:tabs>
        <w:jc w:val="both"/>
        <w:rPr>
          <w:rFonts w:asciiTheme="majorHAnsi" w:hAnsiTheme="majorHAnsi" w:cstheme="majorHAnsi"/>
        </w:rPr>
      </w:pPr>
    </w:p>
    <w:p w14:paraId="03DB36A5" w14:textId="5B20455D" w:rsidR="005C6C40" w:rsidRPr="00FA2EAC" w:rsidRDefault="00430648" w:rsidP="005E2C34">
      <w:pPr>
        <w:tabs>
          <w:tab w:val="left" w:pos="10490"/>
        </w:tabs>
        <w:jc w:val="both"/>
        <w:rPr>
          <w:rFonts w:asciiTheme="majorHAnsi" w:hAnsiTheme="majorHAnsi" w:cstheme="majorHAnsi"/>
        </w:rPr>
      </w:pPr>
      <w:r w:rsidRPr="00FA2EAC">
        <w:rPr>
          <w:rFonts w:asciiTheme="majorHAnsi" w:hAnsiTheme="majorHAnsi" w:cstheme="majorHAnsi"/>
        </w:rPr>
        <w:t xml:space="preserve">Absences will only be </w:t>
      </w:r>
      <w:r w:rsidRPr="00FA2EAC">
        <w:rPr>
          <w:rFonts w:asciiTheme="majorHAnsi" w:hAnsiTheme="majorHAnsi" w:cstheme="majorHAnsi"/>
          <w:lang w:val="en-GB"/>
        </w:rPr>
        <w:t>authorised</w:t>
      </w:r>
      <w:r w:rsidRPr="00FA2EAC">
        <w:rPr>
          <w:rFonts w:asciiTheme="majorHAnsi" w:hAnsiTheme="majorHAnsi" w:cstheme="majorHAnsi"/>
        </w:rPr>
        <w:t xml:space="preserve"> </w:t>
      </w:r>
      <w:r w:rsidR="005C6C40" w:rsidRPr="00FA2EAC">
        <w:rPr>
          <w:rFonts w:asciiTheme="majorHAnsi" w:hAnsiTheme="majorHAnsi" w:cstheme="majorHAnsi"/>
        </w:rPr>
        <w:t xml:space="preserve">if there are </w:t>
      </w:r>
      <w:r w:rsidR="005C6C40" w:rsidRPr="00FA2EAC">
        <w:rPr>
          <w:rFonts w:asciiTheme="majorHAnsi" w:hAnsiTheme="majorHAnsi" w:cstheme="majorHAnsi"/>
          <w:bCs/>
          <w:iCs/>
        </w:rPr>
        <w:t>exceptional circumstances</w:t>
      </w:r>
      <w:r w:rsidR="005C6C40" w:rsidRPr="00FA2EAC">
        <w:rPr>
          <w:rFonts w:asciiTheme="majorHAnsi" w:hAnsiTheme="majorHAnsi" w:cstheme="majorHAnsi"/>
        </w:rPr>
        <w:t xml:space="preserve">. Please see our Pupil Attendance </w:t>
      </w:r>
      <w:r w:rsidR="005E2C34" w:rsidRPr="00FA2EAC">
        <w:rPr>
          <w:rFonts w:asciiTheme="majorHAnsi" w:hAnsiTheme="majorHAnsi" w:cstheme="majorHAnsi"/>
        </w:rPr>
        <w:t xml:space="preserve">and Absence </w:t>
      </w:r>
      <w:r w:rsidR="005C6C40" w:rsidRPr="00FA2EAC">
        <w:rPr>
          <w:rFonts w:asciiTheme="majorHAnsi" w:hAnsiTheme="majorHAnsi" w:cstheme="majorHAnsi"/>
        </w:rPr>
        <w:t xml:space="preserve">Policy on the school website for examples.  </w:t>
      </w:r>
    </w:p>
    <w:p w14:paraId="0BCC0055" w14:textId="77777777" w:rsidR="005C6C40" w:rsidRPr="00FA2EAC" w:rsidRDefault="005C6C40" w:rsidP="005E2C34">
      <w:pPr>
        <w:tabs>
          <w:tab w:val="left" w:pos="10490"/>
        </w:tabs>
        <w:jc w:val="both"/>
        <w:rPr>
          <w:rFonts w:asciiTheme="majorHAnsi" w:hAnsiTheme="majorHAnsi" w:cstheme="majorHAnsi"/>
        </w:rPr>
      </w:pPr>
    </w:p>
    <w:p w14:paraId="2C356CAF" w14:textId="68A19D46" w:rsidR="005C6C40" w:rsidRPr="00FA2EAC" w:rsidRDefault="005C6C40" w:rsidP="005E2C34">
      <w:pPr>
        <w:tabs>
          <w:tab w:val="left" w:pos="10490"/>
        </w:tabs>
        <w:jc w:val="both"/>
        <w:rPr>
          <w:rFonts w:asciiTheme="majorHAnsi" w:hAnsiTheme="majorHAnsi" w:cstheme="majorHAnsi"/>
        </w:rPr>
      </w:pPr>
      <w:r w:rsidRPr="00FA2EAC">
        <w:rPr>
          <w:rFonts w:asciiTheme="majorHAnsi" w:hAnsiTheme="majorHAnsi" w:cstheme="majorHAnsi"/>
        </w:rPr>
        <w:t>We want all children to be happy and successful in our school</w:t>
      </w:r>
      <w:r w:rsidR="00B23336" w:rsidRPr="00FA2EAC">
        <w:rPr>
          <w:rFonts w:asciiTheme="majorHAnsi" w:hAnsiTheme="majorHAnsi" w:cstheme="majorHAnsi"/>
        </w:rPr>
        <w:t>,</w:t>
      </w:r>
      <w:r w:rsidR="005E2C34" w:rsidRPr="00FA2EAC">
        <w:rPr>
          <w:rFonts w:asciiTheme="majorHAnsi" w:hAnsiTheme="majorHAnsi" w:cstheme="majorHAnsi"/>
        </w:rPr>
        <w:t xml:space="preserve"> and we know that </w:t>
      </w:r>
      <w:r w:rsidRPr="00FA2EAC">
        <w:rPr>
          <w:rFonts w:asciiTheme="majorHAnsi" w:hAnsiTheme="majorHAnsi" w:cstheme="majorHAnsi"/>
        </w:rPr>
        <w:t>absences can seriously disrupt a child’s progress.</w:t>
      </w:r>
    </w:p>
    <w:p w14:paraId="18974B12"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w:t>
      </w:r>
    </w:p>
    <w:p w14:paraId="7F27AEAD" w14:textId="77777777" w:rsidR="005C6C40" w:rsidRPr="00FA2EAC" w:rsidRDefault="005C6C40" w:rsidP="002A5307">
      <w:pPr>
        <w:tabs>
          <w:tab w:val="left" w:pos="10490"/>
        </w:tabs>
        <w:jc w:val="both"/>
        <w:rPr>
          <w:rFonts w:asciiTheme="majorHAnsi" w:hAnsiTheme="majorHAnsi" w:cstheme="majorHAnsi"/>
          <w:sz w:val="16"/>
          <w:szCs w:val="16"/>
        </w:rPr>
      </w:pPr>
    </w:p>
    <w:p w14:paraId="30652B71" w14:textId="77777777" w:rsidR="005C6C40" w:rsidRPr="00FA2EAC" w:rsidRDefault="005C6C40" w:rsidP="002A5307">
      <w:pPr>
        <w:tabs>
          <w:tab w:val="left" w:pos="10490"/>
        </w:tabs>
        <w:jc w:val="both"/>
        <w:rPr>
          <w:rFonts w:asciiTheme="majorHAnsi" w:hAnsiTheme="majorHAnsi" w:cstheme="majorHAnsi"/>
          <w:sz w:val="16"/>
          <w:szCs w:val="16"/>
        </w:rPr>
      </w:pPr>
    </w:p>
    <w:p w14:paraId="34406CFC"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Planned dates of absence ……………………   Total number of school days …………</w:t>
      </w:r>
    </w:p>
    <w:p w14:paraId="26A1DEB5" w14:textId="77777777" w:rsidR="005C6C40" w:rsidRPr="00FA2EAC" w:rsidRDefault="005C6C40" w:rsidP="002A5307">
      <w:pPr>
        <w:tabs>
          <w:tab w:val="left" w:pos="10490"/>
        </w:tabs>
        <w:jc w:val="both"/>
        <w:rPr>
          <w:rFonts w:asciiTheme="majorHAnsi" w:hAnsiTheme="majorHAnsi" w:cstheme="majorHAnsi"/>
        </w:rPr>
      </w:pPr>
    </w:p>
    <w:p w14:paraId="2AE99375"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 xml:space="preserve">Reason that the child needs to be taken out of school during term time  </w:t>
      </w:r>
    </w:p>
    <w:p w14:paraId="5DCAB0D7" w14:textId="77777777" w:rsidR="005C6C40" w:rsidRPr="00FA2EAC" w:rsidRDefault="005C6C40" w:rsidP="002A5307">
      <w:pPr>
        <w:tabs>
          <w:tab w:val="left" w:pos="10490"/>
        </w:tabs>
        <w:jc w:val="both"/>
        <w:rPr>
          <w:rFonts w:asciiTheme="majorHAnsi" w:hAnsiTheme="majorHAnsi" w:cstheme="majorHAnsi"/>
        </w:rPr>
      </w:pPr>
    </w:p>
    <w:p w14:paraId="43EF10EE"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w:t>
      </w:r>
    </w:p>
    <w:p w14:paraId="456958B9" w14:textId="77777777" w:rsidR="005C6C40" w:rsidRPr="00FA2EAC" w:rsidRDefault="005C6C40" w:rsidP="002A5307">
      <w:pPr>
        <w:tabs>
          <w:tab w:val="left" w:pos="10490"/>
        </w:tabs>
        <w:jc w:val="both"/>
        <w:rPr>
          <w:rFonts w:asciiTheme="majorHAnsi" w:hAnsiTheme="majorHAnsi" w:cstheme="majorHAnsi"/>
        </w:rPr>
      </w:pPr>
    </w:p>
    <w:p w14:paraId="757D7803"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w:t>
      </w:r>
    </w:p>
    <w:p w14:paraId="6971FDE1" w14:textId="77777777" w:rsidR="005C6C40" w:rsidRPr="00FA2EAC" w:rsidRDefault="005C6C40" w:rsidP="002A5307">
      <w:pPr>
        <w:tabs>
          <w:tab w:val="left" w:pos="10490"/>
        </w:tabs>
        <w:jc w:val="both"/>
        <w:rPr>
          <w:rFonts w:asciiTheme="majorHAnsi" w:hAnsiTheme="majorHAnsi" w:cstheme="majorHAnsi"/>
        </w:rPr>
      </w:pPr>
    </w:p>
    <w:p w14:paraId="55258511" w14:textId="77777777" w:rsidR="005C6C40" w:rsidRPr="00FA2EAC" w:rsidRDefault="005C6C40" w:rsidP="002A5307">
      <w:pPr>
        <w:tabs>
          <w:tab w:val="left" w:pos="10490"/>
        </w:tabs>
        <w:jc w:val="both"/>
        <w:rPr>
          <w:rFonts w:asciiTheme="majorHAnsi" w:hAnsiTheme="majorHAnsi" w:cstheme="majorHAnsi"/>
        </w:rPr>
      </w:pPr>
    </w:p>
    <w:p w14:paraId="1B6EBF56"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I/We request permission for …………………………………………………….. to be absent from school on the above dates.</w:t>
      </w:r>
    </w:p>
    <w:p w14:paraId="02AEF7C6" w14:textId="77777777" w:rsidR="005C6C40" w:rsidRPr="00FA2EAC" w:rsidRDefault="005C6C40" w:rsidP="002A5307">
      <w:pPr>
        <w:tabs>
          <w:tab w:val="left" w:pos="10490"/>
        </w:tabs>
        <w:jc w:val="both"/>
        <w:rPr>
          <w:rFonts w:asciiTheme="majorHAnsi" w:hAnsiTheme="majorHAnsi" w:cstheme="majorHAnsi"/>
        </w:rPr>
      </w:pPr>
    </w:p>
    <w:p w14:paraId="0D641CE2"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 xml:space="preserve">Signed ………………………………………………  Parent/Guardian        </w:t>
      </w:r>
    </w:p>
    <w:p w14:paraId="54B4B530" w14:textId="77777777" w:rsidR="005C6C40" w:rsidRPr="00FA2EAC" w:rsidRDefault="005C6C40" w:rsidP="002A5307">
      <w:pPr>
        <w:tabs>
          <w:tab w:val="left" w:pos="10490"/>
        </w:tabs>
        <w:jc w:val="both"/>
        <w:rPr>
          <w:rFonts w:asciiTheme="majorHAnsi" w:hAnsiTheme="majorHAnsi" w:cstheme="majorHAnsi"/>
        </w:rPr>
      </w:pPr>
    </w:p>
    <w:p w14:paraId="3397CDED" w14:textId="140C9306" w:rsidR="00316C1C"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Date………………………….</w:t>
      </w:r>
    </w:p>
    <w:bookmarkEnd w:id="19"/>
    <w:p w14:paraId="4171182F" w14:textId="77777777" w:rsidR="00316C1C" w:rsidRDefault="00316C1C" w:rsidP="002A5307">
      <w:pPr>
        <w:tabs>
          <w:tab w:val="left" w:pos="10490"/>
        </w:tabs>
        <w:rPr>
          <w:rFonts w:ascii="Arial" w:hAnsi="Arial" w:cs="Arial"/>
        </w:rPr>
      </w:pPr>
      <w:r>
        <w:rPr>
          <w:rFonts w:ascii="Arial" w:hAnsi="Arial" w:cs="Arial"/>
        </w:rPr>
        <w:br w:type="page"/>
      </w:r>
    </w:p>
    <w:p w14:paraId="474910F2" w14:textId="77777777" w:rsidR="005E2C34" w:rsidRPr="00FA2EAC" w:rsidRDefault="005E2C34" w:rsidP="005E2C34">
      <w:pPr>
        <w:pStyle w:val="Heading2"/>
        <w:rPr>
          <w:rFonts w:asciiTheme="majorHAnsi" w:hAnsiTheme="majorHAnsi" w:cstheme="majorHAnsi"/>
          <w:bCs/>
        </w:rPr>
      </w:pPr>
      <w:r w:rsidRPr="00FA2EAC">
        <w:rPr>
          <w:rFonts w:asciiTheme="majorHAnsi" w:hAnsiTheme="majorHAnsi" w:cstheme="majorHAnsi"/>
          <w:bCs/>
        </w:rPr>
        <w:t xml:space="preserve">Appendix 3 - </w:t>
      </w:r>
      <w:bookmarkStart w:id="20" w:name="_Toc174099122"/>
      <w:r w:rsidRPr="00FA2EAC">
        <w:rPr>
          <w:rFonts w:asciiTheme="majorHAnsi" w:hAnsiTheme="majorHAnsi" w:cstheme="majorHAnsi"/>
          <w:bCs/>
        </w:rPr>
        <w:t>Joint school / local authority letter noticing absence – earliest intervention</w:t>
      </w:r>
      <w:bookmarkEnd w:id="20"/>
    </w:p>
    <w:p w14:paraId="0300BE8E" w14:textId="0D6ADAF9" w:rsidR="005E2C34" w:rsidRPr="00FA2EAC" w:rsidRDefault="005E2C34" w:rsidP="002A5307">
      <w:pPr>
        <w:tabs>
          <w:tab w:val="left" w:pos="10490"/>
        </w:tabs>
        <w:spacing w:after="120"/>
        <w:jc w:val="both"/>
        <w:rPr>
          <w:rFonts w:asciiTheme="majorHAnsi" w:hAnsiTheme="majorHAnsi" w:cstheme="majorHAnsi"/>
          <w:b/>
        </w:rPr>
      </w:pPr>
    </w:p>
    <w:p w14:paraId="4A39A889" w14:textId="77777777" w:rsidR="00986717" w:rsidRPr="00FA2EAC" w:rsidRDefault="00986717" w:rsidP="00986717">
      <w:pPr>
        <w:jc w:val="right"/>
        <w:rPr>
          <w:rFonts w:asciiTheme="majorHAnsi" w:hAnsiTheme="majorHAnsi" w:cstheme="majorHAnsi"/>
          <w:highlight w:val="yellow"/>
        </w:rPr>
      </w:pPr>
      <w:r w:rsidRPr="00FA2EAC">
        <w:rPr>
          <w:rFonts w:asciiTheme="majorHAnsi" w:hAnsiTheme="majorHAnsi" w:cstheme="majorHAnsi"/>
          <w:highlight w:val="yellow"/>
        </w:rPr>
        <w:t>[Add school letter header]</w:t>
      </w:r>
    </w:p>
    <w:p w14:paraId="21037B85" w14:textId="77777777" w:rsidR="00986717" w:rsidRPr="00FA2EAC" w:rsidRDefault="00986717" w:rsidP="00986717">
      <w:pPr>
        <w:jc w:val="right"/>
        <w:rPr>
          <w:rFonts w:asciiTheme="majorHAnsi" w:hAnsiTheme="majorHAnsi" w:cstheme="majorHAnsi"/>
        </w:rPr>
      </w:pPr>
      <w:r w:rsidRPr="00FA2EAC">
        <w:rPr>
          <w:rFonts w:asciiTheme="majorHAnsi" w:hAnsiTheme="majorHAnsi" w:cstheme="majorHAnsi"/>
          <w:highlight w:val="yellow"/>
        </w:rPr>
        <w:t>[Insert Date</w:t>
      </w:r>
      <w:r w:rsidRPr="00FA2EAC">
        <w:rPr>
          <w:rFonts w:asciiTheme="majorHAnsi" w:hAnsiTheme="majorHAnsi" w:cstheme="majorHAnsi"/>
        </w:rPr>
        <w:t>]</w:t>
      </w:r>
    </w:p>
    <w:p w14:paraId="65A47A2F" w14:textId="77777777" w:rsidR="00986717" w:rsidRPr="00FA2EAC" w:rsidRDefault="00986717" w:rsidP="00986717">
      <w:pPr>
        <w:rPr>
          <w:rFonts w:asciiTheme="majorHAnsi" w:hAnsiTheme="majorHAnsi" w:cstheme="majorHAnsi"/>
        </w:rPr>
      </w:pPr>
    </w:p>
    <w:p w14:paraId="1DA66F71" w14:textId="293BD196" w:rsidR="00986717" w:rsidRPr="00FA2EAC" w:rsidRDefault="00986717" w:rsidP="00986717">
      <w:pPr>
        <w:rPr>
          <w:rFonts w:asciiTheme="majorHAnsi" w:hAnsiTheme="majorHAnsi" w:cstheme="majorHAnsi"/>
        </w:rPr>
      </w:pPr>
      <w:r w:rsidRPr="00FA2EAC">
        <w:rPr>
          <w:rFonts w:asciiTheme="majorHAnsi" w:hAnsiTheme="majorHAnsi" w:cstheme="majorHAnsi"/>
        </w:rPr>
        <w:t>Dear [</w:t>
      </w:r>
      <w:r w:rsidRPr="00FA2EAC">
        <w:rPr>
          <w:rFonts w:asciiTheme="majorHAnsi" w:hAnsiTheme="majorHAnsi" w:cstheme="majorHAnsi"/>
          <w:highlight w:val="yellow"/>
        </w:rPr>
        <w:t>Parent</w:t>
      </w:r>
      <w:r w:rsidR="00E351BC" w:rsidRPr="00FA2EAC">
        <w:rPr>
          <w:rFonts w:asciiTheme="majorHAnsi" w:hAnsiTheme="majorHAnsi" w:cstheme="majorHAnsi"/>
          <w:highlight w:val="yellow"/>
        </w:rPr>
        <w:t>’</w:t>
      </w:r>
      <w:r w:rsidRPr="00FA2EAC">
        <w:rPr>
          <w:rFonts w:asciiTheme="majorHAnsi" w:hAnsiTheme="majorHAnsi" w:cstheme="majorHAnsi"/>
          <w:highlight w:val="yellow"/>
        </w:rPr>
        <w:t>s name</w:t>
      </w:r>
      <w:r w:rsidRPr="00FA2EAC">
        <w:rPr>
          <w:rFonts w:asciiTheme="majorHAnsi" w:hAnsiTheme="majorHAnsi" w:cstheme="majorHAnsi"/>
        </w:rPr>
        <w:t xml:space="preserve">]                                 </w:t>
      </w:r>
    </w:p>
    <w:p w14:paraId="27C7FD0F" w14:textId="77777777" w:rsidR="00986717" w:rsidRPr="00FA2EAC" w:rsidRDefault="00986717" w:rsidP="00986717">
      <w:pPr>
        <w:rPr>
          <w:rFonts w:asciiTheme="majorHAnsi" w:hAnsiTheme="majorHAnsi" w:cstheme="majorHAnsi"/>
        </w:rPr>
      </w:pPr>
    </w:p>
    <w:p w14:paraId="150DF887" w14:textId="71F03902" w:rsidR="00986717" w:rsidRPr="00FA2EAC" w:rsidRDefault="00986717" w:rsidP="00986717">
      <w:pPr>
        <w:rPr>
          <w:rFonts w:asciiTheme="majorHAnsi" w:hAnsiTheme="majorHAnsi" w:cstheme="majorHAnsi"/>
        </w:rPr>
      </w:pPr>
      <w:r w:rsidRPr="00FA2EAC">
        <w:rPr>
          <w:rFonts w:asciiTheme="majorHAnsi" w:hAnsiTheme="majorHAnsi" w:cstheme="majorHAnsi"/>
        </w:rPr>
        <w:t>We noticed that your child [</w:t>
      </w:r>
      <w:r w:rsidRPr="00FA2EAC">
        <w:rPr>
          <w:rFonts w:asciiTheme="majorHAnsi" w:hAnsiTheme="majorHAnsi" w:cstheme="majorHAnsi"/>
          <w:highlight w:val="yellow"/>
        </w:rPr>
        <w:t>Child’s name</w:t>
      </w:r>
      <w:r w:rsidRPr="00FA2EAC">
        <w:rPr>
          <w:rFonts w:asciiTheme="majorHAnsi" w:hAnsiTheme="majorHAnsi" w:cstheme="majorHAnsi"/>
        </w:rPr>
        <w:t xml:space="preserve">] has been off this week. They have been missed. </w:t>
      </w:r>
    </w:p>
    <w:p w14:paraId="5404088A" w14:textId="164043B4" w:rsidR="00986717" w:rsidRPr="00FA2EAC" w:rsidRDefault="00986717" w:rsidP="00986717">
      <w:pPr>
        <w:rPr>
          <w:rFonts w:asciiTheme="majorHAnsi" w:hAnsiTheme="majorHAnsi" w:cstheme="majorHAnsi"/>
        </w:rPr>
      </w:pPr>
      <w:r w:rsidRPr="00FA2EAC">
        <w:rPr>
          <w:rFonts w:asciiTheme="majorHAnsi" w:hAnsiTheme="majorHAnsi" w:cstheme="majorHAnsi"/>
        </w:rPr>
        <w:t xml:space="preserve">Cheshire East Council are working with schools to try and improve school attendance because we know that school attendance makes such a big difference to children’s futures. The Department for Education tell us ‘school is important to your child's achievement, wellbeing, and wider development. Evidence shows that the students with the highest attendance throughout their time in school gain the best GCSE and A Level results.’ (DFE 2023). </w:t>
      </w:r>
    </w:p>
    <w:p w14:paraId="25D79F84" w14:textId="77777777" w:rsidR="00986717" w:rsidRPr="00FA2EAC" w:rsidRDefault="00986717" w:rsidP="00986717">
      <w:pPr>
        <w:rPr>
          <w:rFonts w:asciiTheme="majorHAnsi" w:hAnsiTheme="majorHAnsi" w:cstheme="majorHAnsi"/>
        </w:rPr>
      </w:pPr>
    </w:p>
    <w:p w14:paraId="50A6EA73" w14:textId="77777777" w:rsidR="00986717" w:rsidRPr="00FA2EAC" w:rsidRDefault="00986717" w:rsidP="00986717">
      <w:pPr>
        <w:rPr>
          <w:rFonts w:asciiTheme="majorHAnsi" w:hAnsiTheme="majorHAnsi" w:cstheme="majorHAnsi"/>
        </w:rPr>
      </w:pPr>
      <w:r w:rsidRPr="00FA2EAC">
        <w:rPr>
          <w:rFonts w:asciiTheme="majorHAnsi" w:hAnsiTheme="majorHAnsi" w:cstheme="majorHAnsi"/>
        </w:rPr>
        <w:t xml:space="preserve">We also want to remind you that the Education Act 1996 section 444, requires you to make sure that your child attends school, on time, every time the school is open. </w:t>
      </w:r>
    </w:p>
    <w:p w14:paraId="39C88A7F" w14:textId="5C0F43BF" w:rsidR="00986717" w:rsidRPr="00FA2EAC" w:rsidRDefault="00986717" w:rsidP="00986717">
      <w:pPr>
        <w:rPr>
          <w:rFonts w:asciiTheme="majorHAnsi" w:hAnsiTheme="majorHAnsi" w:cstheme="majorHAnsi"/>
        </w:rPr>
      </w:pPr>
      <w:r w:rsidRPr="00FA2EAC">
        <w:rPr>
          <w:rFonts w:asciiTheme="majorHAnsi" w:hAnsiTheme="majorHAnsi" w:cstheme="majorHAnsi"/>
        </w:rPr>
        <w:t xml:space="preserve">  </w:t>
      </w:r>
    </w:p>
    <w:p w14:paraId="5D760759" w14:textId="77777777" w:rsidR="00986717" w:rsidRPr="00FA2EAC" w:rsidRDefault="00986717" w:rsidP="00986717">
      <w:pPr>
        <w:rPr>
          <w:rFonts w:asciiTheme="majorHAnsi" w:hAnsiTheme="majorHAnsi" w:cstheme="majorHAnsi"/>
        </w:rPr>
      </w:pPr>
      <w:r w:rsidRPr="00FA2EAC">
        <w:rPr>
          <w:rFonts w:asciiTheme="majorHAnsi" w:hAnsiTheme="majorHAnsi" w:cstheme="majorHAnsi"/>
        </w:rPr>
        <w:t>If there are any issues that may be impacting on your child’s attendance, please contact [</w:t>
      </w:r>
      <w:r w:rsidRPr="00FA2EAC">
        <w:rPr>
          <w:rFonts w:asciiTheme="majorHAnsi" w:hAnsiTheme="majorHAnsi" w:cstheme="majorHAnsi"/>
          <w:highlight w:val="yellow"/>
        </w:rPr>
        <w:t>named person at school</w:t>
      </w:r>
      <w:r w:rsidRPr="00FA2EAC">
        <w:rPr>
          <w:rFonts w:asciiTheme="majorHAnsi" w:hAnsiTheme="majorHAnsi" w:cstheme="majorHAnsi"/>
        </w:rPr>
        <w:t xml:space="preserve">] to discuss further.  </w:t>
      </w:r>
    </w:p>
    <w:p w14:paraId="1404B9AD" w14:textId="2E7D257B" w:rsidR="00986717" w:rsidRPr="00FA2EAC" w:rsidRDefault="00986717" w:rsidP="00986717">
      <w:pPr>
        <w:rPr>
          <w:rFonts w:asciiTheme="majorHAnsi" w:hAnsiTheme="majorHAnsi" w:cstheme="majorHAnsi"/>
        </w:rPr>
      </w:pPr>
      <w:r w:rsidRPr="00FA2EAC">
        <w:rPr>
          <w:rFonts w:asciiTheme="majorHAnsi" w:hAnsiTheme="majorHAnsi" w:cstheme="majorHAnsi"/>
        </w:rPr>
        <w:t>Further Information can be found on the websites below</w:t>
      </w:r>
    </w:p>
    <w:p w14:paraId="1213A226" w14:textId="77777777" w:rsidR="00986717" w:rsidRPr="00FA2EAC" w:rsidRDefault="00986717" w:rsidP="00986717">
      <w:pPr>
        <w:rPr>
          <w:rFonts w:asciiTheme="majorHAnsi" w:hAnsiTheme="majorHAnsi" w:cstheme="majorHAnsi"/>
        </w:rPr>
      </w:pPr>
    </w:p>
    <w:p w14:paraId="1453DB3F" w14:textId="77777777" w:rsidR="00986717" w:rsidRPr="00FA2EAC" w:rsidRDefault="00986717" w:rsidP="00986717">
      <w:pPr>
        <w:rPr>
          <w:rFonts w:asciiTheme="majorHAnsi" w:hAnsiTheme="majorHAnsi" w:cstheme="majorHAnsi"/>
        </w:rPr>
      </w:pPr>
      <w:r w:rsidRPr="00FA2EAC">
        <w:rPr>
          <w:rFonts w:asciiTheme="majorHAnsi" w:hAnsiTheme="majorHAnsi" w:cstheme="majorHAnsi"/>
          <w:b/>
          <w:bCs/>
        </w:rPr>
        <w:t>Attendance</w:t>
      </w:r>
      <w:r w:rsidRPr="00FA2EAC">
        <w:rPr>
          <w:rFonts w:asciiTheme="majorHAnsi" w:hAnsiTheme="majorHAnsi" w:cstheme="majorHAnsi"/>
        </w:rPr>
        <w:t xml:space="preserve"> </w:t>
      </w:r>
      <w:r w:rsidRPr="00FA2EAC">
        <w:rPr>
          <w:rFonts w:asciiTheme="majorHAnsi" w:hAnsiTheme="majorHAnsi" w:cstheme="majorHAnsi"/>
          <w:b/>
          <w:bCs/>
        </w:rPr>
        <w:t>information</w:t>
      </w:r>
    </w:p>
    <w:p w14:paraId="700EB89B" w14:textId="77777777" w:rsidR="00986717" w:rsidRPr="00FA2EAC" w:rsidRDefault="004E0FC5" w:rsidP="00986717">
      <w:pPr>
        <w:rPr>
          <w:rStyle w:val="Hyperlink"/>
          <w:rFonts w:asciiTheme="majorHAnsi" w:hAnsiTheme="majorHAnsi" w:cstheme="majorHAnsi"/>
        </w:rPr>
      </w:pPr>
      <w:hyperlink w:history="1">
        <w:r w:rsidR="00986717" w:rsidRPr="00FA2EAC">
          <w:rPr>
            <w:rStyle w:val="Hyperlink"/>
            <w:rFonts w:asciiTheme="majorHAnsi" w:hAnsiTheme="majorHAnsi" w:cstheme="majorHAnsi"/>
          </w:rPr>
          <w:t>School attendance and absence: Overview - GOV.UK (www.gov.uk)</w:t>
        </w:r>
      </w:hyperlink>
      <w:r w:rsidR="00986717" w:rsidRPr="00FA2EAC">
        <w:rPr>
          <w:rStyle w:val="Hyperlink"/>
          <w:rFonts w:asciiTheme="majorHAnsi" w:hAnsiTheme="majorHAnsi" w:cstheme="majorHAnsi"/>
        </w:rPr>
        <w:t xml:space="preserve"> </w:t>
      </w:r>
    </w:p>
    <w:p w14:paraId="7FCCFF67" w14:textId="77777777" w:rsidR="00986717" w:rsidRPr="00FA2EAC" w:rsidRDefault="004E0FC5" w:rsidP="00986717">
      <w:pPr>
        <w:rPr>
          <w:rFonts w:asciiTheme="majorHAnsi" w:hAnsiTheme="majorHAnsi" w:cstheme="majorHAnsi"/>
        </w:rPr>
      </w:pPr>
      <w:hyperlink r:id="rId55" w:history="1">
        <w:r w:rsidR="00986717" w:rsidRPr="00FA2EAC">
          <w:rPr>
            <w:rStyle w:val="Hyperlink"/>
            <w:rFonts w:asciiTheme="majorHAnsi" w:hAnsiTheme="majorHAnsi" w:cstheme="majorHAnsi"/>
          </w:rPr>
          <w:t>Attendance and children out of education (cheshireeast.gov.uk)</w:t>
        </w:r>
      </w:hyperlink>
    </w:p>
    <w:p w14:paraId="766EFE3D" w14:textId="77777777" w:rsidR="00986717" w:rsidRPr="00FA2EAC" w:rsidRDefault="00986717" w:rsidP="00986717">
      <w:pPr>
        <w:rPr>
          <w:rFonts w:asciiTheme="majorHAnsi" w:hAnsiTheme="majorHAnsi" w:cstheme="majorHAnsi"/>
        </w:rPr>
      </w:pPr>
      <w:r w:rsidRPr="00FA2EAC">
        <w:rPr>
          <w:rFonts w:asciiTheme="majorHAnsi" w:hAnsiTheme="majorHAnsi" w:cstheme="majorHAnsi"/>
          <w:b/>
          <w:bCs/>
        </w:rPr>
        <w:t>Early help support</w:t>
      </w:r>
      <w:r w:rsidRPr="00FA2EAC">
        <w:rPr>
          <w:rFonts w:asciiTheme="majorHAnsi" w:hAnsiTheme="majorHAnsi" w:cstheme="majorHAnsi"/>
        </w:rPr>
        <w:t xml:space="preserve"> </w:t>
      </w:r>
    </w:p>
    <w:p w14:paraId="1B1C52B0" w14:textId="77777777" w:rsidR="00986717" w:rsidRPr="00FA2EAC" w:rsidRDefault="004E0FC5" w:rsidP="00986717">
      <w:pPr>
        <w:rPr>
          <w:rFonts w:asciiTheme="majorHAnsi" w:hAnsiTheme="majorHAnsi" w:cstheme="majorHAnsi"/>
        </w:rPr>
      </w:pPr>
      <w:hyperlink r:id="rId56" w:history="1">
        <w:r w:rsidR="00986717" w:rsidRPr="00FA2EAC">
          <w:rPr>
            <w:rStyle w:val="Hyperlink"/>
            <w:rFonts w:asciiTheme="majorHAnsi" w:hAnsiTheme="majorHAnsi" w:cstheme="majorHAnsi"/>
          </w:rPr>
          <w:t>Early Help Assessment (cheshireeast.gov.uk)</w:t>
        </w:r>
      </w:hyperlink>
      <w:r w:rsidR="00986717" w:rsidRPr="00FA2EAC">
        <w:rPr>
          <w:rFonts w:asciiTheme="majorHAnsi" w:hAnsiTheme="majorHAnsi" w:cstheme="majorHAnsi"/>
        </w:rPr>
        <w:t xml:space="preserve"> </w:t>
      </w:r>
    </w:p>
    <w:p w14:paraId="289CEC67" w14:textId="77777777" w:rsidR="00986717" w:rsidRPr="00FA2EAC" w:rsidRDefault="00986717" w:rsidP="00986717">
      <w:pPr>
        <w:rPr>
          <w:rFonts w:asciiTheme="majorHAnsi" w:hAnsiTheme="majorHAnsi" w:cstheme="majorHAnsi"/>
        </w:rPr>
      </w:pPr>
      <w:r w:rsidRPr="00FA2EAC">
        <w:rPr>
          <w:rFonts w:asciiTheme="majorHAnsi" w:hAnsiTheme="majorHAnsi" w:cstheme="majorHAnsi"/>
          <w:b/>
          <w:bCs/>
        </w:rPr>
        <w:t>Mental health support</w:t>
      </w:r>
      <w:r w:rsidRPr="00FA2EAC">
        <w:rPr>
          <w:rFonts w:asciiTheme="majorHAnsi" w:hAnsiTheme="majorHAnsi" w:cstheme="majorHAnsi"/>
        </w:rPr>
        <w:t xml:space="preserve"> </w:t>
      </w:r>
    </w:p>
    <w:p w14:paraId="2725E351" w14:textId="77777777" w:rsidR="00986717" w:rsidRPr="00FA2EAC" w:rsidRDefault="004E0FC5" w:rsidP="00986717">
      <w:pPr>
        <w:rPr>
          <w:rFonts w:asciiTheme="majorHAnsi" w:hAnsiTheme="majorHAnsi" w:cstheme="majorHAnsi"/>
        </w:rPr>
      </w:pPr>
      <w:hyperlink r:id="rId57" w:history="1">
        <w:r w:rsidR="00986717" w:rsidRPr="00FA2EAC">
          <w:rPr>
            <w:rStyle w:val="Hyperlink"/>
            <w:rFonts w:asciiTheme="majorHAnsi" w:hAnsiTheme="majorHAnsi" w:cstheme="majorHAnsi"/>
          </w:rPr>
          <w:t>Emotionally Healthy Children and Young People (cheshireeast.gov.uk)</w:t>
        </w:r>
      </w:hyperlink>
      <w:r w:rsidR="00986717" w:rsidRPr="00FA2EAC">
        <w:rPr>
          <w:rFonts w:asciiTheme="majorHAnsi" w:hAnsiTheme="majorHAnsi" w:cstheme="majorHAnsi"/>
        </w:rPr>
        <w:t xml:space="preserve"> </w:t>
      </w:r>
    </w:p>
    <w:p w14:paraId="738E613B" w14:textId="77777777" w:rsidR="00986717" w:rsidRPr="00FA2EAC" w:rsidRDefault="004E0FC5" w:rsidP="00986717">
      <w:pPr>
        <w:rPr>
          <w:rFonts w:asciiTheme="majorHAnsi" w:hAnsiTheme="majorHAnsi" w:cstheme="majorHAnsi"/>
          <w:b/>
          <w:bCs/>
        </w:rPr>
      </w:pPr>
      <w:hyperlink r:id="rId58" w:history="1">
        <w:r w:rsidR="00986717" w:rsidRPr="00FA2EAC">
          <w:rPr>
            <w:rStyle w:val="Hyperlink"/>
            <w:rFonts w:asciiTheme="majorHAnsi" w:hAnsiTheme="majorHAnsi" w:cstheme="majorHAnsi"/>
            <w:lang w:eastAsia="en-GB"/>
          </w:rPr>
          <w:t>Anna Freud</w:t>
        </w:r>
        <w:r w:rsidR="00986717" w:rsidRPr="00FA2EAC">
          <w:rPr>
            <w:rStyle w:val="Hyperlink"/>
            <w:rFonts w:asciiTheme="majorHAnsi" w:hAnsiTheme="majorHAnsi" w:cstheme="majorHAnsi"/>
            <w:b/>
            <w:bCs/>
            <w:lang w:eastAsia="en-GB"/>
          </w:rPr>
          <w:t xml:space="preserve"> </w:t>
        </w:r>
        <w:r w:rsidR="00986717" w:rsidRPr="00FA2EAC">
          <w:rPr>
            <w:rStyle w:val="Hyperlink"/>
            <w:rFonts w:asciiTheme="majorHAnsi" w:hAnsiTheme="majorHAnsi" w:cstheme="majorHAnsi"/>
            <w:lang w:eastAsia="en-GB"/>
          </w:rPr>
          <w:t>on my mind</w:t>
        </w:r>
      </w:hyperlink>
    </w:p>
    <w:p w14:paraId="65862D08" w14:textId="77777777" w:rsidR="00986717" w:rsidRPr="00FA2EAC" w:rsidRDefault="00986717" w:rsidP="00986717">
      <w:pPr>
        <w:rPr>
          <w:rFonts w:asciiTheme="majorHAnsi" w:hAnsiTheme="majorHAnsi" w:cstheme="majorHAnsi"/>
        </w:rPr>
      </w:pPr>
    </w:p>
    <w:p w14:paraId="38350739" w14:textId="4E4C708A" w:rsidR="00986717" w:rsidRPr="00FA2EAC" w:rsidRDefault="00986717" w:rsidP="00986717">
      <w:pPr>
        <w:rPr>
          <w:rFonts w:asciiTheme="majorHAnsi" w:hAnsiTheme="majorHAnsi" w:cstheme="majorHAnsi"/>
        </w:rPr>
      </w:pPr>
      <w:r w:rsidRPr="00FA2EAC">
        <w:rPr>
          <w:rFonts w:asciiTheme="majorHAnsi" w:hAnsiTheme="majorHAnsi" w:cstheme="majorHAnsi"/>
        </w:rPr>
        <w:t>Yours sincerely</w:t>
      </w:r>
    </w:p>
    <w:p w14:paraId="6562FA09" w14:textId="77777777" w:rsidR="00986717" w:rsidRPr="00FA2EAC" w:rsidRDefault="00986717" w:rsidP="00986717">
      <w:pPr>
        <w:rPr>
          <w:rFonts w:asciiTheme="majorHAnsi" w:hAnsiTheme="majorHAnsi" w:cstheme="majorHAnsi"/>
        </w:rPr>
      </w:pPr>
      <w:r w:rsidRPr="00FA2EAC">
        <w:rPr>
          <w:rFonts w:asciiTheme="majorHAnsi" w:hAnsiTheme="majorHAnsi" w:cstheme="majorHAnsi"/>
        </w:rPr>
        <w:tab/>
        <w:t xml:space="preserve"> </w:t>
      </w:r>
    </w:p>
    <w:p w14:paraId="211F0D6E" w14:textId="17185385" w:rsidR="00986717" w:rsidRPr="00FA2EAC" w:rsidRDefault="00605EE9" w:rsidP="00986717">
      <w:pPr>
        <w:rPr>
          <w:rFonts w:asciiTheme="majorHAnsi" w:hAnsiTheme="majorHAnsi" w:cstheme="majorHAnsi"/>
        </w:rPr>
      </w:pPr>
      <w:r>
        <w:rPr>
          <w:rFonts w:asciiTheme="majorHAnsi" w:hAnsiTheme="majorHAnsi" w:cstheme="majorHAnsi"/>
          <w:noProof/>
          <w:sz w:val="23"/>
          <w:szCs w:val="23"/>
          <w:lang w:val="en-GB" w:eastAsia="en-GB"/>
        </w:rPr>
        <w:pict w14:anchorId="43866C66">
          <v:shape id="_x0000_i1027" type="#_x0000_t75" style="width:101.25pt;height:57.75pt">
            <v:imagedata r:id="rId59" o:title="Yenson sig"/>
          </v:shape>
        </w:pict>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t xml:space="preserve">           </w:t>
      </w:r>
      <w:r w:rsidR="00986717" w:rsidRPr="00FA2EAC">
        <w:rPr>
          <w:rFonts w:asciiTheme="majorHAnsi" w:hAnsiTheme="majorHAnsi" w:cstheme="majorHAnsi"/>
          <w:noProof/>
          <w:lang w:val="en-GB" w:eastAsia="en-GB"/>
        </w:rPr>
        <w:drawing>
          <wp:inline distT="0" distB="0" distL="0" distR="0" wp14:anchorId="718C991F" wp14:editId="2E46B046">
            <wp:extent cx="2979207" cy="51162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44826" cy="522898"/>
                    </a:xfrm>
                    <a:prstGeom prst="rect">
                      <a:avLst/>
                    </a:prstGeom>
                    <a:noFill/>
                    <a:ln>
                      <a:noFill/>
                    </a:ln>
                  </pic:spPr>
                </pic:pic>
              </a:graphicData>
            </a:graphic>
          </wp:inline>
        </w:drawing>
      </w:r>
    </w:p>
    <w:p w14:paraId="1A3C1DDD" w14:textId="77777777" w:rsidR="00986717" w:rsidRPr="00FA2EAC" w:rsidRDefault="00986717" w:rsidP="00986717">
      <w:pPr>
        <w:rPr>
          <w:rFonts w:asciiTheme="majorHAnsi" w:hAnsiTheme="majorHAnsi" w:cstheme="majorHAnsi"/>
          <w:highlight w:val="yellow"/>
        </w:rPr>
      </w:pPr>
    </w:p>
    <w:p w14:paraId="3F52E67D" w14:textId="609B7D43" w:rsidR="00986717" w:rsidRPr="00FA2EAC" w:rsidRDefault="00A77D44" w:rsidP="00986717">
      <w:pPr>
        <w:rPr>
          <w:rFonts w:asciiTheme="majorHAnsi" w:hAnsiTheme="majorHAnsi" w:cstheme="majorHAnsi"/>
        </w:rPr>
      </w:pPr>
      <w:r w:rsidRPr="00FA2EAC">
        <w:rPr>
          <w:rFonts w:asciiTheme="majorHAnsi" w:hAnsiTheme="majorHAnsi" w:cstheme="majorHAnsi"/>
        </w:rPr>
        <w:t xml:space="preserve">Y.Donbavand </w:t>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t>Deb</w:t>
      </w:r>
      <w:r w:rsidR="00075A9F" w:rsidRPr="00FA2EAC">
        <w:rPr>
          <w:rFonts w:asciiTheme="majorHAnsi" w:hAnsiTheme="majorHAnsi" w:cstheme="majorHAnsi"/>
        </w:rPr>
        <w:t>o</w:t>
      </w:r>
      <w:r w:rsidR="00986717" w:rsidRPr="00FA2EAC">
        <w:rPr>
          <w:rFonts w:asciiTheme="majorHAnsi" w:hAnsiTheme="majorHAnsi" w:cstheme="majorHAnsi"/>
        </w:rPr>
        <w:t>rah Woodcock</w:t>
      </w:r>
    </w:p>
    <w:p w14:paraId="6A6125B8" w14:textId="22D0B13F" w:rsidR="00986717" w:rsidRPr="00FA2EAC" w:rsidRDefault="00986717" w:rsidP="00986717">
      <w:pPr>
        <w:rPr>
          <w:rFonts w:asciiTheme="majorHAnsi" w:hAnsiTheme="majorHAnsi" w:cstheme="majorHAnsi"/>
        </w:rPr>
      </w:pPr>
      <w:r w:rsidRPr="00FA2EAC">
        <w:rPr>
          <w:rFonts w:asciiTheme="majorHAnsi" w:hAnsiTheme="majorHAnsi" w:cstheme="majorHAnsi"/>
        </w:rPr>
        <w:t>Headteacher</w:t>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b/>
          <w:bCs/>
        </w:rPr>
        <w:t>Executive Director of Children’s Services</w:t>
      </w:r>
    </w:p>
    <w:p w14:paraId="2BF0FBA8" w14:textId="77777777" w:rsidR="00986717" w:rsidRPr="00FA2EAC" w:rsidRDefault="00986717" w:rsidP="00986717">
      <w:pPr>
        <w:rPr>
          <w:rFonts w:asciiTheme="majorHAnsi" w:hAnsiTheme="majorHAnsi" w:cstheme="majorHAnsi"/>
        </w:rPr>
      </w:pPr>
    </w:p>
    <w:p w14:paraId="575F4418" w14:textId="77777777" w:rsidR="005E2C34" w:rsidRPr="00FA2EAC" w:rsidRDefault="005E2C34" w:rsidP="002A5307">
      <w:pPr>
        <w:tabs>
          <w:tab w:val="left" w:pos="10490"/>
        </w:tabs>
        <w:spacing w:after="120"/>
        <w:jc w:val="both"/>
        <w:rPr>
          <w:rFonts w:asciiTheme="majorHAnsi" w:hAnsiTheme="majorHAnsi" w:cstheme="majorHAnsi"/>
          <w:b/>
        </w:rPr>
      </w:pPr>
    </w:p>
    <w:p w14:paraId="2D4D9FED" w14:textId="77777777" w:rsidR="005E2C34" w:rsidRDefault="005E2C34" w:rsidP="002A5307">
      <w:pPr>
        <w:tabs>
          <w:tab w:val="left" w:pos="10490"/>
        </w:tabs>
        <w:spacing w:after="120"/>
        <w:jc w:val="both"/>
        <w:rPr>
          <w:rFonts w:ascii="Arial" w:hAnsi="Arial" w:cs="Arial"/>
          <w:b/>
        </w:rPr>
      </w:pPr>
    </w:p>
    <w:p w14:paraId="28110974" w14:textId="3E4401B0" w:rsidR="005E2C34" w:rsidRDefault="005E2C34" w:rsidP="002A5307">
      <w:pPr>
        <w:tabs>
          <w:tab w:val="left" w:pos="10490"/>
        </w:tabs>
        <w:spacing w:after="120"/>
        <w:jc w:val="both"/>
        <w:rPr>
          <w:rFonts w:ascii="Arial" w:hAnsi="Arial" w:cs="Arial"/>
          <w:b/>
        </w:rPr>
      </w:pPr>
    </w:p>
    <w:p w14:paraId="5201A397" w14:textId="23EDABDA" w:rsidR="00986717" w:rsidRDefault="00986717" w:rsidP="002A5307">
      <w:pPr>
        <w:tabs>
          <w:tab w:val="left" w:pos="10490"/>
        </w:tabs>
        <w:spacing w:after="120"/>
        <w:jc w:val="both"/>
        <w:rPr>
          <w:rFonts w:ascii="Arial" w:hAnsi="Arial" w:cs="Arial"/>
          <w:b/>
        </w:rPr>
      </w:pPr>
    </w:p>
    <w:p w14:paraId="6FE6956C" w14:textId="77777777" w:rsidR="00986717" w:rsidRDefault="00986717" w:rsidP="002A5307">
      <w:pPr>
        <w:tabs>
          <w:tab w:val="left" w:pos="10490"/>
        </w:tabs>
        <w:spacing w:after="120"/>
        <w:jc w:val="both"/>
        <w:rPr>
          <w:rFonts w:ascii="Arial" w:hAnsi="Arial" w:cs="Arial"/>
          <w:b/>
        </w:rPr>
      </w:pPr>
    </w:p>
    <w:p w14:paraId="3A96CC80" w14:textId="46300CE3" w:rsidR="00805D40" w:rsidRPr="00FA2EAC" w:rsidRDefault="003954E6" w:rsidP="00805D40">
      <w:pPr>
        <w:tabs>
          <w:tab w:val="left" w:pos="10490"/>
        </w:tabs>
        <w:spacing w:after="120"/>
        <w:jc w:val="both"/>
        <w:rPr>
          <w:rFonts w:asciiTheme="majorHAnsi" w:hAnsiTheme="majorHAnsi" w:cstheme="majorHAnsi"/>
          <w:b/>
        </w:rPr>
      </w:pPr>
      <w:r w:rsidRPr="00FA2EAC">
        <w:rPr>
          <w:rFonts w:asciiTheme="majorHAnsi" w:hAnsiTheme="majorHAnsi" w:cstheme="majorHAnsi"/>
          <w:b/>
        </w:rPr>
        <w:t>Appendix 4 – School Notification of falling / unacceptable attendance</w:t>
      </w:r>
    </w:p>
    <w:p w14:paraId="0139115E" w14:textId="59FB0D13"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At </w:t>
      </w:r>
      <w:r w:rsidR="00334DB0" w:rsidRPr="00FA2EAC">
        <w:rPr>
          <w:rFonts w:asciiTheme="majorHAnsi" w:hAnsiTheme="majorHAnsi" w:cstheme="majorHAnsi"/>
          <w:sz w:val="22"/>
          <w:szCs w:val="22"/>
        </w:rPr>
        <w:t>Bollington Cross Primary School</w:t>
      </w:r>
      <w:r w:rsidRPr="00FA2EAC">
        <w:rPr>
          <w:rFonts w:asciiTheme="majorHAnsi" w:hAnsiTheme="majorHAnsi" w:cstheme="majorHAnsi"/>
          <w:sz w:val="22"/>
          <w:szCs w:val="22"/>
        </w:rPr>
        <w:t xml:space="preserve">, we aim to ensure that everyone in our school community understands the importance of regular school attendance, and we will do our utmost to support you to achieve those high levels. </w:t>
      </w:r>
    </w:p>
    <w:p w14:paraId="055BEDF0" w14:textId="1750B6D1"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Part of our procedures include undertaking regular attendance reviews and contacting families where attendance has dropped below acceptable levels – this is generally 90% or below; however, at </w:t>
      </w:r>
      <w:r w:rsidR="00334DB0" w:rsidRPr="00FA2EAC">
        <w:rPr>
          <w:rFonts w:asciiTheme="majorHAnsi" w:hAnsiTheme="majorHAnsi" w:cstheme="majorHAnsi"/>
          <w:sz w:val="22"/>
          <w:szCs w:val="22"/>
        </w:rPr>
        <w:t>Bollington Cross Primary School</w:t>
      </w:r>
      <w:r w:rsidRPr="00FA2EAC">
        <w:rPr>
          <w:rFonts w:asciiTheme="majorHAnsi" w:hAnsiTheme="majorHAnsi" w:cstheme="majorHAnsi"/>
          <w:sz w:val="22"/>
          <w:szCs w:val="22"/>
        </w:rPr>
        <w:t xml:space="preserve"> we use 92% as a first concerns measure. A full table of our School Attendance Thresholds can be found on the reverse of this letter</w:t>
      </w:r>
    </w:p>
    <w:p w14:paraId="32C3B8CD" w14:textId="77777777"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The following table shows you a summary of your child’s attendance/absence which is below what we deem to be acceptable and the reason for this letter.</w:t>
      </w:r>
    </w:p>
    <w:tbl>
      <w:tblPr>
        <w:tblStyle w:val="TableGrid"/>
        <w:tblW w:w="0" w:type="auto"/>
        <w:tblLook w:val="04A0" w:firstRow="1" w:lastRow="0" w:firstColumn="1" w:lastColumn="0" w:noHBand="0" w:noVBand="1"/>
      </w:tblPr>
      <w:tblGrid>
        <w:gridCol w:w="1743"/>
        <w:gridCol w:w="2105"/>
        <w:gridCol w:w="1685"/>
        <w:gridCol w:w="1476"/>
        <w:gridCol w:w="1899"/>
        <w:gridCol w:w="1620"/>
      </w:tblGrid>
      <w:tr w:rsidR="003954E6" w:rsidRPr="00FA2EAC" w14:paraId="690948B5" w14:textId="77777777" w:rsidTr="00F84EE6">
        <w:tc>
          <w:tcPr>
            <w:tcW w:w="1780" w:type="dxa"/>
          </w:tcPr>
          <w:p w14:paraId="199560AE"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Name</w:t>
            </w:r>
          </w:p>
        </w:tc>
        <w:tc>
          <w:tcPr>
            <w:tcW w:w="2156" w:type="dxa"/>
          </w:tcPr>
          <w:p w14:paraId="12AAC35A"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Dates</w:t>
            </w:r>
          </w:p>
        </w:tc>
        <w:tc>
          <w:tcPr>
            <w:tcW w:w="1701" w:type="dxa"/>
          </w:tcPr>
          <w:p w14:paraId="3C14FE25"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Overall Attendance %</w:t>
            </w:r>
          </w:p>
        </w:tc>
        <w:tc>
          <w:tcPr>
            <w:tcW w:w="1486" w:type="dxa"/>
          </w:tcPr>
          <w:p w14:paraId="0C66943E"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Authorised Absence %</w:t>
            </w:r>
          </w:p>
        </w:tc>
        <w:tc>
          <w:tcPr>
            <w:tcW w:w="1916" w:type="dxa"/>
          </w:tcPr>
          <w:p w14:paraId="5651D28F"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Unauthorised Absence %</w:t>
            </w:r>
          </w:p>
        </w:tc>
        <w:tc>
          <w:tcPr>
            <w:tcW w:w="1646" w:type="dxa"/>
          </w:tcPr>
          <w:p w14:paraId="1C078F18"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Approx. no. of days absent</w:t>
            </w:r>
          </w:p>
        </w:tc>
      </w:tr>
      <w:tr w:rsidR="003954E6" w:rsidRPr="00FA2EAC" w14:paraId="6D496A6E" w14:textId="77777777" w:rsidTr="00F84EE6">
        <w:trPr>
          <w:trHeight w:val="528"/>
        </w:trPr>
        <w:tc>
          <w:tcPr>
            <w:tcW w:w="1780" w:type="dxa"/>
          </w:tcPr>
          <w:p w14:paraId="2437426A" w14:textId="77777777" w:rsidR="003954E6" w:rsidRPr="00FA2EAC" w:rsidRDefault="003954E6" w:rsidP="00F84EE6">
            <w:pPr>
              <w:spacing w:after="120"/>
              <w:jc w:val="both"/>
              <w:rPr>
                <w:rFonts w:asciiTheme="majorHAnsi" w:hAnsiTheme="majorHAnsi" w:cstheme="majorHAnsi"/>
                <w:sz w:val="22"/>
                <w:szCs w:val="22"/>
              </w:rPr>
            </w:pPr>
          </w:p>
          <w:p w14:paraId="76FB9D3E" w14:textId="77777777" w:rsidR="003954E6" w:rsidRPr="00FA2EAC" w:rsidRDefault="003954E6" w:rsidP="00F84EE6">
            <w:pPr>
              <w:spacing w:after="120"/>
              <w:jc w:val="both"/>
              <w:rPr>
                <w:rFonts w:asciiTheme="majorHAnsi" w:hAnsiTheme="majorHAnsi" w:cstheme="majorHAnsi"/>
                <w:sz w:val="22"/>
                <w:szCs w:val="22"/>
              </w:rPr>
            </w:pPr>
          </w:p>
        </w:tc>
        <w:tc>
          <w:tcPr>
            <w:tcW w:w="2156" w:type="dxa"/>
          </w:tcPr>
          <w:p w14:paraId="2DCC5154" w14:textId="77777777" w:rsidR="003954E6" w:rsidRPr="00FA2EAC" w:rsidRDefault="003954E6" w:rsidP="00F84EE6">
            <w:pPr>
              <w:spacing w:after="120"/>
              <w:jc w:val="both"/>
              <w:rPr>
                <w:rFonts w:asciiTheme="majorHAnsi" w:hAnsiTheme="majorHAnsi" w:cstheme="majorHAnsi"/>
                <w:sz w:val="22"/>
                <w:szCs w:val="22"/>
              </w:rPr>
            </w:pPr>
          </w:p>
        </w:tc>
        <w:tc>
          <w:tcPr>
            <w:tcW w:w="1701" w:type="dxa"/>
          </w:tcPr>
          <w:p w14:paraId="1258DC75" w14:textId="77777777" w:rsidR="003954E6" w:rsidRPr="00FA2EAC" w:rsidRDefault="003954E6" w:rsidP="00F84EE6">
            <w:pPr>
              <w:spacing w:after="120"/>
              <w:jc w:val="both"/>
              <w:rPr>
                <w:rFonts w:asciiTheme="majorHAnsi" w:hAnsiTheme="majorHAnsi" w:cstheme="majorHAnsi"/>
                <w:sz w:val="22"/>
                <w:szCs w:val="22"/>
              </w:rPr>
            </w:pPr>
          </w:p>
        </w:tc>
        <w:tc>
          <w:tcPr>
            <w:tcW w:w="1486" w:type="dxa"/>
          </w:tcPr>
          <w:p w14:paraId="760E3F48" w14:textId="77777777" w:rsidR="003954E6" w:rsidRPr="00FA2EAC" w:rsidRDefault="003954E6" w:rsidP="00F84EE6">
            <w:pPr>
              <w:spacing w:after="120"/>
              <w:jc w:val="both"/>
              <w:rPr>
                <w:rFonts w:asciiTheme="majorHAnsi" w:hAnsiTheme="majorHAnsi" w:cstheme="majorHAnsi"/>
                <w:sz w:val="22"/>
                <w:szCs w:val="22"/>
              </w:rPr>
            </w:pPr>
          </w:p>
        </w:tc>
        <w:tc>
          <w:tcPr>
            <w:tcW w:w="1916" w:type="dxa"/>
          </w:tcPr>
          <w:p w14:paraId="1B9E91A3" w14:textId="77777777" w:rsidR="003954E6" w:rsidRPr="00FA2EAC" w:rsidRDefault="003954E6" w:rsidP="00F84EE6">
            <w:pPr>
              <w:spacing w:after="120"/>
              <w:jc w:val="both"/>
              <w:rPr>
                <w:rFonts w:asciiTheme="majorHAnsi" w:hAnsiTheme="majorHAnsi" w:cstheme="majorHAnsi"/>
                <w:sz w:val="22"/>
                <w:szCs w:val="22"/>
              </w:rPr>
            </w:pPr>
          </w:p>
        </w:tc>
        <w:tc>
          <w:tcPr>
            <w:tcW w:w="1646" w:type="dxa"/>
          </w:tcPr>
          <w:p w14:paraId="2D45E405" w14:textId="77777777" w:rsidR="003954E6" w:rsidRPr="00FA2EAC" w:rsidRDefault="003954E6" w:rsidP="00F84EE6">
            <w:pPr>
              <w:spacing w:after="120"/>
              <w:jc w:val="both"/>
              <w:rPr>
                <w:rFonts w:asciiTheme="majorHAnsi" w:hAnsiTheme="majorHAnsi" w:cstheme="majorHAnsi"/>
                <w:sz w:val="22"/>
                <w:szCs w:val="22"/>
              </w:rPr>
            </w:pPr>
          </w:p>
        </w:tc>
      </w:tr>
    </w:tbl>
    <w:p w14:paraId="6CF4E48E" w14:textId="7900F9DE"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We are very aware that some children have medical or personal circumstances, which negatively impact on attendance on a long-term basis, and we are dedicated to supporting families where this may be the case. However, unauthorised attendance is generally unacceptable.</w:t>
      </w:r>
    </w:p>
    <w:p w14:paraId="09F10709" w14:textId="77777777"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It is likely that me or the office have already been in touch to talk to you about this situation, but if not, please feel free to call us so that we can work together to improve your child’s attendance.</w:t>
      </w:r>
    </w:p>
    <w:p w14:paraId="7EA7AA06" w14:textId="77777777" w:rsidR="003954E6" w:rsidRPr="00FA2EAC" w:rsidRDefault="003954E6" w:rsidP="003954E6">
      <w:pPr>
        <w:rPr>
          <w:rFonts w:asciiTheme="majorHAnsi" w:hAnsiTheme="majorHAnsi" w:cstheme="majorHAnsi"/>
          <w:sz w:val="22"/>
          <w:szCs w:val="22"/>
        </w:rPr>
      </w:pPr>
      <w:r w:rsidRPr="00FA2EAC">
        <w:rPr>
          <w:rFonts w:asciiTheme="majorHAnsi" w:hAnsiTheme="majorHAnsi" w:cstheme="majorHAnsi"/>
          <w:sz w:val="22"/>
          <w:szCs w:val="22"/>
        </w:rPr>
        <w:t>Yours sincerely,</w:t>
      </w:r>
    </w:p>
    <w:p w14:paraId="0132AC82" w14:textId="2B39D438" w:rsidR="003954E6" w:rsidRPr="00FA2EAC" w:rsidRDefault="00FA2EAC" w:rsidP="003954E6">
      <w:pPr>
        <w:rPr>
          <w:rFonts w:asciiTheme="majorHAnsi" w:hAnsiTheme="majorHAnsi" w:cstheme="majorHAnsi"/>
          <w:noProof/>
          <w:sz w:val="23"/>
          <w:szCs w:val="23"/>
        </w:rPr>
      </w:pPr>
      <w:r w:rsidRPr="00FA2EAC">
        <w:rPr>
          <w:rFonts w:asciiTheme="majorHAnsi" w:hAnsiTheme="majorHAnsi" w:cstheme="majorHAnsi"/>
          <w:noProof/>
          <w:sz w:val="23"/>
          <w:szCs w:val="23"/>
          <w:lang w:val="en-GB" w:eastAsia="en-GB"/>
        </w:rPr>
        <w:drawing>
          <wp:inline distT="0" distB="0" distL="0" distR="0" wp14:anchorId="0290F298" wp14:editId="44CA9819">
            <wp:extent cx="809625" cy="457200"/>
            <wp:effectExtent l="0" t="0" r="9525" b="0"/>
            <wp:docPr id="2" name="Picture 2" descr="Yenso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enson si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p w14:paraId="626F2FF3" w14:textId="4E4BFB0F" w:rsidR="003954E6" w:rsidRPr="00FA2EAC" w:rsidRDefault="00A77D44" w:rsidP="003954E6">
      <w:pPr>
        <w:rPr>
          <w:rFonts w:asciiTheme="majorHAnsi" w:hAnsiTheme="majorHAnsi" w:cstheme="majorHAnsi"/>
        </w:rPr>
      </w:pPr>
      <w:r w:rsidRPr="00FA2EAC">
        <w:rPr>
          <w:rFonts w:asciiTheme="majorHAnsi" w:hAnsiTheme="majorHAnsi" w:cstheme="majorHAnsi"/>
        </w:rPr>
        <w:t xml:space="preserve">Mr Y Donbavand </w:t>
      </w:r>
    </w:p>
    <w:p w14:paraId="79263431" w14:textId="61D9E49C" w:rsidR="003954E6" w:rsidRPr="00FA2EAC" w:rsidRDefault="003954E6" w:rsidP="003954E6">
      <w:pPr>
        <w:rPr>
          <w:rFonts w:asciiTheme="majorHAnsi" w:hAnsiTheme="majorHAnsi" w:cstheme="majorHAnsi"/>
        </w:rPr>
      </w:pPr>
      <w:r w:rsidRPr="00FA2EAC">
        <w:rPr>
          <w:rFonts w:asciiTheme="majorHAnsi" w:hAnsiTheme="majorHAnsi" w:cstheme="majorHAnsi"/>
        </w:rPr>
        <w:t>Headteacher</w:t>
      </w:r>
    </w:p>
    <w:p w14:paraId="49AD2DC4" w14:textId="4900B612" w:rsidR="003954E6" w:rsidRPr="00FA2EAC" w:rsidRDefault="00A77D44" w:rsidP="003954E6">
      <w:pPr>
        <w:jc w:val="center"/>
        <w:rPr>
          <w:rFonts w:asciiTheme="majorHAnsi" w:hAnsiTheme="majorHAnsi" w:cstheme="majorHAnsi"/>
          <w:b/>
          <w:bCs/>
          <w:sz w:val="28"/>
          <w:szCs w:val="28"/>
          <w:u w:val="single"/>
        </w:rPr>
      </w:pPr>
      <w:r w:rsidRPr="00FA2EAC">
        <w:rPr>
          <w:rFonts w:asciiTheme="majorHAnsi" w:hAnsiTheme="majorHAnsi" w:cstheme="majorHAnsi"/>
          <w:b/>
          <w:bCs/>
          <w:sz w:val="28"/>
          <w:szCs w:val="28"/>
          <w:u w:val="single"/>
        </w:rPr>
        <w:t>Bollington Cross CE Primary</w:t>
      </w:r>
      <w:r w:rsidR="003954E6" w:rsidRPr="00FA2EAC">
        <w:rPr>
          <w:rFonts w:asciiTheme="majorHAnsi" w:hAnsiTheme="majorHAnsi" w:cstheme="majorHAnsi"/>
          <w:b/>
          <w:bCs/>
          <w:sz w:val="28"/>
          <w:szCs w:val="28"/>
          <w:u w:val="single"/>
        </w:rPr>
        <w:t xml:space="preserve"> School Attendance Thresholds</w:t>
      </w:r>
    </w:p>
    <w:p w14:paraId="05A4AF4F" w14:textId="77777777" w:rsidR="003954E6" w:rsidRPr="00FA2EAC" w:rsidRDefault="003954E6" w:rsidP="003954E6">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4588"/>
      </w:tblGrid>
      <w:tr w:rsidR="003954E6" w:rsidRPr="00FA2EAC" w14:paraId="1F366D14" w14:textId="77777777" w:rsidTr="00F84EE6">
        <w:trPr>
          <w:trHeight w:val="169"/>
          <w:jc w:val="center"/>
        </w:trPr>
        <w:tc>
          <w:tcPr>
            <w:tcW w:w="2881" w:type="dxa"/>
            <w:shd w:val="clear" w:color="auto" w:fill="auto"/>
          </w:tcPr>
          <w:p w14:paraId="19E612FD" w14:textId="77777777" w:rsidR="003954E6" w:rsidRPr="00FA2EAC" w:rsidRDefault="003954E6" w:rsidP="00F84EE6">
            <w:pPr>
              <w:tabs>
                <w:tab w:val="left" w:pos="10490"/>
              </w:tabs>
              <w:spacing w:after="120"/>
              <w:jc w:val="center"/>
              <w:rPr>
                <w:rFonts w:asciiTheme="majorHAnsi" w:hAnsiTheme="majorHAnsi" w:cstheme="majorHAnsi"/>
                <w:b/>
                <w:bCs/>
              </w:rPr>
            </w:pPr>
            <w:r w:rsidRPr="00FA2EAC">
              <w:rPr>
                <w:rFonts w:asciiTheme="majorHAnsi" w:hAnsiTheme="majorHAnsi" w:cstheme="majorHAnsi"/>
                <w:b/>
                <w:bCs/>
              </w:rPr>
              <w:t>% Attendance</w:t>
            </w:r>
          </w:p>
        </w:tc>
        <w:tc>
          <w:tcPr>
            <w:tcW w:w="4588" w:type="dxa"/>
            <w:shd w:val="clear" w:color="auto" w:fill="auto"/>
          </w:tcPr>
          <w:p w14:paraId="2A732A9C" w14:textId="77777777" w:rsidR="003954E6" w:rsidRPr="00FA2EAC" w:rsidRDefault="003954E6" w:rsidP="00F84EE6">
            <w:pPr>
              <w:tabs>
                <w:tab w:val="left" w:pos="10490"/>
              </w:tabs>
              <w:spacing w:after="120"/>
              <w:jc w:val="center"/>
              <w:rPr>
                <w:rFonts w:asciiTheme="majorHAnsi" w:hAnsiTheme="majorHAnsi" w:cstheme="majorHAnsi"/>
                <w:b/>
                <w:bCs/>
              </w:rPr>
            </w:pPr>
            <w:r w:rsidRPr="00FA2EAC">
              <w:rPr>
                <w:rFonts w:asciiTheme="majorHAnsi" w:hAnsiTheme="majorHAnsi" w:cstheme="majorHAnsi"/>
                <w:b/>
                <w:bCs/>
              </w:rPr>
              <w:t>Attendance Rating</w:t>
            </w:r>
          </w:p>
        </w:tc>
      </w:tr>
      <w:tr w:rsidR="003954E6" w:rsidRPr="00FA2EAC" w14:paraId="20147864" w14:textId="77777777" w:rsidTr="00F84EE6">
        <w:trPr>
          <w:trHeight w:val="210"/>
          <w:jc w:val="center"/>
        </w:trPr>
        <w:tc>
          <w:tcPr>
            <w:tcW w:w="2881" w:type="dxa"/>
            <w:shd w:val="clear" w:color="auto" w:fill="00FFFF"/>
          </w:tcPr>
          <w:p w14:paraId="060359E8"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98% attendance or above</w:t>
            </w:r>
          </w:p>
        </w:tc>
        <w:tc>
          <w:tcPr>
            <w:tcW w:w="4588" w:type="dxa"/>
            <w:shd w:val="clear" w:color="auto" w:fill="00FFFF"/>
          </w:tcPr>
          <w:p w14:paraId="499CD141"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Excellent</w:t>
            </w:r>
          </w:p>
        </w:tc>
      </w:tr>
      <w:tr w:rsidR="003954E6" w:rsidRPr="00FA2EAC" w14:paraId="06AC0139" w14:textId="77777777" w:rsidTr="00F84EE6">
        <w:trPr>
          <w:trHeight w:val="363"/>
          <w:jc w:val="center"/>
        </w:trPr>
        <w:tc>
          <w:tcPr>
            <w:tcW w:w="2881" w:type="dxa"/>
            <w:shd w:val="clear" w:color="auto" w:fill="00FF00"/>
          </w:tcPr>
          <w:p w14:paraId="4C5B5CA2"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95% - 97.9%</w:t>
            </w:r>
          </w:p>
        </w:tc>
        <w:tc>
          <w:tcPr>
            <w:tcW w:w="4588" w:type="dxa"/>
            <w:shd w:val="clear" w:color="auto" w:fill="00FF00"/>
          </w:tcPr>
          <w:p w14:paraId="67FD978E"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Good</w:t>
            </w:r>
          </w:p>
        </w:tc>
      </w:tr>
      <w:tr w:rsidR="003954E6" w:rsidRPr="00FA2EAC" w14:paraId="51A95EB5" w14:textId="77777777" w:rsidTr="00F84EE6">
        <w:trPr>
          <w:trHeight w:val="351"/>
          <w:jc w:val="center"/>
        </w:trPr>
        <w:tc>
          <w:tcPr>
            <w:tcW w:w="2881" w:type="dxa"/>
            <w:shd w:val="clear" w:color="auto" w:fill="FFFF00"/>
          </w:tcPr>
          <w:p w14:paraId="0FB7AAFF"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92% - 94.9%</w:t>
            </w:r>
          </w:p>
        </w:tc>
        <w:tc>
          <w:tcPr>
            <w:tcW w:w="4588" w:type="dxa"/>
            <w:shd w:val="clear" w:color="auto" w:fill="FFFF00"/>
          </w:tcPr>
          <w:p w14:paraId="1427B076"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Satisfactory</w:t>
            </w:r>
          </w:p>
        </w:tc>
      </w:tr>
      <w:tr w:rsidR="003954E6" w:rsidRPr="00FA2EAC" w14:paraId="558848C6" w14:textId="77777777" w:rsidTr="00F84EE6">
        <w:trPr>
          <w:trHeight w:val="351"/>
          <w:jc w:val="center"/>
        </w:trPr>
        <w:tc>
          <w:tcPr>
            <w:tcW w:w="2881" w:type="dxa"/>
            <w:shd w:val="clear" w:color="auto" w:fill="A50021"/>
          </w:tcPr>
          <w:p w14:paraId="69A3164D"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90% - 91.9%</w:t>
            </w:r>
          </w:p>
        </w:tc>
        <w:tc>
          <w:tcPr>
            <w:tcW w:w="4588" w:type="dxa"/>
            <w:shd w:val="clear" w:color="auto" w:fill="A50021"/>
          </w:tcPr>
          <w:p w14:paraId="309B6BEE"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Concerns</w:t>
            </w:r>
          </w:p>
        </w:tc>
      </w:tr>
      <w:tr w:rsidR="003954E6" w:rsidRPr="00FA2EAC" w14:paraId="745B6C52" w14:textId="77777777" w:rsidTr="00F84EE6">
        <w:trPr>
          <w:trHeight w:val="351"/>
          <w:jc w:val="center"/>
        </w:trPr>
        <w:tc>
          <w:tcPr>
            <w:tcW w:w="2881" w:type="dxa"/>
            <w:shd w:val="clear" w:color="auto" w:fill="FF0000"/>
          </w:tcPr>
          <w:p w14:paraId="685CC06C" w14:textId="77777777" w:rsidR="003954E6" w:rsidRPr="00FA2EAC" w:rsidRDefault="003954E6" w:rsidP="00F84EE6">
            <w:pPr>
              <w:tabs>
                <w:tab w:val="left" w:pos="10490"/>
              </w:tabs>
              <w:spacing w:after="120"/>
              <w:jc w:val="center"/>
              <w:rPr>
                <w:rFonts w:asciiTheme="majorHAnsi" w:hAnsiTheme="majorHAnsi" w:cstheme="majorHAnsi"/>
                <w:b/>
                <w:bCs/>
                <w:i/>
                <w:color w:val="FFFFFF"/>
                <w:u w:val="single"/>
              </w:rPr>
            </w:pPr>
            <w:r w:rsidRPr="00FA2EAC">
              <w:rPr>
                <w:rFonts w:asciiTheme="majorHAnsi" w:hAnsiTheme="majorHAnsi" w:cstheme="majorHAnsi"/>
                <w:b/>
                <w:bCs/>
                <w:color w:val="FFFFFF"/>
              </w:rPr>
              <w:t>Below 90%</w:t>
            </w:r>
          </w:p>
        </w:tc>
        <w:tc>
          <w:tcPr>
            <w:tcW w:w="4588" w:type="dxa"/>
            <w:shd w:val="clear" w:color="auto" w:fill="FF0000"/>
          </w:tcPr>
          <w:p w14:paraId="494EF009" w14:textId="77777777" w:rsidR="003954E6" w:rsidRPr="00FA2EAC" w:rsidRDefault="003954E6" w:rsidP="00F84EE6">
            <w:pPr>
              <w:tabs>
                <w:tab w:val="left" w:pos="10490"/>
              </w:tabs>
              <w:spacing w:after="120"/>
              <w:jc w:val="center"/>
              <w:rPr>
                <w:rFonts w:asciiTheme="majorHAnsi" w:hAnsiTheme="majorHAnsi" w:cstheme="majorHAnsi"/>
                <w:b/>
                <w:bCs/>
                <w:i/>
                <w:color w:val="FFFFFF"/>
                <w:u w:val="single"/>
              </w:rPr>
            </w:pPr>
            <w:r w:rsidRPr="00FA2EAC">
              <w:rPr>
                <w:rFonts w:asciiTheme="majorHAnsi" w:hAnsiTheme="majorHAnsi" w:cstheme="majorHAnsi"/>
                <w:b/>
                <w:bCs/>
                <w:color w:val="FFFFFF"/>
              </w:rPr>
              <w:t>Serious Concerns (persistent absenteeism)</w:t>
            </w:r>
          </w:p>
        </w:tc>
      </w:tr>
    </w:tbl>
    <w:p w14:paraId="2379EA7D" w14:textId="38816928" w:rsidR="003954E6" w:rsidRPr="00A6346A" w:rsidRDefault="00E351BC" w:rsidP="00A6346A">
      <w:pPr>
        <w:tabs>
          <w:tab w:val="left" w:pos="10490"/>
        </w:tabs>
        <w:spacing w:after="120"/>
        <w:rPr>
          <w:rFonts w:asciiTheme="majorHAnsi" w:hAnsiTheme="majorHAnsi" w:cstheme="majorHAnsi"/>
          <w:b/>
          <w:bCs/>
          <w:i/>
          <w:color w:val="FF0000"/>
          <w:sz w:val="22"/>
          <w:szCs w:val="22"/>
        </w:rPr>
      </w:pPr>
      <w:r w:rsidRPr="00A6346A">
        <w:rPr>
          <w:rFonts w:asciiTheme="majorHAnsi" w:hAnsiTheme="majorHAnsi" w:cstheme="majorHAnsi"/>
          <w:b/>
          <w:bCs/>
          <w:i/>
          <w:color w:val="FF0000"/>
          <w:sz w:val="22"/>
          <w:szCs w:val="22"/>
        </w:rPr>
        <w:t>It is worth noting that 5% attendance equates to approximately 10 school days.</w:t>
      </w:r>
    </w:p>
    <w:p w14:paraId="359AE4DA" w14:textId="74C120A6" w:rsidR="003954E6" w:rsidRPr="00A6346A" w:rsidRDefault="003954E6" w:rsidP="00805D40">
      <w:pPr>
        <w:rPr>
          <w:rFonts w:asciiTheme="majorHAnsi" w:hAnsiTheme="majorHAnsi" w:cstheme="majorHAnsi"/>
        </w:rPr>
      </w:pPr>
      <w:r w:rsidRPr="00A6346A">
        <w:rPr>
          <w:rFonts w:asciiTheme="majorHAnsi" w:hAnsiTheme="majorHAnsi" w:cstheme="majorHAnsi"/>
        </w:rPr>
        <w:t xml:space="preserve">Our Attendance and Absence Policy can be found under – KEY INFORMATION – POLCIES, or by clicking here: </w:t>
      </w:r>
    </w:p>
    <w:p w14:paraId="5FA54DF3" w14:textId="63767E13" w:rsidR="00E351BC" w:rsidRPr="00A6346A" w:rsidRDefault="004E0FC5" w:rsidP="00075A9F">
      <w:pPr>
        <w:tabs>
          <w:tab w:val="left" w:pos="10490"/>
        </w:tabs>
        <w:spacing w:after="120"/>
        <w:jc w:val="both"/>
        <w:rPr>
          <w:rFonts w:asciiTheme="majorHAnsi" w:hAnsiTheme="majorHAnsi" w:cstheme="majorHAnsi"/>
          <w:b/>
        </w:rPr>
      </w:pPr>
      <w:hyperlink r:id="rId62" w:history="1">
        <w:r w:rsidR="00EB11EF" w:rsidRPr="00A6346A">
          <w:rPr>
            <w:rStyle w:val="Hyperlink"/>
            <w:rFonts w:asciiTheme="majorHAnsi" w:hAnsiTheme="majorHAnsi" w:cstheme="majorHAnsi"/>
            <w:b/>
          </w:rPr>
          <w:t>https://www.bollingtoncross.cheshire.sch.uk/page/policies-and-downloads/1522</w:t>
        </w:r>
      </w:hyperlink>
    </w:p>
    <w:p w14:paraId="1285D01E" w14:textId="77777777" w:rsidR="00EB11EF" w:rsidRDefault="00EB11EF" w:rsidP="00075A9F">
      <w:pPr>
        <w:tabs>
          <w:tab w:val="left" w:pos="10490"/>
        </w:tabs>
        <w:spacing w:after="120"/>
        <w:jc w:val="both"/>
        <w:rPr>
          <w:rFonts w:ascii="Arial" w:hAnsi="Arial" w:cs="Arial"/>
          <w:b/>
        </w:rPr>
      </w:pPr>
    </w:p>
    <w:p w14:paraId="1BEF80ED" w14:textId="25FFC13F" w:rsidR="00075A9F" w:rsidRPr="00A6346A" w:rsidRDefault="00DC02C8" w:rsidP="00075A9F">
      <w:pPr>
        <w:tabs>
          <w:tab w:val="left" w:pos="10490"/>
        </w:tabs>
        <w:spacing w:after="120"/>
        <w:jc w:val="both"/>
        <w:rPr>
          <w:rFonts w:asciiTheme="majorHAnsi" w:hAnsiTheme="majorHAnsi" w:cstheme="majorHAnsi"/>
          <w:b/>
        </w:rPr>
      </w:pPr>
      <w:r w:rsidRPr="00A6346A">
        <w:rPr>
          <w:rFonts w:asciiTheme="majorHAnsi" w:hAnsiTheme="majorHAnsi" w:cstheme="majorHAnsi"/>
          <w:b/>
        </w:rPr>
        <w:t xml:space="preserve">Appendix </w:t>
      </w:r>
      <w:r w:rsidR="00805D40" w:rsidRPr="00A6346A">
        <w:rPr>
          <w:rFonts w:asciiTheme="majorHAnsi" w:hAnsiTheme="majorHAnsi" w:cstheme="majorHAnsi"/>
          <w:b/>
        </w:rPr>
        <w:t>5</w:t>
      </w:r>
      <w:r w:rsidR="00986717" w:rsidRPr="00A6346A">
        <w:rPr>
          <w:rFonts w:asciiTheme="majorHAnsi" w:hAnsiTheme="majorHAnsi" w:cstheme="majorHAnsi"/>
          <w:b/>
        </w:rPr>
        <w:t xml:space="preserve"> - </w:t>
      </w:r>
      <w:r w:rsidR="00075A9F" w:rsidRPr="00A6346A">
        <w:rPr>
          <w:rFonts w:asciiTheme="majorHAnsi" w:hAnsiTheme="majorHAnsi" w:cstheme="majorHAnsi"/>
          <w:b/>
        </w:rPr>
        <w:t>Template Warning Letter 4-6 unauthorised sessions (referenced in Step 2 of Appendix 1)</w:t>
      </w:r>
    </w:p>
    <w:p w14:paraId="4E31CE80" w14:textId="77777777" w:rsidR="00075A9F" w:rsidRPr="00A6346A" w:rsidRDefault="00075A9F" w:rsidP="00075A9F">
      <w:pPr>
        <w:jc w:val="right"/>
        <w:rPr>
          <w:rFonts w:asciiTheme="majorHAnsi" w:hAnsiTheme="majorHAnsi" w:cstheme="majorHAnsi"/>
          <w:highlight w:val="yellow"/>
        </w:rPr>
      </w:pPr>
    </w:p>
    <w:p w14:paraId="67CBEC80" w14:textId="77777777" w:rsidR="00075A9F" w:rsidRPr="00A6346A" w:rsidRDefault="00075A9F" w:rsidP="00075A9F">
      <w:pPr>
        <w:jc w:val="right"/>
        <w:rPr>
          <w:rFonts w:asciiTheme="majorHAnsi" w:hAnsiTheme="majorHAnsi" w:cstheme="majorHAnsi"/>
          <w:sz w:val="22"/>
          <w:szCs w:val="22"/>
          <w:highlight w:val="yellow"/>
        </w:rPr>
      </w:pPr>
      <w:r w:rsidRPr="00A6346A">
        <w:rPr>
          <w:rFonts w:asciiTheme="majorHAnsi" w:hAnsiTheme="majorHAnsi" w:cstheme="majorHAnsi"/>
          <w:sz w:val="22"/>
          <w:szCs w:val="22"/>
          <w:highlight w:val="yellow"/>
        </w:rPr>
        <w:t>[Add school letter header]</w:t>
      </w:r>
    </w:p>
    <w:p w14:paraId="153CC8D6" w14:textId="77777777" w:rsidR="00075A9F" w:rsidRPr="00A6346A" w:rsidRDefault="00075A9F" w:rsidP="00075A9F">
      <w:pPr>
        <w:jc w:val="right"/>
        <w:rPr>
          <w:rFonts w:asciiTheme="majorHAnsi" w:hAnsiTheme="majorHAnsi" w:cstheme="majorHAnsi"/>
          <w:sz w:val="22"/>
          <w:szCs w:val="22"/>
        </w:rPr>
      </w:pPr>
      <w:r w:rsidRPr="00A6346A">
        <w:rPr>
          <w:rFonts w:asciiTheme="majorHAnsi" w:hAnsiTheme="majorHAnsi" w:cstheme="majorHAnsi"/>
          <w:sz w:val="22"/>
          <w:szCs w:val="22"/>
          <w:highlight w:val="yellow"/>
        </w:rPr>
        <w:t>[Insert Date</w:t>
      </w:r>
      <w:r w:rsidRPr="00A6346A">
        <w:rPr>
          <w:rFonts w:asciiTheme="majorHAnsi" w:hAnsiTheme="majorHAnsi" w:cstheme="majorHAnsi"/>
          <w:sz w:val="22"/>
          <w:szCs w:val="22"/>
        </w:rPr>
        <w:t>]</w:t>
      </w:r>
    </w:p>
    <w:p w14:paraId="08DEFF13" w14:textId="3533CC7B"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Dear [</w:t>
      </w:r>
      <w:r w:rsidRPr="00A6346A">
        <w:rPr>
          <w:rFonts w:asciiTheme="majorHAnsi" w:hAnsiTheme="majorHAnsi" w:cstheme="majorHAnsi"/>
          <w:sz w:val="22"/>
          <w:szCs w:val="22"/>
          <w:highlight w:val="yellow"/>
        </w:rPr>
        <w:t>Parent</w:t>
      </w:r>
      <w:r w:rsidR="00E351BC" w:rsidRPr="00A6346A">
        <w:rPr>
          <w:rFonts w:asciiTheme="majorHAnsi" w:hAnsiTheme="majorHAnsi" w:cstheme="majorHAnsi"/>
          <w:sz w:val="22"/>
          <w:szCs w:val="22"/>
          <w:highlight w:val="yellow"/>
        </w:rPr>
        <w:t>’</w:t>
      </w:r>
      <w:r w:rsidRPr="00A6346A">
        <w:rPr>
          <w:rFonts w:asciiTheme="majorHAnsi" w:hAnsiTheme="majorHAnsi" w:cstheme="majorHAnsi"/>
          <w:sz w:val="22"/>
          <w:szCs w:val="22"/>
          <w:highlight w:val="yellow"/>
        </w:rPr>
        <w:t>s name</w:t>
      </w:r>
      <w:r w:rsidRPr="00A6346A">
        <w:rPr>
          <w:rFonts w:asciiTheme="majorHAnsi" w:hAnsiTheme="majorHAnsi" w:cstheme="majorHAnsi"/>
          <w:sz w:val="22"/>
          <w:szCs w:val="22"/>
        </w:rPr>
        <w:t>]</w:t>
      </w:r>
    </w:p>
    <w:p w14:paraId="57F18784" w14:textId="71A2AD4B"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 xml:space="preserve">                                 </w:t>
      </w:r>
    </w:p>
    <w:p w14:paraId="67E8C19F" w14:textId="1BF19D99"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It has been brought to my attention that your child has not been attending regularly at school.  According to the Attendance Register, [</w:t>
      </w:r>
      <w:r w:rsidRPr="00A6346A">
        <w:rPr>
          <w:rFonts w:asciiTheme="majorHAnsi" w:hAnsiTheme="majorHAnsi" w:cstheme="majorHAnsi"/>
          <w:sz w:val="22"/>
          <w:szCs w:val="22"/>
          <w:highlight w:val="yellow"/>
        </w:rPr>
        <w:t>Child’s name</w:t>
      </w:r>
      <w:r w:rsidRPr="00A6346A">
        <w:rPr>
          <w:rFonts w:asciiTheme="majorHAnsi" w:hAnsiTheme="majorHAnsi" w:cstheme="majorHAnsi"/>
          <w:sz w:val="22"/>
          <w:szCs w:val="22"/>
        </w:rPr>
        <w:t>] attendance is currently [</w:t>
      </w:r>
      <w:r w:rsidRPr="00A6346A">
        <w:rPr>
          <w:rFonts w:asciiTheme="majorHAnsi" w:hAnsiTheme="majorHAnsi" w:cstheme="majorHAnsi"/>
          <w:sz w:val="22"/>
          <w:szCs w:val="22"/>
          <w:highlight w:val="yellow"/>
        </w:rPr>
        <w:t>insert %</w:t>
      </w:r>
      <w:r w:rsidRPr="00A6346A">
        <w:rPr>
          <w:rFonts w:asciiTheme="majorHAnsi" w:hAnsiTheme="majorHAnsi" w:cstheme="majorHAnsi"/>
          <w:sz w:val="22"/>
          <w:szCs w:val="22"/>
        </w:rPr>
        <w:t>]</w:t>
      </w:r>
      <w:r w:rsidR="00E351BC" w:rsidRPr="00A6346A">
        <w:rPr>
          <w:rFonts w:asciiTheme="majorHAnsi" w:hAnsiTheme="majorHAnsi" w:cstheme="majorHAnsi"/>
          <w:sz w:val="22"/>
          <w:szCs w:val="22"/>
        </w:rPr>
        <w:t xml:space="preserve">. This </w:t>
      </w:r>
      <w:r w:rsidRPr="00A6346A">
        <w:rPr>
          <w:rFonts w:asciiTheme="majorHAnsi" w:hAnsiTheme="majorHAnsi" w:cstheme="majorHAnsi"/>
          <w:sz w:val="22"/>
          <w:szCs w:val="22"/>
        </w:rPr>
        <w:t xml:space="preserve">is below the </w:t>
      </w:r>
      <w:r w:rsidR="003954E6" w:rsidRPr="00A6346A">
        <w:rPr>
          <w:rFonts w:asciiTheme="majorHAnsi" w:hAnsiTheme="majorHAnsi" w:cstheme="majorHAnsi"/>
          <w:sz w:val="22"/>
          <w:szCs w:val="22"/>
        </w:rPr>
        <w:t>school’s</w:t>
      </w:r>
      <w:r w:rsidRPr="00A6346A">
        <w:rPr>
          <w:rFonts w:asciiTheme="majorHAnsi" w:hAnsiTheme="majorHAnsi" w:cstheme="majorHAnsi"/>
          <w:sz w:val="22"/>
          <w:szCs w:val="22"/>
        </w:rPr>
        <w:t xml:space="preserve"> expected attendance. </w:t>
      </w:r>
    </w:p>
    <w:p w14:paraId="198EE627" w14:textId="77777777" w:rsidR="00075A9F" w:rsidRPr="00A6346A" w:rsidRDefault="00075A9F" w:rsidP="00075A9F">
      <w:pPr>
        <w:rPr>
          <w:rFonts w:asciiTheme="majorHAnsi" w:hAnsiTheme="majorHAnsi" w:cstheme="majorHAnsi"/>
          <w:sz w:val="22"/>
          <w:szCs w:val="22"/>
        </w:rPr>
      </w:pPr>
    </w:p>
    <w:p w14:paraId="6758D577" w14:textId="1A202EA0"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highlight w:val="yellow"/>
        </w:rPr>
        <w:t>[Child’s name</w:t>
      </w:r>
      <w:r w:rsidRPr="00A6346A">
        <w:rPr>
          <w:rFonts w:asciiTheme="majorHAnsi" w:hAnsiTheme="majorHAnsi" w:cstheme="majorHAnsi"/>
          <w:sz w:val="22"/>
          <w:szCs w:val="22"/>
        </w:rPr>
        <w:t>] currently has [</w:t>
      </w:r>
      <w:r w:rsidRPr="00A6346A">
        <w:rPr>
          <w:rFonts w:asciiTheme="majorHAnsi" w:hAnsiTheme="majorHAnsi" w:cstheme="majorHAnsi"/>
          <w:sz w:val="22"/>
          <w:szCs w:val="22"/>
          <w:highlight w:val="yellow"/>
        </w:rPr>
        <w:t>insert number</w:t>
      </w:r>
      <w:r w:rsidRPr="00A6346A">
        <w:rPr>
          <w:rFonts w:asciiTheme="majorHAnsi" w:hAnsiTheme="majorHAnsi" w:cstheme="majorHAnsi"/>
          <w:sz w:val="22"/>
          <w:szCs w:val="22"/>
        </w:rPr>
        <w:t>] unauthorised sessions, if this reaches 10 unauthorised sessions within a 10-week period then school can apply to the Local Authority to issue you with a Penalty Notice warning period, which could result in each parent receiving a £160.00 fine, reducing to £80.00 if not paid within 28 days.</w:t>
      </w:r>
    </w:p>
    <w:p w14:paraId="5FA97C67" w14:textId="77777777" w:rsidR="00075A9F" w:rsidRPr="00A6346A" w:rsidRDefault="00075A9F" w:rsidP="00075A9F">
      <w:pPr>
        <w:rPr>
          <w:rFonts w:asciiTheme="majorHAnsi" w:hAnsiTheme="majorHAnsi" w:cstheme="majorHAnsi"/>
          <w:sz w:val="22"/>
          <w:szCs w:val="22"/>
        </w:rPr>
      </w:pPr>
    </w:p>
    <w:p w14:paraId="560214DD" w14:textId="041651D0"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I must remind you that S.444, Education Act 1996 requires you to make sure that your child attends school, on time, every time the school is open.  I am writing this letter to give you an opportunity to make sure that from now on and in future, your child attends school regularly.</w:t>
      </w:r>
    </w:p>
    <w:p w14:paraId="674D5C98" w14:textId="77777777" w:rsidR="00075A9F" w:rsidRPr="00A6346A" w:rsidRDefault="00075A9F" w:rsidP="00075A9F">
      <w:pPr>
        <w:rPr>
          <w:rFonts w:asciiTheme="majorHAnsi" w:hAnsiTheme="majorHAnsi" w:cstheme="majorHAnsi"/>
          <w:sz w:val="22"/>
          <w:szCs w:val="22"/>
        </w:rPr>
      </w:pPr>
    </w:p>
    <w:p w14:paraId="28E74BF0" w14:textId="1DE630BA"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 xml:space="preserve">If your child continues to not attend regularly, a referral will be made to the Local Authority to pursue further action.  These interventions may include, </w:t>
      </w:r>
    </w:p>
    <w:p w14:paraId="22E80C90" w14:textId="77777777" w:rsidR="00075A9F" w:rsidRPr="00A6346A" w:rsidRDefault="00075A9F" w:rsidP="00075A9F">
      <w:pPr>
        <w:rPr>
          <w:rFonts w:asciiTheme="majorHAnsi" w:hAnsiTheme="majorHAnsi" w:cstheme="majorHAnsi"/>
          <w:sz w:val="22"/>
          <w:szCs w:val="22"/>
        </w:rPr>
      </w:pPr>
    </w:p>
    <w:p w14:paraId="4C58EE02"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(A)</w:t>
      </w:r>
      <w:r w:rsidRPr="00A6346A">
        <w:rPr>
          <w:rFonts w:asciiTheme="majorHAnsi" w:hAnsiTheme="majorHAnsi" w:cstheme="majorHAnsi"/>
          <w:sz w:val="22"/>
          <w:szCs w:val="22"/>
        </w:rPr>
        <w:tab/>
        <w:t xml:space="preserve">Issuing you with a Fixed Penalty Notice under S.444A Education Act 1996 which will make you liable to a penalty of up to £160.  </w:t>
      </w:r>
      <w:r w:rsidRPr="00A6346A">
        <w:rPr>
          <w:rFonts w:asciiTheme="majorHAnsi" w:hAnsiTheme="majorHAnsi" w:cstheme="majorHAnsi"/>
          <w:b/>
          <w:bCs/>
          <w:sz w:val="22"/>
          <w:szCs w:val="22"/>
        </w:rPr>
        <w:t>(As above)</w:t>
      </w:r>
    </w:p>
    <w:p w14:paraId="0AAFA8EF"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(B)</w:t>
      </w:r>
      <w:r w:rsidRPr="00A6346A">
        <w:rPr>
          <w:rFonts w:asciiTheme="majorHAnsi" w:hAnsiTheme="majorHAnsi" w:cstheme="majorHAnsi"/>
          <w:sz w:val="22"/>
          <w:szCs w:val="22"/>
        </w:rPr>
        <w:tab/>
        <w:t xml:space="preserve">Initiating legal proceedings in the Magistrates Court under S.444(1) Education </w:t>
      </w:r>
    </w:p>
    <w:p w14:paraId="0FF08303"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Act 1996.  If convicted under this section, you may be fined up to £1000.</w:t>
      </w:r>
    </w:p>
    <w:p w14:paraId="18DEC7AF"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(C)</w:t>
      </w:r>
      <w:r w:rsidRPr="00A6346A">
        <w:rPr>
          <w:rFonts w:asciiTheme="majorHAnsi" w:hAnsiTheme="majorHAnsi" w:cstheme="majorHAnsi"/>
          <w:sz w:val="22"/>
          <w:szCs w:val="22"/>
        </w:rPr>
        <w:tab/>
        <w:t>Initiating legal proceedings in the Magistrates Court under S.444(1A) Education Act 1996. If convicted of this offence you may be fined up to £2,500 or be sent to prison for up to 3 months or both.</w:t>
      </w:r>
    </w:p>
    <w:p w14:paraId="359F43E4"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To avoid Local Authority intervention, please ensure your child attends school regularly and on time.</w:t>
      </w:r>
    </w:p>
    <w:p w14:paraId="39FC47F6"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If there are any issues that may be impacting on your child’s attendance, please contact [</w:t>
      </w:r>
      <w:r w:rsidRPr="00A6346A">
        <w:rPr>
          <w:rFonts w:asciiTheme="majorHAnsi" w:hAnsiTheme="majorHAnsi" w:cstheme="majorHAnsi"/>
          <w:sz w:val="22"/>
          <w:szCs w:val="22"/>
          <w:highlight w:val="yellow"/>
        </w:rPr>
        <w:t>named person at school</w:t>
      </w:r>
      <w:r w:rsidRPr="00A6346A">
        <w:rPr>
          <w:rFonts w:asciiTheme="majorHAnsi" w:hAnsiTheme="majorHAnsi" w:cstheme="majorHAnsi"/>
          <w:sz w:val="22"/>
          <w:szCs w:val="22"/>
        </w:rPr>
        <w:t>] to discuss further.</w:t>
      </w:r>
    </w:p>
    <w:p w14:paraId="3F215569" w14:textId="77777777" w:rsidR="00075A9F" w:rsidRPr="00A6346A" w:rsidRDefault="00075A9F" w:rsidP="00075A9F">
      <w:pPr>
        <w:rPr>
          <w:rFonts w:asciiTheme="majorHAnsi" w:hAnsiTheme="majorHAnsi" w:cstheme="majorHAnsi"/>
          <w:sz w:val="22"/>
          <w:szCs w:val="22"/>
        </w:rPr>
      </w:pPr>
    </w:p>
    <w:p w14:paraId="1E6182CF" w14:textId="3B36C49C"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Yours sincerely,</w:t>
      </w:r>
    </w:p>
    <w:p w14:paraId="1DE3FBE5" w14:textId="77777777" w:rsidR="00075A9F" w:rsidRPr="00A6346A" w:rsidRDefault="00075A9F" w:rsidP="00075A9F">
      <w:pPr>
        <w:rPr>
          <w:rFonts w:asciiTheme="majorHAnsi" w:hAnsiTheme="majorHAnsi" w:cstheme="majorHAnsi"/>
        </w:rPr>
      </w:pPr>
    </w:p>
    <w:p w14:paraId="784F933F" w14:textId="5952F7F2" w:rsidR="00986717" w:rsidRPr="00A6346A" w:rsidRDefault="00605EE9" w:rsidP="002A5307">
      <w:pPr>
        <w:tabs>
          <w:tab w:val="left" w:pos="10490"/>
        </w:tabs>
        <w:spacing w:after="120"/>
        <w:jc w:val="both"/>
        <w:rPr>
          <w:rFonts w:asciiTheme="majorHAnsi" w:hAnsiTheme="majorHAnsi" w:cstheme="majorHAnsi"/>
          <w:b/>
        </w:rPr>
      </w:pPr>
      <w:r>
        <w:rPr>
          <w:rFonts w:asciiTheme="majorHAnsi" w:hAnsiTheme="majorHAnsi" w:cstheme="majorHAnsi"/>
          <w:noProof/>
          <w:sz w:val="23"/>
          <w:szCs w:val="23"/>
          <w:lang w:val="en-GB" w:eastAsia="en-GB"/>
        </w:rPr>
        <w:pict w14:anchorId="69118503">
          <v:shape id="_x0000_i1028" type="#_x0000_t75" style="width:75pt;height:42.75pt">
            <v:imagedata r:id="rId59" o:title="Yenson sig"/>
          </v:shape>
        </w:pict>
      </w:r>
    </w:p>
    <w:p w14:paraId="29B3FF77" w14:textId="4947E93E" w:rsidR="00986717" w:rsidRPr="00A6346A" w:rsidRDefault="004D79FB" w:rsidP="002A5307">
      <w:pPr>
        <w:tabs>
          <w:tab w:val="left" w:pos="10490"/>
        </w:tabs>
        <w:spacing w:after="120"/>
        <w:jc w:val="both"/>
        <w:rPr>
          <w:rFonts w:asciiTheme="majorHAnsi" w:hAnsiTheme="majorHAnsi" w:cstheme="majorHAnsi"/>
          <w:b/>
        </w:rPr>
      </w:pPr>
      <w:r w:rsidRPr="00A6346A">
        <w:rPr>
          <w:rFonts w:asciiTheme="majorHAnsi" w:hAnsiTheme="majorHAnsi" w:cstheme="majorHAnsi"/>
          <w:b/>
        </w:rPr>
        <w:t>Y.Donbavand</w:t>
      </w:r>
    </w:p>
    <w:p w14:paraId="5439CD34" w14:textId="3E514367" w:rsidR="00075A9F" w:rsidRPr="00A6346A" w:rsidRDefault="00075A9F" w:rsidP="002A5307">
      <w:pPr>
        <w:tabs>
          <w:tab w:val="left" w:pos="10490"/>
        </w:tabs>
        <w:spacing w:after="120"/>
        <w:jc w:val="both"/>
        <w:rPr>
          <w:rFonts w:asciiTheme="majorHAnsi" w:hAnsiTheme="majorHAnsi" w:cstheme="majorHAnsi"/>
          <w:bCs/>
        </w:rPr>
      </w:pPr>
      <w:r w:rsidRPr="00A6346A">
        <w:rPr>
          <w:rFonts w:asciiTheme="majorHAnsi" w:hAnsiTheme="majorHAnsi" w:cstheme="majorHAnsi"/>
          <w:bCs/>
        </w:rPr>
        <w:t>Headteacher</w:t>
      </w:r>
    </w:p>
    <w:p w14:paraId="4A43775B" w14:textId="77777777" w:rsidR="00075A9F" w:rsidRPr="00A6346A" w:rsidRDefault="00075A9F" w:rsidP="002A5307">
      <w:pPr>
        <w:tabs>
          <w:tab w:val="left" w:pos="10490"/>
        </w:tabs>
        <w:spacing w:after="120"/>
        <w:jc w:val="both"/>
        <w:rPr>
          <w:rFonts w:asciiTheme="majorHAnsi" w:hAnsiTheme="majorHAnsi" w:cstheme="majorHAnsi"/>
          <w:b/>
        </w:rPr>
      </w:pPr>
    </w:p>
    <w:p w14:paraId="4B8227C6" w14:textId="4E939ED5" w:rsidR="00075A9F" w:rsidRDefault="00075A9F" w:rsidP="002A5307">
      <w:pPr>
        <w:tabs>
          <w:tab w:val="left" w:pos="10490"/>
        </w:tabs>
        <w:spacing w:after="120"/>
        <w:jc w:val="both"/>
        <w:rPr>
          <w:rFonts w:ascii="Arial" w:hAnsi="Arial" w:cs="Arial"/>
          <w:b/>
        </w:rPr>
      </w:pPr>
    </w:p>
    <w:p w14:paraId="1041381C" w14:textId="77777777" w:rsidR="00075A9F" w:rsidRDefault="00075A9F" w:rsidP="002A5307">
      <w:pPr>
        <w:tabs>
          <w:tab w:val="left" w:pos="10490"/>
        </w:tabs>
        <w:spacing w:after="120"/>
        <w:jc w:val="both"/>
        <w:rPr>
          <w:rFonts w:ascii="Arial" w:hAnsi="Arial" w:cs="Arial"/>
          <w:b/>
        </w:rPr>
      </w:pPr>
    </w:p>
    <w:p w14:paraId="44616FB3" w14:textId="77777777" w:rsidR="00075A9F" w:rsidRDefault="00075A9F" w:rsidP="002A5307">
      <w:pPr>
        <w:tabs>
          <w:tab w:val="left" w:pos="10490"/>
        </w:tabs>
        <w:spacing w:after="120"/>
        <w:jc w:val="both"/>
        <w:rPr>
          <w:rFonts w:ascii="Arial" w:hAnsi="Arial" w:cs="Arial"/>
          <w:b/>
        </w:rPr>
      </w:pPr>
    </w:p>
    <w:p w14:paraId="23FEF90A" w14:textId="0A7F30B3" w:rsidR="00075A9F" w:rsidRDefault="00075A9F" w:rsidP="002A5307">
      <w:pPr>
        <w:tabs>
          <w:tab w:val="left" w:pos="10490"/>
        </w:tabs>
        <w:spacing w:after="120"/>
        <w:jc w:val="both"/>
        <w:rPr>
          <w:rFonts w:ascii="Arial" w:hAnsi="Arial" w:cs="Arial"/>
          <w:b/>
        </w:rPr>
      </w:pPr>
    </w:p>
    <w:p w14:paraId="4C7BEC50" w14:textId="77777777" w:rsidR="001447D0" w:rsidRDefault="001447D0" w:rsidP="002A5307">
      <w:pPr>
        <w:tabs>
          <w:tab w:val="left" w:pos="10490"/>
        </w:tabs>
        <w:spacing w:after="120"/>
        <w:jc w:val="both"/>
        <w:rPr>
          <w:rFonts w:ascii="Arial" w:hAnsi="Arial" w:cs="Arial"/>
          <w:b/>
        </w:rPr>
      </w:pPr>
    </w:p>
    <w:p w14:paraId="6CA22DAC" w14:textId="0BBC14E5" w:rsidR="00075A9F" w:rsidRPr="00A6346A" w:rsidRDefault="00075A9F" w:rsidP="00075A9F">
      <w:pPr>
        <w:pStyle w:val="Heading2"/>
        <w:rPr>
          <w:rFonts w:asciiTheme="majorHAnsi" w:hAnsiTheme="majorHAnsi" w:cstheme="majorHAnsi"/>
          <w:bCs/>
          <w:sz w:val="22"/>
          <w:szCs w:val="22"/>
        </w:rPr>
      </w:pPr>
      <w:r w:rsidRPr="00A6346A">
        <w:rPr>
          <w:rFonts w:asciiTheme="majorHAnsi" w:hAnsiTheme="majorHAnsi" w:cstheme="majorHAnsi"/>
          <w:bCs/>
          <w:sz w:val="22"/>
          <w:szCs w:val="22"/>
        </w:rPr>
        <w:t>Appendix</w:t>
      </w:r>
      <w:r w:rsidRPr="00A6346A">
        <w:rPr>
          <w:rFonts w:asciiTheme="majorHAnsi" w:hAnsiTheme="majorHAnsi" w:cstheme="majorHAnsi"/>
          <w:b w:val="0"/>
          <w:sz w:val="22"/>
          <w:szCs w:val="22"/>
        </w:rPr>
        <w:t xml:space="preserve"> </w:t>
      </w:r>
      <w:r w:rsidR="00805D40" w:rsidRPr="00A6346A">
        <w:rPr>
          <w:rFonts w:asciiTheme="majorHAnsi" w:hAnsiTheme="majorHAnsi" w:cstheme="majorHAnsi"/>
          <w:bCs/>
          <w:sz w:val="22"/>
          <w:szCs w:val="22"/>
        </w:rPr>
        <w:t>6</w:t>
      </w:r>
      <w:r w:rsidRPr="00A6346A">
        <w:rPr>
          <w:rFonts w:asciiTheme="majorHAnsi" w:hAnsiTheme="majorHAnsi" w:cstheme="majorHAnsi"/>
          <w:bCs/>
          <w:sz w:val="22"/>
          <w:szCs w:val="22"/>
        </w:rPr>
        <w:t xml:space="preserve"> </w:t>
      </w:r>
      <w:r w:rsidR="008B034C" w:rsidRPr="00A6346A">
        <w:rPr>
          <w:rFonts w:asciiTheme="majorHAnsi" w:hAnsiTheme="majorHAnsi" w:cstheme="majorHAnsi"/>
          <w:bCs/>
          <w:sz w:val="22"/>
          <w:szCs w:val="22"/>
        </w:rPr>
        <w:t>–</w:t>
      </w:r>
      <w:r w:rsidRPr="00A6346A">
        <w:rPr>
          <w:rFonts w:asciiTheme="majorHAnsi" w:hAnsiTheme="majorHAnsi" w:cstheme="majorHAnsi"/>
          <w:bCs/>
          <w:sz w:val="22"/>
          <w:szCs w:val="22"/>
        </w:rPr>
        <w:t xml:space="preserve"> </w:t>
      </w:r>
      <w:bookmarkStart w:id="21" w:name="_Toc174099125"/>
      <w:r w:rsidR="008B034C" w:rsidRPr="00A6346A">
        <w:rPr>
          <w:rFonts w:asciiTheme="majorHAnsi" w:hAnsiTheme="majorHAnsi" w:cstheme="majorHAnsi"/>
          <w:bCs/>
          <w:sz w:val="22"/>
          <w:szCs w:val="22"/>
        </w:rPr>
        <w:t xml:space="preserve">Local Authority </w:t>
      </w:r>
      <w:r w:rsidRPr="00A6346A">
        <w:rPr>
          <w:rFonts w:asciiTheme="majorHAnsi" w:hAnsiTheme="majorHAnsi" w:cstheme="majorHAnsi"/>
          <w:bCs/>
          <w:sz w:val="22"/>
          <w:szCs w:val="22"/>
        </w:rPr>
        <w:t>Letter to parent/carer when leave in term time has not been requested</w:t>
      </w:r>
      <w:bookmarkEnd w:id="21"/>
    </w:p>
    <w:p w14:paraId="54FCD2E2" w14:textId="24BF19FE" w:rsidR="00075A9F" w:rsidRPr="00A6346A" w:rsidRDefault="00075A9F" w:rsidP="002A5307">
      <w:pPr>
        <w:tabs>
          <w:tab w:val="left" w:pos="10490"/>
        </w:tabs>
        <w:spacing w:after="120"/>
        <w:jc w:val="both"/>
        <w:rPr>
          <w:rFonts w:asciiTheme="majorHAnsi" w:hAnsiTheme="majorHAnsi" w:cstheme="majorHAnsi"/>
          <w:b/>
          <w:sz w:val="22"/>
          <w:szCs w:val="22"/>
        </w:rPr>
      </w:pPr>
    </w:p>
    <w:p w14:paraId="52AEF855" w14:textId="77777777" w:rsidR="001447D0" w:rsidRPr="00A6346A" w:rsidRDefault="001447D0" w:rsidP="001447D0">
      <w:pPr>
        <w:rPr>
          <w:rFonts w:asciiTheme="majorHAnsi" w:hAnsiTheme="majorHAnsi" w:cstheme="majorHAnsi"/>
          <w:sz w:val="22"/>
          <w:szCs w:val="22"/>
        </w:rPr>
      </w:pPr>
      <w:r w:rsidRPr="00A6346A">
        <w:rPr>
          <w:rFonts w:asciiTheme="majorHAnsi" w:hAnsiTheme="majorHAnsi" w:cstheme="majorHAnsi"/>
          <w:sz w:val="22"/>
          <w:szCs w:val="22"/>
        </w:rPr>
        <w:t>Date:</w:t>
      </w:r>
    </w:p>
    <w:p w14:paraId="1D79B131" w14:textId="77777777" w:rsidR="001447D0" w:rsidRPr="00A6346A" w:rsidRDefault="001447D0" w:rsidP="001447D0">
      <w:pPr>
        <w:rPr>
          <w:rFonts w:asciiTheme="majorHAnsi" w:hAnsiTheme="majorHAnsi" w:cstheme="majorHAnsi"/>
          <w:sz w:val="22"/>
          <w:szCs w:val="22"/>
        </w:rPr>
      </w:pPr>
    </w:p>
    <w:p w14:paraId="608F763F" w14:textId="77777777" w:rsidR="001447D0" w:rsidRPr="00A6346A" w:rsidRDefault="001447D0" w:rsidP="001447D0">
      <w:pPr>
        <w:rPr>
          <w:rFonts w:asciiTheme="majorHAnsi" w:hAnsiTheme="majorHAnsi" w:cstheme="majorHAnsi"/>
          <w:sz w:val="22"/>
          <w:szCs w:val="22"/>
        </w:rPr>
      </w:pPr>
    </w:p>
    <w:p w14:paraId="7AB839BB" w14:textId="2A4724FE" w:rsidR="001447D0" w:rsidRPr="00A6346A" w:rsidRDefault="001447D0" w:rsidP="001447D0">
      <w:pPr>
        <w:rPr>
          <w:rFonts w:asciiTheme="majorHAnsi" w:hAnsiTheme="majorHAnsi" w:cstheme="majorHAnsi"/>
          <w:sz w:val="22"/>
          <w:szCs w:val="22"/>
        </w:rPr>
      </w:pPr>
      <w:r w:rsidRPr="00A6346A">
        <w:rPr>
          <w:rFonts w:asciiTheme="majorHAnsi" w:hAnsiTheme="majorHAnsi" w:cstheme="majorHAnsi"/>
          <w:sz w:val="22"/>
          <w:szCs w:val="22"/>
        </w:rPr>
        <w:t xml:space="preserve">Dear </w:t>
      </w:r>
      <w:r w:rsidRPr="00A6346A">
        <w:rPr>
          <w:rFonts w:asciiTheme="majorHAnsi" w:hAnsiTheme="majorHAnsi" w:cstheme="majorHAnsi"/>
          <w:sz w:val="22"/>
          <w:szCs w:val="22"/>
          <w:highlight w:val="yellow"/>
        </w:rPr>
        <w:t>PARENT</w:t>
      </w:r>
      <w:r w:rsidRPr="00A6346A">
        <w:rPr>
          <w:rFonts w:asciiTheme="majorHAnsi" w:hAnsiTheme="majorHAnsi" w:cstheme="majorHAnsi"/>
          <w:sz w:val="22"/>
          <w:szCs w:val="22"/>
        </w:rPr>
        <w:t xml:space="preserve"> </w:t>
      </w:r>
    </w:p>
    <w:p w14:paraId="088BBBE4" w14:textId="77777777" w:rsidR="001447D0" w:rsidRPr="00A6346A" w:rsidRDefault="001447D0" w:rsidP="001447D0">
      <w:pPr>
        <w:rPr>
          <w:rFonts w:asciiTheme="majorHAnsi" w:hAnsiTheme="majorHAnsi" w:cstheme="majorHAnsi"/>
          <w:sz w:val="22"/>
          <w:szCs w:val="22"/>
        </w:rPr>
      </w:pPr>
    </w:p>
    <w:p w14:paraId="73B3BE2A" w14:textId="77777777" w:rsidR="001447D0" w:rsidRPr="00A6346A" w:rsidRDefault="001447D0" w:rsidP="001447D0">
      <w:pPr>
        <w:rPr>
          <w:rFonts w:asciiTheme="majorHAnsi" w:hAnsiTheme="majorHAnsi" w:cstheme="majorHAnsi"/>
          <w:b/>
          <w:sz w:val="22"/>
          <w:szCs w:val="22"/>
        </w:rPr>
      </w:pPr>
      <w:r w:rsidRPr="00A6346A">
        <w:rPr>
          <w:rFonts w:asciiTheme="majorHAnsi" w:hAnsiTheme="majorHAnsi" w:cstheme="majorHAnsi"/>
          <w:b/>
          <w:sz w:val="22"/>
          <w:szCs w:val="22"/>
        </w:rPr>
        <w:t>Re: CHILD NAME, FORM</w:t>
      </w:r>
    </w:p>
    <w:p w14:paraId="51935521" w14:textId="77777777" w:rsidR="001447D0" w:rsidRPr="00A6346A" w:rsidRDefault="001447D0" w:rsidP="001447D0">
      <w:pPr>
        <w:rPr>
          <w:rFonts w:asciiTheme="majorHAnsi" w:hAnsiTheme="majorHAnsi" w:cstheme="majorHAnsi"/>
          <w:sz w:val="22"/>
          <w:szCs w:val="22"/>
        </w:rPr>
      </w:pPr>
    </w:p>
    <w:p w14:paraId="1C35C734" w14:textId="4FF154AD" w:rsidR="001447D0" w:rsidRPr="00A6346A" w:rsidRDefault="001447D0" w:rsidP="001447D0">
      <w:pPr>
        <w:jc w:val="both"/>
        <w:rPr>
          <w:rFonts w:asciiTheme="majorHAnsi" w:hAnsiTheme="majorHAnsi" w:cstheme="majorHAnsi"/>
          <w:sz w:val="22"/>
          <w:szCs w:val="22"/>
        </w:rPr>
      </w:pPr>
      <w:r w:rsidRPr="00A6346A">
        <w:rPr>
          <w:rFonts w:asciiTheme="majorHAnsi" w:hAnsiTheme="majorHAnsi" w:cstheme="majorHAnsi"/>
          <w:sz w:val="22"/>
          <w:szCs w:val="22"/>
        </w:rPr>
        <w:t xml:space="preserve">I note from our records that </w:t>
      </w:r>
      <w:r w:rsidRPr="00A6346A">
        <w:rPr>
          <w:rFonts w:asciiTheme="majorHAnsi" w:hAnsiTheme="majorHAnsi" w:cstheme="majorHAnsi"/>
          <w:sz w:val="22"/>
          <w:szCs w:val="22"/>
          <w:highlight w:val="yellow"/>
        </w:rPr>
        <w:t>Child</w:t>
      </w:r>
      <w:r w:rsidRPr="00A6346A">
        <w:rPr>
          <w:rFonts w:asciiTheme="majorHAnsi" w:hAnsiTheme="majorHAnsi" w:cstheme="majorHAnsi"/>
          <w:sz w:val="22"/>
          <w:szCs w:val="22"/>
        </w:rPr>
        <w:t xml:space="preserve"> has been absent </w:t>
      </w:r>
      <w:r w:rsidR="00B874A8" w:rsidRPr="00A6346A">
        <w:rPr>
          <w:rFonts w:asciiTheme="majorHAnsi" w:hAnsiTheme="majorHAnsi" w:cstheme="majorHAnsi"/>
          <w:sz w:val="22"/>
          <w:szCs w:val="22"/>
        </w:rPr>
        <w:t>between</w:t>
      </w:r>
      <w:r w:rsidRPr="00A6346A">
        <w:rPr>
          <w:rFonts w:asciiTheme="majorHAnsi" w:hAnsiTheme="majorHAnsi" w:cstheme="majorHAnsi"/>
          <w:sz w:val="22"/>
          <w:szCs w:val="22"/>
        </w:rPr>
        <w:t xml:space="preserve"> </w:t>
      </w:r>
      <w:r w:rsidRPr="00A6346A">
        <w:rPr>
          <w:rFonts w:asciiTheme="majorHAnsi" w:hAnsiTheme="majorHAnsi" w:cstheme="majorHAnsi"/>
          <w:sz w:val="22"/>
          <w:szCs w:val="22"/>
          <w:highlight w:val="yellow"/>
        </w:rPr>
        <w:t>Dates</w:t>
      </w:r>
      <w:r w:rsidRPr="00A6346A">
        <w:rPr>
          <w:rFonts w:asciiTheme="majorHAnsi" w:hAnsiTheme="majorHAnsi" w:cstheme="majorHAnsi"/>
          <w:sz w:val="22"/>
          <w:szCs w:val="22"/>
        </w:rPr>
        <w:t>. I understand you sent an email</w:t>
      </w:r>
      <w:r w:rsidR="00B874A8" w:rsidRPr="00A6346A">
        <w:rPr>
          <w:rFonts w:asciiTheme="majorHAnsi" w:hAnsiTheme="majorHAnsi" w:cstheme="majorHAnsi"/>
          <w:sz w:val="22"/>
          <w:szCs w:val="22"/>
        </w:rPr>
        <w:t xml:space="preserve"> </w:t>
      </w:r>
      <w:r w:rsidRPr="00A6346A">
        <w:rPr>
          <w:rFonts w:asciiTheme="majorHAnsi" w:hAnsiTheme="majorHAnsi" w:cstheme="majorHAnsi"/>
          <w:sz w:val="22"/>
          <w:szCs w:val="22"/>
        </w:rPr>
        <w:t xml:space="preserve">/ phoned school absences to advise </w:t>
      </w:r>
      <w:r w:rsidRPr="00A6346A">
        <w:rPr>
          <w:rFonts w:asciiTheme="majorHAnsi" w:hAnsiTheme="majorHAnsi" w:cstheme="majorHAnsi"/>
          <w:sz w:val="22"/>
          <w:szCs w:val="22"/>
          <w:highlight w:val="yellow"/>
        </w:rPr>
        <w:t>Child</w:t>
      </w:r>
      <w:r w:rsidRPr="00A6346A">
        <w:rPr>
          <w:rFonts w:asciiTheme="majorHAnsi" w:hAnsiTheme="majorHAnsi" w:cstheme="majorHAnsi"/>
          <w:sz w:val="22"/>
          <w:szCs w:val="22"/>
        </w:rPr>
        <w:t xml:space="preserve"> had </w:t>
      </w:r>
      <w:r w:rsidRPr="00A6346A">
        <w:rPr>
          <w:rFonts w:asciiTheme="majorHAnsi" w:hAnsiTheme="majorHAnsi" w:cstheme="majorHAnsi"/>
          <w:sz w:val="22"/>
          <w:szCs w:val="22"/>
          <w:highlight w:val="yellow"/>
        </w:rPr>
        <w:t>add Illness</w:t>
      </w:r>
      <w:r w:rsidR="00B874A8" w:rsidRPr="00A6346A">
        <w:rPr>
          <w:rFonts w:asciiTheme="majorHAnsi" w:hAnsiTheme="majorHAnsi" w:cstheme="majorHAnsi"/>
          <w:sz w:val="22"/>
          <w:szCs w:val="22"/>
        </w:rPr>
        <w:t>;</w:t>
      </w:r>
      <w:r w:rsidRPr="00A6346A">
        <w:rPr>
          <w:rFonts w:asciiTheme="majorHAnsi" w:hAnsiTheme="majorHAnsi" w:cstheme="majorHAnsi"/>
          <w:sz w:val="22"/>
          <w:szCs w:val="22"/>
        </w:rPr>
        <w:t xml:space="preserve"> however</w:t>
      </w:r>
      <w:r w:rsidR="00B874A8" w:rsidRPr="00A6346A">
        <w:rPr>
          <w:rFonts w:asciiTheme="majorHAnsi" w:hAnsiTheme="majorHAnsi" w:cstheme="majorHAnsi"/>
          <w:sz w:val="22"/>
          <w:szCs w:val="22"/>
        </w:rPr>
        <w:t xml:space="preserve">, </w:t>
      </w:r>
      <w:r w:rsidRPr="00A6346A">
        <w:rPr>
          <w:rFonts w:asciiTheme="majorHAnsi" w:hAnsiTheme="majorHAnsi" w:cstheme="majorHAnsi"/>
          <w:sz w:val="22"/>
          <w:szCs w:val="22"/>
        </w:rPr>
        <w:t xml:space="preserve">we have reason to believe that you were on holiday from </w:t>
      </w:r>
      <w:r w:rsidRPr="00A6346A">
        <w:rPr>
          <w:rFonts w:asciiTheme="majorHAnsi" w:hAnsiTheme="majorHAnsi" w:cstheme="majorHAnsi"/>
          <w:sz w:val="22"/>
          <w:szCs w:val="22"/>
          <w:highlight w:val="yellow"/>
        </w:rPr>
        <w:t>Add Dates</w:t>
      </w:r>
      <w:r w:rsidRPr="00A6346A">
        <w:rPr>
          <w:rFonts w:asciiTheme="majorHAnsi" w:hAnsiTheme="majorHAnsi" w:cstheme="majorHAnsi"/>
          <w:sz w:val="22"/>
          <w:szCs w:val="22"/>
        </w:rPr>
        <w:t xml:space="preserve">. This absence will be considered unauthorised, unless medical evidence can be provided (in the form of medical appointment card, medical stating child’s name, letter from GP/ Hospital) by </w:t>
      </w:r>
      <w:r w:rsidRPr="00A6346A">
        <w:rPr>
          <w:rFonts w:asciiTheme="majorHAnsi" w:hAnsiTheme="majorHAnsi" w:cstheme="majorHAnsi"/>
          <w:sz w:val="22"/>
          <w:szCs w:val="22"/>
          <w:highlight w:val="yellow"/>
        </w:rPr>
        <w:t>Add Date</w:t>
      </w:r>
      <w:r w:rsidRPr="00A6346A">
        <w:rPr>
          <w:rFonts w:asciiTheme="majorHAnsi" w:hAnsiTheme="majorHAnsi" w:cstheme="majorHAnsi"/>
          <w:sz w:val="22"/>
          <w:szCs w:val="22"/>
        </w:rPr>
        <w:t>. If this is not provided, then we will be informing the Local Authority who may issue a Penalty Notice. If a PN is issued, failure to pay the penalty fine within the required time may result in prosecution. I would like to remind you that under Section 444 of the education Act 1996 – Parents have a legal obligation to ensure their child attends school.</w:t>
      </w:r>
    </w:p>
    <w:p w14:paraId="5627E52A" w14:textId="77777777" w:rsidR="001447D0" w:rsidRPr="00A6346A" w:rsidRDefault="001447D0" w:rsidP="001447D0">
      <w:pPr>
        <w:jc w:val="both"/>
        <w:rPr>
          <w:rFonts w:asciiTheme="majorHAnsi" w:hAnsiTheme="majorHAnsi" w:cstheme="majorHAnsi"/>
          <w:sz w:val="22"/>
          <w:szCs w:val="22"/>
        </w:rPr>
      </w:pPr>
    </w:p>
    <w:p w14:paraId="538F5CD7" w14:textId="77777777" w:rsidR="001447D0" w:rsidRPr="00A6346A" w:rsidRDefault="001447D0" w:rsidP="001447D0">
      <w:pPr>
        <w:jc w:val="both"/>
        <w:rPr>
          <w:rFonts w:asciiTheme="majorHAnsi" w:hAnsiTheme="majorHAnsi" w:cstheme="majorHAnsi"/>
          <w:sz w:val="22"/>
          <w:szCs w:val="22"/>
        </w:rPr>
      </w:pPr>
      <w:r w:rsidRPr="00A6346A">
        <w:rPr>
          <w:rFonts w:asciiTheme="majorHAnsi" w:hAnsiTheme="majorHAnsi" w:cstheme="majorHAnsi"/>
          <w:sz w:val="22"/>
          <w:szCs w:val="22"/>
        </w:rPr>
        <w:t>Please refer to chart below for details of the PN process including fines and timelines.</w:t>
      </w:r>
    </w:p>
    <w:p w14:paraId="3DE9831D" w14:textId="77777777" w:rsidR="001447D0" w:rsidRPr="00A6346A" w:rsidRDefault="001447D0" w:rsidP="001447D0">
      <w:pPr>
        <w:jc w:val="both"/>
        <w:rPr>
          <w:rFonts w:asciiTheme="majorHAnsi" w:hAnsiTheme="majorHAnsi" w:cstheme="majorHAnsi"/>
          <w:sz w:val="22"/>
          <w:szCs w:val="22"/>
        </w:rPr>
      </w:pPr>
    </w:p>
    <w:tbl>
      <w:tblPr>
        <w:tblW w:w="0" w:type="auto"/>
        <w:jc w:val="center"/>
        <w:tblCellMar>
          <w:left w:w="0" w:type="dxa"/>
          <w:right w:w="0" w:type="dxa"/>
        </w:tblCellMar>
        <w:tblLook w:val="0000" w:firstRow="0" w:lastRow="0" w:firstColumn="0" w:lastColumn="0" w:noHBand="0" w:noVBand="0"/>
      </w:tblPr>
      <w:tblGrid>
        <w:gridCol w:w="1665"/>
        <w:gridCol w:w="3550"/>
        <w:gridCol w:w="3766"/>
      </w:tblGrid>
      <w:tr w:rsidR="001447D0" w:rsidRPr="00A6346A" w14:paraId="3EACA456" w14:textId="77777777" w:rsidTr="001447D0">
        <w:trPr>
          <w:trHeight w:val="396"/>
          <w:jc w:val="center"/>
        </w:trPr>
        <w:tc>
          <w:tcPr>
            <w:tcW w:w="0" w:type="auto"/>
            <w:gridSpan w:val="3"/>
            <w:tcBorders>
              <w:top w:val="single" w:sz="12" w:space="0" w:color="auto"/>
              <w:left w:val="single" w:sz="12" w:space="0" w:color="auto"/>
              <w:bottom w:val="single" w:sz="8" w:space="0" w:color="auto"/>
              <w:right w:val="single" w:sz="12" w:space="0" w:color="auto"/>
            </w:tcBorders>
          </w:tcPr>
          <w:p w14:paraId="4257D5AA" w14:textId="77777777" w:rsidR="001447D0" w:rsidRPr="00A6346A" w:rsidRDefault="001447D0" w:rsidP="00F84EE6">
            <w:pPr>
              <w:jc w:val="center"/>
              <w:rPr>
                <w:rFonts w:asciiTheme="majorHAnsi" w:hAnsiTheme="majorHAnsi" w:cstheme="majorHAnsi"/>
                <w:b/>
                <w:sz w:val="22"/>
                <w:szCs w:val="22"/>
              </w:rPr>
            </w:pPr>
            <w:r w:rsidRPr="00A6346A">
              <w:rPr>
                <w:rFonts w:asciiTheme="majorHAnsi" w:hAnsiTheme="majorHAnsi" w:cstheme="majorHAnsi"/>
                <w:b/>
                <w:sz w:val="22"/>
                <w:szCs w:val="22"/>
              </w:rPr>
              <w:t>Penalties for unauthorised absence</w:t>
            </w:r>
          </w:p>
        </w:tc>
      </w:tr>
      <w:tr w:rsidR="001447D0" w:rsidRPr="00A6346A" w14:paraId="6146CDEC" w14:textId="77777777" w:rsidTr="001447D0">
        <w:trPr>
          <w:trHeight w:val="274"/>
          <w:jc w:val="center"/>
        </w:trPr>
        <w:tc>
          <w:tcPr>
            <w:tcW w:w="1665" w:type="dxa"/>
            <w:tcBorders>
              <w:top w:val="single" w:sz="8" w:space="0" w:color="auto"/>
              <w:left w:val="single" w:sz="12" w:space="0" w:color="auto"/>
              <w:bottom w:val="single" w:sz="8" w:space="0" w:color="auto"/>
              <w:right w:val="single" w:sz="8" w:space="0" w:color="auto"/>
            </w:tcBorders>
          </w:tcPr>
          <w:p w14:paraId="00295F52" w14:textId="77777777" w:rsidR="001447D0" w:rsidRPr="00A6346A" w:rsidRDefault="001447D0" w:rsidP="00F84EE6">
            <w:pPr>
              <w:jc w:val="center"/>
              <w:rPr>
                <w:rFonts w:asciiTheme="majorHAnsi" w:hAnsiTheme="majorHAnsi" w:cstheme="majorHAnsi"/>
                <w:sz w:val="22"/>
                <w:szCs w:val="22"/>
              </w:rPr>
            </w:pPr>
            <w:r w:rsidRPr="00A6346A">
              <w:rPr>
                <w:rFonts w:asciiTheme="majorHAnsi" w:hAnsiTheme="majorHAnsi" w:cstheme="majorHAnsi"/>
                <w:b/>
                <w:bCs/>
                <w:sz w:val="22"/>
                <w:szCs w:val="22"/>
              </w:rPr>
              <w:t>Timeline</w:t>
            </w:r>
          </w:p>
        </w:tc>
        <w:tc>
          <w:tcPr>
            <w:tcW w:w="3550" w:type="dxa"/>
            <w:tcBorders>
              <w:top w:val="single" w:sz="8" w:space="0" w:color="auto"/>
              <w:left w:val="single" w:sz="8" w:space="0" w:color="auto"/>
              <w:bottom w:val="single" w:sz="8" w:space="0" w:color="auto"/>
              <w:right w:val="single" w:sz="8" w:space="0" w:color="auto"/>
            </w:tcBorders>
          </w:tcPr>
          <w:p w14:paraId="4E3A8BBA" w14:textId="77777777" w:rsidR="001447D0" w:rsidRPr="00A6346A" w:rsidRDefault="001447D0" w:rsidP="00F84EE6">
            <w:pPr>
              <w:jc w:val="center"/>
              <w:rPr>
                <w:rFonts w:asciiTheme="majorHAnsi" w:hAnsiTheme="majorHAnsi" w:cstheme="majorHAnsi"/>
                <w:sz w:val="22"/>
                <w:szCs w:val="22"/>
              </w:rPr>
            </w:pPr>
            <w:r w:rsidRPr="00A6346A">
              <w:rPr>
                <w:rFonts w:asciiTheme="majorHAnsi" w:hAnsiTheme="majorHAnsi" w:cstheme="majorHAnsi"/>
                <w:b/>
                <w:bCs/>
                <w:sz w:val="22"/>
                <w:szCs w:val="22"/>
              </w:rPr>
              <w:t>One child</w:t>
            </w:r>
          </w:p>
        </w:tc>
        <w:tc>
          <w:tcPr>
            <w:tcW w:w="3766" w:type="dxa"/>
            <w:tcBorders>
              <w:top w:val="single" w:sz="8" w:space="0" w:color="auto"/>
              <w:left w:val="single" w:sz="8" w:space="0" w:color="auto"/>
              <w:bottom w:val="single" w:sz="8" w:space="0" w:color="auto"/>
              <w:right w:val="single" w:sz="12" w:space="0" w:color="auto"/>
            </w:tcBorders>
          </w:tcPr>
          <w:p w14:paraId="370F4E97" w14:textId="77777777" w:rsidR="001447D0" w:rsidRPr="00A6346A" w:rsidRDefault="001447D0" w:rsidP="00F84EE6">
            <w:pPr>
              <w:jc w:val="center"/>
              <w:rPr>
                <w:rFonts w:asciiTheme="majorHAnsi" w:hAnsiTheme="majorHAnsi" w:cstheme="majorHAnsi"/>
                <w:sz w:val="22"/>
                <w:szCs w:val="22"/>
              </w:rPr>
            </w:pPr>
            <w:r w:rsidRPr="00A6346A">
              <w:rPr>
                <w:rFonts w:asciiTheme="majorHAnsi" w:hAnsiTheme="majorHAnsi" w:cstheme="majorHAnsi"/>
                <w:b/>
                <w:bCs/>
                <w:sz w:val="22"/>
                <w:szCs w:val="22"/>
              </w:rPr>
              <w:t>Two children</w:t>
            </w:r>
          </w:p>
        </w:tc>
      </w:tr>
      <w:tr w:rsidR="001447D0" w:rsidRPr="00A6346A" w14:paraId="331D2D5E" w14:textId="77777777" w:rsidTr="001447D0">
        <w:trPr>
          <w:trHeight w:val="696"/>
          <w:jc w:val="center"/>
        </w:trPr>
        <w:tc>
          <w:tcPr>
            <w:tcW w:w="1665" w:type="dxa"/>
            <w:tcBorders>
              <w:top w:val="single" w:sz="8" w:space="0" w:color="auto"/>
              <w:left w:val="single" w:sz="12" w:space="0" w:color="auto"/>
              <w:bottom w:val="single" w:sz="8" w:space="0" w:color="auto"/>
              <w:right w:val="single" w:sz="8" w:space="0" w:color="auto"/>
            </w:tcBorders>
          </w:tcPr>
          <w:p w14:paraId="7456B31E"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Paid within 28 days</w:t>
            </w:r>
          </w:p>
        </w:tc>
        <w:tc>
          <w:tcPr>
            <w:tcW w:w="3550" w:type="dxa"/>
            <w:tcBorders>
              <w:top w:val="single" w:sz="8" w:space="0" w:color="auto"/>
              <w:left w:val="single" w:sz="8" w:space="0" w:color="auto"/>
              <w:bottom w:val="single" w:sz="8" w:space="0" w:color="auto"/>
              <w:right w:val="single" w:sz="8" w:space="0" w:color="auto"/>
            </w:tcBorders>
          </w:tcPr>
          <w:p w14:paraId="3D2284AD"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£80 per parent</w:t>
            </w:r>
          </w:p>
        </w:tc>
        <w:tc>
          <w:tcPr>
            <w:tcW w:w="3766" w:type="dxa"/>
            <w:tcBorders>
              <w:top w:val="single" w:sz="8" w:space="0" w:color="auto"/>
              <w:left w:val="single" w:sz="8" w:space="0" w:color="auto"/>
              <w:bottom w:val="single" w:sz="8" w:space="0" w:color="auto"/>
              <w:right w:val="single" w:sz="12" w:space="0" w:color="auto"/>
            </w:tcBorders>
          </w:tcPr>
          <w:p w14:paraId="7048C792"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 xml:space="preserve"> £80 per child = £160 per parent</w:t>
            </w:r>
          </w:p>
        </w:tc>
      </w:tr>
      <w:tr w:rsidR="001447D0" w:rsidRPr="00A6346A" w14:paraId="78B7A9C1" w14:textId="77777777" w:rsidTr="001447D0">
        <w:trPr>
          <w:trHeight w:val="402"/>
          <w:jc w:val="center"/>
        </w:trPr>
        <w:tc>
          <w:tcPr>
            <w:tcW w:w="1665" w:type="dxa"/>
            <w:tcBorders>
              <w:top w:val="single" w:sz="8" w:space="0" w:color="auto"/>
              <w:left w:val="single" w:sz="12" w:space="0" w:color="auto"/>
              <w:bottom w:val="single" w:sz="8" w:space="0" w:color="auto"/>
              <w:right w:val="single" w:sz="8" w:space="0" w:color="auto"/>
            </w:tcBorders>
          </w:tcPr>
          <w:p w14:paraId="01623669"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After 28 days</w:t>
            </w:r>
          </w:p>
        </w:tc>
        <w:tc>
          <w:tcPr>
            <w:tcW w:w="3550" w:type="dxa"/>
            <w:tcBorders>
              <w:top w:val="single" w:sz="8" w:space="0" w:color="auto"/>
              <w:left w:val="single" w:sz="8" w:space="0" w:color="auto"/>
              <w:bottom w:val="single" w:sz="8" w:space="0" w:color="auto"/>
              <w:right w:val="single" w:sz="8" w:space="0" w:color="auto"/>
            </w:tcBorders>
          </w:tcPr>
          <w:p w14:paraId="2FCE03A8"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£160 per parent</w:t>
            </w:r>
          </w:p>
        </w:tc>
        <w:tc>
          <w:tcPr>
            <w:tcW w:w="3766" w:type="dxa"/>
            <w:tcBorders>
              <w:top w:val="single" w:sz="8" w:space="0" w:color="auto"/>
              <w:left w:val="single" w:sz="8" w:space="0" w:color="auto"/>
              <w:bottom w:val="single" w:sz="8" w:space="0" w:color="auto"/>
              <w:right w:val="single" w:sz="12" w:space="0" w:color="auto"/>
            </w:tcBorders>
          </w:tcPr>
          <w:p w14:paraId="0D6F0FA3"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 xml:space="preserve"> £160 per child = £320 per parent</w:t>
            </w:r>
          </w:p>
        </w:tc>
      </w:tr>
      <w:tr w:rsidR="001447D0" w:rsidRPr="00A6346A" w14:paraId="36B17A35" w14:textId="77777777" w:rsidTr="001447D0">
        <w:trPr>
          <w:trHeight w:val="1202"/>
          <w:jc w:val="center"/>
        </w:trPr>
        <w:tc>
          <w:tcPr>
            <w:tcW w:w="1665" w:type="dxa"/>
            <w:tcBorders>
              <w:top w:val="single" w:sz="8" w:space="0" w:color="auto"/>
              <w:left w:val="single" w:sz="12" w:space="0" w:color="auto"/>
              <w:bottom w:val="single" w:sz="12" w:space="0" w:color="auto"/>
              <w:right w:val="single" w:sz="8" w:space="0" w:color="auto"/>
            </w:tcBorders>
          </w:tcPr>
          <w:p w14:paraId="38F848E3"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After 28 days</w:t>
            </w:r>
          </w:p>
        </w:tc>
        <w:tc>
          <w:tcPr>
            <w:tcW w:w="3550" w:type="dxa"/>
            <w:tcBorders>
              <w:top w:val="single" w:sz="8" w:space="0" w:color="auto"/>
              <w:left w:val="single" w:sz="8" w:space="0" w:color="auto"/>
              <w:bottom w:val="single" w:sz="12" w:space="0" w:color="auto"/>
              <w:right w:val="single" w:sz="8" w:space="0" w:color="auto"/>
            </w:tcBorders>
          </w:tcPr>
          <w:p w14:paraId="281100C3"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The parents will receive a summons to appear before the Magistrates’ Court on the grounds that they have failed to secure their child’s regular attendance</w:t>
            </w:r>
          </w:p>
        </w:tc>
        <w:tc>
          <w:tcPr>
            <w:tcW w:w="3766" w:type="dxa"/>
            <w:tcBorders>
              <w:top w:val="single" w:sz="8" w:space="0" w:color="auto"/>
              <w:left w:val="single" w:sz="8" w:space="0" w:color="auto"/>
              <w:bottom w:val="single" w:sz="12" w:space="0" w:color="auto"/>
              <w:right w:val="single" w:sz="12" w:space="0" w:color="auto"/>
            </w:tcBorders>
          </w:tcPr>
          <w:p w14:paraId="2F56F994"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The parents will receive a summons to appear before the Magistrates’ Court on the grounds that they have failed to secure their children’s regular attendance</w:t>
            </w:r>
          </w:p>
        </w:tc>
      </w:tr>
    </w:tbl>
    <w:p w14:paraId="51AA1C1E" w14:textId="77777777" w:rsidR="001447D0" w:rsidRPr="00A6346A" w:rsidRDefault="001447D0" w:rsidP="001447D0">
      <w:pPr>
        <w:rPr>
          <w:rFonts w:asciiTheme="majorHAnsi" w:hAnsiTheme="majorHAnsi" w:cstheme="majorHAnsi"/>
          <w:sz w:val="22"/>
          <w:szCs w:val="22"/>
        </w:rPr>
      </w:pPr>
    </w:p>
    <w:p w14:paraId="06059513" w14:textId="0662F9EC" w:rsidR="001447D0" w:rsidRPr="00A6346A" w:rsidRDefault="001447D0" w:rsidP="001447D0">
      <w:pPr>
        <w:rPr>
          <w:rFonts w:asciiTheme="majorHAnsi" w:hAnsiTheme="majorHAnsi" w:cstheme="majorHAnsi"/>
          <w:sz w:val="22"/>
          <w:szCs w:val="22"/>
        </w:rPr>
      </w:pPr>
      <w:r w:rsidRPr="00A6346A">
        <w:rPr>
          <w:rFonts w:asciiTheme="majorHAnsi" w:hAnsiTheme="majorHAnsi" w:cstheme="majorHAnsi"/>
          <w:sz w:val="22"/>
          <w:szCs w:val="22"/>
        </w:rPr>
        <w:t>Yours sincerely,</w:t>
      </w:r>
    </w:p>
    <w:p w14:paraId="1F34BC24" w14:textId="77777777" w:rsidR="001447D0" w:rsidRPr="00A6346A" w:rsidRDefault="001447D0" w:rsidP="001447D0">
      <w:pPr>
        <w:rPr>
          <w:rFonts w:asciiTheme="majorHAnsi" w:hAnsiTheme="majorHAnsi" w:cstheme="majorHAnsi"/>
          <w:sz w:val="22"/>
          <w:szCs w:val="22"/>
        </w:rPr>
      </w:pPr>
    </w:p>
    <w:p w14:paraId="45227A6F" w14:textId="447B3DF2" w:rsidR="001447D0" w:rsidRPr="00A6346A" w:rsidRDefault="00605EE9" w:rsidP="001447D0">
      <w:pPr>
        <w:rPr>
          <w:rFonts w:asciiTheme="majorHAnsi" w:hAnsiTheme="majorHAnsi" w:cstheme="majorHAnsi"/>
          <w:noProof/>
          <w:sz w:val="22"/>
          <w:szCs w:val="22"/>
        </w:rPr>
      </w:pPr>
      <w:r>
        <w:rPr>
          <w:rFonts w:asciiTheme="majorHAnsi" w:hAnsiTheme="majorHAnsi" w:cstheme="majorHAnsi"/>
          <w:noProof/>
          <w:sz w:val="22"/>
          <w:szCs w:val="22"/>
          <w:lang w:val="en-GB" w:eastAsia="en-GB"/>
        </w:rPr>
        <w:pict w14:anchorId="6862CFE2">
          <v:shape id="_x0000_i1029" type="#_x0000_t75" style="width:65.25pt;height:37.5pt">
            <v:imagedata r:id="rId59" o:title="Yenson sig"/>
          </v:shape>
        </w:pict>
      </w:r>
    </w:p>
    <w:p w14:paraId="56BFC77E" w14:textId="556A1F37" w:rsidR="001447D0" w:rsidRPr="00A6346A" w:rsidRDefault="004B57A6" w:rsidP="001447D0">
      <w:pPr>
        <w:rPr>
          <w:rFonts w:asciiTheme="majorHAnsi" w:hAnsiTheme="majorHAnsi" w:cstheme="majorHAnsi"/>
          <w:sz w:val="22"/>
          <w:szCs w:val="22"/>
        </w:rPr>
      </w:pPr>
      <w:r w:rsidRPr="00A6346A">
        <w:rPr>
          <w:rFonts w:asciiTheme="majorHAnsi" w:hAnsiTheme="majorHAnsi" w:cstheme="majorHAnsi"/>
          <w:sz w:val="22"/>
          <w:szCs w:val="22"/>
        </w:rPr>
        <w:t>Y.Donbavand</w:t>
      </w:r>
    </w:p>
    <w:p w14:paraId="7B56DB47" w14:textId="1B892B11" w:rsidR="00075A9F" w:rsidRPr="00A6346A" w:rsidRDefault="001447D0" w:rsidP="002A5307">
      <w:pPr>
        <w:tabs>
          <w:tab w:val="left" w:pos="10490"/>
        </w:tabs>
        <w:spacing w:after="120"/>
        <w:jc w:val="both"/>
        <w:rPr>
          <w:rFonts w:asciiTheme="majorHAnsi" w:hAnsiTheme="majorHAnsi" w:cstheme="majorHAnsi"/>
          <w:bCs/>
          <w:sz w:val="22"/>
          <w:szCs w:val="22"/>
        </w:rPr>
      </w:pPr>
      <w:r w:rsidRPr="00A6346A">
        <w:rPr>
          <w:rFonts w:asciiTheme="majorHAnsi" w:hAnsiTheme="majorHAnsi" w:cstheme="majorHAnsi"/>
          <w:bCs/>
          <w:sz w:val="22"/>
          <w:szCs w:val="22"/>
        </w:rPr>
        <w:t>Headteacher</w:t>
      </w:r>
    </w:p>
    <w:p w14:paraId="7845E0AC" w14:textId="2BC91AD9" w:rsidR="001447D0" w:rsidRPr="001447D0" w:rsidRDefault="001447D0" w:rsidP="002A5307">
      <w:pPr>
        <w:tabs>
          <w:tab w:val="left" w:pos="10490"/>
        </w:tabs>
        <w:spacing w:after="120"/>
        <w:jc w:val="both"/>
        <w:rPr>
          <w:rFonts w:ascii="Arial" w:hAnsi="Arial" w:cs="Arial"/>
          <w:bCs/>
          <w:sz w:val="22"/>
          <w:szCs w:val="22"/>
        </w:rPr>
      </w:pPr>
    </w:p>
    <w:p w14:paraId="5D17D41E" w14:textId="77777777" w:rsidR="001447D0" w:rsidRPr="001447D0" w:rsidRDefault="001447D0" w:rsidP="002A5307">
      <w:pPr>
        <w:tabs>
          <w:tab w:val="left" w:pos="10490"/>
        </w:tabs>
        <w:spacing w:after="120"/>
        <w:jc w:val="both"/>
        <w:rPr>
          <w:rFonts w:ascii="Arial" w:hAnsi="Arial" w:cs="Arial"/>
          <w:bCs/>
          <w:sz w:val="22"/>
          <w:szCs w:val="22"/>
        </w:rPr>
      </w:pPr>
    </w:p>
    <w:p w14:paraId="5060AEF2" w14:textId="7FB023CA" w:rsidR="00075A9F" w:rsidRDefault="00075A9F" w:rsidP="002A5307">
      <w:pPr>
        <w:tabs>
          <w:tab w:val="left" w:pos="10490"/>
        </w:tabs>
        <w:spacing w:after="120"/>
        <w:jc w:val="both"/>
        <w:rPr>
          <w:rFonts w:ascii="Arial" w:hAnsi="Arial" w:cs="Arial"/>
          <w:b/>
        </w:rPr>
      </w:pPr>
    </w:p>
    <w:p w14:paraId="2359F71E" w14:textId="4D6A01C1" w:rsidR="003A42AC" w:rsidRDefault="003A42AC" w:rsidP="002A5307">
      <w:pPr>
        <w:tabs>
          <w:tab w:val="left" w:pos="10490"/>
        </w:tabs>
        <w:spacing w:after="120"/>
        <w:jc w:val="both"/>
        <w:rPr>
          <w:rFonts w:ascii="Arial" w:hAnsi="Arial" w:cs="Arial"/>
          <w:b/>
        </w:rPr>
      </w:pPr>
    </w:p>
    <w:p w14:paraId="76D22A5E" w14:textId="77B04F82" w:rsidR="003A42AC" w:rsidRDefault="003A42AC" w:rsidP="002A5307">
      <w:pPr>
        <w:tabs>
          <w:tab w:val="left" w:pos="10490"/>
        </w:tabs>
        <w:spacing w:after="120"/>
        <w:jc w:val="both"/>
        <w:rPr>
          <w:rFonts w:ascii="Arial" w:hAnsi="Arial" w:cs="Arial"/>
          <w:b/>
        </w:rPr>
      </w:pPr>
    </w:p>
    <w:p w14:paraId="41E715B4" w14:textId="59386E62" w:rsidR="003A42AC" w:rsidRDefault="003A42AC" w:rsidP="002A5307">
      <w:pPr>
        <w:tabs>
          <w:tab w:val="left" w:pos="10490"/>
        </w:tabs>
        <w:spacing w:after="120"/>
        <w:jc w:val="both"/>
        <w:rPr>
          <w:rFonts w:ascii="Arial" w:hAnsi="Arial" w:cs="Arial"/>
          <w:b/>
        </w:rPr>
      </w:pPr>
    </w:p>
    <w:p w14:paraId="64EF9731" w14:textId="56881ABA" w:rsidR="003A42AC" w:rsidRDefault="003A42AC" w:rsidP="002A5307">
      <w:pPr>
        <w:tabs>
          <w:tab w:val="left" w:pos="10490"/>
        </w:tabs>
        <w:spacing w:after="120"/>
        <w:jc w:val="both"/>
        <w:rPr>
          <w:rFonts w:ascii="Arial" w:hAnsi="Arial" w:cs="Arial"/>
          <w:b/>
        </w:rPr>
      </w:pPr>
    </w:p>
    <w:p w14:paraId="6E094AB3" w14:textId="74FC83F2" w:rsidR="003A42AC" w:rsidRPr="00C3550B" w:rsidRDefault="003A42AC" w:rsidP="002A5307">
      <w:pPr>
        <w:tabs>
          <w:tab w:val="left" w:pos="10490"/>
        </w:tabs>
        <w:spacing w:after="120"/>
        <w:jc w:val="both"/>
        <w:rPr>
          <w:rFonts w:asciiTheme="majorHAnsi" w:hAnsiTheme="majorHAnsi" w:cstheme="majorHAnsi"/>
          <w:b/>
        </w:rPr>
      </w:pPr>
      <w:r w:rsidRPr="00C3550B">
        <w:rPr>
          <w:rFonts w:asciiTheme="majorHAnsi" w:hAnsiTheme="majorHAnsi" w:cstheme="majorHAnsi"/>
          <w:b/>
        </w:rPr>
        <w:t xml:space="preserve">Appendix </w:t>
      </w:r>
      <w:r w:rsidR="00805D40" w:rsidRPr="00C3550B">
        <w:rPr>
          <w:rFonts w:asciiTheme="majorHAnsi" w:hAnsiTheme="majorHAnsi" w:cstheme="majorHAnsi"/>
          <w:b/>
        </w:rPr>
        <w:t>7</w:t>
      </w:r>
      <w:r w:rsidRPr="00C3550B">
        <w:rPr>
          <w:rFonts w:asciiTheme="majorHAnsi" w:hAnsiTheme="majorHAnsi" w:cstheme="majorHAnsi"/>
          <w:b/>
        </w:rPr>
        <w:t xml:space="preserve"> – </w:t>
      </w:r>
      <w:r w:rsidR="00B874A8" w:rsidRPr="00C3550B">
        <w:rPr>
          <w:rFonts w:asciiTheme="majorHAnsi" w:hAnsiTheme="majorHAnsi" w:cstheme="majorHAnsi"/>
          <w:b/>
        </w:rPr>
        <w:t xml:space="preserve">Local Authority </w:t>
      </w:r>
      <w:r w:rsidRPr="00C3550B">
        <w:rPr>
          <w:rFonts w:asciiTheme="majorHAnsi" w:hAnsiTheme="majorHAnsi" w:cstheme="majorHAnsi"/>
          <w:b/>
        </w:rPr>
        <w:t>Attendance Contract Between Family and School</w:t>
      </w:r>
      <w:r w:rsidR="00B874A8" w:rsidRPr="00C3550B">
        <w:rPr>
          <w:rFonts w:asciiTheme="majorHAnsi" w:hAnsiTheme="majorHAnsi" w:cstheme="majorHAnsi"/>
          <w:b/>
        </w:rPr>
        <w:t xml:space="preserve"> </w:t>
      </w:r>
    </w:p>
    <w:p w14:paraId="3503A8F6" w14:textId="165EC2FE" w:rsidR="00B874A8" w:rsidRPr="00C3550B" w:rsidRDefault="00B874A8" w:rsidP="003A42AC">
      <w:pPr>
        <w:rPr>
          <w:rFonts w:asciiTheme="majorHAnsi" w:hAnsiTheme="majorHAnsi" w:cstheme="majorHAnsi"/>
          <w:b/>
          <w:bCs/>
        </w:rPr>
      </w:pPr>
      <w:r w:rsidRPr="00C3550B">
        <w:rPr>
          <w:rFonts w:asciiTheme="majorHAnsi" w:hAnsiTheme="majorHAnsi" w:cstheme="majorHAnsi"/>
          <w:noProof/>
          <w:lang w:val="en-GB" w:eastAsia="en-GB"/>
        </w:rPr>
        <w:drawing>
          <wp:anchor distT="0" distB="0" distL="114300" distR="114300" simplePos="0" relativeHeight="251663360" behindDoc="0" locked="0" layoutInCell="1" allowOverlap="1" wp14:anchorId="0491CFD5" wp14:editId="53EBE79A">
            <wp:simplePos x="0" y="0"/>
            <wp:positionH relativeFrom="margin">
              <wp:align>right</wp:align>
            </wp:positionH>
            <wp:positionV relativeFrom="paragraph">
              <wp:posOffset>5660</wp:posOffset>
            </wp:positionV>
            <wp:extent cx="1208598" cy="511488"/>
            <wp:effectExtent l="0" t="0" r="0" b="3175"/>
            <wp:wrapNone/>
            <wp:docPr id="153158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208598" cy="511488"/>
                    </a:xfrm>
                    <a:prstGeom prst="rect">
                      <a:avLst/>
                    </a:prstGeom>
                  </pic:spPr>
                </pic:pic>
              </a:graphicData>
            </a:graphic>
            <wp14:sizeRelH relativeFrom="margin">
              <wp14:pctWidth>0</wp14:pctWidth>
            </wp14:sizeRelH>
            <wp14:sizeRelV relativeFrom="margin">
              <wp14:pctHeight>0</wp14:pctHeight>
            </wp14:sizeRelV>
          </wp:anchor>
        </w:drawing>
      </w:r>
    </w:p>
    <w:p w14:paraId="3DA6C041" w14:textId="7907A2F6" w:rsidR="003A42AC" w:rsidRPr="00C3550B" w:rsidRDefault="003A42AC" w:rsidP="003A42AC">
      <w:pPr>
        <w:rPr>
          <w:rFonts w:asciiTheme="majorHAnsi" w:hAnsiTheme="majorHAnsi" w:cstheme="majorHAnsi"/>
          <w:b/>
          <w:bCs/>
        </w:rPr>
      </w:pPr>
      <w:r w:rsidRPr="00C3550B">
        <w:rPr>
          <w:rFonts w:asciiTheme="majorHAnsi" w:hAnsiTheme="majorHAnsi" w:cstheme="majorHAnsi"/>
          <w:b/>
          <w:bCs/>
        </w:rPr>
        <w:t xml:space="preserve">Attendance Contract </w:t>
      </w:r>
    </w:p>
    <w:p w14:paraId="412A5B46" w14:textId="77777777" w:rsidR="003A42AC" w:rsidRPr="00C3550B" w:rsidRDefault="003A42AC" w:rsidP="003A42AC">
      <w:pPr>
        <w:jc w:val="center"/>
        <w:rPr>
          <w:rFonts w:asciiTheme="majorHAnsi" w:hAnsiTheme="majorHAnsi" w:cstheme="majorHAnsi"/>
          <w:b/>
        </w:rPr>
      </w:pPr>
    </w:p>
    <w:tbl>
      <w:tblPr>
        <w:tblStyle w:val="TableGrid"/>
        <w:tblW w:w="10528" w:type="dxa"/>
        <w:tblLook w:val="01E0" w:firstRow="1" w:lastRow="1" w:firstColumn="1" w:lastColumn="1" w:noHBand="0" w:noVBand="0"/>
      </w:tblPr>
      <w:tblGrid>
        <w:gridCol w:w="3718"/>
        <w:gridCol w:w="3405"/>
        <w:gridCol w:w="3405"/>
      </w:tblGrid>
      <w:tr w:rsidR="00B874A8" w:rsidRPr="00C3550B" w14:paraId="3E36F360" w14:textId="3E7B8746" w:rsidTr="00B874A8">
        <w:trPr>
          <w:trHeight w:val="300"/>
        </w:trPr>
        <w:tc>
          <w:tcPr>
            <w:tcW w:w="3718" w:type="dxa"/>
            <w:tcBorders>
              <w:top w:val="single" w:sz="4" w:space="0" w:color="auto"/>
              <w:left w:val="single" w:sz="4" w:space="0" w:color="auto"/>
              <w:bottom w:val="single" w:sz="4" w:space="0" w:color="auto"/>
              <w:right w:val="single" w:sz="4" w:space="0" w:color="auto"/>
            </w:tcBorders>
          </w:tcPr>
          <w:p w14:paraId="3769AB36" w14:textId="77777777" w:rsidR="00B874A8" w:rsidRPr="00C3550B" w:rsidRDefault="00B874A8" w:rsidP="00CC3D03">
            <w:pPr>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Child’s name:</w:t>
            </w:r>
          </w:p>
        </w:tc>
        <w:tc>
          <w:tcPr>
            <w:tcW w:w="3405" w:type="dxa"/>
            <w:tcBorders>
              <w:top w:val="single" w:sz="4" w:space="0" w:color="auto"/>
              <w:left w:val="single" w:sz="4" w:space="0" w:color="auto"/>
              <w:bottom w:val="single" w:sz="4" w:space="0" w:color="auto"/>
              <w:right w:val="single" w:sz="4" w:space="0" w:color="auto"/>
            </w:tcBorders>
          </w:tcPr>
          <w:p w14:paraId="10FC6838" w14:textId="57FA4659"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c>
          <w:tcPr>
            <w:tcW w:w="3405" w:type="dxa"/>
            <w:tcBorders>
              <w:top w:val="single" w:sz="4" w:space="0" w:color="auto"/>
              <w:left w:val="single" w:sz="4" w:space="0" w:color="auto"/>
              <w:bottom w:val="single" w:sz="4" w:space="0" w:color="auto"/>
              <w:right w:val="single" w:sz="4" w:space="0" w:color="auto"/>
            </w:tcBorders>
          </w:tcPr>
          <w:p w14:paraId="24015F6C" w14:textId="77777777"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r>
      <w:tr w:rsidR="00B874A8" w:rsidRPr="00C3550B" w14:paraId="37A04838" w14:textId="63B687A7" w:rsidTr="00B874A8">
        <w:trPr>
          <w:trHeight w:val="230"/>
        </w:trPr>
        <w:tc>
          <w:tcPr>
            <w:tcW w:w="3718" w:type="dxa"/>
            <w:tcBorders>
              <w:top w:val="single" w:sz="4" w:space="0" w:color="auto"/>
              <w:left w:val="single" w:sz="4" w:space="0" w:color="auto"/>
              <w:right w:val="single" w:sz="4" w:space="0" w:color="auto"/>
            </w:tcBorders>
          </w:tcPr>
          <w:p w14:paraId="4DEA259F" w14:textId="77777777" w:rsidR="00B874A8" w:rsidRPr="00C3550B" w:rsidRDefault="00B874A8" w:rsidP="00CC3D03">
            <w:pPr>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Current attendance:</w:t>
            </w:r>
          </w:p>
        </w:tc>
        <w:tc>
          <w:tcPr>
            <w:tcW w:w="3405" w:type="dxa"/>
            <w:tcBorders>
              <w:top w:val="single" w:sz="4" w:space="0" w:color="auto"/>
              <w:left w:val="single" w:sz="4" w:space="0" w:color="auto"/>
              <w:right w:val="single" w:sz="4" w:space="0" w:color="auto"/>
            </w:tcBorders>
          </w:tcPr>
          <w:p w14:paraId="5D238B35" w14:textId="0BFB975B"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c>
          <w:tcPr>
            <w:tcW w:w="3405" w:type="dxa"/>
            <w:tcBorders>
              <w:top w:val="single" w:sz="4" w:space="0" w:color="auto"/>
              <w:left w:val="single" w:sz="4" w:space="0" w:color="auto"/>
              <w:right w:val="single" w:sz="4" w:space="0" w:color="auto"/>
            </w:tcBorders>
          </w:tcPr>
          <w:p w14:paraId="6C7EEE34" w14:textId="77777777"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r>
      <w:tr w:rsidR="00B874A8" w:rsidRPr="00C3550B" w14:paraId="546A1A73" w14:textId="5C85273E" w:rsidTr="00B874A8">
        <w:trPr>
          <w:trHeight w:val="230"/>
        </w:trPr>
        <w:tc>
          <w:tcPr>
            <w:tcW w:w="3718" w:type="dxa"/>
            <w:tcBorders>
              <w:left w:val="single" w:sz="4" w:space="0" w:color="auto"/>
              <w:bottom w:val="single" w:sz="4" w:space="0" w:color="auto"/>
              <w:right w:val="single" w:sz="4" w:space="0" w:color="auto"/>
            </w:tcBorders>
          </w:tcPr>
          <w:p w14:paraId="063AD612" w14:textId="77777777" w:rsidR="00B874A8" w:rsidRPr="00C3550B" w:rsidRDefault="00B874A8" w:rsidP="00CC3D03">
            <w:pPr>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School/NCY:</w:t>
            </w:r>
          </w:p>
        </w:tc>
        <w:tc>
          <w:tcPr>
            <w:tcW w:w="3405" w:type="dxa"/>
            <w:tcBorders>
              <w:left w:val="single" w:sz="4" w:space="0" w:color="auto"/>
              <w:bottom w:val="single" w:sz="4" w:space="0" w:color="auto"/>
              <w:right w:val="single" w:sz="4" w:space="0" w:color="auto"/>
            </w:tcBorders>
          </w:tcPr>
          <w:p w14:paraId="1AFF6FA0" w14:textId="7826DEB6"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c>
          <w:tcPr>
            <w:tcW w:w="3405" w:type="dxa"/>
            <w:tcBorders>
              <w:left w:val="single" w:sz="4" w:space="0" w:color="auto"/>
              <w:bottom w:val="single" w:sz="4" w:space="0" w:color="auto"/>
              <w:right w:val="single" w:sz="4" w:space="0" w:color="auto"/>
            </w:tcBorders>
          </w:tcPr>
          <w:p w14:paraId="7B3F5428" w14:textId="77777777"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r>
      <w:tr w:rsidR="00B874A8" w:rsidRPr="00C3550B" w14:paraId="714B6C10" w14:textId="478C6C2E" w:rsidTr="00B874A8">
        <w:trPr>
          <w:trHeight w:val="379"/>
        </w:trPr>
        <w:tc>
          <w:tcPr>
            <w:tcW w:w="3718" w:type="dxa"/>
            <w:tcBorders>
              <w:top w:val="single" w:sz="4" w:space="0" w:color="auto"/>
              <w:left w:val="single" w:sz="4" w:space="0" w:color="auto"/>
              <w:bottom w:val="single" w:sz="4" w:space="0" w:color="auto"/>
              <w:right w:val="single" w:sz="4" w:space="0" w:color="auto"/>
            </w:tcBorders>
          </w:tcPr>
          <w:p w14:paraId="37ACC048" w14:textId="77777777" w:rsidR="00B874A8" w:rsidRPr="00C3550B" w:rsidRDefault="00B874A8" w:rsidP="00CC3D03">
            <w:pPr>
              <w:tabs>
                <w:tab w:val="left" w:pos="3823"/>
              </w:tabs>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Parent’s name:</w:t>
            </w:r>
            <w:r w:rsidRPr="00C3550B">
              <w:rPr>
                <w:rFonts w:asciiTheme="majorHAnsi" w:hAnsiTheme="majorHAnsi" w:cstheme="majorHAnsi"/>
                <w:b/>
                <w:bCs/>
                <w:sz w:val="22"/>
                <w:szCs w:val="22"/>
              </w:rPr>
              <w:tab/>
            </w:r>
          </w:p>
        </w:tc>
        <w:tc>
          <w:tcPr>
            <w:tcW w:w="3405" w:type="dxa"/>
            <w:tcBorders>
              <w:top w:val="single" w:sz="4" w:space="0" w:color="auto"/>
              <w:left w:val="single" w:sz="4" w:space="0" w:color="auto"/>
              <w:bottom w:val="single" w:sz="4" w:space="0" w:color="auto"/>
              <w:right w:val="single" w:sz="4" w:space="0" w:color="auto"/>
            </w:tcBorders>
          </w:tcPr>
          <w:p w14:paraId="05859901" w14:textId="0BEA5432" w:rsidR="00B874A8" w:rsidRPr="00C3550B" w:rsidRDefault="00B874A8" w:rsidP="00CC3D03">
            <w:pPr>
              <w:tabs>
                <w:tab w:val="left" w:pos="3823"/>
              </w:tabs>
              <w:overflowPunct w:val="0"/>
              <w:autoSpaceDE w:val="0"/>
              <w:autoSpaceDN w:val="0"/>
              <w:adjustRightInd w:val="0"/>
              <w:spacing w:before="120"/>
              <w:rPr>
                <w:rFonts w:asciiTheme="majorHAnsi" w:hAnsiTheme="majorHAnsi" w:cstheme="majorHAnsi"/>
                <w:b/>
                <w:bCs/>
                <w:sz w:val="22"/>
                <w:szCs w:val="22"/>
              </w:rPr>
            </w:pPr>
          </w:p>
        </w:tc>
        <w:tc>
          <w:tcPr>
            <w:tcW w:w="3405" w:type="dxa"/>
            <w:tcBorders>
              <w:top w:val="single" w:sz="4" w:space="0" w:color="auto"/>
              <w:left w:val="single" w:sz="4" w:space="0" w:color="auto"/>
              <w:bottom w:val="single" w:sz="4" w:space="0" w:color="auto"/>
              <w:right w:val="single" w:sz="4" w:space="0" w:color="auto"/>
            </w:tcBorders>
          </w:tcPr>
          <w:p w14:paraId="711EFF0B" w14:textId="77777777" w:rsidR="00B874A8" w:rsidRPr="00C3550B" w:rsidRDefault="00B874A8" w:rsidP="00CC3D03">
            <w:pPr>
              <w:tabs>
                <w:tab w:val="left" w:pos="3823"/>
              </w:tabs>
              <w:overflowPunct w:val="0"/>
              <w:autoSpaceDE w:val="0"/>
              <w:autoSpaceDN w:val="0"/>
              <w:adjustRightInd w:val="0"/>
              <w:spacing w:before="120"/>
              <w:rPr>
                <w:rFonts w:asciiTheme="majorHAnsi" w:hAnsiTheme="majorHAnsi" w:cstheme="majorHAnsi"/>
                <w:b/>
                <w:bCs/>
                <w:sz w:val="22"/>
                <w:szCs w:val="22"/>
              </w:rPr>
            </w:pPr>
          </w:p>
        </w:tc>
      </w:tr>
    </w:tbl>
    <w:p w14:paraId="757DA48F" w14:textId="77777777" w:rsidR="003A42AC" w:rsidRPr="00C3550B" w:rsidRDefault="003A42AC" w:rsidP="003A42AC">
      <w:pPr>
        <w:rPr>
          <w:rFonts w:asciiTheme="majorHAnsi" w:hAnsiTheme="majorHAnsi" w:cstheme="majorHAnsi"/>
          <w:sz w:val="22"/>
          <w:szCs w:val="22"/>
        </w:rPr>
      </w:pPr>
    </w:p>
    <w:tbl>
      <w:tblPr>
        <w:tblStyle w:val="TableGrid"/>
        <w:tblW w:w="0" w:type="auto"/>
        <w:tblLook w:val="01E0" w:firstRow="1" w:lastRow="1" w:firstColumn="1" w:lastColumn="1" w:noHBand="0" w:noVBand="0"/>
      </w:tblPr>
      <w:tblGrid>
        <w:gridCol w:w="4531"/>
        <w:gridCol w:w="5954"/>
      </w:tblGrid>
      <w:tr w:rsidR="00CC3D03" w:rsidRPr="00C3550B" w14:paraId="5FEC7668" w14:textId="77777777" w:rsidTr="00CC3D03">
        <w:tc>
          <w:tcPr>
            <w:tcW w:w="4531" w:type="dxa"/>
            <w:tcBorders>
              <w:top w:val="single" w:sz="4" w:space="0" w:color="auto"/>
              <w:left w:val="single" w:sz="4" w:space="0" w:color="auto"/>
              <w:bottom w:val="single" w:sz="4" w:space="0" w:color="auto"/>
              <w:right w:val="single" w:sz="4" w:space="0" w:color="auto"/>
            </w:tcBorders>
          </w:tcPr>
          <w:p w14:paraId="5E4E4BC5" w14:textId="77777777" w:rsidR="00CC3D03" w:rsidRPr="00C3550B" w:rsidRDefault="00CC3D03" w:rsidP="00F84EE6">
            <w:pPr>
              <w:spacing w:before="120"/>
              <w:rPr>
                <w:rFonts w:asciiTheme="majorHAnsi" w:hAnsiTheme="majorHAnsi" w:cstheme="majorHAnsi"/>
                <w:b/>
                <w:bCs/>
                <w:sz w:val="22"/>
                <w:szCs w:val="22"/>
              </w:rPr>
            </w:pPr>
            <w:r w:rsidRPr="00C3550B">
              <w:rPr>
                <w:rFonts w:asciiTheme="majorHAnsi" w:hAnsiTheme="majorHAnsi" w:cstheme="majorHAnsi"/>
                <w:b/>
                <w:bCs/>
                <w:sz w:val="22"/>
                <w:szCs w:val="22"/>
              </w:rPr>
              <w:t>Senior staff member with overall responsibility:</w:t>
            </w:r>
          </w:p>
        </w:tc>
        <w:tc>
          <w:tcPr>
            <w:tcW w:w="5954" w:type="dxa"/>
            <w:tcBorders>
              <w:top w:val="single" w:sz="4" w:space="0" w:color="auto"/>
              <w:left w:val="single" w:sz="4" w:space="0" w:color="auto"/>
              <w:bottom w:val="single" w:sz="4" w:space="0" w:color="auto"/>
              <w:right w:val="single" w:sz="4" w:space="0" w:color="auto"/>
            </w:tcBorders>
          </w:tcPr>
          <w:p w14:paraId="706EA63D" w14:textId="530412B3" w:rsidR="00CC3D03" w:rsidRPr="00C3550B" w:rsidRDefault="00CC3D03" w:rsidP="00F84EE6">
            <w:pPr>
              <w:overflowPunct w:val="0"/>
              <w:autoSpaceDE w:val="0"/>
              <w:autoSpaceDN w:val="0"/>
              <w:adjustRightInd w:val="0"/>
              <w:spacing w:before="120"/>
              <w:rPr>
                <w:rFonts w:asciiTheme="majorHAnsi" w:hAnsiTheme="majorHAnsi" w:cstheme="majorHAnsi"/>
                <w:sz w:val="22"/>
                <w:szCs w:val="22"/>
              </w:rPr>
            </w:pPr>
          </w:p>
        </w:tc>
      </w:tr>
      <w:tr w:rsidR="00CC3D03" w:rsidRPr="00C3550B" w14:paraId="2E2A7442" w14:textId="77777777" w:rsidTr="00CC3D03">
        <w:tc>
          <w:tcPr>
            <w:tcW w:w="4531" w:type="dxa"/>
            <w:tcBorders>
              <w:top w:val="single" w:sz="4" w:space="0" w:color="auto"/>
              <w:left w:val="single" w:sz="4" w:space="0" w:color="auto"/>
              <w:bottom w:val="single" w:sz="4" w:space="0" w:color="auto"/>
              <w:right w:val="single" w:sz="4" w:space="0" w:color="auto"/>
            </w:tcBorders>
          </w:tcPr>
          <w:p w14:paraId="7AFE4605" w14:textId="77777777" w:rsidR="00CC3D03" w:rsidRPr="00C3550B" w:rsidRDefault="00CC3D03" w:rsidP="00F84EE6">
            <w:pPr>
              <w:spacing w:before="120"/>
              <w:rPr>
                <w:rFonts w:asciiTheme="majorHAnsi" w:hAnsiTheme="majorHAnsi" w:cstheme="majorHAnsi"/>
                <w:b/>
                <w:bCs/>
                <w:sz w:val="22"/>
                <w:szCs w:val="22"/>
              </w:rPr>
            </w:pPr>
            <w:r w:rsidRPr="00C3550B">
              <w:rPr>
                <w:rFonts w:asciiTheme="majorHAnsi" w:hAnsiTheme="majorHAnsi" w:cstheme="majorHAnsi"/>
                <w:b/>
                <w:bCs/>
                <w:sz w:val="22"/>
                <w:szCs w:val="22"/>
              </w:rPr>
              <w:t>Member of staff responsible day-to-day:</w:t>
            </w:r>
          </w:p>
        </w:tc>
        <w:tc>
          <w:tcPr>
            <w:tcW w:w="5954" w:type="dxa"/>
            <w:tcBorders>
              <w:top w:val="single" w:sz="4" w:space="0" w:color="auto"/>
              <w:left w:val="single" w:sz="4" w:space="0" w:color="auto"/>
              <w:bottom w:val="single" w:sz="4" w:space="0" w:color="auto"/>
              <w:right w:val="single" w:sz="4" w:space="0" w:color="auto"/>
            </w:tcBorders>
          </w:tcPr>
          <w:p w14:paraId="1E2936DD" w14:textId="2C66B36E" w:rsidR="00CC3D03" w:rsidRPr="00C3550B" w:rsidRDefault="00CC3D03" w:rsidP="00F84EE6">
            <w:pPr>
              <w:overflowPunct w:val="0"/>
              <w:autoSpaceDE w:val="0"/>
              <w:autoSpaceDN w:val="0"/>
              <w:adjustRightInd w:val="0"/>
              <w:spacing w:before="120"/>
              <w:rPr>
                <w:rFonts w:asciiTheme="majorHAnsi" w:hAnsiTheme="majorHAnsi" w:cstheme="majorHAnsi"/>
                <w:sz w:val="22"/>
                <w:szCs w:val="22"/>
              </w:rPr>
            </w:pPr>
          </w:p>
        </w:tc>
      </w:tr>
      <w:tr w:rsidR="00CC3D03" w:rsidRPr="00C3550B" w14:paraId="13837C0A" w14:textId="77777777" w:rsidTr="00CC3D03">
        <w:tc>
          <w:tcPr>
            <w:tcW w:w="4531" w:type="dxa"/>
            <w:tcBorders>
              <w:top w:val="single" w:sz="4" w:space="0" w:color="auto"/>
              <w:left w:val="single" w:sz="4" w:space="0" w:color="auto"/>
              <w:bottom w:val="single" w:sz="4" w:space="0" w:color="auto"/>
              <w:right w:val="single" w:sz="4" w:space="0" w:color="auto"/>
            </w:tcBorders>
          </w:tcPr>
          <w:p w14:paraId="34835761" w14:textId="2DBBFBD5" w:rsidR="00CC3D03" w:rsidRPr="00C3550B" w:rsidRDefault="00CC3D03" w:rsidP="00F84EE6">
            <w:pPr>
              <w:spacing w:before="120"/>
              <w:rPr>
                <w:rFonts w:asciiTheme="majorHAnsi" w:hAnsiTheme="majorHAnsi" w:cstheme="majorHAnsi"/>
                <w:b/>
                <w:bCs/>
                <w:sz w:val="22"/>
                <w:szCs w:val="22"/>
              </w:rPr>
            </w:pPr>
            <w:r w:rsidRPr="00C3550B">
              <w:rPr>
                <w:rFonts w:asciiTheme="majorHAnsi" w:hAnsiTheme="majorHAnsi" w:cstheme="majorHAnsi"/>
                <w:b/>
                <w:bCs/>
                <w:sz w:val="22"/>
                <w:szCs w:val="22"/>
              </w:rPr>
              <w:t>Local Authority Representative (If Applicable)</w:t>
            </w:r>
          </w:p>
        </w:tc>
        <w:tc>
          <w:tcPr>
            <w:tcW w:w="5954" w:type="dxa"/>
            <w:tcBorders>
              <w:top w:val="single" w:sz="4" w:space="0" w:color="auto"/>
              <w:left w:val="single" w:sz="4" w:space="0" w:color="auto"/>
              <w:bottom w:val="single" w:sz="4" w:space="0" w:color="auto"/>
              <w:right w:val="single" w:sz="4" w:space="0" w:color="auto"/>
            </w:tcBorders>
          </w:tcPr>
          <w:p w14:paraId="6BED8E93" w14:textId="77777777" w:rsidR="00CC3D03" w:rsidRPr="00C3550B" w:rsidRDefault="00CC3D03" w:rsidP="00F84EE6">
            <w:pPr>
              <w:spacing w:before="120"/>
              <w:rPr>
                <w:rFonts w:asciiTheme="majorHAnsi" w:hAnsiTheme="majorHAnsi" w:cstheme="majorHAnsi"/>
                <w:sz w:val="22"/>
                <w:szCs w:val="22"/>
              </w:rPr>
            </w:pPr>
          </w:p>
        </w:tc>
      </w:tr>
    </w:tbl>
    <w:p w14:paraId="363A4EFF" w14:textId="77777777" w:rsidR="003A42AC" w:rsidRPr="00C3550B" w:rsidRDefault="003A42AC" w:rsidP="003A42AC">
      <w:pPr>
        <w:jc w:val="both"/>
        <w:rPr>
          <w:rFonts w:asciiTheme="majorHAnsi" w:hAnsiTheme="majorHAnsi" w:cstheme="majorHAnsi"/>
          <w:sz w:val="22"/>
          <w:szCs w:val="22"/>
        </w:rPr>
      </w:pPr>
    </w:p>
    <w:tbl>
      <w:tblPr>
        <w:tblStyle w:val="TableGrid"/>
        <w:tblW w:w="0" w:type="auto"/>
        <w:tblLook w:val="01E0" w:firstRow="1" w:lastRow="1" w:firstColumn="1" w:lastColumn="1" w:noHBand="0" w:noVBand="0"/>
      </w:tblPr>
      <w:tblGrid>
        <w:gridCol w:w="2972"/>
        <w:gridCol w:w="7513"/>
      </w:tblGrid>
      <w:tr w:rsidR="003A42AC" w:rsidRPr="00C3550B" w14:paraId="3B9EC3FC"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1DC76928" w14:textId="4216C7BF"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r w:rsidRPr="00C3550B">
              <w:rPr>
                <w:rFonts w:asciiTheme="majorHAnsi" w:hAnsiTheme="majorHAnsi" w:cstheme="majorHAnsi"/>
                <w:b/>
                <w:sz w:val="22"/>
                <w:szCs w:val="22"/>
              </w:rPr>
              <w:t>The specific targets of our plan. What we aim to do:</w:t>
            </w:r>
          </w:p>
        </w:tc>
        <w:tc>
          <w:tcPr>
            <w:tcW w:w="7513" w:type="dxa"/>
            <w:tcBorders>
              <w:top w:val="single" w:sz="4" w:space="0" w:color="auto"/>
              <w:left w:val="single" w:sz="4" w:space="0" w:color="auto"/>
              <w:bottom w:val="single" w:sz="4" w:space="0" w:color="auto"/>
              <w:right w:val="single" w:sz="4" w:space="0" w:color="auto"/>
            </w:tcBorders>
          </w:tcPr>
          <w:p w14:paraId="096223ED" w14:textId="77777777" w:rsidR="003A42AC" w:rsidRPr="00C3550B" w:rsidRDefault="003A42AC" w:rsidP="00F84EE6">
            <w:pPr>
              <w:rPr>
                <w:rFonts w:asciiTheme="majorHAnsi" w:hAnsiTheme="majorHAnsi" w:cstheme="majorHAnsi"/>
                <w:b/>
                <w:sz w:val="22"/>
                <w:szCs w:val="22"/>
              </w:rPr>
            </w:pPr>
          </w:p>
          <w:p w14:paraId="59FB45D5" w14:textId="210CF6BB" w:rsidR="003A42AC" w:rsidRPr="00C3550B" w:rsidRDefault="003A42AC" w:rsidP="00F84EE6">
            <w:pPr>
              <w:rPr>
                <w:rFonts w:asciiTheme="majorHAnsi" w:hAnsiTheme="majorHAnsi" w:cstheme="majorHAnsi"/>
                <w:b/>
                <w:sz w:val="22"/>
                <w:szCs w:val="22"/>
              </w:rPr>
            </w:pPr>
            <w:r w:rsidRPr="00C3550B">
              <w:rPr>
                <w:rFonts w:asciiTheme="majorHAnsi" w:hAnsiTheme="majorHAnsi" w:cstheme="majorHAnsi"/>
                <w:b/>
                <w:sz w:val="22"/>
                <w:szCs w:val="22"/>
              </w:rPr>
              <w:t>Actions / How we will Achieve the targets</w:t>
            </w:r>
          </w:p>
          <w:p w14:paraId="63FB52A7" w14:textId="77777777" w:rsidR="003A42AC" w:rsidRPr="00C3550B" w:rsidRDefault="003A42AC" w:rsidP="00F84EE6">
            <w:pPr>
              <w:overflowPunct w:val="0"/>
              <w:autoSpaceDE w:val="0"/>
              <w:autoSpaceDN w:val="0"/>
              <w:adjustRightInd w:val="0"/>
              <w:rPr>
                <w:rFonts w:asciiTheme="majorHAnsi" w:hAnsiTheme="majorHAnsi" w:cstheme="majorHAnsi"/>
                <w:b/>
                <w:sz w:val="22"/>
                <w:szCs w:val="22"/>
              </w:rPr>
            </w:pPr>
          </w:p>
        </w:tc>
      </w:tr>
      <w:tr w:rsidR="003A42AC" w:rsidRPr="00C3550B" w14:paraId="0A7EDC3E"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791A71A8" w14:textId="77777777"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AD05989" w14:textId="77777777" w:rsidR="003A42AC" w:rsidRPr="00C3550B" w:rsidRDefault="003A42AC" w:rsidP="00F84EE6">
            <w:pPr>
              <w:rPr>
                <w:rFonts w:asciiTheme="majorHAnsi" w:hAnsiTheme="majorHAnsi" w:cstheme="majorHAnsi"/>
                <w:b/>
                <w:sz w:val="22"/>
                <w:szCs w:val="22"/>
              </w:rPr>
            </w:pPr>
          </w:p>
          <w:p w14:paraId="1C60851C" w14:textId="77777777" w:rsidR="00CC3D03" w:rsidRPr="00C3550B" w:rsidRDefault="00CC3D03" w:rsidP="00F84EE6">
            <w:pPr>
              <w:rPr>
                <w:rFonts w:asciiTheme="majorHAnsi" w:hAnsiTheme="majorHAnsi" w:cstheme="majorHAnsi"/>
                <w:b/>
                <w:sz w:val="22"/>
                <w:szCs w:val="22"/>
              </w:rPr>
            </w:pPr>
          </w:p>
          <w:p w14:paraId="626FFE12" w14:textId="7121A888" w:rsidR="00CC3D03" w:rsidRPr="00C3550B" w:rsidRDefault="00CC3D03" w:rsidP="00F84EE6">
            <w:pPr>
              <w:rPr>
                <w:rFonts w:asciiTheme="majorHAnsi" w:hAnsiTheme="majorHAnsi" w:cstheme="majorHAnsi"/>
                <w:b/>
                <w:sz w:val="22"/>
                <w:szCs w:val="22"/>
              </w:rPr>
            </w:pPr>
          </w:p>
          <w:p w14:paraId="334B5EF8" w14:textId="77777777" w:rsidR="00CC3D03" w:rsidRPr="00C3550B" w:rsidRDefault="00CC3D03" w:rsidP="00F84EE6">
            <w:pPr>
              <w:rPr>
                <w:rFonts w:asciiTheme="majorHAnsi" w:hAnsiTheme="majorHAnsi" w:cstheme="majorHAnsi"/>
                <w:b/>
                <w:sz w:val="22"/>
                <w:szCs w:val="22"/>
              </w:rPr>
            </w:pPr>
          </w:p>
          <w:p w14:paraId="06872ABA" w14:textId="3DC24F7B" w:rsidR="00CC3D03" w:rsidRPr="00C3550B" w:rsidRDefault="00CC3D03" w:rsidP="00F84EE6">
            <w:pPr>
              <w:rPr>
                <w:rFonts w:asciiTheme="majorHAnsi" w:hAnsiTheme="majorHAnsi" w:cstheme="majorHAnsi"/>
                <w:b/>
                <w:sz w:val="22"/>
                <w:szCs w:val="22"/>
              </w:rPr>
            </w:pPr>
          </w:p>
        </w:tc>
      </w:tr>
      <w:tr w:rsidR="003A42AC" w:rsidRPr="00C3550B" w14:paraId="39BD1822"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069AD84E" w14:textId="77777777"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3BF799A9" w14:textId="77777777" w:rsidR="003A42AC" w:rsidRPr="00C3550B" w:rsidRDefault="003A42AC" w:rsidP="00F84EE6">
            <w:pPr>
              <w:rPr>
                <w:rFonts w:asciiTheme="majorHAnsi" w:hAnsiTheme="majorHAnsi" w:cstheme="majorHAnsi"/>
                <w:b/>
                <w:sz w:val="22"/>
                <w:szCs w:val="22"/>
              </w:rPr>
            </w:pPr>
          </w:p>
          <w:p w14:paraId="2A409202" w14:textId="77777777" w:rsidR="00CC3D03" w:rsidRPr="00C3550B" w:rsidRDefault="00CC3D03" w:rsidP="00F84EE6">
            <w:pPr>
              <w:rPr>
                <w:rFonts w:asciiTheme="majorHAnsi" w:hAnsiTheme="majorHAnsi" w:cstheme="majorHAnsi"/>
                <w:b/>
                <w:sz w:val="22"/>
                <w:szCs w:val="22"/>
              </w:rPr>
            </w:pPr>
          </w:p>
          <w:p w14:paraId="38C7075E" w14:textId="77777777" w:rsidR="00CC3D03" w:rsidRPr="00C3550B" w:rsidRDefault="00CC3D03" w:rsidP="00F84EE6">
            <w:pPr>
              <w:rPr>
                <w:rFonts w:asciiTheme="majorHAnsi" w:hAnsiTheme="majorHAnsi" w:cstheme="majorHAnsi"/>
                <w:b/>
                <w:sz w:val="22"/>
                <w:szCs w:val="22"/>
              </w:rPr>
            </w:pPr>
          </w:p>
          <w:p w14:paraId="755AC7C0" w14:textId="77777777" w:rsidR="00CC3D03" w:rsidRPr="00C3550B" w:rsidRDefault="00CC3D03" w:rsidP="00F84EE6">
            <w:pPr>
              <w:rPr>
                <w:rFonts w:asciiTheme="majorHAnsi" w:hAnsiTheme="majorHAnsi" w:cstheme="majorHAnsi"/>
                <w:b/>
                <w:sz w:val="22"/>
                <w:szCs w:val="22"/>
              </w:rPr>
            </w:pPr>
          </w:p>
          <w:p w14:paraId="7D68D4EA" w14:textId="6D8729C8" w:rsidR="00CC3D03" w:rsidRPr="00C3550B" w:rsidRDefault="00CC3D03" w:rsidP="00F84EE6">
            <w:pPr>
              <w:rPr>
                <w:rFonts w:asciiTheme="majorHAnsi" w:hAnsiTheme="majorHAnsi" w:cstheme="majorHAnsi"/>
                <w:b/>
                <w:sz w:val="22"/>
                <w:szCs w:val="22"/>
              </w:rPr>
            </w:pPr>
          </w:p>
        </w:tc>
      </w:tr>
      <w:tr w:rsidR="003A42AC" w:rsidRPr="00C3550B" w14:paraId="6288FFF4"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101FE159" w14:textId="77777777"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23BD3964" w14:textId="77777777" w:rsidR="003A42AC" w:rsidRPr="00C3550B" w:rsidRDefault="003A42AC" w:rsidP="00F84EE6">
            <w:pPr>
              <w:rPr>
                <w:rFonts w:asciiTheme="majorHAnsi" w:hAnsiTheme="majorHAnsi" w:cstheme="majorHAnsi"/>
                <w:b/>
                <w:sz w:val="22"/>
                <w:szCs w:val="22"/>
              </w:rPr>
            </w:pPr>
          </w:p>
          <w:p w14:paraId="5DD496BA" w14:textId="77777777" w:rsidR="00CC3D03" w:rsidRPr="00C3550B" w:rsidRDefault="00CC3D03" w:rsidP="00F84EE6">
            <w:pPr>
              <w:rPr>
                <w:rFonts w:asciiTheme="majorHAnsi" w:hAnsiTheme="majorHAnsi" w:cstheme="majorHAnsi"/>
                <w:b/>
                <w:sz w:val="22"/>
                <w:szCs w:val="22"/>
              </w:rPr>
            </w:pPr>
          </w:p>
          <w:p w14:paraId="31130B84" w14:textId="36AE18BF" w:rsidR="00CC3D03" w:rsidRPr="00C3550B" w:rsidRDefault="00CC3D03" w:rsidP="00F84EE6">
            <w:pPr>
              <w:rPr>
                <w:rFonts w:asciiTheme="majorHAnsi" w:hAnsiTheme="majorHAnsi" w:cstheme="majorHAnsi"/>
                <w:b/>
                <w:sz w:val="22"/>
                <w:szCs w:val="22"/>
              </w:rPr>
            </w:pPr>
          </w:p>
          <w:p w14:paraId="4FF824F0" w14:textId="77777777" w:rsidR="00CC3D03" w:rsidRPr="00C3550B" w:rsidRDefault="00CC3D03" w:rsidP="00F84EE6">
            <w:pPr>
              <w:rPr>
                <w:rFonts w:asciiTheme="majorHAnsi" w:hAnsiTheme="majorHAnsi" w:cstheme="majorHAnsi"/>
                <w:b/>
                <w:sz w:val="22"/>
                <w:szCs w:val="22"/>
              </w:rPr>
            </w:pPr>
          </w:p>
          <w:p w14:paraId="3214C9A8" w14:textId="46727C30" w:rsidR="00CC3D03" w:rsidRPr="00C3550B" w:rsidRDefault="00CC3D03" w:rsidP="00F84EE6">
            <w:pPr>
              <w:rPr>
                <w:rFonts w:asciiTheme="majorHAnsi" w:hAnsiTheme="majorHAnsi" w:cstheme="majorHAnsi"/>
                <w:b/>
                <w:sz w:val="22"/>
                <w:szCs w:val="22"/>
              </w:rPr>
            </w:pPr>
          </w:p>
        </w:tc>
      </w:tr>
    </w:tbl>
    <w:p w14:paraId="2422DFA6" w14:textId="77777777" w:rsidR="003A42AC" w:rsidRPr="00C3550B" w:rsidRDefault="003A42AC" w:rsidP="003A42AC">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528"/>
      </w:tblGrid>
      <w:tr w:rsidR="003A42AC" w:rsidRPr="00C3550B" w14:paraId="5C182289" w14:textId="77777777" w:rsidTr="003A42AC">
        <w:tc>
          <w:tcPr>
            <w:tcW w:w="10528" w:type="dxa"/>
          </w:tcPr>
          <w:p w14:paraId="17F9C001" w14:textId="5791E86B" w:rsidR="003A42AC" w:rsidRPr="00C3550B" w:rsidRDefault="003A42AC" w:rsidP="003A42AC">
            <w:pPr>
              <w:rPr>
                <w:rFonts w:asciiTheme="majorHAnsi" w:hAnsiTheme="majorHAnsi" w:cstheme="majorHAnsi"/>
                <w:b/>
                <w:bCs/>
                <w:sz w:val="22"/>
                <w:szCs w:val="22"/>
              </w:rPr>
            </w:pPr>
            <w:r w:rsidRPr="00C3550B">
              <w:rPr>
                <w:rFonts w:asciiTheme="majorHAnsi" w:hAnsiTheme="majorHAnsi" w:cstheme="majorHAnsi"/>
                <w:b/>
                <w:bCs/>
                <w:sz w:val="22"/>
                <w:szCs w:val="22"/>
              </w:rPr>
              <w:t xml:space="preserve">Comments by the child/young person (if applicable): </w:t>
            </w:r>
          </w:p>
          <w:p w14:paraId="10DBD21B" w14:textId="77777777" w:rsidR="003A42AC" w:rsidRPr="00C3550B" w:rsidRDefault="003A42AC" w:rsidP="003A42AC">
            <w:pPr>
              <w:rPr>
                <w:rFonts w:asciiTheme="majorHAnsi" w:hAnsiTheme="majorHAnsi" w:cstheme="majorHAnsi"/>
                <w:b/>
                <w:bCs/>
                <w:sz w:val="22"/>
                <w:szCs w:val="22"/>
              </w:rPr>
            </w:pPr>
          </w:p>
        </w:tc>
      </w:tr>
      <w:tr w:rsidR="003A42AC" w:rsidRPr="00C3550B" w14:paraId="68B72157" w14:textId="77777777" w:rsidTr="003A42AC">
        <w:tc>
          <w:tcPr>
            <w:tcW w:w="10528" w:type="dxa"/>
          </w:tcPr>
          <w:p w14:paraId="5187A897" w14:textId="77777777" w:rsidR="003A42AC" w:rsidRPr="00C3550B" w:rsidRDefault="003A42AC" w:rsidP="003A42AC">
            <w:pPr>
              <w:rPr>
                <w:rFonts w:asciiTheme="majorHAnsi" w:hAnsiTheme="majorHAnsi" w:cstheme="majorHAnsi"/>
                <w:b/>
                <w:bCs/>
                <w:sz w:val="22"/>
                <w:szCs w:val="22"/>
              </w:rPr>
            </w:pPr>
          </w:p>
          <w:p w14:paraId="3BF9EC20" w14:textId="77777777" w:rsidR="003A42AC" w:rsidRPr="00C3550B" w:rsidRDefault="003A42AC" w:rsidP="003A42AC">
            <w:pPr>
              <w:rPr>
                <w:rFonts w:asciiTheme="majorHAnsi" w:hAnsiTheme="majorHAnsi" w:cstheme="majorHAnsi"/>
                <w:b/>
                <w:bCs/>
                <w:sz w:val="22"/>
                <w:szCs w:val="22"/>
              </w:rPr>
            </w:pPr>
          </w:p>
          <w:p w14:paraId="3A2BEA0E" w14:textId="7DADE4F3" w:rsidR="003A42AC" w:rsidRPr="00C3550B" w:rsidRDefault="003A42AC" w:rsidP="003A42AC">
            <w:pPr>
              <w:rPr>
                <w:rFonts w:asciiTheme="majorHAnsi" w:hAnsiTheme="majorHAnsi" w:cstheme="majorHAnsi"/>
                <w:b/>
                <w:bCs/>
                <w:sz w:val="22"/>
                <w:szCs w:val="22"/>
              </w:rPr>
            </w:pPr>
          </w:p>
          <w:p w14:paraId="13352F59" w14:textId="7A66208D" w:rsidR="00CC3D03" w:rsidRPr="00C3550B" w:rsidRDefault="00CC3D03" w:rsidP="003A42AC">
            <w:pPr>
              <w:rPr>
                <w:rFonts w:asciiTheme="majorHAnsi" w:hAnsiTheme="majorHAnsi" w:cstheme="majorHAnsi"/>
                <w:b/>
                <w:bCs/>
                <w:sz w:val="22"/>
                <w:szCs w:val="22"/>
              </w:rPr>
            </w:pPr>
          </w:p>
          <w:p w14:paraId="3AFBBC68" w14:textId="77777777" w:rsidR="00CC3D03" w:rsidRPr="00C3550B" w:rsidRDefault="00CC3D03" w:rsidP="003A42AC">
            <w:pPr>
              <w:rPr>
                <w:rFonts w:asciiTheme="majorHAnsi" w:hAnsiTheme="majorHAnsi" w:cstheme="majorHAnsi"/>
                <w:b/>
                <w:bCs/>
                <w:sz w:val="22"/>
                <w:szCs w:val="22"/>
              </w:rPr>
            </w:pPr>
          </w:p>
          <w:p w14:paraId="53EF8EFA" w14:textId="77777777" w:rsidR="003A42AC" w:rsidRPr="00C3550B" w:rsidRDefault="003A42AC" w:rsidP="003A42AC">
            <w:pPr>
              <w:rPr>
                <w:rFonts w:asciiTheme="majorHAnsi" w:hAnsiTheme="majorHAnsi" w:cstheme="majorHAnsi"/>
                <w:b/>
                <w:bCs/>
                <w:sz w:val="22"/>
                <w:szCs w:val="22"/>
              </w:rPr>
            </w:pPr>
          </w:p>
          <w:p w14:paraId="2CB4CAFA" w14:textId="77777777" w:rsidR="003A42AC" w:rsidRPr="00C3550B" w:rsidRDefault="003A42AC" w:rsidP="003A42AC">
            <w:pPr>
              <w:rPr>
                <w:rFonts w:asciiTheme="majorHAnsi" w:hAnsiTheme="majorHAnsi" w:cstheme="majorHAnsi"/>
                <w:b/>
                <w:bCs/>
                <w:sz w:val="22"/>
                <w:szCs w:val="22"/>
              </w:rPr>
            </w:pPr>
          </w:p>
          <w:p w14:paraId="24F1BB9C" w14:textId="284CFDE4" w:rsidR="003A42AC" w:rsidRPr="00C3550B" w:rsidRDefault="003A42AC" w:rsidP="003A42AC">
            <w:pPr>
              <w:rPr>
                <w:rFonts w:asciiTheme="majorHAnsi" w:hAnsiTheme="majorHAnsi" w:cstheme="majorHAnsi"/>
                <w:b/>
                <w:bCs/>
                <w:sz w:val="22"/>
                <w:szCs w:val="22"/>
              </w:rPr>
            </w:pPr>
          </w:p>
        </w:tc>
      </w:tr>
    </w:tbl>
    <w:p w14:paraId="18322DC9" w14:textId="77777777" w:rsidR="00CC3D03" w:rsidRPr="00C3550B" w:rsidRDefault="00CC3D03" w:rsidP="003A42AC">
      <w:pPr>
        <w:rPr>
          <w:rFonts w:asciiTheme="majorHAnsi" w:hAnsiTheme="majorHAnsi" w:cstheme="majorHAnsi"/>
          <w:b/>
          <w:bCs/>
          <w:sz w:val="22"/>
          <w:szCs w:val="22"/>
          <w:u w:val="single"/>
        </w:rPr>
      </w:pPr>
    </w:p>
    <w:p w14:paraId="0D5CEBAA" w14:textId="6677ACEF" w:rsidR="003A42AC" w:rsidRPr="00C3550B" w:rsidRDefault="003A42AC" w:rsidP="003A42AC">
      <w:pPr>
        <w:rPr>
          <w:rFonts w:asciiTheme="majorHAnsi" w:hAnsiTheme="majorHAnsi" w:cstheme="majorHAnsi"/>
          <w:b/>
          <w:sz w:val="22"/>
          <w:szCs w:val="22"/>
          <w:u w:val="single"/>
        </w:rPr>
      </w:pPr>
      <w:r w:rsidRPr="00C3550B">
        <w:rPr>
          <w:rFonts w:asciiTheme="majorHAnsi" w:hAnsiTheme="majorHAnsi" w:cstheme="majorHAnsi"/>
          <w:b/>
          <w:bCs/>
          <w:sz w:val="22"/>
          <w:szCs w:val="22"/>
          <w:u w:val="single"/>
        </w:rPr>
        <w:t>Agreeing to the contract:</w:t>
      </w:r>
    </w:p>
    <w:p w14:paraId="35F1B1AF" w14:textId="42AD84C5" w:rsidR="003A42AC" w:rsidRPr="00C3550B" w:rsidRDefault="003A42AC" w:rsidP="003A42AC">
      <w:pPr>
        <w:jc w:val="both"/>
        <w:rPr>
          <w:rFonts w:asciiTheme="majorHAnsi" w:hAnsiTheme="majorHAnsi" w:cstheme="majorHAnsi"/>
          <w:sz w:val="22"/>
          <w:szCs w:val="22"/>
        </w:rPr>
      </w:pPr>
      <w:r w:rsidRPr="00C3550B">
        <w:rPr>
          <w:rFonts w:asciiTheme="majorHAnsi" w:hAnsiTheme="majorHAnsi" w:cstheme="majorHAnsi"/>
          <w:sz w:val="22"/>
          <w:szCs w:val="22"/>
        </w:rPr>
        <w:t xml:space="preserve">We have agreed to this Attendance Contract and will </w:t>
      </w:r>
    </w:p>
    <w:p w14:paraId="1C91EB34" w14:textId="123F8C7E" w:rsidR="003A42AC" w:rsidRPr="00C3550B" w:rsidRDefault="003A42AC" w:rsidP="00CC3D03">
      <w:pPr>
        <w:numPr>
          <w:ilvl w:val="0"/>
          <w:numId w:val="39"/>
        </w:numPr>
        <w:jc w:val="both"/>
        <w:rPr>
          <w:rFonts w:asciiTheme="majorHAnsi" w:hAnsiTheme="majorHAnsi" w:cstheme="majorHAnsi"/>
          <w:sz w:val="22"/>
          <w:szCs w:val="22"/>
        </w:rPr>
      </w:pPr>
      <w:r w:rsidRPr="00C3550B">
        <w:rPr>
          <w:rFonts w:asciiTheme="majorHAnsi" w:hAnsiTheme="majorHAnsi" w:cstheme="majorHAnsi"/>
          <w:sz w:val="22"/>
          <w:szCs w:val="22"/>
        </w:rPr>
        <w:t>work with the school (and council) as detailed above, to improve my/our child’s school attendance, an</w:t>
      </w:r>
      <w:r w:rsidR="00CC3D03" w:rsidRPr="00C3550B">
        <w:rPr>
          <w:rFonts w:asciiTheme="majorHAnsi" w:hAnsiTheme="majorHAnsi" w:cstheme="majorHAnsi"/>
          <w:sz w:val="22"/>
          <w:szCs w:val="22"/>
        </w:rPr>
        <w:t>d</w:t>
      </w:r>
    </w:p>
    <w:p w14:paraId="24F8E190" w14:textId="77777777" w:rsidR="003A42AC" w:rsidRPr="00C3550B" w:rsidRDefault="003A42AC" w:rsidP="003A42AC">
      <w:pPr>
        <w:numPr>
          <w:ilvl w:val="0"/>
          <w:numId w:val="39"/>
        </w:numPr>
        <w:jc w:val="both"/>
        <w:rPr>
          <w:rFonts w:asciiTheme="majorHAnsi" w:hAnsiTheme="majorHAnsi" w:cstheme="majorHAnsi"/>
          <w:sz w:val="22"/>
          <w:szCs w:val="22"/>
        </w:rPr>
      </w:pPr>
      <w:r w:rsidRPr="00C3550B">
        <w:rPr>
          <w:rFonts w:asciiTheme="majorHAnsi" w:hAnsiTheme="majorHAnsi" w:cstheme="majorHAnsi"/>
          <w:sz w:val="22"/>
          <w:szCs w:val="22"/>
        </w:rPr>
        <w:t>carry out what we have promised to do.</w:t>
      </w:r>
    </w:p>
    <w:p w14:paraId="7AF22993" w14:textId="77777777" w:rsidR="003A42AC" w:rsidRPr="00C3550B" w:rsidRDefault="003A42AC" w:rsidP="003A42AC">
      <w:pPr>
        <w:jc w:val="both"/>
        <w:rPr>
          <w:rFonts w:asciiTheme="majorHAnsi" w:hAnsiTheme="majorHAnsi" w:cstheme="majorHAnsi"/>
          <w:sz w:val="22"/>
          <w:szCs w:val="22"/>
        </w:rPr>
      </w:pPr>
    </w:p>
    <w:p w14:paraId="3731EB8E" w14:textId="77777777" w:rsidR="003A42AC" w:rsidRPr="00C3550B" w:rsidRDefault="003A42AC" w:rsidP="003A42AC">
      <w:pPr>
        <w:jc w:val="both"/>
        <w:rPr>
          <w:rFonts w:asciiTheme="majorHAnsi" w:hAnsiTheme="majorHAnsi" w:cstheme="majorHAnsi"/>
          <w:sz w:val="22"/>
          <w:szCs w:val="22"/>
        </w:rPr>
      </w:pPr>
      <w:r w:rsidRPr="00C3550B">
        <w:rPr>
          <w:rFonts w:asciiTheme="majorHAnsi" w:hAnsiTheme="majorHAnsi" w:cstheme="majorHAnsi"/>
          <w:sz w:val="22"/>
          <w:szCs w:val="22"/>
        </w:rPr>
        <w:t>We also agree to information being shared with other professionals and agencies as required to help us.</w:t>
      </w:r>
    </w:p>
    <w:p w14:paraId="112689DE" w14:textId="77777777" w:rsidR="003A42AC" w:rsidRPr="00C3550B" w:rsidRDefault="003A42AC" w:rsidP="003A42AC">
      <w:pPr>
        <w:jc w:val="both"/>
        <w:rPr>
          <w:rFonts w:asciiTheme="majorHAnsi" w:hAnsiTheme="majorHAnsi" w:cstheme="majorHAnsi"/>
          <w:b/>
          <w:sz w:val="22"/>
          <w:szCs w:val="22"/>
        </w:rPr>
      </w:pPr>
    </w:p>
    <w:p w14:paraId="0E83D6FA" w14:textId="77777777" w:rsidR="003A42AC" w:rsidRPr="00C3550B" w:rsidRDefault="003A42AC" w:rsidP="003A42AC">
      <w:pPr>
        <w:jc w:val="both"/>
        <w:rPr>
          <w:rFonts w:asciiTheme="majorHAnsi" w:hAnsiTheme="majorHAnsi" w:cstheme="majorHAnsi"/>
          <w:b/>
          <w:bCs/>
          <w:sz w:val="22"/>
          <w:szCs w:val="22"/>
        </w:rPr>
      </w:pPr>
      <w:r w:rsidRPr="00C3550B">
        <w:rPr>
          <w:rFonts w:asciiTheme="majorHAnsi" w:hAnsiTheme="majorHAnsi" w:cstheme="majorHAnsi"/>
          <w:b/>
          <w:bCs/>
          <w:sz w:val="22"/>
          <w:szCs w:val="22"/>
        </w:rPr>
        <w:t>We understand that if my child has any unauthorised absences from school, a Penalty Notice or prosecution may follow without further warning. This agreement may be given as part of the evidence.</w:t>
      </w:r>
    </w:p>
    <w:p w14:paraId="4047B0EF" w14:textId="77777777" w:rsidR="003A42AC" w:rsidRPr="00C3550B" w:rsidRDefault="003A42AC" w:rsidP="003A42AC">
      <w:pPr>
        <w:jc w:val="both"/>
        <w:rPr>
          <w:rFonts w:asciiTheme="majorHAnsi" w:hAnsiTheme="majorHAnsi" w:cstheme="majorHAnsi"/>
          <w:b/>
          <w:bCs/>
        </w:rPr>
      </w:pPr>
      <w:r w:rsidRPr="00C3550B">
        <w:rPr>
          <w:rFonts w:asciiTheme="majorHAnsi" w:hAnsiTheme="majorHAnsi" w:cstheme="majorHAnsi"/>
          <w:b/>
          <w:bCs/>
        </w:rPr>
        <w:t xml:space="preserve"> </w:t>
      </w:r>
    </w:p>
    <w:tbl>
      <w:tblPr>
        <w:tblW w:w="10543" w:type="dxa"/>
        <w:tblCellMar>
          <w:left w:w="0" w:type="dxa"/>
          <w:right w:w="0" w:type="dxa"/>
        </w:tblCellMar>
        <w:tblLook w:val="04A0" w:firstRow="1" w:lastRow="0" w:firstColumn="1" w:lastColumn="0" w:noHBand="0" w:noVBand="1"/>
      </w:tblPr>
      <w:tblGrid>
        <w:gridCol w:w="2382"/>
        <w:gridCol w:w="2855"/>
        <w:gridCol w:w="3150"/>
        <w:gridCol w:w="2156"/>
      </w:tblGrid>
      <w:tr w:rsidR="003A42AC" w:rsidRPr="00C3550B" w14:paraId="32C3D897" w14:textId="77777777" w:rsidTr="00CC3D03">
        <w:trPr>
          <w:trHeight w:val="268"/>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B932C" w14:textId="77777777" w:rsidR="003A42AC" w:rsidRPr="00C3550B" w:rsidRDefault="003A42AC" w:rsidP="00F84EE6">
            <w:pPr>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Role</w:t>
            </w:r>
          </w:p>
        </w:tc>
        <w:tc>
          <w:tcPr>
            <w:tcW w:w="28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9CA5C"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Name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5214A"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Signature</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1ABCA6"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Dated</w:t>
            </w:r>
          </w:p>
        </w:tc>
      </w:tr>
      <w:tr w:rsidR="003A42AC" w:rsidRPr="00C3550B" w14:paraId="5614B77B" w14:textId="77777777" w:rsidTr="00CC3D03">
        <w:trPr>
          <w:trHeight w:val="443"/>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18ABB3" w14:textId="241D3C7C" w:rsidR="003A42AC" w:rsidRPr="00C3550B" w:rsidRDefault="003A42AC" w:rsidP="00CC3D03">
            <w:pPr>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Parent</w:t>
            </w:r>
          </w:p>
          <w:p w14:paraId="2E7FC37A" w14:textId="77777777" w:rsidR="003A42AC" w:rsidRPr="00C3550B" w:rsidRDefault="003A42AC" w:rsidP="00F84EE6">
            <w:pPr>
              <w:jc w:val="both"/>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767AE3CD"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6382306C"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1488904E" w14:textId="77777777" w:rsidR="003A42AC" w:rsidRPr="00C3550B" w:rsidRDefault="003A42AC" w:rsidP="00F84EE6">
            <w:pPr>
              <w:jc w:val="both"/>
              <w:rPr>
                <w:rFonts w:asciiTheme="majorHAnsi" w:hAnsiTheme="majorHAnsi" w:cstheme="majorHAnsi"/>
                <w:b/>
                <w:bCs/>
                <w:sz w:val="22"/>
                <w:szCs w:val="22"/>
                <w:lang w:eastAsia="en-GB"/>
              </w:rPr>
            </w:pPr>
          </w:p>
        </w:tc>
      </w:tr>
      <w:tr w:rsidR="003A42AC" w:rsidRPr="00C3550B" w14:paraId="76ABF325" w14:textId="77777777" w:rsidTr="00CC3D03">
        <w:trPr>
          <w:trHeight w:val="593"/>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FDDE5" w14:textId="77777777" w:rsidR="003A42AC" w:rsidRPr="00C3550B" w:rsidRDefault="003A42AC" w:rsidP="00F84EE6">
            <w:pPr>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Parent</w:t>
            </w:r>
          </w:p>
          <w:p w14:paraId="6262C455" w14:textId="77777777" w:rsidR="003A42AC" w:rsidRPr="00C3550B" w:rsidRDefault="003A42AC" w:rsidP="00F84EE6">
            <w:pPr>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0212CEC5"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2692FF89"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7061E570" w14:textId="77777777" w:rsidR="003A42AC" w:rsidRPr="00C3550B" w:rsidRDefault="003A42AC" w:rsidP="00F84EE6">
            <w:pPr>
              <w:jc w:val="both"/>
              <w:rPr>
                <w:rFonts w:asciiTheme="majorHAnsi" w:hAnsiTheme="majorHAnsi" w:cstheme="majorHAnsi"/>
                <w:b/>
                <w:bCs/>
                <w:sz w:val="22"/>
                <w:szCs w:val="22"/>
                <w:lang w:eastAsia="en-GB"/>
              </w:rPr>
            </w:pPr>
          </w:p>
        </w:tc>
      </w:tr>
      <w:tr w:rsidR="003A42AC" w:rsidRPr="00C3550B" w14:paraId="6C67AAFB" w14:textId="77777777" w:rsidTr="00CC3D03">
        <w:trPr>
          <w:trHeight w:val="687"/>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BBD37"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School representative</w:t>
            </w:r>
          </w:p>
          <w:p w14:paraId="6F245490" w14:textId="77777777" w:rsidR="003A42AC" w:rsidRPr="00C3550B" w:rsidRDefault="003A42AC" w:rsidP="00F84EE6">
            <w:pPr>
              <w:jc w:val="both"/>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5FCD10B8"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59075F26"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0ADA1BC2" w14:textId="77777777" w:rsidR="003A42AC" w:rsidRPr="00C3550B" w:rsidRDefault="003A42AC" w:rsidP="00F84EE6">
            <w:pPr>
              <w:jc w:val="both"/>
              <w:rPr>
                <w:rFonts w:asciiTheme="majorHAnsi" w:hAnsiTheme="majorHAnsi" w:cstheme="majorHAnsi"/>
                <w:b/>
                <w:bCs/>
                <w:sz w:val="22"/>
                <w:szCs w:val="22"/>
                <w:lang w:eastAsia="en-GB"/>
              </w:rPr>
            </w:pPr>
          </w:p>
        </w:tc>
      </w:tr>
      <w:tr w:rsidR="003A42AC" w:rsidRPr="00C3550B" w14:paraId="7DFFE937" w14:textId="77777777" w:rsidTr="00CC3D03">
        <w:trPr>
          <w:trHeight w:val="817"/>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7404A"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LA representative</w:t>
            </w:r>
          </w:p>
          <w:p w14:paraId="5F51DFFA" w14:textId="77777777" w:rsidR="003A42AC" w:rsidRPr="00C3550B" w:rsidRDefault="003A42AC" w:rsidP="00F84EE6">
            <w:pPr>
              <w:jc w:val="both"/>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630A6C89"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21F2A122"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741C5543" w14:textId="77777777" w:rsidR="003A42AC" w:rsidRPr="00C3550B" w:rsidRDefault="003A42AC" w:rsidP="00F84EE6">
            <w:pPr>
              <w:jc w:val="both"/>
              <w:rPr>
                <w:rFonts w:asciiTheme="majorHAnsi" w:hAnsiTheme="majorHAnsi" w:cstheme="majorHAnsi"/>
                <w:b/>
                <w:bCs/>
                <w:sz w:val="22"/>
                <w:szCs w:val="22"/>
                <w:lang w:eastAsia="en-GB"/>
              </w:rPr>
            </w:pPr>
          </w:p>
        </w:tc>
      </w:tr>
    </w:tbl>
    <w:p w14:paraId="5DA2E92D" w14:textId="77777777" w:rsidR="003A42AC" w:rsidRPr="00C3550B" w:rsidRDefault="003A42AC" w:rsidP="003A42AC">
      <w:pPr>
        <w:rPr>
          <w:rFonts w:asciiTheme="majorHAnsi" w:hAnsiTheme="majorHAnsi" w:cstheme="majorHAnsi"/>
        </w:rPr>
      </w:pPr>
    </w:p>
    <w:p w14:paraId="7D8796E5" w14:textId="77777777" w:rsidR="003A42AC" w:rsidRPr="00C3550B" w:rsidRDefault="003A42AC" w:rsidP="003A42AC">
      <w:pPr>
        <w:rPr>
          <w:rFonts w:asciiTheme="majorHAnsi" w:hAnsiTheme="majorHAnsi" w:cstheme="majorHAnsi"/>
          <w:b/>
          <w:bCs/>
        </w:rPr>
      </w:pPr>
      <w:r w:rsidRPr="00C3550B">
        <w:rPr>
          <w:rFonts w:asciiTheme="majorHAnsi" w:hAnsiTheme="majorHAnsi" w:cstheme="majorHAnsi"/>
          <w:b/>
          <w:bCs/>
        </w:rPr>
        <w:t>Agreed Review Date:</w:t>
      </w:r>
    </w:p>
    <w:p w14:paraId="54939ACE" w14:textId="3DA53CCE" w:rsidR="003A42AC" w:rsidRDefault="003A42AC" w:rsidP="002A5307">
      <w:pPr>
        <w:tabs>
          <w:tab w:val="left" w:pos="10490"/>
        </w:tabs>
        <w:spacing w:after="120"/>
        <w:jc w:val="both"/>
        <w:rPr>
          <w:rFonts w:ascii="Arial" w:hAnsi="Arial" w:cs="Arial"/>
          <w:b/>
        </w:rPr>
      </w:pPr>
    </w:p>
    <w:p w14:paraId="071A75B1" w14:textId="1D21CC63" w:rsidR="00CC3D03" w:rsidRDefault="00CC3D03" w:rsidP="002A5307">
      <w:pPr>
        <w:tabs>
          <w:tab w:val="left" w:pos="10490"/>
        </w:tabs>
        <w:spacing w:after="120"/>
        <w:jc w:val="both"/>
        <w:rPr>
          <w:rFonts w:ascii="Arial" w:hAnsi="Arial" w:cs="Arial"/>
          <w:b/>
        </w:rPr>
      </w:pPr>
    </w:p>
    <w:p w14:paraId="34AAB793" w14:textId="1451526E" w:rsidR="00CC3D03" w:rsidRDefault="00CC3D03" w:rsidP="002A5307">
      <w:pPr>
        <w:tabs>
          <w:tab w:val="left" w:pos="10490"/>
        </w:tabs>
        <w:spacing w:after="120"/>
        <w:jc w:val="both"/>
        <w:rPr>
          <w:rFonts w:ascii="Arial" w:hAnsi="Arial" w:cs="Arial"/>
          <w:b/>
        </w:rPr>
      </w:pPr>
    </w:p>
    <w:p w14:paraId="0ED3F924" w14:textId="75098FE0" w:rsidR="00CC3D03" w:rsidRDefault="00CC3D03" w:rsidP="002A5307">
      <w:pPr>
        <w:tabs>
          <w:tab w:val="left" w:pos="10490"/>
        </w:tabs>
        <w:spacing w:after="120"/>
        <w:jc w:val="both"/>
        <w:rPr>
          <w:rFonts w:ascii="Arial" w:hAnsi="Arial" w:cs="Arial"/>
          <w:b/>
        </w:rPr>
      </w:pPr>
    </w:p>
    <w:p w14:paraId="0AE16E41" w14:textId="054F5A0E" w:rsidR="00CC3D03" w:rsidRDefault="00CC3D03" w:rsidP="002A5307">
      <w:pPr>
        <w:tabs>
          <w:tab w:val="left" w:pos="10490"/>
        </w:tabs>
        <w:spacing w:after="120"/>
        <w:jc w:val="both"/>
        <w:rPr>
          <w:rFonts w:ascii="Arial" w:hAnsi="Arial" w:cs="Arial"/>
          <w:b/>
        </w:rPr>
      </w:pPr>
    </w:p>
    <w:p w14:paraId="503E8588" w14:textId="09957FF6" w:rsidR="00CC3D03" w:rsidRDefault="00CC3D03" w:rsidP="002A5307">
      <w:pPr>
        <w:tabs>
          <w:tab w:val="left" w:pos="10490"/>
        </w:tabs>
        <w:spacing w:after="120"/>
        <w:jc w:val="both"/>
        <w:rPr>
          <w:rFonts w:ascii="Arial" w:hAnsi="Arial" w:cs="Arial"/>
          <w:b/>
        </w:rPr>
      </w:pPr>
    </w:p>
    <w:p w14:paraId="475AB3C5" w14:textId="58132D24" w:rsidR="00CC3D03" w:rsidRDefault="00CC3D03" w:rsidP="002A5307">
      <w:pPr>
        <w:tabs>
          <w:tab w:val="left" w:pos="10490"/>
        </w:tabs>
        <w:spacing w:after="120"/>
        <w:jc w:val="both"/>
        <w:rPr>
          <w:rFonts w:ascii="Arial" w:hAnsi="Arial" w:cs="Arial"/>
          <w:b/>
        </w:rPr>
      </w:pPr>
    </w:p>
    <w:p w14:paraId="72B7B5F6" w14:textId="0CCC9030" w:rsidR="00CC3D03" w:rsidRDefault="00CC3D03" w:rsidP="002A5307">
      <w:pPr>
        <w:tabs>
          <w:tab w:val="left" w:pos="10490"/>
        </w:tabs>
        <w:spacing w:after="120"/>
        <w:jc w:val="both"/>
        <w:rPr>
          <w:rFonts w:ascii="Arial" w:hAnsi="Arial" w:cs="Arial"/>
          <w:b/>
        </w:rPr>
      </w:pPr>
    </w:p>
    <w:p w14:paraId="1EC4319E" w14:textId="67B04C5E" w:rsidR="00CC3D03" w:rsidRDefault="00CC3D03" w:rsidP="002A5307">
      <w:pPr>
        <w:tabs>
          <w:tab w:val="left" w:pos="10490"/>
        </w:tabs>
        <w:spacing w:after="120"/>
        <w:jc w:val="both"/>
        <w:rPr>
          <w:rFonts w:ascii="Arial" w:hAnsi="Arial" w:cs="Arial"/>
          <w:b/>
        </w:rPr>
      </w:pPr>
    </w:p>
    <w:p w14:paraId="716EA769" w14:textId="3D194B40" w:rsidR="00CC3D03" w:rsidRDefault="00CC3D03" w:rsidP="002A5307">
      <w:pPr>
        <w:tabs>
          <w:tab w:val="left" w:pos="10490"/>
        </w:tabs>
        <w:spacing w:after="120"/>
        <w:jc w:val="both"/>
        <w:rPr>
          <w:rFonts w:ascii="Arial" w:hAnsi="Arial" w:cs="Arial"/>
          <w:b/>
        </w:rPr>
      </w:pPr>
    </w:p>
    <w:p w14:paraId="0E68A381" w14:textId="2C33334C" w:rsidR="00CC3D03" w:rsidRDefault="00CC3D03" w:rsidP="002A5307">
      <w:pPr>
        <w:tabs>
          <w:tab w:val="left" w:pos="10490"/>
        </w:tabs>
        <w:spacing w:after="120"/>
        <w:jc w:val="both"/>
        <w:rPr>
          <w:rFonts w:ascii="Arial" w:hAnsi="Arial" w:cs="Arial"/>
          <w:b/>
        </w:rPr>
      </w:pPr>
    </w:p>
    <w:p w14:paraId="4343B430" w14:textId="1BF3C3D9" w:rsidR="005F3EDE" w:rsidRDefault="005F3EDE" w:rsidP="002A5307">
      <w:pPr>
        <w:tabs>
          <w:tab w:val="left" w:pos="10490"/>
        </w:tabs>
        <w:spacing w:after="120"/>
        <w:jc w:val="both"/>
        <w:rPr>
          <w:rFonts w:ascii="Arial" w:hAnsi="Arial" w:cs="Arial"/>
          <w:b/>
        </w:rPr>
      </w:pPr>
    </w:p>
    <w:p w14:paraId="71AD1539" w14:textId="77777777" w:rsidR="005F3EDE" w:rsidRDefault="005F3EDE" w:rsidP="002A5307">
      <w:pPr>
        <w:tabs>
          <w:tab w:val="left" w:pos="10490"/>
        </w:tabs>
        <w:spacing w:after="120"/>
        <w:jc w:val="both"/>
        <w:rPr>
          <w:rFonts w:ascii="Arial" w:hAnsi="Arial" w:cs="Arial"/>
          <w:b/>
        </w:rPr>
      </w:pPr>
    </w:p>
    <w:p w14:paraId="546EB527" w14:textId="73829543" w:rsidR="00805D40" w:rsidRDefault="00805D40" w:rsidP="002A5307">
      <w:pPr>
        <w:tabs>
          <w:tab w:val="left" w:pos="10490"/>
        </w:tabs>
        <w:spacing w:after="120"/>
        <w:jc w:val="both"/>
        <w:rPr>
          <w:rFonts w:ascii="Arial" w:hAnsi="Arial" w:cs="Arial"/>
          <w:b/>
        </w:rPr>
      </w:pPr>
    </w:p>
    <w:p w14:paraId="4597FC74" w14:textId="748EC992" w:rsidR="001E730C" w:rsidRPr="005F3EDE" w:rsidRDefault="001E730C" w:rsidP="002A5307">
      <w:pPr>
        <w:tabs>
          <w:tab w:val="left" w:pos="10490"/>
        </w:tabs>
        <w:spacing w:after="120"/>
        <w:jc w:val="both"/>
        <w:rPr>
          <w:rFonts w:asciiTheme="majorHAnsi" w:hAnsiTheme="majorHAnsi" w:cstheme="majorHAnsi"/>
          <w:b/>
        </w:rPr>
      </w:pPr>
      <w:r w:rsidRPr="005F3EDE">
        <w:rPr>
          <w:rFonts w:asciiTheme="majorHAnsi" w:hAnsiTheme="majorHAnsi" w:cstheme="majorHAnsi"/>
          <w:b/>
        </w:rPr>
        <w:t xml:space="preserve">Appendix 8 – </w:t>
      </w:r>
      <w:r w:rsidR="00B874A8" w:rsidRPr="005F3EDE">
        <w:rPr>
          <w:rFonts w:asciiTheme="majorHAnsi" w:hAnsiTheme="majorHAnsi" w:cstheme="majorHAnsi"/>
          <w:b/>
        </w:rPr>
        <w:t xml:space="preserve">School </w:t>
      </w:r>
      <w:r w:rsidRPr="005F3EDE">
        <w:rPr>
          <w:rFonts w:asciiTheme="majorHAnsi" w:hAnsiTheme="majorHAnsi" w:cstheme="majorHAnsi"/>
          <w:b/>
        </w:rPr>
        <w:t>Example Late Letter</w:t>
      </w:r>
    </w:p>
    <w:p w14:paraId="5AC09B69" w14:textId="77777777" w:rsidR="00E625F8" w:rsidRPr="005F3EDE" w:rsidRDefault="00E625F8" w:rsidP="00E625F8">
      <w:pPr>
        <w:rPr>
          <w:rFonts w:asciiTheme="majorHAnsi" w:hAnsiTheme="majorHAnsi" w:cstheme="majorHAnsi"/>
        </w:rPr>
      </w:pPr>
    </w:p>
    <w:p w14:paraId="2A170461"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Dear Parent / Carer, </w:t>
      </w:r>
    </w:p>
    <w:p w14:paraId="500FD308" w14:textId="77777777" w:rsidR="00E625F8" w:rsidRPr="005F3EDE" w:rsidRDefault="00E625F8" w:rsidP="00E625F8">
      <w:pPr>
        <w:rPr>
          <w:rFonts w:asciiTheme="majorHAnsi" w:hAnsiTheme="majorHAnsi" w:cstheme="majorHAnsi"/>
          <w:b/>
          <w:sz w:val="22"/>
          <w:szCs w:val="22"/>
        </w:rPr>
      </w:pPr>
    </w:p>
    <w:p w14:paraId="0A1FB2ED" w14:textId="77777777" w:rsidR="00E625F8" w:rsidRPr="005F3EDE" w:rsidRDefault="00E625F8" w:rsidP="00E625F8">
      <w:pPr>
        <w:rPr>
          <w:rFonts w:asciiTheme="majorHAnsi" w:hAnsiTheme="majorHAnsi" w:cstheme="majorHAnsi"/>
          <w:b/>
          <w:sz w:val="22"/>
          <w:szCs w:val="22"/>
        </w:rPr>
      </w:pPr>
      <w:r w:rsidRPr="005F3EDE">
        <w:rPr>
          <w:rFonts w:asciiTheme="majorHAnsi" w:hAnsiTheme="majorHAnsi" w:cstheme="majorHAnsi"/>
          <w:b/>
          <w:sz w:val="22"/>
          <w:szCs w:val="22"/>
        </w:rPr>
        <w:t xml:space="preserve">Name of Child </w:t>
      </w:r>
      <w:r w:rsidRPr="005F3EDE">
        <w:rPr>
          <w:rFonts w:asciiTheme="majorHAnsi" w:hAnsiTheme="majorHAnsi" w:cstheme="majorHAnsi"/>
          <w:b/>
          <w:sz w:val="22"/>
          <w:szCs w:val="22"/>
          <w:highlight w:val="yellow"/>
        </w:rPr>
        <w:t>#########</w:t>
      </w:r>
      <w:r w:rsidRPr="005F3EDE">
        <w:rPr>
          <w:rFonts w:asciiTheme="majorHAnsi" w:hAnsiTheme="majorHAnsi" w:cstheme="majorHAnsi"/>
          <w:b/>
          <w:sz w:val="22"/>
          <w:szCs w:val="22"/>
        </w:rPr>
        <w:t xml:space="preserve"> Class </w:t>
      </w:r>
      <w:r w:rsidRPr="005F3EDE">
        <w:rPr>
          <w:rFonts w:asciiTheme="majorHAnsi" w:hAnsiTheme="majorHAnsi" w:cstheme="majorHAnsi"/>
          <w:b/>
          <w:sz w:val="22"/>
          <w:szCs w:val="22"/>
          <w:highlight w:val="yellow"/>
        </w:rPr>
        <w:t>#</w:t>
      </w:r>
    </w:p>
    <w:p w14:paraId="7D1FD97A" w14:textId="77777777" w:rsidR="00E625F8" w:rsidRPr="005F3EDE" w:rsidRDefault="00E625F8" w:rsidP="00E625F8">
      <w:pPr>
        <w:rPr>
          <w:rFonts w:asciiTheme="majorHAnsi" w:hAnsiTheme="majorHAnsi" w:cstheme="majorHAnsi"/>
          <w:sz w:val="22"/>
          <w:szCs w:val="22"/>
        </w:rPr>
      </w:pPr>
    </w:p>
    <w:p w14:paraId="49E7240B" w14:textId="77777777" w:rsidR="00E625F8" w:rsidRPr="005F3EDE" w:rsidRDefault="00E625F8" w:rsidP="00E625F8">
      <w:pPr>
        <w:tabs>
          <w:tab w:val="left" w:pos="6315"/>
        </w:tabs>
        <w:jc w:val="both"/>
        <w:rPr>
          <w:rFonts w:asciiTheme="majorHAnsi" w:hAnsiTheme="majorHAnsi" w:cstheme="majorHAnsi"/>
          <w:sz w:val="22"/>
          <w:szCs w:val="22"/>
        </w:rPr>
      </w:pPr>
      <w:r w:rsidRPr="005F3EDE">
        <w:rPr>
          <w:rFonts w:asciiTheme="majorHAnsi" w:hAnsiTheme="majorHAnsi" w:cstheme="majorHAnsi"/>
          <w:sz w:val="22"/>
          <w:szCs w:val="22"/>
        </w:rPr>
        <w:t>As part of our attendance policy, we monitor punctuality. If a child is ‘late’ (i.e. arrives at school after 9am or later) on 2 or more occasions within a week, we will write to parents to inform them of this.  Children should arrive at school no later than 9 am, ready for the register to be taken and learning to begin. Arrivals between 9 a.m. and 9:20am are recorded as ‘L’ late, and those after 9:21am recorded as U (late after registers close). A U code is recorded as 1 session absence which will contribute towards a collective 10 sessions instigating a possible fine 20-day notice to improve or fine for absence.</w:t>
      </w:r>
    </w:p>
    <w:p w14:paraId="435E8440" w14:textId="77777777" w:rsidR="00E625F8" w:rsidRPr="005F3EDE" w:rsidRDefault="00E625F8" w:rsidP="00E625F8">
      <w:pPr>
        <w:tabs>
          <w:tab w:val="left" w:pos="6315"/>
        </w:tabs>
        <w:jc w:val="both"/>
        <w:rPr>
          <w:rFonts w:asciiTheme="majorHAnsi" w:hAnsiTheme="majorHAnsi" w:cstheme="majorHAnsi"/>
          <w:sz w:val="22"/>
          <w:szCs w:val="22"/>
        </w:rPr>
      </w:pPr>
    </w:p>
    <w:p w14:paraId="1C046551"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As you will appreciate, arriving at school on time is essential to ensure that children do not miss out on the vital input at the start of lessons. Children arriving late is disruptive for teachers and to other children in the class.</w:t>
      </w:r>
    </w:p>
    <w:p w14:paraId="6FAF94A3" w14:textId="77777777" w:rsidR="00E625F8" w:rsidRPr="005F3EDE" w:rsidRDefault="00E625F8" w:rsidP="00E625F8">
      <w:pPr>
        <w:rPr>
          <w:rFonts w:asciiTheme="majorHAnsi" w:hAnsiTheme="majorHAnsi" w:cstheme="majorHAnsi"/>
          <w:sz w:val="22"/>
          <w:szCs w:val="22"/>
        </w:rPr>
      </w:pPr>
    </w:p>
    <w:p w14:paraId="3DE6249B" w14:textId="77777777" w:rsidR="00E625F8" w:rsidRPr="005F3EDE" w:rsidRDefault="00E625F8" w:rsidP="00E625F8">
      <w:pPr>
        <w:tabs>
          <w:tab w:val="left" w:pos="6315"/>
        </w:tabs>
        <w:jc w:val="both"/>
        <w:rPr>
          <w:rFonts w:asciiTheme="majorHAnsi" w:hAnsiTheme="majorHAnsi" w:cstheme="majorHAnsi"/>
          <w:sz w:val="22"/>
          <w:szCs w:val="22"/>
        </w:rPr>
      </w:pPr>
      <w:r w:rsidRPr="005F3EDE">
        <w:rPr>
          <w:rFonts w:asciiTheme="majorHAnsi" w:hAnsiTheme="majorHAnsi" w:cstheme="majorHAnsi"/>
          <w:sz w:val="22"/>
          <w:szCs w:val="22"/>
        </w:rPr>
        <w:t xml:space="preserve">We understand that this can be due to a number of reasons during the school year, but if there is anything we can do to support you in ensuring that </w:t>
      </w:r>
      <w:r w:rsidRPr="005F3EDE">
        <w:rPr>
          <w:rFonts w:asciiTheme="majorHAnsi" w:hAnsiTheme="majorHAnsi" w:cstheme="majorHAnsi"/>
          <w:sz w:val="22"/>
          <w:szCs w:val="22"/>
          <w:highlight w:val="yellow"/>
        </w:rPr>
        <w:t>xxxxxxxxxx</w:t>
      </w:r>
      <w:r w:rsidRPr="005F3EDE">
        <w:rPr>
          <w:rFonts w:asciiTheme="majorHAnsi" w:hAnsiTheme="majorHAnsi" w:cstheme="majorHAnsi"/>
          <w:sz w:val="22"/>
          <w:szCs w:val="22"/>
        </w:rPr>
        <w:t xml:space="preserve"> arrives to school on time, please do not hesitate to contact me as we are very happy to help.</w:t>
      </w:r>
    </w:p>
    <w:p w14:paraId="41171DA8" w14:textId="77777777" w:rsidR="00E625F8" w:rsidRPr="005F3EDE" w:rsidRDefault="00E625F8" w:rsidP="00E625F8">
      <w:pPr>
        <w:rPr>
          <w:rFonts w:asciiTheme="majorHAnsi" w:hAnsiTheme="majorHAnsi" w:cstheme="majorHAnsi"/>
          <w:sz w:val="22"/>
          <w:szCs w:val="22"/>
        </w:rPr>
      </w:pPr>
    </w:p>
    <w:p w14:paraId="2ED99D95" w14:textId="1965DA18"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Your child was late by # minutes on the </w:t>
      </w:r>
      <w:r w:rsidRPr="005F3EDE">
        <w:rPr>
          <w:rFonts w:asciiTheme="majorHAnsi" w:hAnsiTheme="majorHAnsi" w:cstheme="majorHAnsi"/>
          <w:sz w:val="22"/>
          <w:szCs w:val="22"/>
          <w:highlight w:val="yellow"/>
        </w:rPr>
        <w:t>xxxxxxxxxx</w:t>
      </w:r>
    </w:p>
    <w:p w14:paraId="6D7F3804" w14:textId="77777777" w:rsidR="00E625F8" w:rsidRPr="005F3EDE" w:rsidRDefault="00E625F8" w:rsidP="00E625F8">
      <w:pPr>
        <w:rPr>
          <w:rFonts w:asciiTheme="majorHAnsi" w:hAnsiTheme="majorHAnsi" w:cstheme="majorHAnsi"/>
          <w:sz w:val="22"/>
          <w:szCs w:val="22"/>
        </w:rPr>
      </w:pPr>
    </w:p>
    <w:p w14:paraId="4494D7F4"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I would also refer you to the following section taken from our School Pupil Attendance and Absence Policy. </w:t>
      </w:r>
    </w:p>
    <w:p w14:paraId="1D2D9810" w14:textId="77777777" w:rsidR="00E625F8" w:rsidRPr="005F3EDE" w:rsidRDefault="00E625F8" w:rsidP="00E625F8">
      <w:pPr>
        <w:rPr>
          <w:rFonts w:asciiTheme="majorHAnsi" w:hAnsiTheme="majorHAnsi" w:cstheme="majorHAnsi"/>
          <w:sz w:val="22"/>
          <w:szCs w:val="22"/>
        </w:rPr>
      </w:pPr>
    </w:p>
    <w:p w14:paraId="792F7148"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“Research tells us that: </w:t>
      </w:r>
    </w:p>
    <w:p w14:paraId="2C19BE56"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5 minutes late each day equates to three days lost each year </w:t>
      </w:r>
    </w:p>
    <w:p w14:paraId="72A7A15C"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17 days missed from school each year can equate to a whole GCSE grade </w:t>
      </w:r>
    </w:p>
    <w:p w14:paraId="23E64880"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Attendance affects future outcomes </w:t>
      </w:r>
    </w:p>
    <w:p w14:paraId="54781690"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Attendance affects wellbeing and a sense of belonging” </w:t>
      </w:r>
    </w:p>
    <w:p w14:paraId="1E0677C5" w14:textId="77777777" w:rsidR="00E625F8" w:rsidRPr="005F3EDE" w:rsidRDefault="00E625F8" w:rsidP="00E625F8">
      <w:pPr>
        <w:rPr>
          <w:rFonts w:asciiTheme="majorHAnsi" w:hAnsiTheme="majorHAnsi" w:cstheme="majorHAnsi"/>
          <w:sz w:val="22"/>
          <w:szCs w:val="22"/>
        </w:rPr>
      </w:pPr>
    </w:p>
    <w:p w14:paraId="792D71CB"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Please also be aware that continued and persistent lateness for school may leave us with no alternative but to refer you to Cheshire East’s Attendance and Out of School Service.</w:t>
      </w:r>
    </w:p>
    <w:p w14:paraId="5F735F8C" w14:textId="77777777" w:rsidR="00E625F8" w:rsidRPr="005F3EDE" w:rsidRDefault="00E625F8" w:rsidP="00E625F8">
      <w:pPr>
        <w:rPr>
          <w:rFonts w:asciiTheme="majorHAnsi" w:hAnsiTheme="majorHAnsi" w:cstheme="majorHAnsi"/>
          <w:sz w:val="22"/>
          <w:szCs w:val="22"/>
        </w:rPr>
      </w:pPr>
    </w:p>
    <w:p w14:paraId="68255FCA"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I would be grateful if you could try to ensure that your child arrives promptly for school from now on. </w:t>
      </w:r>
    </w:p>
    <w:p w14:paraId="7CD8B1BB" w14:textId="77777777" w:rsidR="00E625F8" w:rsidRPr="005F3EDE" w:rsidRDefault="00E625F8" w:rsidP="00E625F8">
      <w:pPr>
        <w:rPr>
          <w:rFonts w:asciiTheme="majorHAnsi" w:hAnsiTheme="majorHAnsi" w:cstheme="majorHAnsi"/>
          <w:sz w:val="22"/>
          <w:szCs w:val="22"/>
        </w:rPr>
      </w:pPr>
    </w:p>
    <w:p w14:paraId="20273B9C"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Yours sincerely,</w:t>
      </w:r>
    </w:p>
    <w:p w14:paraId="1C26A013" w14:textId="77777777" w:rsidR="00E625F8" w:rsidRPr="005F3EDE" w:rsidRDefault="00E625F8" w:rsidP="00E625F8">
      <w:pPr>
        <w:rPr>
          <w:rFonts w:asciiTheme="majorHAnsi" w:hAnsiTheme="majorHAnsi" w:cstheme="majorHAnsi"/>
          <w:sz w:val="22"/>
          <w:szCs w:val="22"/>
        </w:rPr>
      </w:pPr>
    </w:p>
    <w:p w14:paraId="10D7A88F" w14:textId="457A6966" w:rsidR="00E625F8" w:rsidRPr="005F3EDE" w:rsidRDefault="00605EE9" w:rsidP="00E625F8">
      <w:pPr>
        <w:rPr>
          <w:rFonts w:asciiTheme="majorHAnsi" w:hAnsiTheme="majorHAnsi" w:cstheme="majorHAnsi"/>
          <w:noProof/>
          <w:sz w:val="22"/>
          <w:szCs w:val="22"/>
        </w:rPr>
      </w:pPr>
      <w:r>
        <w:rPr>
          <w:rFonts w:asciiTheme="majorHAnsi" w:hAnsiTheme="majorHAnsi" w:cstheme="majorHAnsi"/>
          <w:noProof/>
          <w:sz w:val="22"/>
          <w:szCs w:val="22"/>
          <w:lang w:val="en-GB" w:eastAsia="en-GB"/>
        </w:rPr>
        <w:pict w14:anchorId="6CDEBC4A">
          <v:shape id="_x0000_i1030" type="#_x0000_t75" style="width:77.25pt;height:44.25pt">
            <v:imagedata r:id="rId59" o:title="Yenson sig"/>
          </v:shape>
        </w:pict>
      </w:r>
    </w:p>
    <w:p w14:paraId="3C6A3D82" w14:textId="77777777" w:rsidR="00E625F8" w:rsidRPr="005F3EDE" w:rsidRDefault="00E625F8" w:rsidP="00E625F8">
      <w:pPr>
        <w:rPr>
          <w:rFonts w:asciiTheme="majorHAnsi" w:hAnsiTheme="majorHAnsi" w:cstheme="majorHAnsi"/>
          <w:noProof/>
          <w:sz w:val="22"/>
          <w:szCs w:val="22"/>
        </w:rPr>
      </w:pPr>
    </w:p>
    <w:p w14:paraId="52C6699C" w14:textId="6D2677DE"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Mr </w:t>
      </w:r>
      <w:r w:rsidR="00CB7C5C" w:rsidRPr="005F3EDE">
        <w:rPr>
          <w:rFonts w:asciiTheme="majorHAnsi" w:hAnsiTheme="majorHAnsi" w:cstheme="majorHAnsi"/>
          <w:sz w:val="22"/>
          <w:szCs w:val="22"/>
        </w:rPr>
        <w:t>Y.Donbavand</w:t>
      </w:r>
    </w:p>
    <w:p w14:paraId="20CE6728"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Headteacher</w:t>
      </w:r>
    </w:p>
    <w:p w14:paraId="29582912" w14:textId="77777777" w:rsidR="00E625F8" w:rsidRPr="005F3EDE" w:rsidRDefault="00E625F8" w:rsidP="00E625F8">
      <w:pPr>
        <w:rPr>
          <w:rFonts w:asciiTheme="majorHAnsi" w:hAnsiTheme="majorHAnsi" w:cstheme="majorHAnsi"/>
        </w:rPr>
      </w:pPr>
    </w:p>
    <w:p w14:paraId="01B420FE" w14:textId="76626FE2" w:rsidR="001E730C" w:rsidRDefault="001E730C" w:rsidP="002A5307">
      <w:pPr>
        <w:tabs>
          <w:tab w:val="left" w:pos="10490"/>
        </w:tabs>
        <w:spacing w:after="120"/>
        <w:jc w:val="both"/>
        <w:rPr>
          <w:rFonts w:ascii="Arial" w:hAnsi="Arial" w:cs="Arial"/>
          <w:b/>
        </w:rPr>
      </w:pPr>
    </w:p>
    <w:p w14:paraId="21A7F8AA" w14:textId="77777777" w:rsidR="00B874A8" w:rsidRDefault="00B874A8" w:rsidP="002A5307">
      <w:pPr>
        <w:tabs>
          <w:tab w:val="left" w:pos="10490"/>
        </w:tabs>
        <w:spacing w:after="120"/>
        <w:jc w:val="both"/>
        <w:rPr>
          <w:rFonts w:ascii="Arial" w:hAnsi="Arial" w:cs="Arial"/>
          <w:b/>
        </w:rPr>
      </w:pPr>
    </w:p>
    <w:p w14:paraId="39E3E335" w14:textId="765E7B2A" w:rsidR="00805D40" w:rsidRPr="005F3EDE" w:rsidRDefault="00805D40" w:rsidP="002A5307">
      <w:pPr>
        <w:tabs>
          <w:tab w:val="left" w:pos="10490"/>
        </w:tabs>
        <w:spacing w:after="120"/>
        <w:jc w:val="both"/>
        <w:rPr>
          <w:rFonts w:asciiTheme="majorHAnsi" w:hAnsiTheme="majorHAnsi" w:cstheme="majorHAnsi"/>
          <w:b/>
        </w:rPr>
      </w:pPr>
      <w:r w:rsidRPr="005F3EDE">
        <w:rPr>
          <w:rFonts w:asciiTheme="majorHAnsi" w:hAnsiTheme="majorHAnsi" w:cstheme="majorHAnsi"/>
          <w:b/>
        </w:rPr>
        <w:t xml:space="preserve">Appendix </w:t>
      </w:r>
      <w:r w:rsidR="001E730C" w:rsidRPr="005F3EDE">
        <w:rPr>
          <w:rFonts w:asciiTheme="majorHAnsi" w:hAnsiTheme="majorHAnsi" w:cstheme="majorHAnsi"/>
          <w:b/>
        </w:rPr>
        <w:t>9</w:t>
      </w:r>
      <w:r w:rsidRPr="005F3EDE">
        <w:rPr>
          <w:rFonts w:asciiTheme="majorHAnsi" w:hAnsiTheme="majorHAnsi" w:cstheme="majorHAnsi"/>
          <w:b/>
        </w:rPr>
        <w:t xml:space="preserve"> – </w:t>
      </w:r>
      <w:r w:rsidR="00B874A8" w:rsidRPr="005F3EDE">
        <w:rPr>
          <w:rFonts w:asciiTheme="majorHAnsi" w:hAnsiTheme="majorHAnsi" w:cstheme="majorHAnsi"/>
          <w:b/>
        </w:rPr>
        <w:t xml:space="preserve">Sample School </w:t>
      </w:r>
      <w:r w:rsidRPr="005F3EDE">
        <w:rPr>
          <w:rFonts w:asciiTheme="majorHAnsi" w:hAnsiTheme="majorHAnsi" w:cstheme="majorHAnsi"/>
          <w:b/>
        </w:rPr>
        <w:t>Celebration Letter</w:t>
      </w:r>
    </w:p>
    <w:p w14:paraId="3E653F1C" w14:textId="4D32F6CE" w:rsidR="00805D40" w:rsidRPr="005F3EDE" w:rsidRDefault="00805D40" w:rsidP="002A5307">
      <w:pPr>
        <w:tabs>
          <w:tab w:val="left" w:pos="10490"/>
        </w:tabs>
        <w:spacing w:after="120"/>
        <w:jc w:val="both"/>
        <w:rPr>
          <w:rFonts w:asciiTheme="majorHAnsi" w:hAnsiTheme="majorHAnsi" w:cstheme="majorHAnsi"/>
          <w:b/>
        </w:rPr>
      </w:pPr>
    </w:p>
    <w:p w14:paraId="3B0258FC" w14:textId="77777777"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 xml:space="preserve">Dear Parent / Carer  </w:t>
      </w:r>
    </w:p>
    <w:p w14:paraId="641C8187" w14:textId="0D583985" w:rsidR="00805D40" w:rsidRPr="005F3EDE" w:rsidRDefault="00805D40" w:rsidP="00805D40">
      <w:pPr>
        <w:spacing w:after="200" w:line="276" w:lineRule="auto"/>
        <w:jc w:val="center"/>
        <w:rPr>
          <w:rFonts w:asciiTheme="majorHAnsi" w:hAnsiTheme="majorHAnsi" w:cstheme="majorHAnsi"/>
        </w:rPr>
      </w:pPr>
      <w:r w:rsidRPr="005F3EDE">
        <w:rPr>
          <w:rFonts w:asciiTheme="majorHAnsi" w:hAnsiTheme="majorHAnsi" w:cstheme="majorHAnsi"/>
        </w:rPr>
        <w:t>Re: Attendance Information for «</w:t>
      </w:r>
      <w:r w:rsidRPr="005F3EDE">
        <w:rPr>
          <w:rFonts w:asciiTheme="majorHAnsi" w:hAnsiTheme="majorHAnsi" w:cstheme="majorHAnsi"/>
          <w:highlight w:val="yellow"/>
        </w:rPr>
        <w:t>Name</w:t>
      </w:r>
      <w:r w:rsidRPr="005F3EDE">
        <w:rPr>
          <w:rFonts w:asciiTheme="majorHAnsi" w:hAnsiTheme="majorHAnsi" w:cstheme="majorHAnsi"/>
        </w:rPr>
        <w:t>»</w:t>
      </w:r>
    </w:p>
    <w:p w14:paraId="34A20AE9" w14:textId="44CEC20D"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 xml:space="preserve">We are very keen to ensure that all children attend school regularly. As you are aware, it is important for your overall success at school. Our school target for every child, is to achieve school attendance of 97%. </w:t>
      </w:r>
    </w:p>
    <w:p w14:paraId="47895194" w14:textId="6645972F"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We are pleased to inform you that «</w:t>
      </w:r>
      <w:r w:rsidRPr="005F3EDE">
        <w:rPr>
          <w:rFonts w:asciiTheme="majorHAnsi" w:hAnsiTheme="majorHAnsi" w:cstheme="majorHAnsi"/>
          <w:highlight w:val="yellow"/>
        </w:rPr>
        <w:t xml:space="preserve"> Name</w:t>
      </w:r>
      <w:r w:rsidRPr="005F3EDE">
        <w:rPr>
          <w:rFonts w:asciiTheme="majorHAnsi" w:hAnsiTheme="majorHAnsi" w:cstheme="majorHAnsi"/>
        </w:rPr>
        <w:t>» achieved «</w:t>
      </w:r>
      <w:r w:rsidRPr="005F3EDE">
        <w:rPr>
          <w:rFonts w:asciiTheme="majorHAnsi" w:hAnsiTheme="majorHAnsi" w:cstheme="majorHAnsi"/>
          <w:highlight w:val="yellow"/>
        </w:rPr>
        <w:t>Percentage</w:t>
      </w:r>
      <w:r w:rsidRPr="005F3EDE">
        <w:rPr>
          <w:rFonts w:asciiTheme="majorHAnsi" w:hAnsiTheme="majorHAnsi" w:cstheme="majorHAnsi"/>
        </w:rPr>
        <w:t xml:space="preserve">»% attendance for the </w:t>
      </w:r>
      <w:r w:rsidRPr="005F3EDE">
        <w:rPr>
          <w:rFonts w:asciiTheme="majorHAnsi" w:hAnsiTheme="majorHAnsi" w:cstheme="majorHAnsi"/>
          <w:highlight w:val="yellow"/>
        </w:rPr>
        <w:t>xxxxxxx</w:t>
      </w:r>
      <w:r w:rsidRPr="005F3EDE">
        <w:rPr>
          <w:rFonts w:asciiTheme="majorHAnsi" w:hAnsiTheme="majorHAnsi" w:cstheme="majorHAnsi"/>
        </w:rPr>
        <w:t xml:space="preserve"> of the 2024 - 2025 academic year. We would like to take this opportunity to congratulate both you and your child for «M</w:t>
      </w:r>
      <w:r w:rsidRPr="005F3EDE">
        <w:rPr>
          <w:rFonts w:asciiTheme="majorHAnsi" w:hAnsiTheme="majorHAnsi" w:cstheme="majorHAnsi"/>
          <w:highlight w:val="yellow"/>
        </w:rPr>
        <w:t>eet/Excee</w:t>
      </w:r>
      <w:r w:rsidRPr="005F3EDE">
        <w:rPr>
          <w:rFonts w:asciiTheme="majorHAnsi" w:hAnsiTheme="majorHAnsi" w:cstheme="majorHAnsi"/>
        </w:rPr>
        <w:t xml:space="preserve">d» the school target. </w:t>
      </w:r>
    </w:p>
    <w:p w14:paraId="7A0B78CC" w14:textId="3FC9F2DB"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Yours sincerely,</w:t>
      </w:r>
    </w:p>
    <w:p w14:paraId="6DEE9F4A" w14:textId="2BA3EF2F" w:rsidR="00805D40" w:rsidRPr="005F3EDE" w:rsidRDefault="00605EE9" w:rsidP="00805D40">
      <w:pPr>
        <w:spacing w:after="200" w:line="276" w:lineRule="auto"/>
        <w:rPr>
          <w:rFonts w:asciiTheme="majorHAnsi" w:hAnsiTheme="majorHAnsi" w:cstheme="majorHAnsi"/>
        </w:rPr>
      </w:pPr>
      <w:r>
        <w:rPr>
          <w:rFonts w:asciiTheme="majorHAnsi" w:hAnsiTheme="majorHAnsi" w:cstheme="majorHAnsi"/>
          <w:noProof/>
          <w:sz w:val="22"/>
          <w:szCs w:val="22"/>
          <w:lang w:val="en-GB" w:eastAsia="en-GB"/>
        </w:rPr>
        <w:pict w14:anchorId="43DA18E1">
          <v:shape id="_x0000_i1031" type="#_x0000_t75" style="width:73.5pt;height:42pt">
            <v:imagedata r:id="rId59" o:title="Yenson sig"/>
          </v:shape>
        </w:pict>
      </w:r>
    </w:p>
    <w:p w14:paraId="252628BD" w14:textId="146AED73" w:rsidR="00805D40" w:rsidRPr="005F3EDE" w:rsidRDefault="00CB7C5C" w:rsidP="00805D40">
      <w:pPr>
        <w:spacing w:after="200" w:line="276" w:lineRule="auto"/>
        <w:rPr>
          <w:rFonts w:asciiTheme="majorHAnsi" w:hAnsiTheme="majorHAnsi" w:cstheme="majorHAnsi"/>
        </w:rPr>
      </w:pPr>
      <w:r w:rsidRPr="005F3EDE">
        <w:rPr>
          <w:rFonts w:asciiTheme="majorHAnsi" w:hAnsiTheme="majorHAnsi" w:cstheme="majorHAnsi"/>
        </w:rPr>
        <w:t>Y.Donbavand</w:t>
      </w:r>
    </w:p>
    <w:p w14:paraId="55D264CA" w14:textId="77777777"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 xml:space="preserve">Headteacher </w:t>
      </w:r>
    </w:p>
    <w:p w14:paraId="33E511CB" w14:textId="77777777" w:rsidR="00805D40" w:rsidRPr="005F3EDE" w:rsidRDefault="00805D40" w:rsidP="00805D40">
      <w:pPr>
        <w:spacing w:after="200" w:line="276" w:lineRule="auto"/>
        <w:rPr>
          <w:rFonts w:asciiTheme="majorHAnsi" w:hAnsiTheme="majorHAnsi" w:cstheme="majorHAnsi"/>
        </w:rPr>
      </w:pPr>
    </w:p>
    <w:p w14:paraId="37330A50" w14:textId="08694CED" w:rsidR="00805D40" w:rsidRPr="005F3EDE" w:rsidRDefault="005F3EDE" w:rsidP="00805D40">
      <w:pPr>
        <w:spacing w:after="200" w:line="276" w:lineRule="auto"/>
        <w:rPr>
          <w:rFonts w:asciiTheme="majorHAnsi" w:hAnsiTheme="majorHAnsi" w:cstheme="majorHAnsi"/>
        </w:rPr>
      </w:pPr>
      <w:r w:rsidRPr="005F3EDE">
        <w:rPr>
          <w:rFonts w:asciiTheme="majorHAnsi" w:hAnsiTheme="majorHAnsi" w:cstheme="majorHAnsi"/>
        </w:rPr>
        <w:t>Carole Nelson</w:t>
      </w:r>
    </w:p>
    <w:p w14:paraId="4756ED20" w14:textId="773006F0" w:rsidR="00805D40" w:rsidRPr="005F3EDE" w:rsidRDefault="00805D40" w:rsidP="002A5307">
      <w:pPr>
        <w:tabs>
          <w:tab w:val="left" w:pos="10490"/>
        </w:tabs>
        <w:spacing w:after="120"/>
        <w:jc w:val="both"/>
        <w:rPr>
          <w:rFonts w:asciiTheme="majorHAnsi" w:hAnsiTheme="majorHAnsi" w:cstheme="majorHAnsi"/>
          <w:b/>
        </w:rPr>
      </w:pPr>
      <w:r w:rsidRPr="005F3EDE">
        <w:rPr>
          <w:rFonts w:asciiTheme="majorHAnsi" w:hAnsiTheme="majorHAnsi" w:cstheme="majorHAnsi"/>
        </w:rPr>
        <w:t>Attendance Officer</w:t>
      </w:r>
    </w:p>
    <w:p w14:paraId="65FB4C4D" w14:textId="74AB01FB" w:rsidR="00CC3D03" w:rsidRDefault="00CC3D03" w:rsidP="002A5307">
      <w:pPr>
        <w:tabs>
          <w:tab w:val="left" w:pos="10490"/>
        </w:tabs>
        <w:spacing w:after="120"/>
        <w:jc w:val="both"/>
        <w:rPr>
          <w:rFonts w:ascii="Arial" w:hAnsi="Arial" w:cs="Arial"/>
          <w:b/>
        </w:rPr>
      </w:pPr>
    </w:p>
    <w:p w14:paraId="5F77FC7B" w14:textId="191DF618" w:rsidR="00CC3D03" w:rsidRDefault="00CC3D03" w:rsidP="002A5307">
      <w:pPr>
        <w:tabs>
          <w:tab w:val="left" w:pos="10490"/>
        </w:tabs>
        <w:spacing w:after="120"/>
        <w:jc w:val="both"/>
        <w:rPr>
          <w:rFonts w:ascii="Arial" w:hAnsi="Arial" w:cs="Arial"/>
          <w:b/>
        </w:rPr>
      </w:pPr>
    </w:p>
    <w:p w14:paraId="2D76B06A" w14:textId="3D5AA71A" w:rsidR="00CC3D03" w:rsidRDefault="00CC3D03" w:rsidP="002A5307">
      <w:pPr>
        <w:tabs>
          <w:tab w:val="left" w:pos="10490"/>
        </w:tabs>
        <w:spacing w:after="120"/>
        <w:jc w:val="both"/>
        <w:rPr>
          <w:rFonts w:ascii="Arial" w:hAnsi="Arial" w:cs="Arial"/>
          <w:b/>
        </w:rPr>
      </w:pPr>
    </w:p>
    <w:p w14:paraId="59C96D0E" w14:textId="77777777" w:rsidR="00CC3D03" w:rsidRDefault="00CC3D03" w:rsidP="002A5307">
      <w:pPr>
        <w:tabs>
          <w:tab w:val="left" w:pos="10490"/>
        </w:tabs>
        <w:spacing w:after="120"/>
        <w:jc w:val="both"/>
        <w:rPr>
          <w:rFonts w:ascii="Arial" w:hAnsi="Arial" w:cs="Arial"/>
          <w:b/>
        </w:rPr>
      </w:pPr>
    </w:p>
    <w:p w14:paraId="4AB3CF94" w14:textId="77777777" w:rsidR="00CC3D03" w:rsidRDefault="00CC3D03" w:rsidP="002A5307">
      <w:pPr>
        <w:tabs>
          <w:tab w:val="left" w:pos="10490"/>
        </w:tabs>
        <w:spacing w:after="120"/>
        <w:jc w:val="both"/>
        <w:rPr>
          <w:rFonts w:ascii="Arial" w:hAnsi="Arial" w:cs="Arial"/>
          <w:b/>
        </w:rPr>
      </w:pPr>
    </w:p>
    <w:p w14:paraId="1AD6577B" w14:textId="50A454E6" w:rsidR="00344818" w:rsidRDefault="00344818" w:rsidP="002A5307">
      <w:pPr>
        <w:tabs>
          <w:tab w:val="left" w:pos="10490"/>
        </w:tabs>
        <w:spacing w:after="120"/>
        <w:jc w:val="both"/>
        <w:rPr>
          <w:rFonts w:ascii="Arial" w:hAnsi="Arial" w:cs="Arial"/>
        </w:rPr>
      </w:pPr>
    </w:p>
    <w:sectPr w:rsidR="00344818" w:rsidSect="00B94D07">
      <w:headerReference w:type="even" r:id="rId64"/>
      <w:footerReference w:type="even" r:id="rId65"/>
      <w:footerReference w:type="default" r:id="rId66"/>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C5F78" w14:textId="77777777" w:rsidR="004E0FC5" w:rsidRDefault="004E0FC5">
      <w:r>
        <w:separator/>
      </w:r>
    </w:p>
  </w:endnote>
  <w:endnote w:type="continuationSeparator" w:id="0">
    <w:p w14:paraId="2486B4B9" w14:textId="77777777" w:rsidR="004E0FC5" w:rsidRDefault="004E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1E4A" w14:textId="77777777" w:rsidR="00FA2EAC" w:rsidRDefault="00FA2EAC" w:rsidP="00585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AD838" w14:textId="77777777" w:rsidR="00FA2EAC" w:rsidRDefault="00FA2EAC" w:rsidP="00096E75">
    <w:pPr>
      <w:pStyle w:val="Footer"/>
      <w:ind w:right="360"/>
    </w:pPr>
  </w:p>
  <w:p w14:paraId="11CDE3B4" w14:textId="77777777" w:rsidR="00FA2EAC" w:rsidRDefault="00FA2EAC"/>
  <w:p w14:paraId="117124C6" w14:textId="77777777" w:rsidR="00FA2EAC" w:rsidRDefault="00FA2EAC"/>
  <w:p w14:paraId="4EBC72E6" w14:textId="77777777" w:rsidR="00FA2EAC" w:rsidRDefault="00FA2EA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27764"/>
      <w:docPartObj>
        <w:docPartGallery w:val="Page Numbers (Bottom of Page)"/>
        <w:docPartUnique/>
      </w:docPartObj>
    </w:sdtPr>
    <w:sdtEndPr/>
    <w:sdtContent>
      <w:sdt>
        <w:sdtPr>
          <w:id w:val="1728636285"/>
          <w:docPartObj>
            <w:docPartGallery w:val="Page Numbers (Top of Page)"/>
            <w:docPartUnique/>
          </w:docPartObj>
        </w:sdtPr>
        <w:sdtEndPr/>
        <w:sdtContent>
          <w:p w14:paraId="4E25967C" w14:textId="7DDCC74C" w:rsidR="00FA2EAC" w:rsidRDefault="00FA2EAC">
            <w:pPr>
              <w:pStyle w:val="Footer"/>
              <w:jc w:val="center"/>
            </w:pPr>
            <w:r>
              <w:t xml:space="preserve">Page </w:t>
            </w:r>
            <w:r>
              <w:rPr>
                <w:b/>
                <w:bCs/>
              </w:rPr>
              <w:fldChar w:fldCharType="begin"/>
            </w:r>
            <w:r>
              <w:rPr>
                <w:b/>
                <w:bCs/>
              </w:rPr>
              <w:instrText xml:space="preserve"> PAGE </w:instrText>
            </w:r>
            <w:r>
              <w:rPr>
                <w:b/>
                <w:bCs/>
              </w:rPr>
              <w:fldChar w:fldCharType="separate"/>
            </w:r>
            <w:r w:rsidR="004E0F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E0FC5">
              <w:rPr>
                <w:b/>
                <w:bCs/>
                <w:noProof/>
              </w:rPr>
              <w:t>1</w:t>
            </w:r>
            <w:r>
              <w:rPr>
                <w:b/>
                <w:bCs/>
              </w:rPr>
              <w:fldChar w:fldCharType="end"/>
            </w:r>
          </w:p>
        </w:sdtContent>
      </w:sdt>
    </w:sdtContent>
  </w:sdt>
  <w:p w14:paraId="3B753945" w14:textId="77777777" w:rsidR="00FA2EAC" w:rsidRDefault="00FA2EAC" w:rsidP="00096E75">
    <w:pPr>
      <w:pStyle w:val="Footer"/>
      <w:ind w:right="360"/>
    </w:pPr>
  </w:p>
  <w:p w14:paraId="46C49110" w14:textId="77777777" w:rsidR="00FA2EAC" w:rsidRDefault="00FA2EAC"/>
  <w:p w14:paraId="5A037101" w14:textId="77777777" w:rsidR="00FA2EAC" w:rsidRDefault="00FA2EAC"/>
  <w:p w14:paraId="3C6FF867" w14:textId="77777777" w:rsidR="00FA2EAC" w:rsidRDefault="00FA2E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036A" w14:textId="77777777" w:rsidR="004E0FC5" w:rsidRDefault="004E0FC5">
      <w:r>
        <w:separator/>
      </w:r>
    </w:p>
  </w:footnote>
  <w:footnote w:type="continuationSeparator" w:id="0">
    <w:p w14:paraId="579DD21B" w14:textId="77777777" w:rsidR="004E0FC5" w:rsidRDefault="004E0F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360F" w14:textId="53417808" w:rsidR="00FA2EAC" w:rsidRDefault="004E0FC5">
    <w:pPr>
      <w:pStyle w:val="Header"/>
    </w:pPr>
    <w:r>
      <w:rPr>
        <w:noProof/>
      </w:rPr>
      <w:pict w14:anchorId="0F308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0.6pt;height:212.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10.5pt" o:bullet="t">
        <v:imagedata r:id="rId1" o:title="clip_image001"/>
      </v:shape>
    </w:pict>
  </w:numPicBullet>
  <w:numPicBullet w:numPicBulletId="1">
    <w:pict>
      <v:shape id="_x0000_i1043" type="#_x0000_t75" style="width:209.25pt;height:332.25pt" o:bullet="t">
        <v:imagedata r:id="rId2" o:title="clip_image003"/>
      </v:shape>
    </w:pict>
  </w:numPicBullet>
  <w:abstractNum w:abstractNumId="0"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1E721FC"/>
    <w:multiLevelType w:val="multilevel"/>
    <w:tmpl w:val="2F9A6F7A"/>
    <w:lvl w:ilvl="0">
      <w:start w:val="3"/>
      <w:numFmt w:val="decimal"/>
      <w:lvlText w:val="%1"/>
      <w:lvlJc w:val="left"/>
      <w:pPr>
        <w:ind w:left="943" w:hanging="404"/>
      </w:pPr>
      <w:rPr>
        <w:rFonts w:hint="default"/>
        <w:lang w:val="en-US" w:eastAsia="en-US" w:bidi="ar-SA"/>
      </w:rPr>
    </w:lvl>
    <w:lvl w:ilvl="1">
      <w:start w:val="1"/>
      <w:numFmt w:val="decimal"/>
      <w:lvlText w:val="%1.%2"/>
      <w:lvlJc w:val="left"/>
      <w:pPr>
        <w:ind w:left="943" w:hanging="404"/>
      </w:pPr>
      <w:rPr>
        <w:rFonts w:ascii="Tahoma" w:eastAsia="Tahoma" w:hAnsi="Tahoma" w:cs="Tahoma" w:hint="default"/>
        <w:b/>
        <w:bCs/>
        <w:spacing w:val="-1"/>
        <w:w w:val="88"/>
        <w:sz w:val="24"/>
        <w:szCs w:val="24"/>
        <w:lang w:val="en-US" w:eastAsia="en-US" w:bidi="ar-SA"/>
      </w:rPr>
    </w:lvl>
    <w:lvl w:ilvl="2">
      <w:numFmt w:val="bullet"/>
      <w:lvlText w:val=""/>
      <w:lvlJc w:val="left"/>
      <w:pPr>
        <w:ind w:left="1260" w:hanging="361"/>
      </w:pPr>
      <w:rPr>
        <w:rFonts w:ascii="Symbol" w:eastAsia="Symbol" w:hAnsi="Symbol" w:cs="Symbol" w:hint="default"/>
        <w:w w:val="100"/>
        <w:sz w:val="24"/>
        <w:szCs w:val="24"/>
        <w:lang w:val="en-US" w:eastAsia="en-US" w:bidi="ar-SA"/>
      </w:rPr>
    </w:lvl>
    <w:lvl w:ilvl="3">
      <w:numFmt w:val="bullet"/>
      <w:lvlText w:val="•"/>
      <w:lvlJc w:val="left"/>
      <w:pPr>
        <w:ind w:left="3477" w:hanging="361"/>
      </w:pPr>
      <w:rPr>
        <w:rFonts w:hint="default"/>
        <w:lang w:val="en-US" w:eastAsia="en-US" w:bidi="ar-SA"/>
      </w:rPr>
    </w:lvl>
    <w:lvl w:ilvl="4">
      <w:numFmt w:val="bullet"/>
      <w:lvlText w:val="•"/>
      <w:lvlJc w:val="left"/>
      <w:pPr>
        <w:ind w:left="4586" w:hanging="361"/>
      </w:pPr>
      <w:rPr>
        <w:rFonts w:hint="default"/>
        <w:lang w:val="en-US" w:eastAsia="en-US" w:bidi="ar-SA"/>
      </w:rPr>
    </w:lvl>
    <w:lvl w:ilvl="5">
      <w:numFmt w:val="bullet"/>
      <w:lvlText w:val="•"/>
      <w:lvlJc w:val="left"/>
      <w:pPr>
        <w:ind w:left="5695" w:hanging="361"/>
      </w:pPr>
      <w:rPr>
        <w:rFonts w:hint="default"/>
        <w:lang w:val="en-US" w:eastAsia="en-US" w:bidi="ar-SA"/>
      </w:rPr>
    </w:lvl>
    <w:lvl w:ilvl="6">
      <w:numFmt w:val="bullet"/>
      <w:lvlText w:val="•"/>
      <w:lvlJc w:val="left"/>
      <w:pPr>
        <w:ind w:left="6804" w:hanging="361"/>
      </w:pPr>
      <w:rPr>
        <w:rFonts w:hint="default"/>
        <w:lang w:val="en-US" w:eastAsia="en-US" w:bidi="ar-SA"/>
      </w:rPr>
    </w:lvl>
    <w:lvl w:ilvl="7">
      <w:numFmt w:val="bullet"/>
      <w:lvlText w:val="•"/>
      <w:lvlJc w:val="left"/>
      <w:pPr>
        <w:ind w:left="7912" w:hanging="361"/>
      </w:pPr>
      <w:rPr>
        <w:rFonts w:hint="default"/>
        <w:lang w:val="en-US" w:eastAsia="en-US" w:bidi="ar-SA"/>
      </w:rPr>
    </w:lvl>
    <w:lvl w:ilvl="8">
      <w:numFmt w:val="bullet"/>
      <w:lvlText w:val="•"/>
      <w:lvlJc w:val="left"/>
      <w:pPr>
        <w:ind w:left="9021" w:hanging="361"/>
      </w:pPr>
      <w:rPr>
        <w:rFonts w:hint="default"/>
        <w:lang w:val="en-US" w:eastAsia="en-US" w:bidi="ar-SA"/>
      </w:rPr>
    </w:lvl>
  </w:abstractNum>
  <w:abstractNum w:abstractNumId="4" w15:restartNumberingAfterBreak="0">
    <w:nsid w:val="03CC5824"/>
    <w:multiLevelType w:val="hybridMultilevel"/>
    <w:tmpl w:val="4E18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75A7F"/>
    <w:multiLevelType w:val="hybridMultilevel"/>
    <w:tmpl w:val="677C629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835974"/>
    <w:multiLevelType w:val="hybridMultilevel"/>
    <w:tmpl w:val="12B88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40C4F"/>
    <w:multiLevelType w:val="hybridMultilevel"/>
    <w:tmpl w:val="A6DA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FC6F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92AF3"/>
    <w:multiLevelType w:val="hybridMultilevel"/>
    <w:tmpl w:val="DC0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37730"/>
    <w:multiLevelType w:val="hybridMultilevel"/>
    <w:tmpl w:val="593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F4B7F"/>
    <w:multiLevelType w:val="hybridMultilevel"/>
    <w:tmpl w:val="1644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23BFA"/>
    <w:multiLevelType w:val="hybridMultilevel"/>
    <w:tmpl w:val="36E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501F7"/>
    <w:multiLevelType w:val="hybridMultilevel"/>
    <w:tmpl w:val="20D0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41428F"/>
    <w:multiLevelType w:val="hybridMultilevel"/>
    <w:tmpl w:val="781A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85656"/>
    <w:multiLevelType w:val="hybridMultilevel"/>
    <w:tmpl w:val="AF3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52CF2"/>
    <w:multiLevelType w:val="hybridMultilevel"/>
    <w:tmpl w:val="D550D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10427"/>
    <w:multiLevelType w:val="hybridMultilevel"/>
    <w:tmpl w:val="FACA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3916B5"/>
    <w:multiLevelType w:val="hybridMultilevel"/>
    <w:tmpl w:val="8554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C4AC9"/>
    <w:multiLevelType w:val="hybridMultilevel"/>
    <w:tmpl w:val="9852F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607C69"/>
    <w:multiLevelType w:val="hybridMultilevel"/>
    <w:tmpl w:val="3BBE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468F4"/>
    <w:multiLevelType w:val="hybridMultilevel"/>
    <w:tmpl w:val="578889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8C5EDA"/>
    <w:multiLevelType w:val="hybridMultilevel"/>
    <w:tmpl w:val="2D36F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8F5D99"/>
    <w:multiLevelType w:val="hybridMultilevel"/>
    <w:tmpl w:val="F6EA375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4F6E92"/>
    <w:multiLevelType w:val="hybridMultilevel"/>
    <w:tmpl w:val="2B92CCC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454E164E"/>
    <w:multiLevelType w:val="hybridMultilevel"/>
    <w:tmpl w:val="A1EEB8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DFA387B"/>
    <w:multiLevelType w:val="hybridMultilevel"/>
    <w:tmpl w:val="FA58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F408D"/>
    <w:multiLevelType w:val="hybridMultilevel"/>
    <w:tmpl w:val="7B5AA206"/>
    <w:lvl w:ilvl="0" w:tplc="9E42FAE2">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21AC6"/>
    <w:multiLevelType w:val="hybridMultilevel"/>
    <w:tmpl w:val="8E86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AC31D5"/>
    <w:multiLevelType w:val="hybridMultilevel"/>
    <w:tmpl w:val="D17E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365F4"/>
    <w:multiLevelType w:val="hybridMultilevel"/>
    <w:tmpl w:val="225431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EF50DE"/>
    <w:multiLevelType w:val="hybridMultilevel"/>
    <w:tmpl w:val="272E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82D90"/>
    <w:multiLevelType w:val="hybridMultilevel"/>
    <w:tmpl w:val="5E86B6A0"/>
    <w:lvl w:ilvl="0" w:tplc="08090001">
      <w:start w:val="1"/>
      <w:numFmt w:val="bullet"/>
      <w:lvlText w:val=""/>
      <w:lvlJc w:val="left"/>
      <w:pPr>
        <w:ind w:left="720" w:hanging="360"/>
      </w:pPr>
      <w:rPr>
        <w:rFonts w:ascii="Symbol" w:hAnsi="Symbol" w:hint="default"/>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38" w15:restartNumberingAfterBreak="0">
    <w:nsid w:val="69843746"/>
    <w:multiLevelType w:val="hybridMultilevel"/>
    <w:tmpl w:val="65D4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322EA"/>
    <w:multiLevelType w:val="hybridMultilevel"/>
    <w:tmpl w:val="A0B263AC"/>
    <w:lvl w:ilvl="0" w:tplc="BF60718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550C90"/>
    <w:multiLevelType w:val="hybridMultilevel"/>
    <w:tmpl w:val="640E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31711"/>
    <w:multiLevelType w:val="multilevel"/>
    <w:tmpl w:val="B802AC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95"/>
      </w:rPr>
    </w:lvl>
    <w:lvl w:ilvl="2">
      <w:start w:val="1"/>
      <w:numFmt w:val="decimal"/>
      <w:isLgl/>
      <w:lvlText w:val="%1.%2.%3"/>
      <w:lvlJc w:val="left"/>
      <w:pPr>
        <w:ind w:left="1440" w:hanging="1080"/>
      </w:pPr>
      <w:rPr>
        <w:rFonts w:hint="default"/>
        <w:w w:val="95"/>
      </w:rPr>
    </w:lvl>
    <w:lvl w:ilvl="3">
      <w:start w:val="1"/>
      <w:numFmt w:val="decimal"/>
      <w:isLgl/>
      <w:lvlText w:val="%1.%2.%3.%4"/>
      <w:lvlJc w:val="left"/>
      <w:pPr>
        <w:ind w:left="1440" w:hanging="1080"/>
      </w:pPr>
      <w:rPr>
        <w:rFonts w:hint="default"/>
        <w:w w:val="95"/>
      </w:rPr>
    </w:lvl>
    <w:lvl w:ilvl="4">
      <w:start w:val="1"/>
      <w:numFmt w:val="decimal"/>
      <w:isLgl/>
      <w:lvlText w:val="%1.%2.%3.%4.%5"/>
      <w:lvlJc w:val="left"/>
      <w:pPr>
        <w:ind w:left="1800" w:hanging="1440"/>
      </w:pPr>
      <w:rPr>
        <w:rFonts w:hint="default"/>
        <w:w w:val="95"/>
      </w:rPr>
    </w:lvl>
    <w:lvl w:ilvl="5">
      <w:start w:val="1"/>
      <w:numFmt w:val="decimal"/>
      <w:isLgl/>
      <w:lvlText w:val="%1.%2.%3.%4.%5.%6"/>
      <w:lvlJc w:val="left"/>
      <w:pPr>
        <w:ind w:left="2160" w:hanging="1800"/>
      </w:pPr>
      <w:rPr>
        <w:rFonts w:hint="default"/>
        <w:w w:val="95"/>
      </w:rPr>
    </w:lvl>
    <w:lvl w:ilvl="6">
      <w:start w:val="1"/>
      <w:numFmt w:val="decimal"/>
      <w:isLgl/>
      <w:lvlText w:val="%1.%2.%3.%4.%5.%6.%7"/>
      <w:lvlJc w:val="left"/>
      <w:pPr>
        <w:ind w:left="2520" w:hanging="2160"/>
      </w:pPr>
      <w:rPr>
        <w:rFonts w:hint="default"/>
        <w:w w:val="95"/>
      </w:rPr>
    </w:lvl>
    <w:lvl w:ilvl="7">
      <w:start w:val="1"/>
      <w:numFmt w:val="decimal"/>
      <w:isLgl/>
      <w:lvlText w:val="%1.%2.%3.%4.%5.%6.%7.%8"/>
      <w:lvlJc w:val="left"/>
      <w:pPr>
        <w:ind w:left="2520" w:hanging="2160"/>
      </w:pPr>
      <w:rPr>
        <w:rFonts w:hint="default"/>
        <w:w w:val="95"/>
      </w:rPr>
    </w:lvl>
    <w:lvl w:ilvl="8">
      <w:start w:val="1"/>
      <w:numFmt w:val="decimal"/>
      <w:isLgl/>
      <w:lvlText w:val="%1.%2.%3.%4.%5.%6.%7.%8.%9"/>
      <w:lvlJc w:val="left"/>
      <w:pPr>
        <w:ind w:left="2880" w:hanging="2520"/>
      </w:pPr>
      <w:rPr>
        <w:rFonts w:hint="default"/>
        <w:w w:val="95"/>
      </w:rPr>
    </w:lvl>
  </w:abstractNum>
  <w:abstractNum w:abstractNumId="42"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3"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6"/>
  </w:num>
  <w:num w:numId="4">
    <w:abstractNumId w:val="22"/>
  </w:num>
  <w:num w:numId="5">
    <w:abstractNumId w:val="41"/>
  </w:num>
  <w:num w:numId="6">
    <w:abstractNumId w:val="3"/>
  </w:num>
  <w:num w:numId="7">
    <w:abstractNumId w:val="31"/>
  </w:num>
  <w:num w:numId="8">
    <w:abstractNumId w:val="27"/>
  </w:num>
  <w:num w:numId="9">
    <w:abstractNumId w:val="7"/>
  </w:num>
  <w:num w:numId="10">
    <w:abstractNumId w:val="10"/>
  </w:num>
  <w:num w:numId="11">
    <w:abstractNumId w:val="11"/>
  </w:num>
  <w:num w:numId="12">
    <w:abstractNumId w:val="23"/>
  </w:num>
  <w:num w:numId="13">
    <w:abstractNumId w:val="38"/>
  </w:num>
  <w:num w:numId="14">
    <w:abstractNumId w:val="12"/>
  </w:num>
  <w:num w:numId="15">
    <w:abstractNumId w:val="0"/>
  </w:num>
  <w:num w:numId="16">
    <w:abstractNumId w:val="29"/>
  </w:num>
  <w:num w:numId="17">
    <w:abstractNumId w:val="24"/>
  </w:num>
  <w:num w:numId="18">
    <w:abstractNumId w:val="28"/>
  </w:num>
  <w:num w:numId="19">
    <w:abstractNumId w:val="19"/>
  </w:num>
  <w:num w:numId="20">
    <w:abstractNumId w:val="37"/>
  </w:num>
  <w:num w:numId="21">
    <w:abstractNumId w:val="43"/>
  </w:num>
  <w:num w:numId="22">
    <w:abstractNumId w:val="25"/>
  </w:num>
  <w:num w:numId="23">
    <w:abstractNumId w:val="2"/>
  </w:num>
  <w:num w:numId="24">
    <w:abstractNumId w:val="21"/>
  </w:num>
  <w:num w:numId="25">
    <w:abstractNumId w:val="17"/>
  </w:num>
  <w:num w:numId="26">
    <w:abstractNumId w:val="4"/>
  </w:num>
  <w:num w:numId="27">
    <w:abstractNumId w:val="14"/>
  </w:num>
  <w:num w:numId="28">
    <w:abstractNumId w:val="20"/>
  </w:num>
  <w:num w:numId="29">
    <w:abstractNumId w:val="15"/>
  </w:num>
  <w:num w:numId="30">
    <w:abstractNumId w:val="42"/>
  </w:num>
  <w:num w:numId="31">
    <w:abstractNumId w:val="8"/>
  </w:num>
  <w:num w:numId="32">
    <w:abstractNumId w:val="5"/>
  </w:num>
  <w:num w:numId="33">
    <w:abstractNumId w:val="40"/>
  </w:num>
  <w:num w:numId="34">
    <w:abstractNumId w:val="1"/>
  </w:num>
  <w:num w:numId="35">
    <w:abstractNumId w:val="36"/>
  </w:num>
  <w:num w:numId="36">
    <w:abstractNumId w:val="13"/>
  </w:num>
  <w:num w:numId="37">
    <w:abstractNumId w:val="33"/>
  </w:num>
  <w:num w:numId="38">
    <w:abstractNumId w:val="30"/>
  </w:num>
  <w:num w:numId="39">
    <w:abstractNumId w:val="39"/>
  </w:num>
  <w:num w:numId="40">
    <w:abstractNumId w:val="32"/>
  </w:num>
  <w:num w:numId="41">
    <w:abstractNumId w:val="18"/>
  </w:num>
  <w:num w:numId="42">
    <w:abstractNumId w:val="6"/>
  </w:num>
  <w:num w:numId="43">
    <w:abstractNumId w:val="35"/>
  </w:num>
  <w:num w:numId="4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6E"/>
    <w:rsid w:val="00016943"/>
    <w:rsid w:val="00024B7F"/>
    <w:rsid w:val="00050DC8"/>
    <w:rsid w:val="0005658F"/>
    <w:rsid w:val="00075A9F"/>
    <w:rsid w:val="00096E75"/>
    <w:rsid w:val="00097D9E"/>
    <w:rsid w:val="000B6000"/>
    <w:rsid w:val="000B7C6D"/>
    <w:rsid w:val="000D375F"/>
    <w:rsid w:val="000D69FE"/>
    <w:rsid w:val="000E0971"/>
    <w:rsid w:val="000E4639"/>
    <w:rsid w:val="000E4BD8"/>
    <w:rsid w:val="000E7432"/>
    <w:rsid w:val="000F2385"/>
    <w:rsid w:val="00103032"/>
    <w:rsid w:val="0010749D"/>
    <w:rsid w:val="0012358F"/>
    <w:rsid w:val="001266E8"/>
    <w:rsid w:val="001308D6"/>
    <w:rsid w:val="00130ED3"/>
    <w:rsid w:val="00131226"/>
    <w:rsid w:val="001338F8"/>
    <w:rsid w:val="00137EBF"/>
    <w:rsid w:val="001447D0"/>
    <w:rsid w:val="001563B9"/>
    <w:rsid w:val="001669AB"/>
    <w:rsid w:val="00166CC0"/>
    <w:rsid w:val="0018198D"/>
    <w:rsid w:val="00193B11"/>
    <w:rsid w:val="001A073C"/>
    <w:rsid w:val="001A086F"/>
    <w:rsid w:val="001B313C"/>
    <w:rsid w:val="001E433B"/>
    <w:rsid w:val="001E730C"/>
    <w:rsid w:val="001F2B32"/>
    <w:rsid w:val="00221812"/>
    <w:rsid w:val="00225829"/>
    <w:rsid w:val="002347C1"/>
    <w:rsid w:val="00236DC4"/>
    <w:rsid w:val="002462DA"/>
    <w:rsid w:val="002514CF"/>
    <w:rsid w:val="00257B5A"/>
    <w:rsid w:val="00260258"/>
    <w:rsid w:val="00263F75"/>
    <w:rsid w:val="00270144"/>
    <w:rsid w:val="00272D52"/>
    <w:rsid w:val="00275B16"/>
    <w:rsid w:val="00277BFB"/>
    <w:rsid w:val="00290228"/>
    <w:rsid w:val="00293AFD"/>
    <w:rsid w:val="002A3279"/>
    <w:rsid w:val="002A5307"/>
    <w:rsid w:val="002B1120"/>
    <w:rsid w:val="002B621D"/>
    <w:rsid w:val="002D2F53"/>
    <w:rsid w:val="002D450A"/>
    <w:rsid w:val="002D708D"/>
    <w:rsid w:val="002E3D24"/>
    <w:rsid w:val="002E7056"/>
    <w:rsid w:val="002F42C1"/>
    <w:rsid w:val="002F785F"/>
    <w:rsid w:val="003071E1"/>
    <w:rsid w:val="00307DFF"/>
    <w:rsid w:val="00316118"/>
    <w:rsid w:val="00316C1C"/>
    <w:rsid w:val="00334DB0"/>
    <w:rsid w:val="00336036"/>
    <w:rsid w:val="00344739"/>
    <w:rsid w:val="00344818"/>
    <w:rsid w:val="0034566A"/>
    <w:rsid w:val="0035033F"/>
    <w:rsid w:val="003520EB"/>
    <w:rsid w:val="00361B77"/>
    <w:rsid w:val="00361C24"/>
    <w:rsid w:val="003751D9"/>
    <w:rsid w:val="00392676"/>
    <w:rsid w:val="003954E6"/>
    <w:rsid w:val="003A42AC"/>
    <w:rsid w:val="003A5D77"/>
    <w:rsid w:val="003B1BF9"/>
    <w:rsid w:val="003B508C"/>
    <w:rsid w:val="003C5777"/>
    <w:rsid w:val="003E43F1"/>
    <w:rsid w:val="003F5DE7"/>
    <w:rsid w:val="003F680A"/>
    <w:rsid w:val="0040118A"/>
    <w:rsid w:val="00407549"/>
    <w:rsid w:val="00416CA6"/>
    <w:rsid w:val="00420990"/>
    <w:rsid w:val="00422820"/>
    <w:rsid w:val="00422F32"/>
    <w:rsid w:val="00430648"/>
    <w:rsid w:val="00433045"/>
    <w:rsid w:val="00433107"/>
    <w:rsid w:val="004340FB"/>
    <w:rsid w:val="00467ADD"/>
    <w:rsid w:val="0047052E"/>
    <w:rsid w:val="00473258"/>
    <w:rsid w:val="004740ED"/>
    <w:rsid w:val="004B57A6"/>
    <w:rsid w:val="004C66A3"/>
    <w:rsid w:val="004D1583"/>
    <w:rsid w:val="004D6FA6"/>
    <w:rsid w:val="004D79FB"/>
    <w:rsid w:val="004E0FC5"/>
    <w:rsid w:val="004E2AEC"/>
    <w:rsid w:val="004E4D37"/>
    <w:rsid w:val="004E5973"/>
    <w:rsid w:val="004E7558"/>
    <w:rsid w:val="00503CFF"/>
    <w:rsid w:val="0052231D"/>
    <w:rsid w:val="0053344A"/>
    <w:rsid w:val="005335D6"/>
    <w:rsid w:val="0054792B"/>
    <w:rsid w:val="00560131"/>
    <w:rsid w:val="00560F9A"/>
    <w:rsid w:val="00561E0E"/>
    <w:rsid w:val="0056371D"/>
    <w:rsid w:val="00563D82"/>
    <w:rsid w:val="005649FC"/>
    <w:rsid w:val="005653E9"/>
    <w:rsid w:val="00567A60"/>
    <w:rsid w:val="00576AFC"/>
    <w:rsid w:val="005858B1"/>
    <w:rsid w:val="005863FC"/>
    <w:rsid w:val="005A20F5"/>
    <w:rsid w:val="005A5007"/>
    <w:rsid w:val="005C52EF"/>
    <w:rsid w:val="005C5832"/>
    <w:rsid w:val="005C58DC"/>
    <w:rsid w:val="005C6C40"/>
    <w:rsid w:val="005D0B8F"/>
    <w:rsid w:val="005D40B0"/>
    <w:rsid w:val="005D7353"/>
    <w:rsid w:val="005E2C34"/>
    <w:rsid w:val="005E3521"/>
    <w:rsid w:val="005E68A7"/>
    <w:rsid w:val="005F2750"/>
    <w:rsid w:val="005F3EDE"/>
    <w:rsid w:val="006019A9"/>
    <w:rsid w:val="00605ED9"/>
    <w:rsid w:val="00605EE9"/>
    <w:rsid w:val="00606670"/>
    <w:rsid w:val="00610AB3"/>
    <w:rsid w:val="00623852"/>
    <w:rsid w:val="00643438"/>
    <w:rsid w:val="0065145C"/>
    <w:rsid w:val="00654E2E"/>
    <w:rsid w:val="00663176"/>
    <w:rsid w:val="006829FC"/>
    <w:rsid w:val="00683E83"/>
    <w:rsid w:val="00693316"/>
    <w:rsid w:val="00693707"/>
    <w:rsid w:val="006963AE"/>
    <w:rsid w:val="006A597A"/>
    <w:rsid w:val="006B06A9"/>
    <w:rsid w:val="006C0A55"/>
    <w:rsid w:val="006C54A3"/>
    <w:rsid w:val="006C5D63"/>
    <w:rsid w:val="006D6588"/>
    <w:rsid w:val="006D73DE"/>
    <w:rsid w:val="006E6B27"/>
    <w:rsid w:val="007225DE"/>
    <w:rsid w:val="00724337"/>
    <w:rsid w:val="00733757"/>
    <w:rsid w:val="00734E03"/>
    <w:rsid w:val="0074152C"/>
    <w:rsid w:val="0074304C"/>
    <w:rsid w:val="007469B3"/>
    <w:rsid w:val="007535D9"/>
    <w:rsid w:val="007634B5"/>
    <w:rsid w:val="00785F08"/>
    <w:rsid w:val="00793B30"/>
    <w:rsid w:val="007A05FE"/>
    <w:rsid w:val="007A0A76"/>
    <w:rsid w:val="007A2C0F"/>
    <w:rsid w:val="007A433B"/>
    <w:rsid w:val="007A5AB3"/>
    <w:rsid w:val="007A5EBD"/>
    <w:rsid w:val="007E6802"/>
    <w:rsid w:val="007F0ADA"/>
    <w:rsid w:val="007F5B69"/>
    <w:rsid w:val="007F6EF7"/>
    <w:rsid w:val="008017C8"/>
    <w:rsid w:val="00801F25"/>
    <w:rsid w:val="00805D40"/>
    <w:rsid w:val="00813366"/>
    <w:rsid w:val="00823698"/>
    <w:rsid w:val="00837C10"/>
    <w:rsid w:val="00844526"/>
    <w:rsid w:val="00845C12"/>
    <w:rsid w:val="00846F6E"/>
    <w:rsid w:val="00853830"/>
    <w:rsid w:val="0086077B"/>
    <w:rsid w:val="00872A21"/>
    <w:rsid w:val="00875252"/>
    <w:rsid w:val="00880A32"/>
    <w:rsid w:val="008874BE"/>
    <w:rsid w:val="008941D4"/>
    <w:rsid w:val="0089749B"/>
    <w:rsid w:val="008A6571"/>
    <w:rsid w:val="008B034C"/>
    <w:rsid w:val="008B5063"/>
    <w:rsid w:val="008C2F4D"/>
    <w:rsid w:val="008D10B1"/>
    <w:rsid w:val="008E1B0B"/>
    <w:rsid w:val="008E2DAA"/>
    <w:rsid w:val="008E611C"/>
    <w:rsid w:val="008F0920"/>
    <w:rsid w:val="008F7B08"/>
    <w:rsid w:val="00900EAA"/>
    <w:rsid w:val="0090689B"/>
    <w:rsid w:val="009114BB"/>
    <w:rsid w:val="00921155"/>
    <w:rsid w:val="009247B2"/>
    <w:rsid w:val="0093236B"/>
    <w:rsid w:val="00937DB4"/>
    <w:rsid w:val="00967F4D"/>
    <w:rsid w:val="00976BFA"/>
    <w:rsid w:val="00976D66"/>
    <w:rsid w:val="00983B04"/>
    <w:rsid w:val="00984B38"/>
    <w:rsid w:val="00986717"/>
    <w:rsid w:val="00990D37"/>
    <w:rsid w:val="00994F48"/>
    <w:rsid w:val="00997F86"/>
    <w:rsid w:val="009A2E37"/>
    <w:rsid w:val="009A4E4C"/>
    <w:rsid w:val="009A5ACD"/>
    <w:rsid w:val="009A5DEE"/>
    <w:rsid w:val="009A6F89"/>
    <w:rsid w:val="009A75F2"/>
    <w:rsid w:val="009B049D"/>
    <w:rsid w:val="009B2F70"/>
    <w:rsid w:val="009C18C3"/>
    <w:rsid w:val="009D1972"/>
    <w:rsid w:val="009E3A8A"/>
    <w:rsid w:val="009F33AA"/>
    <w:rsid w:val="00A0572C"/>
    <w:rsid w:val="00A317DF"/>
    <w:rsid w:val="00A43199"/>
    <w:rsid w:val="00A5092D"/>
    <w:rsid w:val="00A523A3"/>
    <w:rsid w:val="00A56C4F"/>
    <w:rsid w:val="00A6346A"/>
    <w:rsid w:val="00A63852"/>
    <w:rsid w:val="00A72C72"/>
    <w:rsid w:val="00A77D44"/>
    <w:rsid w:val="00A91298"/>
    <w:rsid w:val="00A94D81"/>
    <w:rsid w:val="00AB5320"/>
    <w:rsid w:val="00AB5D20"/>
    <w:rsid w:val="00AE1F7E"/>
    <w:rsid w:val="00AE4B08"/>
    <w:rsid w:val="00AF4B43"/>
    <w:rsid w:val="00B03418"/>
    <w:rsid w:val="00B12784"/>
    <w:rsid w:val="00B1764C"/>
    <w:rsid w:val="00B23336"/>
    <w:rsid w:val="00B277F1"/>
    <w:rsid w:val="00B33909"/>
    <w:rsid w:val="00B4181F"/>
    <w:rsid w:val="00B63552"/>
    <w:rsid w:val="00B80912"/>
    <w:rsid w:val="00B874A8"/>
    <w:rsid w:val="00B87D8D"/>
    <w:rsid w:val="00B91285"/>
    <w:rsid w:val="00B94B28"/>
    <w:rsid w:val="00B94D07"/>
    <w:rsid w:val="00BA2C5F"/>
    <w:rsid w:val="00BB6F14"/>
    <w:rsid w:val="00BC0D61"/>
    <w:rsid w:val="00BD616D"/>
    <w:rsid w:val="00BE4952"/>
    <w:rsid w:val="00C04269"/>
    <w:rsid w:val="00C053C1"/>
    <w:rsid w:val="00C101EB"/>
    <w:rsid w:val="00C1136A"/>
    <w:rsid w:val="00C25619"/>
    <w:rsid w:val="00C27A25"/>
    <w:rsid w:val="00C3080B"/>
    <w:rsid w:val="00C31E16"/>
    <w:rsid w:val="00C3550B"/>
    <w:rsid w:val="00C41BD7"/>
    <w:rsid w:val="00C422E6"/>
    <w:rsid w:val="00C457F1"/>
    <w:rsid w:val="00C479D8"/>
    <w:rsid w:val="00C512EB"/>
    <w:rsid w:val="00C52783"/>
    <w:rsid w:val="00C562F0"/>
    <w:rsid w:val="00C71810"/>
    <w:rsid w:val="00C72314"/>
    <w:rsid w:val="00C91768"/>
    <w:rsid w:val="00C9438C"/>
    <w:rsid w:val="00CA058A"/>
    <w:rsid w:val="00CA213E"/>
    <w:rsid w:val="00CB37DB"/>
    <w:rsid w:val="00CB7C5C"/>
    <w:rsid w:val="00CC03AE"/>
    <w:rsid w:val="00CC3D03"/>
    <w:rsid w:val="00CD3D89"/>
    <w:rsid w:val="00CD77DB"/>
    <w:rsid w:val="00CF1D20"/>
    <w:rsid w:val="00D164C0"/>
    <w:rsid w:val="00D30922"/>
    <w:rsid w:val="00D37C02"/>
    <w:rsid w:val="00D47586"/>
    <w:rsid w:val="00D516E9"/>
    <w:rsid w:val="00D6429B"/>
    <w:rsid w:val="00D7143E"/>
    <w:rsid w:val="00D73EE6"/>
    <w:rsid w:val="00D81097"/>
    <w:rsid w:val="00D934FC"/>
    <w:rsid w:val="00DA53F3"/>
    <w:rsid w:val="00DC02C8"/>
    <w:rsid w:val="00DC3AB9"/>
    <w:rsid w:val="00DD10C3"/>
    <w:rsid w:val="00DE0962"/>
    <w:rsid w:val="00DE1D2A"/>
    <w:rsid w:val="00DE5435"/>
    <w:rsid w:val="00DF1663"/>
    <w:rsid w:val="00DF3952"/>
    <w:rsid w:val="00DF3EF4"/>
    <w:rsid w:val="00E04E67"/>
    <w:rsid w:val="00E061B2"/>
    <w:rsid w:val="00E11045"/>
    <w:rsid w:val="00E15976"/>
    <w:rsid w:val="00E17C26"/>
    <w:rsid w:val="00E27B99"/>
    <w:rsid w:val="00E30C57"/>
    <w:rsid w:val="00E31B70"/>
    <w:rsid w:val="00E33E2B"/>
    <w:rsid w:val="00E351BC"/>
    <w:rsid w:val="00E37554"/>
    <w:rsid w:val="00E422B1"/>
    <w:rsid w:val="00E46B6D"/>
    <w:rsid w:val="00E52D1D"/>
    <w:rsid w:val="00E625F8"/>
    <w:rsid w:val="00E62F46"/>
    <w:rsid w:val="00E77C1F"/>
    <w:rsid w:val="00E87305"/>
    <w:rsid w:val="00E87758"/>
    <w:rsid w:val="00E92750"/>
    <w:rsid w:val="00EB11EF"/>
    <w:rsid w:val="00EB78FA"/>
    <w:rsid w:val="00ED21BE"/>
    <w:rsid w:val="00EF3FCB"/>
    <w:rsid w:val="00EF579A"/>
    <w:rsid w:val="00F13657"/>
    <w:rsid w:val="00F1474B"/>
    <w:rsid w:val="00F23A78"/>
    <w:rsid w:val="00F25F0A"/>
    <w:rsid w:val="00F333EB"/>
    <w:rsid w:val="00F42576"/>
    <w:rsid w:val="00F600FE"/>
    <w:rsid w:val="00F70EEB"/>
    <w:rsid w:val="00F81EA5"/>
    <w:rsid w:val="00F82BC9"/>
    <w:rsid w:val="00F84EE6"/>
    <w:rsid w:val="00F87EE0"/>
    <w:rsid w:val="00F97328"/>
    <w:rsid w:val="00FA2EAC"/>
    <w:rsid w:val="00FA4FE1"/>
    <w:rsid w:val="00FA7C15"/>
    <w:rsid w:val="00FB2E42"/>
    <w:rsid w:val="00FB3620"/>
    <w:rsid w:val="00FC0440"/>
    <w:rsid w:val="00FC3DC6"/>
    <w:rsid w:val="00FC52A6"/>
    <w:rsid w:val="00FC7055"/>
    <w:rsid w:val="00FC717E"/>
    <w:rsid w:val="00FC7208"/>
    <w:rsid w:val="00FD0C72"/>
    <w:rsid w:val="00FD2361"/>
    <w:rsid w:val="00FF0032"/>
    <w:rsid w:val="00FF4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B0640C"/>
  <w15:chartTrackingRefBased/>
  <w15:docId w15:val="{F2928979-16B4-436A-B010-D331661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2C8"/>
    <w:rPr>
      <w:sz w:val="24"/>
      <w:szCs w:val="24"/>
      <w:lang w:val="en-US" w:eastAsia="en-US"/>
    </w:rPr>
  </w:style>
  <w:style w:type="paragraph" w:styleId="Heading1">
    <w:name w:val="heading 1"/>
    <w:basedOn w:val="Normal"/>
    <w:next w:val="Normal"/>
    <w:link w:val="Heading1Char"/>
    <w:qFormat/>
    <w:rsid w:val="000565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7A2C0F"/>
    <w:pPr>
      <w:keepNext/>
      <w:outlineLvl w:val="1"/>
    </w:pPr>
    <w:rPr>
      <w:b/>
      <w:szCs w:val="20"/>
      <w:lang w:val="en-GB" w:eastAsia="en-GB"/>
    </w:rPr>
  </w:style>
  <w:style w:type="paragraph" w:styleId="Heading3">
    <w:name w:val="heading 3"/>
    <w:basedOn w:val="Normal"/>
    <w:next w:val="Normal"/>
    <w:link w:val="Heading3Char"/>
    <w:uiPriority w:val="9"/>
    <w:semiHidden/>
    <w:unhideWhenUsed/>
    <w:qFormat/>
    <w:rsid w:val="00E62F46"/>
    <w:pPr>
      <w:keepNext/>
      <w:keepLines/>
      <w:spacing w:before="40" w:line="259" w:lineRule="auto"/>
      <w:outlineLvl w:val="2"/>
    </w:pPr>
    <w:rPr>
      <w:rFonts w:asciiTheme="majorHAnsi" w:eastAsiaTheme="majorEastAsia" w:hAnsiTheme="majorHAnsi" w:cstheme="majorBidi"/>
      <w:color w:val="1F4D78"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520EB"/>
    <w:pPr>
      <w:tabs>
        <w:tab w:val="center" w:pos="4153"/>
        <w:tab w:val="right" w:pos="8306"/>
      </w:tabs>
    </w:pPr>
  </w:style>
  <w:style w:type="paragraph" w:styleId="Footer">
    <w:name w:val="footer"/>
    <w:basedOn w:val="Normal"/>
    <w:link w:val="FooterChar"/>
    <w:uiPriority w:val="99"/>
    <w:rsid w:val="003520EB"/>
    <w:pPr>
      <w:tabs>
        <w:tab w:val="center" w:pos="4153"/>
        <w:tab w:val="right" w:pos="8306"/>
      </w:tabs>
    </w:pPr>
  </w:style>
  <w:style w:type="character" w:styleId="PageNumber">
    <w:name w:val="page number"/>
    <w:basedOn w:val="DefaultParagraphFont"/>
    <w:rsid w:val="00096E75"/>
  </w:style>
  <w:style w:type="character" w:customStyle="1" w:styleId="HeaderChar">
    <w:name w:val="Header Char"/>
    <w:link w:val="Header"/>
    <w:uiPriority w:val="99"/>
    <w:rsid w:val="00C25619"/>
    <w:rPr>
      <w:sz w:val="24"/>
      <w:szCs w:val="24"/>
      <w:lang w:val="en-US" w:eastAsia="en-US"/>
    </w:rPr>
  </w:style>
  <w:style w:type="paragraph" w:styleId="BalloonText">
    <w:name w:val="Balloon Text"/>
    <w:basedOn w:val="Normal"/>
    <w:link w:val="BalloonTextChar"/>
    <w:rsid w:val="00C25619"/>
    <w:rPr>
      <w:rFonts w:ascii="Tahoma" w:hAnsi="Tahoma" w:cs="Tahoma"/>
      <w:sz w:val="16"/>
      <w:szCs w:val="16"/>
    </w:rPr>
  </w:style>
  <w:style w:type="character" w:customStyle="1" w:styleId="BalloonTextChar">
    <w:name w:val="Balloon Text Char"/>
    <w:link w:val="BalloonText"/>
    <w:rsid w:val="00C25619"/>
    <w:rPr>
      <w:rFonts w:ascii="Tahoma" w:hAnsi="Tahoma" w:cs="Tahoma"/>
      <w:sz w:val="16"/>
      <w:szCs w:val="16"/>
      <w:lang w:val="en-US" w:eastAsia="en-US"/>
    </w:rPr>
  </w:style>
  <w:style w:type="character" w:styleId="CommentReference">
    <w:name w:val="annotation reference"/>
    <w:basedOn w:val="DefaultParagraphFont"/>
    <w:rsid w:val="009B049D"/>
    <w:rPr>
      <w:sz w:val="16"/>
      <w:szCs w:val="16"/>
    </w:rPr>
  </w:style>
  <w:style w:type="paragraph" w:styleId="CommentText">
    <w:name w:val="annotation text"/>
    <w:basedOn w:val="Normal"/>
    <w:link w:val="CommentTextChar"/>
    <w:rsid w:val="009B049D"/>
    <w:rPr>
      <w:sz w:val="20"/>
      <w:szCs w:val="20"/>
    </w:rPr>
  </w:style>
  <w:style w:type="character" w:customStyle="1" w:styleId="CommentTextChar">
    <w:name w:val="Comment Text Char"/>
    <w:basedOn w:val="DefaultParagraphFont"/>
    <w:link w:val="CommentText"/>
    <w:rsid w:val="009B049D"/>
    <w:rPr>
      <w:lang w:val="en-US" w:eastAsia="en-US"/>
    </w:rPr>
  </w:style>
  <w:style w:type="paragraph" w:styleId="CommentSubject">
    <w:name w:val="annotation subject"/>
    <w:basedOn w:val="CommentText"/>
    <w:next w:val="CommentText"/>
    <w:link w:val="CommentSubjectChar"/>
    <w:rsid w:val="009B049D"/>
    <w:rPr>
      <w:b/>
      <w:bCs/>
    </w:rPr>
  </w:style>
  <w:style w:type="character" w:customStyle="1" w:styleId="CommentSubjectChar">
    <w:name w:val="Comment Subject Char"/>
    <w:basedOn w:val="CommentTextChar"/>
    <w:link w:val="CommentSubject"/>
    <w:rsid w:val="009B049D"/>
    <w:rPr>
      <w:b/>
      <w:bCs/>
      <w:lang w:val="en-US" w:eastAsia="en-US"/>
    </w:rPr>
  </w:style>
  <w:style w:type="paragraph" w:styleId="ListParagraph">
    <w:name w:val="List Paragraph"/>
    <w:basedOn w:val="Normal"/>
    <w:link w:val="ListParagraphChar"/>
    <w:uiPriority w:val="1"/>
    <w:qFormat/>
    <w:rsid w:val="009A4E4C"/>
    <w:pPr>
      <w:ind w:left="720"/>
      <w:contextualSpacing/>
    </w:pPr>
  </w:style>
  <w:style w:type="character" w:customStyle="1" w:styleId="FooterChar">
    <w:name w:val="Footer Char"/>
    <w:basedOn w:val="DefaultParagraphFont"/>
    <w:link w:val="Footer"/>
    <w:uiPriority w:val="99"/>
    <w:rsid w:val="00610AB3"/>
    <w:rPr>
      <w:sz w:val="24"/>
      <w:szCs w:val="24"/>
      <w:lang w:val="en-US" w:eastAsia="en-US"/>
    </w:rPr>
  </w:style>
  <w:style w:type="character" w:styleId="Hyperlink">
    <w:name w:val="Hyperlink"/>
    <w:basedOn w:val="DefaultParagraphFont"/>
    <w:uiPriority w:val="99"/>
    <w:unhideWhenUsed/>
    <w:rsid w:val="00B4181F"/>
    <w:rPr>
      <w:color w:val="0000FF"/>
      <w:u w:val="single"/>
    </w:rPr>
  </w:style>
  <w:style w:type="character" w:styleId="FollowedHyperlink">
    <w:name w:val="FollowedHyperlink"/>
    <w:basedOn w:val="DefaultParagraphFont"/>
    <w:rsid w:val="000E4639"/>
    <w:rPr>
      <w:color w:val="954F72" w:themeColor="followedHyperlink"/>
      <w:u w:val="single"/>
    </w:rPr>
  </w:style>
  <w:style w:type="character" w:customStyle="1" w:styleId="Heading1Char">
    <w:name w:val="Heading 1 Char"/>
    <w:basedOn w:val="DefaultParagraphFont"/>
    <w:link w:val="Heading1"/>
    <w:rsid w:val="0005658F"/>
    <w:rPr>
      <w:rFonts w:asciiTheme="majorHAnsi" w:eastAsiaTheme="majorEastAsia" w:hAnsiTheme="majorHAnsi" w:cstheme="majorBidi"/>
      <w:color w:val="2E74B5" w:themeColor="accent1" w:themeShade="BF"/>
      <w:sz w:val="32"/>
      <w:szCs w:val="32"/>
      <w:lang w:val="en-US" w:eastAsia="en-US"/>
    </w:rPr>
  </w:style>
  <w:style w:type="paragraph" w:styleId="BodyText">
    <w:name w:val="Body Text"/>
    <w:basedOn w:val="Normal"/>
    <w:link w:val="BodyTextChar"/>
    <w:uiPriority w:val="1"/>
    <w:qFormat/>
    <w:rsid w:val="00DF3EF4"/>
    <w:pPr>
      <w:widowControl w:val="0"/>
      <w:autoSpaceDE w:val="0"/>
      <w:autoSpaceDN w:val="0"/>
      <w:ind w:left="540"/>
    </w:pPr>
    <w:rPr>
      <w:rFonts w:ascii="Verdana" w:eastAsia="Verdana" w:hAnsi="Verdana" w:cs="Verdana"/>
    </w:rPr>
  </w:style>
  <w:style w:type="character" w:customStyle="1" w:styleId="BodyTextChar">
    <w:name w:val="Body Text Char"/>
    <w:basedOn w:val="DefaultParagraphFont"/>
    <w:link w:val="BodyText"/>
    <w:uiPriority w:val="1"/>
    <w:rsid w:val="00DF3EF4"/>
    <w:rPr>
      <w:rFonts w:ascii="Verdana" w:eastAsia="Verdana" w:hAnsi="Verdana" w:cs="Verdana"/>
      <w:sz w:val="24"/>
      <w:szCs w:val="24"/>
      <w:lang w:val="en-US" w:eastAsia="en-US"/>
    </w:rPr>
  </w:style>
  <w:style w:type="paragraph" w:styleId="Title">
    <w:name w:val="Title"/>
    <w:basedOn w:val="Normal"/>
    <w:link w:val="TitleChar"/>
    <w:qFormat/>
    <w:rsid w:val="005C6C40"/>
    <w:pPr>
      <w:jc w:val="center"/>
    </w:pPr>
    <w:rPr>
      <w:rFonts w:ascii="Century Schoolbook" w:hAnsi="Century Schoolbook"/>
      <w:b/>
      <w:sz w:val="32"/>
      <w:szCs w:val="20"/>
      <w:lang w:val="en-GB" w:eastAsia="en-GB"/>
    </w:rPr>
  </w:style>
  <w:style w:type="character" w:customStyle="1" w:styleId="TitleChar">
    <w:name w:val="Title Char"/>
    <w:basedOn w:val="DefaultParagraphFont"/>
    <w:link w:val="Title"/>
    <w:rsid w:val="005C6C40"/>
    <w:rPr>
      <w:rFonts w:ascii="Century Schoolbook" w:hAnsi="Century Schoolbook"/>
      <w:b/>
      <w:sz w:val="32"/>
    </w:rPr>
  </w:style>
  <w:style w:type="paragraph" w:styleId="Revision">
    <w:name w:val="Revision"/>
    <w:hidden/>
    <w:uiPriority w:val="99"/>
    <w:semiHidden/>
    <w:rsid w:val="005C58DC"/>
    <w:rPr>
      <w:sz w:val="24"/>
      <w:szCs w:val="24"/>
      <w:lang w:val="en-US" w:eastAsia="en-US"/>
    </w:rPr>
  </w:style>
  <w:style w:type="paragraph" w:styleId="NormalWeb">
    <w:name w:val="Normal (Web)"/>
    <w:basedOn w:val="Normal"/>
    <w:uiPriority w:val="99"/>
    <w:unhideWhenUsed/>
    <w:rsid w:val="00B23336"/>
    <w:pPr>
      <w:spacing w:before="100" w:beforeAutospacing="1" w:after="100" w:afterAutospacing="1"/>
    </w:pPr>
    <w:rPr>
      <w:lang w:val="en-GB" w:eastAsia="en-GB"/>
    </w:rPr>
  </w:style>
  <w:style w:type="character" w:customStyle="1" w:styleId="ListParagraphChar">
    <w:name w:val="List Paragraph Char"/>
    <w:basedOn w:val="DefaultParagraphFont"/>
    <w:link w:val="ListParagraph"/>
    <w:uiPriority w:val="1"/>
    <w:locked/>
    <w:rsid w:val="009B2F70"/>
    <w:rPr>
      <w:sz w:val="24"/>
      <w:szCs w:val="24"/>
      <w:lang w:val="en-US" w:eastAsia="en-US"/>
    </w:rPr>
  </w:style>
  <w:style w:type="character" w:customStyle="1" w:styleId="UnresolvedMention">
    <w:name w:val="Unresolved Mention"/>
    <w:basedOn w:val="DefaultParagraphFont"/>
    <w:uiPriority w:val="99"/>
    <w:semiHidden/>
    <w:unhideWhenUsed/>
    <w:rsid w:val="001266E8"/>
    <w:rPr>
      <w:color w:val="605E5C"/>
      <w:shd w:val="clear" w:color="auto" w:fill="E1DFDD"/>
    </w:rPr>
  </w:style>
  <w:style w:type="character" w:customStyle="1" w:styleId="Heading3Char">
    <w:name w:val="Heading 3 Char"/>
    <w:basedOn w:val="DefaultParagraphFont"/>
    <w:link w:val="Heading3"/>
    <w:uiPriority w:val="9"/>
    <w:semiHidden/>
    <w:rsid w:val="00E62F46"/>
    <w:rPr>
      <w:rFonts w:asciiTheme="majorHAnsi" w:eastAsiaTheme="majorEastAsia" w:hAnsiTheme="majorHAnsi" w:cstheme="majorBidi"/>
      <w:color w:val="1F4D78" w:themeColor="accent1" w:themeShade="7F"/>
      <w:sz w:val="24"/>
      <w:szCs w:val="24"/>
      <w:lang w:eastAsia="en-US"/>
    </w:rPr>
  </w:style>
  <w:style w:type="character" w:customStyle="1" w:styleId="1bodycopy10ptChar">
    <w:name w:val="1 body copy 10pt Char"/>
    <w:link w:val="1bodycopy10pt"/>
    <w:locked/>
    <w:rsid w:val="00A94D81"/>
    <w:rPr>
      <w:rFonts w:ascii="MS Mincho" w:eastAsia="MS Mincho" w:hAnsi="MS Mincho"/>
      <w:szCs w:val="24"/>
    </w:rPr>
  </w:style>
  <w:style w:type="paragraph" w:customStyle="1" w:styleId="1bodycopy10pt">
    <w:name w:val="1 body copy 10pt"/>
    <w:basedOn w:val="Normal"/>
    <w:link w:val="1bodycopy10ptChar"/>
    <w:qFormat/>
    <w:rsid w:val="00A94D81"/>
    <w:pPr>
      <w:spacing w:after="120"/>
    </w:pPr>
    <w:rPr>
      <w:rFonts w:ascii="MS Mincho" w:eastAsia="MS Mincho" w:hAnsi="MS Mincho"/>
      <w:sz w:val="20"/>
      <w:lang w:val="en-GB" w:eastAsia="en-GB"/>
    </w:rPr>
  </w:style>
  <w:style w:type="paragraph" w:customStyle="1" w:styleId="4Bulletedcopyblue">
    <w:name w:val="4 Bulleted copy blue"/>
    <w:basedOn w:val="Normal"/>
    <w:qFormat/>
    <w:rsid w:val="00422F32"/>
    <w:pPr>
      <w:numPr>
        <w:numId w:val="30"/>
      </w:numPr>
      <w:spacing w:after="120"/>
    </w:pPr>
    <w:rPr>
      <w:rFonts w:ascii="Arial" w:eastAsia="MS Mincho" w:hAnsi="Arial" w:cs="Arial"/>
      <w:sz w:val="20"/>
      <w:szCs w:val="20"/>
      <w:lang w:val="en-GB"/>
    </w:rPr>
  </w:style>
  <w:style w:type="paragraph" w:customStyle="1" w:styleId="DfESBullets">
    <w:name w:val="DfESBullets"/>
    <w:basedOn w:val="Normal"/>
    <w:rsid w:val="003A42AC"/>
    <w:pPr>
      <w:widowControl w:val="0"/>
      <w:numPr>
        <w:numId w:val="38"/>
      </w:numPr>
      <w:overflowPunct w:val="0"/>
      <w:autoSpaceDE w:val="0"/>
      <w:autoSpaceDN w:val="0"/>
      <w:adjustRightInd w:val="0"/>
      <w:spacing w:after="240"/>
      <w:textAlignment w:val="baseline"/>
    </w:pPr>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437">
      <w:bodyDiv w:val="1"/>
      <w:marLeft w:val="0"/>
      <w:marRight w:val="0"/>
      <w:marTop w:val="0"/>
      <w:marBottom w:val="0"/>
      <w:divBdr>
        <w:top w:val="none" w:sz="0" w:space="0" w:color="auto"/>
        <w:left w:val="none" w:sz="0" w:space="0" w:color="auto"/>
        <w:bottom w:val="none" w:sz="0" w:space="0" w:color="auto"/>
        <w:right w:val="none" w:sz="0" w:space="0" w:color="auto"/>
      </w:divBdr>
    </w:div>
    <w:div w:id="423503085">
      <w:bodyDiv w:val="1"/>
      <w:marLeft w:val="0"/>
      <w:marRight w:val="0"/>
      <w:marTop w:val="0"/>
      <w:marBottom w:val="0"/>
      <w:divBdr>
        <w:top w:val="none" w:sz="0" w:space="0" w:color="auto"/>
        <w:left w:val="none" w:sz="0" w:space="0" w:color="auto"/>
        <w:bottom w:val="none" w:sz="0" w:space="0" w:color="auto"/>
        <w:right w:val="none" w:sz="0" w:space="0" w:color="auto"/>
      </w:divBdr>
    </w:div>
    <w:div w:id="596527199">
      <w:bodyDiv w:val="1"/>
      <w:marLeft w:val="0"/>
      <w:marRight w:val="0"/>
      <w:marTop w:val="0"/>
      <w:marBottom w:val="0"/>
      <w:divBdr>
        <w:top w:val="none" w:sz="0" w:space="0" w:color="auto"/>
        <w:left w:val="none" w:sz="0" w:space="0" w:color="auto"/>
        <w:bottom w:val="none" w:sz="0" w:space="0" w:color="auto"/>
        <w:right w:val="none" w:sz="0" w:space="0" w:color="auto"/>
      </w:divBdr>
    </w:div>
    <w:div w:id="786855276">
      <w:bodyDiv w:val="1"/>
      <w:marLeft w:val="0"/>
      <w:marRight w:val="0"/>
      <w:marTop w:val="0"/>
      <w:marBottom w:val="0"/>
      <w:divBdr>
        <w:top w:val="none" w:sz="0" w:space="0" w:color="auto"/>
        <w:left w:val="none" w:sz="0" w:space="0" w:color="auto"/>
        <w:bottom w:val="none" w:sz="0" w:space="0" w:color="auto"/>
        <w:right w:val="none" w:sz="0" w:space="0" w:color="auto"/>
      </w:divBdr>
    </w:div>
    <w:div w:id="956258527">
      <w:bodyDiv w:val="1"/>
      <w:marLeft w:val="0"/>
      <w:marRight w:val="0"/>
      <w:marTop w:val="0"/>
      <w:marBottom w:val="0"/>
      <w:divBdr>
        <w:top w:val="none" w:sz="0" w:space="0" w:color="auto"/>
        <w:left w:val="none" w:sz="0" w:space="0" w:color="auto"/>
        <w:bottom w:val="none" w:sz="0" w:space="0" w:color="auto"/>
        <w:right w:val="none" w:sz="0" w:space="0" w:color="auto"/>
      </w:divBdr>
    </w:div>
    <w:div w:id="1487819181">
      <w:bodyDiv w:val="1"/>
      <w:marLeft w:val="0"/>
      <w:marRight w:val="0"/>
      <w:marTop w:val="0"/>
      <w:marBottom w:val="0"/>
      <w:divBdr>
        <w:top w:val="none" w:sz="0" w:space="0" w:color="auto"/>
        <w:left w:val="none" w:sz="0" w:space="0" w:color="auto"/>
        <w:bottom w:val="none" w:sz="0" w:space="0" w:color="auto"/>
        <w:right w:val="none" w:sz="0" w:space="0" w:color="auto"/>
      </w:divBdr>
    </w:div>
    <w:div w:id="1942105654">
      <w:bodyDiv w:val="1"/>
      <w:marLeft w:val="0"/>
      <w:marRight w:val="0"/>
      <w:marTop w:val="0"/>
      <w:marBottom w:val="0"/>
      <w:divBdr>
        <w:top w:val="none" w:sz="0" w:space="0" w:color="auto"/>
        <w:left w:val="none" w:sz="0" w:space="0" w:color="auto"/>
        <w:bottom w:val="none" w:sz="0" w:space="0" w:color="auto"/>
        <w:right w:val="none" w:sz="0" w:space="0" w:color="auto"/>
      </w:divBdr>
      <w:divsChild>
        <w:div w:id="1247569453">
          <w:marLeft w:val="0"/>
          <w:marRight w:val="0"/>
          <w:marTop w:val="0"/>
          <w:marBottom w:val="0"/>
          <w:divBdr>
            <w:top w:val="none" w:sz="0" w:space="0" w:color="auto"/>
            <w:left w:val="none" w:sz="0" w:space="0" w:color="auto"/>
            <w:bottom w:val="none" w:sz="0" w:space="0" w:color="auto"/>
            <w:right w:val="none" w:sz="0" w:space="0" w:color="auto"/>
          </w:divBdr>
          <w:divsChild>
            <w:div w:id="2117484737">
              <w:marLeft w:val="0"/>
              <w:marRight w:val="450"/>
              <w:marTop w:val="0"/>
              <w:marBottom w:val="600"/>
              <w:divBdr>
                <w:top w:val="none" w:sz="0" w:space="0" w:color="auto"/>
                <w:left w:val="none" w:sz="0" w:space="0" w:color="auto"/>
                <w:bottom w:val="none" w:sz="0" w:space="0" w:color="auto"/>
                <w:right w:val="none" w:sz="0" w:space="0" w:color="auto"/>
              </w:divBdr>
              <w:divsChild>
                <w:div w:id="8261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section/444" TargetMode="External"/><Relationship Id="rId18" Type="http://schemas.openxmlformats.org/officeDocument/2006/relationships/hyperlink" Target="https://www.gov.uk/guidance/complete-the-school-census" TargetMode="External"/><Relationship Id="rId26" Type="http://schemas.openxmlformats.org/officeDocument/2006/relationships/hyperlink" Target="https://assets.publishing.service.gov.uk/media/66bf300da44f1c4c23e5bd1b/Working_together_to_improve_school_attendance_-_August_2024.pdf" TargetMode="External"/><Relationship Id="rId39" Type="http://schemas.openxmlformats.org/officeDocument/2006/relationships/hyperlink" Target="https://www.rainowpri.cheshire.sch.uk/page/policies/1114"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s://www.cheshireeast.gov.uk/schools/school-attendance/attendance-and-children-out-of-education.aspx" TargetMode="External"/><Relationship Id="rId42" Type="http://schemas.openxmlformats.org/officeDocument/2006/relationships/hyperlink" Target="https://assets.publishing.service.gov.uk/government/uploads/system/uploads/attachment_data/file/550416/Children_Missing_Education_-_statutory_guidance.pdf" TargetMode="External"/><Relationship Id="rId47" Type="http://schemas.openxmlformats.org/officeDocument/2006/relationships/diagramQuickStyle" Target="diagrams/quickStyle1.xml"/><Relationship Id="rId50" Type="http://schemas.openxmlformats.org/officeDocument/2006/relationships/diagramData" Target="diagrams/data2.xml"/><Relationship Id="rId55" Type="http://schemas.openxmlformats.org/officeDocument/2006/relationships/hyperlink" Target="https://www.cheshireeast.gov.uk/schools/school-attendance/attendance-and-children-out-of-education.aspx" TargetMode="External"/><Relationship Id="rId63" Type="http://schemas.openxmlformats.org/officeDocument/2006/relationships/image" Target="media/image7.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si/2006/1751/contents" TargetMode="External"/><Relationship Id="rId29" Type="http://schemas.openxmlformats.org/officeDocument/2006/relationships/hyperlink" Target="https://assets.publishing.service.gov.uk/media/66bf300da44f1c4c23e5bd1b/Working_together_to_improve_school_attendance_-_August_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yperlink" Target="https://www.cheshireeast.gov.uk/schools/school-attendance/attendance-and-children-out-of-education.aspx" TargetMode="External"/><Relationship Id="rId32" Type="http://schemas.openxmlformats.org/officeDocument/2006/relationships/hyperlink" Target="https://assets.publishing.service.gov.uk/government/uploads/system/uploads/attachment_data/file/550416/Children_Missing_Education_-_statutory_guidance.pdf" TargetMode="External"/><Relationship Id="rId37" Type="http://schemas.openxmlformats.org/officeDocument/2006/relationships/hyperlink" Target="https://www.gov.uk/government/publications/working-together-to-improve-school-attendance" TargetMode="External"/><Relationship Id="rId40" Type="http://schemas.openxmlformats.org/officeDocument/2006/relationships/hyperlink" Target="https://www.rainowpri.cheshire.sch.uk/page/policies/1114" TargetMode="External"/><Relationship Id="rId45" Type="http://schemas.openxmlformats.org/officeDocument/2006/relationships/diagramData" Target="diagrams/data1.xml"/><Relationship Id="rId53" Type="http://schemas.openxmlformats.org/officeDocument/2006/relationships/diagramColors" Target="diagrams/colors2.xml"/><Relationship Id="rId58" Type="http://schemas.openxmlformats.org/officeDocument/2006/relationships/hyperlink" Target="https://eur03.safelinks.protection.outlook.com/?url=https%3A%2F%2Fwww.annafreud.org%2Fon-my-mind%2F&amp;data=05%7C01%7CSally.Ashworth%40cheshireeast.gov.uk%7C8b4b437f809e4f56d5f208db4c91f4a9%7Ccdb92d1023cb4ac1a9b334f4faaa2851%7C0%7C0%7C638187961979249798%7CUnknown%7CTWFpbGZsb3d8eyJWIjoiMC4wLjAwMDAiLCJQIjoiV2luMzIiLCJBTiI6Ik1haWwiLCJXVCI6Mn0%3D%7C3000%7C%7C%7C&amp;sdata=1AW0kgjyIfmFRKc9vPWBfNNbLeJ4Y9n4X6ZDqVa3bWg%3D&amp;reserved=0"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06/40/contents" TargetMode="External"/><Relationship Id="rId23" Type="http://schemas.openxmlformats.org/officeDocument/2006/relationships/hyperlink" Target="https://www.cheshireeast.gov.uk/schools/school-attendance/attendance-and-children-out-of-education.aspx" TargetMode="External"/><Relationship Id="rId28" Type="http://schemas.openxmlformats.org/officeDocument/2006/relationships/hyperlink" Target="https://assets.publishing.service.gov.uk/media/66bf300da44f1c4c23e5bd1b/Working_together_to_improve_school_attendance_-_August_2024.pdf" TargetMode="External"/><Relationship Id="rId36" Type="http://schemas.openxmlformats.org/officeDocument/2006/relationships/hyperlink" Target="mailto:admin@bollingtoncross.cheshire.sch.uk" TargetMode="External"/><Relationship Id="rId49" Type="http://schemas.microsoft.com/office/2007/relationships/diagramDrawing" Target="diagrams/drawing1.xml"/><Relationship Id="rId57" Type="http://schemas.openxmlformats.org/officeDocument/2006/relationships/hyperlink" Target="https://www.cheshireeast.gov.uk/schools/info-for-schools/emotionally-healthy-children-and-young-people.aspx" TargetMode="External"/><Relationship Id="rId61"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legislation.gov.uk/ukpga/1996/56/section/7" TargetMode="External"/><Relationship Id="rId44" Type="http://schemas.openxmlformats.org/officeDocument/2006/relationships/hyperlink" Target="https://www.gov.uk/government/publications/working-together-to-improve-school-attendance" TargetMode="External"/><Relationship Id="rId52" Type="http://schemas.openxmlformats.org/officeDocument/2006/relationships/diagramQuickStyle" Target="diagrams/quickStyle2.xml"/><Relationship Id="rId60" Type="http://schemas.openxmlformats.org/officeDocument/2006/relationships/image" Target="media/image5.emf"/><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32/part/3/chapter/3" TargetMode="External"/><Relationship Id="rId22" Type="http://schemas.openxmlformats.org/officeDocument/2006/relationships/hyperlink" Target="https://www.legislation.gov.uk/uksi/2024/208/contents/made" TargetMode="External"/><Relationship Id="rId27" Type="http://schemas.openxmlformats.org/officeDocument/2006/relationships/hyperlink" Target="https://assets.publishing.service.gov.uk/media/66bf300da44f1c4c23e5bd1b/Working_together_to_improve_school_attendance_-_August_2024.pdf" TargetMode="External"/><Relationship Id="rId30" Type="http://schemas.openxmlformats.org/officeDocument/2006/relationships/hyperlink" Target="https://assets.publishing.service.gov.uk/media/66bf300da44f1c4c23e5bd1b/Working_together_to_improve_school_attendance_-_August_2024.pdf" TargetMode="External"/><Relationship Id="rId35" Type="http://schemas.openxmlformats.org/officeDocument/2006/relationships/hyperlink" Target="mailto:admin@bollingtoncross.cheshire.sch.uk" TargetMode="External"/><Relationship Id="rId43" Type="http://schemas.openxmlformats.org/officeDocument/2006/relationships/hyperlink" Target="https://arbor-education.com/" TargetMode="External"/><Relationship Id="rId48" Type="http://schemas.openxmlformats.org/officeDocument/2006/relationships/diagramColors" Target="diagrams/colors1.xml"/><Relationship Id="rId56" Type="http://schemas.openxmlformats.org/officeDocument/2006/relationships/hyperlink" Target="https://www.cheshireeast.gov.uk/livewell/care-and-support-for-children/services-from-childrens-social-care/early-help/early-help-assessment.aspx"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diagramLayout" Target="diagrams/layout2.xml"/><Relationship Id="rId3" Type="http://schemas.openxmlformats.org/officeDocument/2006/relationships/customXml" Target="../customXml/item3.xml"/><Relationship Id="rId12" Type="http://schemas.openxmlformats.org/officeDocument/2006/relationships/hyperlink" Target="https://assets.publishing.service.gov.uk/media/66bf300da44f1c4c23e5bd1b/Working_together_to_improve_school_attendance_-_August_2024.pdf" TargetMode="External"/><Relationship Id="rId17" Type="http://schemas.openxmlformats.org/officeDocument/2006/relationships/hyperlink" Target="https://www.legislation.gov.uk/uksi/2013/757/regulation/2/made" TargetMode="External"/><Relationship Id="rId25" Type="http://schemas.openxmlformats.org/officeDocument/2006/relationships/hyperlink" Target="C://Users/sch8752664/Documents/POLICIES/Safeguarding%20Suite%20Sep%2024/Working_together_to_improve_school_attendance_-_August_2024.pdf" TargetMode="External"/><Relationship Id="rId33" Type="http://schemas.openxmlformats.org/officeDocument/2006/relationships/hyperlink" Target="https://www.cheshireeast.gov.uk/schools/school-attendance/attendance-and-children-out-of-education.aspx" TargetMode="External"/><Relationship Id="rId38" Type="http://schemas.openxmlformats.org/officeDocument/2006/relationships/hyperlink" Target="https://www.rainowpri.cheshire.sch.uk/serve_file/24571447" TargetMode="External"/><Relationship Id="rId46" Type="http://schemas.openxmlformats.org/officeDocument/2006/relationships/diagramLayout" Target="diagrams/layout1.xml"/><Relationship Id="rId59" Type="http://schemas.openxmlformats.org/officeDocument/2006/relationships/image" Target="media/image4.jpeg"/><Relationship Id="rId67" Type="http://schemas.openxmlformats.org/officeDocument/2006/relationships/fontTable" Target="fontTable.xml"/><Relationship Id="rId20" Type="http://schemas.openxmlformats.org/officeDocument/2006/relationships/hyperlink" Target="https://www.gov.uk/government/publications/mental-health-issues-affecting-a-pupils-attendance-guidance-for-schools" TargetMode="External"/><Relationship Id="rId41" Type="http://schemas.openxmlformats.org/officeDocument/2006/relationships/hyperlink" Target="https://www.rainowpri.cheshire.sch.uk/page/policies/1114" TargetMode="External"/><Relationship Id="rId54" Type="http://schemas.microsoft.com/office/2007/relationships/diagramDrawing" Target="diagrams/drawing2.xml"/><Relationship Id="rId62" Type="http://schemas.openxmlformats.org/officeDocument/2006/relationships/hyperlink" Target="https://www.bollingtoncross.cheshire.sch.uk/page/policies-and-downloads/152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3DCB0-771E-4574-8CAD-BAFE30295BF8}" type="doc">
      <dgm:prSet loTypeId="urn:microsoft.com/office/officeart/2005/8/layout/chevron2" loCatId="list" qsTypeId="urn:microsoft.com/office/officeart/2005/8/quickstyle/simple1" qsCatId="simple" csTypeId="urn:microsoft.com/office/officeart/2005/8/colors/accent3_2" csCatId="accent3" phldr="1"/>
      <dgm:spPr/>
      <dgm:t>
        <a:bodyPr/>
        <a:lstStyle/>
        <a:p>
          <a:endParaRPr lang="en-GB"/>
        </a:p>
      </dgm:t>
    </dgm:pt>
    <dgm:pt modelId="{129D906B-D1C9-4912-9BC7-175508C67A32}">
      <dgm:prSet phldrT="[Text]"/>
      <dgm:spPr/>
      <dgm:t>
        <a:bodyPr/>
        <a:lstStyle/>
        <a:p>
          <a:r>
            <a:rPr lang="en-GB"/>
            <a:t>Step 1</a:t>
          </a:r>
        </a:p>
      </dgm:t>
    </dgm:pt>
    <dgm:pt modelId="{7735881F-3706-43CA-B540-10C7A939620C}" type="parTrans" cxnId="{B98A5D5C-4905-4441-954B-6C3E66F92B47}">
      <dgm:prSet/>
      <dgm:spPr/>
      <dgm:t>
        <a:bodyPr/>
        <a:lstStyle/>
        <a:p>
          <a:endParaRPr lang="en-GB"/>
        </a:p>
      </dgm:t>
    </dgm:pt>
    <dgm:pt modelId="{8DE1D55B-0B99-4C50-831E-AF294EAEA49B}" type="sibTrans" cxnId="{B98A5D5C-4905-4441-954B-6C3E66F92B47}">
      <dgm:prSet/>
      <dgm:spPr/>
      <dgm:t>
        <a:bodyPr/>
        <a:lstStyle/>
        <a:p>
          <a:endParaRPr lang="en-GB"/>
        </a:p>
      </dgm:t>
    </dgm:pt>
    <dgm:pt modelId="{34F0FC9E-46C1-41CE-86B9-9A241127546E}">
      <dgm:prSet phldrT="[Text]">
        <dgm:style>
          <a:lnRef idx="2">
            <a:schemeClr val="dk1"/>
          </a:lnRef>
          <a:fillRef idx="1">
            <a:schemeClr val="lt1"/>
          </a:fillRef>
          <a:effectRef idx="0">
            <a:schemeClr val="dk1"/>
          </a:effectRef>
          <a:fontRef idx="minor">
            <a:schemeClr val="dk1"/>
          </a:fontRef>
        </dgm:style>
      </dgm:prSet>
      <dgm:spPr/>
      <dgm:t>
        <a:bodyPr/>
        <a:lstStyle/>
        <a:p>
          <a:r>
            <a:rPr lang="en-GB" b="1">
              <a:latin typeface="Arial" panose="020B0604020202020204" pitchFamily="34" charset="0"/>
              <a:cs typeface="Arial" panose="020B0604020202020204" pitchFamily="34" charset="0"/>
            </a:rPr>
            <a:t>First day </a:t>
          </a:r>
          <a:r>
            <a:rPr lang="en-GB">
              <a:latin typeface="Arial" panose="020B0604020202020204" pitchFamily="34" charset="0"/>
              <a:cs typeface="Arial" panose="020B0604020202020204" pitchFamily="34" charset="0"/>
            </a:rPr>
            <a:t>of unauthorised absence.  School to make a telephone call to parents/carers, exploring barriers to attending and measures to support child back into school, if fit and well. This may highlight the need for a meeting with the family. Send initial we have noticed your absence letter</a:t>
          </a:r>
          <a:r>
            <a:rPr lang="en-GB"/>
            <a:t>.</a:t>
          </a:r>
        </a:p>
      </dgm:t>
    </dgm:pt>
    <dgm:pt modelId="{1B0F9C25-6F7E-4BF5-9429-1CBC72A46319}" type="parTrans" cxnId="{F76A0DDE-F901-4EFF-B51E-E95D67B65201}">
      <dgm:prSet/>
      <dgm:spPr/>
      <dgm:t>
        <a:bodyPr/>
        <a:lstStyle/>
        <a:p>
          <a:endParaRPr lang="en-GB"/>
        </a:p>
      </dgm:t>
    </dgm:pt>
    <dgm:pt modelId="{805FF5B0-9642-4CD9-A811-5ABD52009A48}" type="sibTrans" cxnId="{F76A0DDE-F901-4EFF-B51E-E95D67B65201}">
      <dgm:prSet/>
      <dgm:spPr/>
      <dgm:t>
        <a:bodyPr/>
        <a:lstStyle/>
        <a:p>
          <a:endParaRPr lang="en-GB"/>
        </a:p>
      </dgm:t>
    </dgm:pt>
    <dgm:pt modelId="{3A5759EE-BE1B-4C23-BE63-B8D0F3D3781B}">
      <dgm:prSet phldrT="[Text]"/>
      <dgm:spPr/>
      <dgm:t>
        <a:bodyPr/>
        <a:lstStyle/>
        <a:p>
          <a:r>
            <a:rPr lang="en-GB"/>
            <a:t>Step 2</a:t>
          </a:r>
        </a:p>
      </dgm:t>
    </dgm:pt>
    <dgm:pt modelId="{42B6400F-3A75-49DD-8218-A030E90CCA32}" type="parTrans" cxnId="{01207601-DE7A-47B6-B22C-8E04D593EF1C}">
      <dgm:prSet/>
      <dgm:spPr/>
      <dgm:t>
        <a:bodyPr/>
        <a:lstStyle/>
        <a:p>
          <a:endParaRPr lang="en-GB"/>
        </a:p>
      </dgm:t>
    </dgm:pt>
    <dgm:pt modelId="{2C131E94-795A-4CB2-81E3-DC0916A4A460}" type="sibTrans" cxnId="{01207601-DE7A-47B6-B22C-8E04D593EF1C}">
      <dgm:prSet/>
      <dgm:spPr/>
      <dgm:t>
        <a:bodyPr/>
        <a:lstStyle/>
        <a:p>
          <a:endParaRPr lang="en-GB"/>
        </a:p>
      </dgm:t>
    </dgm:pt>
    <dgm:pt modelId="{40FEECDE-CFE2-4B64-9E71-F47E7C21E202}">
      <dgm:prSet phldrT="[Text]">
        <dgm:style>
          <a:lnRef idx="2">
            <a:schemeClr val="dk1"/>
          </a:lnRef>
          <a:fillRef idx="1">
            <a:schemeClr val="lt1"/>
          </a:fillRef>
          <a:effectRef idx="0">
            <a:schemeClr val="dk1"/>
          </a:effectRef>
          <a:fontRef idx="minor">
            <a:schemeClr val="dk1"/>
          </a:fontRef>
        </dgm:style>
      </dgm:prSet>
      <dgm:spPr/>
      <dgm:t>
        <a:bodyPr/>
        <a:lstStyle/>
        <a:p>
          <a:r>
            <a:rPr lang="en-GB">
              <a:latin typeface="Arial" panose="020B0604020202020204" pitchFamily="34" charset="0"/>
              <a:cs typeface="Arial" panose="020B0604020202020204" pitchFamily="34" charset="0"/>
            </a:rPr>
            <a:t>If absence continues for </a:t>
          </a:r>
          <a:r>
            <a:rPr lang="en-GB" b="1">
              <a:latin typeface="Arial" panose="020B0604020202020204" pitchFamily="34" charset="0"/>
              <a:cs typeface="Arial" panose="020B0604020202020204" pitchFamily="34" charset="0"/>
            </a:rPr>
            <a:t>4-6 unauthorised sessions </a:t>
          </a:r>
          <a:r>
            <a:rPr lang="en-GB">
              <a:latin typeface="Arial" panose="020B0604020202020204" pitchFamily="34" charset="0"/>
              <a:cs typeface="Arial" panose="020B0604020202020204" pitchFamily="34" charset="0"/>
            </a:rPr>
            <a:t>(this could be a mix of U,O and G codes) school should write to parent/carer using the 4-6 absence warning template letter (below) and invite parent/carer in for a meeting to explore barriers and offer support to enable child to attend. You may use the attendance contract template to record agreed actions. </a:t>
          </a:r>
        </a:p>
      </dgm:t>
    </dgm:pt>
    <dgm:pt modelId="{053483FB-3E57-47B7-BFAF-FE531F6AB7F0}" type="parTrans" cxnId="{A67583E5-9E83-4C1F-B4D5-AA6B8F0596C0}">
      <dgm:prSet/>
      <dgm:spPr/>
      <dgm:t>
        <a:bodyPr/>
        <a:lstStyle/>
        <a:p>
          <a:endParaRPr lang="en-GB"/>
        </a:p>
      </dgm:t>
    </dgm:pt>
    <dgm:pt modelId="{80A98C9F-083A-42AA-BE33-7FE0F4EC4D31}" type="sibTrans" cxnId="{A67583E5-9E83-4C1F-B4D5-AA6B8F0596C0}">
      <dgm:prSet/>
      <dgm:spPr/>
      <dgm:t>
        <a:bodyPr/>
        <a:lstStyle/>
        <a:p>
          <a:endParaRPr lang="en-GB"/>
        </a:p>
      </dgm:t>
    </dgm:pt>
    <dgm:pt modelId="{07457037-C155-43D0-9AA6-3DDA35424695}">
      <dgm:prSet phldrT="[Text]"/>
      <dgm:spPr/>
      <dgm:t>
        <a:bodyPr/>
        <a:lstStyle/>
        <a:p>
          <a:r>
            <a:rPr lang="en-GB"/>
            <a:t>Step 3</a:t>
          </a:r>
        </a:p>
      </dgm:t>
    </dgm:pt>
    <dgm:pt modelId="{8330049A-932F-46C1-8874-EBA1FFB3D583}" type="parTrans" cxnId="{06AC03AD-43A4-4255-BC47-0B121905F058}">
      <dgm:prSet/>
      <dgm:spPr/>
      <dgm:t>
        <a:bodyPr/>
        <a:lstStyle/>
        <a:p>
          <a:endParaRPr lang="en-GB"/>
        </a:p>
      </dgm:t>
    </dgm:pt>
    <dgm:pt modelId="{4B21A3F6-6630-4D3C-94DF-5D2ADF899839}" type="sibTrans" cxnId="{06AC03AD-43A4-4255-BC47-0B121905F058}">
      <dgm:prSet/>
      <dgm:spPr/>
      <dgm:t>
        <a:bodyPr/>
        <a:lstStyle/>
        <a:p>
          <a:endParaRPr lang="en-GB"/>
        </a:p>
      </dgm:t>
    </dgm:pt>
    <dgm:pt modelId="{AAD5EFC1-39A0-46E5-B806-8C488A36D33B}">
      <dgm:prSet>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n-GB"/>
            <a:t>Step 4</a:t>
          </a:r>
        </a:p>
      </dgm:t>
    </dgm:pt>
    <dgm:pt modelId="{A826874C-F608-4F57-9DF1-87ED487A8C85}" type="parTrans" cxnId="{87CC9E56-BF02-4C20-BEE8-FEA78C9BD874}">
      <dgm:prSet/>
      <dgm:spPr/>
      <dgm:t>
        <a:bodyPr/>
        <a:lstStyle/>
        <a:p>
          <a:endParaRPr lang="en-GB"/>
        </a:p>
      </dgm:t>
    </dgm:pt>
    <dgm:pt modelId="{678EB1FD-5D96-494B-A0C1-5042754BBED3}" type="sibTrans" cxnId="{87CC9E56-BF02-4C20-BEE8-FEA78C9BD874}">
      <dgm:prSet/>
      <dgm:spPr/>
      <dgm:t>
        <a:bodyPr/>
        <a:lstStyle/>
        <a:p>
          <a:endParaRPr lang="en-GB"/>
        </a:p>
      </dgm:t>
    </dgm:pt>
    <dgm:pt modelId="{6F2FAE2B-AF78-472D-A821-8812FC467ECD}">
      <dgm:prSet>
        <dgm:style>
          <a:lnRef idx="2">
            <a:schemeClr val="dk1"/>
          </a:lnRef>
          <a:fillRef idx="1">
            <a:schemeClr val="lt1"/>
          </a:fillRef>
          <a:effectRef idx="0">
            <a:schemeClr val="dk1"/>
          </a:effectRef>
          <a:fontRef idx="minor">
            <a:schemeClr val="dk1"/>
          </a:fontRef>
        </dgm:style>
      </dgm:prSet>
      <dgm:spPr/>
      <dgm:t>
        <a:bodyPr/>
        <a:lstStyle/>
        <a:p>
          <a:r>
            <a:rPr lang="en-GB">
              <a:latin typeface="Arial" panose="020B0604020202020204" pitchFamily="34" charset="0"/>
              <a:cs typeface="Arial" panose="020B0604020202020204" pitchFamily="34" charset="0"/>
            </a:rPr>
            <a:t>The ACOOS team will then review the request to decide whether a 20-day notice to improve will be issued. If the team feel a notice to improve is not appropriate and more support is required to the family to support the child into school, this recommendation will be made to the school. </a:t>
          </a:r>
        </a:p>
      </dgm:t>
    </dgm:pt>
    <dgm:pt modelId="{8F46C44C-C516-4978-AC61-E61A6637CB37}" type="parTrans" cxnId="{7B88458E-48A5-4C9D-A924-899638C4A9D8}">
      <dgm:prSet/>
      <dgm:spPr/>
      <dgm:t>
        <a:bodyPr/>
        <a:lstStyle/>
        <a:p>
          <a:endParaRPr lang="en-GB"/>
        </a:p>
      </dgm:t>
    </dgm:pt>
    <dgm:pt modelId="{22CE049B-9228-49F2-BFD5-4C1A062F2773}" type="sibTrans" cxnId="{7B88458E-48A5-4C9D-A924-899638C4A9D8}">
      <dgm:prSet/>
      <dgm:spPr/>
      <dgm:t>
        <a:bodyPr/>
        <a:lstStyle/>
        <a:p>
          <a:endParaRPr lang="en-GB"/>
        </a:p>
      </dgm:t>
    </dgm:pt>
    <dgm:pt modelId="{F8C9553C-C7AE-414A-ABDA-44698045BC4B}">
      <dgm:prSet/>
      <dgm:spPr>
        <a:ln>
          <a:solidFill>
            <a:schemeClr val="tx1"/>
          </a:solidFill>
        </a:ln>
      </dgm:spPr>
      <dgm:t>
        <a:bodyPr/>
        <a:lstStyle/>
        <a:p>
          <a:r>
            <a:rPr lang="en-GB">
              <a:latin typeface="Arial" panose="020B0604020202020204" pitchFamily="34" charset="0"/>
              <a:cs typeface="Arial" panose="020B0604020202020204" pitchFamily="34" charset="0"/>
            </a:rPr>
            <a:t>Following a series of </a:t>
          </a:r>
          <a:r>
            <a:rPr lang="en-GB" b="1">
              <a:latin typeface="Arial" panose="020B0604020202020204" pitchFamily="34" charset="0"/>
              <a:cs typeface="Arial" panose="020B0604020202020204" pitchFamily="34" charset="0"/>
            </a:rPr>
            <a:t>10 unauthorised absences over 10 weeks</a:t>
          </a:r>
          <a:r>
            <a:rPr lang="en-GB">
              <a:latin typeface="Arial" panose="020B0604020202020204" pitchFamily="34" charset="0"/>
              <a:cs typeface="Arial" panose="020B0604020202020204" pitchFamily="34" charset="0"/>
            </a:rPr>
            <a:t>, school may make a request for a Penalty notice for irregular attendance above 75% to the </a:t>
          </a:r>
          <a:r>
            <a:rPr lang="en-GB" u="none">
              <a:latin typeface="Arial" panose="020B0604020202020204" pitchFamily="34" charset="0"/>
              <a:cs typeface="Arial" panose="020B0604020202020204" pitchFamily="34" charset="0"/>
            </a:rPr>
            <a:t>Attendance and Children Out of School Team </a:t>
          </a:r>
          <a:r>
            <a:rPr lang="en-GB">
              <a:latin typeface="Arial" panose="020B0604020202020204" pitchFamily="34" charset="0"/>
              <a:cs typeface="Arial" panose="020B0604020202020204" pitchFamily="34" charset="0"/>
            </a:rPr>
            <a:t>(ACOOS). </a:t>
          </a:r>
        </a:p>
      </dgm:t>
    </dgm:pt>
    <dgm:pt modelId="{75E54548-87FE-4A45-B29B-0954077C771F}" type="parTrans" cxnId="{A3F4602E-D45F-4641-995E-10C2964F16BA}">
      <dgm:prSet/>
      <dgm:spPr/>
      <dgm:t>
        <a:bodyPr/>
        <a:lstStyle/>
        <a:p>
          <a:endParaRPr lang="en-GB"/>
        </a:p>
      </dgm:t>
    </dgm:pt>
    <dgm:pt modelId="{13F98EC8-62B1-419D-BCCC-19736853946F}" type="sibTrans" cxnId="{A3F4602E-D45F-4641-995E-10C2964F16BA}">
      <dgm:prSet/>
      <dgm:spPr/>
      <dgm:t>
        <a:bodyPr/>
        <a:lstStyle/>
        <a:p>
          <a:endParaRPr lang="en-GB"/>
        </a:p>
      </dgm:t>
    </dgm:pt>
    <dgm:pt modelId="{666C4A07-A79D-4324-9123-3E9981B6F823}">
      <dgm:prSet/>
      <dgm:spPr>
        <a:ln>
          <a:solidFill>
            <a:schemeClr val="tx1"/>
          </a:solidFill>
        </a:ln>
      </dgm:spPr>
      <dgm:t>
        <a:bodyPr/>
        <a:lstStyle/>
        <a:p>
          <a:r>
            <a:rPr lang="en-GB">
              <a:solidFill>
                <a:srgbClr val="FF0000"/>
              </a:solidFill>
              <a:latin typeface="Arial" panose="020B0604020202020204" pitchFamily="34" charset="0"/>
              <a:cs typeface="Arial" panose="020B0604020202020204" pitchFamily="34" charset="0"/>
            </a:rPr>
            <a:t>Penalty notices: cepenaltynotices@cheshireeast.gov.uk/. </a:t>
          </a:r>
          <a:r>
            <a:rPr lang="en-GB">
              <a:solidFill>
                <a:sysClr val="windowText" lastClr="000000"/>
              </a:solidFill>
              <a:latin typeface="Arial" panose="020B0604020202020204" pitchFamily="34" charset="0"/>
              <a:cs typeface="Arial" panose="020B0604020202020204" pitchFamily="34" charset="0"/>
            </a:rPr>
            <a:t>Schools </a:t>
          </a:r>
          <a:r>
            <a:rPr lang="en-GB" b="1" u="sng">
              <a:solidFill>
                <a:sysClr val="windowText" lastClr="000000"/>
              </a:solidFill>
              <a:latin typeface="Arial" panose="020B0604020202020204" pitchFamily="34" charset="0"/>
              <a:cs typeface="Arial" panose="020B0604020202020204" pitchFamily="34" charset="0"/>
            </a:rPr>
            <a:t>must</a:t>
          </a:r>
          <a:r>
            <a:rPr lang="en-GB">
              <a:solidFill>
                <a:sysClr val="windowText" lastClr="000000"/>
              </a:solidFill>
              <a:latin typeface="Arial" panose="020B0604020202020204" pitchFamily="34" charset="0"/>
              <a:cs typeface="Arial" panose="020B0604020202020204" pitchFamily="34" charset="0"/>
            </a:rPr>
            <a:t> provide </a:t>
          </a:r>
          <a:r>
            <a:rPr lang="en-GB">
              <a:latin typeface="Arial" panose="020B0604020202020204" pitchFamily="34" charset="0"/>
              <a:cs typeface="Arial" panose="020B0604020202020204" pitchFamily="34" charset="0"/>
            </a:rPr>
            <a:t>all evidence of contact made including telephone calls, letters, meetings and any support offered to the family to increase their child’s attendance.</a:t>
          </a:r>
        </a:p>
      </dgm:t>
    </dgm:pt>
    <dgm:pt modelId="{F0B54CD4-B2D9-4DDB-8B6F-C19C950E3A62}" type="parTrans" cxnId="{019D7BDC-FD18-4EF0-887C-4BF59E3F90EA}">
      <dgm:prSet/>
      <dgm:spPr/>
      <dgm:t>
        <a:bodyPr/>
        <a:lstStyle/>
        <a:p>
          <a:endParaRPr lang="en-GB"/>
        </a:p>
      </dgm:t>
    </dgm:pt>
    <dgm:pt modelId="{94411E26-2F60-46B6-ABFD-A6992CD3F8B5}" type="sibTrans" cxnId="{019D7BDC-FD18-4EF0-887C-4BF59E3F90EA}">
      <dgm:prSet/>
      <dgm:spPr/>
      <dgm:t>
        <a:bodyPr/>
        <a:lstStyle/>
        <a:p>
          <a:endParaRPr lang="en-GB"/>
        </a:p>
      </dgm:t>
    </dgm:pt>
    <dgm:pt modelId="{8C1E0734-0FD4-4E28-BE75-010E456AB784}" type="pres">
      <dgm:prSet presAssocID="{FF23DCB0-771E-4574-8CAD-BAFE30295BF8}" presName="linearFlow" presStyleCnt="0">
        <dgm:presLayoutVars>
          <dgm:dir/>
          <dgm:animLvl val="lvl"/>
          <dgm:resizeHandles val="exact"/>
        </dgm:presLayoutVars>
      </dgm:prSet>
      <dgm:spPr/>
      <dgm:t>
        <a:bodyPr/>
        <a:lstStyle/>
        <a:p>
          <a:endParaRPr lang="en-US"/>
        </a:p>
      </dgm:t>
    </dgm:pt>
    <dgm:pt modelId="{B5FC7C59-C6CC-46F2-B432-DE91373AE4E0}" type="pres">
      <dgm:prSet presAssocID="{129D906B-D1C9-4912-9BC7-175508C67A32}" presName="composite" presStyleCnt="0"/>
      <dgm:spPr/>
    </dgm:pt>
    <dgm:pt modelId="{37167C67-A366-4C21-BBCF-87F8AAA2AD19}" type="pres">
      <dgm:prSet presAssocID="{129D906B-D1C9-4912-9BC7-175508C67A32}" presName="parentText" presStyleLbl="alignNode1" presStyleIdx="0" presStyleCnt="4">
        <dgm:presLayoutVars>
          <dgm:chMax val="1"/>
          <dgm:bulletEnabled val="1"/>
        </dgm:presLayoutVars>
      </dgm:prSet>
      <dgm:spPr/>
      <dgm:t>
        <a:bodyPr/>
        <a:lstStyle/>
        <a:p>
          <a:endParaRPr lang="en-US"/>
        </a:p>
      </dgm:t>
    </dgm:pt>
    <dgm:pt modelId="{4766BCEF-E224-4E1F-91F2-65837D8EB5B9}" type="pres">
      <dgm:prSet presAssocID="{129D906B-D1C9-4912-9BC7-175508C67A32}" presName="descendantText" presStyleLbl="alignAcc1" presStyleIdx="0" presStyleCnt="4">
        <dgm:presLayoutVars>
          <dgm:bulletEnabled val="1"/>
        </dgm:presLayoutVars>
      </dgm:prSet>
      <dgm:spPr/>
      <dgm:t>
        <a:bodyPr/>
        <a:lstStyle/>
        <a:p>
          <a:endParaRPr lang="en-US"/>
        </a:p>
      </dgm:t>
    </dgm:pt>
    <dgm:pt modelId="{1512A496-B89D-42D3-90DD-E3B5E31DB2C4}" type="pres">
      <dgm:prSet presAssocID="{8DE1D55B-0B99-4C50-831E-AF294EAEA49B}" presName="sp" presStyleCnt="0"/>
      <dgm:spPr/>
    </dgm:pt>
    <dgm:pt modelId="{1826B7D5-8815-4BBB-A56C-A4B02E738412}" type="pres">
      <dgm:prSet presAssocID="{3A5759EE-BE1B-4C23-BE63-B8D0F3D3781B}" presName="composite" presStyleCnt="0"/>
      <dgm:spPr/>
    </dgm:pt>
    <dgm:pt modelId="{C0EB1BCD-5D77-410D-886E-997466784922}" type="pres">
      <dgm:prSet presAssocID="{3A5759EE-BE1B-4C23-BE63-B8D0F3D3781B}" presName="parentText" presStyleLbl="alignNode1" presStyleIdx="1" presStyleCnt="4">
        <dgm:presLayoutVars>
          <dgm:chMax val="1"/>
          <dgm:bulletEnabled val="1"/>
        </dgm:presLayoutVars>
      </dgm:prSet>
      <dgm:spPr/>
      <dgm:t>
        <a:bodyPr/>
        <a:lstStyle/>
        <a:p>
          <a:endParaRPr lang="en-US"/>
        </a:p>
      </dgm:t>
    </dgm:pt>
    <dgm:pt modelId="{F34D9451-6DC2-4959-8D52-28A19A154954}" type="pres">
      <dgm:prSet presAssocID="{3A5759EE-BE1B-4C23-BE63-B8D0F3D3781B}" presName="descendantText" presStyleLbl="alignAcc1" presStyleIdx="1" presStyleCnt="4">
        <dgm:presLayoutVars>
          <dgm:bulletEnabled val="1"/>
        </dgm:presLayoutVars>
      </dgm:prSet>
      <dgm:spPr/>
      <dgm:t>
        <a:bodyPr/>
        <a:lstStyle/>
        <a:p>
          <a:endParaRPr lang="en-US"/>
        </a:p>
      </dgm:t>
    </dgm:pt>
    <dgm:pt modelId="{5E471D6F-986C-4FE6-ACF4-3FF6CF0135FF}" type="pres">
      <dgm:prSet presAssocID="{2C131E94-795A-4CB2-81E3-DC0916A4A460}" presName="sp" presStyleCnt="0"/>
      <dgm:spPr/>
    </dgm:pt>
    <dgm:pt modelId="{8BC7D858-B338-4263-9A03-4D5DF1A10ED4}" type="pres">
      <dgm:prSet presAssocID="{07457037-C155-43D0-9AA6-3DDA35424695}" presName="composite" presStyleCnt="0"/>
      <dgm:spPr/>
    </dgm:pt>
    <dgm:pt modelId="{DE1FE2AF-DB94-42C9-AFF2-4AF873E6EAA7}" type="pres">
      <dgm:prSet presAssocID="{07457037-C155-43D0-9AA6-3DDA35424695}" presName="parentText" presStyleLbl="alignNode1" presStyleIdx="2" presStyleCnt="4">
        <dgm:presLayoutVars>
          <dgm:chMax val="1"/>
          <dgm:bulletEnabled val="1"/>
        </dgm:presLayoutVars>
      </dgm:prSet>
      <dgm:spPr/>
      <dgm:t>
        <a:bodyPr/>
        <a:lstStyle/>
        <a:p>
          <a:endParaRPr lang="en-US"/>
        </a:p>
      </dgm:t>
    </dgm:pt>
    <dgm:pt modelId="{8944D4F6-1E19-4648-9729-5F5023ED1473}" type="pres">
      <dgm:prSet presAssocID="{07457037-C155-43D0-9AA6-3DDA35424695}" presName="descendantText" presStyleLbl="alignAcc1" presStyleIdx="2" presStyleCnt="4">
        <dgm:presLayoutVars>
          <dgm:bulletEnabled val="1"/>
        </dgm:presLayoutVars>
      </dgm:prSet>
      <dgm:spPr/>
      <dgm:t>
        <a:bodyPr/>
        <a:lstStyle/>
        <a:p>
          <a:endParaRPr lang="en-US"/>
        </a:p>
      </dgm:t>
    </dgm:pt>
    <dgm:pt modelId="{3D373CB9-FD53-4D8F-BF8D-F1BBD7A4B068}" type="pres">
      <dgm:prSet presAssocID="{4B21A3F6-6630-4D3C-94DF-5D2ADF899839}" presName="sp" presStyleCnt="0"/>
      <dgm:spPr/>
    </dgm:pt>
    <dgm:pt modelId="{4A057844-BB0B-4F2A-962E-DC4F7758621A}" type="pres">
      <dgm:prSet presAssocID="{AAD5EFC1-39A0-46E5-B806-8C488A36D33B}" presName="composite" presStyleCnt="0"/>
      <dgm:spPr/>
    </dgm:pt>
    <dgm:pt modelId="{4E6B526D-50DD-4E5E-A94A-E2E0B7D3F836}" type="pres">
      <dgm:prSet presAssocID="{AAD5EFC1-39A0-46E5-B806-8C488A36D33B}" presName="parentText" presStyleLbl="alignNode1" presStyleIdx="3" presStyleCnt="4">
        <dgm:presLayoutVars>
          <dgm:chMax val="1"/>
          <dgm:bulletEnabled val="1"/>
        </dgm:presLayoutVars>
      </dgm:prSet>
      <dgm:spPr/>
      <dgm:t>
        <a:bodyPr/>
        <a:lstStyle/>
        <a:p>
          <a:endParaRPr lang="en-US"/>
        </a:p>
      </dgm:t>
    </dgm:pt>
    <dgm:pt modelId="{9192649B-5D9F-446F-A0E0-28F364DD0298}" type="pres">
      <dgm:prSet presAssocID="{AAD5EFC1-39A0-46E5-B806-8C488A36D33B}" presName="descendantText" presStyleLbl="alignAcc1" presStyleIdx="3" presStyleCnt="4">
        <dgm:presLayoutVars>
          <dgm:bulletEnabled val="1"/>
        </dgm:presLayoutVars>
      </dgm:prSet>
      <dgm:spPr/>
      <dgm:t>
        <a:bodyPr/>
        <a:lstStyle/>
        <a:p>
          <a:endParaRPr lang="en-US"/>
        </a:p>
      </dgm:t>
    </dgm:pt>
  </dgm:ptLst>
  <dgm:cxnLst>
    <dgm:cxn modelId="{0CD56C97-4822-4FCB-8E1C-F32634391473}" type="presOf" srcId="{F8C9553C-C7AE-414A-ABDA-44698045BC4B}" destId="{8944D4F6-1E19-4648-9729-5F5023ED1473}" srcOrd="0" destOrd="0" presId="urn:microsoft.com/office/officeart/2005/8/layout/chevron2"/>
    <dgm:cxn modelId="{A67583E5-9E83-4C1F-B4D5-AA6B8F0596C0}" srcId="{3A5759EE-BE1B-4C23-BE63-B8D0F3D3781B}" destId="{40FEECDE-CFE2-4B64-9E71-F47E7C21E202}" srcOrd="0" destOrd="0" parTransId="{053483FB-3E57-47B7-BFAF-FE531F6AB7F0}" sibTransId="{80A98C9F-083A-42AA-BE33-7FE0F4EC4D31}"/>
    <dgm:cxn modelId="{B98A5D5C-4905-4441-954B-6C3E66F92B47}" srcId="{FF23DCB0-771E-4574-8CAD-BAFE30295BF8}" destId="{129D906B-D1C9-4912-9BC7-175508C67A32}" srcOrd="0" destOrd="0" parTransId="{7735881F-3706-43CA-B540-10C7A939620C}" sibTransId="{8DE1D55B-0B99-4C50-831E-AF294EAEA49B}"/>
    <dgm:cxn modelId="{50F71A11-85A0-4BD8-B8BB-2CDE99EB0BB6}" type="presOf" srcId="{3A5759EE-BE1B-4C23-BE63-B8D0F3D3781B}" destId="{C0EB1BCD-5D77-410D-886E-997466784922}" srcOrd="0" destOrd="0" presId="urn:microsoft.com/office/officeart/2005/8/layout/chevron2"/>
    <dgm:cxn modelId="{B9F94EDF-3F41-42DD-98B4-91C29D99700F}" type="presOf" srcId="{666C4A07-A79D-4324-9123-3E9981B6F823}" destId="{8944D4F6-1E19-4648-9729-5F5023ED1473}" srcOrd="0" destOrd="1" presId="urn:microsoft.com/office/officeart/2005/8/layout/chevron2"/>
    <dgm:cxn modelId="{01207601-DE7A-47B6-B22C-8E04D593EF1C}" srcId="{FF23DCB0-771E-4574-8CAD-BAFE30295BF8}" destId="{3A5759EE-BE1B-4C23-BE63-B8D0F3D3781B}" srcOrd="1" destOrd="0" parTransId="{42B6400F-3A75-49DD-8218-A030E90CCA32}" sibTransId="{2C131E94-795A-4CB2-81E3-DC0916A4A460}"/>
    <dgm:cxn modelId="{49754BC8-F0DF-4379-BD64-CF17C27209E7}" type="presOf" srcId="{07457037-C155-43D0-9AA6-3DDA35424695}" destId="{DE1FE2AF-DB94-42C9-AFF2-4AF873E6EAA7}" srcOrd="0" destOrd="0" presId="urn:microsoft.com/office/officeart/2005/8/layout/chevron2"/>
    <dgm:cxn modelId="{F76A0DDE-F901-4EFF-B51E-E95D67B65201}" srcId="{129D906B-D1C9-4912-9BC7-175508C67A32}" destId="{34F0FC9E-46C1-41CE-86B9-9A241127546E}" srcOrd="0" destOrd="0" parTransId="{1B0F9C25-6F7E-4BF5-9429-1CBC72A46319}" sibTransId="{805FF5B0-9642-4CD9-A811-5ABD52009A48}"/>
    <dgm:cxn modelId="{87CC9E56-BF02-4C20-BEE8-FEA78C9BD874}" srcId="{FF23DCB0-771E-4574-8CAD-BAFE30295BF8}" destId="{AAD5EFC1-39A0-46E5-B806-8C488A36D33B}" srcOrd="3" destOrd="0" parTransId="{A826874C-F608-4F57-9DF1-87ED487A8C85}" sibTransId="{678EB1FD-5D96-494B-A0C1-5042754BBED3}"/>
    <dgm:cxn modelId="{CB81F678-DFA4-4748-B793-BB10602C1AED}" type="presOf" srcId="{40FEECDE-CFE2-4B64-9E71-F47E7C21E202}" destId="{F34D9451-6DC2-4959-8D52-28A19A154954}" srcOrd="0" destOrd="0" presId="urn:microsoft.com/office/officeart/2005/8/layout/chevron2"/>
    <dgm:cxn modelId="{A41E2A64-A170-426B-A600-04F10F78631F}" type="presOf" srcId="{34F0FC9E-46C1-41CE-86B9-9A241127546E}" destId="{4766BCEF-E224-4E1F-91F2-65837D8EB5B9}" srcOrd="0" destOrd="0" presId="urn:microsoft.com/office/officeart/2005/8/layout/chevron2"/>
    <dgm:cxn modelId="{06AC03AD-43A4-4255-BC47-0B121905F058}" srcId="{FF23DCB0-771E-4574-8CAD-BAFE30295BF8}" destId="{07457037-C155-43D0-9AA6-3DDA35424695}" srcOrd="2" destOrd="0" parTransId="{8330049A-932F-46C1-8874-EBA1FFB3D583}" sibTransId="{4B21A3F6-6630-4D3C-94DF-5D2ADF899839}"/>
    <dgm:cxn modelId="{27AE28CA-E260-4D9B-BB92-55AA314F68F7}" type="presOf" srcId="{AAD5EFC1-39A0-46E5-B806-8C488A36D33B}" destId="{4E6B526D-50DD-4E5E-A94A-E2E0B7D3F836}" srcOrd="0" destOrd="0" presId="urn:microsoft.com/office/officeart/2005/8/layout/chevron2"/>
    <dgm:cxn modelId="{019D7BDC-FD18-4EF0-887C-4BF59E3F90EA}" srcId="{07457037-C155-43D0-9AA6-3DDA35424695}" destId="{666C4A07-A79D-4324-9123-3E9981B6F823}" srcOrd="1" destOrd="0" parTransId="{F0B54CD4-B2D9-4DDB-8B6F-C19C950E3A62}" sibTransId="{94411E26-2F60-46B6-ABFD-A6992CD3F8B5}"/>
    <dgm:cxn modelId="{AA6D16BB-945A-4E05-8552-DD286DE5B708}" type="presOf" srcId="{FF23DCB0-771E-4574-8CAD-BAFE30295BF8}" destId="{8C1E0734-0FD4-4E28-BE75-010E456AB784}" srcOrd="0" destOrd="0" presId="urn:microsoft.com/office/officeart/2005/8/layout/chevron2"/>
    <dgm:cxn modelId="{7B88458E-48A5-4C9D-A924-899638C4A9D8}" srcId="{AAD5EFC1-39A0-46E5-B806-8C488A36D33B}" destId="{6F2FAE2B-AF78-472D-A821-8812FC467ECD}" srcOrd="0" destOrd="0" parTransId="{8F46C44C-C516-4978-AC61-E61A6637CB37}" sibTransId="{22CE049B-9228-49F2-BFD5-4C1A062F2773}"/>
    <dgm:cxn modelId="{73F72A36-9C9D-4384-BC7D-54026994E4D8}" type="presOf" srcId="{129D906B-D1C9-4912-9BC7-175508C67A32}" destId="{37167C67-A366-4C21-BBCF-87F8AAA2AD19}" srcOrd="0" destOrd="0" presId="urn:microsoft.com/office/officeart/2005/8/layout/chevron2"/>
    <dgm:cxn modelId="{251396D8-83B5-4275-8AF6-5F87F212F261}" type="presOf" srcId="{6F2FAE2B-AF78-472D-A821-8812FC467ECD}" destId="{9192649B-5D9F-446F-A0E0-28F364DD0298}" srcOrd="0" destOrd="0" presId="urn:microsoft.com/office/officeart/2005/8/layout/chevron2"/>
    <dgm:cxn modelId="{A3F4602E-D45F-4641-995E-10C2964F16BA}" srcId="{07457037-C155-43D0-9AA6-3DDA35424695}" destId="{F8C9553C-C7AE-414A-ABDA-44698045BC4B}" srcOrd="0" destOrd="0" parTransId="{75E54548-87FE-4A45-B29B-0954077C771F}" sibTransId="{13F98EC8-62B1-419D-BCCC-19736853946F}"/>
    <dgm:cxn modelId="{EA0AEB07-1C44-43E0-870A-0CDABE46FDB6}" type="presParOf" srcId="{8C1E0734-0FD4-4E28-BE75-010E456AB784}" destId="{B5FC7C59-C6CC-46F2-B432-DE91373AE4E0}" srcOrd="0" destOrd="0" presId="urn:microsoft.com/office/officeart/2005/8/layout/chevron2"/>
    <dgm:cxn modelId="{6F5AE474-238C-4BBA-BDED-2A87104EAEDB}" type="presParOf" srcId="{B5FC7C59-C6CC-46F2-B432-DE91373AE4E0}" destId="{37167C67-A366-4C21-BBCF-87F8AAA2AD19}" srcOrd="0" destOrd="0" presId="urn:microsoft.com/office/officeart/2005/8/layout/chevron2"/>
    <dgm:cxn modelId="{FEBB8E49-F8FE-4867-82EB-D7AAE4B33EFE}" type="presParOf" srcId="{B5FC7C59-C6CC-46F2-B432-DE91373AE4E0}" destId="{4766BCEF-E224-4E1F-91F2-65837D8EB5B9}" srcOrd="1" destOrd="0" presId="urn:microsoft.com/office/officeart/2005/8/layout/chevron2"/>
    <dgm:cxn modelId="{71E18BA3-A691-4AB8-8884-17CE5CB21F11}" type="presParOf" srcId="{8C1E0734-0FD4-4E28-BE75-010E456AB784}" destId="{1512A496-B89D-42D3-90DD-E3B5E31DB2C4}" srcOrd="1" destOrd="0" presId="urn:microsoft.com/office/officeart/2005/8/layout/chevron2"/>
    <dgm:cxn modelId="{F316A73C-7078-4478-905E-F7EC099B815F}" type="presParOf" srcId="{8C1E0734-0FD4-4E28-BE75-010E456AB784}" destId="{1826B7D5-8815-4BBB-A56C-A4B02E738412}" srcOrd="2" destOrd="0" presId="urn:microsoft.com/office/officeart/2005/8/layout/chevron2"/>
    <dgm:cxn modelId="{26999B03-9526-4C6C-9491-440C02801746}" type="presParOf" srcId="{1826B7D5-8815-4BBB-A56C-A4B02E738412}" destId="{C0EB1BCD-5D77-410D-886E-997466784922}" srcOrd="0" destOrd="0" presId="urn:microsoft.com/office/officeart/2005/8/layout/chevron2"/>
    <dgm:cxn modelId="{B19F41AF-055F-459F-8FC8-B2F1B429D0DE}" type="presParOf" srcId="{1826B7D5-8815-4BBB-A56C-A4B02E738412}" destId="{F34D9451-6DC2-4959-8D52-28A19A154954}" srcOrd="1" destOrd="0" presId="urn:microsoft.com/office/officeart/2005/8/layout/chevron2"/>
    <dgm:cxn modelId="{65EE6F46-5326-4577-AC8C-FAAE6AD47DCE}" type="presParOf" srcId="{8C1E0734-0FD4-4E28-BE75-010E456AB784}" destId="{5E471D6F-986C-4FE6-ACF4-3FF6CF0135FF}" srcOrd="3" destOrd="0" presId="urn:microsoft.com/office/officeart/2005/8/layout/chevron2"/>
    <dgm:cxn modelId="{C0D6837A-3BD3-4CF9-93CC-AEBD03A70107}" type="presParOf" srcId="{8C1E0734-0FD4-4E28-BE75-010E456AB784}" destId="{8BC7D858-B338-4263-9A03-4D5DF1A10ED4}" srcOrd="4" destOrd="0" presId="urn:microsoft.com/office/officeart/2005/8/layout/chevron2"/>
    <dgm:cxn modelId="{B70095BE-3E43-43A3-AC9E-9E15697D160E}" type="presParOf" srcId="{8BC7D858-B338-4263-9A03-4D5DF1A10ED4}" destId="{DE1FE2AF-DB94-42C9-AFF2-4AF873E6EAA7}" srcOrd="0" destOrd="0" presId="urn:microsoft.com/office/officeart/2005/8/layout/chevron2"/>
    <dgm:cxn modelId="{2474B325-DD13-49DF-BC8D-DF884BB19261}" type="presParOf" srcId="{8BC7D858-B338-4263-9A03-4D5DF1A10ED4}" destId="{8944D4F6-1E19-4648-9729-5F5023ED1473}" srcOrd="1" destOrd="0" presId="urn:microsoft.com/office/officeart/2005/8/layout/chevron2"/>
    <dgm:cxn modelId="{5CBECDFD-79AE-4286-9330-4DD50CC2EB7B}" type="presParOf" srcId="{8C1E0734-0FD4-4E28-BE75-010E456AB784}" destId="{3D373CB9-FD53-4D8F-BF8D-F1BBD7A4B068}" srcOrd="5" destOrd="0" presId="urn:microsoft.com/office/officeart/2005/8/layout/chevron2"/>
    <dgm:cxn modelId="{0838AA97-0D9A-46B5-B801-00113D695208}" type="presParOf" srcId="{8C1E0734-0FD4-4E28-BE75-010E456AB784}" destId="{4A057844-BB0B-4F2A-962E-DC4F7758621A}" srcOrd="6" destOrd="0" presId="urn:microsoft.com/office/officeart/2005/8/layout/chevron2"/>
    <dgm:cxn modelId="{501F91ED-9096-4BAE-96EF-082F4377FB1A}" type="presParOf" srcId="{4A057844-BB0B-4F2A-962E-DC4F7758621A}" destId="{4E6B526D-50DD-4E5E-A94A-E2E0B7D3F836}" srcOrd="0" destOrd="0" presId="urn:microsoft.com/office/officeart/2005/8/layout/chevron2"/>
    <dgm:cxn modelId="{57EB4412-E352-4BF9-AD44-FB718F0A358A}" type="presParOf" srcId="{4A057844-BB0B-4F2A-962E-DC4F7758621A}" destId="{9192649B-5D9F-446F-A0E0-28F364DD0298}" srcOrd="1" destOrd="0" presId="urn:microsoft.com/office/officeart/2005/8/layout/chevron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EEBEF5-BBFB-40D2-8B6A-B8E7403952BC}" type="doc">
      <dgm:prSet loTypeId="urn:microsoft.com/office/officeart/2005/8/layout/chevron2" loCatId="list" qsTypeId="urn:microsoft.com/office/officeart/2005/8/quickstyle/simple1" qsCatId="simple" csTypeId="urn:microsoft.com/office/officeart/2005/8/colors/accent6_3" csCatId="accent6" phldr="1"/>
      <dgm:spPr/>
      <dgm:t>
        <a:bodyPr/>
        <a:lstStyle/>
        <a:p>
          <a:endParaRPr lang="en-GB"/>
        </a:p>
      </dgm:t>
    </dgm:pt>
    <dgm:pt modelId="{00B63CA5-7733-4591-BE9A-3296487197A6}">
      <dgm:prSet phldrT="[Text]" custT="1"/>
      <dgm:spPr/>
      <dgm:t>
        <a:bodyPr/>
        <a:lstStyle/>
        <a:p>
          <a:endParaRPr lang="en-GB" sz="2400"/>
        </a:p>
      </dgm:t>
    </dgm:pt>
    <dgm:pt modelId="{0E8D3DAB-660E-4274-A9E2-821FD19A3F81}" type="parTrans" cxnId="{4889CA5D-178E-4738-AA8D-2137C08CA24A}">
      <dgm:prSet/>
      <dgm:spPr/>
      <dgm:t>
        <a:bodyPr/>
        <a:lstStyle/>
        <a:p>
          <a:endParaRPr lang="en-GB"/>
        </a:p>
      </dgm:t>
    </dgm:pt>
    <dgm:pt modelId="{710FB53D-5D2D-4ECD-8E5B-43F0601C76C6}" type="sibTrans" cxnId="{4889CA5D-178E-4738-AA8D-2137C08CA24A}">
      <dgm:prSet/>
      <dgm:spPr/>
      <dgm:t>
        <a:bodyPr/>
        <a:lstStyle/>
        <a:p>
          <a:endParaRPr lang="en-GB"/>
        </a:p>
      </dgm:t>
    </dgm:pt>
    <dgm:pt modelId="{138A029F-743D-46A0-838A-CA9F38FBFFAE}">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latin typeface="Arial" panose="020B0604020202020204" pitchFamily="34" charset="0"/>
              <a:cs typeface="Arial" panose="020B0604020202020204" pitchFamily="34" charset="0"/>
            </a:rPr>
            <a:t>If panel agree that a 20-day notice to improve is appropriate, parents/carers are issued a letter to advise them of the 20-day notice to improve, the date it commences and expectations during this period.  School will also be notified via email.</a:t>
          </a:r>
        </a:p>
      </dgm:t>
    </dgm:pt>
    <dgm:pt modelId="{7CE85C92-424F-4ACD-A948-D9861D65B12F}" type="parTrans" cxnId="{56DAA3DE-E7D0-4F96-963E-AC83D57E371C}">
      <dgm:prSet/>
      <dgm:spPr/>
      <dgm:t>
        <a:bodyPr/>
        <a:lstStyle/>
        <a:p>
          <a:endParaRPr lang="en-GB"/>
        </a:p>
      </dgm:t>
    </dgm:pt>
    <dgm:pt modelId="{CAA41FA9-DE7F-4473-87B1-E458FAA92404}" type="sibTrans" cxnId="{56DAA3DE-E7D0-4F96-963E-AC83D57E371C}">
      <dgm:prSet/>
      <dgm:spPr/>
      <dgm:t>
        <a:bodyPr/>
        <a:lstStyle/>
        <a:p>
          <a:endParaRPr lang="en-GB"/>
        </a:p>
      </dgm:t>
    </dgm:pt>
    <dgm:pt modelId="{91FDF20A-1962-4293-8372-BFBE4EB3D4F4}">
      <dgm:prSet phldrT="[Text]"/>
      <dgm:spPr/>
      <dgm:t>
        <a:bodyPr/>
        <a:lstStyle/>
        <a:p>
          <a:r>
            <a:rPr lang="en-GB"/>
            <a:t>Step 5</a:t>
          </a:r>
        </a:p>
      </dgm:t>
    </dgm:pt>
    <dgm:pt modelId="{E1FDF5C4-D7C1-4D50-963E-8CEBFEA771A9}" type="parTrans" cxnId="{96F7BCF3-0A9A-4461-96C4-6AE39BD47C5C}">
      <dgm:prSet/>
      <dgm:spPr/>
      <dgm:t>
        <a:bodyPr/>
        <a:lstStyle/>
        <a:p>
          <a:endParaRPr lang="en-GB"/>
        </a:p>
      </dgm:t>
    </dgm:pt>
    <dgm:pt modelId="{11FAEF6E-36CF-44CB-B38E-029D86FBCD49}" type="sibTrans" cxnId="{96F7BCF3-0A9A-4461-96C4-6AE39BD47C5C}">
      <dgm:prSet/>
      <dgm:spPr/>
      <dgm:t>
        <a:bodyPr/>
        <a:lstStyle/>
        <a:p>
          <a:endParaRPr lang="en-GB"/>
        </a:p>
      </dgm:t>
    </dgm:pt>
    <dgm:pt modelId="{B2199EDD-54F1-4848-9EE1-159386D62F6E}">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latin typeface="Arial" panose="020B0604020202020204" pitchFamily="34" charset="0"/>
              <a:cs typeface="Arial" panose="020B0604020202020204" pitchFamily="34" charset="0"/>
            </a:rPr>
            <a:t>During this time of notice to improve period, schools must continue to offer child and family support.</a:t>
          </a:r>
        </a:p>
      </dgm:t>
    </dgm:pt>
    <dgm:pt modelId="{3ED11C31-AB38-4DC1-9CE6-5BD5187B6B4E}" type="parTrans" cxnId="{DCDE00CB-0FD4-4D58-A7CA-DDC2E8534319}">
      <dgm:prSet/>
      <dgm:spPr/>
      <dgm:t>
        <a:bodyPr/>
        <a:lstStyle/>
        <a:p>
          <a:endParaRPr lang="en-GB"/>
        </a:p>
      </dgm:t>
    </dgm:pt>
    <dgm:pt modelId="{9DA3F344-6D29-4C1F-8E31-5171F8A244AB}" type="sibTrans" cxnId="{DCDE00CB-0FD4-4D58-A7CA-DDC2E8534319}">
      <dgm:prSet/>
      <dgm:spPr/>
      <dgm:t>
        <a:bodyPr/>
        <a:lstStyle/>
        <a:p>
          <a:endParaRPr lang="en-GB"/>
        </a:p>
      </dgm:t>
    </dgm:pt>
    <dgm:pt modelId="{8896FDF5-EA0D-4334-81F6-2D58D2F69E09}">
      <dgm:prSet phldrT="[Text]"/>
      <dgm:spPr>
        <a:solidFill>
          <a:schemeClr val="accent6">
            <a:lumMod val="75000"/>
          </a:schemeClr>
        </a:solidFill>
      </dgm:spPr>
      <dgm:t>
        <a:bodyPr/>
        <a:lstStyle/>
        <a:p>
          <a:endParaRPr lang="en-GB"/>
        </a:p>
      </dgm:t>
    </dgm:pt>
    <dgm:pt modelId="{D490BDC6-2B75-459A-B527-36B3F9BAE640}" type="parTrans" cxnId="{29A19A36-C8F8-464F-B9C9-0E251967DDEE}">
      <dgm:prSet/>
      <dgm:spPr/>
      <dgm:t>
        <a:bodyPr/>
        <a:lstStyle/>
        <a:p>
          <a:endParaRPr lang="en-GB"/>
        </a:p>
      </dgm:t>
    </dgm:pt>
    <dgm:pt modelId="{A8FED323-888C-4B7E-90B3-1034D5C89EDA}" type="sibTrans" cxnId="{29A19A36-C8F8-464F-B9C9-0E251967DDEE}">
      <dgm:prSet/>
      <dgm:spPr/>
      <dgm:t>
        <a:bodyPr/>
        <a:lstStyle/>
        <a:p>
          <a:endParaRPr lang="en-GB"/>
        </a:p>
      </dgm:t>
    </dgm:pt>
    <dgm:pt modelId="{342FC281-C462-49E9-BD2A-6F708D9760FF}">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latin typeface="Arial" panose="020B0604020202020204" pitchFamily="34" charset="0"/>
              <a:cs typeface="Arial" panose="020B0604020202020204" pitchFamily="34" charset="0"/>
            </a:rPr>
            <a:t>First time Penalty notice will be charged at £160 per parent per child.  If paid within 28-days of the issue it is reduced to £80 per parent per child. Second offence is charged at £160 per parent per child if within 3 years of first notice. If the fine is not paid a request is sent to the ACOOS Team Manager, Head of Service and Legal team for authorisation for prosecution.</a:t>
          </a:r>
          <a:endParaRPr lang="en-GB" sz="1000"/>
        </a:p>
      </dgm:t>
    </dgm:pt>
    <dgm:pt modelId="{62626FC0-FD52-4985-9910-CD686520E6C0}" type="parTrans" cxnId="{E6C1CBCC-36BF-4CED-A98F-F2A3D8A0CB4F}">
      <dgm:prSet/>
      <dgm:spPr/>
      <dgm:t>
        <a:bodyPr/>
        <a:lstStyle/>
        <a:p>
          <a:endParaRPr lang="en-GB"/>
        </a:p>
      </dgm:t>
    </dgm:pt>
    <dgm:pt modelId="{26748C32-9874-433F-8D0C-655D0185F10E}" type="sibTrans" cxnId="{E6C1CBCC-36BF-4CED-A98F-F2A3D8A0CB4F}">
      <dgm:prSet/>
      <dgm:spPr/>
      <dgm:t>
        <a:bodyPr/>
        <a:lstStyle/>
        <a:p>
          <a:endParaRPr lang="en-GB"/>
        </a:p>
      </dgm:t>
    </dgm:pt>
    <dgm:pt modelId="{3CFC2774-F3E2-44E7-B4F2-CEDD7B48DAE6}">
      <dgm:prSet custT="1"/>
      <dgm:spPr/>
      <dgm:t>
        <a:bodyPr/>
        <a:lstStyle/>
        <a:p>
          <a:endParaRPr lang="en-GB" sz="1000"/>
        </a:p>
      </dgm:t>
    </dgm:pt>
    <dgm:pt modelId="{E7628170-3475-4EDD-B6E6-8DF829B59707}" type="parTrans" cxnId="{CE7A1894-1912-4E65-8429-97BEF60C22CD}">
      <dgm:prSet/>
      <dgm:spPr/>
      <dgm:t>
        <a:bodyPr/>
        <a:lstStyle/>
        <a:p>
          <a:endParaRPr lang="en-GB"/>
        </a:p>
      </dgm:t>
    </dgm:pt>
    <dgm:pt modelId="{CF30E327-B7F3-4429-9BC3-27C3CBF8B173}" type="sibTrans" cxnId="{CE7A1894-1912-4E65-8429-97BEF60C22CD}">
      <dgm:prSet/>
      <dgm:spPr/>
      <dgm:t>
        <a:bodyPr/>
        <a:lstStyle/>
        <a:p>
          <a:endParaRPr lang="en-GB"/>
        </a:p>
      </dgm:t>
    </dgm:pt>
    <dgm:pt modelId="{6E613031-2FF7-464C-8073-A4E7684E5851}">
      <dgm:prSet custT="1"/>
      <dgm:spPr/>
      <dgm:t>
        <a:bodyPr/>
        <a:lstStyle/>
        <a:p>
          <a:r>
            <a:rPr lang="en-GB" sz="1000">
              <a:latin typeface="Arial" panose="020B0604020202020204" pitchFamily="34" charset="0"/>
              <a:cs typeface="Arial" panose="020B0604020202020204" pitchFamily="34" charset="0"/>
            </a:rPr>
            <a:t>At the end of the notice to improve period school send a copy of the register certificate to Penalty notices: cepenaltynotices@cheshireeast.gov.uk   If there are further unauthorised absences in the 20-day notice to improve, then the team will look at the case and agree whether a penalty notice will be issued.</a:t>
          </a:r>
        </a:p>
      </dgm:t>
    </dgm:pt>
    <dgm:pt modelId="{3528684D-337E-4EB8-BF5E-F4FCAC6794B9}" type="parTrans" cxnId="{1A9FEB09-9366-45E6-B34E-02E24F0335F9}">
      <dgm:prSet/>
      <dgm:spPr/>
      <dgm:t>
        <a:bodyPr/>
        <a:lstStyle/>
        <a:p>
          <a:endParaRPr lang="en-GB"/>
        </a:p>
      </dgm:t>
    </dgm:pt>
    <dgm:pt modelId="{924F554E-3B98-4EDE-AA4B-420D0A28207F}" type="sibTrans" cxnId="{1A9FEB09-9366-45E6-B34E-02E24F0335F9}">
      <dgm:prSet/>
      <dgm:spPr/>
      <dgm:t>
        <a:bodyPr/>
        <a:lstStyle/>
        <a:p>
          <a:endParaRPr lang="en-GB"/>
        </a:p>
      </dgm:t>
    </dgm:pt>
    <dgm:pt modelId="{CCCA7A37-5C76-4C9E-8DA4-E3B0D679B118}">
      <dgm:prSet phldrT="[Text]" custT="1">
        <dgm:style>
          <a:lnRef idx="2">
            <a:schemeClr val="dk1"/>
          </a:lnRef>
          <a:fillRef idx="1">
            <a:schemeClr val="lt1"/>
          </a:fillRef>
          <a:effectRef idx="0">
            <a:schemeClr val="dk1"/>
          </a:effectRef>
          <a:fontRef idx="minor">
            <a:schemeClr val="dk1"/>
          </a:fontRef>
        </dgm:style>
      </dgm:prSet>
      <dgm:spPr/>
      <dgm:t>
        <a:bodyPr/>
        <a:lstStyle/>
        <a:p>
          <a:endParaRPr lang="en-GB" sz="1000">
            <a:latin typeface="Arial" panose="020B0604020202020204" pitchFamily="34" charset="0"/>
            <a:cs typeface="Arial" panose="020B0604020202020204" pitchFamily="34" charset="0"/>
          </a:endParaRPr>
        </a:p>
      </dgm:t>
    </dgm:pt>
    <dgm:pt modelId="{86C61333-E3F5-48D2-928A-8306A6FDA5BB}" type="parTrans" cxnId="{78E1C82B-8451-4B5E-A3BF-4CA69233B252}">
      <dgm:prSet/>
      <dgm:spPr/>
      <dgm:t>
        <a:bodyPr/>
        <a:lstStyle/>
        <a:p>
          <a:endParaRPr lang="en-GB"/>
        </a:p>
      </dgm:t>
    </dgm:pt>
    <dgm:pt modelId="{EFE7E8F5-F503-4B1A-8062-8E3E433C8618}" type="sibTrans" cxnId="{78E1C82B-8451-4B5E-A3BF-4CA69233B252}">
      <dgm:prSet/>
      <dgm:spPr/>
      <dgm:t>
        <a:bodyPr/>
        <a:lstStyle/>
        <a:p>
          <a:endParaRPr lang="en-GB"/>
        </a:p>
      </dgm:t>
    </dgm:pt>
    <dgm:pt modelId="{C15E63C2-83CE-4F79-A9F0-F745E4D83F8E}">
      <dgm:prSet custT="1"/>
      <dgm:spPr/>
      <dgm:t>
        <a:bodyPr/>
        <a:lstStyle/>
        <a:p>
          <a:endParaRPr lang="en-GB" sz="1000"/>
        </a:p>
      </dgm:t>
    </dgm:pt>
    <dgm:pt modelId="{C4214B75-6258-4640-9713-E732749AB952}" type="parTrans" cxnId="{A11D4251-6EFF-467C-8A26-AFF4E2DAE4A7}">
      <dgm:prSet/>
      <dgm:spPr/>
      <dgm:t>
        <a:bodyPr/>
        <a:lstStyle/>
        <a:p>
          <a:endParaRPr lang="en-GB"/>
        </a:p>
      </dgm:t>
    </dgm:pt>
    <dgm:pt modelId="{8B909B2C-F844-4B5C-B61E-67A7DCB4AB68}" type="sibTrans" cxnId="{A11D4251-6EFF-467C-8A26-AFF4E2DAE4A7}">
      <dgm:prSet/>
      <dgm:spPr/>
      <dgm:t>
        <a:bodyPr/>
        <a:lstStyle/>
        <a:p>
          <a:endParaRPr lang="en-GB"/>
        </a:p>
      </dgm:t>
    </dgm:pt>
    <dgm:pt modelId="{6EC08FE6-977D-4982-9ECD-F74A10CF8E98}">
      <dgm:prSet phldrT="[Text]" custT="1">
        <dgm:style>
          <a:lnRef idx="2">
            <a:schemeClr val="dk1"/>
          </a:lnRef>
          <a:fillRef idx="1">
            <a:schemeClr val="lt1"/>
          </a:fillRef>
          <a:effectRef idx="0">
            <a:schemeClr val="dk1"/>
          </a:effectRef>
          <a:fontRef idx="minor">
            <a:schemeClr val="dk1"/>
          </a:fontRef>
        </dgm:style>
      </dgm:prSet>
      <dgm:spPr/>
      <dgm:t>
        <a:bodyPr/>
        <a:lstStyle/>
        <a:p>
          <a:endParaRPr lang="en-GB" sz="1000"/>
        </a:p>
      </dgm:t>
    </dgm:pt>
    <dgm:pt modelId="{9FC136E8-4734-4512-877B-B465CB8155A6}" type="parTrans" cxnId="{17707FCF-0745-4FDD-B072-DBE98E11DDD7}">
      <dgm:prSet/>
      <dgm:spPr/>
      <dgm:t>
        <a:bodyPr/>
        <a:lstStyle/>
        <a:p>
          <a:endParaRPr lang="en-GB"/>
        </a:p>
      </dgm:t>
    </dgm:pt>
    <dgm:pt modelId="{6BE1F437-D1CC-4EAB-91F8-58EF1D51A322}" type="sibTrans" cxnId="{17707FCF-0745-4FDD-B072-DBE98E11DDD7}">
      <dgm:prSet/>
      <dgm:spPr/>
      <dgm:t>
        <a:bodyPr/>
        <a:lstStyle/>
        <a:p>
          <a:endParaRPr lang="en-GB"/>
        </a:p>
      </dgm:t>
    </dgm:pt>
    <dgm:pt modelId="{E5059386-C192-4F55-80FC-367375006F99}" type="pres">
      <dgm:prSet presAssocID="{6CEEBEF5-BBFB-40D2-8B6A-B8E7403952BC}" presName="linearFlow" presStyleCnt="0">
        <dgm:presLayoutVars>
          <dgm:dir/>
          <dgm:animLvl val="lvl"/>
          <dgm:resizeHandles val="exact"/>
        </dgm:presLayoutVars>
      </dgm:prSet>
      <dgm:spPr/>
      <dgm:t>
        <a:bodyPr/>
        <a:lstStyle/>
        <a:p>
          <a:endParaRPr lang="en-US"/>
        </a:p>
      </dgm:t>
    </dgm:pt>
    <dgm:pt modelId="{52A1495C-E003-4C22-96EA-0495D1D7C11A}" type="pres">
      <dgm:prSet presAssocID="{00B63CA5-7733-4591-BE9A-3296487197A6}" presName="composite" presStyleCnt="0"/>
      <dgm:spPr/>
    </dgm:pt>
    <dgm:pt modelId="{639FF6FA-124D-4BC2-B84B-2B97135D20D4}" type="pres">
      <dgm:prSet presAssocID="{00B63CA5-7733-4591-BE9A-3296487197A6}" presName="parentText" presStyleLbl="alignNode1" presStyleIdx="0" presStyleCnt="3" custScaleY="88201">
        <dgm:presLayoutVars>
          <dgm:chMax val="1"/>
          <dgm:bulletEnabled val="1"/>
        </dgm:presLayoutVars>
      </dgm:prSet>
      <dgm:spPr/>
      <dgm:t>
        <a:bodyPr/>
        <a:lstStyle/>
        <a:p>
          <a:endParaRPr lang="en-US"/>
        </a:p>
      </dgm:t>
    </dgm:pt>
    <dgm:pt modelId="{65F04F47-9AFC-41FB-806B-79F4CAF94568}" type="pres">
      <dgm:prSet presAssocID="{00B63CA5-7733-4591-BE9A-3296487197A6}" presName="descendantText" presStyleLbl="alignAcc1" presStyleIdx="0" presStyleCnt="3" custScaleY="100000" custLinFactNeighborX="1864" custLinFactNeighborY="-4233">
        <dgm:presLayoutVars>
          <dgm:bulletEnabled val="1"/>
        </dgm:presLayoutVars>
      </dgm:prSet>
      <dgm:spPr/>
      <dgm:t>
        <a:bodyPr/>
        <a:lstStyle/>
        <a:p>
          <a:endParaRPr lang="en-US"/>
        </a:p>
      </dgm:t>
    </dgm:pt>
    <dgm:pt modelId="{A0159732-4D53-4D19-B9B8-779FE554C538}" type="pres">
      <dgm:prSet presAssocID="{710FB53D-5D2D-4ECD-8E5B-43F0601C76C6}" presName="sp" presStyleCnt="0"/>
      <dgm:spPr/>
    </dgm:pt>
    <dgm:pt modelId="{502E65DE-5BDF-4EC0-AC83-80C2B14DC3F7}" type="pres">
      <dgm:prSet presAssocID="{91FDF20A-1962-4293-8372-BFBE4EB3D4F4}" presName="composite" presStyleCnt="0"/>
      <dgm:spPr/>
    </dgm:pt>
    <dgm:pt modelId="{F5329AFA-ACF0-4BCC-97C0-DF3A64D11196}" type="pres">
      <dgm:prSet presAssocID="{91FDF20A-1962-4293-8372-BFBE4EB3D4F4}" presName="parentText" presStyleLbl="alignNode1" presStyleIdx="1" presStyleCnt="3" custLinFactNeighborX="-4123" custLinFactNeighborY="11866">
        <dgm:presLayoutVars>
          <dgm:chMax val="1"/>
          <dgm:bulletEnabled val="1"/>
        </dgm:presLayoutVars>
      </dgm:prSet>
      <dgm:spPr/>
      <dgm:t>
        <a:bodyPr/>
        <a:lstStyle/>
        <a:p>
          <a:endParaRPr lang="en-US"/>
        </a:p>
      </dgm:t>
    </dgm:pt>
    <dgm:pt modelId="{084680DF-8398-4436-9B28-73FFEAFAB578}" type="pres">
      <dgm:prSet presAssocID="{91FDF20A-1962-4293-8372-BFBE4EB3D4F4}" presName="descendantText" presStyleLbl="alignAcc1" presStyleIdx="1" presStyleCnt="3" custScaleX="97522" custScaleY="100000" custLinFactNeighborX="158" custLinFactNeighborY="18749">
        <dgm:presLayoutVars>
          <dgm:bulletEnabled val="1"/>
        </dgm:presLayoutVars>
      </dgm:prSet>
      <dgm:spPr/>
      <dgm:t>
        <a:bodyPr/>
        <a:lstStyle/>
        <a:p>
          <a:endParaRPr lang="en-US"/>
        </a:p>
      </dgm:t>
    </dgm:pt>
    <dgm:pt modelId="{943C52C9-F96A-44EB-A100-00AD9DE84A54}" type="pres">
      <dgm:prSet presAssocID="{11FAEF6E-36CF-44CB-B38E-029D86FBCD49}" presName="sp" presStyleCnt="0"/>
      <dgm:spPr/>
    </dgm:pt>
    <dgm:pt modelId="{4DBDFDC0-A449-43C5-941A-C3ECCCE4911D}" type="pres">
      <dgm:prSet presAssocID="{8896FDF5-EA0D-4334-81F6-2D58D2F69E09}" presName="composite" presStyleCnt="0"/>
      <dgm:spPr/>
    </dgm:pt>
    <dgm:pt modelId="{D6A6A65F-5786-4537-9DE8-33EA9CDEE2DB}" type="pres">
      <dgm:prSet presAssocID="{8896FDF5-EA0D-4334-81F6-2D58D2F69E09}" presName="parentText" presStyleLbl="alignNode1" presStyleIdx="2" presStyleCnt="3" custLinFactNeighborX="-1833" custLinFactNeighborY="15715">
        <dgm:presLayoutVars>
          <dgm:chMax val="1"/>
          <dgm:bulletEnabled val="1"/>
        </dgm:presLayoutVars>
      </dgm:prSet>
      <dgm:spPr/>
      <dgm:t>
        <a:bodyPr/>
        <a:lstStyle/>
        <a:p>
          <a:endParaRPr lang="en-US"/>
        </a:p>
      </dgm:t>
    </dgm:pt>
    <dgm:pt modelId="{FC13151E-280E-47C6-BC2A-04D0238C7321}" type="pres">
      <dgm:prSet presAssocID="{8896FDF5-EA0D-4334-81F6-2D58D2F69E09}" presName="descendantText" presStyleLbl="alignAcc1" presStyleIdx="2" presStyleCnt="3" custScaleX="97565" custScaleY="99873" custLinFactNeighborX="237" custLinFactNeighborY="19243">
        <dgm:presLayoutVars>
          <dgm:bulletEnabled val="1"/>
        </dgm:presLayoutVars>
      </dgm:prSet>
      <dgm:spPr/>
      <dgm:t>
        <a:bodyPr/>
        <a:lstStyle/>
        <a:p>
          <a:endParaRPr lang="en-US"/>
        </a:p>
      </dgm:t>
    </dgm:pt>
  </dgm:ptLst>
  <dgm:cxnLst>
    <dgm:cxn modelId="{3E468306-3068-4B3D-9B2F-8F16C5DB68C6}" type="presOf" srcId="{C15E63C2-83CE-4F79-A9F0-F745E4D83F8E}" destId="{FC13151E-280E-47C6-BC2A-04D0238C7321}" srcOrd="0" destOrd="2" presId="urn:microsoft.com/office/officeart/2005/8/layout/chevron2"/>
    <dgm:cxn modelId="{BAE4BEE1-4A2F-4AE1-9CC7-AF7B2277733B}" type="presOf" srcId="{342FC281-C462-49E9-BD2A-6F708D9760FF}" destId="{FC13151E-280E-47C6-BC2A-04D0238C7321}" srcOrd="0" destOrd="1" presId="urn:microsoft.com/office/officeart/2005/8/layout/chevron2"/>
    <dgm:cxn modelId="{DCDE00CB-0FD4-4D58-A7CA-DDC2E8534319}" srcId="{91FDF20A-1962-4293-8372-BFBE4EB3D4F4}" destId="{B2199EDD-54F1-4848-9EE1-159386D62F6E}" srcOrd="1" destOrd="0" parTransId="{3ED11C31-AB38-4DC1-9CE6-5BD5187B6B4E}" sibTransId="{9DA3F344-6D29-4C1F-8E31-5171F8A244AB}"/>
    <dgm:cxn modelId="{2CBBFA9C-D64F-42B1-B0C6-F169CF1786EF}" type="presOf" srcId="{3CFC2774-F3E2-44E7-B4F2-CEDD7B48DAE6}" destId="{084680DF-8398-4436-9B28-73FFEAFAB578}" srcOrd="0" destOrd="3" presId="urn:microsoft.com/office/officeart/2005/8/layout/chevron2"/>
    <dgm:cxn modelId="{A11D4251-6EFF-467C-8A26-AFF4E2DAE4A7}" srcId="{8896FDF5-EA0D-4334-81F6-2D58D2F69E09}" destId="{C15E63C2-83CE-4F79-A9F0-F745E4D83F8E}" srcOrd="2" destOrd="0" parTransId="{C4214B75-6258-4640-9713-E732749AB952}" sibTransId="{8B909B2C-F844-4B5C-B61E-67A7DCB4AB68}"/>
    <dgm:cxn modelId="{17707FCF-0745-4FDD-B072-DBE98E11DDD7}" srcId="{8896FDF5-EA0D-4334-81F6-2D58D2F69E09}" destId="{6EC08FE6-977D-4982-9ECD-F74A10CF8E98}" srcOrd="0" destOrd="0" parTransId="{9FC136E8-4734-4512-877B-B465CB8155A6}" sibTransId="{6BE1F437-D1CC-4EAB-91F8-58EF1D51A322}"/>
    <dgm:cxn modelId="{78E1C82B-8451-4B5E-A3BF-4CA69233B252}" srcId="{91FDF20A-1962-4293-8372-BFBE4EB3D4F4}" destId="{CCCA7A37-5C76-4C9E-8DA4-E3B0D679B118}" srcOrd="0" destOrd="0" parTransId="{86C61333-E3F5-48D2-928A-8306A6FDA5BB}" sibTransId="{EFE7E8F5-F503-4B1A-8062-8E3E433C8618}"/>
    <dgm:cxn modelId="{A7101F36-8711-4F61-A3EE-A8D37761DC6E}" type="presOf" srcId="{6EC08FE6-977D-4982-9ECD-F74A10CF8E98}" destId="{FC13151E-280E-47C6-BC2A-04D0238C7321}" srcOrd="0" destOrd="0" presId="urn:microsoft.com/office/officeart/2005/8/layout/chevron2"/>
    <dgm:cxn modelId="{7B45AAF9-DD4A-4585-B2AB-FE8D93002386}" type="presOf" srcId="{8896FDF5-EA0D-4334-81F6-2D58D2F69E09}" destId="{D6A6A65F-5786-4537-9DE8-33EA9CDEE2DB}" srcOrd="0" destOrd="0" presId="urn:microsoft.com/office/officeart/2005/8/layout/chevron2"/>
    <dgm:cxn modelId="{4889CA5D-178E-4738-AA8D-2137C08CA24A}" srcId="{6CEEBEF5-BBFB-40D2-8B6A-B8E7403952BC}" destId="{00B63CA5-7733-4591-BE9A-3296487197A6}" srcOrd="0" destOrd="0" parTransId="{0E8D3DAB-660E-4274-A9E2-821FD19A3F81}" sibTransId="{710FB53D-5D2D-4ECD-8E5B-43F0601C76C6}"/>
    <dgm:cxn modelId="{09014AB3-7DC7-4E7A-83AA-14874F37AB38}" type="presOf" srcId="{B2199EDD-54F1-4848-9EE1-159386D62F6E}" destId="{084680DF-8398-4436-9B28-73FFEAFAB578}" srcOrd="0" destOrd="1" presId="urn:microsoft.com/office/officeart/2005/8/layout/chevron2"/>
    <dgm:cxn modelId="{1A9FEB09-9366-45E6-B34E-02E24F0335F9}" srcId="{91FDF20A-1962-4293-8372-BFBE4EB3D4F4}" destId="{6E613031-2FF7-464C-8073-A4E7684E5851}" srcOrd="2" destOrd="0" parTransId="{3528684D-337E-4EB8-BF5E-F4FCAC6794B9}" sibTransId="{924F554E-3B98-4EDE-AA4B-420D0A28207F}"/>
    <dgm:cxn modelId="{9D32BF08-788C-46BC-A37C-C82130F75462}" type="presOf" srcId="{6CEEBEF5-BBFB-40D2-8B6A-B8E7403952BC}" destId="{E5059386-C192-4F55-80FC-367375006F99}" srcOrd="0" destOrd="0" presId="urn:microsoft.com/office/officeart/2005/8/layout/chevron2"/>
    <dgm:cxn modelId="{CE7A1894-1912-4E65-8429-97BEF60C22CD}" srcId="{91FDF20A-1962-4293-8372-BFBE4EB3D4F4}" destId="{3CFC2774-F3E2-44E7-B4F2-CEDD7B48DAE6}" srcOrd="3" destOrd="0" parTransId="{E7628170-3475-4EDD-B6E6-8DF829B59707}" sibTransId="{CF30E327-B7F3-4429-9BC3-27C3CBF8B173}"/>
    <dgm:cxn modelId="{E6C1CBCC-36BF-4CED-A98F-F2A3D8A0CB4F}" srcId="{8896FDF5-EA0D-4334-81F6-2D58D2F69E09}" destId="{342FC281-C462-49E9-BD2A-6F708D9760FF}" srcOrd="1" destOrd="0" parTransId="{62626FC0-FD52-4985-9910-CD686520E6C0}" sibTransId="{26748C32-9874-433F-8D0C-655D0185F10E}"/>
    <dgm:cxn modelId="{56DAA3DE-E7D0-4F96-963E-AC83D57E371C}" srcId="{00B63CA5-7733-4591-BE9A-3296487197A6}" destId="{138A029F-743D-46A0-838A-CA9F38FBFFAE}" srcOrd="0" destOrd="0" parTransId="{7CE85C92-424F-4ACD-A948-D9861D65B12F}" sibTransId="{CAA41FA9-DE7F-4473-87B1-E458FAA92404}"/>
    <dgm:cxn modelId="{881E5E1E-0D6F-4EDB-A415-F5057D27871D}" type="presOf" srcId="{91FDF20A-1962-4293-8372-BFBE4EB3D4F4}" destId="{F5329AFA-ACF0-4BCC-97C0-DF3A64D11196}" srcOrd="0" destOrd="0" presId="urn:microsoft.com/office/officeart/2005/8/layout/chevron2"/>
    <dgm:cxn modelId="{451DD878-58D1-4D1B-9201-02D9BCBF1831}" type="presOf" srcId="{6E613031-2FF7-464C-8073-A4E7684E5851}" destId="{084680DF-8398-4436-9B28-73FFEAFAB578}" srcOrd="0" destOrd="2" presId="urn:microsoft.com/office/officeart/2005/8/layout/chevron2"/>
    <dgm:cxn modelId="{CA9E4587-AB1F-4457-BA1E-221F49E0995A}" type="presOf" srcId="{138A029F-743D-46A0-838A-CA9F38FBFFAE}" destId="{65F04F47-9AFC-41FB-806B-79F4CAF94568}" srcOrd="0" destOrd="0" presId="urn:microsoft.com/office/officeart/2005/8/layout/chevron2"/>
    <dgm:cxn modelId="{9BF00141-2908-474B-930E-DB6C7297F3F9}" type="presOf" srcId="{00B63CA5-7733-4591-BE9A-3296487197A6}" destId="{639FF6FA-124D-4BC2-B84B-2B97135D20D4}" srcOrd="0" destOrd="0" presId="urn:microsoft.com/office/officeart/2005/8/layout/chevron2"/>
    <dgm:cxn modelId="{96F7BCF3-0A9A-4461-96C4-6AE39BD47C5C}" srcId="{6CEEBEF5-BBFB-40D2-8B6A-B8E7403952BC}" destId="{91FDF20A-1962-4293-8372-BFBE4EB3D4F4}" srcOrd="1" destOrd="0" parTransId="{E1FDF5C4-D7C1-4D50-963E-8CEBFEA771A9}" sibTransId="{11FAEF6E-36CF-44CB-B38E-029D86FBCD49}"/>
    <dgm:cxn modelId="{25F87EE2-195C-4A04-86CD-50AC6278E16D}" type="presOf" srcId="{CCCA7A37-5C76-4C9E-8DA4-E3B0D679B118}" destId="{084680DF-8398-4436-9B28-73FFEAFAB578}" srcOrd="0" destOrd="0" presId="urn:microsoft.com/office/officeart/2005/8/layout/chevron2"/>
    <dgm:cxn modelId="{29A19A36-C8F8-464F-B9C9-0E251967DDEE}" srcId="{6CEEBEF5-BBFB-40D2-8B6A-B8E7403952BC}" destId="{8896FDF5-EA0D-4334-81F6-2D58D2F69E09}" srcOrd="2" destOrd="0" parTransId="{D490BDC6-2B75-459A-B527-36B3F9BAE640}" sibTransId="{A8FED323-888C-4B7E-90B3-1034D5C89EDA}"/>
    <dgm:cxn modelId="{D2658D4B-6E66-49F9-9A8E-961F9BAC2895}" type="presParOf" srcId="{E5059386-C192-4F55-80FC-367375006F99}" destId="{52A1495C-E003-4C22-96EA-0495D1D7C11A}" srcOrd="0" destOrd="0" presId="urn:microsoft.com/office/officeart/2005/8/layout/chevron2"/>
    <dgm:cxn modelId="{FD3164D1-4EF0-4569-879B-CE4A8EC444D8}" type="presParOf" srcId="{52A1495C-E003-4C22-96EA-0495D1D7C11A}" destId="{639FF6FA-124D-4BC2-B84B-2B97135D20D4}" srcOrd="0" destOrd="0" presId="urn:microsoft.com/office/officeart/2005/8/layout/chevron2"/>
    <dgm:cxn modelId="{742F6413-2695-4AAD-BF95-1EA00E24A316}" type="presParOf" srcId="{52A1495C-E003-4C22-96EA-0495D1D7C11A}" destId="{65F04F47-9AFC-41FB-806B-79F4CAF94568}" srcOrd="1" destOrd="0" presId="urn:microsoft.com/office/officeart/2005/8/layout/chevron2"/>
    <dgm:cxn modelId="{C6848543-172E-4C84-89AD-25F3D585593E}" type="presParOf" srcId="{E5059386-C192-4F55-80FC-367375006F99}" destId="{A0159732-4D53-4D19-B9B8-779FE554C538}" srcOrd="1" destOrd="0" presId="urn:microsoft.com/office/officeart/2005/8/layout/chevron2"/>
    <dgm:cxn modelId="{A77A779A-008E-4BC7-B2B4-53BF78F31770}" type="presParOf" srcId="{E5059386-C192-4F55-80FC-367375006F99}" destId="{502E65DE-5BDF-4EC0-AC83-80C2B14DC3F7}" srcOrd="2" destOrd="0" presId="urn:microsoft.com/office/officeart/2005/8/layout/chevron2"/>
    <dgm:cxn modelId="{F8427E1B-C3A0-4A54-94DF-0F7076AE31FA}" type="presParOf" srcId="{502E65DE-5BDF-4EC0-AC83-80C2B14DC3F7}" destId="{F5329AFA-ACF0-4BCC-97C0-DF3A64D11196}" srcOrd="0" destOrd="0" presId="urn:microsoft.com/office/officeart/2005/8/layout/chevron2"/>
    <dgm:cxn modelId="{CBE4019B-88B8-4F91-BC51-819F35072A18}" type="presParOf" srcId="{502E65DE-5BDF-4EC0-AC83-80C2B14DC3F7}" destId="{084680DF-8398-4436-9B28-73FFEAFAB578}" srcOrd="1" destOrd="0" presId="urn:microsoft.com/office/officeart/2005/8/layout/chevron2"/>
    <dgm:cxn modelId="{8C29D61F-1C70-4734-B3B9-7325A173E002}" type="presParOf" srcId="{E5059386-C192-4F55-80FC-367375006F99}" destId="{943C52C9-F96A-44EB-A100-00AD9DE84A54}" srcOrd="3" destOrd="0" presId="urn:microsoft.com/office/officeart/2005/8/layout/chevron2"/>
    <dgm:cxn modelId="{552FDF64-CBE7-408D-A7EC-E81E70B79526}" type="presParOf" srcId="{E5059386-C192-4F55-80FC-367375006F99}" destId="{4DBDFDC0-A449-43C5-941A-C3ECCCE4911D}" srcOrd="4" destOrd="0" presId="urn:microsoft.com/office/officeart/2005/8/layout/chevron2"/>
    <dgm:cxn modelId="{52E1EDF8-5716-4D62-853E-48C3A905B514}" type="presParOf" srcId="{4DBDFDC0-A449-43C5-941A-C3ECCCE4911D}" destId="{D6A6A65F-5786-4537-9DE8-33EA9CDEE2DB}" srcOrd="0" destOrd="0" presId="urn:microsoft.com/office/officeart/2005/8/layout/chevron2"/>
    <dgm:cxn modelId="{B237234A-FE37-4146-8469-0794FAF4D079}" type="presParOf" srcId="{4DBDFDC0-A449-43C5-941A-C3ECCCE4911D}" destId="{FC13151E-280E-47C6-BC2A-04D0238C7321}"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167C67-A366-4C21-BBCF-87F8AAA2AD19}">
      <dsp:nvSpPr>
        <dsp:cNvPr id="0" name=""/>
        <dsp:cNvSpPr/>
      </dsp:nvSpPr>
      <dsp:spPr>
        <a:xfrm rot="5400000">
          <a:off x="-214952" y="215030"/>
          <a:ext cx="1433014" cy="100311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1</a:t>
          </a:r>
        </a:p>
      </dsp:txBody>
      <dsp:txXfrm rot="-5400000">
        <a:off x="0" y="501633"/>
        <a:ext cx="1003110" cy="429904"/>
      </dsp:txXfrm>
    </dsp:sp>
    <dsp:sp modelId="{4766BCEF-E224-4E1F-91F2-65837D8EB5B9}">
      <dsp:nvSpPr>
        <dsp:cNvPr id="0" name=""/>
        <dsp:cNvSpPr/>
      </dsp:nvSpPr>
      <dsp:spPr>
        <a:xfrm rot="5400000">
          <a:off x="2986035" y="-1982847"/>
          <a:ext cx="931459" cy="4897309"/>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First day </a:t>
          </a:r>
          <a:r>
            <a:rPr lang="en-GB" sz="1000" kern="1200">
              <a:latin typeface="Arial" panose="020B0604020202020204" pitchFamily="34" charset="0"/>
              <a:cs typeface="Arial" panose="020B0604020202020204" pitchFamily="34" charset="0"/>
            </a:rPr>
            <a:t>of unauthorised absence.  School to make a telephone call to parents/carers, exploring barriers to attending and measures to support child back into school, if fit and well. This may highlight the need for a meeting with the family. Send initial we have noticed your absence letter</a:t>
          </a:r>
          <a:r>
            <a:rPr lang="en-GB" sz="1000" kern="1200"/>
            <a:t>.</a:t>
          </a:r>
        </a:p>
      </dsp:txBody>
      <dsp:txXfrm rot="-5400000">
        <a:off x="1003110" y="45548"/>
        <a:ext cx="4851839" cy="840519"/>
      </dsp:txXfrm>
    </dsp:sp>
    <dsp:sp modelId="{C0EB1BCD-5D77-410D-886E-997466784922}">
      <dsp:nvSpPr>
        <dsp:cNvPr id="0" name=""/>
        <dsp:cNvSpPr/>
      </dsp:nvSpPr>
      <dsp:spPr>
        <a:xfrm rot="5400000">
          <a:off x="-214952" y="1503139"/>
          <a:ext cx="1433014" cy="100311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2</a:t>
          </a:r>
        </a:p>
      </dsp:txBody>
      <dsp:txXfrm rot="-5400000">
        <a:off x="0" y="1789742"/>
        <a:ext cx="1003110" cy="429904"/>
      </dsp:txXfrm>
    </dsp:sp>
    <dsp:sp modelId="{F34D9451-6DC2-4959-8D52-28A19A154954}">
      <dsp:nvSpPr>
        <dsp:cNvPr id="0" name=""/>
        <dsp:cNvSpPr/>
      </dsp:nvSpPr>
      <dsp:spPr>
        <a:xfrm rot="5400000">
          <a:off x="2986035" y="-694738"/>
          <a:ext cx="931459" cy="4897309"/>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If absence continues for </a:t>
          </a:r>
          <a:r>
            <a:rPr lang="en-GB" sz="1000" b="1" kern="1200">
              <a:latin typeface="Arial" panose="020B0604020202020204" pitchFamily="34" charset="0"/>
              <a:cs typeface="Arial" panose="020B0604020202020204" pitchFamily="34" charset="0"/>
            </a:rPr>
            <a:t>4-6 unauthorised sessions </a:t>
          </a:r>
          <a:r>
            <a:rPr lang="en-GB" sz="1000" kern="1200">
              <a:latin typeface="Arial" panose="020B0604020202020204" pitchFamily="34" charset="0"/>
              <a:cs typeface="Arial" panose="020B0604020202020204" pitchFamily="34" charset="0"/>
            </a:rPr>
            <a:t>(this could be a mix of U,O and G codes) school should write to parent/carer using the 4-6 absence warning template letter (below) and invite parent/carer in for a meeting to explore barriers and offer support to enable child to attend. You may use the attendance contract template to record agreed actions. </a:t>
          </a:r>
        </a:p>
      </dsp:txBody>
      <dsp:txXfrm rot="-5400000">
        <a:off x="1003110" y="1333657"/>
        <a:ext cx="4851839" cy="840519"/>
      </dsp:txXfrm>
    </dsp:sp>
    <dsp:sp modelId="{DE1FE2AF-DB94-42C9-AFF2-4AF873E6EAA7}">
      <dsp:nvSpPr>
        <dsp:cNvPr id="0" name=""/>
        <dsp:cNvSpPr/>
      </dsp:nvSpPr>
      <dsp:spPr>
        <a:xfrm rot="5400000">
          <a:off x="-214952" y="2791247"/>
          <a:ext cx="1433014" cy="100311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3</a:t>
          </a:r>
        </a:p>
      </dsp:txBody>
      <dsp:txXfrm rot="-5400000">
        <a:off x="0" y="3077850"/>
        <a:ext cx="1003110" cy="429904"/>
      </dsp:txXfrm>
    </dsp:sp>
    <dsp:sp modelId="{8944D4F6-1E19-4648-9729-5F5023ED1473}">
      <dsp:nvSpPr>
        <dsp:cNvPr id="0" name=""/>
        <dsp:cNvSpPr/>
      </dsp:nvSpPr>
      <dsp:spPr>
        <a:xfrm rot="5400000">
          <a:off x="2986035" y="593370"/>
          <a:ext cx="931459" cy="4897309"/>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Following a series of </a:t>
          </a:r>
          <a:r>
            <a:rPr lang="en-GB" sz="1000" b="1" kern="1200">
              <a:latin typeface="Arial" panose="020B0604020202020204" pitchFamily="34" charset="0"/>
              <a:cs typeface="Arial" panose="020B0604020202020204" pitchFamily="34" charset="0"/>
            </a:rPr>
            <a:t>10 unauthorised absences over 10 weeks</a:t>
          </a:r>
          <a:r>
            <a:rPr lang="en-GB" sz="1000" kern="1200">
              <a:latin typeface="Arial" panose="020B0604020202020204" pitchFamily="34" charset="0"/>
              <a:cs typeface="Arial" panose="020B0604020202020204" pitchFamily="34" charset="0"/>
            </a:rPr>
            <a:t>, school may make a request for a Penalty notice for irregular attendance above 75% to the </a:t>
          </a:r>
          <a:r>
            <a:rPr lang="en-GB" sz="1000" u="none" kern="1200">
              <a:latin typeface="Arial" panose="020B0604020202020204" pitchFamily="34" charset="0"/>
              <a:cs typeface="Arial" panose="020B0604020202020204" pitchFamily="34" charset="0"/>
            </a:rPr>
            <a:t>Attendance and Children Out of School Team </a:t>
          </a:r>
          <a:r>
            <a:rPr lang="en-GB" sz="1000" kern="1200">
              <a:latin typeface="Arial" panose="020B0604020202020204" pitchFamily="34" charset="0"/>
              <a:cs typeface="Arial" panose="020B0604020202020204" pitchFamily="34" charset="0"/>
            </a:rPr>
            <a:t>(ACOOS). </a:t>
          </a:r>
        </a:p>
        <a:p>
          <a:pPr marL="57150" lvl="1" indent="-57150" algn="l" defTabSz="444500">
            <a:lnSpc>
              <a:spcPct val="90000"/>
            </a:lnSpc>
            <a:spcBef>
              <a:spcPct val="0"/>
            </a:spcBef>
            <a:spcAft>
              <a:spcPct val="15000"/>
            </a:spcAft>
            <a:buChar char="••"/>
          </a:pPr>
          <a:r>
            <a:rPr lang="en-GB" sz="1000" kern="1200">
              <a:solidFill>
                <a:srgbClr val="FF0000"/>
              </a:solidFill>
              <a:latin typeface="Arial" panose="020B0604020202020204" pitchFamily="34" charset="0"/>
              <a:cs typeface="Arial" panose="020B0604020202020204" pitchFamily="34" charset="0"/>
            </a:rPr>
            <a:t>Penalty notices: cepenaltynotices@cheshireeast.gov.uk/. </a:t>
          </a:r>
          <a:r>
            <a:rPr lang="en-GB" sz="1000" kern="1200">
              <a:solidFill>
                <a:sysClr val="windowText" lastClr="000000"/>
              </a:solidFill>
              <a:latin typeface="Arial" panose="020B0604020202020204" pitchFamily="34" charset="0"/>
              <a:cs typeface="Arial" panose="020B0604020202020204" pitchFamily="34" charset="0"/>
            </a:rPr>
            <a:t>Schools </a:t>
          </a:r>
          <a:r>
            <a:rPr lang="en-GB" sz="1000" b="1" u="sng" kern="1200">
              <a:solidFill>
                <a:sysClr val="windowText" lastClr="000000"/>
              </a:solidFill>
              <a:latin typeface="Arial" panose="020B0604020202020204" pitchFamily="34" charset="0"/>
              <a:cs typeface="Arial" panose="020B0604020202020204" pitchFamily="34" charset="0"/>
            </a:rPr>
            <a:t>must</a:t>
          </a:r>
          <a:r>
            <a:rPr lang="en-GB" sz="1000" kern="1200">
              <a:solidFill>
                <a:sysClr val="windowText" lastClr="000000"/>
              </a:solidFill>
              <a:latin typeface="Arial" panose="020B0604020202020204" pitchFamily="34" charset="0"/>
              <a:cs typeface="Arial" panose="020B0604020202020204" pitchFamily="34" charset="0"/>
            </a:rPr>
            <a:t> provide </a:t>
          </a:r>
          <a:r>
            <a:rPr lang="en-GB" sz="1000" kern="1200">
              <a:latin typeface="Arial" panose="020B0604020202020204" pitchFamily="34" charset="0"/>
              <a:cs typeface="Arial" panose="020B0604020202020204" pitchFamily="34" charset="0"/>
            </a:rPr>
            <a:t>all evidence of contact made including telephone calls, letters, meetings and any support offered to the family to increase their child’s attendance.</a:t>
          </a:r>
        </a:p>
      </dsp:txBody>
      <dsp:txXfrm rot="-5400000">
        <a:off x="1003110" y="2621765"/>
        <a:ext cx="4851839" cy="840519"/>
      </dsp:txXfrm>
    </dsp:sp>
    <dsp:sp modelId="{4E6B526D-50DD-4E5E-A94A-E2E0B7D3F836}">
      <dsp:nvSpPr>
        <dsp:cNvPr id="0" name=""/>
        <dsp:cNvSpPr/>
      </dsp:nvSpPr>
      <dsp:spPr>
        <a:xfrm rot="5400000">
          <a:off x="-214952" y="4079356"/>
          <a:ext cx="1433014" cy="1003110"/>
        </a:xfrm>
        <a:prstGeom prst="chevron">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4</a:t>
          </a:r>
        </a:p>
      </dsp:txBody>
      <dsp:txXfrm rot="-5400000">
        <a:off x="0" y="4365959"/>
        <a:ext cx="1003110" cy="429904"/>
      </dsp:txXfrm>
    </dsp:sp>
    <dsp:sp modelId="{9192649B-5D9F-446F-A0E0-28F364DD0298}">
      <dsp:nvSpPr>
        <dsp:cNvPr id="0" name=""/>
        <dsp:cNvSpPr/>
      </dsp:nvSpPr>
      <dsp:spPr>
        <a:xfrm rot="5400000">
          <a:off x="2986035" y="1881479"/>
          <a:ext cx="931459" cy="4897309"/>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The ACOOS team will then review the request to decide whether a 20-day notice to improve will be issued. If the team feel a notice to improve is not appropriate and more support is required to the family to support the child into school, this recommendation will be made to the school. </a:t>
          </a:r>
        </a:p>
      </dsp:txBody>
      <dsp:txXfrm rot="-5400000">
        <a:off x="1003110" y="3909874"/>
        <a:ext cx="4851839" cy="840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FF6FA-124D-4BC2-B84B-2B97135D20D4}">
      <dsp:nvSpPr>
        <dsp:cNvPr id="0" name=""/>
        <dsp:cNvSpPr/>
      </dsp:nvSpPr>
      <dsp:spPr>
        <a:xfrm rot="5400000">
          <a:off x="-87492" y="1049638"/>
          <a:ext cx="1164245" cy="923993"/>
        </a:xfrm>
        <a:prstGeom prst="chevron">
          <a:avLst/>
        </a:prstGeom>
        <a:solidFill>
          <a:schemeClr val="accent6">
            <a:shade val="8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GB" sz="2400" kern="1200"/>
        </a:p>
      </dsp:txBody>
      <dsp:txXfrm rot="-5400000">
        <a:off x="32635" y="1391509"/>
        <a:ext cx="923993" cy="240252"/>
      </dsp:txXfrm>
    </dsp:sp>
    <dsp:sp modelId="{65F04F47-9AFC-41FB-806B-79F4CAF94568}">
      <dsp:nvSpPr>
        <dsp:cNvPr id="0" name=""/>
        <dsp:cNvSpPr/>
      </dsp:nvSpPr>
      <dsp:spPr>
        <a:xfrm rot="5400000">
          <a:off x="3179505" y="-1243592"/>
          <a:ext cx="973282" cy="5237094"/>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If panel agree that a 20-day notice to improve is appropriate, parents/carers are issued a letter to advise them of the 20-day notice to improve, the date it commences and expectations during this period.  School will also be notified via email.</a:t>
          </a:r>
        </a:p>
      </dsp:txBody>
      <dsp:txXfrm rot="-5400000">
        <a:off x="1047599" y="935826"/>
        <a:ext cx="5189582" cy="878258"/>
      </dsp:txXfrm>
    </dsp:sp>
    <dsp:sp modelId="{F5329AFA-ACF0-4BCC-97C0-DF3A64D11196}">
      <dsp:nvSpPr>
        <dsp:cNvPr id="0" name=""/>
        <dsp:cNvSpPr/>
      </dsp:nvSpPr>
      <dsp:spPr>
        <a:xfrm rot="5400000">
          <a:off x="-197998" y="2252928"/>
          <a:ext cx="1319990" cy="923993"/>
        </a:xfrm>
        <a:prstGeom prst="chevron">
          <a:avLst/>
        </a:prstGeom>
        <a:solidFill>
          <a:schemeClr val="accent6">
            <a:shade val="80000"/>
            <a:hueOff val="160640"/>
            <a:satOff val="-6455"/>
            <a:lumOff val="13814"/>
            <a:alphaOff val="0"/>
          </a:schemeClr>
        </a:solidFill>
        <a:ln w="12700" cap="flat" cmpd="sng" algn="ctr">
          <a:solidFill>
            <a:schemeClr val="accent6">
              <a:shade val="80000"/>
              <a:hueOff val="160640"/>
              <a:satOff val="-6455"/>
              <a:lumOff val="138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GB" sz="2600" kern="1200"/>
            <a:t>Step 5</a:t>
          </a:r>
        </a:p>
      </dsp:txBody>
      <dsp:txXfrm rot="-5400000">
        <a:off x="1" y="2516927"/>
        <a:ext cx="923993" cy="395997"/>
      </dsp:txXfrm>
    </dsp:sp>
    <dsp:sp modelId="{084680DF-8398-4436-9B28-73FFEAFAB578}">
      <dsp:nvSpPr>
        <dsp:cNvPr id="0" name=""/>
        <dsp:cNvSpPr/>
      </dsp:nvSpPr>
      <dsp:spPr>
        <a:xfrm rot="5400000">
          <a:off x="3216449" y="-125769"/>
          <a:ext cx="857994" cy="5227862"/>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During this time of notice to improve period, schools must continue to offer child and family support.</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At the end of the notice to improve period school send a copy of the register certificate to Penalty notices: cepenaltynotices@cheshireeast.gov.uk   If there are further unauthorised absences in the 20-day notice to improve, then the team will look at the case and agree whether a penalty notice will be issued.</a:t>
          </a:r>
        </a:p>
        <a:p>
          <a:pPr marL="57150" lvl="1" indent="-57150" algn="l" defTabSz="444500">
            <a:lnSpc>
              <a:spcPct val="90000"/>
            </a:lnSpc>
            <a:spcBef>
              <a:spcPct val="0"/>
            </a:spcBef>
            <a:spcAft>
              <a:spcPct val="15000"/>
            </a:spcAft>
            <a:buChar char="••"/>
          </a:pPr>
          <a:endParaRPr lang="en-GB" sz="1000" kern="1200"/>
        </a:p>
      </dsp:txBody>
      <dsp:txXfrm rot="-5400000">
        <a:off x="1031515" y="2101049"/>
        <a:ext cx="5185978" cy="774226"/>
      </dsp:txXfrm>
    </dsp:sp>
    <dsp:sp modelId="{D6A6A65F-5786-4537-9DE8-33EA9CDEE2DB}">
      <dsp:nvSpPr>
        <dsp:cNvPr id="0" name=""/>
        <dsp:cNvSpPr/>
      </dsp:nvSpPr>
      <dsp:spPr>
        <a:xfrm rot="5400000">
          <a:off x="-182302" y="3428268"/>
          <a:ext cx="1319990" cy="923993"/>
        </a:xfrm>
        <a:prstGeom prst="chevron">
          <a:avLst/>
        </a:prstGeom>
        <a:solidFill>
          <a:schemeClr val="accent6">
            <a:lumMod val="7500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en-GB" sz="2600" kern="1200"/>
        </a:p>
      </dsp:txBody>
      <dsp:txXfrm rot="-5400000">
        <a:off x="15697" y="3692267"/>
        <a:ext cx="923993" cy="395997"/>
      </dsp:txXfrm>
    </dsp:sp>
    <dsp:sp modelId="{FC13151E-280E-47C6-BC2A-04D0238C7321}">
      <dsp:nvSpPr>
        <dsp:cNvPr id="0" name=""/>
        <dsp:cNvSpPr/>
      </dsp:nvSpPr>
      <dsp:spPr>
        <a:xfrm rot="5400000">
          <a:off x="3221229" y="1001850"/>
          <a:ext cx="856904" cy="5230167"/>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First time Penalty notice will be charged at £160 per parent per child.  If paid within 28-days of the issue it is reduced to £80 per parent per child. Second offence is charged at £160 per parent per child if within 3 years of first notice. If the fine is not paid a request is sent to the ACOOS Team Manager, Head of Service and Legal team for authorisation for prosecution.</a:t>
          </a:r>
          <a:endParaRPr lang="en-GB" sz="1000" kern="1200"/>
        </a:p>
        <a:p>
          <a:pPr marL="57150" lvl="1" indent="-57150" algn="l" defTabSz="444500">
            <a:lnSpc>
              <a:spcPct val="90000"/>
            </a:lnSpc>
            <a:spcBef>
              <a:spcPct val="0"/>
            </a:spcBef>
            <a:spcAft>
              <a:spcPct val="15000"/>
            </a:spcAft>
            <a:buChar char="••"/>
          </a:pPr>
          <a:endParaRPr lang="en-GB" sz="1000" kern="1200"/>
        </a:p>
      </dsp:txBody>
      <dsp:txXfrm rot="-5400000">
        <a:off x="1034598" y="3230313"/>
        <a:ext cx="5188336" cy="7732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A9CEA8A64C145B0C0C9F9A04E3CAF" ma:contentTypeVersion="3" ma:contentTypeDescription="Create a new document." ma:contentTypeScope="" ma:versionID="7d0b30d373bfbe52622bcf8aa831b81d">
  <xsd:schema xmlns:xsd="http://www.w3.org/2001/XMLSchema" xmlns:xs="http://www.w3.org/2001/XMLSchema" xmlns:p="http://schemas.microsoft.com/office/2006/metadata/properties" xmlns:ns2="2eb30484-3cf3-469e-8efb-80fff34433b8" targetNamespace="http://schemas.microsoft.com/office/2006/metadata/properties" ma:root="true" ma:fieldsID="8fc12dd143060690c6a11c347f80954c" ns2:_="">
    <xsd:import namespace="2eb30484-3cf3-469e-8efb-80fff3443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30484-3cf3-469e-8efb-80fff3443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A7EA-99ED-4AE7-91A7-127D97EC73CF}">
  <ds:schemaRefs>
    <ds:schemaRef ds:uri="http://schemas.microsoft.com/sharepoint/v3/contenttype/forms"/>
  </ds:schemaRefs>
</ds:datastoreItem>
</file>

<file path=customXml/itemProps2.xml><?xml version="1.0" encoding="utf-8"?>
<ds:datastoreItem xmlns:ds="http://schemas.openxmlformats.org/officeDocument/2006/customXml" ds:itemID="{9A08893D-D510-4B40-BB9F-CF59D2670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F4992-CD2C-4483-A69F-AE0CDF52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30484-3cf3-469e-8efb-80fff3443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D32F9-5A7F-48E7-8375-8B641B23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8363</Words>
  <Characters>47670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Annual Display Theme</vt:lpstr>
    </vt:vector>
  </TitlesOfParts>
  <Company>HP</Company>
  <LinksUpToDate>false</LinksUpToDate>
  <CharactersWithSpaces>55922</CharactersWithSpaces>
  <SharedDoc>false</SharedDoc>
  <HLinks>
    <vt:vector size="6" baseType="variant">
      <vt:variant>
        <vt:i4>4522070</vt:i4>
      </vt:variant>
      <vt:variant>
        <vt:i4>0</vt:i4>
      </vt:variant>
      <vt:variant>
        <vt:i4>0</vt:i4>
      </vt:variant>
      <vt:variant>
        <vt:i4>5</vt:i4>
      </vt:variant>
      <vt:variant>
        <vt:lpwstr>http://www.legislation.gov.uk/uksi/2013/756/contents/made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Display Theme</dc:title>
  <dc:subject/>
  <dc:creator>Kettleshulme Primary Head</dc:creator>
  <cp:keywords/>
  <cp:lastModifiedBy>Welcome Bollington Cross Head</cp:lastModifiedBy>
  <cp:revision>3</cp:revision>
  <cp:lastPrinted>2024-10-03T12:32:00Z</cp:lastPrinted>
  <dcterms:created xsi:type="dcterms:W3CDTF">2025-10-13T08:15:00Z</dcterms:created>
  <dcterms:modified xsi:type="dcterms:W3CDTF">2025-10-13T08:30:00Z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0x010100F2CA9CEA8A64C145B0C0C9F9A04E3CAF</vt:lpwstr>
  </property>
</Properties>
</file>