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A87E" w14:textId="1F6E1A81" w:rsidR="00316638" w:rsidRDefault="00B52868">
      <w:r>
        <w:rPr>
          <w:noProof/>
          <w:lang w:eastAsia="en-GB"/>
        </w:rPr>
        <mc:AlternateContent>
          <mc:Choice Requires="wps">
            <w:drawing>
              <wp:anchor distT="0" distB="0" distL="114300" distR="114300" simplePos="0" relativeHeight="251567104" behindDoc="0" locked="0" layoutInCell="1" allowOverlap="1" wp14:anchorId="67838522" wp14:editId="2FBD2EB4">
                <wp:simplePos x="0" y="0"/>
                <wp:positionH relativeFrom="column">
                  <wp:posOffset>3467100</wp:posOffset>
                </wp:positionH>
                <wp:positionV relativeFrom="paragraph">
                  <wp:posOffset>1295400</wp:posOffset>
                </wp:positionV>
                <wp:extent cx="3608081" cy="3457575"/>
                <wp:effectExtent l="0" t="0" r="11430" b="28575"/>
                <wp:wrapNone/>
                <wp:docPr id="2" name="Rectangle 2"/>
                <wp:cNvGraphicFramePr/>
                <a:graphic xmlns:a="http://schemas.openxmlformats.org/drawingml/2006/main">
                  <a:graphicData uri="http://schemas.microsoft.com/office/word/2010/wordprocessingShape">
                    <wps:wsp>
                      <wps:cNvSpPr/>
                      <wps:spPr>
                        <a:xfrm>
                          <a:off x="0" y="0"/>
                          <a:ext cx="3608081" cy="3457575"/>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E2354" id="Rectangle 2" o:spid="_x0000_s1026" style="position:absolute;margin-left:273pt;margin-top:102pt;width:284.1pt;height:272.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" fillcolor="white [3201]" strokecolor="#c0504d [3205]" strokeweight="2pt"/>
            </w:pict>
          </mc:Fallback>
        </mc:AlternateContent>
      </w:r>
      <w:r>
        <w:rPr>
          <w:noProof/>
          <w:lang w:eastAsia="en-GB"/>
        </w:rPr>
        <mc:AlternateContent>
          <mc:Choice Requires="wps">
            <w:drawing>
              <wp:anchor distT="0" distB="0" distL="114300" distR="114300" simplePos="0" relativeHeight="251589632" behindDoc="0" locked="0" layoutInCell="1" allowOverlap="1" wp14:anchorId="7F163D4C" wp14:editId="07B58EB4">
                <wp:simplePos x="0" y="0"/>
                <wp:positionH relativeFrom="column">
                  <wp:posOffset>3524250</wp:posOffset>
                </wp:positionH>
                <wp:positionV relativeFrom="paragraph">
                  <wp:posOffset>1362075</wp:posOffset>
                </wp:positionV>
                <wp:extent cx="3457575" cy="3307931"/>
                <wp:effectExtent l="0" t="0" r="28575"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307931"/>
                        </a:xfrm>
                        <a:prstGeom prst="rect">
                          <a:avLst/>
                        </a:prstGeom>
                        <a:solidFill>
                          <a:srgbClr val="FFFFFF"/>
                        </a:solidFill>
                        <a:ln w="9525">
                          <a:solidFill>
                            <a:srgbClr val="000000"/>
                          </a:solidFill>
                          <a:miter lim="800000"/>
                          <a:headEnd/>
                          <a:tailEnd/>
                        </a:ln>
                      </wps:spPr>
                      <wps:txbx>
                        <w:txbxContent>
                          <w:p w14:paraId="25FE2FB0" w14:textId="3D42F631" w:rsidR="00E8037E" w:rsidRPr="00BF6243" w:rsidRDefault="00E8037E" w:rsidP="00F2672E">
                            <w:pPr>
                              <w:jc w:val="center"/>
                              <w:rPr>
                                <w:b/>
                              </w:rPr>
                            </w:pPr>
                            <w:r w:rsidRPr="00BF6243">
                              <w:rPr>
                                <w:b/>
                              </w:rPr>
                              <w:t>Key Facts</w:t>
                            </w:r>
                          </w:p>
                          <w:p w14:paraId="21A811BC" w14:textId="5D657EF6" w:rsidR="00BA52FC" w:rsidRPr="00B52868" w:rsidRDefault="006C1FBB" w:rsidP="00BA52FC">
                            <w:pPr>
                              <w:rPr>
                                <w:sz w:val="20"/>
                                <w:szCs w:val="20"/>
                              </w:rPr>
                            </w:pPr>
                            <w:r w:rsidRPr="00B52868">
                              <w:rPr>
                                <w:sz w:val="20"/>
                                <w:szCs w:val="20"/>
                              </w:rPr>
                              <w:t>Religious Studies is one of the lenses we can use to examine RE. Religious Studies investigators look carefully at how religions are practised and why. They try to look at evidence and answer a question not as if they are a member of a religion, but from an investigators point of view.</w:t>
                            </w:r>
                          </w:p>
                          <w:p w14:paraId="19C4926A" w14:textId="54021AE9" w:rsidR="006C1FBB" w:rsidRPr="00B52868" w:rsidRDefault="006C1FBB" w:rsidP="006C1FBB">
                            <w:pPr>
                              <w:rPr>
                                <w:sz w:val="20"/>
                                <w:szCs w:val="20"/>
                              </w:rPr>
                            </w:pPr>
                            <w:r w:rsidRPr="00B52868">
                              <w:rPr>
                                <w:sz w:val="20"/>
                                <w:szCs w:val="20"/>
                              </w:rPr>
                              <w:t>Sociologists are interested in how society works; how people live and the relationships between groups and individuals.</w:t>
                            </w:r>
                          </w:p>
                          <w:p w14:paraId="6FCF3D00" w14:textId="2EDBC301" w:rsidR="006C1FBB" w:rsidRPr="00B52868" w:rsidRDefault="006C1FBB" w:rsidP="006C1FBB">
                            <w:pPr>
                              <w:rPr>
                                <w:rFonts w:cstheme="minorHAnsi"/>
                                <w:sz w:val="20"/>
                                <w:szCs w:val="20"/>
                              </w:rPr>
                            </w:pPr>
                            <w:r w:rsidRPr="00B52868">
                              <w:rPr>
                                <w:sz w:val="20"/>
                                <w:szCs w:val="20"/>
                              </w:rPr>
                              <w:t xml:space="preserve">Christmas is a festival celebrated around the world and not just by Christians. Other religions also celebrate it as well as people who don’t </w:t>
                            </w:r>
                            <w:r w:rsidRPr="00B52868">
                              <w:rPr>
                                <w:rFonts w:cstheme="minorHAnsi"/>
                                <w:sz w:val="20"/>
                                <w:szCs w:val="20"/>
                              </w:rPr>
                              <w:t>follow a religion.</w:t>
                            </w:r>
                          </w:p>
                          <w:p w14:paraId="3FD4CCB6" w14:textId="4458057C" w:rsidR="003B0D01" w:rsidRPr="00B52868" w:rsidRDefault="003B0D01" w:rsidP="006C1FBB">
                            <w:pPr>
                              <w:rPr>
                                <w:rFonts w:cstheme="minorHAnsi"/>
                                <w:sz w:val="20"/>
                                <w:szCs w:val="20"/>
                              </w:rPr>
                            </w:pPr>
                            <w:r w:rsidRPr="00B52868">
                              <w:rPr>
                                <w:rFonts w:cstheme="minorHAnsi"/>
                                <w:color w:val="231F20"/>
                                <w:sz w:val="20"/>
                                <w:szCs w:val="20"/>
                                <w:shd w:val="clear" w:color="auto" w:fill="FFFFFF"/>
                              </w:rPr>
                              <w:t xml:space="preserve">Diwali always falls </w:t>
                            </w:r>
                            <w:r w:rsidR="00B52868" w:rsidRPr="00B52868">
                              <w:rPr>
                                <w:rFonts w:cstheme="minorHAnsi"/>
                                <w:color w:val="231F20"/>
                                <w:sz w:val="20"/>
                                <w:szCs w:val="20"/>
                                <w:shd w:val="clear" w:color="auto" w:fill="FFFFFF"/>
                              </w:rPr>
                              <w:t>sometime</w:t>
                            </w:r>
                            <w:r w:rsidRPr="00B52868">
                              <w:rPr>
                                <w:rFonts w:cstheme="minorHAnsi"/>
                                <w:color w:val="231F20"/>
                                <w:sz w:val="20"/>
                                <w:szCs w:val="20"/>
                                <w:shd w:val="clear" w:color="auto" w:fill="FFFFFF"/>
                              </w:rPr>
                              <w:t xml:space="preserve"> between October and November. This five day festival honours </w:t>
                            </w:r>
                            <w:r w:rsidRPr="00B52868">
                              <w:rPr>
                                <w:rStyle w:val="Strong"/>
                                <w:rFonts w:cstheme="minorHAnsi"/>
                                <w:b w:val="0"/>
                                <w:color w:val="231F20"/>
                                <w:sz w:val="20"/>
                                <w:szCs w:val="20"/>
                                <w:shd w:val="clear" w:color="auto" w:fill="FFFFFF"/>
                              </w:rPr>
                              <w:t>Lakshmi</w:t>
                            </w:r>
                            <w:r w:rsidRPr="00B52868">
                              <w:rPr>
                                <w:rFonts w:cstheme="minorHAnsi"/>
                                <w:color w:val="231F20"/>
                                <w:sz w:val="20"/>
                                <w:szCs w:val="20"/>
                                <w:shd w:val="clear" w:color="auto" w:fill="FFFFFF"/>
                              </w:rPr>
                              <w:t>, the goddess of wealth. Lamps are lit and windows and doors are left open to help Lakshmi find her way into people's homes.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63D4C" id="_x0000_t202" coordsize="21600,21600" o:spt="202" path="m,l,21600r21600,l21600,xe">
                <v:stroke joinstyle="miter"/>
                <v:path gradientshapeok="t" o:connecttype="rect"/>
              </v:shapetype>
              <v:shape id="Text Box 2" o:spid="_x0000_s1026" type="#_x0000_t202" style="position:absolute;margin-left:277.5pt;margin-top:107.25pt;width:272.25pt;height:260.4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">
                <v:textbox>
                  <w:txbxContent>
                    <w:p w14:paraId="25FE2FB0" w14:textId="3D42F631" w:rsidR="00E8037E" w:rsidRPr="00BF6243" w:rsidRDefault="00E8037E" w:rsidP="00F2672E">
                      <w:pPr>
                        <w:jc w:val="center"/>
                        <w:rPr>
                          <w:b/>
                        </w:rPr>
                      </w:pPr>
                      <w:r w:rsidRPr="00BF6243">
                        <w:rPr>
                          <w:b/>
                        </w:rPr>
                        <w:t>Key Facts</w:t>
                      </w:r>
                    </w:p>
                    <w:p w14:paraId="21A811BC" w14:textId="5D657EF6" w:rsidR="00BA52FC" w:rsidRPr="00B52868" w:rsidRDefault="006C1FBB" w:rsidP="00BA52FC">
                      <w:pPr>
                        <w:rPr>
                          <w:sz w:val="20"/>
                          <w:szCs w:val="20"/>
                        </w:rPr>
                      </w:pPr>
                      <w:r w:rsidRPr="00B52868">
                        <w:rPr>
                          <w:sz w:val="20"/>
                          <w:szCs w:val="20"/>
                        </w:rPr>
                        <w:t>Religious Studies is one of the lenses we can use to examine RE. Religious Studies investigators look carefully at how religions are practised and why. They try to look at evidence and answer a question not as if they are a member of a religion, but from an investigators point of view.</w:t>
                      </w:r>
                    </w:p>
                    <w:p w14:paraId="19C4926A" w14:textId="54021AE9" w:rsidR="006C1FBB" w:rsidRPr="00B52868" w:rsidRDefault="006C1FBB" w:rsidP="006C1FBB">
                      <w:pPr>
                        <w:rPr>
                          <w:sz w:val="20"/>
                          <w:szCs w:val="20"/>
                        </w:rPr>
                      </w:pPr>
                      <w:r w:rsidRPr="00B52868">
                        <w:rPr>
                          <w:sz w:val="20"/>
                          <w:szCs w:val="20"/>
                        </w:rPr>
                        <w:t>Sociologists are interested in how society works; how people live and the relationships between groups and individuals.</w:t>
                      </w:r>
                    </w:p>
                    <w:p w14:paraId="6FCF3D00" w14:textId="2EDBC301" w:rsidR="006C1FBB" w:rsidRPr="00B52868" w:rsidRDefault="006C1FBB" w:rsidP="006C1FBB">
                      <w:pPr>
                        <w:rPr>
                          <w:rFonts w:cstheme="minorHAnsi"/>
                          <w:sz w:val="20"/>
                          <w:szCs w:val="20"/>
                        </w:rPr>
                      </w:pPr>
                      <w:r w:rsidRPr="00B52868">
                        <w:rPr>
                          <w:sz w:val="20"/>
                          <w:szCs w:val="20"/>
                        </w:rPr>
                        <w:t xml:space="preserve">Christmas is a festival celebrated around the world and not just by Christians. Other religions also celebrate it as well as people who don’t </w:t>
                      </w:r>
                      <w:r w:rsidRPr="00B52868">
                        <w:rPr>
                          <w:rFonts w:cstheme="minorHAnsi"/>
                          <w:sz w:val="20"/>
                          <w:szCs w:val="20"/>
                        </w:rPr>
                        <w:t>follow a religion.</w:t>
                      </w:r>
                    </w:p>
                    <w:p w14:paraId="3FD4CCB6" w14:textId="4458057C" w:rsidR="003B0D01" w:rsidRPr="00B52868" w:rsidRDefault="003B0D01" w:rsidP="006C1FBB">
                      <w:pPr>
                        <w:rPr>
                          <w:rFonts w:cstheme="minorHAnsi"/>
                          <w:sz w:val="20"/>
                          <w:szCs w:val="20"/>
                        </w:rPr>
                      </w:pPr>
                      <w:r w:rsidRPr="00B52868">
                        <w:rPr>
                          <w:rFonts w:cstheme="minorHAnsi"/>
                          <w:color w:val="231F20"/>
                          <w:sz w:val="20"/>
                          <w:szCs w:val="20"/>
                          <w:shd w:val="clear" w:color="auto" w:fill="FFFFFF"/>
                        </w:rPr>
                        <w:t xml:space="preserve">Diwali always falls </w:t>
                      </w:r>
                      <w:r w:rsidR="00B52868" w:rsidRPr="00B52868">
                        <w:rPr>
                          <w:rFonts w:cstheme="minorHAnsi"/>
                          <w:color w:val="231F20"/>
                          <w:sz w:val="20"/>
                          <w:szCs w:val="20"/>
                          <w:shd w:val="clear" w:color="auto" w:fill="FFFFFF"/>
                        </w:rPr>
                        <w:t>sometime</w:t>
                      </w:r>
                      <w:r w:rsidRPr="00B52868">
                        <w:rPr>
                          <w:rFonts w:cstheme="minorHAnsi"/>
                          <w:color w:val="231F20"/>
                          <w:sz w:val="20"/>
                          <w:szCs w:val="20"/>
                          <w:shd w:val="clear" w:color="auto" w:fill="FFFFFF"/>
                        </w:rPr>
                        <w:t xml:space="preserve"> between October and November. This five day festival honours </w:t>
                      </w:r>
                      <w:r w:rsidRPr="00B52868">
                        <w:rPr>
                          <w:rStyle w:val="Strong"/>
                          <w:rFonts w:cstheme="minorHAnsi"/>
                          <w:b w:val="0"/>
                          <w:color w:val="231F20"/>
                          <w:sz w:val="20"/>
                          <w:szCs w:val="20"/>
                          <w:shd w:val="clear" w:color="auto" w:fill="FFFFFF"/>
                        </w:rPr>
                        <w:t>Lakshmi</w:t>
                      </w:r>
                      <w:r w:rsidRPr="00B52868">
                        <w:rPr>
                          <w:rFonts w:cstheme="minorHAnsi"/>
                          <w:color w:val="231F20"/>
                          <w:sz w:val="20"/>
                          <w:szCs w:val="20"/>
                          <w:shd w:val="clear" w:color="auto" w:fill="FFFFFF"/>
                        </w:rPr>
                        <w:t>, the goddess of wealth. Lamps are lit and windows and doors are left open to help Lakshmi find her way into people's homes.</w:t>
                      </w:r>
                    </w:p>
                  </w:txbxContent>
                </v:textbox>
              </v:shape>
            </w:pict>
          </mc:Fallback>
        </mc:AlternateContent>
      </w:r>
      <w:r w:rsidRPr="005D3D45">
        <w:rPr>
          <w:noProof/>
          <w:lang w:eastAsia="en-GB"/>
        </w:rPr>
        <mc:AlternateContent>
          <mc:Choice Requires="wps">
            <w:drawing>
              <wp:anchor distT="0" distB="0" distL="114300" distR="114300" simplePos="0" relativeHeight="251786240" behindDoc="0" locked="0" layoutInCell="1" allowOverlap="1" wp14:anchorId="54E42AD8" wp14:editId="794EEC2B">
                <wp:simplePos x="0" y="0"/>
                <wp:positionH relativeFrom="column">
                  <wp:posOffset>3646805</wp:posOffset>
                </wp:positionH>
                <wp:positionV relativeFrom="paragraph">
                  <wp:posOffset>414020</wp:posOffset>
                </wp:positionV>
                <wp:extent cx="3158490" cy="783590"/>
                <wp:effectExtent l="0" t="0" r="22860" b="16510"/>
                <wp:wrapNone/>
                <wp:docPr id="12" name="Rectangle 12"/>
                <wp:cNvGraphicFramePr/>
                <a:graphic xmlns:a="http://schemas.openxmlformats.org/drawingml/2006/main">
                  <a:graphicData uri="http://schemas.microsoft.com/office/word/2010/wordprocessingShape">
                    <wps:wsp>
                      <wps:cNvSpPr/>
                      <wps:spPr>
                        <a:xfrm>
                          <a:off x="0" y="0"/>
                          <a:ext cx="3158490" cy="7835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9D070" id="Rectangle 12" o:spid="_x0000_s1026" style="position:absolute;margin-left:287.15pt;margin-top:32.6pt;width:248.7pt;height:61.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" fillcolor="white [3201]" strokecolor="#f79646 [3209]" strokeweight="2pt"/>
            </w:pict>
          </mc:Fallback>
        </mc:AlternateContent>
      </w:r>
      <w:r w:rsidRPr="005D3D45">
        <w:rPr>
          <w:noProof/>
          <w:lang w:eastAsia="en-GB"/>
        </w:rPr>
        <mc:AlternateContent>
          <mc:Choice Requires="wps">
            <w:drawing>
              <wp:anchor distT="0" distB="0" distL="114300" distR="114300" simplePos="0" relativeHeight="251787264" behindDoc="0" locked="0" layoutInCell="1" allowOverlap="1" wp14:anchorId="222ACCCB" wp14:editId="63C71AA4">
                <wp:simplePos x="0" y="0"/>
                <wp:positionH relativeFrom="column">
                  <wp:posOffset>3705860</wp:posOffset>
                </wp:positionH>
                <wp:positionV relativeFrom="paragraph">
                  <wp:posOffset>508635</wp:posOffset>
                </wp:positionV>
                <wp:extent cx="3004185" cy="583565"/>
                <wp:effectExtent l="0" t="0" r="24765" b="260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583565"/>
                        </a:xfrm>
                        <a:prstGeom prst="rect">
                          <a:avLst/>
                        </a:prstGeom>
                        <a:solidFill>
                          <a:srgbClr val="FFFFFF"/>
                        </a:solidFill>
                        <a:ln w="9525">
                          <a:solidFill>
                            <a:srgbClr val="000000"/>
                          </a:solidFill>
                          <a:miter lim="800000"/>
                          <a:headEnd/>
                          <a:tailEnd/>
                        </a:ln>
                      </wps:spPr>
                      <wps:txbx>
                        <w:txbxContent>
                          <w:p w14:paraId="2FF2AFC5" w14:textId="79E4BF85" w:rsidR="005D3D45" w:rsidRPr="00834CFE" w:rsidRDefault="006C1FBB" w:rsidP="00604B1C">
                            <w:pPr>
                              <w:jc w:val="center"/>
                              <w:rPr>
                                <w:sz w:val="26"/>
                                <w:szCs w:val="26"/>
                              </w:rPr>
                            </w:pPr>
                            <w:r>
                              <w:t>How do people from religious and non-religious communities celebrate key festivals?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ACCCB" id="_x0000_s1027" type="#_x0000_t202" style="position:absolute;margin-left:291.8pt;margin-top:40.05pt;width:236.55pt;height:45.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">
                <v:textbox>
                  <w:txbxContent>
                    <w:p w14:paraId="2FF2AFC5" w14:textId="79E4BF85" w:rsidR="005D3D45" w:rsidRPr="00834CFE" w:rsidRDefault="006C1FBB" w:rsidP="00604B1C">
                      <w:pPr>
                        <w:jc w:val="center"/>
                        <w:rPr>
                          <w:sz w:val="26"/>
                          <w:szCs w:val="26"/>
                        </w:rPr>
                      </w:pPr>
                      <w:r>
                        <w:t>How do people from religious and non-religious communities celebrate key festivals?</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4637C3FC" wp14:editId="6855EA81">
                <wp:simplePos x="0" y="0"/>
                <wp:positionH relativeFrom="margin">
                  <wp:align>right</wp:align>
                </wp:positionH>
                <wp:positionV relativeFrom="paragraph">
                  <wp:posOffset>581026</wp:posOffset>
                </wp:positionV>
                <wp:extent cx="2628900" cy="396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628900" cy="396240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EF984" id="Rectangle 7" o:spid="_x0000_s1026" style="position:absolute;margin-left:155.8pt;margin-top:45.75pt;width:207pt;height:31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" fillcolor="white [3201]" strokecolor="#4bacc6 [3208]" strokeweight="2pt">
                <w10:wrap anchorx="margin"/>
              </v:rect>
            </w:pict>
          </mc:Fallback>
        </mc:AlternateContent>
      </w:r>
      <w:r>
        <w:rPr>
          <w:noProof/>
          <w:lang w:eastAsia="en-GB"/>
        </w:rPr>
        <mc:AlternateContent>
          <mc:Choice Requires="wps">
            <w:drawing>
              <wp:anchor distT="0" distB="0" distL="114300" distR="114300" simplePos="0" relativeHeight="251696128" behindDoc="0" locked="0" layoutInCell="1" allowOverlap="1" wp14:anchorId="6CE80FC7" wp14:editId="43124A67">
                <wp:simplePos x="0" y="0"/>
                <wp:positionH relativeFrom="margin">
                  <wp:posOffset>7305676</wp:posOffset>
                </wp:positionH>
                <wp:positionV relativeFrom="paragraph">
                  <wp:posOffset>657225</wp:posOffset>
                </wp:positionV>
                <wp:extent cx="2362200" cy="38290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829050"/>
                        </a:xfrm>
                        <a:prstGeom prst="rect">
                          <a:avLst/>
                        </a:prstGeom>
                        <a:solidFill>
                          <a:srgbClr val="FFFFFF"/>
                        </a:solidFill>
                        <a:ln w="9525">
                          <a:solidFill>
                            <a:srgbClr val="000000"/>
                          </a:solidFill>
                          <a:miter lim="800000"/>
                          <a:headEnd/>
                          <a:tailEnd/>
                        </a:ln>
                      </wps:spPr>
                      <wps:txbx>
                        <w:txbxContent>
                          <w:p w14:paraId="0B3C9CE6" w14:textId="70EAB7CF" w:rsidR="00265479" w:rsidRPr="00881274" w:rsidRDefault="00D03399" w:rsidP="004466ED">
                            <w:pPr>
                              <w:jc w:val="center"/>
                              <w:rPr>
                                <w:b/>
                                <w:bCs/>
                              </w:rPr>
                            </w:pPr>
                            <w:r w:rsidRPr="00881274">
                              <w:rPr>
                                <w:b/>
                                <w:bCs/>
                              </w:rPr>
                              <w:t>V</w:t>
                            </w:r>
                            <w:r w:rsidR="00265479" w:rsidRPr="00881274">
                              <w:rPr>
                                <w:b/>
                                <w:bCs/>
                              </w:rPr>
                              <w:t>ocabulary</w:t>
                            </w:r>
                          </w:p>
                          <w:p w14:paraId="0719F5E5" w14:textId="6B429A54" w:rsidR="006C5A13" w:rsidRPr="00B52868" w:rsidRDefault="006C5A13" w:rsidP="000B67A8">
                            <w:pPr>
                              <w:jc w:val="both"/>
                              <w:rPr>
                                <w:sz w:val="20"/>
                                <w:szCs w:val="20"/>
                                <w:shd w:val="clear" w:color="auto" w:fill="FFFFFF"/>
                              </w:rPr>
                            </w:pPr>
                            <w:r w:rsidRPr="00B52868">
                              <w:rPr>
                                <w:sz w:val="20"/>
                                <w:szCs w:val="20"/>
                                <w:shd w:val="clear" w:color="auto" w:fill="FFFFFF"/>
                              </w:rPr>
                              <w:t>Investigator – a person who carries out a formal investigation</w:t>
                            </w:r>
                          </w:p>
                          <w:p w14:paraId="6A247691" w14:textId="4C972CB4" w:rsidR="006C5A13" w:rsidRPr="00B52868" w:rsidRDefault="006C5A13" w:rsidP="000B67A8">
                            <w:pPr>
                              <w:jc w:val="both"/>
                              <w:rPr>
                                <w:sz w:val="20"/>
                                <w:szCs w:val="20"/>
                                <w:shd w:val="clear" w:color="auto" w:fill="FFFFFF"/>
                              </w:rPr>
                            </w:pPr>
                            <w:r w:rsidRPr="00B52868">
                              <w:rPr>
                                <w:sz w:val="20"/>
                                <w:szCs w:val="20"/>
                                <w:shd w:val="clear" w:color="auto" w:fill="FFFFFF"/>
                              </w:rPr>
                              <w:t>Observations – a way of collecting data through looking at statistics, interviews and other methods.</w:t>
                            </w:r>
                          </w:p>
                          <w:p w14:paraId="5D727F85" w14:textId="0721325F" w:rsidR="006C5A13" w:rsidRPr="00B52868" w:rsidRDefault="006C5A13" w:rsidP="000B67A8">
                            <w:pPr>
                              <w:jc w:val="both"/>
                              <w:rPr>
                                <w:sz w:val="20"/>
                                <w:szCs w:val="20"/>
                                <w:shd w:val="clear" w:color="auto" w:fill="FFFFFF"/>
                              </w:rPr>
                            </w:pPr>
                            <w:r w:rsidRPr="00B52868">
                              <w:rPr>
                                <w:sz w:val="20"/>
                                <w:szCs w:val="20"/>
                                <w:shd w:val="clear" w:color="auto" w:fill="FFFFFF"/>
                              </w:rPr>
                              <w:t>Secular – not religious or connected to religious or spiritual matters.</w:t>
                            </w:r>
                          </w:p>
                          <w:p w14:paraId="164F83B5" w14:textId="3C0D8321" w:rsidR="006C5A13" w:rsidRPr="00B52868" w:rsidRDefault="006C5A13" w:rsidP="000B67A8">
                            <w:pPr>
                              <w:jc w:val="both"/>
                              <w:rPr>
                                <w:sz w:val="20"/>
                                <w:szCs w:val="20"/>
                                <w:shd w:val="clear" w:color="auto" w:fill="FFFFFF"/>
                              </w:rPr>
                            </w:pPr>
                            <w:r w:rsidRPr="00B52868">
                              <w:rPr>
                                <w:sz w:val="20"/>
                                <w:szCs w:val="20"/>
                                <w:shd w:val="clear" w:color="auto" w:fill="FFFFFF"/>
                              </w:rPr>
                              <w:t xml:space="preserve">Sociology – the study of human society and behaviours. </w:t>
                            </w:r>
                          </w:p>
                          <w:p w14:paraId="2B76174F" w14:textId="064E44B6" w:rsidR="006C5A13" w:rsidRPr="00B52868" w:rsidRDefault="006C5A13" w:rsidP="000B67A8">
                            <w:pPr>
                              <w:jc w:val="both"/>
                              <w:rPr>
                                <w:sz w:val="20"/>
                                <w:szCs w:val="20"/>
                                <w:shd w:val="clear" w:color="auto" w:fill="FFFFFF"/>
                              </w:rPr>
                            </w:pPr>
                            <w:r w:rsidRPr="00B52868">
                              <w:rPr>
                                <w:sz w:val="20"/>
                                <w:szCs w:val="20"/>
                                <w:shd w:val="clear" w:color="auto" w:fill="FFFFFF"/>
                              </w:rPr>
                              <w:t xml:space="preserve">Survey – a set of questions people ask to collect data and information </w:t>
                            </w:r>
                            <w:r w:rsidR="003B0D01" w:rsidRPr="00B52868">
                              <w:rPr>
                                <w:sz w:val="20"/>
                                <w:szCs w:val="20"/>
                                <w:shd w:val="clear" w:color="auto" w:fill="FFFFFF"/>
                              </w:rPr>
                              <w:t>about a topic.</w:t>
                            </w:r>
                          </w:p>
                          <w:p w14:paraId="21347BC2" w14:textId="5E243A41" w:rsidR="006C5A13" w:rsidRPr="00B52868" w:rsidRDefault="006C5A13" w:rsidP="000B67A8">
                            <w:pPr>
                              <w:jc w:val="both"/>
                              <w:rPr>
                                <w:sz w:val="20"/>
                                <w:szCs w:val="20"/>
                                <w:shd w:val="clear" w:color="auto" w:fill="FFFFFF"/>
                              </w:rPr>
                            </w:pPr>
                            <w:r w:rsidRPr="00B52868">
                              <w:rPr>
                                <w:sz w:val="20"/>
                                <w:szCs w:val="20"/>
                                <w:shd w:val="clear" w:color="auto" w:fill="FFFFFF"/>
                              </w:rPr>
                              <w:t xml:space="preserve">Diwali - </w:t>
                            </w:r>
                            <w:r w:rsidR="003B0D01" w:rsidRPr="00B52868">
                              <w:rPr>
                                <w:sz w:val="20"/>
                                <w:szCs w:val="20"/>
                                <w:shd w:val="clear" w:color="auto" w:fill="FFFFFF"/>
                              </w:rPr>
                              <w:t>Hindu celebration that marks the beginning of the Hindu New Year</w:t>
                            </w:r>
                          </w:p>
                          <w:p w14:paraId="658D23F4" w14:textId="5AC2966A" w:rsidR="006C5A13" w:rsidRPr="00B52868" w:rsidRDefault="006C5A13" w:rsidP="000B67A8">
                            <w:pPr>
                              <w:jc w:val="both"/>
                              <w:rPr>
                                <w:sz w:val="20"/>
                                <w:szCs w:val="20"/>
                                <w:shd w:val="clear" w:color="auto" w:fill="FFFFFF"/>
                              </w:rPr>
                            </w:pPr>
                            <w:r w:rsidRPr="00B52868">
                              <w:rPr>
                                <w:sz w:val="20"/>
                                <w:szCs w:val="20"/>
                                <w:shd w:val="clear" w:color="auto" w:fill="FFFFFF"/>
                              </w:rPr>
                              <w:t>Lakshmi – Hindu goddess of wealth</w:t>
                            </w:r>
                          </w:p>
                          <w:p w14:paraId="43168454" w14:textId="77777777" w:rsidR="005D7807" w:rsidRDefault="005D78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80FC7" id="_x0000_s1028" type="#_x0000_t202" style="position:absolute;margin-left:575.25pt;margin-top:51.75pt;width:186pt;height:30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cJgIAAE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">
                <v:textbox>
                  <w:txbxContent>
                    <w:p w14:paraId="0B3C9CE6" w14:textId="70EAB7CF" w:rsidR="00265479" w:rsidRPr="00881274" w:rsidRDefault="00D03399" w:rsidP="004466ED">
                      <w:pPr>
                        <w:jc w:val="center"/>
                        <w:rPr>
                          <w:b/>
                          <w:bCs/>
                        </w:rPr>
                      </w:pPr>
                      <w:r w:rsidRPr="00881274">
                        <w:rPr>
                          <w:b/>
                          <w:bCs/>
                        </w:rPr>
                        <w:t>V</w:t>
                      </w:r>
                      <w:r w:rsidR="00265479" w:rsidRPr="00881274">
                        <w:rPr>
                          <w:b/>
                          <w:bCs/>
                        </w:rPr>
                        <w:t>ocabulary</w:t>
                      </w:r>
                    </w:p>
                    <w:p w14:paraId="0719F5E5" w14:textId="6B429A54" w:rsidR="006C5A13" w:rsidRPr="00B52868" w:rsidRDefault="006C5A13" w:rsidP="000B67A8">
                      <w:pPr>
                        <w:jc w:val="both"/>
                        <w:rPr>
                          <w:sz w:val="20"/>
                          <w:szCs w:val="20"/>
                          <w:shd w:val="clear" w:color="auto" w:fill="FFFFFF"/>
                        </w:rPr>
                      </w:pPr>
                      <w:r w:rsidRPr="00B52868">
                        <w:rPr>
                          <w:sz w:val="20"/>
                          <w:szCs w:val="20"/>
                          <w:shd w:val="clear" w:color="auto" w:fill="FFFFFF"/>
                        </w:rPr>
                        <w:t>Investigator – a person who carries out a formal investigation</w:t>
                      </w:r>
                    </w:p>
                    <w:p w14:paraId="6A247691" w14:textId="4C972CB4" w:rsidR="006C5A13" w:rsidRPr="00B52868" w:rsidRDefault="006C5A13" w:rsidP="000B67A8">
                      <w:pPr>
                        <w:jc w:val="both"/>
                        <w:rPr>
                          <w:sz w:val="20"/>
                          <w:szCs w:val="20"/>
                          <w:shd w:val="clear" w:color="auto" w:fill="FFFFFF"/>
                        </w:rPr>
                      </w:pPr>
                      <w:r w:rsidRPr="00B52868">
                        <w:rPr>
                          <w:sz w:val="20"/>
                          <w:szCs w:val="20"/>
                          <w:shd w:val="clear" w:color="auto" w:fill="FFFFFF"/>
                        </w:rPr>
                        <w:t>Observations – a way of collecting data through looking at statistics, interviews and other methods.</w:t>
                      </w:r>
                    </w:p>
                    <w:p w14:paraId="5D727F85" w14:textId="0721325F" w:rsidR="006C5A13" w:rsidRPr="00B52868" w:rsidRDefault="006C5A13" w:rsidP="000B67A8">
                      <w:pPr>
                        <w:jc w:val="both"/>
                        <w:rPr>
                          <w:sz w:val="20"/>
                          <w:szCs w:val="20"/>
                          <w:shd w:val="clear" w:color="auto" w:fill="FFFFFF"/>
                        </w:rPr>
                      </w:pPr>
                      <w:r w:rsidRPr="00B52868">
                        <w:rPr>
                          <w:sz w:val="20"/>
                          <w:szCs w:val="20"/>
                          <w:shd w:val="clear" w:color="auto" w:fill="FFFFFF"/>
                        </w:rPr>
                        <w:t>Secular – not religious or connected to religious or spiritual matters.</w:t>
                      </w:r>
                    </w:p>
                    <w:p w14:paraId="164F83B5" w14:textId="3C0D8321" w:rsidR="006C5A13" w:rsidRPr="00B52868" w:rsidRDefault="006C5A13" w:rsidP="000B67A8">
                      <w:pPr>
                        <w:jc w:val="both"/>
                        <w:rPr>
                          <w:sz w:val="20"/>
                          <w:szCs w:val="20"/>
                          <w:shd w:val="clear" w:color="auto" w:fill="FFFFFF"/>
                        </w:rPr>
                      </w:pPr>
                      <w:r w:rsidRPr="00B52868">
                        <w:rPr>
                          <w:sz w:val="20"/>
                          <w:szCs w:val="20"/>
                          <w:shd w:val="clear" w:color="auto" w:fill="FFFFFF"/>
                        </w:rPr>
                        <w:t xml:space="preserve">Sociology – the study of human society and behaviours. </w:t>
                      </w:r>
                    </w:p>
                    <w:p w14:paraId="2B76174F" w14:textId="064E44B6" w:rsidR="006C5A13" w:rsidRPr="00B52868" w:rsidRDefault="006C5A13" w:rsidP="000B67A8">
                      <w:pPr>
                        <w:jc w:val="both"/>
                        <w:rPr>
                          <w:sz w:val="20"/>
                          <w:szCs w:val="20"/>
                          <w:shd w:val="clear" w:color="auto" w:fill="FFFFFF"/>
                        </w:rPr>
                      </w:pPr>
                      <w:r w:rsidRPr="00B52868">
                        <w:rPr>
                          <w:sz w:val="20"/>
                          <w:szCs w:val="20"/>
                          <w:shd w:val="clear" w:color="auto" w:fill="FFFFFF"/>
                        </w:rPr>
                        <w:t xml:space="preserve">Survey – a set of questions people ask to collect data and information </w:t>
                      </w:r>
                      <w:r w:rsidR="003B0D01" w:rsidRPr="00B52868">
                        <w:rPr>
                          <w:sz w:val="20"/>
                          <w:szCs w:val="20"/>
                          <w:shd w:val="clear" w:color="auto" w:fill="FFFFFF"/>
                        </w:rPr>
                        <w:t>about a topic.</w:t>
                      </w:r>
                    </w:p>
                    <w:p w14:paraId="21347BC2" w14:textId="5E243A41" w:rsidR="006C5A13" w:rsidRPr="00B52868" w:rsidRDefault="006C5A13" w:rsidP="000B67A8">
                      <w:pPr>
                        <w:jc w:val="both"/>
                        <w:rPr>
                          <w:sz w:val="20"/>
                          <w:szCs w:val="20"/>
                          <w:shd w:val="clear" w:color="auto" w:fill="FFFFFF"/>
                        </w:rPr>
                      </w:pPr>
                      <w:r w:rsidRPr="00B52868">
                        <w:rPr>
                          <w:sz w:val="20"/>
                          <w:szCs w:val="20"/>
                          <w:shd w:val="clear" w:color="auto" w:fill="FFFFFF"/>
                        </w:rPr>
                        <w:t xml:space="preserve">Diwali - </w:t>
                      </w:r>
                      <w:r w:rsidR="003B0D01" w:rsidRPr="00B52868">
                        <w:rPr>
                          <w:sz w:val="20"/>
                          <w:szCs w:val="20"/>
                          <w:shd w:val="clear" w:color="auto" w:fill="FFFFFF"/>
                        </w:rPr>
                        <w:t>Hindu celebration that marks the beginning of the Hindu New Year</w:t>
                      </w:r>
                    </w:p>
                    <w:p w14:paraId="658D23F4" w14:textId="5AC2966A" w:rsidR="006C5A13" w:rsidRPr="00B52868" w:rsidRDefault="006C5A13" w:rsidP="000B67A8">
                      <w:pPr>
                        <w:jc w:val="both"/>
                        <w:rPr>
                          <w:sz w:val="20"/>
                          <w:szCs w:val="20"/>
                          <w:shd w:val="clear" w:color="auto" w:fill="FFFFFF"/>
                        </w:rPr>
                      </w:pPr>
                      <w:r w:rsidRPr="00B52868">
                        <w:rPr>
                          <w:sz w:val="20"/>
                          <w:szCs w:val="20"/>
                          <w:shd w:val="clear" w:color="auto" w:fill="FFFFFF"/>
                        </w:rPr>
                        <w:t>Lakshmi – Hindu goddess of wealth</w:t>
                      </w:r>
                    </w:p>
                    <w:p w14:paraId="43168454" w14:textId="77777777" w:rsidR="005D7807" w:rsidRDefault="005D7807"/>
                  </w:txbxContent>
                </v:textbox>
                <w10:wrap anchorx="margin"/>
              </v:shape>
            </w:pict>
          </mc:Fallback>
        </mc:AlternateContent>
      </w:r>
      <w:r w:rsidR="003B0D01">
        <w:rPr>
          <w:noProof/>
          <w:lang w:eastAsia="en-GB"/>
        </w:rPr>
        <mc:AlternateContent>
          <mc:Choice Requires="wps">
            <w:drawing>
              <wp:anchor distT="0" distB="0" distL="114300" distR="114300" simplePos="0" relativeHeight="251591680" behindDoc="0" locked="0" layoutInCell="1" allowOverlap="1" wp14:anchorId="4AD9CF0C" wp14:editId="44867DAE">
                <wp:simplePos x="0" y="0"/>
                <wp:positionH relativeFrom="margin">
                  <wp:posOffset>-378147</wp:posOffset>
                </wp:positionH>
                <wp:positionV relativeFrom="paragraph">
                  <wp:posOffset>-212090</wp:posOffset>
                </wp:positionV>
                <wp:extent cx="10499090" cy="569595"/>
                <wp:effectExtent l="0" t="0" r="16510"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9090" cy="569595"/>
                        </a:xfrm>
                        <a:prstGeom prst="rect">
                          <a:avLst/>
                        </a:prstGeom>
                        <a:solidFill>
                          <a:srgbClr val="FFFFFF"/>
                        </a:solidFill>
                        <a:ln w="9525">
                          <a:solidFill>
                            <a:srgbClr val="000000"/>
                          </a:solidFill>
                          <a:miter lim="800000"/>
                          <a:headEnd/>
                          <a:tailEnd/>
                        </a:ln>
                      </wps:spPr>
                      <wps:txbx>
                        <w:txbxContent>
                          <w:p w14:paraId="3915D1CF" w14:textId="77777777" w:rsidR="005231FE" w:rsidRPr="005231FE" w:rsidRDefault="005231FE" w:rsidP="005231FE">
                            <w:pPr>
                              <w:jc w:val="center"/>
                              <w:rPr>
                                <w:b/>
                                <w:sz w:val="2"/>
                                <w:szCs w:val="2"/>
                              </w:rPr>
                            </w:pPr>
                          </w:p>
                          <w:p w14:paraId="712971FF" w14:textId="6B636BB3" w:rsidR="00E8037E" w:rsidRPr="00265479" w:rsidRDefault="00E8037E" w:rsidP="005231FE">
                            <w:pPr>
                              <w:jc w:val="center"/>
                              <w:rPr>
                                <w:b/>
                                <w:sz w:val="24"/>
                                <w:szCs w:val="24"/>
                              </w:rPr>
                            </w:pPr>
                            <w:r w:rsidRPr="00265479">
                              <w:rPr>
                                <w:b/>
                                <w:sz w:val="24"/>
                                <w:szCs w:val="24"/>
                              </w:rPr>
                              <w:t>Newall Green</w:t>
                            </w:r>
                            <w:r w:rsidR="00265479">
                              <w:rPr>
                                <w:b/>
                                <w:sz w:val="24"/>
                                <w:szCs w:val="24"/>
                              </w:rPr>
                              <w:t xml:space="preserve"> Primary: Knowledge Organiser for</w:t>
                            </w:r>
                            <w:r w:rsidR="0028476C">
                              <w:rPr>
                                <w:b/>
                                <w:sz w:val="24"/>
                                <w:szCs w:val="24"/>
                              </w:rPr>
                              <w:t xml:space="preserve"> </w:t>
                            </w:r>
                            <w:r w:rsidR="00834CFE">
                              <w:rPr>
                                <w:b/>
                                <w:sz w:val="24"/>
                                <w:szCs w:val="24"/>
                              </w:rPr>
                              <w:t>RE</w:t>
                            </w:r>
                            <w:r w:rsidR="00F03911">
                              <w:rPr>
                                <w:b/>
                                <w:sz w:val="24"/>
                                <w:szCs w:val="24"/>
                              </w:rPr>
                              <w:t xml:space="preserve"> </w:t>
                            </w:r>
                            <w:r w:rsidR="005F6D88">
                              <w:rPr>
                                <w:b/>
                                <w:sz w:val="24"/>
                                <w:szCs w:val="24"/>
                              </w:rPr>
                              <w:t xml:space="preserve">                                    </w:t>
                            </w:r>
                            <w:r w:rsidR="00310114">
                              <w:rPr>
                                <w:b/>
                                <w:sz w:val="24"/>
                                <w:szCs w:val="24"/>
                              </w:rPr>
                              <w:t>Year Group</w:t>
                            </w:r>
                            <w:r w:rsidR="0028476C">
                              <w:rPr>
                                <w:b/>
                                <w:sz w:val="24"/>
                                <w:szCs w:val="24"/>
                              </w:rPr>
                              <w:t xml:space="preserve"> 4</w:t>
                            </w:r>
                            <w:r w:rsidR="005F6D88">
                              <w:rPr>
                                <w:b/>
                                <w:sz w:val="24"/>
                                <w:szCs w:val="24"/>
                              </w:rPr>
                              <w:t xml:space="preserve">                                        </w:t>
                            </w:r>
                            <w:r w:rsidR="005F472B">
                              <w:rPr>
                                <w:b/>
                                <w:sz w:val="24"/>
                                <w:szCs w:val="24"/>
                              </w:rPr>
                              <w:t>Autumn</w:t>
                            </w:r>
                            <w:r w:rsidR="006C1FBB">
                              <w:rPr>
                                <w:b/>
                                <w:sz w:val="24"/>
                                <w:szCs w:val="24"/>
                              </w:rPr>
                              <w:t xml:space="preserv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9CF0C" id="_x0000_s1029" type="#_x0000_t202" style="position:absolute;margin-left:-29.8pt;margin-top:-16.7pt;width:826.7pt;height:44.8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">
                <v:textbox>
                  <w:txbxContent>
                    <w:p w14:paraId="3915D1CF" w14:textId="77777777" w:rsidR="005231FE" w:rsidRPr="005231FE" w:rsidRDefault="005231FE" w:rsidP="005231FE">
                      <w:pPr>
                        <w:jc w:val="center"/>
                        <w:rPr>
                          <w:b/>
                          <w:sz w:val="2"/>
                          <w:szCs w:val="2"/>
                        </w:rPr>
                      </w:pPr>
                    </w:p>
                    <w:p w14:paraId="712971FF" w14:textId="6B636BB3" w:rsidR="00E8037E" w:rsidRPr="00265479" w:rsidRDefault="00E8037E" w:rsidP="005231FE">
                      <w:pPr>
                        <w:jc w:val="center"/>
                        <w:rPr>
                          <w:b/>
                          <w:sz w:val="24"/>
                          <w:szCs w:val="24"/>
                        </w:rPr>
                      </w:pPr>
                      <w:r w:rsidRPr="00265479">
                        <w:rPr>
                          <w:b/>
                          <w:sz w:val="24"/>
                          <w:szCs w:val="24"/>
                        </w:rPr>
                        <w:t>Newall Green</w:t>
                      </w:r>
                      <w:r w:rsidR="00265479">
                        <w:rPr>
                          <w:b/>
                          <w:sz w:val="24"/>
                          <w:szCs w:val="24"/>
                        </w:rPr>
                        <w:t xml:space="preserve"> Primary: Knowledge Organiser for</w:t>
                      </w:r>
                      <w:r w:rsidR="0028476C">
                        <w:rPr>
                          <w:b/>
                          <w:sz w:val="24"/>
                          <w:szCs w:val="24"/>
                        </w:rPr>
                        <w:t xml:space="preserve"> </w:t>
                      </w:r>
                      <w:r w:rsidR="00834CFE">
                        <w:rPr>
                          <w:b/>
                          <w:sz w:val="24"/>
                          <w:szCs w:val="24"/>
                        </w:rPr>
                        <w:t>RE</w:t>
                      </w:r>
                      <w:r w:rsidR="00F03911">
                        <w:rPr>
                          <w:b/>
                          <w:sz w:val="24"/>
                          <w:szCs w:val="24"/>
                        </w:rPr>
                        <w:t xml:space="preserve"> </w:t>
                      </w:r>
                      <w:r w:rsidR="005F6D88">
                        <w:rPr>
                          <w:b/>
                          <w:sz w:val="24"/>
                          <w:szCs w:val="24"/>
                        </w:rPr>
                        <w:t xml:space="preserve">                                    </w:t>
                      </w:r>
                      <w:r w:rsidR="00310114">
                        <w:rPr>
                          <w:b/>
                          <w:sz w:val="24"/>
                          <w:szCs w:val="24"/>
                        </w:rPr>
                        <w:t>Year Group</w:t>
                      </w:r>
                      <w:r w:rsidR="0028476C">
                        <w:rPr>
                          <w:b/>
                          <w:sz w:val="24"/>
                          <w:szCs w:val="24"/>
                        </w:rPr>
                        <w:t xml:space="preserve"> 4</w:t>
                      </w:r>
                      <w:r w:rsidR="005F6D88">
                        <w:rPr>
                          <w:b/>
                          <w:sz w:val="24"/>
                          <w:szCs w:val="24"/>
                        </w:rPr>
                        <w:t xml:space="preserve">                                        </w:t>
                      </w:r>
                      <w:r w:rsidR="005F472B">
                        <w:rPr>
                          <w:b/>
                          <w:sz w:val="24"/>
                          <w:szCs w:val="24"/>
                        </w:rPr>
                        <w:t>Autumn</w:t>
                      </w:r>
                      <w:r w:rsidR="006C1FBB">
                        <w:rPr>
                          <w:b/>
                          <w:sz w:val="24"/>
                          <w:szCs w:val="24"/>
                        </w:rPr>
                        <w:t xml:space="preserve"> 2</w:t>
                      </w:r>
                    </w:p>
                  </w:txbxContent>
                </v:textbox>
                <w10:wrap anchorx="margin"/>
              </v:shape>
            </w:pict>
          </mc:Fallback>
        </mc:AlternateContent>
      </w:r>
      <w:r w:rsidR="003B0D01">
        <w:rPr>
          <w:noProof/>
          <w:lang w:eastAsia="en-GB"/>
        </w:rPr>
        <mc:AlternateContent>
          <mc:Choice Requires="wps">
            <w:drawing>
              <wp:anchor distT="0" distB="0" distL="114300" distR="114300" simplePos="0" relativeHeight="251784192" behindDoc="0" locked="0" layoutInCell="1" allowOverlap="1" wp14:anchorId="56C2BD44" wp14:editId="7690634F">
                <wp:simplePos x="0" y="0"/>
                <wp:positionH relativeFrom="column">
                  <wp:posOffset>-1611</wp:posOffset>
                </wp:positionH>
                <wp:positionV relativeFrom="paragraph">
                  <wp:posOffset>862302</wp:posOffset>
                </wp:positionV>
                <wp:extent cx="3300730" cy="1409700"/>
                <wp:effectExtent l="0" t="0" r="13970" b="19050"/>
                <wp:wrapNone/>
                <wp:docPr id="11" name="Text Box 11"/>
                <wp:cNvGraphicFramePr/>
                <a:graphic xmlns:a="http://schemas.openxmlformats.org/drawingml/2006/main">
                  <a:graphicData uri="http://schemas.microsoft.com/office/word/2010/wordprocessingShape">
                    <wps:wsp>
                      <wps:cNvSpPr txBox="1"/>
                      <wps:spPr>
                        <a:xfrm>
                          <a:off x="0" y="0"/>
                          <a:ext cx="3300730"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9D80C2" w14:textId="3FEA9FBC" w:rsidR="001B7E95" w:rsidRDefault="00FD7406" w:rsidP="001B7E95">
                            <w:pPr>
                              <w:spacing w:line="240" w:lineRule="auto"/>
                              <w:rPr>
                                <w:sz w:val="20"/>
                                <w:szCs w:val="20"/>
                              </w:rPr>
                            </w:pPr>
                            <w:r>
                              <w:rPr>
                                <w:sz w:val="20"/>
                                <w:szCs w:val="20"/>
                              </w:rPr>
                              <w:t xml:space="preserve">I know that different religions </w:t>
                            </w:r>
                            <w:r w:rsidR="006C1FBB">
                              <w:rPr>
                                <w:sz w:val="20"/>
                                <w:szCs w:val="20"/>
                              </w:rPr>
                              <w:t>celebrate different festivals.</w:t>
                            </w:r>
                          </w:p>
                          <w:p w14:paraId="7219D54A" w14:textId="26152D21" w:rsidR="00FD7406" w:rsidRDefault="006C1FBB" w:rsidP="001B7E95">
                            <w:pPr>
                              <w:spacing w:line="240" w:lineRule="auto"/>
                              <w:rPr>
                                <w:sz w:val="20"/>
                                <w:szCs w:val="20"/>
                              </w:rPr>
                            </w:pPr>
                            <w:r>
                              <w:rPr>
                                <w:sz w:val="20"/>
                                <w:szCs w:val="20"/>
                              </w:rPr>
                              <w:t>I can r</w:t>
                            </w:r>
                            <w:r w:rsidR="00FD7406">
                              <w:rPr>
                                <w:sz w:val="20"/>
                                <w:szCs w:val="20"/>
                              </w:rPr>
                              <w:t xml:space="preserve">ecall facts about Christianity </w:t>
                            </w:r>
                            <w:r>
                              <w:rPr>
                                <w:sz w:val="20"/>
                                <w:szCs w:val="20"/>
                              </w:rPr>
                              <w:t>and understand how and why they celebrate Christmas.</w:t>
                            </w:r>
                          </w:p>
                          <w:p w14:paraId="5F31EB24" w14:textId="1B6F605E" w:rsidR="00FD7406" w:rsidRPr="001B7E95" w:rsidRDefault="006C1FBB" w:rsidP="001B7E95">
                            <w:pPr>
                              <w:spacing w:line="240" w:lineRule="auto"/>
                              <w:rPr>
                                <w:sz w:val="20"/>
                                <w:szCs w:val="20"/>
                              </w:rPr>
                            </w:pPr>
                            <w:r>
                              <w:rPr>
                                <w:sz w:val="20"/>
                                <w:szCs w:val="20"/>
                              </w:rPr>
                              <w:t>I know that Hinduism is another religion that is celebrated and followed around the world and know what they believe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2BD44" id="Text Box 11" o:spid="_x0000_s1030" type="#_x0000_t202" style="position:absolute;margin-left:-.15pt;margin-top:67.9pt;width:259.9pt;height:11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" fillcolor="white [3201]" strokeweight=".5pt">
                <v:textbox>
                  <w:txbxContent>
                    <w:p w14:paraId="779D80C2" w14:textId="3FEA9FBC" w:rsidR="001B7E95" w:rsidRDefault="00FD7406" w:rsidP="001B7E95">
                      <w:pPr>
                        <w:spacing w:line="240" w:lineRule="auto"/>
                        <w:rPr>
                          <w:sz w:val="20"/>
                          <w:szCs w:val="20"/>
                        </w:rPr>
                      </w:pPr>
                      <w:r>
                        <w:rPr>
                          <w:sz w:val="20"/>
                          <w:szCs w:val="20"/>
                        </w:rPr>
                        <w:t xml:space="preserve">I know that different religions </w:t>
                      </w:r>
                      <w:r w:rsidR="006C1FBB">
                        <w:rPr>
                          <w:sz w:val="20"/>
                          <w:szCs w:val="20"/>
                        </w:rPr>
                        <w:t>celebrate different festivals.</w:t>
                      </w:r>
                    </w:p>
                    <w:p w14:paraId="7219D54A" w14:textId="26152D21" w:rsidR="00FD7406" w:rsidRDefault="006C1FBB" w:rsidP="001B7E95">
                      <w:pPr>
                        <w:spacing w:line="240" w:lineRule="auto"/>
                        <w:rPr>
                          <w:sz w:val="20"/>
                          <w:szCs w:val="20"/>
                        </w:rPr>
                      </w:pPr>
                      <w:r>
                        <w:rPr>
                          <w:sz w:val="20"/>
                          <w:szCs w:val="20"/>
                        </w:rPr>
                        <w:t>I can r</w:t>
                      </w:r>
                      <w:r w:rsidR="00FD7406">
                        <w:rPr>
                          <w:sz w:val="20"/>
                          <w:szCs w:val="20"/>
                        </w:rPr>
                        <w:t xml:space="preserve">ecall facts about Christianity </w:t>
                      </w:r>
                      <w:r>
                        <w:rPr>
                          <w:sz w:val="20"/>
                          <w:szCs w:val="20"/>
                        </w:rPr>
                        <w:t>and understand how and why they celebrate Christmas.</w:t>
                      </w:r>
                    </w:p>
                    <w:p w14:paraId="5F31EB24" w14:textId="1B6F605E" w:rsidR="00FD7406" w:rsidRPr="001B7E95" w:rsidRDefault="006C1FBB" w:rsidP="001B7E95">
                      <w:pPr>
                        <w:spacing w:line="240" w:lineRule="auto"/>
                        <w:rPr>
                          <w:sz w:val="20"/>
                          <w:szCs w:val="20"/>
                        </w:rPr>
                      </w:pPr>
                      <w:r>
                        <w:rPr>
                          <w:sz w:val="20"/>
                          <w:szCs w:val="20"/>
                        </w:rPr>
                        <w:t>I know that Hinduism is another religion that is celebrated and followed around the world and know what they believe in.</w:t>
                      </w:r>
                    </w:p>
                  </w:txbxContent>
                </v:textbox>
              </v:shape>
            </w:pict>
          </mc:Fallback>
        </mc:AlternateContent>
      </w:r>
      <w:r w:rsidR="003B0D01">
        <w:rPr>
          <w:noProof/>
          <w:lang w:eastAsia="en-GB"/>
        </w:rPr>
        <w:drawing>
          <wp:anchor distT="0" distB="0" distL="114300" distR="114300" simplePos="0" relativeHeight="251789312" behindDoc="0" locked="0" layoutInCell="1" allowOverlap="1" wp14:anchorId="16F1A577" wp14:editId="1C3ECB82">
            <wp:simplePos x="0" y="0"/>
            <wp:positionH relativeFrom="column">
              <wp:posOffset>302867</wp:posOffset>
            </wp:positionH>
            <wp:positionV relativeFrom="paragraph">
              <wp:posOffset>2674269</wp:posOffset>
            </wp:positionV>
            <wp:extent cx="2783840" cy="1856740"/>
            <wp:effectExtent l="0" t="0" r="0" b="0"/>
            <wp:wrapSquare wrapText="bothSides"/>
            <wp:docPr id="15" name="Picture 15" descr="Should Christians celebrate Christmas? - Best Online Christian Portal |  Latest Christian News, 2022 Latest Gospel Music, Daily Devotion, , Movies,  Teen Talk, Sex, Dating, Marriage &amp; Campus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ould Christians celebrate Christmas? - Best Online Christian Portal |  Latest Christian News, 2022 Latest Gospel Music, Daily Devotion, , Movies,  Teen Talk, Sex, Dating, Marriage &amp; Campus Lifesty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3840" cy="185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D01">
        <w:rPr>
          <w:noProof/>
          <w:lang w:eastAsia="en-GB"/>
        </w:rPr>
        <w:drawing>
          <wp:anchor distT="0" distB="0" distL="114300" distR="114300" simplePos="0" relativeHeight="251791360" behindDoc="0" locked="0" layoutInCell="1" allowOverlap="1" wp14:anchorId="67D0306F" wp14:editId="3011ECCE">
            <wp:simplePos x="0" y="0"/>
            <wp:positionH relativeFrom="page">
              <wp:posOffset>771098</wp:posOffset>
            </wp:positionH>
            <wp:positionV relativeFrom="paragraph">
              <wp:posOffset>4640031</wp:posOffset>
            </wp:positionV>
            <wp:extent cx="2774075" cy="1842448"/>
            <wp:effectExtent l="0" t="0" r="7620" b="5715"/>
            <wp:wrapSquare wrapText="bothSides"/>
            <wp:docPr id="9" name="Picture 9" descr="What is Diwali | Festival of Lights | DK Fi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 is Diwali | Festival of Lights | DK Find Ou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4075" cy="1842448"/>
                    </a:xfrm>
                    <a:prstGeom prst="rect">
                      <a:avLst/>
                    </a:prstGeom>
                    <a:noFill/>
                    <a:ln>
                      <a:noFill/>
                    </a:ln>
                  </pic:spPr>
                </pic:pic>
              </a:graphicData>
            </a:graphic>
          </wp:anchor>
        </w:drawing>
      </w:r>
      <w:r w:rsidR="003B0D01">
        <w:rPr>
          <w:noProof/>
          <w:lang w:eastAsia="en-GB"/>
        </w:rPr>
        <mc:AlternateContent>
          <mc:Choice Requires="wps">
            <w:drawing>
              <wp:anchor distT="0" distB="0" distL="114300" distR="114300" simplePos="0" relativeHeight="251543551" behindDoc="0" locked="0" layoutInCell="1" allowOverlap="1" wp14:anchorId="4897B4F7" wp14:editId="3AB6659D">
                <wp:simplePos x="0" y="0"/>
                <wp:positionH relativeFrom="column">
                  <wp:posOffset>-38261</wp:posOffset>
                </wp:positionH>
                <wp:positionV relativeFrom="paragraph">
                  <wp:posOffset>2507549</wp:posOffset>
                </wp:positionV>
                <wp:extent cx="3419475" cy="4094480"/>
                <wp:effectExtent l="0" t="0" r="28575" b="20320"/>
                <wp:wrapNone/>
                <wp:docPr id="5" name="Rectangle 5"/>
                <wp:cNvGraphicFramePr/>
                <a:graphic xmlns:a="http://schemas.openxmlformats.org/drawingml/2006/main">
                  <a:graphicData uri="http://schemas.microsoft.com/office/word/2010/wordprocessingShape">
                    <wps:wsp>
                      <wps:cNvSpPr/>
                      <wps:spPr>
                        <a:xfrm>
                          <a:off x="0" y="0"/>
                          <a:ext cx="3419475" cy="409448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662FE" id="Rectangle 5" o:spid="_x0000_s1026" style="position:absolute;margin-left:-3pt;margin-top:197.45pt;width:269.25pt;height:322.4pt;z-index:251543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" fillcolor="white [3201]" strokecolor="#8064a2 [3207]" strokeweight="2pt"/>
            </w:pict>
          </mc:Fallback>
        </mc:AlternateContent>
      </w:r>
      <w:r w:rsidR="003B0D01">
        <w:rPr>
          <w:noProof/>
          <w:lang w:eastAsia="en-GB"/>
        </w:rPr>
        <mc:AlternateContent>
          <mc:Choice Requires="wps">
            <w:drawing>
              <wp:anchor distT="0" distB="0" distL="114300" distR="114300" simplePos="0" relativeHeight="251554816" behindDoc="0" locked="0" layoutInCell="1" allowOverlap="1" wp14:anchorId="731290E2" wp14:editId="02651C85">
                <wp:simplePos x="0" y="0"/>
                <wp:positionH relativeFrom="margin">
                  <wp:posOffset>418977</wp:posOffset>
                </wp:positionH>
                <wp:positionV relativeFrom="paragraph">
                  <wp:posOffset>502209</wp:posOffset>
                </wp:positionV>
                <wp:extent cx="2337435" cy="310515"/>
                <wp:effectExtent l="0" t="0" r="2476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310515"/>
                        </a:xfrm>
                        <a:prstGeom prst="rect">
                          <a:avLst/>
                        </a:prstGeom>
                        <a:solidFill>
                          <a:srgbClr val="FFFFFF"/>
                        </a:solidFill>
                        <a:ln w="9525">
                          <a:solidFill>
                            <a:srgbClr val="000000"/>
                          </a:solidFill>
                          <a:miter lim="800000"/>
                          <a:headEnd/>
                          <a:tailEnd/>
                        </a:ln>
                      </wps:spPr>
                      <wps:txbx>
                        <w:txbxContent>
                          <w:p w14:paraId="18BA6F44" w14:textId="77777777" w:rsidR="00E8037E" w:rsidRPr="006F6BBA" w:rsidRDefault="00E8037E" w:rsidP="0028476C">
                            <w:pPr>
                              <w:jc w:val="center"/>
                              <w:rPr>
                                <w:b/>
                                <w:bCs/>
                              </w:rPr>
                            </w:pPr>
                            <w:r w:rsidRPr="006F6BBA">
                              <w:rPr>
                                <w:b/>
                                <w:bCs/>
                              </w:rPr>
                              <w:t>What I should already know</w:t>
                            </w:r>
                          </w:p>
                          <w:p w14:paraId="434B4F3B" w14:textId="77777777" w:rsidR="00ED00FE" w:rsidRDefault="00ED00FE">
                            <w:r>
                              <w:t>ggf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290E2" id="_x0000_s1031" type="#_x0000_t202" style="position:absolute;margin-left:33pt;margin-top:39.55pt;width:184.05pt;height:24.4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">
                <v:textbox>
                  <w:txbxContent>
                    <w:p w14:paraId="18BA6F44" w14:textId="77777777" w:rsidR="00E8037E" w:rsidRPr="006F6BBA" w:rsidRDefault="00E8037E" w:rsidP="0028476C">
                      <w:pPr>
                        <w:jc w:val="center"/>
                        <w:rPr>
                          <w:b/>
                          <w:bCs/>
                        </w:rPr>
                      </w:pPr>
                      <w:r w:rsidRPr="006F6BBA">
                        <w:rPr>
                          <w:b/>
                          <w:bCs/>
                        </w:rPr>
                        <w:t>What I should already know</w:t>
                      </w:r>
                    </w:p>
                    <w:p w14:paraId="434B4F3B" w14:textId="77777777" w:rsidR="00ED00FE" w:rsidRDefault="00ED00FE">
                      <w:r>
                        <w:t>ggf</w:t>
                      </w:r>
                    </w:p>
                  </w:txbxContent>
                </v:textbox>
                <w10:wrap anchorx="margin"/>
              </v:shape>
            </w:pict>
          </mc:Fallback>
        </mc:AlternateContent>
      </w:r>
      <w:r w:rsidR="003B0D01">
        <w:rPr>
          <w:noProof/>
          <w:lang w:eastAsia="en-GB"/>
        </w:rPr>
        <mc:AlternateContent>
          <mc:Choice Requires="wps">
            <w:drawing>
              <wp:anchor distT="0" distB="0" distL="114300" distR="114300" simplePos="0" relativeHeight="251544576" behindDoc="1" locked="0" layoutInCell="1" allowOverlap="1" wp14:anchorId="4B9F93B6" wp14:editId="7C03BDAE">
                <wp:simplePos x="0" y="0"/>
                <wp:positionH relativeFrom="column">
                  <wp:posOffset>-88710</wp:posOffset>
                </wp:positionH>
                <wp:positionV relativeFrom="paragraph">
                  <wp:posOffset>722763</wp:posOffset>
                </wp:positionV>
                <wp:extent cx="3458845" cy="1678305"/>
                <wp:effectExtent l="0" t="0" r="27305" b="17145"/>
                <wp:wrapTight wrapText="bothSides">
                  <wp:wrapPolygon edited="0">
                    <wp:start x="0" y="0"/>
                    <wp:lineTo x="0" y="21575"/>
                    <wp:lineTo x="21652" y="21575"/>
                    <wp:lineTo x="21652" y="0"/>
                    <wp:lineTo x="0" y="0"/>
                  </wp:wrapPolygon>
                </wp:wrapTight>
                <wp:docPr id="1" name="Rectangle 1"/>
                <wp:cNvGraphicFramePr/>
                <a:graphic xmlns:a="http://schemas.openxmlformats.org/drawingml/2006/main">
                  <a:graphicData uri="http://schemas.microsoft.com/office/word/2010/wordprocessingShape">
                    <wps:wsp>
                      <wps:cNvSpPr/>
                      <wps:spPr>
                        <a:xfrm>
                          <a:off x="0" y="0"/>
                          <a:ext cx="3458845" cy="16783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A3816B" w14:textId="77777777" w:rsidR="00ED00FE" w:rsidRPr="00ED00FE" w:rsidRDefault="00ED00FE" w:rsidP="00ED00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F93B6" id="Rectangle 1" o:spid="_x0000_s1032" style="position:absolute;margin-left:-7pt;margin-top:56.9pt;width:272.35pt;height:132.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" fillcolor="white [3212]" strokecolor="#243f60 [1604]" strokeweight="2pt">
                <v:textbox>
                  <w:txbxContent>
                    <w:p w14:paraId="32A3816B" w14:textId="77777777" w:rsidR="00ED00FE" w:rsidRPr="00ED00FE" w:rsidRDefault="00ED00FE" w:rsidP="00ED00FE"/>
                  </w:txbxContent>
                </v:textbox>
                <w10:wrap type="tight"/>
              </v:rect>
            </w:pict>
          </mc:Fallback>
        </mc:AlternateContent>
      </w:r>
    </w:p>
    <w:p w14:paraId="5DFB8D38" w14:textId="4C7E8A65" w:rsidR="00B52868" w:rsidRPr="00B52868" w:rsidRDefault="00B52868" w:rsidP="00B52868"/>
    <w:p w14:paraId="2D9031B7" w14:textId="0FCFF7F9" w:rsidR="00B52868" w:rsidRPr="00B52868" w:rsidRDefault="00B52868" w:rsidP="00B52868"/>
    <w:p w14:paraId="3868D1AA" w14:textId="2840482B" w:rsidR="00B52868" w:rsidRPr="00B52868" w:rsidRDefault="00B52868" w:rsidP="00B52868"/>
    <w:p w14:paraId="451D5231" w14:textId="10E700F7" w:rsidR="00B52868" w:rsidRPr="00B52868" w:rsidRDefault="00B52868" w:rsidP="00B52868"/>
    <w:p w14:paraId="091CAB12" w14:textId="2BDB92E1" w:rsidR="00B52868" w:rsidRPr="00B52868" w:rsidRDefault="00B52868" w:rsidP="00B52868"/>
    <w:p w14:paraId="219E8434" w14:textId="594276C9" w:rsidR="00B52868" w:rsidRPr="00B52868" w:rsidRDefault="00B52868" w:rsidP="00B52868"/>
    <w:p w14:paraId="65D3EA30" w14:textId="0DCC263B" w:rsidR="00B52868" w:rsidRPr="00B52868" w:rsidRDefault="00B52868" w:rsidP="00B52868"/>
    <w:p w14:paraId="6BE36366" w14:textId="0D692237" w:rsidR="00B52868" w:rsidRPr="00B52868" w:rsidRDefault="00B52868" w:rsidP="00B52868"/>
    <w:p w14:paraId="155249A9" w14:textId="10E09C48" w:rsidR="00B52868" w:rsidRPr="00B52868" w:rsidRDefault="00B52868" w:rsidP="00B52868"/>
    <w:p w14:paraId="13D83F5D" w14:textId="6A039804" w:rsidR="00B52868" w:rsidRPr="00B52868" w:rsidRDefault="00B52868" w:rsidP="00B52868"/>
    <w:p w14:paraId="26EBCB5D" w14:textId="3EE57691" w:rsidR="00B52868" w:rsidRPr="00B52868" w:rsidRDefault="00B52868" w:rsidP="00B52868"/>
    <w:p w14:paraId="040272F8" w14:textId="6D0142D9" w:rsidR="00B52868" w:rsidRPr="00B52868" w:rsidRDefault="00B52868" w:rsidP="00B52868"/>
    <w:p w14:paraId="646E65DB" w14:textId="7A467977" w:rsidR="00B52868" w:rsidRPr="00B52868" w:rsidRDefault="00B52868" w:rsidP="00B52868"/>
    <w:p w14:paraId="7CAED48B" w14:textId="5A1CE4B0" w:rsidR="00B52868" w:rsidRPr="00B52868" w:rsidRDefault="00B52868" w:rsidP="00B52868"/>
    <w:p w14:paraId="217E0816" w14:textId="7B08E6CA" w:rsidR="00B52868" w:rsidRDefault="00B52868" w:rsidP="00B52868"/>
    <w:tbl>
      <w:tblPr>
        <w:tblStyle w:val="TableGrid"/>
        <w:tblpPr w:leftFromText="180" w:rightFromText="180" w:vertAnchor="text" w:horzAnchor="page" w:tblpX="6946" w:tblpY="-70"/>
        <w:tblW w:w="0" w:type="auto"/>
        <w:tblLook w:val="04A0" w:firstRow="1" w:lastRow="0" w:firstColumn="1" w:lastColumn="0" w:noHBand="0" w:noVBand="1"/>
      </w:tblPr>
      <w:tblGrid>
        <w:gridCol w:w="1679"/>
        <w:gridCol w:w="6456"/>
      </w:tblGrid>
      <w:tr w:rsidR="00D419FE" w14:paraId="551778B2" w14:textId="77777777" w:rsidTr="00D419FE">
        <w:trPr>
          <w:trHeight w:val="272"/>
        </w:trPr>
        <w:tc>
          <w:tcPr>
            <w:tcW w:w="1679" w:type="dxa"/>
          </w:tcPr>
          <w:p w14:paraId="5504C721" w14:textId="77777777" w:rsidR="00D419FE" w:rsidRDefault="00D419FE" w:rsidP="00D419FE">
            <w:pPr>
              <w:tabs>
                <w:tab w:val="left" w:pos="3405"/>
              </w:tabs>
            </w:pPr>
            <w:r>
              <w:t>WALT 1</w:t>
            </w:r>
          </w:p>
        </w:tc>
        <w:tc>
          <w:tcPr>
            <w:tcW w:w="6456" w:type="dxa"/>
          </w:tcPr>
          <w:p w14:paraId="33581481" w14:textId="77777777" w:rsidR="00D419FE" w:rsidRDefault="00D419FE" w:rsidP="00D419FE">
            <w:pPr>
              <w:tabs>
                <w:tab w:val="left" w:pos="3405"/>
              </w:tabs>
            </w:pPr>
            <w:r>
              <w:t>Know how people celebrate Christmas using a religious studies lens.</w:t>
            </w:r>
          </w:p>
        </w:tc>
      </w:tr>
      <w:tr w:rsidR="00D419FE" w14:paraId="53742956" w14:textId="77777777" w:rsidTr="00D419FE">
        <w:trPr>
          <w:trHeight w:val="257"/>
        </w:trPr>
        <w:tc>
          <w:tcPr>
            <w:tcW w:w="1679" w:type="dxa"/>
          </w:tcPr>
          <w:p w14:paraId="007E2AB8" w14:textId="77777777" w:rsidR="00D419FE" w:rsidRDefault="00D419FE" w:rsidP="00D419FE">
            <w:pPr>
              <w:tabs>
                <w:tab w:val="left" w:pos="3405"/>
              </w:tabs>
            </w:pPr>
            <w:r>
              <w:t>WALT 2</w:t>
            </w:r>
          </w:p>
        </w:tc>
        <w:tc>
          <w:tcPr>
            <w:tcW w:w="6456" w:type="dxa"/>
          </w:tcPr>
          <w:p w14:paraId="03399776" w14:textId="77777777" w:rsidR="00D419FE" w:rsidRDefault="00D419FE" w:rsidP="00D419FE">
            <w:pPr>
              <w:tabs>
                <w:tab w:val="left" w:pos="3405"/>
              </w:tabs>
            </w:pPr>
            <w:r>
              <w:t>Know how people celebrate Christmas using a sociological lens.</w:t>
            </w:r>
          </w:p>
        </w:tc>
      </w:tr>
      <w:tr w:rsidR="00D419FE" w14:paraId="2216FE0A" w14:textId="77777777" w:rsidTr="00D419FE">
        <w:trPr>
          <w:trHeight w:val="272"/>
        </w:trPr>
        <w:tc>
          <w:tcPr>
            <w:tcW w:w="1679" w:type="dxa"/>
          </w:tcPr>
          <w:p w14:paraId="2A62B8AC" w14:textId="77777777" w:rsidR="00D419FE" w:rsidRDefault="00D419FE" w:rsidP="00D419FE">
            <w:pPr>
              <w:tabs>
                <w:tab w:val="left" w:pos="3405"/>
              </w:tabs>
            </w:pPr>
            <w:r>
              <w:t>WALT 3</w:t>
            </w:r>
          </w:p>
        </w:tc>
        <w:tc>
          <w:tcPr>
            <w:tcW w:w="6456" w:type="dxa"/>
          </w:tcPr>
          <w:p w14:paraId="28536358" w14:textId="77777777" w:rsidR="00D419FE" w:rsidRDefault="00D419FE" w:rsidP="00D419FE">
            <w:pPr>
              <w:tabs>
                <w:tab w:val="left" w:pos="3405"/>
              </w:tabs>
            </w:pPr>
            <w:r>
              <w:t>Compare what we know on how people celebrate Christmas.</w:t>
            </w:r>
          </w:p>
        </w:tc>
      </w:tr>
      <w:tr w:rsidR="00D419FE" w14:paraId="5DD76024" w14:textId="77777777" w:rsidTr="00D419FE">
        <w:trPr>
          <w:trHeight w:val="257"/>
        </w:trPr>
        <w:tc>
          <w:tcPr>
            <w:tcW w:w="1679" w:type="dxa"/>
          </w:tcPr>
          <w:p w14:paraId="671C7BA7" w14:textId="77777777" w:rsidR="00D419FE" w:rsidRDefault="00D419FE" w:rsidP="00D419FE">
            <w:pPr>
              <w:tabs>
                <w:tab w:val="left" w:pos="3405"/>
              </w:tabs>
            </w:pPr>
            <w:r>
              <w:t>WALT 4</w:t>
            </w:r>
          </w:p>
        </w:tc>
        <w:tc>
          <w:tcPr>
            <w:tcW w:w="6456" w:type="dxa"/>
          </w:tcPr>
          <w:p w14:paraId="4AC0B472" w14:textId="77777777" w:rsidR="00D419FE" w:rsidRDefault="00D419FE" w:rsidP="00D419FE">
            <w:pPr>
              <w:tabs>
                <w:tab w:val="left" w:pos="3405"/>
              </w:tabs>
            </w:pPr>
            <w:r>
              <w:t>Explain what can we learn about how people celebrate different festivals.</w:t>
            </w:r>
          </w:p>
        </w:tc>
      </w:tr>
      <w:tr w:rsidR="00D419FE" w14:paraId="464586BF" w14:textId="77777777" w:rsidTr="00D419FE">
        <w:trPr>
          <w:trHeight w:val="257"/>
        </w:trPr>
        <w:tc>
          <w:tcPr>
            <w:tcW w:w="1679" w:type="dxa"/>
          </w:tcPr>
          <w:p w14:paraId="2A90200B" w14:textId="77777777" w:rsidR="00D419FE" w:rsidRDefault="00D419FE" w:rsidP="00D419FE">
            <w:pPr>
              <w:tabs>
                <w:tab w:val="left" w:pos="3405"/>
              </w:tabs>
            </w:pPr>
            <w:r>
              <w:t>WALT 5</w:t>
            </w:r>
          </w:p>
        </w:tc>
        <w:tc>
          <w:tcPr>
            <w:tcW w:w="6456" w:type="dxa"/>
          </w:tcPr>
          <w:p w14:paraId="762A0D1A" w14:textId="77777777" w:rsidR="00D419FE" w:rsidRDefault="00D419FE" w:rsidP="00D419FE">
            <w:pPr>
              <w:tabs>
                <w:tab w:val="left" w:pos="3405"/>
              </w:tabs>
            </w:pPr>
            <w:r>
              <w:t>Discuss what we know about festivals in Britain today.</w:t>
            </w:r>
          </w:p>
        </w:tc>
      </w:tr>
      <w:tr w:rsidR="00D419FE" w14:paraId="08351450" w14:textId="77777777" w:rsidTr="00D419FE">
        <w:trPr>
          <w:trHeight w:val="272"/>
        </w:trPr>
        <w:tc>
          <w:tcPr>
            <w:tcW w:w="1679" w:type="dxa"/>
          </w:tcPr>
          <w:p w14:paraId="744F213B" w14:textId="77777777" w:rsidR="00D419FE" w:rsidRDefault="00D419FE" w:rsidP="00D419FE">
            <w:pPr>
              <w:tabs>
                <w:tab w:val="left" w:pos="3405"/>
              </w:tabs>
            </w:pPr>
            <w:r>
              <w:t>WALT 6</w:t>
            </w:r>
          </w:p>
        </w:tc>
        <w:tc>
          <w:tcPr>
            <w:tcW w:w="6456" w:type="dxa"/>
          </w:tcPr>
          <w:p w14:paraId="1ABAB817" w14:textId="77777777" w:rsidR="00D419FE" w:rsidRDefault="00D419FE" w:rsidP="00D419FE">
            <w:pPr>
              <w:tabs>
                <w:tab w:val="left" w:pos="3405"/>
              </w:tabs>
            </w:pPr>
            <w:r>
              <w:t>End of unit quiz</w:t>
            </w:r>
          </w:p>
        </w:tc>
      </w:tr>
    </w:tbl>
    <w:p w14:paraId="17B5AECE" w14:textId="77777777" w:rsidR="00B52868" w:rsidRPr="00B52868" w:rsidRDefault="00B52868" w:rsidP="00B52868">
      <w:pPr>
        <w:tabs>
          <w:tab w:val="left" w:pos="3405"/>
        </w:tabs>
      </w:pPr>
      <w:r>
        <w:tab/>
      </w:r>
    </w:p>
    <w:p w14:paraId="1F8AD96F" w14:textId="6ABAB4C4" w:rsidR="00B52868" w:rsidRPr="00B52868" w:rsidRDefault="00B52868" w:rsidP="00B52868">
      <w:pPr>
        <w:tabs>
          <w:tab w:val="left" w:pos="3405"/>
        </w:tabs>
      </w:pPr>
    </w:p>
    <w:sectPr w:rsidR="00B52868" w:rsidRPr="00B52868" w:rsidSect="003B0D0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0CF0" w14:textId="77777777" w:rsidR="00E8037E" w:rsidRDefault="00E8037E" w:rsidP="00E8037E">
      <w:pPr>
        <w:spacing w:after="0" w:line="240" w:lineRule="auto"/>
      </w:pPr>
      <w:r>
        <w:separator/>
      </w:r>
    </w:p>
  </w:endnote>
  <w:endnote w:type="continuationSeparator" w:id="0">
    <w:p w14:paraId="2300247B" w14:textId="77777777" w:rsidR="00E8037E" w:rsidRDefault="00E8037E" w:rsidP="00E8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B582" w14:textId="77777777" w:rsidR="00E8037E" w:rsidRDefault="00E8037E" w:rsidP="00E8037E">
      <w:pPr>
        <w:spacing w:after="0" w:line="240" w:lineRule="auto"/>
      </w:pPr>
      <w:r>
        <w:separator/>
      </w:r>
    </w:p>
  </w:footnote>
  <w:footnote w:type="continuationSeparator" w:id="0">
    <w:p w14:paraId="0E0697EA" w14:textId="77777777" w:rsidR="00E8037E" w:rsidRDefault="00E8037E" w:rsidP="00E80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2A5"/>
    <w:multiLevelType w:val="hybridMultilevel"/>
    <w:tmpl w:val="61BC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6257"/>
    <w:multiLevelType w:val="hybridMultilevel"/>
    <w:tmpl w:val="D380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84B14"/>
    <w:multiLevelType w:val="hybridMultilevel"/>
    <w:tmpl w:val="FF12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1211B"/>
    <w:multiLevelType w:val="hybridMultilevel"/>
    <w:tmpl w:val="3FCE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5754F"/>
    <w:multiLevelType w:val="hybridMultilevel"/>
    <w:tmpl w:val="6A60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wsDCwtDSxMDA2NjZV0lEKTi0uzszPAykwrAUAl/PmAiwAAAA="/>
  </w:docVars>
  <w:rsids>
    <w:rsidRoot w:val="00E8037E"/>
    <w:rsid w:val="00016CEB"/>
    <w:rsid w:val="000B67A8"/>
    <w:rsid w:val="001B7E95"/>
    <w:rsid w:val="00265479"/>
    <w:rsid w:val="0028476C"/>
    <w:rsid w:val="00310114"/>
    <w:rsid w:val="00316638"/>
    <w:rsid w:val="00375B7F"/>
    <w:rsid w:val="003B0D01"/>
    <w:rsid w:val="003B1806"/>
    <w:rsid w:val="004466ED"/>
    <w:rsid w:val="004B30B2"/>
    <w:rsid w:val="005231FE"/>
    <w:rsid w:val="005851E9"/>
    <w:rsid w:val="00595349"/>
    <w:rsid w:val="005D3D45"/>
    <w:rsid w:val="005D7807"/>
    <w:rsid w:val="005F472B"/>
    <w:rsid w:val="005F6D88"/>
    <w:rsid w:val="00604B1C"/>
    <w:rsid w:val="00633079"/>
    <w:rsid w:val="006333E5"/>
    <w:rsid w:val="006424D7"/>
    <w:rsid w:val="00646257"/>
    <w:rsid w:val="00666462"/>
    <w:rsid w:val="006C1FBB"/>
    <w:rsid w:val="006C5A13"/>
    <w:rsid w:val="006D46E2"/>
    <w:rsid w:val="006F6BBA"/>
    <w:rsid w:val="007346BD"/>
    <w:rsid w:val="00735059"/>
    <w:rsid w:val="00834CFE"/>
    <w:rsid w:val="00881274"/>
    <w:rsid w:val="008D3A99"/>
    <w:rsid w:val="009C7102"/>
    <w:rsid w:val="00A302CC"/>
    <w:rsid w:val="00B52868"/>
    <w:rsid w:val="00BA52FC"/>
    <w:rsid w:val="00BF6243"/>
    <w:rsid w:val="00C16CC7"/>
    <w:rsid w:val="00D03399"/>
    <w:rsid w:val="00D419FE"/>
    <w:rsid w:val="00DA47C8"/>
    <w:rsid w:val="00E740F3"/>
    <w:rsid w:val="00E8037E"/>
    <w:rsid w:val="00ED00FE"/>
    <w:rsid w:val="00F03911"/>
    <w:rsid w:val="00F2672E"/>
    <w:rsid w:val="00FA27D3"/>
    <w:rsid w:val="00FC48B8"/>
    <w:rsid w:val="00FD7406"/>
    <w:rsid w:val="00FE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7104A"/>
  <w15:docId w15:val="{6E1B2581-3205-4AA4-9632-66B90CB7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37E"/>
  </w:style>
  <w:style w:type="paragraph" w:styleId="Footer">
    <w:name w:val="footer"/>
    <w:basedOn w:val="Normal"/>
    <w:link w:val="FooterChar"/>
    <w:uiPriority w:val="99"/>
    <w:unhideWhenUsed/>
    <w:rsid w:val="00E80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37E"/>
  </w:style>
  <w:style w:type="paragraph" w:styleId="BalloonText">
    <w:name w:val="Balloon Text"/>
    <w:basedOn w:val="Normal"/>
    <w:link w:val="BalloonTextChar"/>
    <w:uiPriority w:val="99"/>
    <w:semiHidden/>
    <w:unhideWhenUsed/>
    <w:rsid w:val="00E8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37E"/>
    <w:rPr>
      <w:rFonts w:ascii="Tahoma" w:hAnsi="Tahoma" w:cs="Tahoma"/>
      <w:sz w:val="16"/>
      <w:szCs w:val="16"/>
    </w:rPr>
  </w:style>
  <w:style w:type="table" w:styleId="TableGrid">
    <w:name w:val="Table Grid"/>
    <w:basedOn w:val="TableNormal"/>
    <w:uiPriority w:val="59"/>
    <w:rsid w:val="00ED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387"/>
    <w:pPr>
      <w:ind w:left="720"/>
      <w:contextualSpacing/>
    </w:pPr>
  </w:style>
  <w:style w:type="paragraph" w:customStyle="1" w:styleId="SoWBullet1">
    <w:name w:val="SoWBullet1"/>
    <w:rsid w:val="00BA52FC"/>
    <w:pPr>
      <w:widowControl w:val="0"/>
      <w:tabs>
        <w:tab w:val="left" w:pos="170"/>
        <w:tab w:val="left" w:pos="360"/>
      </w:tabs>
      <w:overflowPunct w:val="0"/>
      <w:autoSpaceDE w:val="0"/>
      <w:autoSpaceDN w:val="0"/>
      <w:spacing w:after="0" w:line="240" w:lineRule="exact"/>
      <w:ind w:left="170" w:hanging="170"/>
      <w:textAlignment w:val="baseline"/>
    </w:pPr>
    <w:rPr>
      <w:rFonts w:ascii="Arial" w:eastAsia="Calibri" w:hAnsi="Arial" w:cs="Times New Roman"/>
      <w:color w:val="000000"/>
      <w:kern w:val="3"/>
      <w:sz w:val="16"/>
      <w:szCs w:val="20"/>
    </w:rPr>
  </w:style>
  <w:style w:type="character" w:styleId="Hyperlink">
    <w:name w:val="Hyperlink"/>
    <w:basedOn w:val="DefaultParagraphFont"/>
    <w:uiPriority w:val="99"/>
    <w:semiHidden/>
    <w:unhideWhenUsed/>
    <w:rsid w:val="005851E9"/>
    <w:rPr>
      <w:color w:val="0000FF"/>
      <w:u w:val="single"/>
    </w:rPr>
  </w:style>
  <w:style w:type="character" w:styleId="Strong">
    <w:name w:val="Strong"/>
    <w:basedOn w:val="DefaultParagraphFont"/>
    <w:uiPriority w:val="22"/>
    <w:qFormat/>
    <w:rsid w:val="003B0D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Moran</dc:creator>
  <cp:lastModifiedBy>Danielle Connolly</cp:lastModifiedBy>
  <cp:revision>2</cp:revision>
  <dcterms:created xsi:type="dcterms:W3CDTF">2024-10-18T11:38:00Z</dcterms:created>
  <dcterms:modified xsi:type="dcterms:W3CDTF">2024-10-18T11:38:00Z</dcterms:modified>
</cp:coreProperties>
</file>