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84A" w:rsidRPr="00F01D75" w:rsidRDefault="009D684A">
      <w:pPr>
        <w:rPr>
          <w:rFonts w:cstheme="minorHAnsi"/>
        </w:rPr>
      </w:pPr>
      <w:r w:rsidRPr="00F01D75">
        <w:rPr>
          <w:rFonts w:cstheme="minorHAnsi"/>
        </w:rPr>
        <w:t>Dear parents/carers of year 6,</w:t>
      </w:r>
    </w:p>
    <w:p w:rsidR="009D684A" w:rsidRPr="00F01D75" w:rsidRDefault="00C677F4">
      <w:pPr>
        <w:rPr>
          <w:rFonts w:cstheme="minorHAnsi"/>
        </w:rPr>
      </w:pPr>
      <w:r w:rsidRPr="00F01D75">
        <w:rPr>
          <w:rFonts w:cstheme="minorHAnsi"/>
        </w:rPr>
        <w:t>During the Spring term in RE</w:t>
      </w:r>
      <w:r w:rsidR="00427C40" w:rsidRPr="00F01D75">
        <w:rPr>
          <w:rFonts w:cstheme="minorHAnsi"/>
        </w:rPr>
        <w:t xml:space="preserve">, </w:t>
      </w:r>
      <w:r w:rsidRPr="00F01D75">
        <w:rPr>
          <w:rFonts w:cstheme="minorHAnsi"/>
        </w:rPr>
        <w:t>we are going to be looking at how religious and non-religious people deal with things when life gets hard.</w:t>
      </w:r>
      <w:r w:rsidR="00914E88" w:rsidRPr="00F01D75">
        <w:rPr>
          <w:rFonts w:cstheme="minorHAnsi"/>
        </w:rPr>
        <w:t xml:space="preserve"> This investigation enables pupils to learn in depth from different religious and spiritual ways of life about teaching about hard times, focussing on exploring death. This is a difficult but essential topic for us to explore with pupils. </w:t>
      </w:r>
    </w:p>
    <w:p w:rsidR="007E4866" w:rsidRPr="00F01D75" w:rsidRDefault="00914E88">
      <w:pPr>
        <w:rPr>
          <w:rFonts w:cstheme="minorHAnsi"/>
        </w:rPr>
      </w:pPr>
      <w:r w:rsidRPr="00F01D75">
        <w:rPr>
          <w:rFonts w:cstheme="minorHAnsi"/>
        </w:rPr>
        <w:t>By the age of 10</w:t>
      </w:r>
      <w:r w:rsidR="00427C40" w:rsidRPr="00F01D75">
        <w:rPr>
          <w:rFonts w:cstheme="minorHAnsi"/>
        </w:rPr>
        <w:t>,</w:t>
      </w:r>
      <w:r w:rsidRPr="00F01D75">
        <w:rPr>
          <w:rFonts w:cstheme="minorHAnsi"/>
        </w:rPr>
        <w:t xml:space="preserve"> many children will have experienced grief and death. This unit allows them to talk about these ideas when emotions are less raw than after a bereavement. The activities enable pupils to share their ideas but do not force pupils to do so. The use of story acts as a distancing device within the unit.</w:t>
      </w:r>
    </w:p>
    <w:p w:rsidR="00C677F4" w:rsidRPr="00F01D75" w:rsidRDefault="00C677F4" w:rsidP="00914E88">
      <w:pPr>
        <w:rPr>
          <w:rFonts w:cstheme="minorHAnsi"/>
        </w:rPr>
      </w:pPr>
      <w:r w:rsidRPr="00F01D75">
        <w:rPr>
          <w:rFonts w:cstheme="minorHAnsi"/>
        </w:rPr>
        <w:t>Below are some of the key questions the children will be exploring in class.</w:t>
      </w:r>
    </w:p>
    <w:p w:rsidR="00C677F4" w:rsidRPr="00F01D75" w:rsidRDefault="00C677F4" w:rsidP="00C677F4">
      <w:pPr>
        <w:pStyle w:val="ListParagraph"/>
        <w:numPr>
          <w:ilvl w:val="0"/>
          <w:numId w:val="1"/>
        </w:numPr>
        <w:rPr>
          <w:rFonts w:cstheme="minorHAnsi"/>
        </w:rPr>
      </w:pPr>
      <w:r w:rsidRPr="00F01D75">
        <w:rPr>
          <w:rFonts w:cstheme="minorHAnsi"/>
        </w:rPr>
        <w:t xml:space="preserve">What do religions say to us when life gets hard?  </w:t>
      </w:r>
    </w:p>
    <w:p w:rsidR="00C677F4" w:rsidRPr="00F01D75" w:rsidRDefault="00C677F4" w:rsidP="00C677F4">
      <w:pPr>
        <w:pStyle w:val="ListParagraph"/>
        <w:numPr>
          <w:ilvl w:val="0"/>
          <w:numId w:val="1"/>
        </w:numPr>
        <w:rPr>
          <w:rFonts w:cstheme="minorHAnsi"/>
        </w:rPr>
      </w:pPr>
      <w:r w:rsidRPr="00F01D75">
        <w:rPr>
          <w:rFonts w:cstheme="minorHAnsi"/>
        </w:rPr>
        <w:t xml:space="preserve">Is death the end? Does it matter? </w:t>
      </w:r>
    </w:p>
    <w:p w:rsidR="00C677F4" w:rsidRPr="00F01D75" w:rsidRDefault="00C677F4" w:rsidP="00C677F4">
      <w:pPr>
        <w:pStyle w:val="ListParagraph"/>
        <w:numPr>
          <w:ilvl w:val="0"/>
          <w:numId w:val="1"/>
        </w:numPr>
        <w:rPr>
          <w:rFonts w:cstheme="minorHAnsi"/>
        </w:rPr>
      </w:pPr>
      <w:r w:rsidRPr="00F01D75">
        <w:rPr>
          <w:rFonts w:cstheme="minorHAnsi"/>
        </w:rPr>
        <w:t>Why is there suffering? Are there any solutions?</w:t>
      </w:r>
    </w:p>
    <w:p w:rsidR="00C677F4" w:rsidRPr="00F01D75" w:rsidRDefault="00C677F4" w:rsidP="00C677F4">
      <w:pPr>
        <w:pStyle w:val="ListParagraph"/>
        <w:numPr>
          <w:ilvl w:val="0"/>
          <w:numId w:val="1"/>
        </w:numPr>
        <w:rPr>
          <w:rFonts w:cstheme="minorHAnsi"/>
        </w:rPr>
      </w:pPr>
      <w:r w:rsidRPr="00F01D75">
        <w:rPr>
          <w:rFonts w:cstheme="minorHAnsi"/>
        </w:rPr>
        <w:t xml:space="preserve">What questions have you got about what happens when we die? </w:t>
      </w:r>
    </w:p>
    <w:p w:rsidR="00C677F4" w:rsidRPr="00F01D75" w:rsidRDefault="00C677F4" w:rsidP="00C677F4">
      <w:pPr>
        <w:pStyle w:val="ListParagraph"/>
        <w:numPr>
          <w:ilvl w:val="0"/>
          <w:numId w:val="1"/>
        </w:numPr>
        <w:rPr>
          <w:rFonts w:cstheme="minorHAnsi"/>
        </w:rPr>
      </w:pPr>
      <w:r w:rsidRPr="00F01D75">
        <w:rPr>
          <w:rFonts w:cstheme="minorHAnsi"/>
        </w:rPr>
        <w:t xml:space="preserve">What do some people think carries on after we have died? What is our soul? </w:t>
      </w:r>
    </w:p>
    <w:p w:rsidR="00C677F4" w:rsidRPr="00F01D75" w:rsidRDefault="00C677F4" w:rsidP="00C677F4">
      <w:pPr>
        <w:pStyle w:val="ListParagraph"/>
        <w:numPr>
          <w:ilvl w:val="0"/>
          <w:numId w:val="1"/>
        </w:numPr>
        <w:rPr>
          <w:rFonts w:cstheme="minorHAnsi"/>
        </w:rPr>
      </w:pPr>
      <w:r w:rsidRPr="00F01D75">
        <w:rPr>
          <w:rFonts w:cstheme="minorHAnsi"/>
        </w:rPr>
        <w:t>Do some people believe that you come back to life as something different? What is reincarnation?</w:t>
      </w:r>
    </w:p>
    <w:p w:rsidR="00C677F4" w:rsidRPr="00F01D75" w:rsidRDefault="00C677F4" w:rsidP="00C677F4">
      <w:pPr>
        <w:pStyle w:val="ListParagraph"/>
        <w:numPr>
          <w:ilvl w:val="0"/>
          <w:numId w:val="1"/>
        </w:numPr>
        <w:rPr>
          <w:rFonts w:cstheme="minorHAnsi"/>
        </w:rPr>
      </w:pPr>
      <w:r w:rsidRPr="00F01D75">
        <w:rPr>
          <w:rFonts w:cstheme="minorHAnsi"/>
        </w:rPr>
        <w:t>Do you get to heaven if you do things wrong?</w:t>
      </w:r>
    </w:p>
    <w:p w:rsidR="00C677F4" w:rsidRPr="00F01D75" w:rsidRDefault="00C677F4" w:rsidP="00C677F4">
      <w:pPr>
        <w:pStyle w:val="ListParagraph"/>
        <w:numPr>
          <w:ilvl w:val="0"/>
          <w:numId w:val="1"/>
        </w:numPr>
        <w:rPr>
          <w:rFonts w:cstheme="minorHAnsi"/>
        </w:rPr>
      </w:pPr>
      <w:r w:rsidRPr="00F01D75">
        <w:rPr>
          <w:rFonts w:cstheme="minorHAnsi"/>
        </w:rPr>
        <w:t xml:space="preserve">What do Christians/Muslims/Sikhs/Hindus think happens when we die? </w:t>
      </w:r>
    </w:p>
    <w:p w:rsidR="00C677F4" w:rsidRPr="00F01D75" w:rsidRDefault="00C677F4" w:rsidP="00C677F4">
      <w:pPr>
        <w:pStyle w:val="ListParagraph"/>
        <w:numPr>
          <w:ilvl w:val="0"/>
          <w:numId w:val="1"/>
        </w:numPr>
        <w:rPr>
          <w:rFonts w:cstheme="minorHAnsi"/>
        </w:rPr>
      </w:pPr>
      <w:r w:rsidRPr="00F01D75">
        <w:rPr>
          <w:rFonts w:cstheme="minorHAnsi"/>
        </w:rPr>
        <w:t>What do people who don’t believe in God think happens when we die?</w:t>
      </w:r>
    </w:p>
    <w:p w:rsidR="00C677F4" w:rsidRPr="00F01D75" w:rsidRDefault="00914E88" w:rsidP="00914E88">
      <w:pPr>
        <w:pStyle w:val="ListParagraph"/>
        <w:numPr>
          <w:ilvl w:val="0"/>
          <w:numId w:val="1"/>
        </w:numPr>
        <w:rPr>
          <w:rFonts w:cstheme="minorHAnsi"/>
        </w:rPr>
      </w:pPr>
      <w:r w:rsidRPr="00F01D75">
        <w:rPr>
          <w:rFonts w:cstheme="minorHAnsi"/>
        </w:rPr>
        <w:t>What different ideas are there about what happens when we die? What do I think?</w:t>
      </w:r>
    </w:p>
    <w:p w:rsidR="00C677F4" w:rsidRPr="00F01D75" w:rsidRDefault="00C677F4">
      <w:pPr>
        <w:rPr>
          <w:rFonts w:cstheme="minorHAnsi"/>
        </w:rPr>
      </w:pPr>
      <w:r w:rsidRPr="00F01D75">
        <w:rPr>
          <w:rFonts w:cstheme="minorHAnsi"/>
        </w:rPr>
        <w:t>We are sending this letter home so you can support your child if they have any further questions after these lessons.</w:t>
      </w:r>
    </w:p>
    <w:p w:rsidR="00C677F4" w:rsidRPr="00F01D75" w:rsidRDefault="00C677F4">
      <w:pPr>
        <w:rPr>
          <w:rFonts w:cstheme="minorHAnsi"/>
        </w:rPr>
      </w:pPr>
      <w:r w:rsidRPr="00F01D75">
        <w:rPr>
          <w:rFonts w:cstheme="minorHAnsi"/>
        </w:rPr>
        <w:t>Thanks for your continued support,</w:t>
      </w:r>
    </w:p>
    <w:p w:rsidR="00F01D75" w:rsidRDefault="00C677F4">
      <w:pPr>
        <w:rPr>
          <w:rFonts w:cstheme="minorHAnsi"/>
        </w:rPr>
      </w:pPr>
      <w:r w:rsidRPr="00F01D75">
        <w:rPr>
          <w:rFonts w:cstheme="minorHAnsi"/>
        </w:rPr>
        <w:t>The Y6 Team</w:t>
      </w:r>
      <w:bookmarkStart w:id="0" w:name="_GoBack"/>
      <w:bookmarkEnd w:id="0"/>
    </w:p>
    <w:p w:rsidR="00F01D75" w:rsidRPr="00F01D75" w:rsidRDefault="00F01D75" w:rsidP="00F01D75">
      <w:pPr>
        <w:rPr>
          <w:rFonts w:cstheme="minorHAnsi"/>
        </w:rPr>
      </w:pPr>
      <w:r w:rsidRPr="00F01D75">
        <w:rPr>
          <w:rFonts w:cstheme="minorHAnsi"/>
        </w:rPr>
        <w:t>Dear parents/carers of year 6,</w:t>
      </w:r>
    </w:p>
    <w:p w:rsidR="00F01D75" w:rsidRPr="00F01D75" w:rsidRDefault="00F01D75" w:rsidP="00F01D75">
      <w:pPr>
        <w:rPr>
          <w:rFonts w:cstheme="minorHAnsi"/>
        </w:rPr>
      </w:pPr>
      <w:r w:rsidRPr="00F01D75">
        <w:rPr>
          <w:rFonts w:cstheme="minorHAnsi"/>
        </w:rPr>
        <w:t xml:space="preserve">During the Spring term in RE, we are going to be looking at how religious and non-religious people deal with things when life gets hard. This investigation enables pupils to learn in depth from different religious and spiritual ways of life about teaching about hard times, focussing on exploring death. This is a difficult but essential topic for us to explore with pupils. </w:t>
      </w:r>
    </w:p>
    <w:p w:rsidR="00F01D75" w:rsidRPr="00F01D75" w:rsidRDefault="00F01D75" w:rsidP="00F01D75">
      <w:pPr>
        <w:rPr>
          <w:rFonts w:cstheme="minorHAnsi"/>
        </w:rPr>
      </w:pPr>
      <w:r w:rsidRPr="00F01D75">
        <w:rPr>
          <w:rFonts w:cstheme="minorHAnsi"/>
        </w:rPr>
        <w:t>By the age of 10, many children will have experienced grief and death. This unit allows them to talk about these ideas when emotions are less raw than after a bereavement. The activities enable pupils to share their ideas but do not force pupils to do so. The use of story acts as a distancing device within the unit.</w:t>
      </w:r>
    </w:p>
    <w:p w:rsidR="00F01D75" w:rsidRPr="00F01D75" w:rsidRDefault="00F01D75" w:rsidP="00F01D75">
      <w:pPr>
        <w:rPr>
          <w:rFonts w:cstheme="minorHAnsi"/>
        </w:rPr>
      </w:pPr>
      <w:r w:rsidRPr="00F01D75">
        <w:rPr>
          <w:rFonts w:cstheme="minorHAnsi"/>
        </w:rPr>
        <w:t>Below are some of the key questions the children will be exploring in class.</w:t>
      </w:r>
    </w:p>
    <w:p w:rsidR="00F01D75" w:rsidRPr="00F01D75" w:rsidRDefault="00F01D75" w:rsidP="00F01D75">
      <w:pPr>
        <w:pStyle w:val="ListParagraph"/>
        <w:numPr>
          <w:ilvl w:val="0"/>
          <w:numId w:val="1"/>
        </w:numPr>
        <w:rPr>
          <w:rFonts w:cstheme="minorHAnsi"/>
        </w:rPr>
      </w:pPr>
      <w:r w:rsidRPr="00F01D75">
        <w:rPr>
          <w:rFonts w:cstheme="minorHAnsi"/>
        </w:rPr>
        <w:t xml:space="preserve">What do religions say to us when life gets hard?  </w:t>
      </w:r>
    </w:p>
    <w:p w:rsidR="00F01D75" w:rsidRPr="00F01D75" w:rsidRDefault="00F01D75" w:rsidP="00F01D75">
      <w:pPr>
        <w:pStyle w:val="ListParagraph"/>
        <w:numPr>
          <w:ilvl w:val="0"/>
          <w:numId w:val="1"/>
        </w:numPr>
        <w:rPr>
          <w:rFonts w:cstheme="minorHAnsi"/>
        </w:rPr>
      </w:pPr>
      <w:r w:rsidRPr="00F01D75">
        <w:rPr>
          <w:rFonts w:cstheme="minorHAnsi"/>
        </w:rPr>
        <w:t xml:space="preserve">Is death the end? Does it matter? </w:t>
      </w:r>
    </w:p>
    <w:p w:rsidR="00F01D75" w:rsidRPr="00F01D75" w:rsidRDefault="00F01D75" w:rsidP="00F01D75">
      <w:pPr>
        <w:pStyle w:val="ListParagraph"/>
        <w:numPr>
          <w:ilvl w:val="0"/>
          <w:numId w:val="1"/>
        </w:numPr>
        <w:rPr>
          <w:rFonts w:cstheme="minorHAnsi"/>
        </w:rPr>
      </w:pPr>
      <w:r w:rsidRPr="00F01D75">
        <w:rPr>
          <w:rFonts w:cstheme="minorHAnsi"/>
        </w:rPr>
        <w:t>Why is there suffering? Are there any solutions?</w:t>
      </w:r>
    </w:p>
    <w:p w:rsidR="00F01D75" w:rsidRPr="00F01D75" w:rsidRDefault="00F01D75" w:rsidP="00F01D75">
      <w:pPr>
        <w:pStyle w:val="ListParagraph"/>
        <w:numPr>
          <w:ilvl w:val="0"/>
          <w:numId w:val="1"/>
        </w:numPr>
        <w:rPr>
          <w:rFonts w:cstheme="minorHAnsi"/>
        </w:rPr>
      </w:pPr>
      <w:r w:rsidRPr="00F01D75">
        <w:rPr>
          <w:rFonts w:cstheme="minorHAnsi"/>
        </w:rPr>
        <w:t xml:space="preserve">What questions have you got about what happens when we die? </w:t>
      </w:r>
    </w:p>
    <w:p w:rsidR="00F01D75" w:rsidRPr="00F01D75" w:rsidRDefault="00F01D75" w:rsidP="00F01D75">
      <w:pPr>
        <w:pStyle w:val="ListParagraph"/>
        <w:numPr>
          <w:ilvl w:val="0"/>
          <w:numId w:val="1"/>
        </w:numPr>
        <w:rPr>
          <w:rFonts w:cstheme="minorHAnsi"/>
        </w:rPr>
      </w:pPr>
      <w:r w:rsidRPr="00F01D75">
        <w:rPr>
          <w:rFonts w:cstheme="minorHAnsi"/>
        </w:rPr>
        <w:t xml:space="preserve">What do some people think carries on after we have died? What is our soul? </w:t>
      </w:r>
    </w:p>
    <w:p w:rsidR="00F01D75" w:rsidRPr="00F01D75" w:rsidRDefault="00F01D75" w:rsidP="00F01D75">
      <w:pPr>
        <w:pStyle w:val="ListParagraph"/>
        <w:numPr>
          <w:ilvl w:val="0"/>
          <w:numId w:val="1"/>
        </w:numPr>
        <w:rPr>
          <w:rFonts w:cstheme="minorHAnsi"/>
        </w:rPr>
      </w:pPr>
      <w:r w:rsidRPr="00F01D75">
        <w:rPr>
          <w:rFonts w:cstheme="minorHAnsi"/>
        </w:rPr>
        <w:t>Do some people believe that you come back to life as something different? What is reincarnation?</w:t>
      </w:r>
    </w:p>
    <w:p w:rsidR="00F01D75" w:rsidRPr="00F01D75" w:rsidRDefault="00F01D75" w:rsidP="00F01D75">
      <w:pPr>
        <w:pStyle w:val="ListParagraph"/>
        <w:numPr>
          <w:ilvl w:val="0"/>
          <w:numId w:val="1"/>
        </w:numPr>
        <w:rPr>
          <w:rFonts w:cstheme="minorHAnsi"/>
        </w:rPr>
      </w:pPr>
      <w:r w:rsidRPr="00F01D75">
        <w:rPr>
          <w:rFonts w:cstheme="minorHAnsi"/>
        </w:rPr>
        <w:t>Do you get to heaven if you do things wrong?</w:t>
      </w:r>
    </w:p>
    <w:p w:rsidR="00F01D75" w:rsidRPr="00F01D75" w:rsidRDefault="00F01D75" w:rsidP="00F01D75">
      <w:pPr>
        <w:pStyle w:val="ListParagraph"/>
        <w:numPr>
          <w:ilvl w:val="0"/>
          <w:numId w:val="1"/>
        </w:numPr>
        <w:rPr>
          <w:rFonts w:cstheme="minorHAnsi"/>
        </w:rPr>
      </w:pPr>
      <w:r w:rsidRPr="00F01D75">
        <w:rPr>
          <w:rFonts w:cstheme="minorHAnsi"/>
        </w:rPr>
        <w:t xml:space="preserve">What do Christians/Muslims/Sikhs/Hindus think happens when we die? </w:t>
      </w:r>
    </w:p>
    <w:p w:rsidR="00F01D75" w:rsidRPr="00F01D75" w:rsidRDefault="00F01D75" w:rsidP="00F01D75">
      <w:pPr>
        <w:pStyle w:val="ListParagraph"/>
        <w:numPr>
          <w:ilvl w:val="0"/>
          <w:numId w:val="1"/>
        </w:numPr>
        <w:rPr>
          <w:rFonts w:cstheme="minorHAnsi"/>
        </w:rPr>
      </w:pPr>
      <w:r w:rsidRPr="00F01D75">
        <w:rPr>
          <w:rFonts w:cstheme="minorHAnsi"/>
        </w:rPr>
        <w:t>What do people who don’t believe in God think happens when we die?</w:t>
      </w:r>
    </w:p>
    <w:p w:rsidR="00F01D75" w:rsidRPr="00F01D75" w:rsidRDefault="00F01D75" w:rsidP="00F01D75">
      <w:pPr>
        <w:pStyle w:val="ListParagraph"/>
        <w:numPr>
          <w:ilvl w:val="0"/>
          <w:numId w:val="1"/>
        </w:numPr>
        <w:rPr>
          <w:rFonts w:cstheme="minorHAnsi"/>
        </w:rPr>
      </w:pPr>
      <w:r w:rsidRPr="00F01D75">
        <w:rPr>
          <w:rFonts w:cstheme="minorHAnsi"/>
        </w:rPr>
        <w:t>What different ideas are there about what happens when we die? What do I think?</w:t>
      </w:r>
    </w:p>
    <w:p w:rsidR="00F01D75" w:rsidRPr="00F01D75" w:rsidRDefault="00F01D75" w:rsidP="00F01D75">
      <w:pPr>
        <w:rPr>
          <w:rFonts w:cstheme="minorHAnsi"/>
        </w:rPr>
      </w:pPr>
      <w:r w:rsidRPr="00F01D75">
        <w:rPr>
          <w:rFonts w:cstheme="minorHAnsi"/>
        </w:rPr>
        <w:t>We are sending this letter home so you can support your child if they have any further questions after these lessons.</w:t>
      </w:r>
    </w:p>
    <w:p w:rsidR="00F01D75" w:rsidRPr="00F01D75" w:rsidRDefault="00F01D75" w:rsidP="00F01D75">
      <w:pPr>
        <w:rPr>
          <w:rFonts w:cstheme="minorHAnsi"/>
        </w:rPr>
      </w:pPr>
      <w:r w:rsidRPr="00F01D75">
        <w:rPr>
          <w:rFonts w:cstheme="minorHAnsi"/>
        </w:rPr>
        <w:t>Thanks for your continued support,</w:t>
      </w:r>
    </w:p>
    <w:p w:rsidR="00F01D75" w:rsidRPr="00F01D75" w:rsidRDefault="00F01D75" w:rsidP="00F01D75">
      <w:pPr>
        <w:rPr>
          <w:rFonts w:cstheme="minorHAnsi"/>
        </w:rPr>
      </w:pPr>
      <w:r w:rsidRPr="00F01D75">
        <w:rPr>
          <w:rFonts w:cstheme="minorHAnsi"/>
        </w:rPr>
        <w:t>The Y6 Team</w:t>
      </w:r>
    </w:p>
    <w:p w:rsidR="00F01D75" w:rsidRPr="00F01D75" w:rsidRDefault="00F01D75">
      <w:pPr>
        <w:rPr>
          <w:rFonts w:cstheme="minorHAnsi"/>
        </w:rPr>
      </w:pPr>
    </w:p>
    <w:sectPr w:rsidR="00F01D75" w:rsidRPr="00F01D75" w:rsidSect="00F01D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84F90"/>
    <w:multiLevelType w:val="hybridMultilevel"/>
    <w:tmpl w:val="3BF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F4"/>
    <w:rsid w:val="00427C40"/>
    <w:rsid w:val="00527224"/>
    <w:rsid w:val="006A02FC"/>
    <w:rsid w:val="00914E88"/>
    <w:rsid w:val="009D684A"/>
    <w:rsid w:val="00BA6553"/>
    <w:rsid w:val="00BC150F"/>
    <w:rsid w:val="00C677F4"/>
    <w:rsid w:val="00F01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1410"/>
  <w15:chartTrackingRefBased/>
  <w15:docId w15:val="{1D93FD4B-94A8-44B3-B4BB-FE3520BD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Jones</dc:creator>
  <cp:keywords/>
  <dc:description/>
  <cp:lastModifiedBy>H Jones</cp:lastModifiedBy>
  <cp:revision>6</cp:revision>
  <cp:lastPrinted>2023-01-25T07:25:00Z</cp:lastPrinted>
  <dcterms:created xsi:type="dcterms:W3CDTF">2023-01-04T14:03:00Z</dcterms:created>
  <dcterms:modified xsi:type="dcterms:W3CDTF">2025-01-06T12:32:00Z</dcterms:modified>
</cp:coreProperties>
</file>