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1E489" w14:textId="77777777" w:rsidR="00B71CD3" w:rsidRDefault="00574462">
      <w:pPr>
        <w:spacing w:before="72"/>
        <w:ind w:left="249"/>
        <w:rPr>
          <w:b/>
          <w:sz w:val="20"/>
        </w:rPr>
      </w:pPr>
      <w:r>
        <w:rPr>
          <w:b/>
          <w:sz w:val="20"/>
          <w:u w:val="single"/>
        </w:rPr>
        <w:t>Holden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Clough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Primary</w:t>
      </w:r>
    </w:p>
    <w:p w14:paraId="672A6659" w14:textId="77777777" w:rsidR="00B71CD3" w:rsidRDefault="00B71CD3">
      <w:pPr>
        <w:pStyle w:val="BodyText"/>
        <w:spacing w:before="30"/>
        <w:rPr>
          <w:b/>
        </w:rPr>
      </w:pPr>
    </w:p>
    <w:p w14:paraId="77C0C49F" w14:textId="1AE2E3AA" w:rsidR="00B71CD3" w:rsidRDefault="00574462" w:rsidP="0A7B12F5">
      <w:pPr>
        <w:ind w:left="249"/>
        <w:rPr>
          <w:b/>
          <w:bCs/>
          <w:sz w:val="20"/>
          <w:szCs w:val="20"/>
        </w:rPr>
      </w:pPr>
      <w:r w:rsidRPr="0A7B12F5">
        <w:rPr>
          <w:b/>
          <w:bCs/>
          <w:sz w:val="20"/>
          <w:szCs w:val="20"/>
          <w:u w:val="single"/>
        </w:rPr>
        <w:t>Equality</w:t>
      </w:r>
      <w:r w:rsidRPr="0A7B12F5">
        <w:rPr>
          <w:b/>
          <w:bCs/>
          <w:spacing w:val="-12"/>
          <w:sz w:val="20"/>
          <w:szCs w:val="20"/>
          <w:u w:val="single"/>
        </w:rPr>
        <w:t xml:space="preserve"> </w:t>
      </w:r>
      <w:r w:rsidRPr="0A7B12F5">
        <w:rPr>
          <w:b/>
          <w:bCs/>
          <w:sz w:val="20"/>
          <w:szCs w:val="20"/>
          <w:u w:val="single"/>
        </w:rPr>
        <w:t>Objectives</w:t>
      </w:r>
      <w:r w:rsidRPr="0A7B12F5">
        <w:rPr>
          <w:b/>
          <w:bCs/>
          <w:spacing w:val="-8"/>
          <w:sz w:val="20"/>
          <w:szCs w:val="20"/>
          <w:u w:val="single"/>
        </w:rPr>
        <w:t xml:space="preserve"> </w:t>
      </w:r>
      <w:r w:rsidRPr="0A7B12F5">
        <w:rPr>
          <w:b/>
          <w:bCs/>
          <w:sz w:val="20"/>
          <w:szCs w:val="20"/>
          <w:u w:val="single"/>
        </w:rPr>
        <w:t>20</w:t>
      </w:r>
      <w:r w:rsidR="00ED11B8">
        <w:rPr>
          <w:b/>
          <w:bCs/>
          <w:sz w:val="20"/>
          <w:szCs w:val="20"/>
          <w:u w:val="single"/>
        </w:rPr>
        <w:t>24</w:t>
      </w:r>
      <w:r w:rsidRPr="0A7B12F5">
        <w:rPr>
          <w:b/>
          <w:bCs/>
          <w:spacing w:val="-2"/>
          <w:sz w:val="20"/>
          <w:szCs w:val="20"/>
          <w:u w:val="single"/>
        </w:rPr>
        <w:t xml:space="preserve"> </w:t>
      </w:r>
      <w:r w:rsidRPr="0A7B12F5">
        <w:rPr>
          <w:b/>
          <w:bCs/>
          <w:sz w:val="20"/>
          <w:szCs w:val="20"/>
          <w:u w:val="single"/>
        </w:rPr>
        <w:t>-</w:t>
      </w:r>
      <w:r w:rsidRPr="0A7B12F5">
        <w:rPr>
          <w:b/>
          <w:bCs/>
          <w:spacing w:val="-7"/>
          <w:sz w:val="20"/>
          <w:szCs w:val="20"/>
          <w:u w:val="single"/>
        </w:rPr>
        <w:t xml:space="preserve"> </w:t>
      </w:r>
      <w:r w:rsidRPr="0A7B12F5">
        <w:rPr>
          <w:b/>
          <w:bCs/>
          <w:spacing w:val="-4"/>
          <w:sz w:val="20"/>
          <w:szCs w:val="20"/>
          <w:u w:val="single"/>
        </w:rPr>
        <w:t>202</w:t>
      </w:r>
      <w:r w:rsidR="00ED11B8">
        <w:rPr>
          <w:b/>
          <w:bCs/>
          <w:spacing w:val="-4"/>
          <w:sz w:val="20"/>
          <w:szCs w:val="20"/>
          <w:u w:val="single"/>
        </w:rPr>
        <w:t>6</w:t>
      </w:r>
    </w:p>
    <w:p w14:paraId="0A37501D" w14:textId="77777777" w:rsidR="00B71CD3" w:rsidRDefault="00B71CD3">
      <w:pPr>
        <w:pStyle w:val="BodyText"/>
        <w:spacing w:before="20"/>
        <w:rPr>
          <w:b/>
        </w:rPr>
      </w:pPr>
    </w:p>
    <w:p w14:paraId="30487D66" w14:textId="77777777" w:rsidR="00B71CD3" w:rsidRDefault="00574462">
      <w:pPr>
        <w:pStyle w:val="BodyText"/>
        <w:spacing w:line="312" w:lineRule="auto"/>
        <w:ind w:left="249" w:right="1077"/>
      </w:pPr>
      <w:r>
        <w:t>The</w:t>
      </w:r>
      <w:r>
        <w:rPr>
          <w:spacing w:val="-6"/>
        </w:rPr>
        <w:t xml:space="preserve"> </w:t>
      </w:r>
      <w:r>
        <w:t>Equality</w:t>
      </w:r>
      <w:r>
        <w:rPr>
          <w:spacing w:val="-8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2010</w:t>
      </w:r>
      <w:r>
        <w:rPr>
          <w:spacing w:val="-3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publish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measurable</w:t>
      </w:r>
      <w:r>
        <w:rPr>
          <w:spacing w:val="-3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objectives.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equality</w:t>
      </w:r>
      <w:r>
        <w:rPr>
          <w:spacing w:val="-7"/>
        </w:rPr>
        <w:t xml:space="preserve"> </w:t>
      </w:r>
      <w:r>
        <w:t>objectives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 xml:space="preserve">analysis of data and other evidence. Our equality objectives focus on those areas where we have agreed to </w:t>
      </w:r>
      <w:proofErr w:type="gramStart"/>
      <w:r>
        <w:t>take action</w:t>
      </w:r>
      <w:proofErr w:type="gramEnd"/>
      <w:r>
        <w:t xml:space="preserve"> to improve equality and tackle disadvantages.</w:t>
      </w:r>
      <w:r>
        <w:rPr>
          <w:spacing w:val="-2"/>
        </w:rPr>
        <w:t xml:space="preserve"> </w:t>
      </w:r>
      <w:r>
        <w:t>We will regularly</w:t>
      </w:r>
      <w:r>
        <w:rPr>
          <w:spacing w:val="-2"/>
        </w:rPr>
        <w:t xml:space="preserve"> </w:t>
      </w:r>
      <w:r>
        <w:t>review the progress we are making to meet our equality objectives.</w:t>
      </w:r>
    </w:p>
    <w:p w14:paraId="5DAB6C7B" w14:textId="77777777" w:rsidR="00B71CD3" w:rsidRDefault="00B71CD3">
      <w:pPr>
        <w:pStyle w:val="BodyText"/>
        <w:spacing w:before="8"/>
        <w:rPr>
          <w:sz w:val="18"/>
        </w:rPr>
      </w:pPr>
    </w:p>
    <w:tbl>
      <w:tblPr>
        <w:tblW w:w="0" w:type="auto"/>
        <w:tblInd w:w="167" w:type="dxa"/>
        <w:tblBorders>
          <w:top w:val="single" w:sz="18" w:space="0" w:color="BDBDBD"/>
          <w:left w:val="single" w:sz="18" w:space="0" w:color="BDBDBD"/>
          <w:bottom w:val="single" w:sz="18" w:space="0" w:color="BDBDBD"/>
          <w:right w:val="single" w:sz="18" w:space="0" w:color="BDBDBD"/>
          <w:insideH w:val="single" w:sz="18" w:space="0" w:color="BDBDBD"/>
          <w:insideV w:val="single" w:sz="18" w:space="0" w:color="BDBD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8"/>
        <w:gridCol w:w="3548"/>
        <w:gridCol w:w="1699"/>
        <w:gridCol w:w="1416"/>
        <w:gridCol w:w="1977"/>
        <w:gridCol w:w="2273"/>
      </w:tblGrid>
      <w:tr w:rsidR="00B71CD3" w14:paraId="276E72B3" w14:textId="77777777" w:rsidTr="0A7B12F5">
        <w:trPr>
          <w:trHeight w:val="585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BDBDBD"/>
          </w:tcPr>
          <w:p w14:paraId="2FC8C62C" w14:textId="77777777" w:rsidR="00B71CD3" w:rsidRDefault="00574462">
            <w:pPr>
              <w:pStyle w:val="TableParagraph"/>
              <w:spacing w:before="146"/>
              <w:ind w:left="1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Aim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BDBDBD"/>
          </w:tcPr>
          <w:p w14:paraId="496D89C7" w14:textId="77777777" w:rsidR="00B71CD3" w:rsidRDefault="00574462">
            <w:pPr>
              <w:pStyle w:val="TableParagraph"/>
              <w:spacing w:before="146"/>
              <w:ind w:left="903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taken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BDBDBD"/>
          </w:tcPr>
          <w:p w14:paraId="12BA1E23" w14:textId="77777777" w:rsidR="00B71CD3" w:rsidRDefault="00574462">
            <w:pPr>
              <w:pStyle w:val="TableParagraph"/>
              <w:spacing w:before="146"/>
              <w:ind w:left="4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Personnel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BDBDBD"/>
          </w:tcPr>
          <w:p w14:paraId="1DA85FDC" w14:textId="77777777" w:rsidR="00B71CD3" w:rsidRDefault="00574462">
            <w:pPr>
              <w:pStyle w:val="TableParagraph"/>
              <w:spacing w:before="146"/>
              <w:ind w:left="2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Timescale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BDBDBD"/>
          </w:tcPr>
          <w:p w14:paraId="1494E2EA" w14:textId="77777777" w:rsidR="00B71CD3" w:rsidRDefault="00574462">
            <w:pPr>
              <w:pStyle w:val="TableParagraph"/>
              <w:spacing w:before="146"/>
              <w:ind w:left="3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BDBDBD"/>
          </w:tcPr>
          <w:p w14:paraId="0590C468" w14:textId="77777777" w:rsidR="00B71CD3" w:rsidRDefault="00574462">
            <w:pPr>
              <w:pStyle w:val="TableParagraph"/>
              <w:spacing w:before="146"/>
              <w:ind w:left="5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Impact</w:t>
            </w:r>
          </w:p>
        </w:tc>
      </w:tr>
      <w:tr w:rsidR="00B71CD3" w14:paraId="3ECA66C4" w14:textId="77777777" w:rsidTr="0A7B12F5">
        <w:trPr>
          <w:trHeight w:val="1905"/>
        </w:trPr>
        <w:tc>
          <w:tcPr>
            <w:tcW w:w="3408" w:type="dxa"/>
            <w:tcBorders>
              <w:top w:val="nil"/>
              <w:bottom w:val="single" w:sz="2" w:space="0" w:color="BDBDBD"/>
            </w:tcBorders>
          </w:tcPr>
          <w:p w14:paraId="1C2C234E" w14:textId="77777777" w:rsidR="00B71CD3" w:rsidRDefault="00574462">
            <w:pPr>
              <w:pStyle w:val="TableParagraph"/>
              <w:spacing w:before="196" w:line="309" w:lineRule="auto"/>
              <w:ind w:left="155"/>
              <w:rPr>
                <w:sz w:val="20"/>
              </w:rPr>
            </w:pPr>
            <w:r>
              <w:rPr>
                <w:sz w:val="20"/>
              </w:rPr>
              <w:t>Provide training for all staff and governors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</w:p>
        </w:tc>
        <w:tc>
          <w:tcPr>
            <w:tcW w:w="3548" w:type="dxa"/>
            <w:tcBorders>
              <w:top w:val="nil"/>
            </w:tcBorders>
          </w:tcPr>
          <w:p w14:paraId="58A0AFCA" w14:textId="77777777" w:rsidR="00B71CD3" w:rsidRDefault="00574462">
            <w:pPr>
              <w:pStyle w:val="TableParagraph"/>
              <w:spacing w:before="107"/>
              <w:ind w:left="156" w:right="644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staff and governors on equality </w:t>
            </w:r>
            <w:r>
              <w:rPr>
                <w:spacing w:val="-2"/>
                <w:sz w:val="20"/>
              </w:rPr>
              <w:t>training.</w:t>
            </w:r>
          </w:p>
          <w:p w14:paraId="02EB378F" w14:textId="77777777" w:rsidR="00B71CD3" w:rsidRDefault="00B71CD3">
            <w:pPr>
              <w:pStyle w:val="TableParagraph"/>
              <w:spacing w:before="115"/>
              <w:rPr>
                <w:sz w:val="20"/>
              </w:rPr>
            </w:pPr>
          </w:p>
          <w:p w14:paraId="107B2890" w14:textId="77777777" w:rsidR="00B71CD3" w:rsidRDefault="00574462">
            <w:pPr>
              <w:pStyle w:val="TableParagraph"/>
              <w:ind w:left="156" w:right="65"/>
              <w:rPr>
                <w:sz w:val="20"/>
              </w:rPr>
            </w:pPr>
            <w:r>
              <w:rPr>
                <w:sz w:val="20"/>
              </w:rPr>
              <w:t>Use opportunities as they arise during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 equality and diversity.</w:t>
            </w:r>
          </w:p>
        </w:tc>
        <w:tc>
          <w:tcPr>
            <w:tcW w:w="1699" w:type="dxa"/>
            <w:tcBorders>
              <w:top w:val="nil"/>
            </w:tcBorders>
          </w:tcPr>
          <w:p w14:paraId="3325565F" w14:textId="25FFCA53" w:rsidR="00B71CD3" w:rsidRDefault="00574462">
            <w:pPr>
              <w:pStyle w:val="TableParagraph"/>
              <w:spacing w:before="107"/>
              <w:ind w:left="153"/>
              <w:rPr>
                <w:sz w:val="20"/>
              </w:rPr>
            </w:pPr>
            <w:r>
              <w:rPr>
                <w:sz w:val="20"/>
              </w:rPr>
              <w:t>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 w:rsidR="00F1581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lead.</w:t>
            </w:r>
          </w:p>
          <w:p w14:paraId="6A05A809" w14:textId="77777777" w:rsidR="00B71CD3" w:rsidRDefault="00B71CD3">
            <w:pPr>
              <w:pStyle w:val="TableParagraph"/>
              <w:spacing w:before="1"/>
              <w:rPr>
                <w:sz w:val="20"/>
              </w:rPr>
            </w:pPr>
          </w:p>
          <w:p w14:paraId="0B65BFCF" w14:textId="77777777" w:rsidR="00B71CD3" w:rsidRDefault="00574462">
            <w:pPr>
              <w:pStyle w:val="TableParagraph"/>
              <w:ind w:left="153" w:right="463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governors.</w:t>
            </w:r>
          </w:p>
        </w:tc>
        <w:tc>
          <w:tcPr>
            <w:tcW w:w="1416" w:type="dxa"/>
            <w:tcBorders>
              <w:top w:val="nil"/>
            </w:tcBorders>
          </w:tcPr>
          <w:p w14:paraId="6BD850A4" w14:textId="77777777" w:rsidR="00B71CD3" w:rsidRDefault="00574462">
            <w:pPr>
              <w:pStyle w:val="TableParagraph"/>
              <w:spacing w:before="110"/>
              <w:ind w:left="153" w:right="211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on </w:t>
            </w:r>
            <w:r>
              <w:rPr>
                <w:spacing w:val="-2"/>
                <w:sz w:val="20"/>
              </w:rPr>
              <w:t xml:space="preserve">equality </w:t>
            </w:r>
            <w:r>
              <w:rPr>
                <w:sz w:val="20"/>
              </w:rPr>
              <w:t xml:space="preserve">policy and </w:t>
            </w:r>
            <w:r>
              <w:rPr>
                <w:spacing w:val="-4"/>
                <w:sz w:val="20"/>
              </w:rPr>
              <w:t>duty</w:t>
            </w:r>
          </w:p>
          <w:p w14:paraId="056EFC75" w14:textId="24F8F5F2" w:rsidR="00B71CD3" w:rsidRDefault="00ED11B8" w:rsidP="0A7B12F5">
            <w:pPr>
              <w:pStyle w:val="TableParagraph"/>
              <w:spacing w:before="110"/>
              <w:ind w:left="153" w:right="500"/>
              <w:rPr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April 2025</w:t>
            </w:r>
            <w:r w:rsidR="00574462" w:rsidRPr="0A7B12F5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77" w:type="dxa"/>
            <w:tcBorders>
              <w:top w:val="nil"/>
            </w:tcBorders>
          </w:tcPr>
          <w:p w14:paraId="73CF876B" w14:textId="77777777" w:rsidR="00B71CD3" w:rsidRDefault="00574462">
            <w:pPr>
              <w:pStyle w:val="TableParagraph"/>
              <w:spacing w:before="107"/>
              <w:ind w:left="154" w:right="50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ONE </w:t>
            </w:r>
            <w:r>
              <w:rPr>
                <w:spacing w:val="-2"/>
                <w:sz w:val="20"/>
              </w:rPr>
              <w:t>EDUCATION</w:t>
            </w:r>
          </w:p>
          <w:p w14:paraId="514E13F6" w14:textId="77777777" w:rsidR="00B71CD3" w:rsidRDefault="00574462">
            <w:pPr>
              <w:pStyle w:val="TableParagraph"/>
              <w:spacing w:before="110"/>
              <w:ind w:left="154" w:right="509"/>
              <w:rPr>
                <w:sz w:val="20"/>
              </w:rPr>
            </w:pPr>
            <w:r>
              <w:rPr>
                <w:spacing w:val="-2"/>
                <w:sz w:val="20"/>
              </w:rPr>
              <w:t>TRAINING RESOURCES</w:t>
            </w:r>
          </w:p>
          <w:p w14:paraId="7CF9742B" w14:textId="77777777" w:rsidR="00B71CD3" w:rsidRDefault="00574462">
            <w:pPr>
              <w:pStyle w:val="TableParagraph"/>
              <w:spacing w:before="111"/>
              <w:ind w:left="154" w:right="509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8"/>
                <w:sz w:val="20"/>
              </w:rPr>
              <w:t>meetings</w:t>
            </w:r>
          </w:p>
        </w:tc>
        <w:tc>
          <w:tcPr>
            <w:tcW w:w="2273" w:type="dxa"/>
            <w:tcBorders>
              <w:top w:val="nil"/>
            </w:tcBorders>
          </w:tcPr>
          <w:p w14:paraId="1311D4D1" w14:textId="77777777" w:rsidR="00B71CD3" w:rsidRDefault="00574462">
            <w:pPr>
              <w:pStyle w:val="TableParagraph"/>
              <w:spacing w:before="110"/>
              <w:ind w:left="159" w:right="154"/>
              <w:rPr>
                <w:sz w:val="20"/>
              </w:rPr>
            </w:pPr>
            <w:r>
              <w:rPr>
                <w:sz w:val="20"/>
              </w:rPr>
              <w:t>All staff and governors aware of legislation and responsibilities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stakeholders.</w:t>
            </w:r>
          </w:p>
        </w:tc>
      </w:tr>
      <w:tr w:rsidR="00B71CD3" w14:paraId="7135CE19" w14:textId="77777777" w:rsidTr="0A7B12F5">
        <w:trPr>
          <w:trHeight w:val="3166"/>
        </w:trPr>
        <w:tc>
          <w:tcPr>
            <w:tcW w:w="3408" w:type="dxa"/>
            <w:tcBorders>
              <w:top w:val="single" w:sz="2" w:space="0" w:color="BDBDBD"/>
              <w:bottom w:val="single" w:sz="2" w:space="0" w:color="BDBDBD"/>
            </w:tcBorders>
          </w:tcPr>
          <w:p w14:paraId="5A39BBE3" w14:textId="77777777" w:rsidR="00B71CD3" w:rsidRDefault="00B71CD3">
            <w:pPr>
              <w:pStyle w:val="TableParagraph"/>
              <w:spacing w:before="27"/>
              <w:rPr>
                <w:sz w:val="20"/>
              </w:rPr>
            </w:pPr>
          </w:p>
          <w:p w14:paraId="04EF9BEC" w14:textId="77777777" w:rsidR="00B71CD3" w:rsidRDefault="00574462">
            <w:pPr>
              <w:pStyle w:val="TableParagraph"/>
              <w:spacing w:before="1"/>
              <w:ind w:left="155" w:right="-15"/>
              <w:rPr>
                <w:sz w:val="20"/>
              </w:rPr>
            </w:pPr>
            <w:r>
              <w:rPr>
                <w:sz w:val="20"/>
              </w:rPr>
              <w:t>Improve provision for pupils for whom English is an additional language,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particularly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arrivals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at the early stage of English </w:t>
            </w:r>
            <w:r>
              <w:rPr>
                <w:spacing w:val="-2"/>
                <w:sz w:val="20"/>
              </w:rPr>
              <w:t>acquisition.</w:t>
            </w:r>
          </w:p>
        </w:tc>
        <w:tc>
          <w:tcPr>
            <w:tcW w:w="3548" w:type="dxa"/>
          </w:tcPr>
          <w:p w14:paraId="1A83BA07" w14:textId="77777777" w:rsidR="00B71CD3" w:rsidRDefault="00574462">
            <w:pPr>
              <w:pStyle w:val="TableParagraph"/>
              <w:spacing w:before="102" w:line="242" w:lineRule="auto"/>
              <w:ind w:left="156" w:right="65"/>
              <w:rPr>
                <w:sz w:val="20"/>
              </w:rPr>
            </w:pPr>
            <w:r>
              <w:rPr>
                <w:sz w:val="20"/>
              </w:rPr>
              <w:t>Parent meeting with Attendance Worker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Lead/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DH.</w:t>
            </w:r>
          </w:p>
          <w:p w14:paraId="41C8F396" w14:textId="77777777" w:rsidR="00B71CD3" w:rsidRDefault="00B71CD3">
            <w:pPr>
              <w:pStyle w:val="TableParagraph"/>
              <w:spacing w:before="140"/>
              <w:rPr>
                <w:sz w:val="20"/>
              </w:rPr>
            </w:pPr>
          </w:p>
          <w:p w14:paraId="156021F2" w14:textId="77777777" w:rsidR="00B71CD3" w:rsidRDefault="00574462">
            <w:pPr>
              <w:pStyle w:val="TableParagraph"/>
              <w:ind w:left="156"/>
              <w:rPr>
                <w:sz w:val="20"/>
              </w:rPr>
            </w:pPr>
            <w:r>
              <w:rPr>
                <w:spacing w:val="-2"/>
                <w:sz w:val="20"/>
              </w:rPr>
              <w:t>Information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shared.</w:t>
            </w:r>
          </w:p>
          <w:p w14:paraId="72A3D3EC" w14:textId="77777777" w:rsidR="00B71CD3" w:rsidRDefault="00B71CD3">
            <w:pPr>
              <w:pStyle w:val="TableParagraph"/>
              <w:spacing w:before="52"/>
              <w:rPr>
                <w:sz w:val="20"/>
              </w:rPr>
            </w:pPr>
          </w:p>
          <w:p w14:paraId="3559AE2B" w14:textId="77777777" w:rsidR="00B71CD3" w:rsidRDefault="00574462">
            <w:pPr>
              <w:pStyle w:val="TableParagraph"/>
              <w:ind w:left="156" w:right="6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 buddy/mentor new arrivals.</w:t>
            </w:r>
          </w:p>
          <w:p w14:paraId="0D0B940D" w14:textId="77777777" w:rsidR="00B71CD3" w:rsidRDefault="00B71CD3">
            <w:pPr>
              <w:pStyle w:val="TableParagraph"/>
              <w:spacing w:before="3"/>
              <w:rPr>
                <w:sz w:val="20"/>
              </w:rPr>
            </w:pPr>
          </w:p>
          <w:p w14:paraId="4D6C695A" w14:textId="77777777" w:rsidR="00B71CD3" w:rsidRDefault="00574462">
            <w:pPr>
              <w:pStyle w:val="TableParagraph"/>
              <w:spacing w:before="1"/>
              <w:ind w:left="156" w:right="65"/>
              <w:rPr>
                <w:sz w:val="20"/>
              </w:rPr>
            </w:pPr>
            <w:r>
              <w:rPr>
                <w:sz w:val="20"/>
              </w:rPr>
              <w:t>SENDCO/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early assessment of EAL needs and identify appropriate interventions.</w:t>
            </w:r>
          </w:p>
        </w:tc>
        <w:tc>
          <w:tcPr>
            <w:tcW w:w="1699" w:type="dxa"/>
          </w:tcPr>
          <w:p w14:paraId="1D2AF24D" w14:textId="77777777" w:rsidR="00B71CD3" w:rsidRDefault="00574462" w:rsidP="0A7B12F5">
            <w:pPr>
              <w:pStyle w:val="TableParagraph"/>
              <w:spacing w:before="104"/>
              <w:ind w:left="153"/>
              <w:rPr>
                <w:sz w:val="20"/>
                <w:szCs w:val="20"/>
              </w:rPr>
            </w:pPr>
            <w:r w:rsidRPr="0A7B12F5">
              <w:rPr>
                <w:spacing w:val="-2"/>
                <w:sz w:val="20"/>
                <w:szCs w:val="20"/>
              </w:rPr>
              <w:t>Attendance Worker</w:t>
            </w:r>
            <w:r w:rsidRPr="0A7B12F5">
              <w:rPr>
                <w:spacing w:val="-14"/>
                <w:sz w:val="20"/>
                <w:szCs w:val="20"/>
              </w:rPr>
              <w:t xml:space="preserve"> </w:t>
            </w:r>
            <w:r w:rsidRPr="0A7B12F5">
              <w:rPr>
                <w:spacing w:val="-2"/>
                <w:sz w:val="20"/>
                <w:szCs w:val="20"/>
              </w:rPr>
              <w:t>(KW)</w:t>
            </w:r>
          </w:p>
          <w:p w14:paraId="0E27B00A" w14:textId="77777777" w:rsidR="00B71CD3" w:rsidRDefault="00B71CD3">
            <w:pPr>
              <w:pStyle w:val="TableParagraph"/>
              <w:spacing w:before="1"/>
              <w:rPr>
                <w:sz w:val="20"/>
              </w:rPr>
            </w:pPr>
          </w:p>
          <w:p w14:paraId="2E1B6BED" w14:textId="5A94FD14" w:rsidR="00B71CD3" w:rsidRDefault="00574462">
            <w:pPr>
              <w:pStyle w:val="TableParagraph"/>
              <w:ind w:left="153" w:right="3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Safeguarding </w:t>
            </w:r>
            <w:r>
              <w:rPr>
                <w:sz w:val="20"/>
              </w:rPr>
              <w:t>Lead (JH)</w:t>
            </w:r>
          </w:p>
          <w:p w14:paraId="20BDD178" w14:textId="2D199CF8" w:rsidR="00ED11B8" w:rsidRDefault="00ED11B8">
            <w:pPr>
              <w:pStyle w:val="TableParagraph"/>
              <w:ind w:left="153" w:right="315"/>
              <w:rPr>
                <w:sz w:val="20"/>
              </w:rPr>
            </w:pPr>
          </w:p>
          <w:p w14:paraId="4AA7AEA9" w14:textId="3860D62C" w:rsidR="00ED11B8" w:rsidRDefault="00ED11B8">
            <w:pPr>
              <w:pStyle w:val="TableParagraph"/>
              <w:ind w:left="153" w:right="315"/>
              <w:rPr>
                <w:sz w:val="20"/>
              </w:rPr>
            </w:pPr>
            <w:r>
              <w:rPr>
                <w:sz w:val="20"/>
              </w:rPr>
              <w:t>EAL Lead (TK)</w:t>
            </w:r>
          </w:p>
          <w:p w14:paraId="60061E4C" w14:textId="77777777" w:rsidR="00B71CD3" w:rsidRDefault="00B71CD3">
            <w:pPr>
              <w:pStyle w:val="TableParagraph"/>
              <w:spacing w:before="7"/>
              <w:rPr>
                <w:sz w:val="20"/>
              </w:rPr>
            </w:pPr>
          </w:p>
          <w:p w14:paraId="14D91988" w14:textId="77777777" w:rsidR="00B71CD3" w:rsidRDefault="00574462">
            <w:pPr>
              <w:pStyle w:val="TableParagraph"/>
              <w:ind w:left="153" w:right="463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SENDCO </w:t>
            </w:r>
            <w:r>
              <w:rPr>
                <w:spacing w:val="-4"/>
                <w:sz w:val="20"/>
              </w:rPr>
              <w:t>(JB)</w:t>
            </w:r>
          </w:p>
          <w:p w14:paraId="44EAFD9C" w14:textId="77777777" w:rsidR="00B71CD3" w:rsidRDefault="00B71CD3">
            <w:pPr>
              <w:pStyle w:val="TableParagraph"/>
              <w:spacing w:before="10"/>
              <w:rPr>
                <w:sz w:val="20"/>
              </w:rPr>
            </w:pPr>
          </w:p>
          <w:p w14:paraId="39077668" w14:textId="77777777" w:rsidR="00B71CD3" w:rsidRDefault="00574462">
            <w:pPr>
              <w:pStyle w:val="TableParagraph"/>
              <w:spacing w:before="1"/>
              <w:ind w:left="153" w:right="172"/>
              <w:rPr>
                <w:sz w:val="20"/>
              </w:rPr>
            </w:pPr>
            <w:r>
              <w:rPr>
                <w:sz w:val="20"/>
              </w:rPr>
              <w:t>Class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teachers and support </w:t>
            </w:r>
            <w:r>
              <w:rPr>
                <w:spacing w:val="-2"/>
                <w:sz w:val="20"/>
              </w:rPr>
              <w:t>staff.</w:t>
            </w:r>
          </w:p>
        </w:tc>
        <w:tc>
          <w:tcPr>
            <w:tcW w:w="1416" w:type="dxa"/>
          </w:tcPr>
          <w:p w14:paraId="51799B54" w14:textId="77777777" w:rsidR="00B71CD3" w:rsidRDefault="00574462">
            <w:pPr>
              <w:pStyle w:val="TableParagraph"/>
              <w:spacing w:before="104"/>
              <w:ind w:left="153" w:right="100"/>
              <w:rPr>
                <w:sz w:val="20"/>
              </w:rPr>
            </w:pPr>
            <w:r>
              <w:rPr>
                <w:sz w:val="20"/>
              </w:rPr>
              <w:t>Support on- going from date of school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place </w:t>
            </w:r>
            <w:r>
              <w:rPr>
                <w:spacing w:val="-2"/>
                <w:sz w:val="20"/>
              </w:rPr>
              <w:t>offer.</w:t>
            </w:r>
          </w:p>
          <w:p w14:paraId="4B94D5A5" w14:textId="77777777" w:rsidR="00B71CD3" w:rsidRDefault="00B71CD3">
            <w:pPr>
              <w:pStyle w:val="TableParagraph"/>
              <w:spacing w:before="212"/>
              <w:rPr>
                <w:sz w:val="20"/>
              </w:rPr>
            </w:pPr>
          </w:p>
          <w:p w14:paraId="68941B10" w14:textId="77777777" w:rsidR="00B71CD3" w:rsidRDefault="00574462">
            <w:pPr>
              <w:pStyle w:val="TableParagraph"/>
              <w:ind w:left="153" w:right="78"/>
              <w:rPr>
                <w:sz w:val="20"/>
              </w:rPr>
            </w:pPr>
            <w:r>
              <w:rPr>
                <w:sz w:val="20"/>
              </w:rPr>
              <w:t>Support for EAL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children </w:t>
            </w:r>
            <w:r>
              <w:rPr>
                <w:spacing w:val="-2"/>
                <w:sz w:val="20"/>
              </w:rPr>
              <w:t>through appropriate interventions</w:t>
            </w:r>
          </w:p>
        </w:tc>
        <w:tc>
          <w:tcPr>
            <w:tcW w:w="1977" w:type="dxa"/>
            <w:tcBorders>
              <w:bottom w:val="single" w:sz="2" w:space="0" w:color="BDBDBD"/>
            </w:tcBorders>
          </w:tcPr>
          <w:p w14:paraId="33459C1A" w14:textId="77777777" w:rsidR="00B71CD3" w:rsidRDefault="00574462">
            <w:pPr>
              <w:pStyle w:val="TableParagraph"/>
              <w:spacing w:before="102" w:line="242" w:lineRule="auto"/>
              <w:ind w:left="154" w:right="509"/>
              <w:rPr>
                <w:sz w:val="20"/>
              </w:rPr>
            </w:pP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8"/>
                <w:sz w:val="20"/>
              </w:rPr>
              <w:t>meetings</w:t>
            </w:r>
          </w:p>
          <w:p w14:paraId="3DEEC669" w14:textId="77777777" w:rsidR="00B71CD3" w:rsidRDefault="00B71CD3">
            <w:pPr>
              <w:pStyle w:val="TableParagraph"/>
              <w:spacing w:before="195"/>
              <w:rPr>
                <w:sz w:val="20"/>
              </w:rPr>
            </w:pPr>
          </w:p>
          <w:p w14:paraId="32A227E9" w14:textId="61018DCB" w:rsidR="00B71CD3" w:rsidRDefault="00574462">
            <w:pPr>
              <w:pStyle w:val="TableParagraph"/>
              <w:ind w:left="154" w:right="270"/>
              <w:rPr>
                <w:sz w:val="18"/>
              </w:rPr>
            </w:pPr>
            <w:r>
              <w:rPr>
                <w:sz w:val="18"/>
              </w:rPr>
              <w:t>TA/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 w:rsidR="00F1581C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time for planning and </w:t>
            </w:r>
            <w:r>
              <w:rPr>
                <w:spacing w:val="-2"/>
                <w:sz w:val="18"/>
              </w:rPr>
              <w:t>delivering interventions</w:t>
            </w:r>
          </w:p>
        </w:tc>
        <w:tc>
          <w:tcPr>
            <w:tcW w:w="2273" w:type="dxa"/>
            <w:tcBorders>
              <w:bottom w:val="single" w:sz="2" w:space="0" w:color="BDBDBD"/>
            </w:tcBorders>
          </w:tcPr>
          <w:p w14:paraId="045F16A5" w14:textId="6BC86B5D" w:rsidR="00B71CD3" w:rsidRDefault="00574462">
            <w:pPr>
              <w:pStyle w:val="TableParagraph"/>
              <w:spacing w:before="104"/>
              <w:ind w:left="159" w:right="350"/>
              <w:rPr>
                <w:sz w:val="20"/>
              </w:rPr>
            </w:pPr>
            <w:r>
              <w:rPr>
                <w:sz w:val="20"/>
              </w:rPr>
              <w:t xml:space="preserve">New pupils are </w:t>
            </w:r>
            <w:r>
              <w:rPr>
                <w:spacing w:val="-2"/>
                <w:sz w:val="20"/>
              </w:rPr>
              <w:t>supported</w:t>
            </w:r>
            <w:r w:rsidR="00F1581C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</w:t>
            </w:r>
            <w:r>
              <w:rPr>
                <w:sz w:val="20"/>
              </w:rPr>
              <w:t>interventions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place to ensure a positive</w:t>
            </w:r>
            <w:r w:rsidR="00F1581C">
              <w:rPr>
                <w:sz w:val="20"/>
              </w:rPr>
              <w:t xml:space="preserve"> </w:t>
            </w:r>
            <w:r>
              <w:rPr>
                <w:sz w:val="20"/>
              </w:rPr>
              <w:t>transition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 Holden Clough.</w:t>
            </w:r>
          </w:p>
        </w:tc>
      </w:tr>
    </w:tbl>
    <w:p w14:paraId="3656B9AB" w14:textId="77777777" w:rsidR="00B71CD3" w:rsidRDefault="00B71CD3">
      <w:pPr>
        <w:rPr>
          <w:sz w:val="20"/>
        </w:rPr>
        <w:sectPr w:rsidR="00B71CD3">
          <w:type w:val="continuous"/>
          <w:pgSz w:w="15840" w:h="12240" w:orient="landscape"/>
          <w:pgMar w:top="520" w:right="640" w:bottom="280" w:left="600" w:header="720" w:footer="720" w:gutter="0"/>
          <w:cols w:space="720"/>
        </w:sectPr>
      </w:pPr>
    </w:p>
    <w:tbl>
      <w:tblPr>
        <w:tblW w:w="0" w:type="auto"/>
        <w:tblInd w:w="174" w:type="dxa"/>
        <w:tblBorders>
          <w:top w:val="single" w:sz="18" w:space="0" w:color="BDBDBD"/>
          <w:left w:val="single" w:sz="18" w:space="0" w:color="BDBDBD"/>
          <w:bottom w:val="single" w:sz="18" w:space="0" w:color="BDBDBD"/>
          <w:right w:val="single" w:sz="18" w:space="0" w:color="BDBDBD"/>
          <w:insideH w:val="single" w:sz="18" w:space="0" w:color="BDBDBD"/>
          <w:insideV w:val="single" w:sz="18" w:space="0" w:color="BDBD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3265"/>
        <w:gridCol w:w="1985"/>
        <w:gridCol w:w="1417"/>
        <w:gridCol w:w="1988"/>
        <w:gridCol w:w="2264"/>
      </w:tblGrid>
      <w:tr w:rsidR="00B71CD3" w14:paraId="7A07963A" w14:textId="77777777">
        <w:trPr>
          <w:trHeight w:val="588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BDBDBD"/>
          </w:tcPr>
          <w:p w14:paraId="2069FEF1" w14:textId="77777777" w:rsidR="00B71CD3" w:rsidRDefault="00574462">
            <w:pPr>
              <w:pStyle w:val="TableParagraph"/>
              <w:spacing w:before="146"/>
              <w:ind w:left="13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Aim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BDBDBD"/>
          </w:tcPr>
          <w:p w14:paraId="77C9C519" w14:textId="77777777" w:rsidR="00B71CD3" w:rsidRDefault="00574462">
            <w:pPr>
              <w:pStyle w:val="TableParagraph"/>
              <w:spacing w:before="146"/>
              <w:ind w:left="758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taken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BDBDBD"/>
          </w:tcPr>
          <w:p w14:paraId="4DF9EEB3" w14:textId="77777777" w:rsidR="00B71CD3" w:rsidRDefault="00574462">
            <w:pPr>
              <w:pStyle w:val="TableParagraph"/>
              <w:spacing w:before="146"/>
              <w:ind w:left="5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Personnel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BDBDBD"/>
          </w:tcPr>
          <w:p w14:paraId="45C8F776" w14:textId="77777777" w:rsidR="00B71CD3" w:rsidRDefault="00574462">
            <w:pPr>
              <w:pStyle w:val="TableParagraph"/>
              <w:spacing w:before="146"/>
              <w:ind w:left="2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Timescale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BDBDBD"/>
          </w:tcPr>
          <w:p w14:paraId="26DD9C94" w14:textId="77777777" w:rsidR="00B71CD3" w:rsidRDefault="00574462">
            <w:pPr>
              <w:pStyle w:val="TableParagraph"/>
              <w:spacing w:before="146"/>
              <w:ind w:left="5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Resources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BDBDBD"/>
          </w:tcPr>
          <w:p w14:paraId="6A40592C" w14:textId="77777777" w:rsidR="00B71CD3" w:rsidRDefault="00574462">
            <w:pPr>
              <w:pStyle w:val="TableParagraph"/>
              <w:spacing w:before="14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Impact</w:t>
            </w:r>
          </w:p>
        </w:tc>
      </w:tr>
      <w:tr w:rsidR="00B71CD3" w14:paraId="396795E1" w14:textId="77777777">
        <w:trPr>
          <w:trHeight w:val="2985"/>
        </w:trPr>
        <w:tc>
          <w:tcPr>
            <w:tcW w:w="3404" w:type="dxa"/>
            <w:tcBorders>
              <w:top w:val="nil"/>
            </w:tcBorders>
          </w:tcPr>
          <w:p w14:paraId="217960A4" w14:textId="77777777" w:rsidR="00B71CD3" w:rsidRDefault="00574462">
            <w:pPr>
              <w:pStyle w:val="TableParagraph"/>
              <w:spacing w:before="196" w:line="307" w:lineRule="auto"/>
              <w:ind w:left="152" w:right="226"/>
              <w:jc w:val="both"/>
              <w:rPr>
                <w:sz w:val="20"/>
              </w:rPr>
            </w:pPr>
            <w:r>
              <w:rPr>
                <w:sz w:val="20"/>
              </w:rPr>
              <w:t>Narrow the pupil premium gap in Reading,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Writing and Maths in all year groups.</w:t>
            </w:r>
          </w:p>
        </w:tc>
        <w:tc>
          <w:tcPr>
            <w:tcW w:w="3265" w:type="dxa"/>
            <w:tcBorders>
              <w:top w:val="nil"/>
            </w:tcBorders>
          </w:tcPr>
          <w:p w14:paraId="7EF4F279" w14:textId="77777777" w:rsidR="00B71CD3" w:rsidRDefault="00574462">
            <w:pPr>
              <w:pStyle w:val="TableParagraph"/>
              <w:spacing w:before="110"/>
              <w:ind w:left="152" w:right="42"/>
              <w:rPr>
                <w:sz w:val="20"/>
              </w:rPr>
            </w:pPr>
            <w:r>
              <w:rPr>
                <w:sz w:val="20"/>
              </w:rPr>
              <w:t>Increase the number of Pupil Premium pupils working at the expected standard for their age. Monitor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achievement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Pupil Premium pupils.</w:t>
            </w:r>
          </w:p>
          <w:p w14:paraId="238FA8AC" w14:textId="77777777" w:rsidR="00B71CD3" w:rsidRDefault="00574462">
            <w:pPr>
              <w:pStyle w:val="TableParagraph"/>
              <w:ind w:left="152" w:right="42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interventions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to address gaps in learning as identified through on-going </w:t>
            </w:r>
            <w:r>
              <w:rPr>
                <w:spacing w:val="-2"/>
                <w:sz w:val="20"/>
              </w:rPr>
              <w:t>assessment.</w:t>
            </w:r>
          </w:p>
        </w:tc>
        <w:tc>
          <w:tcPr>
            <w:tcW w:w="1985" w:type="dxa"/>
            <w:tcBorders>
              <w:top w:val="nil"/>
            </w:tcBorders>
          </w:tcPr>
          <w:p w14:paraId="66BF99FB" w14:textId="34C3E781" w:rsidR="00B71CD3" w:rsidRDefault="00ED11B8">
            <w:pPr>
              <w:pStyle w:val="TableParagraph"/>
              <w:spacing w:before="110"/>
              <w:ind w:left="147" w:right="244"/>
              <w:rPr>
                <w:sz w:val="20"/>
              </w:rPr>
            </w:pPr>
            <w:r>
              <w:rPr>
                <w:sz w:val="20"/>
              </w:rPr>
              <w:t>JH</w:t>
            </w:r>
            <w:r w:rsidR="00574462">
              <w:rPr>
                <w:spacing w:val="-14"/>
                <w:sz w:val="20"/>
              </w:rPr>
              <w:t xml:space="preserve"> </w:t>
            </w:r>
            <w:r w:rsidR="00574462">
              <w:rPr>
                <w:sz w:val="20"/>
              </w:rPr>
              <w:t>and</w:t>
            </w:r>
            <w:r w:rsidR="00574462"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</w:t>
            </w:r>
            <w:r w:rsidR="00574462">
              <w:rPr>
                <w:spacing w:val="-14"/>
                <w:sz w:val="20"/>
              </w:rPr>
              <w:t xml:space="preserve"> </w:t>
            </w:r>
            <w:r w:rsidR="00574462">
              <w:rPr>
                <w:sz w:val="20"/>
              </w:rPr>
              <w:t xml:space="preserve">to manage PP </w:t>
            </w:r>
            <w:r w:rsidR="00574462">
              <w:rPr>
                <w:spacing w:val="-2"/>
                <w:sz w:val="20"/>
              </w:rPr>
              <w:t>intervention programmes</w:t>
            </w:r>
          </w:p>
          <w:p w14:paraId="3175BBB5" w14:textId="77777777" w:rsidR="00B71CD3" w:rsidRDefault="00574462">
            <w:pPr>
              <w:pStyle w:val="TableParagraph"/>
              <w:spacing w:before="228" w:line="235" w:lineRule="auto"/>
              <w:ind w:left="147" w:right="244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teachers and TAs</w:t>
            </w:r>
          </w:p>
        </w:tc>
        <w:tc>
          <w:tcPr>
            <w:tcW w:w="1417" w:type="dxa"/>
            <w:tcBorders>
              <w:top w:val="nil"/>
            </w:tcBorders>
          </w:tcPr>
          <w:p w14:paraId="68F64164" w14:textId="77777777" w:rsidR="00B71CD3" w:rsidRDefault="00574462">
            <w:pPr>
              <w:pStyle w:val="TableParagraph"/>
              <w:spacing w:before="110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On-going</w:t>
            </w:r>
          </w:p>
        </w:tc>
        <w:tc>
          <w:tcPr>
            <w:tcW w:w="1988" w:type="dxa"/>
            <w:tcBorders>
              <w:top w:val="nil"/>
            </w:tcBorders>
          </w:tcPr>
          <w:p w14:paraId="52B714B5" w14:textId="77777777" w:rsidR="00B71CD3" w:rsidRDefault="00574462">
            <w:pPr>
              <w:pStyle w:val="TableParagraph"/>
              <w:spacing w:before="107"/>
              <w:ind w:left="149" w:right="924"/>
              <w:rPr>
                <w:sz w:val="20"/>
              </w:rPr>
            </w:pPr>
            <w:r>
              <w:rPr>
                <w:sz w:val="20"/>
              </w:rPr>
              <w:t xml:space="preserve">Time for </w:t>
            </w:r>
            <w:r>
              <w:rPr>
                <w:spacing w:val="-2"/>
                <w:sz w:val="20"/>
              </w:rPr>
              <w:t>meetings.</w:t>
            </w:r>
          </w:p>
          <w:p w14:paraId="2ADD4686" w14:textId="77777777" w:rsidR="00B71CD3" w:rsidRDefault="00574462">
            <w:pPr>
              <w:pStyle w:val="TableParagraph"/>
              <w:spacing w:before="227"/>
              <w:ind w:left="149" w:right="234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resources to support </w:t>
            </w:r>
            <w:r>
              <w:rPr>
                <w:spacing w:val="-2"/>
                <w:sz w:val="20"/>
              </w:rPr>
              <w:t>learning.</w:t>
            </w:r>
          </w:p>
        </w:tc>
        <w:tc>
          <w:tcPr>
            <w:tcW w:w="2264" w:type="dxa"/>
            <w:tcBorders>
              <w:top w:val="nil"/>
            </w:tcBorders>
          </w:tcPr>
          <w:p w14:paraId="369499EB" w14:textId="77777777" w:rsidR="00B71CD3" w:rsidRDefault="00574462">
            <w:pPr>
              <w:pStyle w:val="TableParagraph"/>
              <w:spacing w:before="110"/>
              <w:ind w:left="144" w:right="304"/>
              <w:rPr>
                <w:sz w:val="20"/>
              </w:rPr>
            </w:pPr>
            <w:r>
              <w:rPr>
                <w:sz w:val="20"/>
              </w:rPr>
              <w:t>Gap narrowed in specific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groups and subjects (as identified through data analysis).</w:t>
            </w:r>
          </w:p>
        </w:tc>
      </w:tr>
      <w:tr w:rsidR="00B71CD3" w14:paraId="69B83FEE" w14:textId="77777777">
        <w:trPr>
          <w:trHeight w:val="4563"/>
        </w:trPr>
        <w:tc>
          <w:tcPr>
            <w:tcW w:w="3404" w:type="dxa"/>
          </w:tcPr>
          <w:p w14:paraId="47316135" w14:textId="77777777" w:rsidR="00B71CD3" w:rsidRDefault="00574462">
            <w:pPr>
              <w:pStyle w:val="TableParagraph"/>
              <w:spacing w:before="190" w:line="309" w:lineRule="auto"/>
              <w:ind w:left="15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 SEN/D pupils</w:t>
            </w:r>
          </w:p>
        </w:tc>
        <w:tc>
          <w:tcPr>
            <w:tcW w:w="3265" w:type="dxa"/>
          </w:tcPr>
          <w:p w14:paraId="7D5D7A4F" w14:textId="77777777" w:rsidR="00B71CD3" w:rsidRDefault="00574462">
            <w:pPr>
              <w:pStyle w:val="TableParagraph"/>
              <w:spacing w:before="106"/>
              <w:ind w:left="152" w:right="376"/>
              <w:jc w:val="both"/>
              <w:rPr>
                <w:sz w:val="20"/>
              </w:rPr>
            </w:pPr>
            <w:r>
              <w:rPr>
                <w:sz w:val="20"/>
              </w:rPr>
              <w:t>Increase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SEND pupils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expected standard for their age.</w:t>
            </w:r>
          </w:p>
          <w:p w14:paraId="4F98DCD8" w14:textId="77777777" w:rsidR="00B71CD3" w:rsidRDefault="00574462">
            <w:pPr>
              <w:pStyle w:val="TableParagraph"/>
              <w:spacing w:before="110"/>
              <w:ind w:left="152" w:right="42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achievement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SEND </w:t>
            </w:r>
            <w:r>
              <w:rPr>
                <w:spacing w:val="-2"/>
                <w:sz w:val="20"/>
              </w:rPr>
              <w:t>pupils.</w:t>
            </w:r>
          </w:p>
          <w:p w14:paraId="13F9146F" w14:textId="77777777" w:rsidR="00B71CD3" w:rsidRDefault="00574462">
            <w:pPr>
              <w:pStyle w:val="TableParagraph"/>
              <w:spacing w:before="108"/>
              <w:ind w:left="152" w:right="84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 SEND children.</w:t>
            </w:r>
          </w:p>
          <w:p w14:paraId="3F236144" w14:textId="77777777" w:rsidR="00B71CD3" w:rsidRDefault="00574462">
            <w:pPr>
              <w:pStyle w:val="TableParagraph"/>
              <w:spacing w:before="112"/>
              <w:ind w:left="152" w:right="42"/>
              <w:rPr>
                <w:sz w:val="20"/>
              </w:rPr>
            </w:pPr>
            <w:r>
              <w:rPr>
                <w:sz w:val="20"/>
              </w:rPr>
              <w:t>Plan and deliver interventions through IEPs to address gaps in learning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on- going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assessment.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measure impact.</w:t>
            </w:r>
          </w:p>
          <w:p w14:paraId="25A8CC24" w14:textId="77777777" w:rsidR="00B71CD3" w:rsidRDefault="00574462">
            <w:pPr>
              <w:pStyle w:val="TableParagraph"/>
              <w:spacing w:before="105"/>
              <w:ind w:left="152" w:right="84"/>
              <w:rPr>
                <w:sz w:val="20"/>
              </w:rPr>
            </w:pPr>
            <w:r>
              <w:rPr>
                <w:sz w:val="20"/>
              </w:rPr>
              <w:t>Apply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EHCPs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where </w:t>
            </w:r>
            <w:r>
              <w:rPr>
                <w:spacing w:val="-2"/>
                <w:sz w:val="20"/>
              </w:rPr>
              <w:t>necessary.</w:t>
            </w:r>
          </w:p>
          <w:p w14:paraId="2F992A16" w14:textId="77777777" w:rsidR="00B71CD3" w:rsidRDefault="00574462">
            <w:pPr>
              <w:pStyle w:val="TableParagraph"/>
              <w:spacing w:before="123" w:line="228" w:lineRule="auto"/>
              <w:ind w:left="152" w:right="42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who are eligible for EHC Plans and evidence/ measure impact.</w:t>
            </w:r>
          </w:p>
        </w:tc>
        <w:tc>
          <w:tcPr>
            <w:tcW w:w="1985" w:type="dxa"/>
          </w:tcPr>
          <w:p w14:paraId="48F5A466" w14:textId="613CA156" w:rsidR="00B71CD3" w:rsidRDefault="004E7B73">
            <w:pPr>
              <w:pStyle w:val="TableParagraph"/>
              <w:spacing w:before="106"/>
              <w:ind w:left="147" w:right="141"/>
              <w:rPr>
                <w:sz w:val="20"/>
              </w:rPr>
            </w:pPr>
            <w:r>
              <w:rPr>
                <w:sz w:val="20"/>
              </w:rPr>
              <w:t xml:space="preserve">JB </w:t>
            </w:r>
            <w:r w:rsidR="00574462">
              <w:rPr>
                <w:sz w:val="20"/>
              </w:rPr>
              <w:t>to manage SEND</w:t>
            </w:r>
            <w:r w:rsidR="00574462">
              <w:rPr>
                <w:spacing w:val="-14"/>
                <w:sz w:val="20"/>
              </w:rPr>
              <w:t xml:space="preserve"> </w:t>
            </w:r>
            <w:r w:rsidR="00574462">
              <w:rPr>
                <w:sz w:val="20"/>
              </w:rPr>
              <w:t xml:space="preserve">intervention </w:t>
            </w:r>
            <w:proofErr w:type="spellStart"/>
            <w:r w:rsidR="00574462">
              <w:rPr>
                <w:spacing w:val="-2"/>
                <w:sz w:val="20"/>
              </w:rPr>
              <w:t>programmes</w:t>
            </w:r>
            <w:proofErr w:type="spellEnd"/>
            <w:r w:rsidR="00574462">
              <w:rPr>
                <w:spacing w:val="-2"/>
                <w:sz w:val="20"/>
              </w:rPr>
              <w:t xml:space="preserve">, </w:t>
            </w:r>
            <w:r w:rsidR="00574462">
              <w:rPr>
                <w:sz w:val="20"/>
              </w:rPr>
              <w:t xml:space="preserve">monitor </w:t>
            </w:r>
            <w:r w:rsidR="00ED11B8">
              <w:rPr>
                <w:sz w:val="20"/>
              </w:rPr>
              <w:t>learning plans</w:t>
            </w:r>
            <w:r w:rsidR="00574462">
              <w:rPr>
                <w:sz w:val="20"/>
              </w:rPr>
              <w:t>, BSPs and quality of T&amp;L provision for</w:t>
            </w:r>
            <w:r w:rsidR="00574462">
              <w:rPr>
                <w:spacing w:val="-14"/>
                <w:sz w:val="20"/>
              </w:rPr>
              <w:t xml:space="preserve"> </w:t>
            </w:r>
            <w:r w:rsidR="00574462">
              <w:rPr>
                <w:sz w:val="20"/>
              </w:rPr>
              <w:t>SEND</w:t>
            </w:r>
            <w:r w:rsidR="00574462">
              <w:rPr>
                <w:spacing w:val="-14"/>
                <w:sz w:val="20"/>
              </w:rPr>
              <w:t xml:space="preserve"> </w:t>
            </w:r>
            <w:r w:rsidR="00574462">
              <w:rPr>
                <w:sz w:val="20"/>
              </w:rPr>
              <w:t>children.</w:t>
            </w:r>
          </w:p>
        </w:tc>
        <w:tc>
          <w:tcPr>
            <w:tcW w:w="1417" w:type="dxa"/>
          </w:tcPr>
          <w:p w14:paraId="3FAB5043" w14:textId="77777777" w:rsidR="00B71CD3" w:rsidRDefault="00574462">
            <w:pPr>
              <w:pStyle w:val="TableParagraph"/>
              <w:spacing w:before="106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On-going</w:t>
            </w:r>
          </w:p>
        </w:tc>
        <w:tc>
          <w:tcPr>
            <w:tcW w:w="1988" w:type="dxa"/>
          </w:tcPr>
          <w:p w14:paraId="4541660A" w14:textId="77777777" w:rsidR="00B71CD3" w:rsidRDefault="00574462">
            <w:pPr>
              <w:pStyle w:val="TableParagraph"/>
              <w:spacing w:before="102"/>
              <w:ind w:left="149" w:right="924"/>
              <w:rPr>
                <w:sz w:val="20"/>
              </w:rPr>
            </w:pPr>
            <w:r>
              <w:rPr>
                <w:sz w:val="20"/>
              </w:rPr>
              <w:t xml:space="preserve">Time for </w:t>
            </w:r>
            <w:r>
              <w:rPr>
                <w:spacing w:val="-2"/>
                <w:sz w:val="20"/>
              </w:rPr>
              <w:t>meetings.</w:t>
            </w:r>
          </w:p>
          <w:p w14:paraId="45FB0818" w14:textId="77777777" w:rsidR="00B71CD3" w:rsidRDefault="00B71CD3">
            <w:pPr>
              <w:pStyle w:val="TableParagraph"/>
              <w:spacing w:before="1"/>
              <w:rPr>
                <w:sz w:val="20"/>
              </w:rPr>
            </w:pPr>
          </w:p>
          <w:p w14:paraId="1329D4F9" w14:textId="77777777" w:rsidR="00B71CD3" w:rsidRDefault="00574462">
            <w:pPr>
              <w:pStyle w:val="TableParagraph"/>
              <w:ind w:left="149" w:right="234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resources to support </w:t>
            </w:r>
            <w:r>
              <w:rPr>
                <w:spacing w:val="-2"/>
                <w:sz w:val="20"/>
              </w:rPr>
              <w:t>learning.</w:t>
            </w:r>
          </w:p>
        </w:tc>
        <w:tc>
          <w:tcPr>
            <w:tcW w:w="2264" w:type="dxa"/>
          </w:tcPr>
          <w:p w14:paraId="504217A5" w14:textId="77777777" w:rsidR="00B71CD3" w:rsidRDefault="00574462">
            <w:pPr>
              <w:pStyle w:val="TableParagraph"/>
              <w:spacing w:before="106"/>
              <w:ind w:left="144" w:right="304"/>
              <w:rPr>
                <w:sz w:val="20"/>
              </w:rPr>
            </w:pPr>
            <w:r>
              <w:rPr>
                <w:sz w:val="20"/>
              </w:rPr>
              <w:t>Gap narrowed in specific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groups and subjects (as identified through data analysis).</w:t>
            </w:r>
          </w:p>
        </w:tc>
      </w:tr>
      <w:tr w:rsidR="00B71CD3" w14:paraId="59DCFD52" w14:textId="77777777">
        <w:trPr>
          <w:trHeight w:val="2086"/>
        </w:trPr>
        <w:tc>
          <w:tcPr>
            <w:tcW w:w="3404" w:type="dxa"/>
          </w:tcPr>
          <w:p w14:paraId="323FE51E" w14:textId="77777777" w:rsidR="00B71CD3" w:rsidRDefault="00574462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G&amp;T </w:t>
            </w:r>
            <w:r>
              <w:rPr>
                <w:spacing w:val="-2"/>
                <w:sz w:val="20"/>
              </w:rPr>
              <w:t>pupils</w:t>
            </w:r>
          </w:p>
        </w:tc>
        <w:tc>
          <w:tcPr>
            <w:tcW w:w="3265" w:type="dxa"/>
          </w:tcPr>
          <w:p w14:paraId="6BF43343" w14:textId="77777777" w:rsidR="00B71CD3" w:rsidRDefault="00574462">
            <w:pPr>
              <w:pStyle w:val="TableParagraph"/>
              <w:spacing w:before="109"/>
              <w:ind w:left="152" w:right="42"/>
              <w:rPr>
                <w:sz w:val="20"/>
              </w:rPr>
            </w:pPr>
            <w:r>
              <w:rPr>
                <w:sz w:val="20"/>
              </w:rPr>
              <w:t>Increase the number of G&amp;T pupils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 their age.</w:t>
            </w:r>
          </w:p>
          <w:p w14:paraId="5FDD0343" w14:textId="77777777" w:rsidR="00B71CD3" w:rsidRDefault="00574462">
            <w:pPr>
              <w:pStyle w:val="TableParagraph"/>
              <w:spacing w:before="110"/>
              <w:ind w:left="152" w:right="42"/>
              <w:rPr>
                <w:sz w:val="20"/>
              </w:rPr>
            </w:pPr>
            <w:r>
              <w:rPr>
                <w:sz w:val="20"/>
              </w:rPr>
              <w:t>Identify opportunities in the curriculum and look at other providers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challenge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meet their needs.</w:t>
            </w:r>
          </w:p>
        </w:tc>
        <w:tc>
          <w:tcPr>
            <w:tcW w:w="1985" w:type="dxa"/>
          </w:tcPr>
          <w:p w14:paraId="1DAAB6C2" w14:textId="420899C9" w:rsidR="00B71CD3" w:rsidRDefault="00ED11B8">
            <w:pPr>
              <w:pStyle w:val="TableParagraph"/>
              <w:spacing w:before="109"/>
              <w:ind w:left="147" w:right="522"/>
              <w:rPr>
                <w:sz w:val="20"/>
              </w:rPr>
            </w:pPr>
            <w:r>
              <w:rPr>
                <w:sz w:val="20"/>
              </w:rPr>
              <w:t xml:space="preserve">AH </w:t>
            </w:r>
            <w:r w:rsidR="00574462">
              <w:rPr>
                <w:sz w:val="20"/>
              </w:rPr>
              <w:t>to</w:t>
            </w:r>
            <w:r w:rsidR="00574462">
              <w:rPr>
                <w:spacing w:val="-14"/>
                <w:sz w:val="20"/>
              </w:rPr>
              <w:t xml:space="preserve"> </w:t>
            </w:r>
            <w:r w:rsidR="00574462">
              <w:rPr>
                <w:sz w:val="20"/>
              </w:rPr>
              <w:t>manage G&amp;T</w:t>
            </w:r>
            <w:r w:rsidR="00574462">
              <w:rPr>
                <w:spacing w:val="-8"/>
                <w:sz w:val="20"/>
              </w:rPr>
              <w:t xml:space="preserve"> </w:t>
            </w:r>
            <w:r w:rsidR="00574462">
              <w:rPr>
                <w:spacing w:val="-2"/>
                <w:sz w:val="20"/>
              </w:rPr>
              <w:t>provision</w:t>
            </w:r>
          </w:p>
        </w:tc>
        <w:tc>
          <w:tcPr>
            <w:tcW w:w="1417" w:type="dxa"/>
          </w:tcPr>
          <w:p w14:paraId="103E8EB9" w14:textId="77777777" w:rsidR="00B71CD3" w:rsidRDefault="00574462">
            <w:pPr>
              <w:pStyle w:val="TableParagraph"/>
              <w:spacing w:before="112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On-going</w:t>
            </w:r>
          </w:p>
        </w:tc>
        <w:tc>
          <w:tcPr>
            <w:tcW w:w="1988" w:type="dxa"/>
          </w:tcPr>
          <w:p w14:paraId="1C60555F" w14:textId="77777777" w:rsidR="00B71CD3" w:rsidRDefault="00574462">
            <w:pPr>
              <w:pStyle w:val="TableParagraph"/>
              <w:spacing w:before="112"/>
              <w:ind w:left="149" w:right="234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resources to promote </w:t>
            </w:r>
            <w:r>
              <w:rPr>
                <w:spacing w:val="-2"/>
                <w:sz w:val="20"/>
              </w:rPr>
              <w:t>understanding.</w:t>
            </w:r>
          </w:p>
        </w:tc>
        <w:tc>
          <w:tcPr>
            <w:tcW w:w="2264" w:type="dxa"/>
          </w:tcPr>
          <w:p w14:paraId="576F7179" w14:textId="77777777" w:rsidR="00B71CD3" w:rsidRDefault="00574462">
            <w:pPr>
              <w:pStyle w:val="TableParagraph"/>
              <w:spacing w:before="109"/>
              <w:ind w:left="144" w:right="173"/>
              <w:rPr>
                <w:sz w:val="20"/>
              </w:rPr>
            </w:pPr>
            <w:r>
              <w:rPr>
                <w:sz w:val="20"/>
              </w:rPr>
              <w:t>G&amp;T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given opportunities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make required progress 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specialist provision for their </w:t>
            </w:r>
            <w:r>
              <w:rPr>
                <w:spacing w:val="-2"/>
                <w:sz w:val="20"/>
              </w:rPr>
              <w:t>talent.</w:t>
            </w:r>
          </w:p>
        </w:tc>
      </w:tr>
    </w:tbl>
    <w:p w14:paraId="049F31CB" w14:textId="77777777" w:rsidR="00B71CD3" w:rsidRDefault="00B71CD3">
      <w:pPr>
        <w:rPr>
          <w:sz w:val="20"/>
        </w:rPr>
        <w:sectPr w:rsidR="00B71CD3">
          <w:pgSz w:w="15840" w:h="12240" w:orient="landscape"/>
          <w:pgMar w:top="1100" w:right="640" w:bottom="280" w:left="600" w:header="720" w:footer="720" w:gutter="0"/>
          <w:cols w:space="720"/>
        </w:sectPr>
      </w:pPr>
    </w:p>
    <w:tbl>
      <w:tblPr>
        <w:tblW w:w="0" w:type="auto"/>
        <w:tblInd w:w="150" w:type="dxa"/>
        <w:tblBorders>
          <w:top w:val="single" w:sz="18" w:space="0" w:color="BDBDBD"/>
          <w:left w:val="single" w:sz="18" w:space="0" w:color="BDBDBD"/>
          <w:bottom w:val="single" w:sz="18" w:space="0" w:color="BDBDBD"/>
          <w:right w:val="single" w:sz="18" w:space="0" w:color="BDBDBD"/>
          <w:insideH w:val="single" w:sz="18" w:space="0" w:color="BDBDBD"/>
          <w:insideV w:val="single" w:sz="18" w:space="0" w:color="BDBDB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4"/>
        <w:gridCol w:w="3268"/>
        <w:gridCol w:w="1983"/>
        <w:gridCol w:w="1417"/>
        <w:gridCol w:w="1988"/>
        <w:gridCol w:w="2264"/>
      </w:tblGrid>
      <w:tr w:rsidR="00B71CD3" w14:paraId="522A3D13" w14:textId="77777777" w:rsidTr="0A7B12F5">
        <w:trPr>
          <w:trHeight w:val="6676"/>
        </w:trPr>
        <w:tc>
          <w:tcPr>
            <w:tcW w:w="3404" w:type="dxa"/>
          </w:tcPr>
          <w:p w14:paraId="23BEDFCC" w14:textId="77777777" w:rsidR="00B71CD3" w:rsidRDefault="00574462">
            <w:pPr>
              <w:pStyle w:val="TableParagraph"/>
              <w:spacing w:before="193" w:line="307" w:lineRule="auto"/>
              <w:ind w:left="152" w:right="746"/>
              <w:rPr>
                <w:sz w:val="20"/>
              </w:rPr>
            </w:pPr>
            <w:r>
              <w:rPr>
                <w:sz w:val="20"/>
              </w:rPr>
              <w:lastRenderedPageBreak/>
              <w:t>Promote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respect for differences.</w:t>
            </w:r>
          </w:p>
          <w:p w14:paraId="114799EE" w14:textId="77777777" w:rsidR="00B71CD3" w:rsidRDefault="00574462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</w:tabs>
              <w:spacing w:before="207"/>
              <w:ind w:right="758"/>
              <w:rPr>
                <w:sz w:val="20"/>
              </w:rPr>
            </w:pPr>
            <w:r>
              <w:rPr>
                <w:sz w:val="20"/>
              </w:rPr>
              <w:t>To help all pupils become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respectful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of the multitudes of cultures and people that they’ll interact </w:t>
            </w:r>
            <w:r>
              <w:rPr>
                <w:spacing w:val="-2"/>
                <w:sz w:val="20"/>
              </w:rPr>
              <w:t>with.</w:t>
            </w:r>
          </w:p>
          <w:p w14:paraId="2F7B612A" w14:textId="77777777" w:rsidR="00B71CD3" w:rsidRDefault="00574462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</w:tabs>
              <w:spacing w:before="196"/>
              <w:ind w:right="736"/>
              <w:rPr>
                <w:sz w:val="20"/>
              </w:rPr>
            </w:pPr>
            <w:r>
              <w:rPr>
                <w:sz w:val="20"/>
              </w:rPr>
              <w:t>To teach pupils that difference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in gender, </w:t>
            </w:r>
            <w:r>
              <w:rPr>
                <w:spacing w:val="-2"/>
                <w:sz w:val="20"/>
              </w:rPr>
              <w:t>relationship,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religious </w:t>
            </w:r>
            <w:r>
              <w:rPr>
                <w:sz w:val="20"/>
              </w:rPr>
              <w:t xml:space="preserve">belief, viewpoint and culture are to be cherished and appreciated rather than judged and </w:t>
            </w:r>
            <w:r>
              <w:rPr>
                <w:spacing w:val="-2"/>
                <w:sz w:val="20"/>
              </w:rPr>
              <w:t>feared.</w:t>
            </w:r>
          </w:p>
          <w:p w14:paraId="0B99C616" w14:textId="77777777" w:rsidR="00B71CD3" w:rsidRDefault="00574462">
            <w:pPr>
              <w:pStyle w:val="TableParagraph"/>
              <w:numPr>
                <w:ilvl w:val="0"/>
                <w:numId w:val="1"/>
              </w:numPr>
              <w:tabs>
                <w:tab w:val="left" w:pos="760"/>
              </w:tabs>
              <w:spacing w:before="193" w:line="307" w:lineRule="auto"/>
              <w:ind w:right="648"/>
              <w:rPr>
                <w:sz w:val="20"/>
              </w:rPr>
            </w:pPr>
            <w:r>
              <w:rPr>
                <w:sz w:val="20"/>
              </w:rPr>
              <w:t>Provide pupils with role models who demonstrate qualities and make social contributions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</w:p>
          <w:p w14:paraId="78BF59F7" w14:textId="77777777" w:rsidR="00B71CD3" w:rsidRDefault="00574462">
            <w:pPr>
              <w:pStyle w:val="TableParagraph"/>
              <w:spacing w:before="9"/>
              <w:ind w:left="760"/>
              <w:rPr>
                <w:sz w:val="20"/>
              </w:rPr>
            </w:pPr>
            <w:r>
              <w:rPr>
                <w:spacing w:val="-2"/>
                <w:sz w:val="20"/>
              </w:rPr>
              <w:t>stereotypical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way.</w:t>
            </w:r>
          </w:p>
        </w:tc>
        <w:tc>
          <w:tcPr>
            <w:tcW w:w="3268" w:type="dxa"/>
          </w:tcPr>
          <w:p w14:paraId="3D38D852" w14:textId="77777777" w:rsidR="00B71CD3" w:rsidRDefault="00574462">
            <w:pPr>
              <w:pStyle w:val="TableParagraph"/>
              <w:spacing w:before="112"/>
              <w:ind w:left="39" w:right="14"/>
              <w:rPr>
                <w:sz w:val="20"/>
              </w:rPr>
            </w:pPr>
            <w:r>
              <w:rPr>
                <w:sz w:val="20"/>
              </w:rPr>
              <w:t>Identify opportunities in the curriculum to look at other cultures/countries, study famous people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ethnic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minorities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 with a variety of abilities and to celebrate diversity.</w:t>
            </w:r>
          </w:p>
          <w:p w14:paraId="7D09D8D5" w14:textId="77777777" w:rsidR="00B71CD3" w:rsidRDefault="00574462">
            <w:pPr>
              <w:pStyle w:val="TableParagraph"/>
              <w:spacing w:before="225"/>
              <w:ind w:left="39" w:right="337"/>
              <w:rPr>
                <w:sz w:val="20"/>
              </w:rPr>
            </w:pPr>
            <w:r>
              <w:rPr>
                <w:sz w:val="20"/>
              </w:rPr>
              <w:t>Use collective worship as an opportunity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celebrate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festivals of a range of cultures and </w:t>
            </w:r>
            <w:r>
              <w:rPr>
                <w:spacing w:val="-2"/>
                <w:sz w:val="20"/>
              </w:rPr>
              <w:t>countries</w:t>
            </w:r>
          </w:p>
          <w:p w14:paraId="53128261" w14:textId="77777777" w:rsidR="00B71CD3" w:rsidRDefault="00B71CD3">
            <w:pPr>
              <w:pStyle w:val="TableParagraph"/>
              <w:rPr>
                <w:sz w:val="20"/>
              </w:rPr>
            </w:pPr>
          </w:p>
          <w:p w14:paraId="51839AF2" w14:textId="77777777" w:rsidR="00B71CD3" w:rsidRDefault="00574462" w:rsidP="0A7B12F5">
            <w:pPr>
              <w:pStyle w:val="TableParagraph"/>
              <w:spacing w:before="1"/>
              <w:ind w:left="39" w:right="14"/>
              <w:rPr>
                <w:sz w:val="20"/>
                <w:szCs w:val="20"/>
              </w:rPr>
            </w:pPr>
            <w:r w:rsidRPr="0A7B12F5">
              <w:rPr>
                <w:sz w:val="20"/>
                <w:szCs w:val="20"/>
              </w:rPr>
              <w:t>Delivery</w:t>
            </w:r>
            <w:r w:rsidRPr="0A7B12F5">
              <w:rPr>
                <w:spacing w:val="-14"/>
                <w:sz w:val="20"/>
                <w:szCs w:val="20"/>
              </w:rPr>
              <w:t xml:space="preserve"> </w:t>
            </w:r>
            <w:r w:rsidRPr="0A7B12F5">
              <w:rPr>
                <w:sz w:val="20"/>
                <w:szCs w:val="20"/>
              </w:rPr>
              <w:t>and</w:t>
            </w:r>
            <w:r w:rsidRPr="0A7B12F5">
              <w:rPr>
                <w:spacing w:val="-14"/>
                <w:sz w:val="20"/>
                <w:szCs w:val="20"/>
              </w:rPr>
              <w:t xml:space="preserve"> </w:t>
            </w:r>
            <w:r w:rsidRPr="0A7B12F5">
              <w:rPr>
                <w:sz w:val="20"/>
                <w:szCs w:val="20"/>
              </w:rPr>
              <w:t>implementation</w:t>
            </w:r>
            <w:r w:rsidRPr="0A7B12F5">
              <w:rPr>
                <w:spacing w:val="-14"/>
                <w:sz w:val="20"/>
                <w:szCs w:val="20"/>
              </w:rPr>
              <w:t xml:space="preserve"> </w:t>
            </w:r>
            <w:r w:rsidRPr="0A7B12F5">
              <w:rPr>
                <w:sz w:val="20"/>
                <w:szCs w:val="20"/>
              </w:rPr>
              <w:t>of</w:t>
            </w:r>
            <w:r w:rsidRPr="0A7B12F5">
              <w:rPr>
                <w:spacing w:val="-14"/>
                <w:sz w:val="20"/>
                <w:szCs w:val="20"/>
              </w:rPr>
              <w:t xml:space="preserve"> </w:t>
            </w:r>
            <w:r w:rsidRPr="0A7B12F5">
              <w:rPr>
                <w:sz w:val="20"/>
                <w:szCs w:val="20"/>
              </w:rPr>
              <w:t>the PSHE&amp;C Curriculum, New SRE Curriculum</w:t>
            </w:r>
          </w:p>
          <w:p w14:paraId="62486C05" w14:textId="77777777" w:rsidR="00B71CD3" w:rsidRDefault="00B71CD3">
            <w:pPr>
              <w:pStyle w:val="TableParagraph"/>
              <w:spacing w:before="1"/>
              <w:rPr>
                <w:sz w:val="20"/>
              </w:rPr>
            </w:pPr>
          </w:p>
          <w:p w14:paraId="434E820B" w14:textId="77777777" w:rsidR="00B71CD3" w:rsidRDefault="00574462" w:rsidP="0A7B12F5">
            <w:pPr>
              <w:pStyle w:val="TableParagraph"/>
              <w:ind w:left="39" w:right="248"/>
              <w:rPr>
                <w:sz w:val="20"/>
                <w:szCs w:val="20"/>
              </w:rPr>
            </w:pPr>
            <w:r w:rsidRPr="0A7B12F5">
              <w:rPr>
                <w:sz w:val="20"/>
                <w:szCs w:val="20"/>
              </w:rPr>
              <w:t>Use</w:t>
            </w:r>
            <w:r w:rsidRPr="0A7B12F5">
              <w:rPr>
                <w:spacing w:val="-14"/>
                <w:sz w:val="20"/>
                <w:szCs w:val="20"/>
              </w:rPr>
              <w:t xml:space="preserve"> </w:t>
            </w:r>
            <w:r w:rsidRPr="0A7B12F5">
              <w:rPr>
                <w:sz w:val="20"/>
                <w:szCs w:val="20"/>
              </w:rPr>
              <w:t>events</w:t>
            </w:r>
            <w:r w:rsidRPr="0A7B12F5">
              <w:rPr>
                <w:spacing w:val="-11"/>
                <w:sz w:val="20"/>
                <w:szCs w:val="20"/>
              </w:rPr>
              <w:t xml:space="preserve"> </w:t>
            </w:r>
            <w:r w:rsidRPr="0A7B12F5">
              <w:rPr>
                <w:sz w:val="20"/>
                <w:szCs w:val="20"/>
              </w:rPr>
              <w:t>like</w:t>
            </w:r>
            <w:r w:rsidRPr="0A7B12F5">
              <w:rPr>
                <w:spacing w:val="-15"/>
                <w:sz w:val="20"/>
                <w:szCs w:val="20"/>
              </w:rPr>
              <w:t xml:space="preserve"> </w:t>
            </w:r>
            <w:r w:rsidRPr="0A7B12F5">
              <w:rPr>
                <w:sz w:val="20"/>
                <w:szCs w:val="20"/>
              </w:rPr>
              <w:t>Black History Month, WW1 centenary as an opportunity to explore other cultures.</w:t>
            </w:r>
          </w:p>
          <w:p w14:paraId="4101652C" w14:textId="77777777" w:rsidR="00B71CD3" w:rsidRDefault="00B71CD3">
            <w:pPr>
              <w:pStyle w:val="TableParagraph"/>
              <w:spacing w:before="2"/>
              <w:rPr>
                <w:sz w:val="20"/>
              </w:rPr>
            </w:pPr>
          </w:p>
          <w:p w14:paraId="0B79C143" w14:textId="77777777" w:rsidR="00B71CD3" w:rsidRDefault="00574462" w:rsidP="0A7B12F5">
            <w:pPr>
              <w:pStyle w:val="TableParagraph"/>
              <w:ind w:left="39" w:right="14"/>
              <w:rPr>
                <w:sz w:val="20"/>
                <w:szCs w:val="20"/>
              </w:rPr>
            </w:pPr>
            <w:r w:rsidRPr="0A7B12F5">
              <w:rPr>
                <w:sz w:val="20"/>
                <w:szCs w:val="20"/>
              </w:rPr>
              <w:t>Use assembly time to embrace diversity</w:t>
            </w:r>
            <w:r w:rsidRPr="0A7B12F5">
              <w:rPr>
                <w:spacing w:val="-14"/>
                <w:sz w:val="20"/>
                <w:szCs w:val="20"/>
              </w:rPr>
              <w:t xml:space="preserve"> </w:t>
            </w:r>
            <w:r w:rsidRPr="0A7B12F5">
              <w:rPr>
                <w:sz w:val="20"/>
                <w:szCs w:val="20"/>
              </w:rPr>
              <w:t>and</w:t>
            </w:r>
            <w:r w:rsidRPr="0A7B12F5">
              <w:rPr>
                <w:spacing w:val="-14"/>
                <w:sz w:val="20"/>
                <w:szCs w:val="20"/>
              </w:rPr>
              <w:t xml:space="preserve"> </w:t>
            </w:r>
            <w:r w:rsidRPr="0A7B12F5">
              <w:rPr>
                <w:sz w:val="20"/>
                <w:szCs w:val="20"/>
              </w:rPr>
              <w:t>improve</w:t>
            </w:r>
            <w:r w:rsidRPr="0A7B12F5">
              <w:rPr>
                <w:spacing w:val="-14"/>
                <w:sz w:val="20"/>
                <w:szCs w:val="20"/>
              </w:rPr>
              <w:t xml:space="preserve"> </w:t>
            </w:r>
            <w:r w:rsidRPr="0A7B12F5">
              <w:rPr>
                <w:sz w:val="20"/>
                <w:szCs w:val="20"/>
              </w:rPr>
              <w:t>interracial, multi faith harmony.</w:t>
            </w:r>
          </w:p>
          <w:p w14:paraId="4B99056E" w14:textId="77777777" w:rsidR="00B71CD3" w:rsidRDefault="00B71CD3">
            <w:pPr>
              <w:pStyle w:val="TableParagraph"/>
              <w:rPr>
                <w:sz w:val="20"/>
              </w:rPr>
            </w:pPr>
          </w:p>
          <w:p w14:paraId="60402F3F" w14:textId="77777777" w:rsidR="00B71CD3" w:rsidRDefault="00574462">
            <w:pPr>
              <w:pStyle w:val="TableParagraph"/>
              <w:ind w:left="39" w:right="14"/>
              <w:rPr>
                <w:sz w:val="20"/>
              </w:rPr>
            </w:pPr>
            <w:r>
              <w:rPr>
                <w:sz w:val="20"/>
              </w:rPr>
              <w:t>Revise wider curriculum, assemblies,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visitors,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events and celebrations.</w:t>
            </w:r>
          </w:p>
        </w:tc>
        <w:tc>
          <w:tcPr>
            <w:tcW w:w="1983" w:type="dxa"/>
          </w:tcPr>
          <w:p w14:paraId="0DA4A1F9" w14:textId="77777777" w:rsidR="00B71CD3" w:rsidRDefault="00574462">
            <w:pPr>
              <w:pStyle w:val="TableParagraph"/>
              <w:spacing w:before="109" w:line="477" w:lineRule="auto"/>
              <w:ind w:left="146" w:right="1417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HT </w:t>
            </w:r>
            <w:r>
              <w:rPr>
                <w:spacing w:val="-4"/>
                <w:sz w:val="20"/>
              </w:rPr>
              <w:t>SLT</w:t>
            </w:r>
          </w:p>
          <w:p w14:paraId="6E54C220" w14:textId="77777777" w:rsidR="00B71CD3" w:rsidRDefault="00574462">
            <w:pPr>
              <w:pStyle w:val="TableParagraph"/>
              <w:spacing w:before="2" w:line="242" w:lineRule="auto"/>
              <w:ind w:left="146" w:right="243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teachers and TAs</w:t>
            </w:r>
          </w:p>
          <w:p w14:paraId="1299C43A" w14:textId="77777777" w:rsidR="00B71CD3" w:rsidRDefault="00B71CD3">
            <w:pPr>
              <w:pStyle w:val="TableParagraph"/>
              <w:spacing w:before="8"/>
              <w:rPr>
                <w:sz w:val="20"/>
              </w:rPr>
            </w:pPr>
          </w:p>
          <w:p w14:paraId="46887AC7" w14:textId="5A3BC2A8" w:rsidR="00B71CD3" w:rsidRDefault="00574462">
            <w:pPr>
              <w:pStyle w:val="TableParagraph"/>
              <w:spacing w:line="480" w:lineRule="auto"/>
              <w:ind w:left="146" w:right="91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 xml:space="preserve">Governors </w:t>
            </w:r>
            <w:r>
              <w:rPr>
                <w:spacing w:val="-2"/>
                <w:sz w:val="20"/>
              </w:rPr>
              <w:t>Pupils Parents PSHE</w:t>
            </w:r>
            <w:r w:rsidR="00ED11B8">
              <w:rPr>
                <w:spacing w:val="-2"/>
                <w:sz w:val="20"/>
              </w:rPr>
              <w:t xml:space="preserve"> &amp; C</w:t>
            </w:r>
          </w:p>
          <w:p w14:paraId="5BC47B4C" w14:textId="62EC8038" w:rsidR="00B71CD3" w:rsidRDefault="00574462" w:rsidP="00ED11B8">
            <w:pPr>
              <w:pStyle w:val="TableParagraph"/>
              <w:spacing w:line="480" w:lineRule="auto"/>
              <w:ind w:left="146" w:right="917"/>
              <w:rPr>
                <w:sz w:val="20"/>
                <w:szCs w:val="20"/>
              </w:rPr>
            </w:pPr>
            <w:proofErr w:type="gramStart"/>
            <w:r w:rsidRPr="0A7B12F5">
              <w:rPr>
                <w:spacing w:val="-2"/>
                <w:sz w:val="20"/>
                <w:szCs w:val="20"/>
              </w:rPr>
              <w:t>Lead(</w:t>
            </w:r>
            <w:proofErr w:type="gramEnd"/>
            <w:r w:rsidRPr="0A7B12F5">
              <w:rPr>
                <w:spacing w:val="-2"/>
                <w:sz w:val="20"/>
                <w:szCs w:val="20"/>
              </w:rPr>
              <w:t xml:space="preserve">CH) </w:t>
            </w:r>
            <w:r w:rsidRPr="0A7B12F5">
              <w:rPr>
                <w:sz w:val="20"/>
                <w:szCs w:val="20"/>
              </w:rPr>
              <w:t xml:space="preserve">RE Lead </w:t>
            </w:r>
            <w:r w:rsidR="00F1581C">
              <w:rPr>
                <w:sz w:val="20"/>
                <w:szCs w:val="20"/>
              </w:rPr>
              <w:t>(</w:t>
            </w:r>
            <w:r w:rsidRPr="0A7B12F5">
              <w:rPr>
                <w:spacing w:val="-4"/>
                <w:sz w:val="20"/>
                <w:szCs w:val="20"/>
              </w:rPr>
              <w:t>DH)</w:t>
            </w:r>
          </w:p>
        </w:tc>
        <w:tc>
          <w:tcPr>
            <w:tcW w:w="1417" w:type="dxa"/>
          </w:tcPr>
          <w:p w14:paraId="4D19ACC8" w14:textId="77777777" w:rsidR="00B71CD3" w:rsidRDefault="00574462">
            <w:pPr>
              <w:pStyle w:val="TableParagraph"/>
              <w:spacing w:before="112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On-going</w:t>
            </w:r>
          </w:p>
          <w:p w14:paraId="4DDBEF00" w14:textId="77777777" w:rsidR="00B71CD3" w:rsidRDefault="00B71CD3">
            <w:pPr>
              <w:pStyle w:val="TableParagraph"/>
              <w:rPr>
                <w:sz w:val="20"/>
              </w:rPr>
            </w:pPr>
          </w:p>
          <w:p w14:paraId="3461D779" w14:textId="77777777" w:rsidR="00B71CD3" w:rsidRDefault="00B71CD3">
            <w:pPr>
              <w:pStyle w:val="TableParagraph"/>
              <w:rPr>
                <w:sz w:val="20"/>
              </w:rPr>
            </w:pPr>
          </w:p>
          <w:p w14:paraId="3CF2D8B6" w14:textId="77777777" w:rsidR="00B71CD3" w:rsidRDefault="00B71CD3">
            <w:pPr>
              <w:pStyle w:val="TableParagraph"/>
              <w:rPr>
                <w:sz w:val="20"/>
              </w:rPr>
            </w:pPr>
          </w:p>
          <w:p w14:paraId="0FB78278" w14:textId="77777777" w:rsidR="00B71CD3" w:rsidRDefault="00B71CD3">
            <w:pPr>
              <w:pStyle w:val="TableParagraph"/>
              <w:spacing w:before="206"/>
              <w:rPr>
                <w:sz w:val="20"/>
              </w:rPr>
            </w:pPr>
          </w:p>
          <w:p w14:paraId="0930D61D" w14:textId="77777777" w:rsidR="00B71CD3" w:rsidRDefault="00B71CD3" w:rsidP="0A7B12F5">
            <w:pPr>
              <w:pStyle w:val="TableParagraph"/>
              <w:ind w:left="148" w:right="161"/>
              <w:rPr>
                <w:sz w:val="20"/>
                <w:szCs w:val="20"/>
              </w:rPr>
            </w:pPr>
          </w:p>
        </w:tc>
        <w:tc>
          <w:tcPr>
            <w:tcW w:w="1988" w:type="dxa"/>
          </w:tcPr>
          <w:p w14:paraId="1139070E" w14:textId="77777777" w:rsidR="00B71CD3" w:rsidRDefault="00574462">
            <w:pPr>
              <w:pStyle w:val="TableParagraph"/>
              <w:spacing w:before="112"/>
              <w:ind w:left="35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promote understanding.</w:t>
            </w:r>
          </w:p>
          <w:p w14:paraId="1FC39945" w14:textId="77777777" w:rsidR="00B71CD3" w:rsidRDefault="00B71CD3">
            <w:pPr>
              <w:pStyle w:val="TableParagraph"/>
              <w:rPr>
                <w:sz w:val="20"/>
              </w:rPr>
            </w:pPr>
          </w:p>
          <w:p w14:paraId="0562CB0E" w14:textId="77777777" w:rsidR="00B71CD3" w:rsidRDefault="00B71CD3">
            <w:pPr>
              <w:pStyle w:val="TableParagraph"/>
              <w:spacing w:before="105"/>
              <w:rPr>
                <w:sz w:val="20"/>
              </w:rPr>
            </w:pPr>
          </w:p>
          <w:p w14:paraId="06F9E66E" w14:textId="77777777" w:rsidR="00B71CD3" w:rsidRDefault="00574462">
            <w:pPr>
              <w:pStyle w:val="TableParagraph"/>
              <w:ind w:left="35" w:right="471"/>
              <w:rPr>
                <w:sz w:val="20"/>
              </w:rPr>
            </w:pPr>
            <w:r>
              <w:rPr>
                <w:sz w:val="20"/>
              </w:rPr>
              <w:t xml:space="preserve">Time for </w:t>
            </w:r>
            <w:r>
              <w:rPr>
                <w:spacing w:val="-2"/>
                <w:sz w:val="20"/>
              </w:rPr>
              <w:t xml:space="preserve">implementing </w:t>
            </w:r>
            <w:r>
              <w:rPr>
                <w:sz w:val="20"/>
              </w:rPr>
              <w:t>Peace Mala Time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  <w:p w14:paraId="34CE0A41" w14:textId="77777777" w:rsidR="00B71CD3" w:rsidRDefault="00B71CD3">
            <w:pPr>
              <w:pStyle w:val="TableParagraph"/>
              <w:rPr>
                <w:sz w:val="20"/>
              </w:rPr>
            </w:pPr>
          </w:p>
          <w:p w14:paraId="62EBF3C5" w14:textId="77777777" w:rsidR="00B71CD3" w:rsidRDefault="00B71CD3">
            <w:pPr>
              <w:pStyle w:val="TableParagraph"/>
              <w:rPr>
                <w:sz w:val="20"/>
              </w:rPr>
            </w:pPr>
          </w:p>
          <w:p w14:paraId="2946DB82" w14:textId="3A252D87" w:rsidR="00B71CD3" w:rsidRDefault="00B71CD3" w:rsidP="0A7B12F5">
            <w:pPr>
              <w:pStyle w:val="TableParagraph"/>
              <w:spacing w:before="111"/>
              <w:rPr>
                <w:sz w:val="20"/>
                <w:szCs w:val="20"/>
              </w:rPr>
            </w:pPr>
          </w:p>
          <w:p w14:paraId="5997CC1D" w14:textId="77777777" w:rsidR="00B71CD3" w:rsidRDefault="00B71CD3">
            <w:pPr>
              <w:pStyle w:val="TableParagraph"/>
              <w:spacing w:before="2"/>
              <w:rPr>
                <w:sz w:val="20"/>
              </w:rPr>
            </w:pPr>
          </w:p>
          <w:p w14:paraId="593F3F92" w14:textId="54E1DBD5" w:rsidR="00B71CD3" w:rsidRDefault="00574462" w:rsidP="0A7B12F5">
            <w:pPr>
              <w:pStyle w:val="TableParagraph"/>
              <w:ind w:left="35" w:right="234"/>
              <w:rPr>
                <w:sz w:val="20"/>
                <w:szCs w:val="20"/>
              </w:rPr>
            </w:pPr>
            <w:r w:rsidRPr="0A7B12F5">
              <w:rPr>
                <w:sz w:val="20"/>
                <w:szCs w:val="20"/>
              </w:rPr>
              <w:t>Schemes</w:t>
            </w:r>
            <w:r w:rsidRPr="0A7B12F5">
              <w:rPr>
                <w:spacing w:val="-14"/>
                <w:sz w:val="20"/>
                <w:szCs w:val="20"/>
              </w:rPr>
              <w:t xml:space="preserve"> </w:t>
            </w:r>
            <w:r w:rsidRPr="0A7B12F5">
              <w:rPr>
                <w:sz w:val="20"/>
                <w:szCs w:val="20"/>
              </w:rPr>
              <w:t xml:space="preserve">of work (SRE and </w:t>
            </w:r>
            <w:r w:rsidRPr="0A7B12F5">
              <w:rPr>
                <w:spacing w:val="-2"/>
                <w:sz w:val="20"/>
                <w:szCs w:val="20"/>
              </w:rPr>
              <w:t>PHSE</w:t>
            </w:r>
            <w:r w:rsidR="00ED11B8">
              <w:rPr>
                <w:spacing w:val="-2"/>
                <w:sz w:val="20"/>
                <w:szCs w:val="20"/>
              </w:rPr>
              <w:t xml:space="preserve"> </w:t>
            </w:r>
            <w:r w:rsidRPr="0A7B12F5">
              <w:rPr>
                <w:spacing w:val="-2"/>
                <w:sz w:val="20"/>
                <w:szCs w:val="20"/>
              </w:rPr>
              <w:t>&amp;</w:t>
            </w:r>
            <w:r w:rsidR="00ED11B8">
              <w:rPr>
                <w:spacing w:val="-2"/>
                <w:sz w:val="20"/>
                <w:szCs w:val="20"/>
              </w:rPr>
              <w:t xml:space="preserve"> </w:t>
            </w:r>
            <w:r w:rsidRPr="0A7B12F5">
              <w:rPr>
                <w:spacing w:val="-2"/>
                <w:sz w:val="20"/>
                <w:szCs w:val="20"/>
              </w:rPr>
              <w:t>C)</w:t>
            </w:r>
          </w:p>
        </w:tc>
        <w:tc>
          <w:tcPr>
            <w:tcW w:w="2264" w:type="dxa"/>
          </w:tcPr>
          <w:p w14:paraId="2AC55854" w14:textId="77777777" w:rsidR="00B71CD3" w:rsidRDefault="00574462">
            <w:pPr>
              <w:pStyle w:val="TableParagraph"/>
              <w:spacing w:before="112"/>
              <w:ind w:left="34" w:right="537"/>
              <w:rPr>
                <w:sz w:val="20"/>
              </w:rPr>
            </w:pPr>
            <w:r>
              <w:rPr>
                <w:spacing w:val="-2"/>
                <w:sz w:val="20"/>
              </w:rPr>
              <w:t>Greater understanding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</w:t>
            </w:r>
            <w:r>
              <w:rPr>
                <w:sz w:val="20"/>
              </w:rPr>
              <w:t xml:space="preserve">respect for </w:t>
            </w:r>
            <w:r>
              <w:rPr>
                <w:spacing w:val="-2"/>
                <w:sz w:val="20"/>
              </w:rPr>
              <w:t>differences.</w:t>
            </w:r>
          </w:p>
          <w:p w14:paraId="33D9F3B9" w14:textId="77777777" w:rsidR="00B71CD3" w:rsidRDefault="00574462">
            <w:pPr>
              <w:pStyle w:val="TableParagraph"/>
              <w:spacing w:before="227"/>
              <w:ind w:left="34" w:right="17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ethos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and curriculum </w:t>
            </w:r>
            <w:proofErr w:type="gramStart"/>
            <w:r>
              <w:rPr>
                <w:sz w:val="20"/>
              </w:rPr>
              <w:t>promotes</w:t>
            </w:r>
            <w:proofErr w:type="gramEnd"/>
            <w:r>
              <w:rPr>
                <w:sz w:val="20"/>
              </w:rPr>
              <w:t xml:space="preserve"> respect for the differences of the school community.</w:t>
            </w:r>
          </w:p>
          <w:p w14:paraId="110FFD37" w14:textId="77777777" w:rsidR="00B71CD3" w:rsidRDefault="00B71CD3">
            <w:pPr>
              <w:pStyle w:val="TableParagraph"/>
              <w:spacing w:before="2"/>
              <w:rPr>
                <w:sz w:val="20"/>
              </w:rPr>
            </w:pPr>
          </w:p>
          <w:p w14:paraId="4A37927A" w14:textId="77777777" w:rsidR="00B71CD3" w:rsidRDefault="00574462">
            <w:pPr>
              <w:pStyle w:val="TableParagraph"/>
              <w:ind w:left="34" w:right="503"/>
              <w:rPr>
                <w:sz w:val="20"/>
              </w:rPr>
            </w:pPr>
            <w:r>
              <w:rPr>
                <w:sz w:val="20"/>
              </w:rPr>
              <w:t>Issues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covered through lessons, </w:t>
            </w:r>
            <w:r>
              <w:rPr>
                <w:spacing w:val="-2"/>
                <w:sz w:val="20"/>
              </w:rPr>
              <w:t>assemblies.</w:t>
            </w:r>
          </w:p>
          <w:p w14:paraId="18CC639F" w14:textId="77777777" w:rsidR="00B71CD3" w:rsidRDefault="00574462">
            <w:pPr>
              <w:pStyle w:val="TableParagraph"/>
              <w:spacing w:before="228"/>
              <w:ind w:left="34"/>
              <w:rPr>
                <w:sz w:val="20"/>
              </w:rPr>
            </w:pPr>
            <w:r>
              <w:rPr>
                <w:sz w:val="20"/>
              </w:rPr>
              <w:t>staff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training.</w:t>
            </w:r>
          </w:p>
        </w:tc>
      </w:tr>
    </w:tbl>
    <w:p w14:paraId="7ABB719D" w14:textId="77777777" w:rsidR="00B71CD3" w:rsidRDefault="00B71CD3">
      <w:pPr>
        <w:pStyle w:val="BodyText"/>
        <w:spacing w:before="39"/>
      </w:pPr>
    </w:p>
    <w:sectPr w:rsidR="00B71CD3">
      <w:type w:val="continuous"/>
      <w:pgSz w:w="15840" w:h="12240" w:orient="landscape"/>
      <w:pgMar w:top="112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54E31"/>
    <w:multiLevelType w:val="hybridMultilevel"/>
    <w:tmpl w:val="4852D1C4"/>
    <w:lvl w:ilvl="0" w:tplc="CC4E87C8">
      <w:numFmt w:val="bullet"/>
      <w:lvlText w:val=""/>
      <w:lvlJc w:val="left"/>
      <w:pPr>
        <w:ind w:left="7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988A6E22">
      <w:numFmt w:val="bullet"/>
      <w:lvlText w:val="•"/>
      <w:lvlJc w:val="left"/>
      <w:pPr>
        <w:ind w:left="1019" w:hanging="361"/>
      </w:pPr>
      <w:rPr>
        <w:rFonts w:hint="default"/>
        <w:lang w:val="en-US" w:eastAsia="en-US" w:bidi="ar-SA"/>
      </w:rPr>
    </w:lvl>
    <w:lvl w:ilvl="2" w:tplc="90CEAAD8">
      <w:numFmt w:val="bullet"/>
      <w:lvlText w:val="•"/>
      <w:lvlJc w:val="left"/>
      <w:pPr>
        <w:ind w:left="1279" w:hanging="361"/>
      </w:pPr>
      <w:rPr>
        <w:rFonts w:hint="default"/>
        <w:lang w:val="en-US" w:eastAsia="en-US" w:bidi="ar-SA"/>
      </w:rPr>
    </w:lvl>
    <w:lvl w:ilvl="3" w:tplc="D43A3470">
      <w:numFmt w:val="bullet"/>
      <w:lvlText w:val="•"/>
      <w:lvlJc w:val="left"/>
      <w:pPr>
        <w:ind w:left="1539" w:hanging="361"/>
      </w:pPr>
      <w:rPr>
        <w:rFonts w:hint="default"/>
        <w:lang w:val="en-US" w:eastAsia="en-US" w:bidi="ar-SA"/>
      </w:rPr>
    </w:lvl>
    <w:lvl w:ilvl="4" w:tplc="0D7222C2">
      <w:numFmt w:val="bullet"/>
      <w:lvlText w:val="•"/>
      <w:lvlJc w:val="left"/>
      <w:pPr>
        <w:ind w:left="1799" w:hanging="361"/>
      </w:pPr>
      <w:rPr>
        <w:rFonts w:hint="default"/>
        <w:lang w:val="en-US" w:eastAsia="en-US" w:bidi="ar-SA"/>
      </w:rPr>
    </w:lvl>
    <w:lvl w:ilvl="5" w:tplc="B59C8FEA">
      <w:numFmt w:val="bullet"/>
      <w:lvlText w:val="•"/>
      <w:lvlJc w:val="left"/>
      <w:pPr>
        <w:ind w:left="2059" w:hanging="361"/>
      </w:pPr>
      <w:rPr>
        <w:rFonts w:hint="default"/>
        <w:lang w:val="en-US" w:eastAsia="en-US" w:bidi="ar-SA"/>
      </w:rPr>
    </w:lvl>
    <w:lvl w:ilvl="6" w:tplc="796C9890">
      <w:numFmt w:val="bullet"/>
      <w:lvlText w:val="•"/>
      <w:lvlJc w:val="left"/>
      <w:pPr>
        <w:ind w:left="2319" w:hanging="361"/>
      </w:pPr>
      <w:rPr>
        <w:rFonts w:hint="default"/>
        <w:lang w:val="en-US" w:eastAsia="en-US" w:bidi="ar-SA"/>
      </w:rPr>
    </w:lvl>
    <w:lvl w:ilvl="7" w:tplc="75408FB2">
      <w:numFmt w:val="bullet"/>
      <w:lvlText w:val="•"/>
      <w:lvlJc w:val="left"/>
      <w:pPr>
        <w:ind w:left="2579" w:hanging="361"/>
      </w:pPr>
      <w:rPr>
        <w:rFonts w:hint="default"/>
        <w:lang w:val="en-US" w:eastAsia="en-US" w:bidi="ar-SA"/>
      </w:rPr>
    </w:lvl>
    <w:lvl w:ilvl="8" w:tplc="34B8C9DC">
      <w:numFmt w:val="bullet"/>
      <w:lvlText w:val="•"/>
      <w:lvlJc w:val="left"/>
      <w:pPr>
        <w:ind w:left="2839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A7B12F5"/>
    <w:rsid w:val="000B08A5"/>
    <w:rsid w:val="004E7B73"/>
    <w:rsid w:val="00574462"/>
    <w:rsid w:val="00B71CD3"/>
    <w:rsid w:val="00ED11B8"/>
    <w:rsid w:val="00F1581C"/>
    <w:rsid w:val="0A7B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9B571"/>
  <w15:docId w15:val="{F922787F-E3EF-490A-B759-181F95F7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C1D089A900A46BBFD648C95D3CAE4" ma:contentTypeVersion="17" ma:contentTypeDescription="Create a new document." ma:contentTypeScope="" ma:versionID="dfca8e70ba8b9dc8311d79f61a46e7cc">
  <xsd:schema xmlns:xsd="http://www.w3.org/2001/XMLSchema" xmlns:xs="http://www.w3.org/2001/XMLSchema" xmlns:p="http://schemas.microsoft.com/office/2006/metadata/properties" xmlns:ns3="9dc0876f-bc37-48c0-b9b9-575d58626108" xmlns:ns4="4b24ec78-e252-4312-931e-b3de444a1f1b" targetNamespace="http://schemas.microsoft.com/office/2006/metadata/properties" ma:root="true" ma:fieldsID="63e5870043152b2b7a42505956de8abf" ns3:_="" ns4:_="">
    <xsd:import namespace="9dc0876f-bc37-48c0-b9b9-575d58626108"/>
    <xsd:import namespace="4b24ec78-e252-4312-931e-b3de444a1f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0876f-bc37-48c0-b9b9-575d58626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4ec78-e252-4312-931e-b3de444a1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c0876f-bc37-48c0-b9b9-575d58626108" xsi:nil="true"/>
  </documentManagement>
</p:properties>
</file>

<file path=customXml/itemProps1.xml><?xml version="1.0" encoding="utf-8"?>
<ds:datastoreItem xmlns:ds="http://schemas.openxmlformats.org/officeDocument/2006/customXml" ds:itemID="{19706FD6-8583-4ACF-A4A2-9DF392029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0876f-bc37-48c0-b9b9-575d58626108"/>
    <ds:schemaRef ds:uri="4b24ec78-e252-4312-931e-b3de444a1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79B87-93E0-485D-A149-38C9681E6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8A9D7-118A-4D18-AD61-529847ADDB5E}">
  <ds:schemaRefs>
    <ds:schemaRef ds:uri="4b24ec78-e252-4312-931e-b3de444a1f1b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9dc0876f-bc37-48c0-b9b9-575d5862610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Holden Clough Primary School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Faik Kordemir</dc:creator>
  <cp:lastModifiedBy>Adam Porter</cp:lastModifiedBy>
  <cp:revision>2</cp:revision>
  <dcterms:created xsi:type="dcterms:W3CDTF">2025-01-30T20:30:00Z</dcterms:created>
  <dcterms:modified xsi:type="dcterms:W3CDTF">2025-01-30T20:30:00Z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0x01010072BC1D089A900A46BBFD648C95D3CAE4</vt:lpwstr>
  </property>
</Properties>
</file>