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F859B" w14:textId="0B13FB0D" w:rsidR="00BB6517" w:rsidRPr="00BA0CCB" w:rsidRDefault="00CA6CC3" w:rsidP="00E603AC">
      <w:pPr>
        <w:rPr>
          <w:rFonts w:ascii="Arial" w:hAnsi="Arial" w:cs="Arial"/>
          <w:sz w:val="22"/>
          <w:szCs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52144B" wp14:editId="603C6289">
                <wp:simplePos x="0" y="0"/>
                <wp:positionH relativeFrom="column">
                  <wp:posOffset>-358140</wp:posOffset>
                </wp:positionH>
                <wp:positionV relativeFrom="paragraph">
                  <wp:posOffset>-373380</wp:posOffset>
                </wp:positionV>
                <wp:extent cx="7358743" cy="10287000"/>
                <wp:effectExtent l="19050" t="19050" r="1397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8743" cy="10287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9" style="position:absolute;margin-left:-28.2pt;margin-top:-29.4pt;width:579.45pt;height:810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4f81bd [3204]" strokeweight="2.25pt" w14:anchorId="0E601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"/>
            </w:pict>
          </mc:Fallback>
        </mc:AlternateContent>
      </w:r>
      <w:r w:rsidR="00BA1055">
        <w:rPr>
          <w:noProof/>
          <w:lang w:val="en-US" w:eastAsia="en-US"/>
        </w:rPr>
        <w:drawing>
          <wp:anchor distT="0" distB="0" distL="114300" distR="114300" simplePos="0" relativeHeight="251663360" behindDoc="1" locked="0" layoutInCell="1" allowOverlap="1" wp14:anchorId="7DE797B5" wp14:editId="007EFD3B">
            <wp:simplePos x="0" y="0"/>
            <wp:positionH relativeFrom="margin">
              <wp:align>left</wp:align>
            </wp:positionH>
            <wp:positionV relativeFrom="paragraph">
              <wp:posOffset>363</wp:posOffset>
            </wp:positionV>
            <wp:extent cx="779459" cy="848541"/>
            <wp:effectExtent l="0" t="0" r="1905" b="8890"/>
            <wp:wrapTight wrapText="bothSides">
              <wp:wrapPolygon edited="0">
                <wp:start x="21600" y="21600"/>
                <wp:lineTo x="21600" y="259"/>
                <wp:lineTo x="475" y="259"/>
                <wp:lineTo x="475" y="21600"/>
                <wp:lineTo x="21600" y="21600"/>
              </wp:wrapPolygon>
            </wp:wrapTight>
            <wp:docPr id="5" name="Picture 3" descr="autumn fall tree royalty-free autumn fall tree stock illustration - download image 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tumn fall tree royalty-free autumn fall tree stock illustration - download image no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79459" cy="848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49B7">
        <w:rPr>
          <w:noProof/>
          <w:lang w:val="en-US" w:eastAsia="en-US"/>
        </w:rPr>
        <w:drawing>
          <wp:anchor distT="36576" distB="36576" distL="36576" distR="36576" simplePos="0" relativeHeight="251660288" behindDoc="1" locked="0" layoutInCell="1" allowOverlap="1" wp14:anchorId="386D10BE" wp14:editId="07345683">
            <wp:simplePos x="0" y="0"/>
            <wp:positionH relativeFrom="margin">
              <wp:posOffset>5649595</wp:posOffset>
            </wp:positionH>
            <wp:positionV relativeFrom="paragraph">
              <wp:posOffset>0</wp:posOffset>
            </wp:positionV>
            <wp:extent cx="996315" cy="749300"/>
            <wp:effectExtent l="0" t="0" r="0" b="0"/>
            <wp:wrapTight wrapText="bothSides">
              <wp:wrapPolygon edited="0">
                <wp:start x="0" y="0"/>
                <wp:lineTo x="0" y="20868"/>
                <wp:lineTo x="21063" y="20868"/>
                <wp:lineTo x="210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3AC">
        <w:t xml:space="preserve">          </w:t>
      </w:r>
      <w:r w:rsidR="00E603AC">
        <w:tab/>
      </w:r>
      <w:r w:rsidR="00E603AC">
        <w:tab/>
      </w:r>
      <w:r w:rsidR="00E603AC">
        <w:tab/>
      </w:r>
      <w:r w:rsidR="00E603AC">
        <w:tab/>
      </w:r>
      <w:r w:rsidR="00E603AC">
        <w:tab/>
      </w:r>
      <w:r w:rsidR="00E603AC">
        <w:tab/>
      </w:r>
      <w:r w:rsidR="00E603AC">
        <w:tab/>
      </w:r>
      <w:r w:rsidR="00E603AC">
        <w:tab/>
      </w:r>
      <w:r w:rsidR="00E603AC">
        <w:tab/>
      </w:r>
    </w:p>
    <w:p w14:paraId="2776D80D" w14:textId="7A053B8C" w:rsidR="00E603AC" w:rsidRPr="00CA6CC3" w:rsidRDefault="007428E5" w:rsidP="271697AD">
      <w:pPr>
        <w:jc w:val="center"/>
        <w:rPr>
          <w:rFonts w:asciiTheme="minorHAnsi" w:hAnsiTheme="minorHAnsi" w:cstheme="minorBidi"/>
          <w:b/>
          <w:bCs/>
          <w:color w:val="4F81BD" w:themeColor="accent1"/>
          <w:sz w:val="32"/>
          <w:szCs w:val="32"/>
          <w:u w:val="single"/>
        </w:rPr>
      </w:pPr>
      <w:r w:rsidRPr="271697AD">
        <w:rPr>
          <w:rFonts w:asciiTheme="minorHAnsi" w:hAnsiTheme="minorHAnsi" w:cstheme="minorBidi"/>
          <w:b/>
          <w:bCs/>
          <w:color w:val="4F81BD" w:themeColor="accent1"/>
          <w:sz w:val="32"/>
          <w:szCs w:val="32"/>
          <w:u w:val="single"/>
        </w:rPr>
        <w:t>Year Four</w:t>
      </w:r>
      <w:r w:rsidR="002E2834" w:rsidRPr="271697AD">
        <w:rPr>
          <w:rFonts w:asciiTheme="minorHAnsi" w:hAnsiTheme="minorHAnsi" w:cstheme="minorBidi"/>
          <w:b/>
          <w:bCs/>
          <w:color w:val="4F81BD" w:themeColor="accent1"/>
          <w:sz w:val="32"/>
          <w:szCs w:val="32"/>
          <w:u w:val="single"/>
        </w:rPr>
        <w:t xml:space="preserve"> </w:t>
      </w:r>
      <w:r w:rsidR="00DF0CFB" w:rsidRPr="271697AD">
        <w:rPr>
          <w:rFonts w:asciiTheme="minorHAnsi" w:hAnsiTheme="minorHAnsi" w:cstheme="minorBidi"/>
          <w:b/>
          <w:bCs/>
          <w:color w:val="4F81BD" w:themeColor="accent1"/>
          <w:sz w:val="32"/>
          <w:szCs w:val="32"/>
          <w:u w:val="single"/>
        </w:rPr>
        <w:t>Autumn Term 202</w:t>
      </w:r>
      <w:r w:rsidR="00165E71">
        <w:rPr>
          <w:rFonts w:asciiTheme="minorHAnsi" w:hAnsiTheme="minorHAnsi" w:cstheme="minorBidi"/>
          <w:b/>
          <w:bCs/>
          <w:color w:val="4F81BD" w:themeColor="accent1"/>
          <w:sz w:val="32"/>
          <w:szCs w:val="32"/>
          <w:u w:val="single"/>
        </w:rPr>
        <w:t>5</w:t>
      </w:r>
    </w:p>
    <w:p w14:paraId="71B3AFDD" w14:textId="7B17B1FA" w:rsidR="002C1919" w:rsidRPr="00BA0CCB" w:rsidRDefault="002C1919" w:rsidP="00E603AC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2B4C3F2" w14:textId="2B975B2B" w:rsidR="00E603AC" w:rsidRPr="00BA1055" w:rsidRDefault="00E603AC" w:rsidP="00BA1055">
      <w:pPr>
        <w:jc w:val="center"/>
        <w:rPr>
          <w:rFonts w:asciiTheme="minorHAnsi" w:hAnsiTheme="minorHAnsi" w:cstheme="minorHAnsi"/>
          <w:color w:val="000000" w:themeColor="text1"/>
        </w:rPr>
      </w:pPr>
      <w:r w:rsidRPr="00BA1055">
        <w:rPr>
          <w:rFonts w:asciiTheme="minorHAnsi" w:hAnsiTheme="minorHAnsi" w:cstheme="minorHAnsi"/>
          <w:color w:val="000000" w:themeColor="text1"/>
        </w:rPr>
        <w:t>Welc</w:t>
      </w:r>
      <w:r w:rsidR="002E2834" w:rsidRPr="00BA1055">
        <w:rPr>
          <w:rFonts w:asciiTheme="minorHAnsi" w:hAnsiTheme="minorHAnsi" w:cstheme="minorHAnsi"/>
          <w:color w:val="000000" w:themeColor="text1"/>
        </w:rPr>
        <w:t>ome back to a new school year</w:t>
      </w:r>
      <w:r w:rsidR="005D7EC8" w:rsidRPr="00BA1055">
        <w:rPr>
          <w:rFonts w:asciiTheme="minorHAnsi" w:hAnsiTheme="minorHAnsi" w:cstheme="minorHAnsi"/>
          <w:color w:val="000000" w:themeColor="text1"/>
        </w:rPr>
        <w:t xml:space="preserve">. </w:t>
      </w:r>
      <w:r w:rsidR="00BA1055" w:rsidRPr="00BA1055">
        <w:rPr>
          <w:rFonts w:asciiTheme="minorHAnsi" w:hAnsiTheme="minorHAnsi" w:cstheme="minorHAnsi"/>
          <w:color w:val="000000" w:themeColor="text1"/>
        </w:rPr>
        <w:t>We hope that you have had a wonderful summer break!</w:t>
      </w:r>
      <w:r w:rsidRPr="00BA1055">
        <w:rPr>
          <w:rFonts w:asciiTheme="minorHAnsi" w:hAnsiTheme="minorHAnsi" w:cstheme="minorHAnsi"/>
          <w:color w:val="000000" w:themeColor="text1"/>
        </w:rPr>
        <w:t xml:space="preserve"> </w:t>
      </w:r>
      <w:r w:rsidR="00BB6517" w:rsidRPr="00BA1055">
        <w:rPr>
          <w:rFonts w:asciiTheme="minorHAnsi" w:hAnsiTheme="minorHAnsi" w:cstheme="minorHAnsi"/>
          <w:color w:val="000000" w:themeColor="text1"/>
        </w:rPr>
        <w:t>We</w:t>
      </w:r>
      <w:r w:rsidRPr="00BA1055">
        <w:rPr>
          <w:rFonts w:asciiTheme="minorHAnsi" w:hAnsiTheme="minorHAnsi" w:cstheme="minorHAnsi"/>
          <w:color w:val="000000" w:themeColor="text1"/>
        </w:rPr>
        <w:t xml:space="preserve"> are</w:t>
      </w:r>
      <w:r w:rsidR="00BB6517" w:rsidRPr="00BA1055">
        <w:rPr>
          <w:rFonts w:asciiTheme="minorHAnsi" w:hAnsiTheme="minorHAnsi" w:cstheme="minorHAnsi"/>
          <w:color w:val="000000" w:themeColor="text1"/>
        </w:rPr>
        <w:t xml:space="preserve"> really</w:t>
      </w:r>
      <w:r w:rsidRPr="00BA1055">
        <w:rPr>
          <w:rFonts w:asciiTheme="minorHAnsi" w:hAnsiTheme="minorHAnsi" w:cstheme="minorHAnsi"/>
          <w:color w:val="000000" w:themeColor="text1"/>
        </w:rPr>
        <w:t xml:space="preserve"> looking forward</w:t>
      </w:r>
      <w:r w:rsidR="005D7EC8" w:rsidRPr="00BA1055">
        <w:rPr>
          <w:rFonts w:asciiTheme="minorHAnsi" w:hAnsiTheme="minorHAnsi" w:cstheme="minorHAnsi"/>
          <w:color w:val="000000" w:themeColor="text1"/>
        </w:rPr>
        <w:t xml:space="preserve"> to the </w:t>
      </w:r>
      <w:r w:rsidR="00D07895" w:rsidRPr="00BA1055">
        <w:rPr>
          <w:rFonts w:asciiTheme="minorHAnsi" w:hAnsiTheme="minorHAnsi" w:cstheme="minorHAnsi"/>
          <w:color w:val="000000" w:themeColor="text1"/>
        </w:rPr>
        <w:t>year ahead. If you haven</w:t>
      </w:r>
      <w:r w:rsidRPr="00BA1055">
        <w:rPr>
          <w:rFonts w:asciiTheme="minorHAnsi" w:hAnsiTheme="minorHAnsi" w:cstheme="minorHAnsi"/>
          <w:color w:val="000000" w:themeColor="text1"/>
        </w:rPr>
        <w:t xml:space="preserve">’t already, please </w:t>
      </w:r>
      <w:r w:rsidR="00BA1055" w:rsidRPr="00BA1055">
        <w:rPr>
          <w:rFonts w:asciiTheme="minorHAnsi" w:hAnsiTheme="minorHAnsi" w:cstheme="minorHAnsi"/>
          <w:color w:val="000000" w:themeColor="text1"/>
        </w:rPr>
        <w:t>have a look at our class page on the school website</w:t>
      </w:r>
      <w:r w:rsidRPr="00BA1055">
        <w:rPr>
          <w:rFonts w:asciiTheme="minorHAnsi" w:hAnsiTheme="minorHAnsi" w:cstheme="minorHAnsi"/>
          <w:color w:val="000000" w:themeColor="text1"/>
        </w:rPr>
        <w:t xml:space="preserve">. </w:t>
      </w:r>
      <w:r w:rsidR="007428E5">
        <w:rPr>
          <w:rFonts w:asciiTheme="minorHAnsi" w:hAnsiTheme="minorHAnsi" w:cstheme="minorHAnsi"/>
          <w:color w:val="000000" w:themeColor="text1"/>
        </w:rPr>
        <w:t>Year Four</w:t>
      </w:r>
      <w:r w:rsidR="00D1258B" w:rsidRPr="00BA1055">
        <w:rPr>
          <w:rFonts w:asciiTheme="minorHAnsi" w:hAnsiTheme="minorHAnsi" w:cstheme="minorHAnsi"/>
          <w:color w:val="000000" w:themeColor="text1"/>
        </w:rPr>
        <w:t xml:space="preserve"> Hawt</w:t>
      </w:r>
      <w:r w:rsidR="00396737">
        <w:rPr>
          <w:rFonts w:asciiTheme="minorHAnsi" w:hAnsiTheme="minorHAnsi" w:cstheme="minorHAnsi"/>
          <w:color w:val="000000" w:themeColor="text1"/>
        </w:rPr>
        <w:t>horn – your teacher will be Mrs</w:t>
      </w:r>
      <w:r w:rsidR="00D1258B" w:rsidRPr="00BA1055">
        <w:rPr>
          <w:rFonts w:asciiTheme="minorHAnsi" w:hAnsiTheme="minorHAnsi" w:cstheme="minorHAnsi"/>
          <w:color w:val="000000" w:themeColor="text1"/>
        </w:rPr>
        <w:t xml:space="preserve"> Bunning</w:t>
      </w:r>
      <w:r w:rsidR="00396737">
        <w:rPr>
          <w:rFonts w:asciiTheme="minorHAnsi" w:hAnsiTheme="minorHAnsi" w:cstheme="minorHAnsi"/>
          <w:color w:val="000000" w:themeColor="text1"/>
        </w:rPr>
        <w:t>-Williams</w:t>
      </w:r>
      <w:r w:rsidR="007428E5">
        <w:rPr>
          <w:rFonts w:asciiTheme="minorHAnsi" w:hAnsiTheme="minorHAnsi" w:cstheme="minorHAnsi"/>
          <w:color w:val="000000" w:themeColor="text1"/>
        </w:rPr>
        <w:t>. Year Four</w:t>
      </w:r>
      <w:r w:rsidR="00BB6517" w:rsidRPr="00BA1055">
        <w:rPr>
          <w:rFonts w:asciiTheme="minorHAnsi" w:hAnsiTheme="minorHAnsi" w:cstheme="minorHAnsi"/>
          <w:color w:val="000000" w:themeColor="text1"/>
        </w:rPr>
        <w:t xml:space="preserve"> Lime - your teachers will be</w:t>
      </w:r>
      <w:r w:rsidR="00DF0CFB">
        <w:rPr>
          <w:rFonts w:asciiTheme="minorHAnsi" w:hAnsiTheme="minorHAnsi" w:cstheme="minorHAnsi"/>
          <w:color w:val="000000" w:themeColor="text1"/>
        </w:rPr>
        <w:t xml:space="preserve"> Mrs Nicholson (Tuesday and</w:t>
      </w:r>
      <w:r w:rsidR="00BA1055" w:rsidRPr="00BA1055">
        <w:rPr>
          <w:rFonts w:asciiTheme="minorHAnsi" w:hAnsiTheme="minorHAnsi" w:cstheme="minorHAnsi"/>
          <w:color w:val="000000" w:themeColor="text1"/>
        </w:rPr>
        <w:t xml:space="preserve"> </w:t>
      </w:r>
      <w:r w:rsidR="005D7EC8" w:rsidRPr="00BA1055">
        <w:rPr>
          <w:rFonts w:asciiTheme="minorHAnsi" w:hAnsiTheme="minorHAnsi" w:cstheme="minorHAnsi"/>
          <w:color w:val="000000" w:themeColor="text1"/>
        </w:rPr>
        <w:t>Wednesday) and Mrs Osholaja</w:t>
      </w:r>
      <w:r w:rsidR="00BB6517" w:rsidRPr="00BA1055">
        <w:rPr>
          <w:rFonts w:asciiTheme="minorHAnsi" w:hAnsiTheme="minorHAnsi" w:cstheme="minorHAnsi"/>
          <w:color w:val="000000" w:themeColor="text1"/>
        </w:rPr>
        <w:t xml:space="preserve"> </w:t>
      </w:r>
      <w:r w:rsidR="00DF0CFB">
        <w:rPr>
          <w:rFonts w:asciiTheme="minorHAnsi" w:hAnsiTheme="minorHAnsi" w:cstheme="minorHAnsi"/>
          <w:color w:val="000000" w:themeColor="text1"/>
        </w:rPr>
        <w:t>(Monday, Thursday and</w:t>
      </w:r>
      <w:r w:rsidR="005D7EC8" w:rsidRPr="00BA1055">
        <w:rPr>
          <w:rFonts w:asciiTheme="minorHAnsi" w:hAnsiTheme="minorHAnsi" w:cstheme="minorHAnsi"/>
          <w:color w:val="000000" w:themeColor="text1"/>
        </w:rPr>
        <w:t xml:space="preserve"> Friday</w:t>
      </w:r>
      <w:r w:rsidR="00BB6517" w:rsidRPr="00BA1055">
        <w:rPr>
          <w:rFonts w:asciiTheme="minorHAnsi" w:hAnsiTheme="minorHAnsi" w:cstheme="minorHAnsi"/>
          <w:color w:val="000000" w:themeColor="text1"/>
        </w:rPr>
        <w:t>).</w:t>
      </w:r>
    </w:p>
    <w:p w14:paraId="533396B7" w14:textId="77777777" w:rsidR="00BB6517" w:rsidRPr="00BA1055" w:rsidRDefault="00BB6517" w:rsidP="00E603AC">
      <w:pPr>
        <w:rPr>
          <w:rFonts w:asciiTheme="minorHAnsi" w:hAnsiTheme="minorHAnsi" w:cstheme="minorHAnsi"/>
          <w:b/>
          <w:color w:val="000000" w:themeColor="text1"/>
          <w:u w:val="single"/>
        </w:rPr>
      </w:pPr>
    </w:p>
    <w:p w14:paraId="6BCDD85A" w14:textId="11F08420" w:rsidR="00E603AC" w:rsidRPr="00BA1055" w:rsidRDefault="00E603AC" w:rsidP="00E603AC">
      <w:pPr>
        <w:rPr>
          <w:rFonts w:asciiTheme="minorHAnsi" w:hAnsiTheme="minorHAnsi" w:cstheme="minorHAnsi"/>
          <w:b/>
          <w:color w:val="000000" w:themeColor="text1"/>
          <w:u w:val="single"/>
        </w:rPr>
      </w:pPr>
      <w:r w:rsidRPr="00BA1055">
        <w:rPr>
          <w:rFonts w:asciiTheme="minorHAnsi" w:hAnsiTheme="minorHAnsi" w:cstheme="minorHAnsi"/>
          <w:b/>
          <w:color w:val="000000" w:themeColor="text1"/>
          <w:u w:val="single"/>
        </w:rPr>
        <w:t xml:space="preserve">English </w:t>
      </w:r>
    </w:p>
    <w:p w14:paraId="4D979523" w14:textId="7CDA1D59" w:rsidR="00CD33D2" w:rsidRPr="00CD33D2" w:rsidRDefault="00BA1055" w:rsidP="00CD33D2">
      <w:pPr>
        <w:rPr>
          <w:rFonts w:asciiTheme="minorHAnsi" w:hAnsiTheme="minorHAnsi" w:cstheme="minorHAnsi"/>
          <w:color w:val="000000" w:themeColor="text1"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1312" behindDoc="1" locked="0" layoutInCell="1" allowOverlap="1" wp14:anchorId="17E6CFBA" wp14:editId="25F4DD43">
            <wp:simplePos x="0" y="0"/>
            <wp:positionH relativeFrom="column">
              <wp:posOffset>5742305</wp:posOffset>
            </wp:positionH>
            <wp:positionV relativeFrom="paragraph">
              <wp:posOffset>1452336</wp:posOffset>
            </wp:positionV>
            <wp:extent cx="1140460" cy="1153795"/>
            <wp:effectExtent l="0" t="0" r="2540" b="8255"/>
            <wp:wrapTight wrapText="bothSides">
              <wp:wrapPolygon edited="0">
                <wp:start x="0" y="0"/>
                <wp:lineTo x="0" y="21398"/>
                <wp:lineTo x="21287" y="21398"/>
                <wp:lineTo x="21287" y="0"/>
                <wp:lineTo x="0" y="0"/>
              </wp:wrapPolygon>
            </wp:wrapTight>
            <wp:docPr id="8" name="Picture 8" descr="https://images-na.ssl-images-amazon.com/images/I/91SeknVin1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91SeknVin1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1055">
        <w:rPr>
          <w:rFonts w:asciiTheme="minorHAnsi" w:eastAsia="Times New Roman" w:hAnsiTheme="minorHAnsi" w:cstheme="minorHAnsi"/>
          <w:noProof/>
          <w:color w:val="000000" w:themeColor="text1"/>
          <w:shd w:val="clear" w:color="auto" w:fill="FFFFFF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593AED7C" wp14:editId="7A76E1AB">
            <wp:simplePos x="0" y="0"/>
            <wp:positionH relativeFrom="column">
              <wp:posOffset>5754189</wp:posOffset>
            </wp:positionH>
            <wp:positionV relativeFrom="paragraph">
              <wp:posOffset>20502</wp:posOffset>
            </wp:positionV>
            <wp:extent cx="1108710" cy="1287780"/>
            <wp:effectExtent l="0" t="0" r="0" b="7620"/>
            <wp:wrapTight wrapText="bothSides">
              <wp:wrapPolygon edited="0">
                <wp:start x="0" y="0"/>
                <wp:lineTo x="0" y="21408"/>
                <wp:lineTo x="21155" y="21408"/>
                <wp:lineTo x="2115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3D2" w:rsidRPr="00CD33D2">
        <w:rPr>
          <w:rFonts w:asciiTheme="minorHAnsi" w:hAnsiTheme="minorHAnsi" w:cstheme="minorHAnsi"/>
          <w:color w:val="000000" w:themeColor="text1"/>
          <w:lang w:val="en-US"/>
        </w:rPr>
        <w:t>In Year 4, children will develop their ability to write in a range of styles, from letters and arguments to recounts and stories. We will continue to build grammar, spelling, and punctuation skills, while encouraging reading and writing across the curriculum.</w:t>
      </w:r>
    </w:p>
    <w:p w14:paraId="72775D0B" w14:textId="23F03C23" w:rsidR="00BA1055" w:rsidRPr="000F6549" w:rsidRDefault="00CD33D2" w:rsidP="00E603AC">
      <w:pPr>
        <w:rPr>
          <w:rFonts w:asciiTheme="minorHAnsi" w:hAnsiTheme="minorHAnsi" w:cstheme="minorHAnsi"/>
          <w:color w:val="000000" w:themeColor="text1"/>
          <w:lang w:val="en-US"/>
        </w:rPr>
      </w:pPr>
      <w:r w:rsidRPr="00CD33D2">
        <w:rPr>
          <w:rFonts w:asciiTheme="minorHAnsi" w:hAnsiTheme="minorHAnsi" w:cstheme="minorHAnsi"/>
          <w:color w:val="000000" w:themeColor="text1"/>
          <w:lang w:val="en-US"/>
        </w:rPr>
        <w:t xml:space="preserve">This term, our main texts will be </w:t>
      </w:r>
      <w:r w:rsidRPr="00CD33D2">
        <w:rPr>
          <w:rFonts w:asciiTheme="minorHAnsi" w:hAnsiTheme="minorHAnsi" w:cstheme="minorHAnsi"/>
          <w:i/>
          <w:iCs/>
          <w:color w:val="000000" w:themeColor="text1"/>
          <w:lang w:val="en-US"/>
        </w:rPr>
        <w:t>Leon and the Place Between</w:t>
      </w:r>
      <w:r w:rsidRPr="00CD33D2">
        <w:rPr>
          <w:rFonts w:asciiTheme="minorHAnsi" w:hAnsiTheme="minorHAnsi" w:cstheme="minorHAnsi"/>
          <w:color w:val="000000" w:themeColor="text1"/>
          <w:lang w:val="en-US"/>
        </w:rPr>
        <w:t xml:space="preserve"> by Angela McAllister and </w:t>
      </w:r>
      <w:r w:rsidRPr="00CD33D2">
        <w:rPr>
          <w:rFonts w:asciiTheme="minorHAnsi" w:hAnsiTheme="minorHAnsi" w:cstheme="minorHAnsi"/>
          <w:i/>
          <w:iCs/>
          <w:color w:val="000000" w:themeColor="text1"/>
          <w:lang w:val="en-US"/>
        </w:rPr>
        <w:t>Escape from Pompeii</w:t>
      </w:r>
      <w:r w:rsidRPr="00CD33D2">
        <w:rPr>
          <w:rFonts w:asciiTheme="minorHAnsi" w:hAnsiTheme="minorHAnsi" w:cstheme="minorHAnsi"/>
          <w:color w:val="000000" w:themeColor="text1"/>
          <w:lang w:val="en-US"/>
        </w:rPr>
        <w:t xml:space="preserve"> by Christina Balit, which will inspire creative and cross-curricular writing.</w:t>
      </w:r>
    </w:p>
    <w:p w14:paraId="75BAB8FE" w14:textId="77777777" w:rsidR="00DF0CFB" w:rsidRDefault="00DF0CFB" w:rsidP="00E603AC">
      <w:pPr>
        <w:rPr>
          <w:rFonts w:asciiTheme="minorHAnsi" w:hAnsiTheme="minorHAnsi" w:cstheme="minorHAnsi"/>
          <w:b/>
          <w:color w:val="000000" w:themeColor="text1"/>
          <w:u w:val="single"/>
        </w:rPr>
      </w:pPr>
    </w:p>
    <w:p w14:paraId="04BEA024" w14:textId="67BCABE4" w:rsidR="00BB6517" w:rsidRPr="00BA1055" w:rsidRDefault="00971DCC" w:rsidP="00E603AC">
      <w:pPr>
        <w:rPr>
          <w:rFonts w:asciiTheme="minorHAnsi" w:hAnsiTheme="minorHAnsi" w:cstheme="minorHAnsi"/>
          <w:b/>
          <w:color w:val="000000" w:themeColor="text1"/>
          <w:u w:val="single"/>
        </w:rPr>
      </w:pPr>
      <w:r w:rsidRPr="00BA1055">
        <w:rPr>
          <w:rFonts w:asciiTheme="minorHAnsi" w:hAnsiTheme="minorHAnsi" w:cstheme="minorHAnsi"/>
          <w:b/>
          <w:color w:val="000000" w:themeColor="text1"/>
          <w:u w:val="single"/>
        </w:rPr>
        <w:t>Reading</w:t>
      </w:r>
    </w:p>
    <w:p w14:paraId="232BA500" w14:textId="0DC8BB47" w:rsidR="005D7EC8" w:rsidRPr="00BA1055" w:rsidRDefault="005D7EC8" w:rsidP="00E603AC">
      <w:pPr>
        <w:rPr>
          <w:rFonts w:asciiTheme="minorHAnsi" w:hAnsiTheme="minorHAnsi" w:cstheme="minorHAnsi"/>
          <w:color w:val="000000" w:themeColor="text1"/>
        </w:rPr>
      </w:pPr>
      <w:r w:rsidRPr="00BA1055">
        <w:rPr>
          <w:rFonts w:asciiTheme="minorHAnsi" w:hAnsiTheme="minorHAnsi" w:cstheme="minorHAnsi"/>
          <w:color w:val="000000" w:themeColor="text1"/>
        </w:rPr>
        <w:t>Reading skills will be taught through a whole class approach, where we will focus on</w:t>
      </w:r>
      <w:r w:rsidR="00DF0CFB">
        <w:rPr>
          <w:rFonts w:asciiTheme="minorHAnsi" w:hAnsiTheme="minorHAnsi" w:cstheme="minorHAnsi"/>
          <w:color w:val="000000" w:themeColor="text1"/>
        </w:rPr>
        <w:t xml:space="preserve"> a text linked to our writing</w:t>
      </w:r>
      <w:r w:rsidR="007A17DF" w:rsidRPr="00BA1055">
        <w:rPr>
          <w:rFonts w:asciiTheme="minorHAnsi" w:hAnsiTheme="minorHAnsi" w:cstheme="minorHAnsi"/>
          <w:color w:val="000000" w:themeColor="text1"/>
        </w:rPr>
        <w:t>. During the second half term, the reading focus will be a non-fiction text based on volcanoes.</w:t>
      </w:r>
    </w:p>
    <w:p w14:paraId="23AD9036" w14:textId="195794C7" w:rsidR="002E2834" w:rsidRPr="00BA1055" w:rsidRDefault="002E2834" w:rsidP="00E603AC">
      <w:pPr>
        <w:rPr>
          <w:rFonts w:asciiTheme="minorHAnsi" w:hAnsiTheme="minorHAnsi" w:cstheme="minorHAnsi"/>
          <w:b/>
          <w:color w:val="000000" w:themeColor="text1"/>
          <w:u w:val="single"/>
        </w:rPr>
      </w:pPr>
    </w:p>
    <w:p w14:paraId="26FC87DA" w14:textId="03B64F3E" w:rsidR="00E603AC" w:rsidRPr="00BA1055" w:rsidRDefault="00E603AC" w:rsidP="00E603AC">
      <w:pPr>
        <w:rPr>
          <w:rFonts w:asciiTheme="minorHAnsi" w:hAnsiTheme="minorHAnsi" w:cstheme="minorHAnsi"/>
          <w:b/>
          <w:color w:val="000000" w:themeColor="text1"/>
          <w:u w:val="single"/>
        </w:rPr>
      </w:pPr>
      <w:r w:rsidRPr="00BA1055">
        <w:rPr>
          <w:rFonts w:asciiTheme="minorHAnsi" w:hAnsiTheme="minorHAnsi" w:cstheme="minorHAnsi"/>
          <w:b/>
          <w:color w:val="000000" w:themeColor="text1"/>
          <w:u w:val="single"/>
        </w:rPr>
        <w:t>Maths</w:t>
      </w:r>
    </w:p>
    <w:p w14:paraId="6FB8647F" w14:textId="7880F2AC" w:rsidR="00165E71" w:rsidRDefault="00165E71" w:rsidP="00165E71">
      <w:pPr>
        <w:rPr>
          <w:rFonts w:asciiTheme="minorHAnsi" w:hAnsiTheme="minorHAnsi" w:cstheme="minorHAnsi"/>
          <w:color w:val="000000" w:themeColor="text1"/>
          <w:lang w:val="en-US"/>
        </w:rPr>
      </w:pPr>
      <w:r w:rsidRPr="00165E71">
        <w:rPr>
          <w:rFonts w:asciiTheme="minorHAnsi" w:hAnsiTheme="minorHAnsi" w:cstheme="minorHAnsi"/>
          <w:color w:val="000000" w:themeColor="text1"/>
          <w:lang w:val="en-US"/>
        </w:rPr>
        <w:t>In our daily Maths lessons, we follow the White Rose Maths scheme, covering key areas such as place value, addition and subtracti</w:t>
      </w:r>
      <w:r>
        <w:rPr>
          <w:rFonts w:asciiTheme="minorHAnsi" w:hAnsiTheme="minorHAnsi" w:cstheme="minorHAnsi"/>
          <w:color w:val="000000" w:themeColor="text1"/>
          <w:lang w:val="en-US"/>
        </w:rPr>
        <w:t>on, multiplication and division</w:t>
      </w:r>
      <w:r w:rsidRPr="00165E71">
        <w:rPr>
          <w:rFonts w:asciiTheme="minorHAnsi" w:hAnsiTheme="minorHAnsi" w:cstheme="minorHAnsi"/>
          <w:color w:val="000000" w:themeColor="text1"/>
          <w:lang w:val="en-US"/>
        </w:rPr>
        <w:t xml:space="preserve"> and measurement. A strong focus is placed on developing mental arithmetic skills and secure recall of times tables, which are essential for all areas of Maths and for the Year 4 Multiplication Check. To support this, we use Times Table Rock Stars both in school and at home.</w:t>
      </w:r>
    </w:p>
    <w:p w14:paraId="2CE057EF" w14:textId="77777777" w:rsidR="00165E71" w:rsidRPr="00165E71" w:rsidRDefault="00165E71" w:rsidP="00165E71">
      <w:pPr>
        <w:rPr>
          <w:rFonts w:asciiTheme="minorHAnsi" w:hAnsiTheme="minorHAnsi" w:cstheme="minorHAnsi"/>
          <w:color w:val="000000" w:themeColor="text1"/>
          <w:lang w:val="en-US"/>
        </w:rPr>
      </w:pPr>
    </w:p>
    <w:p w14:paraId="0FF4560C" w14:textId="77777777" w:rsidR="00165E71" w:rsidRPr="00165E71" w:rsidRDefault="00165E71" w:rsidP="00165E71">
      <w:pPr>
        <w:rPr>
          <w:rFonts w:asciiTheme="minorHAnsi" w:hAnsiTheme="minorHAnsi" w:cstheme="minorHAnsi"/>
          <w:color w:val="000000" w:themeColor="text1"/>
          <w:lang w:val="en-US"/>
        </w:rPr>
      </w:pPr>
      <w:r w:rsidRPr="00165E71">
        <w:rPr>
          <w:rFonts w:asciiTheme="minorHAnsi" w:hAnsiTheme="minorHAnsi" w:cstheme="minorHAnsi"/>
          <w:color w:val="000000" w:themeColor="text1"/>
          <w:lang w:val="en-US"/>
        </w:rPr>
        <w:t>We also encourage children to explain their reasoning and apply Maths to real-life situations. Simple questions such as “How much change will I get?” or “How long until dinner?” are excellent ways to practise these skills at home.</w:t>
      </w:r>
    </w:p>
    <w:p w14:paraId="390D3DFE" w14:textId="4C10015B" w:rsidR="00DF0CFB" w:rsidRDefault="00DF0CFB" w:rsidP="00E603AC">
      <w:pPr>
        <w:rPr>
          <w:rFonts w:asciiTheme="minorHAnsi" w:hAnsiTheme="minorHAnsi" w:cstheme="minorHAnsi"/>
          <w:b/>
          <w:color w:val="000000" w:themeColor="text1"/>
          <w:u w:val="single"/>
        </w:rPr>
      </w:pPr>
    </w:p>
    <w:p w14:paraId="7FE4EAD8" w14:textId="77777777" w:rsidR="00CE092B" w:rsidRPr="00BA1055" w:rsidRDefault="00E603AC" w:rsidP="00E603AC">
      <w:pPr>
        <w:rPr>
          <w:rFonts w:asciiTheme="minorHAnsi" w:hAnsiTheme="minorHAnsi" w:cstheme="minorHAnsi"/>
          <w:b/>
          <w:color w:val="000000" w:themeColor="text1"/>
          <w:u w:val="single"/>
        </w:rPr>
      </w:pPr>
      <w:r w:rsidRPr="00BA1055">
        <w:rPr>
          <w:rFonts w:asciiTheme="minorHAnsi" w:hAnsiTheme="minorHAnsi" w:cstheme="minorHAnsi"/>
          <w:b/>
          <w:color w:val="000000" w:themeColor="text1"/>
          <w:u w:val="single"/>
        </w:rPr>
        <w:t xml:space="preserve">Science </w:t>
      </w:r>
    </w:p>
    <w:p w14:paraId="0C126864" w14:textId="5EB00FDB" w:rsidR="00E603AC" w:rsidRPr="00BA1055" w:rsidRDefault="006643C3" w:rsidP="271697AD">
      <w:pPr>
        <w:rPr>
          <w:rFonts w:asciiTheme="minorHAnsi" w:hAnsiTheme="minorHAnsi" w:cstheme="minorBidi"/>
          <w:color w:val="000000" w:themeColor="text1"/>
        </w:rPr>
      </w:pPr>
      <w:r w:rsidRPr="271697AD">
        <w:rPr>
          <w:rFonts w:asciiTheme="minorHAnsi" w:hAnsiTheme="minorHAnsi" w:cstheme="minorBidi"/>
          <w:color w:val="000000" w:themeColor="text1"/>
        </w:rPr>
        <w:t>During the first half term, we</w:t>
      </w:r>
      <w:r w:rsidR="00BB6517" w:rsidRPr="271697AD">
        <w:rPr>
          <w:rFonts w:asciiTheme="minorHAnsi" w:hAnsiTheme="minorHAnsi" w:cstheme="minorBidi"/>
          <w:color w:val="000000" w:themeColor="text1"/>
        </w:rPr>
        <w:t xml:space="preserve"> will be covering </w:t>
      </w:r>
      <w:r w:rsidR="72AE007A" w:rsidRPr="271697AD">
        <w:rPr>
          <w:rFonts w:asciiTheme="minorHAnsi" w:hAnsiTheme="minorHAnsi" w:cstheme="minorBidi"/>
          <w:color w:val="000000" w:themeColor="text1"/>
        </w:rPr>
        <w:t>e</w:t>
      </w:r>
      <w:r w:rsidR="001E6444" w:rsidRPr="271697AD">
        <w:rPr>
          <w:rFonts w:asciiTheme="minorHAnsi" w:hAnsiTheme="minorHAnsi" w:cstheme="minorBidi"/>
          <w:color w:val="000000" w:themeColor="text1"/>
        </w:rPr>
        <w:t>lectricity and have fun creating electrical circuits</w:t>
      </w:r>
      <w:r w:rsidR="00956481" w:rsidRPr="271697AD">
        <w:rPr>
          <w:rFonts w:asciiTheme="minorHAnsi" w:hAnsiTheme="minorHAnsi" w:cstheme="minorBidi"/>
          <w:color w:val="000000" w:themeColor="text1"/>
        </w:rPr>
        <w:t>. We will then</w:t>
      </w:r>
      <w:r w:rsidR="00624F04" w:rsidRPr="271697AD">
        <w:rPr>
          <w:rFonts w:asciiTheme="minorHAnsi" w:hAnsiTheme="minorHAnsi" w:cstheme="minorBidi"/>
          <w:color w:val="000000" w:themeColor="text1"/>
        </w:rPr>
        <w:t xml:space="preserve"> </w:t>
      </w:r>
      <w:r w:rsidR="00F522DA" w:rsidRPr="271697AD">
        <w:rPr>
          <w:rFonts w:asciiTheme="minorHAnsi" w:hAnsiTheme="minorHAnsi" w:cstheme="minorBidi"/>
          <w:color w:val="000000" w:themeColor="text1"/>
        </w:rPr>
        <w:t>be exploring sound and how it is made.</w:t>
      </w:r>
    </w:p>
    <w:p w14:paraId="26156A8A" w14:textId="523FDE42" w:rsidR="00165E71" w:rsidRDefault="00165E71" w:rsidP="00E603AC">
      <w:pPr>
        <w:rPr>
          <w:rFonts w:asciiTheme="minorHAnsi" w:hAnsiTheme="minorHAnsi" w:cstheme="minorHAnsi"/>
          <w:color w:val="000000" w:themeColor="text1"/>
        </w:rPr>
      </w:pPr>
    </w:p>
    <w:p w14:paraId="049EAD11" w14:textId="42C01FF2" w:rsidR="006643C3" w:rsidRPr="00BA1055" w:rsidRDefault="00E603AC" w:rsidP="00E603AC">
      <w:pPr>
        <w:rPr>
          <w:rFonts w:asciiTheme="minorHAnsi" w:hAnsiTheme="minorHAnsi" w:cstheme="minorHAnsi"/>
          <w:color w:val="000000" w:themeColor="text1"/>
        </w:rPr>
      </w:pPr>
      <w:r w:rsidRPr="00BA1055">
        <w:rPr>
          <w:rFonts w:asciiTheme="minorHAnsi" w:hAnsiTheme="minorHAnsi" w:cstheme="minorHAnsi"/>
          <w:b/>
          <w:color w:val="000000" w:themeColor="text1"/>
          <w:u w:val="single"/>
        </w:rPr>
        <w:t xml:space="preserve">French </w:t>
      </w:r>
    </w:p>
    <w:p w14:paraId="4151D884" w14:textId="25B58061" w:rsidR="00971DCC" w:rsidRDefault="00BA1055" w:rsidP="00E603AC">
      <w:pPr>
        <w:rPr>
          <w:rFonts w:asciiTheme="minorHAnsi" w:hAnsiTheme="minorHAnsi" w:cstheme="minorHAnsi"/>
          <w:color w:val="000000" w:themeColor="text1"/>
        </w:rPr>
      </w:pPr>
      <w:r w:rsidRPr="00BA1055">
        <w:rPr>
          <w:rFonts w:asciiTheme="minorHAnsi" w:hAnsiTheme="minorHAnsi" w:cstheme="minorHAnsi"/>
          <w:noProof/>
          <w:lang w:val="en-US" w:eastAsia="en-US"/>
        </w:rPr>
        <w:drawing>
          <wp:anchor distT="0" distB="0" distL="114300" distR="114300" simplePos="0" relativeHeight="251664384" behindDoc="1" locked="0" layoutInCell="1" allowOverlap="1" wp14:anchorId="692185A0" wp14:editId="4CF77F38">
            <wp:simplePos x="0" y="0"/>
            <wp:positionH relativeFrom="column">
              <wp:posOffset>5181600</wp:posOffset>
            </wp:positionH>
            <wp:positionV relativeFrom="paragraph">
              <wp:posOffset>116387</wp:posOffset>
            </wp:positionV>
            <wp:extent cx="1771015" cy="1607820"/>
            <wp:effectExtent l="0" t="0" r="635" b="0"/>
            <wp:wrapTight wrapText="bothSides">
              <wp:wrapPolygon edited="0">
                <wp:start x="0" y="0"/>
                <wp:lineTo x="0" y="21242"/>
                <wp:lineTo x="21375" y="21242"/>
                <wp:lineTo x="21375" y="0"/>
                <wp:lineTo x="0" y="0"/>
              </wp:wrapPolygon>
            </wp:wrapTight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3D9">
        <w:rPr>
          <w:rFonts w:asciiTheme="minorHAnsi" w:hAnsiTheme="minorHAnsi" w:cstheme="minorHAnsi"/>
          <w:color w:val="000000" w:themeColor="text1"/>
        </w:rPr>
        <w:t>This year, we will be using</w:t>
      </w:r>
      <w:r w:rsidR="003F28FE">
        <w:rPr>
          <w:rFonts w:asciiTheme="minorHAnsi" w:hAnsiTheme="minorHAnsi" w:cstheme="minorHAnsi"/>
          <w:color w:val="000000" w:themeColor="text1"/>
        </w:rPr>
        <w:t xml:space="preserve"> the Practical Learning N</w:t>
      </w:r>
      <w:r w:rsidR="000043D9">
        <w:rPr>
          <w:rFonts w:asciiTheme="minorHAnsi" w:hAnsiTheme="minorHAnsi" w:cstheme="minorHAnsi"/>
          <w:color w:val="000000" w:themeColor="text1"/>
        </w:rPr>
        <w:t>etwork’s scheme for French. In the Autumn term, we will be covering the topics ‘Welcome to School’, and ‘My Town, Your Town’.</w:t>
      </w:r>
    </w:p>
    <w:p w14:paraId="6329E0B8" w14:textId="33F857DA" w:rsidR="000043D9" w:rsidRPr="00BA1055" w:rsidRDefault="000043D9" w:rsidP="00E603AC">
      <w:pPr>
        <w:rPr>
          <w:rFonts w:asciiTheme="minorHAnsi" w:hAnsiTheme="minorHAnsi" w:cstheme="minorHAnsi"/>
          <w:b/>
          <w:color w:val="000000" w:themeColor="text1"/>
          <w:u w:val="single"/>
        </w:rPr>
      </w:pPr>
    </w:p>
    <w:p w14:paraId="18AC5E58" w14:textId="1B9E37FB" w:rsidR="00E603AC" w:rsidRPr="00BA1055" w:rsidRDefault="00DF0CFB" w:rsidP="00E603AC">
      <w:pPr>
        <w:rPr>
          <w:rFonts w:asciiTheme="minorHAnsi" w:hAnsiTheme="minorHAnsi" w:cstheme="minorHAnsi"/>
          <w:b/>
          <w:color w:val="000000" w:themeColor="text1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u w:val="single"/>
        </w:rPr>
        <w:t>History</w:t>
      </w:r>
    </w:p>
    <w:p w14:paraId="19E4D46C" w14:textId="6932A5ED" w:rsidR="00294268" w:rsidRPr="0024519B" w:rsidRDefault="009B22DA" w:rsidP="002C1919">
      <w:pPr>
        <w:rPr>
          <w:rFonts w:asciiTheme="minorHAnsi" w:hAnsiTheme="minorHAnsi" w:cstheme="minorHAnsi"/>
          <w:color w:val="000000" w:themeColor="text1"/>
        </w:rPr>
      </w:pPr>
      <w:r w:rsidRPr="00BA1055">
        <w:rPr>
          <w:rFonts w:asciiTheme="minorHAnsi" w:hAnsiTheme="minorHAnsi" w:cstheme="minorHAnsi"/>
          <w:color w:val="000000" w:themeColor="text1"/>
        </w:rPr>
        <w:t>During the A</w:t>
      </w:r>
      <w:r w:rsidR="00BB6517" w:rsidRPr="00BA1055">
        <w:rPr>
          <w:rFonts w:asciiTheme="minorHAnsi" w:hAnsiTheme="minorHAnsi" w:cstheme="minorHAnsi"/>
          <w:color w:val="000000" w:themeColor="text1"/>
        </w:rPr>
        <w:t>utumn term</w:t>
      </w:r>
      <w:r w:rsidR="00BA1055">
        <w:rPr>
          <w:rFonts w:asciiTheme="minorHAnsi" w:hAnsiTheme="minorHAnsi" w:cstheme="minorHAnsi"/>
          <w:color w:val="000000" w:themeColor="text1"/>
        </w:rPr>
        <w:t>,</w:t>
      </w:r>
      <w:r w:rsidR="00E603AC" w:rsidRPr="00BA1055">
        <w:rPr>
          <w:rFonts w:asciiTheme="minorHAnsi" w:hAnsiTheme="minorHAnsi" w:cstheme="minorHAnsi"/>
          <w:color w:val="000000" w:themeColor="text1"/>
        </w:rPr>
        <w:t xml:space="preserve"> </w:t>
      </w:r>
      <w:r w:rsidR="007428E5">
        <w:rPr>
          <w:rFonts w:asciiTheme="minorHAnsi" w:hAnsiTheme="minorHAnsi" w:cstheme="minorHAnsi"/>
          <w:color w:val="000000" w:themeColor="text1"/>
        </w:rPr>
        <w:t xml:space="preserve">we will be immersing ourselves in historical enquiry, specifically based around </w:t>
      </w:r>
      <w:r w:rsidR="00BB6517" w:rsidRPr="00BA1055">
        <w:rPr>
          <w:rFonts w:asciiTheme="minorHAnsi" w:hAnsiTheme="minorHAnsi" w:cstheme="minorHAnsi"/>
          <w:color w:val="000000" w:themeColor="text1"/>
        </w:rPr>
        <w:t>the Romans</w:t>
      </w:r>
      <w:r w:rsidR="007428E5">
        <w:rPr>
          <w:rFonts w:asciiTheme="minorHAnsi" w:hAnsiTheme="minorHAnsi" w:cstheme="minorHAnsi"/>
          <w:color w:val="000000" w:themeColor="text1"/>
        </w:rPr>
        <w:t xml:space="preserve"> and their time in Chester</w:t>
      </w:r>
      <w:r w:rsidR="007F311A" w:rsidRPr="00BA1055">
        <w:rPr>
          <w:rFonts w:asciiTheme="minorHAnsi" w:hAnsiTheme="minorHAnsi" w:cstheme="minorHAnsi"/>
          <w:color w:val="000000" w:themeColor="text1"/>
        </w:rPr>
        <w:t>. Th</w:t>
      </w:r>
      <w:r w:rsidR="00E603AC" w:rsidRPr="00BA1055">
        <w:rPr>
          <w:rFonts w:asciiTheme="minorHAnsi" w:hAnsiTheme="minorHAnsi" w:cstheme="minorHAnsi"/>
          <w:color w:val="000000" w:themeColor="text1"/>
        </w:rPr>
        <w:t xml:space="preserve">is topic allows plenty of scope for historical research </w:t>
      </w:r>
      <w:r w:rsidR="007C799C" w:rsidRPr="00BA1055">
        <w:rPr>
          <w:rFonts w:asciiTheme="minorHAnsi" w:hAnsiTheme="minorHAnsi" w:cstheme="minorHAnsi"/>
          <w:color w:val="000000" w:themeColor="text1"/>
        </w:rPr>
        <w:t xml:space="preserve">of </w:t>
      </w:r>
      <w:r w:rsidR="00BB6517" w:rsidRPr="00BA1055">
        <w:rPr>
          <w:rFonts w:asciiTheme="minorHAnsi" w:hAnsiTheme="minorHAnsi" w:cstheme="minorHAnsi"/>
          <w:color w:val="000000" w:themeColor="text1"/>
        </w:rPr>
        <w:t>Roman</w:t>
      </w:r>
      <w:r w:rsidR="00F342A8" w:rsidRPr="00BA1055">
        <w:rPr>
          <w:rFonts w:asciiTheme="minorHAnsi" w:hAnsiTheme="minorHAnsi" w:cstheme="minorHAnsi"/>
          <w:color w:val="000000" w:themeColor="text1"/>
        </w:rPr>
        <w:t xml:space="preserve"> life </w:t>
      </w:r>
      <w:r w:rsidR="00CF6A1C" w:rsidRPr="00BA1055">
        <w:rPr>
          <w:rFonts w:asciiTheme="minorHAnsi" w:hAnsiTheme="minorHAnsi" w:cstheme="minorHAnsi"/>
          <w:color w:val="000000" w:themeColor="text1"/>
        </w:rPr>
        <w:t xml:space="preserve">by </w:t>
      </w:r>
      <w:r w:rsidR="00F342A8" w:rsidRPr="00BA1055">
        <w:rPr>
          <w:rFonts w:asciiTheme="minorHAnsi" w:hAnsiTheme="minorHAnsi" w:cstheme="minorHAnsi"/>
          <w:color w:val="000000" w:themeColor="text1"/>
        </w:rPr>
        <w:t>focussing on when and why the Romans invaded</w:t>
      </w:r>
      <w:r w:rsidR="009166EF" w:rsidRPr="00BA1055">
        <w:rPr>
          <w:rFonts w:asciiTheme="minorHAnsi" w:hAnsiTheme="minorHAnsi" w:cstheme="minorHAnsi"/>
          <w:color w:val="000000" w:themeColor="text1"/>
        </w:rPr>
        <w:t>, the reception they faced from native Britons and their cultural influence</w:t>
      </w:r>
      <w:r w:rsidR="00CF6A1C" w:rsidRPr="00BA1055">
        <w:rPr>
          <w:rFonts w:asciiTheme="minorHAnsi" w:hAnsiTheme="minorHAnsi" w:cstheme="minorHAnsi"/>
          <w:color w:val="000000" w:themeColor="text1"/>
        </w:rPr>
        <w:t>.</w:t>
      </w:r>
      <w:r w:rsidR="009166EF" w:rsidRPr="00BA1055">
        <w:rPr>
          <w:rFonts w:asciiTheme="minorHAnsi" w:hAnsiTheme="minorHAnsi" w:cstheme="minorHAnsi"/>
          <w:color w:val="000000" w:themeColor="text1"/>
        </w:rPr>
        <w:t xml:space="preserve"> </w:t>
      </w:r>
    </w:p>
    <w:p w14:paraId="64D1B85C" w14:textId="07658317" w:rsidR="00971DCC" w:rsidRPr="00BA1055" w:rsidRDefault="00971DCC" w:rsidP="002C1919">
      <w:pPr>
        <w:rPr>
          <w:rFonts w:asciiTheme="minorHAnsi" w:hAnsiTheme="minorHAnsi" w:cstheme="minorHAnsi"/>
          <w:b/>
          <w:color w:val="000000" w:themeColor="text1"/>
          <w:u w:val="single"/>
        </w:rPr>
      </w:pPr>
    </w:p>
    <w:p w14:paraId="6F08FF9D" w14:textId="77777777" w:rsidR="00CD33D2" w:rsidRDefault="00CD33D2" w:rsidP="002C1919">
      <w:pPr>
        <w:rPr>
          <w:rFonts w:asciiTheme="minorHAnsi" w:hAnsiTheme="minorHAnsi" w:cstheme="minorHAnsi"/>
          <w:b/>
          <w:color w:val="000000" w:themeColor="text1"/>
          <w:u w:val="single"/>
        </w:rPr>
      </w:pPr>
    </w:p>
    <w:p w14:paraId="3293178D" w14:textId="77777777" w:rsidR="000F6549" w:rsidRDefault="000F6549" w:rsidP="002C1919">
      <w:pPr>
        <w:rPr>
          <w:rFonts w:asciiTheme="minorHAnsi" w:hAnsiTheme="minorHAnsi" w:cstheme="minorHAnsi"/>
          <w:b/>
          <w:color w:val="000000" w:themeColor="text1"/>
          <w:u w:val="single"/>
        </w:rPr>
      </w:pPr>
    </w:p>
    <w:p w14:paraId="776F3D80" w14:textId="77777777" w:rsidR="000F6549" w:rsidRDefault="000F6549" w:rsidP="002C1919">
      <w:pPr>
        <w:rPr>
          <w:rFonts w:asciiTheme="minorHAnsi" w:hAnsiTheme="minorHAnsi" w:cstheme="minorHAnsi"/>
          <w:b/>
          <w:color w:val="000000" w:themeColor="text1"/>
          <w:u w:val="single"/>
        </w:rPr>
      </w:pPr>
    </w:p>
    <w:p w14:paraId="5CA39FC0" w14:textId="4FFB516A" w:rsidR="00294268" w:rsidRDefault="00CD33D2" w:rsidP="002C1919">
      <w:pPr>
        <w:rPr>
          <w:rFonts w:asciiTheme="minorHAnsi" w:hAnsiTheme="minorHAnsi" w:cstheme="minorHAnsi"/>
          <w:b/>
          <w:color w:val="000000" w:themeColor="text1"/>
          <w:u w:val="single"/>
        </w:rPr>
      </w:pPr>
      <w:bookmarkStart w:id="0" w:name="_GoBack"/>
      <w:bookmarkEnd w:id="0"/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C34842" wp14:editId="0A4F50CE">
                <wp:simplePos x="0" y="0"/>
                <wp:positionH relativeFrom="margin">
                  <wp:align>center</wp:align>
                </wp:positionH>
                <wp:positionV relativeFrom="paragraph">
                  <wp:posOffset>-285750</wp:posOffset>
                </wp:positionV>
                <wp:extent cx="7347857" cy="10439400"/>
                <wp:effectExtent l="19050" t="19050" r="2476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7857" cy="10439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BD943" id="Rectangle 10" o:spid="_x0000_s1026" style="position:absolute;margin-left:0;margin-top:-22.5pt;width:578.55pt;height:822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" filled="f" strokecolor="#4f81bd [3204]" strokeweight="2.25pt">
                <w10:wrap anchorx="margin"/>
              </v:rect>
            </w:pict>
          </mc:Fallback>
        </mc:AlternateContent>
      </w:r>
      <w:r w:rsidR="00F9794F" w:rsidRPr="00BA1055">
        <w:rPr>
          <w:rFonts w:asciiTheme="minorHAnsi" w:hAnsiTheme="minorHAnsi" w:cstheme="minorHAnsi"/>
          <w:b/>
          <w:color w:val="000000" w:themeColor="text1"/>
          <w:u w:val="single"/>
        </w:rPr>
        <w:t>PS</w:t>
      </w:r>
      <w:r w:rsidR="002C1919" w:rsidRPr="00BA1055">
        <w:rPr>
          <w:rFonts w:asciiTheme="minorHAnsi" w:hAnsiTheme="minorHAnsi" w:cstheme="minorHAnsi"/>
          <w:b/>
          <w:color w:val="000000" w:themeColor="text1"/>
          <w:u w:val="single"/>
        </w:rPr>
        <w:t>HE</w:t>
      </w:r>
      <w:r w:rsidR="006643C3" w:rsidRPr="00BA1055">
        <w:rPr>
          <w:rFonts w:asciiTheme="minorHAnsi" w:hAnsiTheme="minorHAnsi" w:cstheme="minorHAnsi"/>
          <w:b/>
          <w:color w:val="000000" w:themeColor="text1"/>
          <w:u w:val="single"/>
        </w:rPr>
        <w:t xml:space="preserve"> (Personal, Social, Health</w:t>
      </w:r>
      <w:r w:rsidR="007428E5">
        <w:rPr>
          <w:rFonts w:asciiTheme="minorHAnsi" w:hAnsiTheme="minorHAnsi" w:cstheme="minorHAnsi"/>
          <w:b/>
          <w:color w:val="000000" w:themeColor="text1"/>
          <w:u w:val="single"/>
        </w:rPr>
        <w:t xml:space="preserve"> and</w:t>
      </w:r>
      <w:r w:rsidR="006643C3" w:rsidRPr="00BA1055"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r w:rsidR="007428E5">
        <w:rPr>
          <w:rFonts w:asciiTheme="minorHAnsi" w:hAnsiTheme="minorHAnsi" w:cstheme="minorHAnsi"/>
          <w:b/>
          <w:color w:val="000000" w:themeColor="text1"/>
          <w:u w:val="single"/>
        </w:rPr>
        <w:t>Economic Education</w:t>
      </w:r>
      <w:r w:rsidR="006643C3" w:rsidRPr="00BA1055">
        <w:rPr>
          <w:rFonts w:asciiTheme="minorHAnsi" w:hAnsiTheme="minorHAnsi" w:cstheme="minorHAnsi"/>
          <w:b/>
          <w:color w:val="000000" w:themeColor="text1"/>
          <w:u w:val="single"/>
        </w:rPr>
        <w:t>)</w:t>
      </w:r>
    </w:p>
    <w:p w14:paraId="4D31D303" w14:textId="5CFAEA7F" w:rsidR="002C1919" w:rsidRPr="00BA1055" w:rsidRDefault="00165E71" w:rsidP="002C1919">
      <w:pPr>
        <w:rPr>
          <w:rFonts w:asciiTheme="minorHAnsi" w:hAnsiTheme="minorHAnsi" w:cstheme="minorHAnsi"/>
          <w:color w:val="000000" w:themeColor="text1"/>
        </w:rPr>
      </w:pPr>
      <w:r w:rsidRPr="00165E71">
        <w:rPr>
          <w:rFonts w:asciiTheme="minorHAnsi" w:hAnsiTheme="minorHAnsi" w:cstheme="minorHAnsi"/>
          <w:color w:val="000000" w:themeColor="text1"/>
        </w:rPr>
        <w:t xml:space="preserve">For PSHE, we use the Jigsaw scheme, which takes a mindful approach to personal, social and health education. This term, our focus will be on the units </w:t>
      </w:r>
      <w:r w:rsidRPr="00165E71">
        <w:rPr>
          <w:rFonts w:asciiTheme="minorHAnsi" w:hAnsiTheme="minorHAnsi" w:cstheme="minorHAnsi"/>
          <w:i/>
          <w:iCs/>
          <w:color w:val="000000" w:themeColor="text1"/>
        </w:rPr>
        <w:t>Being Me in My World</w:t>
      </w:r>
      <w:r w:rsidRPr="00165E71">
        <w:rPr>
          <w:rFonts w:asciiTheme="minorHAnsi" w:hAnsiTheme="minorHAnsi" w:cstheme="minorHAnsi"/>
          <w:color w:val="000000" w:themeColor="text1"/>
        </w:rPr>
        <w:t xml:space="preserve"> and </w:t>
      </w:r>
      <w:r w:rsidRPr="00165E71">
        <w:rPr>
          <w:rFonts w:asciiTheme="minorHAnsi" w:hAnsiTheme="minorHAnsi" w:cstheme="minorHAnsi"/>
          <w:i/>
          <w:iCs/>
          <w:color w:val="000000" w:themeColor="text1"/>
        </w:rPr>
        <w:t>Celebrating Difference</w:t>
      </w:r>
      <w:r w:rsidRPr="00165E71">
        <w:rPr>
          <w:rFonts w:asciiTheme="minorHAnsi" w:hAnsiTheme="minorHAnsi" w:cstheme="minorHAnsi"/>
          <w:color w:val="000000" w:themeColor="text1"/>
        </w:rPr>
        <w:t xml:space="preserve">. Alongside this, we also use </w:t>
      </w:r>
      <w:r w:rsidRPr="00165E71">
        <w:rPr>
          <w:rFonts w:asciiTheme="minorHAnsi" w:hAnsiTheme="minorHAnsi" w:cstheme="minorHAnsi"/>
          <w:i/>
          <w:iCs/>
          <w:color w:val="000000" w:themeColor="text1"/>
        </w:rPr>
        <w:t>My Happy Mind</w:t>
      </w:r>
      <w:r w:rsidRPr="00165E71">
        <w:rPr>
          <w:rFonts w:asciiTheme="minorHAnsi" w:hAnsiTheme="minorHAnsi" w:cstheme="minorHAnsi"/>
          <w:color w:val="000000" w:themeColor="text1"/>
        </w:rPr>
        <w:t xml:space="preserve"> to help children develop positive mental wellbeing, resilience, and confidence.</w:t>
      </w:r>
    </w:p>
    <w:p w14:paraId="612D8261" w14:textId="1665694C" w:rsidR="00971DCC" w:rsidRPr="00BA1055" w:rsidRDefault="00396737" w:rsidP="00BA0CCB">
      <w:pPr>
        <w:rPr>
          <w:rFonts w:asciiTheme="minorHAnsi" w:hAnsiTheme="minorHAnsi" w:cstheme="minorHAnsi"/>
          <w:b/>
          <w:color w:val="000000" w:themeColor="text1"/>
          <w:u w:val="single"/>
        </w:rPr>
      </w:pPr>
      <w:r>
        <w:rPr>
          <w:noProof/>
          <w:lang w:val="en-US" w:eastAsia="en-US"/>
        </w:rPr>
        <w:drawing>
          <wp:inline distT="0" distB="0" distL="0" distR="0" wp14:anchorId="5E410C91" wp14:editId="3CBCFE07">
            <wp:extent cx="1981200" cy="76435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07545" cy="774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C5945" w14:textId="77777777" w:rsidR="00BA1055" w:rsidRDefault="00BA1055" w:rsidP="00BA0CCB">
      <w:pPr>
        <w:rPr>
          <w:rFonts w:asciiTheme="minorHAnsi" w:hAnsiTheme="minorHAnsi" w:cstheme="minorHAnsi"/>
          <w:b/>
          <w:color w:val="000000" w:themeColor="text1"/>
          <w:u w:val="single"/>
        </w:rPr>
      </w:pPr>
    </w:p>
    <w:p w14:paraId="395B8D4B" w14:textId="12107183" w:rsidR="00BA0CCB" w:rsidRPr="00BA1055" w:rsidRDefault="00BA0CCB" w:rsidP="00BA0CCB">
      <w:pPr>
        <w:rPr>
          <w:rFonts w:asciiTheme="minorHAnsi" w:hAnsiTheme="minorHAnsi" w:cstheme="minorHAnsi"/>
          <w:color w:val="000000" w:themeColor="text1"/>
        </w:rPr>
      </w:pPr>
      <w:r w:rsidRPr="00BA1055">
        <w:rPr>
          <w:rFonts w:asciiTheme="minorHAnsi" w:hAnsiTheme="minorHAnsi" w:cstheme="minorHAnsi"/>
          <w:b/>
          <w:color w:val="000000" w:themeColor="text1"/>
          <w:u w:val="single"/>
        </w:rPr>
        <w:t>Computing</w:t>
      </w:r>
      <w:r w:rsidRPr="00BA1055">
        <w:rPr>
          <w:rFonts w:asciiTheme="minorHAnsi" w:hAnsiTheme="minorHAnsi" w:cstheme="minorHAnsi"/>
          <w:color w:val="000000" w:themeColor="text1"/>
        </w:rPr>
        <w:t xml:space="preserve"> </w:t>
      </w:r>
    </w:p>
    <w:p w14:paraId="08483F01" w14:textId="667F8008" w:rsidR="00BA0CCB" w:rsidRPr="00BA1055" w:rsidRDefault="00BA1055" w:rsidP="00BA0CCB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In computing sessions this term, children will be learning all about computing systems and network</w:t>
      </w:r>
      <w:r w:rsidR="007428E5">
        <w:rPr>
          <w:rFonts w:asciiTheme="minorHAnsi" w:hAnsiTheme="minorHAnsi" w:cstheme="minorHAnsi"/>
          <w:color w:val="000000" w:themeColor="text1"/>
        </w:rPr>
        <w:t>s</w:t>
      </w:r>
      <w:r>
        <w:rPr>
          <w:rFonts w:asciiTheme="minorHAnsi" w:hAnsiTheme="minorHAnsi" w:cstheme="minorHAnsi"/>
          <w:color w:val="000000" w:themeColor="text1"/>
        </w:rPr>
        <w:t xml:space="preserve">, creating media (specifically audio editing) alongside </w:t>
      </w:r>
      <w:r w:rsidR="007428E5">
        <w:rPr>
          <w:rFonts w:asciiTheme="minorHAnsi" w:hAnsiTheme="minorHAnsi" w:cstheme="minorHAnsi"/>
          <w:color w:val="000000" w:themeColor="text1"/>
        </w:rPr>
        <w:t>E</w:t>
      </w:r>
      <w:r>
        <w:rPr>
          <w:rFonts w:asciiTheme="minorHAnsi" w:hAnsiTheme="minorHAnsi" w:cstheme="minorHAnsi"/>
          <w:color w:val="000000" w:themeColor="text1"/>
        </w:rPr>
        <w:t>-safety.</w:t>
      </w:r>
    </w:p>
    <w:p w14:paraId="18528DCD" w14:textId="57465802" w:rsidR="00BA0CCB" w:rsidRPr="00BA1055" w:rsidRDefault="00BA0CCB" w:rsidP="002C1919">
      <w:pPr>
        <w:rPr>
          <w:rFonts w:asciiTheme="minorHAnsi" w:hAnsiTheme="minorHAnsi" w:cstheme="minorHAnsi"/>
          <w:b/>
          <w:color w:val="000000" w:themeColor="text1"/>
          <w:u w:val="single"/>
        </w:rPr>
      </w:pPr>
    </w:p>
    <w:p w14:paraId="13B87053" w14:textId="77777777" w:rsidR="00971DCC" w:rsidRPr="00BA1055" w:rsidRDefault="002C1919" w:rsidP="002C1919">
      <w:pPr>
        <w:rPr>
          <w:rFonts w:asciiTheme="minorHAnsi" w:hAnsiTheme="minorHAnsi" w:cstheme="minorHAnsi"/>
          <w:color w:val="000000" w:themeColor="text1"/>
        </w:rPr>
      </w:pPr>
      <w:r w:rsidRPr="00BA1055">
        <w:rPr>
          <w:rFonts w:asciiTheme="minorHAnsi" w:hAnsiTheme="minorHAnsi" w:cstheme="minorHAnsi"/>
          <w:b/>
          <w:color w:val="000000" w:themeColor="text1"/>
          <w:u w:val="single"/>
        </w:rPr>
        <w:t>Music</w:t>
      </w:r>
      <w:r w:rsidRPr="00BA1055">
        <w:rPr>
          <w:rFonts w:asciiTheme="minorHAnsi" w:hAnsiTheme="minorHAnsi" w:cstheme="minorHAnsi"/>
          <w:color w:val="000000" w:themeColor="text1"/>
        </w:rPr>
        <w:t xml:space="preserve"> </w:t>
      </w:r>
    </w:p>
    <w:p w14:paraId="6BFC46E1" w14:textId="08633CA8" w:rsidR="00BA1055" w:rsidRDefault="007428E5" w:rsidP="271697AD">
      <w:pPr>
        <w:rPr>
          <w:rFonts w:asciiTheme="minorHAnsi" w:hAnsiTheme="minorHAnsi" w:cstheme="minorBidi"/>
          <w:color w:val="000000" w:themeColor="text1"/>
        </w:rPr>
      </w:pPr>
      <w:r w:rsidRPr="271697AD">
        <w:rPr>
          <w:rFonts w:asciiTheme="minorHAnsi" w:hAnsiTheme="minorHAnsi" w:cstheme="minorBidi"/>
          <w:color w:val="000000" w:themeColor="text1"/>
        </w:rPr>
        <w:t>In Year Four</w:t>
      </w:r>
      <w:r w:rsidR="00BA1055" w:rsidRPr="271697AD">
        <w:rPr>
          <w:rFonts w:asciiTheme="minorHAnsi" w:hAnsiTheme="minorHAnsi" w:cstheme="minorBidi"/>
          <w:color w:val="000000" w:themeColor="text1"/>
        </w:rPr>
        <w:t>, children receive music sessions delivered by the organisation ‘Music for Life</w:t>
      </w:r>
      <w:r w:rsidR="00524420" w:rsidRPr="271697AD">
        <w:rPr>
          <w:rFonts w:asciiTheme="minorHAnsi" w:hAnsiTheme="minorHAnsi" w:cstheme="minorBidi"/>
          <w:color w:val="000000" w:themeColor="text1"/>
        </w:rPr>
        <w:t>’. Thi</w:t>
      </w:r>
      <w:r w:rsidR="00396737">
        <w:rPr>
          <w:rFonts w:asciiTheme="minorHAnsi" w:hAnsiTheme="minorHAnsi" w:cstheme="minorBidi"/>
          <w:color w:val="000000" w:themeColor="text1"/>
        </w:rPr>
        <w:t>s</w:t>
      </w:r>
      <w:r w:rsidR="00165E71">
        <w:rPr>
          <w:rFonts w:asciiTheme="minorHAnsi" w:hAnsiTheme="minorHAnsi" w:cstheme="minorBidi"/>
          <w:color w:val="000000" w:themeColor="text1"/>
        </w:rPr>
        <w:t xml:space="preserve"> term’s instrument will be samba</w:t>
      </w:r>
      <w:r w:rsidR="00BA1055" w:rsidRPr="271697AD">
        <w:rPr>
          <w:rFonts w:asciiTheme="minorHAnsi" w:hAnsiTheme="minorHAnsi" w:cstheme="minorBidi"/>
          <w:color w:val="000000" w:themeColor="text1"/>
        </w:rPr>
        <w:t xml:space="preserve">. </w:t>
      </w:r>
      <w:r w:rsidR="00165E71">
        <w:rPr>
          <w:rFonts w:asciiTheme="minorHAnsi" w:hAnsiTheme="minorHAnsi" w:cstheme="minorBidi"/>
          <w:color w:val="000000" w:themeColor="text1"/>
        </w:rPr>
        <w:t>Towards the end of the term, the children will share thei</w:t>
      </w:r>
      <w:r w:rsidR="00524420" w:rsidRPr="271697AD">
        <w:rPr>
          <w:rFonts w:asciiTheme="minorHAnsi" w:hAnsiTheme="minorHAnsi" w:cstheme="minorBidi"/>
          <w:color w:val="000000" w:themeColor="text1"/>
        </w:rPr>
        <w:t xml:space="preserve">r skills by performing </w:t>
      </w:r>
      <w:r w:rsidR="00165E71">
        <w:rPr>
          <w:rFonts w:asciiTheme="minorHAnsi" w:hAnsiTheme="minorHAnsi" w:cstheme="minorBidi"/>
          <w:color w:val="000000" w:themeColor="text1"/>
        </w:rPr>
        <w:t xml:space="preserve">in a concert </w:t>
      </w:r>
      <w:r w:rsidR="00524420" w:rsidRPr="271697AD">
        <w:rPr>
          <w:rFonts w:asciiTheme="minorHAnsi" w:hAnsiTheme="minorHAnsi" w:cstheme="minorBidi"/>
          <w:color w:val="000000" w:themeColor="text1"/>
        </w:rPr>
        <w:t>for parents.</w:t>
      </w:r>
    </w:p>
    <w:p w14:paraId="206495A6" w14:textId="12867E66" w:rsidR="271697AD" w:rsidRDefault="271697AD" w:rsidP="271697AD">
      <w:pPr>
        <w:rPr>
          <w:rFonts w:asciiTheme="minorHAnsi" w:hAnsiTheme="minorHAnsi" w:cstheme="minorBidi"/>
          <w:color w:val="000000" w:themeColor="text1"/>
        </w:rPr>
      </w:pPr>
    </w:p>
    <w:p w14:paraId="3BB60246" w14:textId="6FD8436C" w:rsidR="000B2A41" w:rsidRPr="00BA1055" w:rsidRDefault="00BA1055" w:rsidP="000B2A41">
      <w:pPr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u w:val="single"/>
        </w:rPr>
        <w:t>Art</w:t>
      </w:r>
      <w:r w:rsidR="00D06B35" w:rsidRPr="00BA1055">
        <w:rPr>
          <w:rFonts w:asciiTheme="minorHAnsi" w:hAnsiTheme="minorHAnsi" w:cstheme="minorHAnsi"/>
          <w:b/>
          <w:color w:val="000000" w:themeColor="text1"/>
          <w:u w:val="single"/>
        </w:rPr>
        <w:t xml:space="preserve"> and DT</w:t>
      </w:r>
    </w:p>
    <w:p w14:paraId="73BB54D4" w14:textId="621AA8D5" w:rsidR="0004251D" w:rsidRPr="00BA1055" w:rsidRDefault="009B22DA" w:rsidP="271697AD">
      <w:pPr>
        <w:jc w:val="both"/>
        <w:rPr>
          <w:rFonts w:asciiTheme="minorHAnsi" w:hAnsiTheme="minorHAnsi" w:cstheme="minorBidi"/>
          <w:color w:val="000000" w:themeColor="text1"/>
        </w:rPr>
      </w:pPr>
      <w:r w:rsidRPr="271697AD">
        <w:rPr>
          <w:rFonts w:asciiTheme="minorHAnsi" w:hAnsiTheme="minorHAnsi" w:cstheme="minorBidi"/>
          <w:color w:val="000000" w:themeColor="text1"/>
        </w:rPr>
        <w:t>During the Autumn term, our main focus in art will be</w:t>
      </w:r>
      <w:r w:rsidR="0004251D" w:rsidRPr="271697AD">
        <w:rPr>
          <w:rFonts w:asciiTheme="minorHAnsi" w:hAnsiTheme="minorHAnsi" w:cstheme="minorBidi"/>
          <w:color w:val="000000" w:themeColor="text1"/>
        </w:rPr>
        <w:t xml:space="preserve"> </w:t>
      </w:r>
      <w:r w:rsidR="4D75D6E1" w:rsidRPr="271697AD">
        <w:rPr>
          <w:rFonts w:asciiTheme="minorHAnsi" w:hAnsiTheme="minorHAnsi" w:cstheme="minorBidi"/>
          <w:color w:val="000000" w:themeColor="text1"/>
        </w:rPr>
        <w:t xml:space="preserve">texture work through mosaic and drawing. </w:t>
      </w:r>
      <w:r w:rsidR="00396737">
        <w:rPr>
          <w:rFonts w:asciiTheme="minorHAnsi" w:hAnsiTheme="minorHAnsi" w:cstheme="minorBidi"/>
          <w:color w:val="000000" w:themeColor="text1"/>
        </w:rPr>
        <w:t xml:space="preserve">We will be using our scheme </w:t>
      </w:r>
      <w:r w:rsidR="00C87381">
        <w:rPr>
          <w:rFonts w:asciiTheme="minorHAnsi" w:hAnsiTheme="minorHAnsi" w:cstheme="minorBidi"/>
          <w:color w:val="000000" w:themeColor="text1"/>
        </w:rPr>
        <w:t>‘The Art Tree’.</w:t>
      </w:r>
    </w:p>
    <w:p w14:paraId="1A577A38" w14:textId="50595A06" w:rsidR="002E2834" w:rsidRPr="00BA1055" w:rsidRDefault="00BA0CCB" w:rsidP="00E603AC">
      <w:pPr>
        <w:rPr>
          <w:rFonts w:asciiTheme="minorHAnsi" w:hAnsiTheme="minorHAnsi" w:cstheme="minorHAnsi"/>
          <w:color w:val="000000" w:themeColor="text1"/>
        </w:rPr>
      </w:pPr>
      <w:r w:rsidRPr="00BA1055">
        <w:rPr>
          <w:rFonts w:asciiTheme="minorHAnsi" w:hAnsiTheme="minorHAnsi" w:cstheme="minorHAnsi"/>
          <w:color w:val="000000" w:themeColor="text1"/>
        </w:rPr>
        <w:t xml:space="preserve">                                                         </w:t>
      </w:r>
      <w:r w:rsidRPr="00BA1055">
        <w:rPr>
          <w:rFonts w:asciiTheme="minorHAnsi" w:hAnsiTheme="minorHAnsi" w:cstheme="minorHAnsi"/>
          <w:b/>
          <w:color w:val="000000" w:themeColor="text1"/>
          <w:u w:val="single"/>
        </w:rPr>
        <w:t xml:space="preserve">                               </w:t>
      </w:r>
    </w:p>
    <w:p w14:paraId="6068F9E6" w14:textId="669D2965" w:rsidR="00E603AC" w:rsidRPr="00BA1055" w:rsidRDefault="00E603AC" w:rsidP="00E603AC">
      <w:pPr>
        <w:rPr>
          <w:rFonts w:asciiTheme="minorHAnsi" w:hAnsiTheme="minorHAnsi" w:cstheme="minorHAnsi"/>
          <w:b/>
          <w:color w:val="000000" w:themeColor="text1"/>
          <w:u w:val="single"/>
        </w:rPr>
      </w:pPr>
      <w:r w:rsidRPr="00BA1055">
        <w:rPr>
          <w:rFonts w:asciiTheme="minorHAnsi" w:hAnsiTheme="minorHAnsi" w:cstheme="minorHAnsi"/>
          <w:b/>
          <w:color w:val="000000" w:themeColor="text1"/>
          <w:u w:val="single"/>
        </w:rPr>
        <w:t xml:space="preserve">Homework </w:t>
      </w:r>
    </w:p>
    <w:p w14:paraId="66F5537D" w14:textId="77777777" w:rsidR="00CD33D2" w:rsidRDefault="000B2A41" w:rsidP="002B6603">
      <w:pPr>
        <w:rPr>
          <w:rFonts w:asciiTheme="minorHAnsi" w:hAnsiTheme="minorHAnsi" w:cstheme="minorHAnsi"/>
          <w:color w:val="000000" w:themeColor="text1"/>
        </w:rPr>
      </w:pPr>
      <w:r w:rsidRPr="00BA1055">
        <w:rPr>
          <w:rFonts w:asciiTheme="minorHAnsi" w:hAnsiTheme="minorHAnsi" w:cstheme="minorHAnsi"/>
          <w:color w:val="000000" w:themeColor="text1"/>
        </w:rPr>
        <w:t>Child</w:t>
      </w:r>
      <w:r w:rsidR="00624F04" w:rsidRPr="00BA1055">
        <w:rPr>
          <w:rFonts w:asciiTheme="minorHAnsi" w:hAnsiTheme="minorHAnsi" w:cstheme="minorHAnsi"/>
          <w:color w:val="000000" w:themeColor="text1"/>
        </w:rPr>
        <w:t>ren will be expected to read at home;</w:t>
      </w:r>
      <w:r w:rsidRPr="00BA1055">
        <w:rPr>
          <w:rFonts w:asciiTheme="minorHAnsi" w:hAnsiTheme="minorHAnsi" w:cstheme="minorHAnsi"/>
          <w:color w:val="000000" w:themeColor="text1"/>
        </w:rPr>
        <w:t xml:space="preserve"> this must </w:t>
      </w:r>
      <w:r w:rsidR="00624F04" w:rsidRPr="00BA1055">
        <w:rPr>
          <w:rFonts w:asciiTheme="minorHAnsi" w:hAnsiTheme="minorHAnsi" w:cstheme="minorHAnsi"/>
          <w:color w:val="000000" w:themeColor="text1"/>
        </w:rPr>
        <w:t xml:space="preserve">then </w:t>
      </w:r>
      <w:r w:rsidRPr="00BA1055">
        <w:rPr>
          <w:rFonts w:asciiTheme="minorHAnsi" w:hAnsiTheme="minorHAnsi" w:cstheme="minorHAnsi"/>
          <w:color w:val="000000" w:themeColor="text1"/>
        </w:rPr>
        <w:t>be r</w:t>
      </w:r>
      <w:r w:rsidR="002B6603" w:rsidRPr="00BA1055">
        <w:rPr>
          <w:rFonts w:asciiTheme="minorHAnsi" w:hAnsiTheme="minorHAnsi" w:cstheme="minorHAnsi"/>
          <w:color w:val="000000" w:themeColor="text1"/>
        </w:rPr>
        <w:t>ecorded in their reading records</w:t>
      </w:r>
      <w:r w:rsidRPr="00BA1055">
        <w:rPr>
          <w:rFonts w:asciiTheme="minorHAnsi" w:hAnsiTheme="minorHAnsi" w:cstheme="minorHAnsi"/>
          <w:color w:val="000000" w:themeColor="text1"/>
        </w:rPr>
        <w:t>.  Children will also receive Maths and English homework once per week</w:t>
      </w:r>
      <w:r w:rsidR="00BA1055">
        <w:rPr>
          <w:rFonts w:asciiTheme="minorHAnsi" w:hAnsiTheme="minorHAnsi" w:cstheme="minorHAnsi"/>
          <w:color w:val="000000" w:themeColor="text1"/>
        </w:rPr>
        <w:t>- this will be set via our on</w:t>
      </w:r>
      <w:r w:rsidR="002B6603" w:rsidRPr="00BA1055">
        <w:rPr>
          <w:rFonts w:asciiTheme="minorHAnsi" w:hAnsiTheme="minorHAnsi" w:cstheme="minorHAnsi"/>
          <w:color w:val="000000" w:themeColor="text1"/>
        </w:rPr>
        <w:t>line learning platform and will be returned in the same way</w:t>
      </w:r>
      <w:r w:rsidRPr="00BA1055">
        <w:rPr>
          <w:rFonts w:asciiTheme="minorHAnsi" w:hAnsiTheme="minorHAnsi" w:cstheme="minorHAnsi"/>
          <w:color w:val="000000" w:themeColor="text1"/>
        </w:rPr>
        <w:t xml:space="preserve">. </w:t>
      </w:r>
      <w:r w:rsidR="00E5728F" w:rsidRPr="00BA1055">
        <w:rPr>
          <w:rFonts w:asciiTheme="minorHAnsi" w:hAnsiTheme="minorHAnsi" w:cstheme="minorHAnsi"/>
          <w:color w:val="000000" w:themeColor="text1"/>
        </w:rPr>
        <w:t xml:space="preserve">Times Table Rock Stars should also be completed at home. </w:t>
      </w:r>
      <w:r w:rsidR="00F9794F" w:rsidRPr="00BA1055">
        <w:rPr>
          <w:rFonts w:asciiTheme="minorHAnsi" w:hAnsiTheme="minorHAnsi" w:cstheme="minorHAnsi"/>
          <w:color w:val="000000" w:themeColor="text1"/>
        </w:rPr>
        <w:t xml:space="preserve">The log in details for this will be recorded in </w:t>
      </w:r>
      <w:r w:rsidR="0004251D" w:rsidRPr="00BA1055">
        <w:rPr>
          <w:rFonts w:asciiTheme="minorHAnsi" w:hAnsiTheme="minorHAnsi" w:cstheme="minorHAnsi"/>
          <w:color w:val="000000" w:themeColor="text1"/>
        </w:rPr>
        <w:t>the children’s reading records.</w:t>
      </w:r>
    </w:p>
    <w:p w14:paraId="622F417F" w14:textId="61ADE349" w:rsidR="002B6603" w:rsidRPr="00BA1055" w:rsidRDefault="00F9794F" w:rsidP="002B6603">
      <w:pPr>
        <w:rPr>
          <w:rFonts w:asciiTheme="minorHAnsi" w:hAnsiTheme="minorHAnsi" w:cstheme="minorHAnsi"/>
          <w:color w:val="000000" w:themeColor="text1"/>
        </w:rPr>
      </w:pPr>
      <w:r w:rsidRPr="00CD33D2">
        <w:rPr>
          <w:rFonts w:asciiTheme="minorHAnsi" w:hAnsiTheme="minorHAnsi" w:cstheme="minorHAnsi"/>
          <w:b/>
          <w:color w:val="000000" w:themeColor="text1"/>
          <w:u w:val="single"/>
        </w:rPr>
        <w:t>Homework will be set</w:t>
      </w:r>
      <w:r w:rsidR="000B2A41" w:rsidRPr="00CD33D2">
        <w:rPr>
          <w:rFonts w:asciiTheme="minorHAnsi" w:hAnsiTheme="minorHAnsi" w:cstheme="minorHAnsi"/>
          <w:b/>
          <w:color w:val="000000" w:themeColor="text1"/>
          <w:u w:val="single"/>
        </w:rPr>
        <w:t xml:space="preserve"> on a Friday and is due in by Wednesday.</w:t>
      </w:r>
      <w:r w:rsidR="000B2A41" w:rsidRPr="00BA1055">
        <w:rPr>
          <w:rFonts w:asciiTheme="minorHAnsi" w:hAnsiTheme="minorHAnsi" w:cstheme="minorHAnsi"/>
          <w:color w:val="000000" w:themeColor="text1"/>
        </w:rPr>
        <w:t xml:space="preserve"> </w:t>
      </w:r>
    </w:p>
    <w:p w14:paraId="2DED2455" w14:textId="281B0740" w:rsidR="002B6603" w:rsidRPr="00BA1055" w:rsidRDefault="002B6603" w:rsidP="002B6603">
      <w:pPr>
        <w:rPr>
          <w:rFonts w:asciiTheme="minorHAnsi" w:hAnsiTheme="minorHAnsi" w:cstheme="minorHAnsi"/>
          <w:color w:val="000000" w:themeColor="text1"/>
        </w:rPr>
      </w:pPr>
    </w:p>
    <w:p w14:paraId="1506458E" w14:textId="3FCD268A" w:rsidR="00BA1055" w:rsidRPr="00CD33D2" w:rsidRDefault="000B2A41" w:rsidP="00E603AC">
      <w:pPr>
        <w:rPr>
          <w:rFonts w:asciiTheme="minorHAnsi" w:hAnsiTheme="minorHAnsi" w:cstheme="minorHAnsi"/>
          <w:color w:val="000000" w:themeColor="text1"/>
        </w:rPr>
      </w:pPr>
      <w:r w:rsidRPr="00BA1055">
        <w:rPr>
          <w:rFonts w:asciiTheme="minorHAnsi" w:hAnsiTheme="minorHAnsi" w:cstheme="minorHAnsi"/>
          <w:color w:val="000000" w:themeColor="text1"/>
        </w:rPr>
        <w:t>Spellings are linked to our</w:t>
      </w:r>
      <w:r w:rsidR="000504AE">
        <w:rPr>
          <w:rFonts w:asciiTheme="minorHAnsi" w:hAnsiTheme="minorHAnsi" w:cstheme="minorHAnsi"/>
          <w:color w:val="000000" w:themeColor="text1"/>
        </w:rPr>
        <w:t xml:space="preserve"> comprehensive and progressive spelling programme </w:t>
      </w:r>
      <w:r w:rsidR="00890D6B" w:rsidRPr="00BA1055">
        <w:rPr>
          <w:rFonts w:asciiTheme="minorHAnsi" w:hAnsiTheme="minorHAnsi" w:cstheme="minorHAnsi"/>
          <w:color w:val="000000" w:themeColor="text1"/>
        </w:rPr>
        <w:t xml:space="preserve">and the </w:t>
      </w:r>
      <w:r w:rsidR="00BA1055">
        <w:rPr>
          <w:rFonts w:asciiTheme="minorHAnsi" w:hAnsiTheme="minorHAnsi" w:cstheme="minorHAnsi"/>
          <w:color w:val="000000" w:themeColor="text1"/>
        </w:rPr>
        <w:t>Y</w:t>
      </w:r>
      <w:r w:rsidR="00F9794F" w:rsidRPr="00BA1055">
        <w:rPr>
          <w:rFonts w:asciiTheme="minorHAnsi" w:hAnsiTheme="minorHAnsi" w:cstheme="minorHAnsi"/>
          <w:color w:val="000000" w:themeColor="text1"/>
        </w:rPr>
        <w:t xml:space="preserve">ear 3/4 common exception words. These </w:t>
      </w:r>
      <w:r w:rsidR="0004251D" w:rsidRPr="00BA1055">
        <w:rPr>
          <w:rFonts w:asciiTheme="minorHAnsi" w:hAnsiTheme="minorHAnsi" w:cstheme="minorHAnsi"/>
          <w:color w:val="000000" w:themeColor="text1"/>
        </w:rPr>
        <w:t xml:space="preserve">will be </w:t>
      </w:r>
      <w:r w:rsidR="002B6603" w:rsidRPr="00BA1055">
        <w:rPr>
          <w:rFonts w:asciiTheme="minorHAnsi" w:hAnsiTheme="minorHAnsi" w:cstheme="minorHAnsi"/>
          <w:color w:val="000000" w:themeColor="text1"/>
        </w:rPr>
        <w:t xml:space="preserve">put onto </w:t>
      </w:r>
      <w:r w:rsidR="00CD33D2">
        <w:rPr>
          <w:rFonts w:asciiTheme="minorHAnsi" w:hAnsiTheme="minorHAnsi" w:cstheme="minorHAnsi"/>
          <w:color w:val="000000" w:themeColor="text1"/>
        </w:rPr>
        <w:t>Google Classroom at the beginning of each term</w:t>
      </w:r>
      <w:r w:rsidRPr="00BA1055">
        <w:rPr>
          <w:rFonts w:asciiTheme="minorHAnsi" w:hAnsiTheme="minorHAnsi" w:cstheme="minorHAnsi"/>
          <w:color w:val="000000" w:themeColor="text1"/>
        </w:rPr>
        <w:t>.</w:t>
      </w:r>
    </w:p>
    <w:p w14:paraId="09062F39" w14:textId="396A3659" w:rsidR="007428E5" w:rsidRDefault="007428E5" w:rsidP="00E603AC">
      <w:pPr>
        <w:rPr>
          <w:rFonts w:asciiTheme="minorHAnsi" w:hAnsiTheme="minorHAnsi" w:cstheme="minorHAnsi"/>
          <w:b/>
          <w:color w:val="000000" w:themeColor="text1"/>
          <w:u w:val="single"/>
        </w:rPr>
      </w:pPr>
    </w:p>
    <w:p w14:paraId="5AB8A822" w14:textId="19EB79CD" w:rsidR="00E603AC" w:rsidRPr="00BA1055" w:rsidRDefault="00E603AC" w:rsidP="00E603AC">
      <w:pPr>
        <w:rPr>
          <w:rFonts w:asciiTheme="minorHAnsi" w:hAnsiTheme="minorHAnsi" w:cstheme="minorHAnsi"/>
          <w:b/>
          <w:color w:val="000000" w:themeColor="text1"/>
          <w:u w:val="single"/>
        </w:rPr>
      </w:pPr>
      <w:r w:rsidRPr="00BA1055">
        <w:rPr>
          <w:rFonts w:asciiTheme="minorHAnsi" w:hAnsiTheme="minorHAnsi" w:cstheme="minorHAnsi"/>
          <w:b/>
          <w:color w:val="000000" w:themeColor="text1"/>
          <w:u w:val="single"/>
        </w:rPr>
        <w:t xml:space="preserve">Reading </w:t>
      </w:r>
    </w:p>
    <w:p w14:paraId="79170BF2" w14:textId="6C743841" w:rsidR="00E603AC" w:rsidRPr="00BA1055" w:rsidRDefault="007428E5" w:rsidP="00E603AC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Children in Year Four</w:t>
      </w:r>
      <w:r w:rsidR="00524420">
        <w:rPr>
          <w:rFonts w:asciiTheme="minorHAnsi" w:hAnsiTheme="minorHAnsi" w:cstheme="minorHAnsi"/>
          <w:color w:val="000000" w:themeColor="text1"/>
        </w:rPr>
        <w:t xml:space="preserve"> will be benchmarked to assess their current level of reading and will bring a book home to read. </w:t>
      </w:r>
      <w:r w:rsidR="00E603AC" w:rsidRPr="00BA1055">
        <w:rPr>
          <w:rFonts w:asciiTheme="minorHAnsi" w:hAnsiTheme="minorHAnsi" w:cstheme="minorHAnsi"/>
          <w:color w:val="000000" w:themeColor="text1"/>
        </w:rPr>
        <w:t xml:space="preserve">Every child </w:t>
      </w:r>
      <w:r w:rsidR="00524420">
        <w:rPr>
          <w:rFonts w:asciiTheme="minorHAnsi" w:hAnsiTheme="minorHAnsi" w:cstheme="minorHAnsi"/>
          <w:color w:val="000000" w:themeColor="text1"/>
        </w:rPr>
        <w:t xml:space="preserve">also </w:t>
      </w:r>
      <w:r w:rsidR="00E603AC" w:rsidRPr="00BA1055">
        <w:rPr>
          <w:rFonts w:asciiTheme="minorHAnsi" w:hAnsiTheme="minorHAnsi" w:cstheme="minorHAnsi"/>
          <w:color w:val="000000" w:themeColor="text1"/>
        </w:rPr>
        <w:t xml:space="preserve">has a reading </w:t>
      </w:r>
      <w:r w:rsidR="000B2A41" w:rsidRPr="00BA1055">
        <w:rPr>
          <w:rFonts w:asciiTheme="minorHAnsi" w:hAnsiTheme="minorHAnsi" w:cstheme="minorHAnsi"/>
          <w:color w:val="000000" w:themeColor="text1"/>
        </w:rPr>
        <w:t>record</w:t>
      </w:r>
      <w:r w:rsidR="00E603AC" w:rsidRPr="00BA1055">
        <w:rPr>
          <w:rFonts w:asciiTheme="minorHAnsi" w:hAnsiTheme="minorHAnsi" w:cstheme="minorHAnsi"/>
          <w:color w:val="000000" w:themeColor="text1"/>
        </w:rPr>
        <w:t xml:space="preserve"> </w:t>
      </w:r>
      <w:r w:rsidR="002C1919" w:rsidRPr="00BA1055">
        <w:rPr>
          <w:rFonts w:asciiTheme="minorHAnsi" w:hAnsiTheme="minorHAnsi" w:cstheme="minorHAnsi"/>
          <w:color w:val="000000" w:themeColor="text1"/>
        </w:rPr>
        <w:t>in which responses are to be recorded</w:t>
      </w:r>
      <w:r w:rsidR="002B6603" w:rsidRPr="00BA1055">
        <w:rPr>
          <w:rFonts w:asciiTheme="minorHAnsi" w:hAnsiTheme="minorHAnsi" w:cstheme="minorHAnsi"/>
          <w:color w:val="000000" w:themeColor="text1"/>
        </w:rPr>
        <w:t xml:space="preserve"> (these can accompany the books to and from school)</w:t>
      </w:r>
      <w:r w:rsidR="00E603AC" w:rsidRPr="00BA1055">
        <w:rPr>
          <w:rFonts w:asciiTheme="minorHAnsi" w:hAnsiTheme="minorHAnsi" w:cstheme="minorHAnsi"/>
          <w:color w:val="000000" w:themeColor="text1"/>
        </w:rPr>
        <w:t>. Please do discuss books and reading choices with your child and continue to listen to them reading aloud when possible; this enables them to read at a pace to allow spellings and grammatical structures to be absorbed more readily.</w:t>
      </w:r>
    </w:p>
    <w:p w14:paraId="3D42D672" w14:textId="4AA4FDF9" w:rsidR="00971DCC" w:rsidRPr="00BA1055" w:rsidRDefault="00971DCC" w:rsidP="00E603AC">
      <w:pPr>
        <w:rPr>
          <w:rFonts w:asciiTheme="minorHAnsi" w:hAnsiTheme="minorHAnsi" w:cstheme="minorHAnsi"/>
          <w:b/>
          <w:color w:val="000000" w:themeColor="text1"/>
          <w:u w:val="single"/>
        </w:rPr>
      </w:pPr>
    </w:p>
    <w:p w14:paraId="04323CD4" w14:textId="74C48EF6" w:rsidR="00E603AC" w:rsidRPr="00BA1055" w:rsidRDefault="00E603AC" w:rsidP="00E603AC">
      <w:pPr>
        <w:rPr>
          <w:rFonts w:asciiTheme="minorHAnsi" w:hAnsiTheme="minorHAnsi" w:cstheme="minorHAnsi"/>
          <w:b/>
          <w:color w:val="000000" w:themeColor="text1"/>
          <w:u w:val="single"/>
        </w:rPr>
      </w:pPr>
      <w:r w:rsidRPr="00BA1055">
        <w:rPr>
          <w:rFonts w:asciiTheme="minorHAnsi" w:hAnsiTheme="minorHAnsi" w:cstheme="minorHAnsi"/>
          <w:b/>
          <w:color w:val="000000" w:themeColor="text1"/>
          <w:u w:val="single"/>
        </w:rPr>
        <w:t xml:space="preserve">P.E. </w:t>
      </w:r>
    </w:p>
    <w:p w14:paraId="417F6F1F" w14:textId="476EF6F2" w:rsidR="00BA1055" w:rsidRPr="00BA1055" w:rsidRDefault="00E603AC" w:rsidP="271697AD">
      <w:pPr>
        <w:rPr>
          <w:rFonts w:asciiTheme="minorHAnsi" w:hAnsiTheme="minorHAnsi" w:cstheme="minorBidi"/>
          <w:color w:val="000000" w:themeColor="text1"/>
        </w:rPr>
      </w:pPr>
      <w:r w:rsidRPr="271697AD">
        <w:rPr>
          <w:rFonts w:asciiTheme="minorHAnsi" w:hAnsiTheme="minorHAnsi" w:cstheme="minorBidi"/>
          <w:color w:val="000000" w:themeColor="text1"/>
        </w:rPr>
        <w:t xml:space="preserve">P.E. is timetabled </w:t>
      </w:r>
      <w:r w:rsidR="002B6603" w:rsidRPr="271697AD">
        <w:rPr>
          <w:rFonts w:asciiTheme="minorHAnsi" w:hAnsiTheme="minorHAnsi" w:cstheme="minorBidi"/>
          <w:color w:val="000000" w:themeColor="text1"/>
        </w:rPr>
        <w:t>twice per week (Tuesday and Friday</w:t>
      </w:r>
      <w:r w:rsidR="001328F5" w:rsidRPr="271697AD">
        <w:rPr>
          <w:rFonts w:asciiTheme="minorHAnsi" w:hAnsiTheme="minorHAnsi" w:cstheme="minorBidi"/>
          <w:color w:val="000000" w:themeColor="text1"/>
        </w:rPr>
        <w:t xml:space="preserve"> for Lime and Tuesday and Thursday for Hawthorn</w:t>
      </w:r>
      <w:r w:rsidR="002B6603" w:rsidRPr="271697AD">
        <w:rPr>
          <w:rFonts w:asciiTheme="minorHAnsi" w:hAnsiTheme="minorHAnsi" w:cstheme="minorBidi"/>
          <w:color w:val="000000" w:themeColor="text1"/>
        </w:rPr>
        <w:t>). Pupils should come to school wearing their kit (dark shorts</w:t>
      </w:r>
      <w:r w:rsidR="00C6759E" w:rsidRPr="271697AD">
        <w:rPr>
          <w:rFonts w:asciiTheme="minorHAnsi" w:hAnsiTheme="minorHAnsi" w:cstheme="minorBidi"/>
          <w:color w:val="000000" w:themeColor="text1"/>
        </w:rPr>
        <w:t>/tracksuit bottoms</w:t>
      </w:r>
      <w:r w:rsidR="00CD33D2">
        <w:rPr>
          <w:rFonts w:asciiTheme="minorHAnsi" w:hAnsiTheme="minorHAnsi" w:cstheme="minorBidi"/>
          <w:color w:val="000000" w:themeColor="text1"/>
        </w:rPr>
        <w:t xml:space="preserve"> and white t-shirt) with their school jumper/cardigan.</w:t>
      </w:r>
    </w:p>
    <w:p w14:paraId="669E37F8" w14:textId="4A4D5D5E" w:rsidR="002E2834" w:rsidRPr="00BA1055" w:rsidRDefault="00E603AC" w:rsidP="00E603AC">
      <w:pPr>
        <w:rPr>
          <w:rFonts w:asciiTheme="minorHAnsi" w:hAnsiTheme="minorHAnsi" w:cstheme="minorHAnsi"/>
          <w:color w:val="000000" w:themeColor="text1"/>
        </w:rPr>
      </w:pPr>
      <w:r w:rsidRPr="00BA1055">
        <w:rPr>
          <w:rFonts w:asciiTheme="minorHAnsi" w:hAnsiTheme="minorHAnsi" w:cstheme="minorHAnsi"/>
          <w:color w:val="000000" w:themeColor="text1"/>
        </w:rPr>
        <w:t xml:space="preserve"> </w:t>
      </w:r>
    </w:p>
    <w:p w14:paraId="3722867C" w14:textId="6C57265E" w:rsidR="00E603AC" w:rsidRPr="00BA1055" w:rsidRDefault="00E603AC" w:rsidP="00E603AC">
      <w:pPr>
        <w:rPr>
          <w:rFonts w:asciiTheme="minorHAnsi" w:hAnsiTheme="minorHAnsi" w:cstheme="minorHAnsi"/>
          <w:b/>
          <w:color w:val="000000" w:themeColor="text1"/>
          <w:u w:val="single"/>
        </w:rPr>
      </w:pPr>
      <w:r w:rsidRPr="00BA1055">
        <w:rPr>
          <w:rFonts w:asciiTheme="minorHAnsi" w:hAnsiTheme="minorHAnsi" w:cstheme="minorHAnsi"/>
          <w:b/>
          <w:color w:val="000000" w:themeColor="text1"/>
          <w:u w:val="single"/>
        </w:rPr>
        <w:t xml:space="preserve">Uniform </w:t>
      </w:r>
    </w:p>
    <w:p w14:paraId="474BB0BC" w14:textId="30302B95" w:rsidR="007E31AF" w:rsidRPr="00CD33D2" w:rsidRDefault="00E603AC" w:rsidP="271697AD">
      <w:pPr>
        <w:rPr>
          <w:rFonts w:asciiTheme="minorHAnsi" w:hAnsiTheme="minorHAnsi" w:cstheme="minorHAnsi"/>
          <w:color w:val="000000" w:themeColor="text1"/>
        </w:rPr>
      </w:pPr>
      <w:r w:rsidRPr="00BA1055">
        <w:rPr>
          <w:rFonts w:asciiTheme="minorHAnsi" w:hAnsiTheme="minorHAnsi" w:cstheme="minorHAnsi"/>
          <w:color w:val="000000" w:themeColor="text1"/>
        </w:rPr>
        <w:t xml:space="preserve">Please make sure that all clothing is </w:t>
      </w:r>
      <w:r w:rsidR="00396737">
        <w:rPr>
          <w:rFonts w:asciiTheme="minorHAnsi" w:hAnsiTheme="minorHAnsi" w:cstheme="minorHAnsi"/>
          <w:color w:val="000000" w:themeColor="text1"/>
        </w:rPr>
        <w:t>marked with your child’s name. We</w:t>
      </w:r>
      <w:r w:rsidR="00336BF6" w:rsidRPr="00BA1055">
        <w:rPr>
          <w:rFonts w:asciiTheme="minorHAnsi" w:hAnsiTheme="minorHAnsi" w:cstheme="minorHAnsi"/>
          <w:color w:val="000000" w:themeColor="text1"/>
        </w:rPr>
        <w:t xml:space="preserve"> would ask parents to support us</w:t>
      </w:r>
      <w:r w:rsidRPr="00BA1055">
        <w:rPr>
          <w:rFonts w:asciiTheme="minorHAnsi" w:hAnsiTheme="minorHAnsi" w:cstheme="minorHAnsi"/>
          <w:color w:val="000000" w:themeColor="text1"/>
        </w:rPr>
        <w:t xml:space="preserve"> by ensuring that your son/daughter comes to school wearing the correct uniform</w:t>
      </w:r>
      <w:r w:rsidR="00CD33D2">
        <w:rPr>
          <w:rFonts w:asciiTheme="minorHAnsi" w:hAnsiTheme="minorHAnsi" w:cstheme="minorHAnsi"/>
          <w:color w:val="000000" w:themeColor="text1"/>
        </w:rPr>
        <w:t xml:space="preserve">. </w:t>
      </w:r>
      <w:r w:rsidR="00CA02A4" w:rsidRPr="00BA1055">
        <w:rPr>
          <w:rFonts w:asciiTheme="minorHAnsi" w:hAnsiTheme="minorHAnsi" w:cstheme="minorHAnsi"/>
          <w:color w:val="000000" w:themeColor="text1"/>
        </w:rPr>
        <w:t>Black footwear should be worn, with Velcro fastening unless pupils are able to tie their own laces or buckle their shoes.</w:t>
      </w:r>
      <w:r w:rsidR="00CD33D2">
        <w:rPr>
          <w:rFonts w:asciiTheme="minorHAnsi" w:hAnsiTheme="minorHAnsi" w:cstheme="minorHAnsi"/>
          <w:color w:val="000000" w:themeColor="text1"/>
        </w:rPr>
        <w:t xml:space="preserve"> </w:t>
      </w:r>
      <w:r w:rsidR="007E31AF" w:rsidRPr="00BA1055">
        <w:rPr>
          <w:rFonts w:asciiTheme="minorHAnsi" w:hAnsiTheme="minorHAnsi" w:cstheme="minorHAnsi"/>
          <w:noProof/>
          <w:lang w:val="en-US" w:eastAsia="en-US"/>
        </w:rPr>
        <w:drawing>
          <wp:anchor distT="0" distB="0" distL="114300" distR="114300" simplePos="0" relativeHeight="251662336" behindDoc="1" locked="0" layoutInCell="1" allowOverlap="1" wp14:anchorId="58292AC6" wp14:editId="204ED359">
            <wp:simplePos x="0" y="0"/>
            <wp:positionH relativeFrom="column">
              <wp:posOffset>5431790</wp:posOffset>
            </wp:positionH>
            <wp:positionV relativeFrom="paragraph">
              <wp:posOffset>12700</wp:posOffset>
            </wp:positionV>
            <wp:extent cx="1382990" cy="1036320"/>
            <wp:effectExtent l="0" t="0" r="8255" b="0"/>
            <wp:wrapTight wrapText="bothSides">
              <wp:wrapPolygon edited="0">
                <wp:start x="0" y="0"/>
                <wp:lineTo x="0" y="21044"/>
                <wp:lineTo x="21431" y="21044"/>
                <wp:lineTo x="21431" y="0"/>
                <wp:lineTo x="0" y="0"/>
              </wp:wrapPolygon>
            </wp:wrapTight>
            <wp:docPr id="6" name="Picture 6" descr="Kaya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ayaki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99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71697AD">
        <w:rPr>
          <w:rFonts w:asciiTheme="minorHAnsi" w:hAnsiTheme="minorHAnsi" w:cstheme="minorBidi"/>
          <w:color w:val="000000" w:themeColor="text1"/>
        </w:rPr>
        <w:t>Please ensure that if you</w:t>
      </w:r>
      <w:r w:rsidR="00336BF6" w:rsidRPr="271697AD">
        <w:rPr>
          <w:rFonts w:asciiTheme="minorHAnsi" w:hAnsiTheme="minorHAnsi" w:cstheme="minorBidi"/>
          <w:color w:val="000000" w:themeColor="text1"/>
        </w:rPr>
        <w:t>r</w:t>
      </w:r>
      <w:r w:rsidRPr="271697AD">
        <w:rPr>
          <w:rFonts w:asciiTheme="minorHAnsi" w:hAnsiTheme="minorHAnsi" w:cstheme="minorBidi"/>
          <w:color w:val="000000" w:themeColor="text1"/>
        </w:rPr>
        <w:t xml:space="preserve"> child has their ears pierced that these are taken out on P.E. days. </w:t>
      </w:r>
      <w:r w:rsidR="000B2A41" w:rsidRPr="271697AD">
        <w:rPr>
          <w:rFonts w:asciiTheme="minorHAnsi" w:hAnsiTheme="minorHAnsi" w:cstheme="minorBidi"/>
          <w:color w:val="000000" w:themeColor="text1"/>
        </w:rPr>
        <w:t>In addition, we do ask that if your child has long hair that they tie it back for school.</w:t>
      </w:r>
    </w:p>
    <w:p w14:paraId="2041C347" w14:textId="4304BE95" w:rsidR="002E2834" w:rsidRPr="0024519B" w:rsidRDefault="00CD33D2" w:rsidP="00E603AC">
      <w:pPr>
        <w:rPr>
          <w:rFonts w:asciiTheme="minorHAnsi" w:hAnsiTheme="minorHAnsi" w:cstheme="minorHAnsi"/>
          <w:color w:val="000000" w:themeColor="text1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595D3C" wp14:editId="28103099">
                <wp:simplePos x="0" y="0"/>
                <wp:positionH relativeFrom="margin">
                  <wp:align>center</wp:align>
                </wp:positionH>
                <wp:positionV relativeFrom="paragraph">
                  <wp:posOffset>-235585</wp:posOffset>
                </wp:positionV>
                <wp:extent cx="7336155" cy="10241280"/>
                <wp:effectExtent l="19050" t="19050" r="17145" b="266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6155" cy="102412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2E055" id="Rectangle 11" o:spid="_x0000_s1026" style="position:absolute;margin-left:0;margin-top:-18.55pt;width:577.65pt;height:806.4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" filled="f" strokecolor="#4f81bd [3204]" strokeweight="2.25pt">
                <w10:wrap anchorx="margin"/>
              </v:rect>
            </w:pict>
          </mc:Fallback>
        </mc:AlternateContent>
      </w:r>
      <w:r w:rsidR="00D85935" w:rsidRPr="00BA1055">
        <w:rPr>
          <w:rFonts w:asciiTheme="minorHAnsi" w:hAnsiTheme="minorHAnsi" w:cstheme="minorHAnsi"/>
          <w:color w:val="000000" w:themeColor="text1"/>
        </w:rPr>
        <w:t xml:space="preserve">                                                                         </w:t>
      </w:r>
    </w:p>
    <w:p w14:paraId="7A59F76A" w14:textId="791E9471" w:rsidR="00E603AC" w:rsidRPr="00BA1055" w:rsidRDefault="00E603AC" w:rsidP="00E603AC">
      <w:pPr>
        <w:rPr>
          <w:rFonts w:asciiTheme="minorHAnsi" w:hAnsiTheme="minorHAnsi" w:cstheme="minorHAnsi"/>
          <w:b/>
          <w:color w:val="000000" w:themeColor="text1"/>
          <w:u w:val="single"/>
        </w:rPr>
      </w:pPr>
      <w:r w:rsidRPr="00BA1055">
        <w:rPr>
          <w:rFonts w:asciiTheme="minorHAnsi" w:hAnsiTheme="minorHAnsi" w:cstheme="minorHAnsi"/>
          <w:b/>
          <w:color w:val="000000" w:themeColor="text1"/>
          <w:u w:val="single"/>
        </w:rPr>
        <w:t xml:space="preserve">Water Bottles </w:t>
      </w:r>
    </w:p>
    <w:p w14:paraId="68759637" w14:textId="6D3F81D0" w:rsidR="007F311A" w:rsidRDefault="00E603AC" w:rsidP="00E603AC">
      <w:pPr>
        <w:rPr>
          <w:rFonts w:asciiTheme="minorHAnsi" w:hAnsiTheme="minorHAnsi" w:cstheme="minorHAnsi"/>
          <w:color w:val="000000" w:themeColor="text1"/>
        </w:rPr>
      </w:pPr>
      <w:r w:rsidRPr="00BA1055">
        <w:rPr>
          <w:rFonts w:asciiTheme="minorHAnsi" w:hAnsiTheme="minorHAnsi" w:cstheme="minorHAnsi"/>
          <w:color w:val="000000" w:themeColor="text1"/>
        </w:rPr>
        <w:t xml:space="preserve">It is very important </w:t>
      </w:r>
      <w:r w:rsidR="00D85935" w:rsidRPr="00BA1055">
        <w:rPr>
          <w:rFonts w:asciiTheme="minorHAnsi" w:hAnsiTheme="minorHAnsi" w:cstheme="minorHAnsi"/>
          <w:color w:val="000000" w:themeColor="text1"/>
        </w:rPr>
        <w:t xml:space="preserve">that children keep hydrated. </w:t>
      </w:r>
      <w:r w:rsidRPr="00BA1055">
        <w:rPr>
          <w:rFonts w:asciiTheme="minorHAnsi" w:hAnsiTheme="minorHAnsi" w:cstheme="minorHAnsi"/>
          <w:color w:val="000000" w:themeColor="text1"/>
        </w:rPr>
        <w:t xml:space="preserve">It would be much appreciated if you send your child in with a clearly labelled container/ bottle which we can use in school. </w:t>
      </w:r>
      <w:r w:rsidR="00CD33D2">
        <w:rPr>
          <w:rFonts w:asciiTheme="minorHAnsi" w:hAnsiTheme="minorHAnsi" w:cstheme="minorHAnsi"/>
          <w:color w:val="000000" w:themeColor="text1"/>
        </w:rPr>
        <w:t>Their water</w:t>
      </w:r>
      <w:r w:rsidR="00396737">
        <w:rPr>
          <w:rFonts w:asciiTheme="minorHAnsi" w:hAnsiTheme="minorHAnsi" w:cstheme="minorHAnsi"/>
          <w:color w:val="000000" w:themeColor="text1"/>
        </w:rPr>
        <w:t xml:space="preserve"> bottle </w:t>
      </w:r>
      <w:r w:rsidR="00CD33D2">
        <w:rPr>
          <w:rFonts w:asciiTheme="minorHAnsi" w:hAnsiTheme="minorHAnsi" w:cstheme="minorHAnsi"/>
          <w:color w:val="000000" w:themeColor="text1"/>
        </w:rPr>
        <w:t>should only contain</w:t>
      </w:r>
      <w:r w:rsidR="00396737">
        <w:rPr>
          <w:rFonts w:asciiTheme="minorHAnsi" w:hAnsiTheme="minorHAnsi" w:cstheme="minorHAnsi"/>
          <w:color w:val="000000" w:themeColor="text1"/>
        </w:rPr>
        <w:t xml:space="preserve"> water</w:t>
      </w:r>
      <w:r w:rsidR="00CD33D2">
        <w:rPr>
          <w:rFonts w:asciiTheme="minorHAnsi" w:hAnsiTheme="minorHAnsi" w:cstheme="minorHAnsi"/>
          <w:color w:val="000000" w:themeColor="text1"/>
        </w:rPr>
        <w:t>.</w:t>
      </w:r>
    </w:p>
    <w:p w14:paraId="70BE3473" w14:textId="77777777" w:rsidR="00396737" w:rsidRPr="00BA1055" w:rsidRDefault="00396737" w:rsidP="00E603AC">
      <w:pPr>
        <w:rPr>
          <w:rFonts w:asciiTheme="minorHAnsi" w:hAnsiTheme="minorHAnsi" w:cstheme="minorHAnsi"/>
          <w:color w:val="000000" w:themeColor="text1"/>
        </w:rPr>
      </w:pPr>
    </w:p>
    <w:p w14:paraId="436DDE9D" w14:textId="0B43011D" w:rsidR="002C1919" w:rsidRPr="00BA1055" w:rsidRDefault="002C1919" w:rsidP="002C1919">
      <w:pPr>
        <w:jc w:val="both"/>
        <w:rPr>
          <w:rFonts w:asciiTheme="minorHAnsi" w:hAnsiTheme="minorHAnsi" w:cstheme="minorHAnsi"/>
          <w:color w:val="000000" w:themeColor="text1"/>
        </w:rPr>
      </w:pPr>
      <w:r w:rsidRPr="00BA1055">
        <w:rPr>
          <w:rFonts w:asciiTheme="minorHAnsi" w:hAnsiTheme="minorHAnsi" w:cstheme="minorHAnsi"/>
          <w:color w:val="000000" w:themeColor="text1"/>
        </w:rPr>
        <w:t>If you have any questions or queries</w:t>
      </w:r>
      <w:r w:rsidR="00396737">
        <w:rPr>
          <w:rFonts w:asciiTheme="minorHAnsi" w:hAnsiTheme="minorHAnsi" w:cstheme="minorHAnsi"/>
          <w:color w:val="000000" w:themeColor="text1"/>
        </w:rPr>
        <w:t>,</w:t>
      </w:r>
      <w:r w:rsidRPr="00BA1055">
        <w:rPr>
          <w:rFonts w:asciiTheme="minorHAnsi" w:hAnsiTheme="minorHAnsi" w:cstheme="minorHAnsi"/>
          <w:color w:val="000000" w:themeColor="text1"/>
        </w:rPr>
        <w:t xml:space="preserve"> please do</w:t>
      </w:r>
      <w:r w:rsidR="00CA02A4" w:rsidRPr="00BA1055">
        <w:rPr>
          <w:rFonts w:asciiTheme="minorHAnsi" w:hAnsiTheme="minorHAnsi" w:cstheme="minorHAnsi"/>
          <w:color w:val="000000" w:themeColor="text1"/>
        </w:rPr>
        <w:t>n’t</w:t>
      </w:r>
      <w:r w:rsidRPr="00BA1055">
        <w:rPr>
          <w:rFonts w:asciiTheme="minorHAnsi" w:hAnsiTheme="minorHAnsi" w:cstheme="minorHAnsi"/>
          <w:color w:val="000000" w:themeColor="text1"/>
        </w:rPr>
        <w:t xml:space="preserve"> hesitate to </w:t>
      </w:r>
      <w:r w:rsidR="00CA02A4" w:rsidRPr="00BA1055">
        <w:rPr>
          <w:rFonts w:asciiTheme="minorHAnsi" w:hAnsiTheme="minorHAnsi" w:cstheme="minorHAnsi"/>
          <w:color w:val="000000" w:themeColor="text1"/>
        </w:rPr>
        <w:t>contact</w:t>
      </w:r>
      <w:r w:rsidRPr="00BA1055">
        <w:rPr>
          <w:rFonts w:asciiTheme="minorHAnsi" w:hAnsiTheme="minorHAnsi" w:cstheme="minorHAnsi"/>
          <w:color w:val="000000" w:themeColor="text1"/>
        </w:rPr>
        <w:t xml:space="preserve"> us. </w:t>
      </w:r>
    </w:p>
    <w:p w14:paraId="690215DC" w14:textId="27C71268" w:rsidR="002C1919" w:rsidRPr="00BA1055" w:rsidRDefault="002C1919" w:rsidP="00E603AC">
      <w:pPr>
        <w:rPr>
          <w:rFonts w:asciiTheme="minorHAnsi" w:hAnsiTheme="minorHAnsi" w:cstheme="minorHAnsi"/>
        </w:rPr>
      </w:pPr>
    </w:p>
    <w:p w14:paraId="13E2F165" w14:textId="37B8C40A" w:rsidR="002E2834" w:rsidRPr="00BA1055" w:rsidRDefault="00E603AC" w:rsidP="00E603AC">
      <w:pPr>
        <w:rPr>
          <w:rFonts w:asciiTheme="minorHAnsi" w:hAnsiTheme="minorHAnsi" w:cstheme="minorHAnsi"/>
        </w:rPr>
      </w:pPr>
      <w:r w:rsidRPr="00BA1055">
        <w:rPr>
          <w:rFonts w:asciiTheme="minorHAnsi" w:hAnsiTheme="minorHAnsi" w:cstheme="minorHAnsi"/>
        </w:rPr>
        <w:t>Best Wishes,</w:t>
      </w:r>
    </w:p>
    <w:p w14:paraId="3FD47C04" w14:textId="77777777" w:rsidR="00D85935" w:rsidRPr="00BA1055" w:rsidRDefault="00D85935" w:rsidP="00E603AC">
      <w:pPr>
        <w:rPr>
          <w:rFonts w:asciiTheme="minorHAnsi" w:hAnsiTheme="minorHAnsi" w:cstheme="minorHAnsi"/>
        </w:rPr>
      </w:pPr>
    </w:p>
    <w:p w14:paraId="1BE5CB99" w14:textId="13DA8D6F" w:rsidR="00210E26" w:rsidRPr="00BA1055" w:rsidRDefault="00C87381" w:rsidP="00C8738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Mrs Nicholson, Mrs</w:t>
      </w:r>
      <w:r w:rsidR="00CA02A4" w:rsidRPr="00BA1055">
        <w:rPr>
          <w:rFonts w:asciiTheme="minorHAnsi" w:hAnsiTheme="minorHAnsi" w:cstheme="minorHAnsi"/>
        </w:rPr>
        <w:t xml:space="preserve"> Osholaja</w:t>
      </w:r>
      <w:r w:rsidRPr="00C8738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and Mrs</w:t>
      </w:r>
      <w:r w:rsidRPr="00BA1055">
        <w:rPr>
          <w:rFonts w:asciiTheme="minorHAnsi" w:hAnsiTheme="minorHAnsi" w:cstheme="minorHAnsi"/>
        </w:rPr>
        <w:t xml:space="preserve"> Bunning</w:t>
      </w:r>
      <w:r>
        <w:rPr>
          <w:rFonts w:asciiTheme="minorHAnsi" w:hAnsiTheme="minorHAnsi" w:cstheme="minorHAnsi"/>
        </w:rPr>
        <w:t>-Williams (known as Mrs Bunning in school)</w:t>
      </w:r>
      <w:r w:rsidR="00396737">
        <w:rPr>
          <w:rFonts w:asciiTheme="minorHAnsi" w:hAnsiTheme="minorHAnsi" w:cstheme="minorHAnsi"/>
        </w:rPr>
        <w:t>.</w:t>
      </w:r>
    </w:p>
    <w:sectPr w:rsidR="00210E26" w:rsidRPr="00BA1055" w:rsidSect="002E28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15259" w14:textId="77777777" w:rsidR="00660783" w:rsidRDefault="00660783" w:rsidP="003F5190">
      <w:r>
        <w:separator/>
      </w:r>
    </w:p>
  </w:endnote>
  <w:endnote w:type="continuationSeparator" w:id="0">
    <w:p w14:paraId="5049B920" w14:textId="77777777" w:rsidR="00660783" w:rsidRDefault="00660783" w:rsidP="003F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C2673" w14:textId="77777777" w:rsidR="00660783" w:rsidRDefault="00660783" w:rsidP="003F5190">
      <w:r>
        <w:separator/>
      </w:r>
    </w:p>
  </w:footnote>
  <w:footnote w:type="continuationSeparator" w:id="0">
    <w:p w14:paraId="749A1318" w14:textId="77777777" w:rsidR="00660783" w:rsidRDefault="00660783" w:rsidP="003F5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3AC"/>
    <w:rsid w:val="000043D9"/>
    <w:rsid w:val="00027471"/>
    <w:rsid w:val="0004251D"/>
    <w:rsid w:val="000504AE"/>
    <w:rsid w:val="000B2A41"/>
    <w:rsid w:val="000F6549"/>
    <w:rsid w:val="00113DC8"/>
    <w:rsid w:val="001328F5"/>
    <w:rsid w:val="00165E71"/>
    <w:rsid w:val="001D7FD5"/>
    <w:rsid w:val="001E6444"/>
    <w:rsid w:val="0024519B"/>
    <w:rsid w:val="002540CA"/>
    <w:rsid w:val="00294268"/>
    <w:rsid w:val="002A15C2"/>
    <w:rsid w:val="002B6603"/>
    <w:rsid w:val="002C1919"/>
    <w:rsid w:val="002E2834"/>
    <w:rsid w:val="002E534B"/>
    <w:rsid w:val="003264FF"/>
    <w:rsid w:val="00336BF6"/>
    <w:rsid w:val="00376977"/>
    <w:rsid w:val="00396737"/>
    <w:rsid w:val="003F28FE"/>
    <w:rsid w:val="003F5190"/>
    <w:rsid w:val="00421C19"/>
    <w:rsid w:val="004B0983"/>
    <w:rsid w:val="00524420"/>
    <w:rsid w:val="00551ACE"/>
    <w:rsid w:val="005D7EC8"/>
    <w:rsid w:val="00624F04"/>
    <w:rsid w:val="00660783"/>
    <w:rsid w:val="006643C3"/>
    <w:rsid w:val="006B0869"/>
    <w:rsid w:val="007428E5"/>
    <w:rsid w:val="007A17DF"/>
    <w:rsid w:val="007C799C"/>
    <w:rsid w:val="007E31AF"/>
    <w:rsid w:val="007F311A"/>
    <w:rsid w:val="00845466"/>
    <w:rsid w:val="00850133"/>
    <w:rsid w:val="00890D6B"/>
    <w:rsid w:val="008B2C92"/>
    <w:rsid w:val="00911187"/>
    <w:rsid w:val="009166EF"/>
    <w:rsid w:val="00956481"/>
    <w:rsid w:val="00964F34"/>
    <w:rsid w:val="00971DCC"/>
    <w:rsid w:val="009B22DA"/>
    <w:rsid w:val="009D6ED5"/>
    <w:rsid w:val="00A64D1F"/>
    <w:rsid w:val="00BA0CCB"/>
    <w:rsid w:val="00BA1055"/>
    <w:rsid w:val="00BB6517"/>
    <w:rsid w:val="00BF3F90"/>
    <w:rsid w:val="00C6759E"/>
    <w:rsid w:val="00C87381"/>
    <w:rsid w:val="00CA02A4"/>
    <w:rsid w:val="00CA3E5D"/>
    <w:rsid w:val="00CA6CC3"/>
    <w:rsid w:val="00CD33D2"/>
    <w:rsid w:val="00CE092B"/>
    <w:rsid w:val="00CF6A1C"/>
    <w:rsid w:val="00D06B35"/>
    <w:rsid w:val="00D07895"/>
    <w:rsid w:val="00D10467"/>
    <w:rsid w:val="00D1258B"/>
    <w:rsid w:val="00D659A2"/>
    <w:rsid w:val="00D85935"/>
    <w:rsid w:val="00DF0CFB"/>
    <w:rsid w:val="00E364D6"/>
    <w:rsid w:val="00E4287A"/>
    <w:rsid w:val="00E4455A"/>
    <w:rsid w:val="00E5728F"/>
    <w:rsid w:val="00E603AC"/>
    <w:rsid w:val="00E649B7"/>
    <w:rsid w:val="00F342A8"/>
    <w:rsid w:val="00F52054"/>
    <w:rsid w:val="00F522DA"/>
    <w:rsid w:val="00F52DAF"/>
    <w:rsid w:val="00F87467"/>
    <w:rsid w:val="00F9794F"/>
    <w:rsid w:val="25D29741"/>
    <w:rsid w:val="271697AD"/>
    <w:rsid w:val="2C715211"/>
    <w:rsid w:val="31688751"/>
    <w:rsid w:val="3B152BEA"/>
    <w:rsid w:val="3BEBCA95"/>
    <w:rsid w:val="4D75D6E1"/>
    <w:rsid w:val="517D9FC1"/>
    <w:rsid w:val="72AE007A"/>
    <w:rsid w:val="78C3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F0382"/>
  <w15:docId w15:val="{07BDEB7D-DD0C-4908-808B-7AB65834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51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69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9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51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190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F51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190"/>
    <w:rPr>
      <w:rFonts w:ascii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D3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6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tif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5ae735-8738-4b96-aa97-d652736965c9">
      <Terms xmlns="http://schemas.microsoft.com/office/infopath/2007/PartnerControls"/>
    </lcf76f155ced4ddcb4097134ff3c332f>
    <TaxCatchAll xmlns="745de1b6-c2e1-498e-99cd-a1ae76b3dbf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57FD328E908458F26B8D167616BAE" ma:contentTypeVersion="18" ma:contentTypeDescription="Create a new document." ma:contentTypeScope="" ma:versionID="bf45e47d22685716346198b3d7a75437">
  <xsd:schema xmlns:xsd="http://www.w3.org/2001/XMLSchema" xmlns:xs="http://www.w3.org/2001/XMLSchema" xmlns:p="http://schemas.microsoft.com/office/2006/metadata/properties" xmlns:ns2="3d5ae735-8738-4b96-aa97-d652736965c9" xmlns:ns3="745de1b6-c2e1-498e-99cd-a1ae76b3dbf8" targetNamespace="http://schemas.microsoft.com/office/2006/metadata/properties" ma:root="true" ma:fieldsID="64cb9ac8d688d9afae7a4bdb5554dc42" ns2:_="" ns3:_="">
    <xsd:import namespace="3d5ae735-8738-4b96-aa97-d652736965c9"/>
    <xsd:import namespace="745de1b6-c2e1-498e-99cd-a1ae76b3db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ae735-8738-4b96-aa97-d65273696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4c91613-3aa2-4295-a031-e994ff8ee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de1b6-c2e1-498e-99cd-a1ae76b3db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2ea98f6-b831-4fa5-ac87-a2210cb09bc4}" ma:internalName="TaxCatchAll" ma:showField="CatchAllData" ma:web="745de1b6-c2e1-498e-99cd-a1ae76b3db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8B9AE4-0087-4016-91EC-ABE7002EC2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0EDD0C-337D-46C3-8750-5363DAAA47FC}">
  <ds:schemaRefs>
    <ds:schemaRef ds:uri="745de1b6-c2e1-498e-99cd-a1ae76b3dbf8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3d5ae735-8738-4b96-aa97-d652736965c9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9FF7837-D409-488F-B351-1E1EF4ADB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ae735-8738-4b96-aa97-d652736965c9"/>
    <ds:schemaRef ds:uri="745de1b6-c2e1-498e-99cd-a1ae76b3d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drose</dc:creator>
  <cp:lastModifiedBy>S Bunning</cp:lastModifiedBy>
  <cp:revision>3</cp:revision>
  <cp:lastPrinted>2019-09-06T12:24:00Z</cp:lastPrinted>
  <dcterms:created xsi:type="dcterms:W3CDTF">2025-09-05T15:25:00Z</dcterms:created>
  <dcterms:modified xsi:type="dcterms:W3CDTF">2025-09-05T15:28:00Z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0x010100DD757FD328E908458F26B8D167616BAE</vt:lpwstr>
  </property>
  <property fmtid="{D5CDD505-2E9C-101B-9397-08002B2CF9AE}" pid="3" name="MediaServiceImageTags">
    <vt:lpwstr/>
  </property>
</Properties>
</file>