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4B647B" w:rsidRPr="004B647B" w:rsidTr="004B647B">
        <w:tc>
          <w:tcPr>
            <w:tcW w:w="4724" w:type="dxa"/>
            <w:shd w:val="clear" w:color="auto" w:fill="95B3D7" w:themeFill="accent1" w:themeFillTint="99"/>
          </w:tcPr>
          <w:p w:rsidR="002B5D94" w:rsidRPr="004B647B" w:rsidRDefault="002B5D94" w:rsidP="00C51689">
            <w:pPr>
              <w:jc w:val="center"/>
              <w:rPr>
                <w:rFonts w:ascii="Comic Sans MS" w:hAnsi="Comic Sans MS"/>
                <w:b/>
                <w:sz w:val="24"/>
              </w:rPr>
            </w:pPr>
            <w:bookmarkStart w:id="0" w:name="_GoBack"/>
            <w:bookmarkEnd w:id="0"/>
            <w:r w:rsidRPr="004B647B">
              <w:rPr>
                <w:rFonts w:ascii="Comic Sans MS" w:hAnsi="Comic Sans MS"/>
                <w:b/>
                <w:sz w:val="24"/>
              </w:rPr>
              <w:t>Always, Sometimes, Never</w:t>
            </w:r>
          </w:p>
          <w:p w:rsidR="002B5D94" w:rsidRPr="004B647B" w:rsidRDefault="002B5D94" w:rsidP="00C51689">
            <w:pPr>
              <w:jc w:val="both"/>
              <w:rPr>
                <w:rFonts w:ascii="Comic Sans MS" w:hAnsi="Comic Sans MS"/>
                <w:sz w:val="24"/>
              </w:rPr>
            </w:pPr>
            <w:r w:rsidRPr="004B647B">
              <w:rPr>
                <w:rFonts w:ascii="Comic Sans MS" w:hAnsi="Comic Sans MS"/>
                <w:sz w:val="24"/>
              </w:rPr>
              <w:t>Give the children a statement and then ask whether it is always, sometimes or never true.</w:t>
            </w:r>
          </w:p>
        </w:tc>
        <w:tc>
          <w:tcPr>
            <w:tcW w:w="4725" w:type="dxa"/>
            <w:shd w:val="clear" w:color="auto" w:fill="B2A1C7" w:themeFill="accent4" w:themeFillTint="99"/>
          </w:tcPr>
          <w:p w:rsidR="002B5D94" w:rsidRPr="004B647B" w:rsidRDefault="002B5D94" w:rsidP="00C51689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4B647B">
              <w:rPr>
                <w:rFonts w:ascii="Comic Sans MS" w:hAnsi="Comic Sans MS"/>
                <w:b/>
                <w:sz w:val="24"/>
              </w:rPr>
              <w:t>Another, Another, Another</w:t>
            </w:r>
          </w:p>
          <w:p w:rsidR="002B5D94" w:rsidRPr="004B647B" w:rsidRDefault="002B5D94" w:rsidP="00C51689">
            <w:pPr>
              <w:jc w:val="both"/>
              <w:rPr>
                <w:rFonts w:ascii="Comic Sans MS" w:hAnsi="Comic Sans MS"/>
                <w:sz w:val="24"/>
              </w:rPr>
            </w:pPr>
            <w:r w:rsidRPr="004B647B">
              <w:rPr>
                <w:rFonts w:ascii="Comic Sans MS" w:hAnsi="Comic Sans MS"/>
                <w:sz w:val="24"/>
              </w:rPr>
              <w:t>Give the children a statement and ask them to give you examples that meet the statement. Then ask for another example, and another…</w:t>
            </w:r>
          </w:p>
        </w:tc>
        <w:tc>
          <w:tcPr>
            <w:tcW w:w="4725" w:type="dxa"/>
            <w:shd w:val="clear" w:color="auto" w:fill="95B3D7" w:themeFill="accent1" w:themeFillTint="99"/>
          </w:tcPr>
          <w:p w:rsidR="002B5D94" w:rsidRPr="004B647B" w:rsidRDefault="002B5D94" w:rsidP="00C51689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4B647B">
              <w:rPr>
                <w:rFonts w:ascii="Comic Sans MS" w:hAnsi="Comic Sans MS"/>
                <w:b/>
                <w:sz w:val="24"/>
              </w:rPr>
              <w:t>Convince Me</w:t>
            </w:r>
          </w:p>
          <w:p w:rsidR="002B5D94" w:rsidRPr="004B647B" w:rsidRDefault="002B5D94" w:rsidP="00C51689">
            <w:pPr>
              <w:jc w:val="both"/>
              <w:rPr>
                <w:rFonts w:ascii="Comic Sans MS" w:hAnsi="Comic Sans MS"/>
                <w:sz w:val="24"/>
              </w:rPr>
            </w:pPr>
            <w:r w:rsidRPr="004B647B">
              <w:rPr>
                <w:rFonts w:ascii="Comic Sans MS" w:hAnsi="Comic Sans MS"/>
                <w:sz w:val="24"/>
              </w:rPr>
              <w:t>Make a statement to the children and ask them to decide whether it is accurate or not, then explain their reasoning to convince you</w:t>
            </w:r>
            <w:r w:rsidR="0030254F" w:rsidRPr="004B647B">
              <w:rPr>
                <w:rFonts w:ascii="Comic Sans MS" w:hAnsi="Comic Sans MS"/>
                <w:sz w:val="24"/>
              </w:rPr>
              <w:t>.</w:t>
            </w:r>
          </w:p>
        </w:tc>
      </w:tr>
      <w:tr w:rsidR="004B647B" w:rsidRPr="004B647B" w:rsidTr="004B647B">
        <w:tc>
          <w:tcPr>
            <w:tcW w:w="4724" w:type="dxa"/>
            <w:shd w:val="clear" w:color="auto" w:fill="B2A1C7" w:themeFill="accent4" w:themeFillTint="99"/>
          </w:tcPr>
          <w:p w:rsidR="002B5D94" w:rsidRPr="004B647B" w:rsidRDefault="002B5D94" w:rsidP="00C51689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4B647B">
              <w:rPr>
                <w:rFonts w:ascii="Comic Sans MS" w:hAnsi="Comic Sans MS"/>
                <w:b/>
                <w:sz w:val="24"/>
              </w:rPr>
              <w:t>Hard Easy</w:t>
            </w:r>
          </w:p>
          <w:p w:rsidR="002B5D94" w:rsidRPr="004B647B" w:rsidRDefault="002B5D94" w:rsidP="00C51689">
            <w:pPr>
              <w:jc w:val="both"/>
              <w:rPr>
                <w:rFonts w:ascii="Comic Sans MS" w:hAnsi="Comic Sans MS"/>
                <w:sz w:val="24"/>
              </w:rPr>
            </w:pPr>
            <w:r w:rsidRPr="004B647B">
              <w:rPr>
                <w:rFonts w:ascii="Comic Sans MS" w:hAnsi="Comic Sans MS"/>
                <w:sz w:val="24"/>
              </w:rPr>
              <w:t>Ask the children to give you an example of a ‘hard’ and ‘easy’ answer to a question, explaining why one if ‘hard’ and the other ’easy’</w:t>
            </w:r>
            <w:r w:rsidR="0030254F" w:rsidRPr="004B647B">
              <w:rPr>
                <w:rFonts w:ascii="Comic Sans MS" w:hAnsi="Comic Sans MS"/>
                <w:sz w:val="24"/>
              </w:rPr>
              <w:t>.</w:t>
            </w:r>
          </w:p>
        </w:tc>
        <w:tc>
          <w:tcPr>
            <w:tcW w:w="4725" w:type="dxa"/>
            <w:shd w:val="clear" w:color="auto" w:fill="95B3D7" w:themeFill="accent1" w:themeFillTint="99"/>
          </w:tcPr>
          <w:p w:rsidR="002B5D94" w:rsidRPr="004B647B" w:rsidRDefault="002B5D94" w:rsidP="00C51689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4B647B">
              <w:rPr>
                <w:rFonts w:ascii="Comic Sans MS" w:hAnsi="Comic Sans MS"/>
                <w:b/>
                <w:sz w:val="24"/>
              </w:rPr>
              <w:t>If this is the answer, what’s the question?</w:t>
            </w:r>
          </w:p>
          <w:p w:rsidR="002B5D94" w:rsidRPr="004B647B" w:rsidRDefault="002B5D94" w:rsidP="00C51689">
            <w:pPr>
              <w:jc w:val="both"/>
              <w:rPr>
                <w:rFonts w:ascii="Comic Sans MS" w:hAnsi="Comic Sans MS"/>
                <w:sz w:val="24"/>
              </w:rPr>
            </w:pPr>
            <w:r w:rsidRPr="004B647B">
              <w:rPr>
                <w:rFonts w:ascii="Comic Sans MS" w:hAnsi="Comic Sans MS"/>
                <w:sz w:val="24"/>
              </w:rPr>
              <w:t>Give the children an answer and ask them to come up with as many questions as possible that could have the answer</w:t>
            </w:r>
            <w:r w:rsidR="0030254F" w:rsidRPr="004B647B">
              <w:rPr>
                <w:rFonts w:ascii="Comic Sans MS" w:hAnsi="Comic Sans MS"/>
                <w:sz w:val="24"/>
              </w:rPr>
              <w:t>.</w:t>
            </w:r>
          </w:p>
        </w:tc>
        <w:tc>
          <w:tcPr>
            <w:tcW w:w="4725" w:type="dxa"/>
            <w:shd w:val="clear" w:color="auto" w:fill="B2A1C7" w:themeFill="accent4" w:themeFillTint="99"/>
          </w:tcPr>
          <w:p w:rsidR="002B5D94" w:rsidRPr="004B647B" w:rsidRDefault="002B5D94" w:rsidP="00C51689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4B647B">
              <w:rPr>
                <w:rFonts w:ascii="Comic Sans MS" w:hAnsi="Comic Sans MS"/>
                <w:b/>
                <w:sz w:val="24"/>
              </w:rPr>
              <w:t>Maths Stories</w:t>
            </w:r>
          </w:p>
          <w:p w:rsidR="0030254F" w:rsidRPr="004B647B" w:rsidRDefault="0030254F" w:rsidP="00C51689">
            <w:pPr>
              <w:jc w:val="both"/>
              <w:rPr>
                <w:rFonts w:ascii="Comic Sans MS" w:hAnsi="Comic Sans MS"/>
                <w:sz w:val="24"/>
              </w:rPr>
            </w:pPr>
            <w:r w:rsidRPr="004B647B">
              <w:rPr>
                <w:rFonts w:ascii="Comic Sans MS" w:hAnsi="Comic Sans MS"/>
                <w:sz w:val="24"/>
              </w:rPr>
              <w:t>Give the children a number, geometry concept or measure and ask them to write its ‘story’, that is as much as they know or can work out.</w:t>
            </w:r>
          </w:p>
        </w:tc>
      </w:tr>
      <w:tr w:rsidR="004B647B" w:rsidRPr="004B647B" w:rsidTr="004B647B">
        <w:tc>
          <w:tcPr>
            <w:tcW w:w="4724" w:type="dxa"/>
            <w:shd w:val="clear" w:color="auto" w:fill="95B3D7" w:themeFill="accent1" w:themeFillTint="99"/>
          </w:tcPr>
          <w:p w:rsidR="002B5D94" w:rsidRPr="004B647B" w:rsidRDefault="002B5D94" w:rsidP="00C51689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4B647B">
              <w:rPr>
                <w:rFonts w:ascii="Comic Sans MS" w:hAnsi="Comic Sans MS"/>
                <w:b/>
                <w:sz w:val="24"/>
              </w:rPr>
              <w:t>Odd One Out</w:t>
            </w:r>
          </w:p>
          <w:p w:rsidR="0030254F" w:rsidRPr="004B647B" w:rsidRDefault="0030254F" w:rsidP="00C51689">
            <w:pPr>
              <w:jc w:val="both"/>
              <w:rPr>
                <w:rFonts w:ascii="Comic Sans MS" w:hAnsi="Comic Sans MS"/>
                <w:sz w:val="24"/>
              </w:rPr>
            </w:pPr>
            <w:r w:rsidRPr="004B647B">
              <w:rPr>
                <w:rFonts w:ascii="Comic Sans MS" w:hAnsi="Comic Sans MS"/>
                <w:sz w:val="24"/>
              </w:rPr>
              <w:t>Give the children a set of three or more numbers or statements and ask them to identify which number/statement is the odd one out and why.</w:t>
            </w:r>
          </w:p>
        </w:tc>
        <w:tc>
          <w:tcPr>
            <w:tcW w:w="4725" w:type="dxa"/>
            <w:shd w:val="clear" w:color="auto" w:fill="B2A1C7" w:themeFill="accent4" w:themeFillTint="99"/>
          </w:tcPr>
          <w:p w:rsidR="002B5D94" w:rsidRPr="004B647B" w:rsidRDefault="002B5D94" w:rsidP="00C51689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4B647B">
              <w:rPr>
                <w:rFonts w:ascii="Comic Sans MS" w:hAnsi="Comic Sans MS"/>
                <w:b/>
                <w:sz w:val="24"/>
              </w:rPr>
              <w:t>Peculiar</w:t>
            </w:r>
            <w:r w:rsidR="0030254F" w:rsidRPr="004B647B">
              <w:rPr>
                <w:rFonts w:ascii="Comic Sans MS" w:hAnsi="Comic Sans MS"/>
                <w:b/>
                <w:sz w:val="24"/>
              </w:rPr>
              <w:t xml:space="preserve"> (strange)</w:t>
            </w:r>
            <w:r w:rsidRPr="004B647B">
              <w:rPr>
                <w:rFonts w:ascii="Comic Sans MS" w:hAnsi="Comic Sans MS"/>
                <w:b/>
                <w:sz w:val="24"/>
              </w:rPr>
              <w:t>, Obvious, General</w:t>
            </w:r>
          </w:p>
          <w:p w:rsidR="0030254F" w:rsidRPr="004B647B" w:rsidRDefault="0030254F" w:rsidP="00C51689">
            <w:pPr>
              <w:jc w:val="both"/>
              <w:rPr>
                <w:rFonts w:ascii="Comic Sans MS" w:hAnsi="Comic Sans MS"/>
                <w:sz w:val="24"/>
              </w:rPr>
            </w:pPr>
            <w:r w:rsidRPr="004B647B">
              <w:rPr>
                <w:rFonts w:ascii="Comic Sans MS" w:hAnsi="Comic Sans MS"/>
                <w:sz w:val="24"/>
              </w:rPr>
              <w:t>Ask the children to give a peculiar, obvious and if they are able, general, example of a statement.</w:t>
            </w:r>
          </w:p>
        </w:tc>
        <w:tc>
          <w:tcPr>
            <w:tcW w:w="4725" w:type="dxa"/>
            <w:shd w:val="clear" w:color="auto" w:fill="95B3D7" w:themeFill="accent1" w:themeFillTint="99"/>
          </w:tcPr>
          <w:p w:rsidR="002B5D94" w:rsidRPr="004B647B" w:rsidRDefault="002B5D94" w:rsidP="00C51689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4B647B">
              <w:rPr>
                <w:rFonts w:ascii="Comic Sans MS" w:hAnsi="Comic Sans MS"/>
                <w:b/>
                <w:sz w:val="24"/>
              </w:rPr>
              <w:t>Silly Answers</w:t>
            </w:r>
          </w:p>
          <w:p w:rsidR="0030254F" w:rsidRPr="004B647B" w:rsidRDefault="0030254F" w:rsidP="00C51689">
            <w:pPr>
              <w:jc w:val="both"/>
              <w:rPr>
                <w:rFonts w:ascii="Comic Sans MS" w:hAnsi="Comic Sans MS"/>
                <w:sz w:val="24"/>
              </w:rPr>
            </w:pPr>
            <w:r w:rsidRPr="004B647B">
              <w:rPr>
                <w:rFonts w:ascii="Comic Sans MS" w:hAnsi="Comic Sans MS"/>
                <w:sz w:val="24"/>
              </w:rPr>
              <w:t>Ask the children to give you a ‘silly’ answer to a question and explain why it is a silly answer.</w:t>
            </w:r>
          </w:p>
        </w:tc>
      </w:tr>
      <w:tr w:rsidR="004B647B" w:rsidRPr="004B647B" w:rsidTr="004B647B">
        <w:tc>
          <w:tcPr>
            <w:tcW w:w="4724" w:type="dxa"/>
            <w:shd w:val="clear" w:color="auto" w:fill="B2A1C7" w:themeFill="accent4" w:themeFillTint="99"/>
          </w:tcPr>
          <w:p w:rsidR="002B5D94" w:rsidRPr="004B647B" w:rsidRDefault="002B5D94" w:rsidP="00C51689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4B647B">
              <w:rPr>
                <w:rFonts w:ascii="Comic Sans MS" w:hAnsi="Comic Sans MS"/>
                <w:b/>
                <w:sz w:val="24"/>
              </w:rPr>
              <w:t>What do you notice?</w:t>
            </w:r>
          </w:p>
          <w:p w:rsidR="0030254F" w:rsidRPr="004B647B" w:rsidRDefault="0030254F" w:rsidP="00C51689">
            <w:pPr>
              <w:jc w:val="both"/>
              <w:rPr>
                <w:rFonts w:ascii="Comic Sans MS" w:hAnsi="Comic Sans MS"/>
                <w:sz w:val="24"/>
              </w:rPr>
            </w:pPr>
            <w:r w:rsidRPr="004B647B">
              <w:rPr>
                <w:rFonts w:ascii="Comic Sans MS" w:hAnsi="Comic Sans MS"/>
                <w:sz w:val="24"/>
              </w:rPr>
              <w:t>Ask the children, ‘What do you notice?’ about a number, set of numbers, shape or mathematical statement.</w:t>
            </w:r>
          </w:p>
        </w:tc>
        <w:tc>
          <w:tcPr>
            <w:tcW w:w="4725" w:type="dxa"/>
            <w:shd w:val="clear" w:color="auto" w:fill="95B3D7" w:themeFill="accent1" w:themeFillTint="99"/>
          </w:tcPr>
          <w:p w:rsidR="002B5D94" w:rsidRPr="004B647B" w:rsidRDefault="002B5D94" w:rsidP="00C51689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4B647B">
              <w:rPr>
                <w:rFonts w:ascii="Comic Sans MS" w:hAnsi="Comic Sans MS"/>
                <w:b/>
                <w:sz w:val="24"/>
              </w:rPr>
              <w:t>What else do we know?</w:t>
            </w:r>
          </w:p>
          <w:p w:rsidR="0030254F" w:rsidRPr="004B647B" w:rsidRDefault="0030254F" w:rsidP="00C51689">
            <w:pPr>
              <w:jc w:val="both"/>
              <w:rPr>
                <w:rFonts w:ascii="Comic Sans MS" w:hAnsi="Comic Sans MS"/>
                <w:sz w:val="24"/>
              </w:rPr>
            </w:pPr>
            <w:r w:rsidRPr="004B647B">
              <w:rPr>
                <w:rFonts w:ascii="Comic Sans MS" w:hAnsi="Comic Sans MS"/>
                <w:sz w:val="24"/>
              </w:rPr>
              <w:t xml:space="preserve">Give the children an ‘If…’ statement, e.g. if 2+ 8 = 10, ask them what else they know based on this statement. </w:t>
            </w:r>
          </w:p>
        </w:tc>
        <w:tc>
          <w:tcPr>
            <w:tcW w:w="4725" w:type="dxa"/>
            <w:shd w:val="clear" w:color="auto" w:fill="B2A1C7" w:themeFill="accent4" w:themeFillTint="99"/>
          </w:tcPr>
          <w:p w:rsidR="002B5D94" w:rsidRPr="004B647B" w:rsidRDefault="002B5D94" w:rsidP="00C51689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4B647B">
              <w:rPr>
                <w:rFonts w:ascii="Comic Sans MS" w:hAnsi="Comic Sans MS"/>
                <w:b/>
                <w:sz w:val="24"/>
              </w:rPr>
              <w:t>What’s the same? What’s different?</w:t>
            </w:r>
          </w:p>
          <w:p w:rsidR="0030254F" w:rsidRPr="004B647B" w:rsidRDefault="0030254F" w:rsidP="00C51689">
            <w:pPr>
              <w:jc w:val="both"/>
              <w:rPr>
                <w:rFonts w:ascii="Comic Sans MS" w:hAnsi="Comic Sans MS"/>
                <w:sz w:val="24"/>
              </w:rPr>
            </w:pPr>
            <w:r w:rsidRPr="004B647B">
              <w:rPr>
                <w:rFonts w:ascii="Comic Sans MS" w:hAnsi="Comic Sans MS"/>
                <w:sz w:val="24"/>
              </w:rPr>
              <w:t>Give the children at least two statements, objects or numbers and ask them to compare them by asking, ‘What’s the same? What’s different?’</w:t>
            </w:r>
          </w:p>
        </w:tc>
      </w:tr>
      <w:tr w:rsidR="004B647B" w:rsidRPr="004B647B" w:rsidTr="004B647B">
        <w:tc>
          <w:tcPr>
            <w:tcW w:w="14174" w:type="dxa"/>
            <w:gridSpan w:val="3"/>
            <w:shd w:val="clear" w:color="auto" w:fill="B2A1C7" w:themeFill="accent4" w:themeFillTint="99"/>
          </w:tcPr>
          <w:p w:rsidR="00C51689" w:rsidRPr="004B647B" w:rsidRDefault="00C51689" w:rsidP="00C51689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4B647B">
              <w:rPr>
                <w:rFonts w:ascii="Comic Sans MS" w:hAnsi="Comic Sans MS"/>
                <w:b/>
                <w:sz w:val="24"/>
              </w:rPr>
              <w:t>Zooming in</w:t>
            </w:r>
          </w:p>
          <w:p w:rsidR="00C51689" w:rsidRPr="004B647B" w:rsidRDefault="00C51689" w:rsidP="00C51689">
            <w:pPr>
              <w:jc w:val="both"/>
              <w:rPr>
                <w:rFonts w:ascii="Comic Sans MS" w:hAnsi="Comic Sans MS"/>
                <w:sz w:val="24"/>
              </w:rPr>
            </w:pPr>
            <w:r w:rsidRPr="004B647B">
              <w:rPr>
                <w:rFonts w:ascii="Comic Sans MS" w:hAnsi="Comic Sans MS"/>
                <w:sz w:val="24"/>
              </w:rPr>
              <w:t>Ask the children to give you an example that fits with a given criteria (e.g. an odd number) and then ‘zoom in’ to give further criteria which their number has to fit (e.g. an odd number which is also greater than 10).</w:t>
            </w:r>
          </w:p>
        </w:tc>
      </w:tr>
    </w:tbl>
    <w:p w:rsidR="009A0ED5" w:rsidRPr="004B647B" w:rsidRDefault="009A0ED5" w:rsidP="00C51689">
      <w:pPr>
        <w:jc w:val="both"/>
        <w:rPr>
          <w:rFonts w:ascii="Comic Sans MS" w:hAnsi="Comic Sans MS"/>
          <w:sz w:val="24"/>
        </w:rPr>
      </w:pPr>
    </w:p>
    <w:sectPr w:rsidR="009A0ED5" w:rsidRPr="004B647B" w:rsidSect="002B5D9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F0C" w:rsidRDefault="00E16F0C" w:rsidP="00C51689">
      <w:pPr>
        <w:spacing w:after="0" w:line="240" w:lineRule="auto"/>
      </w:pPr>
      <w:r>
        <w:separator/>
      </w:r>
    </w:p>
  </w:endnote>
  <w:endnote w:type="continuationSeparator" w:id="0">
    <w:p w:rsidR="00E16F0C" w:rsidRDefault="00E16F0C" w:rsidP="00C5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F0C" w:rsidRDefault="00E16F0C" w:rsidP="00C51689">
      <w:pPr>
        <w:spacing w:after="0" w:line="240" w:lineRule="auto"/>
      </w:pPr>
      <w:r>
        <w:separator/>
      </w:r>
    </w:p>
  </w:footnote>
  <w:footnote w:type="continuationSeparator" w:id="0">
    <w:p w:rsidR="00E16F0C" w:rsidRDefault="00E16F0C" w:rsidP="00C51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689" w:rsidRPr="00C51689" w:rsidRDefault="00C51689" w:rsidP="00C51689">
    <w:pPr>
      <w:pStyle w:val="Header"/>
      <w:jc w:val="center"/>
      <w:rPr>
        <w:rFonts w:ascii="Comic Sans MS" w:hAnsi="Comic Sans MS"/>
        <w:b/>
        <w:sz w:val="28"/>
      </w:rPr>
    </w:pPr>
    <w:r w:rsidRPr="00C51689">
      <w:rPr>
        <w:rFonts w:ascii="Comic Sans MS" w:hAnsi="Comic Sans MS"/>
        <w:b/>
        <w:sz w:val="28"/>
      </w:rPr>
      <w:t>Reasoning Strategies</w:t>
    </w:r>
  </w:p>
  <w:p w:rsidR="00C51689" w:rsidRPr="00C51689" w:rsidRDefault="00C51689" w:rsidP="00C51689">
    <w:pPr>
      <w:pStyle w:val="Header"/>
      <w:jc w:val="center"/>
      <w:rPr>
        <w:rFonts w:ascii="Comic Sans MS" w:hAnsi="Comic Sans MS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94"/>
    <w:rsid w:val="002B5D94"/>
    <w:rsid w:val="0030254F"/>
    <w:rsid w:val="004B647B"/>
    <w:rsid w:val="009A0ED5"/>
    <w:rsid w:val="00C51689"/>
    <w:rsid w:val="00DB4403"/>
    <w:rsid w:val="00E1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1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689"/>
  </w:style>
  <w:style w:type="paragraph" w:styleId="Footer">
    <w:name w:val="footer"/>
    <w:basedOn w:val="Normal"/>
    <w:link w:val="FooterChar"/>
    <w:uiPriority w:val="99"/>
    <w:unhideWhenUsed/>
    <w:rsid w:val="00C51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689"/>
  </w:style>
  <w:style w:type="paragraph" w:styleId="BalloonText">
    <w:name w:val="Balloon Text"/>
    <w:basedOn w:val="Normal"/>
    <w:link w:val="BalloonTextChar"/>
    <w:uiPriority w:val="99"/>
    <w:semiHidden/>
    <w:unhideWhenUsed/>
    <w:rsid w:val="00C5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1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689"/>
  </w:style>
  <w:style w:type="paragraph" w:styleId="Footer">
    <w:name w:val="footer"/>
    <w:basedOn w:val="Normal"/>
    <w:link w:val="FooterChar"/>
    <w:uiPriority w:val="99"/>
    <w:unhideWhenUsed/>
    <w:rsid w:val="00C51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689"/>
  </w:style>
  <w:style w:type="paragraph" w:styleId="BalloonText">
    <w:name w:val="Balloon Text"/>
    <w:basedOn w:val="Normal"/>
    <w:link w:val="BalloonTextChar"/>
    <w:uiPriority w:val="99"/>
    <w:semiHidden/>
    <w:unhideWhenUsed/>
    <w:rsid w:val="00C5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Parkin</cp:lastModifiedBy>
  <cp:revision>2</cp:revision>
  <dcterms:created xsi:type="dcterms:W3CDTF">2019-11-01T16:49:00Z</dcterms:created>
  <dcterms:modified xsi:type="dcterms:W3CDTF">2019-11-01T16:49:00Z</dcterms:modified>
</cp:coreProperties>
</file>