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90CE0" w14:textId="6B06DF75" w:rsidR="002B6D36" w:rsidRPr="00B96A98" w:rsidRDefault="002B6D36" w:rsidP="002B6D36">
      <w:pPr>
        <w:spacing w:after="0" w:line="240" w:lineRule="auto"/>
        <w:rPr>
          <w:rFonts w:ascii="Comic Sans MS" w:eastAsia="Times New Roman" w:hAnsi="Comic Sans MS" w:cs="Arial"/>
          <w:sz w:val="20"/>
        </w:rPr>
      </w:pPr>
    </w:p>
    <w:p w14:paraId="480EA726" w14:textId="77777777" w:rsidR="00B96A98" w:rsidRPr="00335373" w:rsidRDefault="00B96A98" w:rsidP="00B96A98">
      <w:pPr>
        <w:spacing w:after="0" w:line="240" w:lineRule="auto"/>
        <w:jc w:val="center"/>
        <w:rPr>
          <w:rFonts w:ascii="Comic Sans MS" w:eastAsia="Times New Roman" w:hAnsi="Comic Sans MS" w:cs="Arial"/>
          <w:b/>
          <w:sz w:val="44"/>
          <w:szCs w:val="40"/>
          <w:u w:val="single"/>
          <w:lang w:eastAsia="en-GB"/>
        </w:rPr>
      </w:pPr>
      <w:r w:rsidRPr="00335373">
        <w:rPr>
          <w:rFonts w:ascii="Comic Sans MS" w:eastAsia="Times New Roman" w:hAnsi="Comic Sans MS" w:cs="Arial"/>
          <w:b/>
          <w:sz w:val="44"/>
          <w:szCs w:val="40"/>
          <w:u w:val="single"/>
          <w:lang w:eastAsia="en-GB"/>
        </w:rPr>
        <w:t xml:space="preserve">Todwick Primary School </w:t>
      </w:r>
      <w:r w:rsidR="002B6D36" w:rsidRPr="00335373">
        <w:rPr>
          <w:rFonts w:ascii="Comic Sans MS" w:eastAsia="Times New Roman" w:hAnsi="Comic Sans MS" w:cs="Arial"/>
          <w:b/>
          <w:sz w:val="44"/>
          <w:szCs w:val="40"/>
          <w:u w:val="single"/>
          <w:lang w:eastAsia="en-GB"/>
        </w:rPr>
        <w:t xml:space="preserve">Accessibility Plan </w:t>
      </w:r>
    </w:p>
    <w:p w14:paraId="18FD003D" w14:textId="07562F73" w:rsidR="002B6D36" w:rsidRDefault="00335373" w:rsidP="00B96A98">
      <w:pPr>
        <w:spacing w:after="0" w:line="240" w:lineRule="auto"/>
        <w:jc w:val="center"/>
        <w:rPr>
          <w:rFonts w:ascii="Comic Sans MS" w:eastAsia="Times New Roman" w:hAnsi="Comic Sans MS" w:cs="Arial"/>
          <w:bCs/>
          <w:i/>
          <w:iCs/>
          <w:sz w:val="36"/>
          <w:szCs w:val="32"/>
          <w:lang w:eastAsia="en-GB"/>
        </w:rPr>
      </w:pPr>
      <w:r w:rsidRPr="00335373">
        <w:rPr>
          <w:rFonts w:ascii="Comic Sans MS" w:eastAsia="Times New Roman" w:hAnsi="Comic Sans MS" w:cs="Arial"/>
          <w:bCs/>
          <w:i/>
          <w:iCs/>
          <w:sz w:val="36"/>
          <w:szCs w:val="32"/>
          <w:lang w:eastAsia="en-GB"/>
        </w:rPr>
        <w:t>Updated September</w:t>
      </w:r>
      <w:r w:rsidR="00B96A98" w:rsidRPr="00335373">
        <w:rPr>
          <w:rFonts w:ascii="Comic Sans MS" w:eastAsia="Times New Roman" w:hAnsi="Comic Sans MS" w:cs="Arial"/>
          <w:bCs/>
          <w:i/>
          <w:iCs/>
          <w:sz w:val="36"/>
          <w:szCs w:val="32"/>
          <w:lang w:eastAsia="en-GB"/>
        </w:rPr>
        <w:t xml:space="preserve"> 202</w:t>
      </w:r>
      <w:r w:rsidRPr="00335373">
        <w:rPr>
          <w:rFonts w:ascii="Comic Sans MS" w:eastAsia="Times New Roman" w:hAnsi="Comic Sans MS" w:cs="Arial"/>
          <w:bCs/>
          <w:i/>
          <w:iCs/>
          <w:sz w:val="36"/>
          <w:szCs w:val="32"/>
          <w:lang w:eastAsia="en-GB"/>
        </w:rPr>
        <w:t>5</w:t>
      </w:r>
    </w:p>
    <w:p w14:paraId="36FFED4F" w14:textId="4C488CED" w:rsidR="003F21AD" w:rsidRPr="00335373" w:rsidRDefault="003F21AD" w:rsidP="00B96A98">
      <w:pPr>
        <w:spacing w:after="0" w:line="240" w:lineRule="auto"/>
        <w:jc w:val="center"/>
        <w:rPr>
          <w:rFonts w:ascii="Comic Sans MS" w:eastAsia="Times New Roman" w:hAnsi="Comic Sans MS" w:cs="Arial"/>
          <w:bCs/>
          <w:i/>
          <w:iCs/>
          <w:sz w:val="36"/>
          <w:szCs w:val="32"/>
          <w:lang w:eastAsia="en-GB"/>
        </w:rPr>
      </w:pPr>
      <w:r>
        <w:rPr>
          <w:rFonts w:ascii="Comic Sans MS" w:eastAsia="Times New Roman" w:hAnsi="Comic Sans MS" w:cs="Arial"/>
          <w:bCs/>
          <w:i/>
          <w:iCs/>
          <w:sz w:val="36"/>
          <w:szCs w:val="32"/>
          <w:lang w:eastAsia="en-GB"/>
        </w:rPr>
        <w:t>(due for renewal September 2028)</w:t>
      </w:r>
    </w:p>
    <w:p w14:paraId="6D5A3565" w14:textId="0EF1D5EC" w:rsidR="00335373" w:rsidRPr="00335373" w:rsidRDefault="00335373" w:rsidP="00B96A98">
      <w:pPr>
        <w:spacing w:after="0" w:line="240" w:lineRule="auto"/>
        <w:jc w:val="center"/>
        <w:rPr>
          <w:rFonts w:ascii="Comic Sans MS" w:eastAsia="Times New Roman" w:hAnsi="Comic Sans MS" w:cs="Arial"/>
          <w:bCs/>
          <w:i/>
          <w:iCs/>
          <w:sz w:val="36"/>
          <w:szCs w:val="32"/>
          <w:lang w:eastAsia="en-GB"/>
        </w:rPr>
      </w:pPr>
      <w:r w:rsidRPr="00335373">
        <w:rPr>
          <w:rFonts w:ascii="Comic Sans MS" w:eastAsia="Times New Roman" w:hAnsi="Comic Sans MS" w:cs="Arial"/>
          <w:bCs/>
          <w:i/>
          <w:iCs/>
          <w:sz w:val="36"/>
          <w:szCs w:val="32"/>
          <w:lang w:eastAsia="en-GB"/>
        </w:rPr>
        <w:t>SENDCo: Lucy Hawksworth</w:t>
      </w:r>
    </w:p>
    <w:p w14:paraId="0E040BFC" w14:textId="77777777" w:rsidR="0013721B" w:rsidRDefault="0013721B" w:rsidP="0013721B">
      <w:pPr>
        <w:spacing w:after="0" w:line="240" w:lineRule="auto"/>
        <w:rPr>
          <w:rFonts w:ascii="Comic Sans MS" w:eastAsia="Times New Roman" w:hAnsi="Comic Sans MS" w:cs="Arial"/>
          <w:b/>
          <w:sz w:val="36"/>
          <w:szCs w:val="32"/>
          <w:u w:val="single"/>
          <w:lang w:eastAsia="en-GB"/>
        </w:rPr>
      </w:pPr>
    </w:p>
    <w:p w14:paraId="435FE9FB" w14:textId="77777777" w:rsidR="0013721B" w:rsidRPr="0013721B" w:rsidRDefault="0013721B" w:rsidP="00B96A98">
      <w:pPr>
        <w:spacing w:after="0" w:line="240" w:lineRule="auto"/>
        <w:jc w:val="center"/>
        <w:rPr>
          <w:rFonts w:ascii="Comic Sans MS" w:eastAsia="Times New Roman" w:hAnsi="Comic Sans MS" w:cs="Arial"/>
          <w:b/>
          <w:sz w:val="36"/>
          <w:szCs w:val="32"/>
          <w:lang w:eastAsia="en-GB"/>
        </w:rPr>
      </w:pPr>
    </w:p>
    <w:p w14:paraId="12F84614" w14:textId="2D634944" w:rsidR="0013721B" w:rsidRDefault="0013721B" w:rsidP="00B96A98">
      <w:pPr>
        <w:spacing w:after="0" w:line="240" w:lineRule="auto"/>
        <w:jc w:val="center"/>
        <w:rPr>
          <w:rFonts w:ascii="Comic Sans MS" w:eastAsia="Times New Roman" w:hAnsi="Comic Sans MS" w:cs="Arial"/>
          <w:b/>
          <w:sz w:val="36"/>
          <w:szCs w:val="32"/>
          <w:u w:val="single"/>
          <w:lang w:eastAsia="en-GB"/>
        </w:rPr>
      </w:pPr>
      <w:r w:rsidRPr="0013721B">
        <w:rPr>
          <w:rFonts w:ascii="Comic Sans MS" w:eastAsia="Times New Roman" w:hAnsi="Comic Sans MS" w:cs="Arial"/>
          <w:b/>
          <w:noProof/>
          <w:sz w:val="36"/>
          <w:szCs w:val="32"/>
          <w:lang w:eastAsia="en-GB"/>
        </w:rPr>
        <w:drawing>
          <wp:inline distT="0" distB="0" distL="0" distR="0" wp14:anchorId="2ED78B58" wp14:editId="4C332BFC">
            <wp:extent cx="1430655" cy="1451518"/>
            <wp:effectExtent l="0" t="0" r="0" b="0"/>
            <wp:docPr id="19570580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45364" cy="1466442"/>
                    </a:xfrm>
                    <a:prstGeom prst="rect">
                      <a:avLst/>
                    </a:prstGeom>
                    <a:noFill/>
                  </pic:spPr>
                </pic:pic>
              </a:graphicData>
            </a:graphic>
          </wp:inline>
        </w:drawing>
      </w:r>
    </w:p>
    <w:p w14:paraId="5AADE308" w14:textId="18841584" w:rsidR="0064269F" w:rsidRPr="0064269F" w:rsidRDefault="0064269F" w:rsidP="00B96A98">
      <w:pPr>
        <w:spacing w:after="0" w:line="240" w:lineRule="auto"/>
        <w:jc w:val="center"/>
        <w:rPr>
          <w:rFonts w:ascii="Comic Sans MS" w:eastAsia="Times New Roman" w:hAnsi="Comic Sans MS" w:cs="Arial"/>
          <w:sz w:val="36"/>
          <w:szCs w:val="32"/>
          <w:lang w:eastAsia="en-GB"/>
        </w:rPr>
      </w:pPr>
    </w:p>
    <w:p w14:paraId="3CFEED71" w14:textId="77777777" w:rsidR="002B6D36" w:rsidRPr="00B96A98" w:rsidRDefault="002B6D36" w:rsidP="002B6D36">
      <w:pPr>
        <w:spacing w:after="0" w:line="240" w:lineRule="auto"/>
        <w:rPr>
          <w:rFonts w:ascii="Comic Sans MS" w:eastAsia="Times New Roman" w:hAnsi="Comic Sans MS" w:cs="Arial"/>
          <w:sz w:val="24"/>
          <w:szCs w:val="28"/>
          <w:u w:val="single"/>
          <w:lang w:eastAsia="en-GB"/>
        </w:rPr>
      </w:pPr>
    </w:p>
    <w:p w14:paraId="4273EA8E" w14:textId="77777777" w:rsidR="00B96A98" w:rsidRPr="00B96A98" w:rsidRDefault="00B96A98" w:rsidP="00B96A98">
      <w:pPr>
        <w:spacing w:after="0" w:line="240" w:lineRule="auto"/>
        <w:ind w:left="720"/>
        <w:contextualSpacing/>
        <w:rPr>
          <w:rFonts w:ascii="Comic Sans MS" w:eastAsia="Times New Roman" w:hAnsi="Comic Sans MS" w:cs="Arial"/>
          <w:b/>
          <w:szCs w:val="24"/>
          <w:u w:val="single"/>
        </w:rPr>
      </w:pPr>
      <w:r w:rsidRPr="00B96A98">
        <w:rPr>
          <w:rFonts w:ascii="Comic Sans MS" w:eastAsia="Times New Roman" w:hAnsi="Comic Sans MS" w:cs="Arial"/>
          <w:b/>
          <w:szCs w:val="24"/>
          <w:u w:val="single"/>
        </w:rPr>
        <w:t>Aims</w:t>
      </w:r>
    </w:p>
    <w:p w14:paraId="5D08AB76" w14:textId="5722FD56" w:rsidR="00B96A98" w:rsidRPr="00B96A98" w:rsidRDefault="00B96A98" w:rsidP="00B96A98">
      <w:pPr>
        <w:spacing w:after="0" w:line="240" w:lineRule="auto"/>
        <w:ind w:left="720"/>
        <w:contextualSpacing/>
        <w:rPr>
          <w:rFonts w:ascii="Comic Sans MS" w:eastAsia="Times New Roman" w:hAnsi="Comic Sans MS" w:cs="Arial"/>
          <w:szCs w:val="24"/>
        </w:rPr>
      </w:pPr>
      <w:r w:rsidRPr="00B96A98">
        <w:rPr>
          <w:rFonts w:ascii="Comic Sans MS" w:eastAsia="Times New Roman" w:hAnsi="Comic Sans MS" w:cs="Arial"/>
          <w:szCs w:val="24"/>
        </w:rPr>
        <w:t>Todwick Primary School is an inclusive school and our values reflect our commitment to a school where there are high expectations for everyone.</w:t>
      </w:r>
    </w:p>
    <w:p w14:paraId="564A2475" w14:textId="5150EDC2" w:rsidR="00B96A98" w:rsidRPr="00B96A98" w:rsidRDefault="00B96A98" w:rsidP="00B96A98">
      <w:pPr>
        <w:spacing w:after="0" w:line="240" w:lineRule="auto"/>
        <w:ind w:left="720"/>
        <w:contextualSpacing/>
        <w:rPr>
          <w:rFonts w:ascii="Comic Sans MS" w:eastAsia="Times New Roman" w:hAnsi="Comic Sans MS" w:cs="Arial"/>
          <w:szCs w:val="24"/>
        </w:rPr>
      </w:pPr>
      <w:r w:rsidRPr="00B96A98">
        <w:rPr>
          <w:rFonts w:ascii="Comic Sans MS" w:eastAsia="Times New Roman" w:hAnsi="Comic Sans MS" w:cs="Arial"/>
          <w:szCs w:val="24"/>
        </w:rPr>
        <w:t>We aim to treat all pupils fairly and with respect, and this involves providing access and opportunities for all pupils without discrimination of any kind. Everyone in our school is important and included. Children are provided with high quality learning opportunities so that each child attains and achieves all that they are able to.</w:t>
      </w:r>
    </w:p>
    <w:p w14:paraId="51A4D231" w14:textId="6DBC7082" w:rsidR="00B96A98" w:rsidRPr="00B96A98" w:rsidRDefault="00B96A98" w:rsidP="00B96A98">
      <w:pPr>
        <w:spacing w:after="0" w:line="240" w:lineRule="auto"/>
        <w:ind w:left="720"/>
        <w:contextualSpacing/>
        <w:rPr>
          <w:rFonts w:ascii="Comic Sans MS" w:eastAsia="Times New Roman" w:hAnsi="Comic Sans MS" w:cs="Arial"/>
          <w:szCs w:val="24"/>
        </w:rPr>
      </w:pPr>
      <w:r w:rsidRPr="00B96A98">
        <w:rPr>
          <w:rFonts w:ascii="Comic Sans MS" w:eastAsia="Times New Roman" w:hAnsi="Comic Sans MS" w:cs="Arial"/>
          <w:szCs w:val="24"/>
        </w:rPr>
        <w:t>We promote an ethos of care and trust where every member of our school community feels that they truly belong and are valued.</w:t>
      </w:r>
    </w:p>
    <w:p w14:paraId="71350B35" w14:textId="77777777" w:rsidR="00B96A98" w:rsidRPr="00B96A98" w:rsidRDefault="00B96A98" w:rsidP="00B96A98">
      <w:pPr>
        <w:spacing w:after="0" w:line="240" w:lineRule="auto"/>
        <w:ind w:left="720"/>
        <w:contextualSpacing/>
        <w:rPr>
          <w:rFonts w:ascii="Comic Sans MS" w:eastAsia="Times New Roman" w:hAnsi="Comic Sans MS" w:cs="Arial"/>
          <w:szCs w:val="24"/>
        </w:rPr>
      </w:pPr>
    </w:p>
    <w:p w14:paraId="3B2074BF" w14:textId="77777777" w:rsidR="00B96A98" w:rsidRPr="00B96A98" w:rsidRDefault="00B96A98" w:rsidP="00B96A98">
      <w:pPr>
        <w:spacing w:after="0" w:line="240" w:lineRule="auto"/>
        <w:ind w:left="720"/>
        <w:contextualSpacing/>
        <w:rPr>
          <w:rFonts w:ascii="Comic Sans MS" w:eastAsia="Times New Roman" w:hAnsi="Comic Sans MS" w:cs="Arial"/>
          <w:b/>
          <w:szCs w:val="24"/>
          <w:u w:val="single"/>
        </w:rPr>
      </w:pPr>
      <w:r w:rsidRPr="00B96A98">
        <w:rPr>
          <w:rFonts w:ascii="Comic Sans MS" w:eastAsia="Times New Roman" w:hAnsi="Comic Sans MS" w:cs="Arial"/>
          <w:b/>
          <w:szCs w:val="24"/>
          <w:u w:val="single"/>
        </w:rPr>
        <w:t>Legislation and guidance</w:t>
      </w:r>
    </w:p>
    <w:p w14:paraId="4726F326" w14:textId="168366C5" w:rsidR="00B96A98" w:rsidRPr="00B96A98" w:rsidRDefault="00B96A98" w:rsidP="00B96A98">
      <w:pPr>
        <w:spacing w:after="0" w:line="240" w:lineRule="auto"/>
        <w:ind w:left="720"/>
        <w:contextualSpacing/>
        <w:rPr>
          <w:rFonts w:ascii="Comic Sans MS" w:eastAsia="Times New Roman" w:hAnsi="Comic Sans MS" w:cs="Arial"/>
          <w:szCs w:val="24"/>
        </w:rPr>
      </w:pPr>
      <w:r w:rsidRPr="00B96A98">
        <w:rPr>
          <w:rFonts w:ascii="Comic Sans MS" w:eastAsia="Times New Roman" w:hAnsi="Comic Sans MS" w:cs="Arial"/>
          <w:szCs w:val="24"/>
        </w:rPr>
        <w:t>This document meets the requirements of schedule 10 of the Equality Act 2010 and the Department for Education (DfE) guidance for schools on the Equality Act 2010. The Equality Act 2010 defines an individual as disabled if he or she has a physical or mental</w:t>
      </w:r>
    </w:p>
    <w:p w14:paraId="1DF2D071" w14:textId="73EAE556" w:rsidR="00B96A98" w:rsidRPr="00B96A98" w:rsidRDefault="00B96A98" w:rsidP="00B96A98">
      <w:pPr>
        <w:spacing w:after="0" w:line="240" w:lineRule="auto"/>
        <w:ind w:left="720"/>
        <w:contextualSpacing/>
        <w:rPr>
          <w:rFonts w:ascii="Comic Sans MS" w:eastAsia="Times New Roman" w:hAnsi="Comic Sans MS" w:cs="Arial"/>
          <w:szCs w:val="24"/>
        </w:rPr>
      </w:pPr>
      <w:r w:rsidRPr="00B96A98">
        <w:rPr>
          <w:rFonts w:ascii="Comic Sans MS" w:eastAsia="Times New Roman" w:hAnsi="Comic Sans MS" w:cs="Arial"/>
          <w:szCs w:val="24"/>
        </w:rPr>
        <w:t>impairment that has a ‘substantial’ and ‘long-term’ adverse effect on his or her ability to undertake normal day to day activities.</w:t>
      </w:r>
    </w:p>
    <w:p w14:paraId="21E9E83F" w14:textId="4BE15183" w:rsidR="00B96A98" w:rsidRPr="00B96A98" w:rsidRDefault="00B96A98" w:rsidP="00B96A98">
      <w:pPr>
        <w:spacing w:after="0" w:line="240" w:lineRule="auto"/>
        <w:ind w:left="720"/>
        <w:contextualSpacing/>
        <w:rPr>
          <w:rFonts w:ascii="Comic Sans MS" w:eastAsia="Times New Roman" w:hAnsi="Comic Sans MS" w:cs="Arial"/>
          <w:szCs w:val="24"/>
        </w:rPr>
      </w:pPr>
      <w:r w:rsidRPr="00B96A98">
        <w:rPr>
          <w:rFonts w:ascii="Comic Sans MS" w:eastAsia="Times New Roman" w:hAnsi="Comic Sans MS" w:cs="Arial"/>
          <w:szCs w:val="24"/>
        </w:rPr>
        <w:t xml:space="preserve">Under the Special Educational Needs and Disability (SEND) Code of Practice, ‘long-term’ is defined as ‘a year or more’ and ‘substantial’ is defined as ‘more than minor or trivial’. The definition includes sensory impairments such as those affecting sight or hearing, and longterm health conditions such as asthma, diabetes, epilepsy and cancer. Schools are required to make ‘reasonable adjustments’ for pupils with disabilities under the Equality Act 2010, to alleviate any substantial disadvantage that a disabled pupil faces in comparison with non-disabled pupils. This can include, for example, the provision of an auxiliary aid or adjustments to premises. Schools are required under the Equality Act 2010 to have an accessibility plan. </w:t>
      </w:r>
    </w:p>
    <w:p w14:paraId="1E00FB8A" w14:textId="77777777" w:rsidR="00B96A98" w:rsidRPr="00B96A98" w:rsidRDefault="00B96A98" w:rsidP="00B96A98">
      <w:pPr>
        <w:spacing w:after="0" w:line="240" w:lineRule="auto"/>
        <w:ind w:left="720"/>
        <w:contextualSpacing/>
        <w:rPr>
          <w:rFonts w:ascii="Comic Sans MS" w:eastAsia="Times New Roman" w:hAnsi="Comic Sans MS" w:cs="Arial"/>
          <w:szCs w:val="24"/>
        </w:rPr>
      </w:pPr>
    </w:p>
    <w:p w14:paraId="78187788" w14:textId="244FAD5D" w:rsidR="00B96A98" w:rsidRPr="00B96A98" w:rsidRDefault="00B96A98" w:rsidP="00B96A98">
      <w:pPr>
        <w:spacing w:after="0" w:line="240" w:lineRule="auto"/>
        <w:ind w:left="720"/>
        <w:contextualSpacing/>
        <w:rPr>
          <w:rFonts w:ascii="Comic Sans MS" w:eastAsia="Times New Roman" w:hAnsi="Comic Sans MS" w:cs="Arial"/>
          <w:b/>
          <w:i/>
          <w:szCs w:val="24"/>
        </w:rPr>
      </w:pPr>
      <w:r w:rsidRPr="00B96A98">
        <w:rPr>
          <w:rFonts w:ascii="Comic Sans MS" w:eastAsia="Times New Roman" w:hAnsi="Comic Sans MS" w:cs="Arial"/>
          <w:b/>
          <w:i/>
          <w:szCs w:val="24"/>
        </w:rPr>
        <w:t>The Todwick Primary School Accessibility Plan will:</w:t>
      </w:r>
    </w:p>
    <w:p w14:paraId="5DAE94D1" w14:textId="77777777" w:rsidR="00B96A98" w:rsidRPr="00B96A98" w:rsidRDefault="00B96A98" w:rsidP="00B96A98">
      <w:pPr>
        <w:spacing w:after="0" w:line="240" w:lineRule="auto"/>
        <w:ind w:left="720"/>
        <w:contextualSpacing/>
        <w:rPr>
          <w:rFonts w:ascii="Comic Sans MS" w:eastAsia="Times New Roman" w:hAnsi="Comic Sans MS" w:cs="Arial"/>
          <w:szCs w:val="24"/>
        </w:rPr>
      </w:pPr>
      <w:r w:rsidRPr="00B96A98">
        <w:rPr>
          <w:rFonts w:ascii="Comic Sans MS" w:eastAsia="Times New Roman" w:hAnsi="Comic Sans MS" w:cs="Arial"/>
          <w:szCs w:val="24"/>
        </w:rPr>
        <w:t>1. Increase the extent to which disabled pupils can participate in the curriculum</w:t>
      </w:r>
    </w:p>
    <w:p w14:paraId="65588A99" w14:textId="3B40FB75" w:rsidR="00B96A98" w:rsidRPr="00B96A98" w:rsidRDefault="00B96A98" w:rsidP="00B96A98">
      <w:pPr>
        <w:spacing w:after="0" w:line="240" w:lineRule="auto"/>
        <w:ind w:left="720"/>
        <w:contextualSpacing/>
        <w:rPr>
          <w:rFonts w:ascii="Comic Sans MS" w:eastAsia="Times New Roman" w:hAnsi="Comic Sans MS" w:cs="Arial"/>
          <w:szCs w:val="24"/>
        </w:rPr>
      </w:pPr>
      <w:r w:rsidRPr="00B96A98">
        <w:rPr>
          <w:rFonts w:ascii="Comic Sans MS" w:eastAsia="Times New Roman" w:hAnsi="Comic Sans MS" w:cs="Arial"/>
          <w:szCs w:val="24"/>
        </w:rPr>
        <w:lastRenderedPageBreak/>
        <w:t>2. Improve the physical environment of the school to enable disabled pupils to take better advantage of education, benefits, facilities and services provided.</w:t>
      </w:r>
    </w:p>
    <w:p w14:paraId="10C9FF74" w14:textId="3DBD29A7" w:rsidR="00B96A98" w:rsidRPr="00B96A98" w:rsidRDefault="00B96A98" w:rsidP="00B96A98">
      <w:pPr>
        <w:spacing w:after="0" w:line="240" w:lineRule="auto"/>
        <w:ind w:left="720"/>
        <w:contextualSpacing/>
        <w:rPr>
          <w:rFonts w:ascii="Comic Sans MS" w:eastAsia="Times New Roman" w:hAnsi="Comic Sans MS" w:cs="Arial"/>
          <w:szCs w:val="24"/>
        </w:rPr>
      </w:pPr>
      <w:r w:rsidRPr="00B96A98">
        <w:rPr>
          <w:rFonts w:ascii="Comic Sans MS" w:eastAsia="Times New Roman" w:hAnsi="Comic Sans MS" w:cs="Arial"/>
          <w:szCs w:val="24"/>
        </w:rPr>
        <w:t>3. Improve the availability of accessible information to disabled pupils</w:t>
      </w:r>
    </w:p>
    <w:p w14:paraId="1CF3C80F" w14:textId="77777777" w:rsidR="00B96A98" w:rsidRPr="00B96A98" w:rsidRDefault="00B96A98" w:rsidP="00B96A98">
      <w:pPr>
        <w:spacing w:after="0" w:line="240" w:lineRule="auto"/>
        <w:ind w:left="720"/>
        <w:contextualSpacing/>
        <w:rPr>
          <w:rFonts w:ascii="Comic Sans MS" w:eastAsia="Times New Roman" w:hAnsi="Comic Sans MS" w:cs="Arial"/>
          <w:szCs w:val="24"/>
        </w:rPr>
      </w:pPr>
    </w:p>
    <w:p w14:paraId="3059BFE3" w14:textId="77777777" w:rsidR="00B96A98" w:rsidRPr="00B96A98" w:rsidRDefault="00B96A98" w:rsidP="00B96A98">
      <w:pPr>
        <w:spacing w:after="0" w:line="240" w:lineRule="auto"/>
        <w:ind w:left="720"/>
        <w:contextualSpacing/>
        <w:rPr>
          <w:rFonts w:ascii="Comic Sans MS" w:eastAsia="Times New Roman" w:hAnsi="Comic Sans MS" w:cs="Arial"/>
          <w:szCs w:val="24"/>
        </w:rPr>
      </w:pPr>
      <w:r w:rsidRPr="00B96A98">
        <w:rPr>
          <w:rFonts w:ascii="Comic Sans MS" w:eastAsia="Times New Roman" w:hAnsi="Comic Sans MS" w:cs="Arial"/>
          <w:szCs w:val="24"/>
        </w:rPr>
        <w:t>The Albion Accessibility Plan should be read in conjunction with the following school policies:</w:t>
      </w:r>
    </w:p>
    <w:p w14:paraId="0DED2869" w14:textId="77777777" w:rsidR="00B96A98" w:rsidRPr="00B96A98" w:rsidRDefault="00B96A98" w:rsidP="00B96A98">
      <w:pPr>
        <w:spacing w:after="0" w:line="240" w:lineRule="auto"/>
        <w:rPr>
          <w:rFonts w:ascii="Comic Sans MS" w:eastAsia="Times New Roman" w:hAnsi="Comic Sans MS" w:cs="Arial"/>
          <w:szCs w:val="24"/>
        </w:rPr>
      </w:pPr>
    </w:p>
    <w:p w14:paraId="0D52841C" w14:textId="77777777" w:rsidR="00B96A98" w:rsidRPr="00B96A98" w:rsidRDefault="00B96A98" w:rsidP="00B96A98">
      <w:pPr>
        <w:pStyle w:val="ListParagraph"/>
        <w:numPr>
          <w:ilvl w:val="0"/>
          <w:numId w:val="8"/>
        </w:numPr>
        <w:spacing w:after="0" w:line="240" w:lineRule="auto"/>
        <w:rPr>
          <w:rFonts w:ascii="Comic Sans MS" w:eastAsia="Times New Roman" w:hAnsi="Comic Sans MS" w:cs="Arial"/>
          <w:szCs w:val="24"/>
        </w:rPr>
      </w:pPr>
      <w:r w:rsidRPr="00B96A98">
        <w:rPr>
          <w:rFonts w:ascii="Comic Sans MS" w:eastAsia="Times New Roman" w:hAnsi="Comic Sans MS" w:cs="Arial"/>
          <w:szCs w:val="24"/>
        </w:rPr>
        <w:t xml:space="preserve">SEND policy and information report </w:t>
      </w:r>
    </w:p>
    <w:p w14:paraId="3DC2CD36" w14:textId="77777777" w:rsidR="00B96A98" w:rsidRPr="00B96A98" w:rsidRDefault="00B96A98" w:rsidP="00B96A98">
      <w:pPr>
        <w:pStyle w:val="ListParagraph"/>
        <w:numPr>
          <w:ilvl w:val="0"/>
          <w:numId w:val="8"/>
        </w:numPr>
        <w:spacing w:after="0" w:line="240" w:lineRule="auto"/>
        <w:rPr>
          <w:rFonts w:ascii="Comic Sans MS" w:eastAsia="Times New Roman" w:hAnsi="Comic Sans MS" w:cs="Arial"/>
          <w:szCs w:val="24"/>
        </w:rPr>
      </w:pPr>
      <w:r w:rsidRPr="00B96A98">
        <w:rPr>
          <w:rFonts w:ascii="Comic Sans MS" w:eastAsia="Times New Roman" w:hAnsi="Comic Sans MS" w:cs="Arial"/>
          <w:szCs w:val="24"/>
        </w:rPr>
        <w:t xml:space="preserve"> Behaviour policy</w:t>
      </w:r>
    </w:p>
    <w:p w14:paraId="68B014FB" w14:textId="4C0382EE" w:rsidR="00B96A98" w:rsidRPr="00B96A98" w:rsidRDefault="00B96A98" w:rsidP="00B96A98">
      <w:pPr>
        <w:pStyle w:val="ListParagraph"/>
        <w:numPr>
          <w:ilvl w:val="0"/>
          <w:numId w:val="8"/>
        </w:numPr>
        <w:spacing w:after="0" w:line="240" w:lineRule="auto"/>
        <w:rPr>
          <w:rFonts w:ascii="Comic Sans MS" w:eastAsia="Times New Roman" w:hAnsi="Comic Sans MS" w:cs="Arial"/>
          <w:szCs w:val="24"/>
        </w:rPr>
      </w:pPr>
      <w:r w:rsidRPr="00B96A98">
        <w:rPr>
          <w:rFonts w:ascii="Comic Sans MS" w:eastAsia="Times New Roman" w:hAnsi="Comic Sans MS" w:cs="Arial"/>
          <w:szCs w:val="24"/>
        </w:rPr>
        <w:t>School improvement plan</w:t>
      </w:r>
    </w:p>
    <w:p w14:paraId="040D49FC" w14:textId="77777777" w:rsidR="00B96A98" w:rsidRPr="00B96A98" w:rsidRDefault="00B96A98" w:rsidP="00B96A98">
      <w:pPr>
        <w:pStyle w:val="ListParagraph"/>
        <w:numPr>
          <w:ilvl w:val="0"/>
          <w:numId w:val="8"/>
        </w:numPr>
        <w:spacing w:after="0" w:line="240" w:lineRule="auto"/>
        <w:rPr>
          <w:rFonts w:ascii="Comic Sans MS" w:eastAsia="Times New Roman" w:hAnsi="Comic Sans MS" w:cs="Arial"/>
          <w:szCs w:val="24"/>
        </w:rPr>
      </w:pPr>
      <w:r w:rsidRPr="00B96A98">
        <w:rPr>
          <w:rFonts w:ascii="Comic Sans MS" w:eastAsia="Times New Roman" w:hAnsi="Comic Sans MS" w:cs="Arial"/>
          <w:szCs w:val="24"/>
        </w:rPr>
        <w:t xml:space="preserve"> Health and Safety</w:t>
      </w:r>
    </w:p>
    <w:p w14:paraId="272AC7FF" w14:textId="7981CFC9" w:rsidR="00B96A98" w:rsidRPr="00B96A98" w:rsidRDefault="00B96A98" w:rsidP="00B96A98">
      <w:pPr>
        <w:pStyle w:val="ListParagraph"/>
        <w:numPr>
          <w:ilvl w:val="0"/>
          <w:numId w:val="8"/>
        </w:numPr>
        <w:spacing w:after="0" w:line="240" w:lineRule="auto"/>
        <w:rPr>
          <w:rFonts w:ascii="Comic Sans MS" w:eastAsia="Times New Roman" w:hAnsi="Comic Sans MS" w:cs="Arial"/>
          <w:szCs w:val="24"/>
        </w:rPr>
      </w:pPr>
      <w:r w:rsidRPr="00B96A98">
        <w:rPr>
          <w:rFonts w:ascii="Comic Sans MS" w:eastAsia="Times New Roman" w:hAnsi="Comic Sans MS" w:cs="Arial"/>
          <w:szCs w:val="24"/>
        </w:rPr>
        <w:t>Administering medicine policy</w:t>
      </w:r>
    </w:p>
    <w:p w14:paraId="1BDC3CA2" w14:textId="18792FD6" w:rsidR="002B6D36" w:rsidRPr="00B96A98" w:rsidRDefault="00B96A98" w:rsidP="00B96A98">
      <w:pPr>
        <w:spacing w:after="0" w:line="240" w:lineRule="auto"/>
        <w:ind w:left="720"/>
        <w:contextualSpacing/>
        <w:rPr>
          <w:rFonts w:ascii="Comic Sans MS" w:eastAsia="Times New Roman" w:hAnsi="Comic Sans MS" w:cs="Arial"/>
          <w:szCs w:val="24"/>
        </w:rPr>
      </w:pPr>
      <w:r w:rsidRPr="00B96A98">
        <w:rPr>
          <w:rFonts w:ascii="Comic Sans MS" w:eastAsia="Times New Roman" w:hAnsi="Comic Sans MS" w:cs="Arial"/>
          <w:szCs w:val="24"/>
        </w:rPr>
        <w:t>The Todwick Primary School building is fully DDA compliant and in line with building regulations at 2017.</w:t>
      </w:r>
    </w:p>
    <w:p w14:paraId="6B0ED383" w14:textId="77777777" w:rsidR="002B6D36" w:rsidRPr="002B6D36" w:rsidRDefault="002B6D36" w:rsidP="002B6D36">
      <w:pPr>
        <w:spacing w:after="0" w:line="240" w:lineRule="auto"/>
        <w:rPr>
          <w:rFonts w:ascii="Trebuchet MS" w:eastAsia="Times New Roman" w:hAnsi="Trebuchet MS" w:cs="Arial"/>
          <w:b/>
          <w:sz w:val="24"/>
          <w:szCs w:val="24"/>
        </w:rPr>
      </w:pPr>
    </w:p>
    <w:p w14:paraId="49547538" w14:textId="77777777" w:rsidR="00B96A98" w:rsidRDefault="00B96A98" w:rsidP="002B6D36">
      <w:pPr>
        <w:spacing w:after="0" w:line="240" w:lineRule="auto"/>
        <w:rPr>
          <w:rFonts w:ascii="Trebuchet MS" w:eastAsia="Times New Roman" w:hAnsi="Trebuchet MS" w:cs="Arial"/>
          <w:b/>
          <w:sz w:val="24"/>
          <w:szCs w:val="24"/>
        </w:rPr>
      </w:pPr>
    </w:p>
    <w:p w14:paraId="390DF34E" w14:textId="77777777" w:rsidR="00B96A98" w:rsidRDefault="00B96A98" w:rsidP="002B6D36">
      <w:pPr>
        <w:spacing w:after="0" w:line="240" w:lineRule="auto"/>
        <w:rPr>
          <w:rFonts w:ascii="Trebuchet MS" w:eastAsia="Times New Roman" w:hAnsi="Trebuchet MS" w:cs="Arial"/>
          <w:b/>
          <w:sz w:val="24"/>
          <w:szCs w:val="24"/>
        </w:rPr>
      </w:pPr>
    </w:p>
    <w:p w14:paraId="25E62DF5" w14:textId="77777777" w:rsidR="00B96A98" w:rsidRPr="00B96A98" w:rsidRDefault="00B96A98" w:rsidP="002B6D36">
      <w:pPr>
        <w:spacing w:after="0" w:line="240" w:lineRule="auto"/>
        <w:rPr>
          <w:rFonts w:ascii="Comic Sans MS" w:eastAsia="Times New Roman" w:hAnsi="Comic Sans MS" w:cs="Arial"/>
          <w:b/>
          <w:szCs w:val="24"/>
        </w:rPr>
      </w:pPr>
    </w:p>
    <w:p w14:paraId="4DD8349C" w14:textId="7B6BB7C3" w:rsidR="00B96A98" w:rsidRPr="00A25EE8" w:rsidRDefault="002B6D36" w:rsidP="002B6D36">
      <w:pPr>
        <w:spacing w:after="0" w:line="240" w:lineRule="auto"/>
        <w:rPr>
          <w:rFonts w:ascii="Comic Sans MS" w:eastAsia="Times New Roman" w:hAnsi="Comic Sans MS" w:cs="Arial"/>
          <w:b/>
          <w:szCs w:val="24"/>
        </w:rPr>
      </w:pPr>
      <w:r w:rsidRPr="00B96A98">
        <w:rPr>
          <w:rFonts w:ascii="Comic Sans MS" w:eastAsia="Times New Roman" w:hAnsi="Comic Sans MS" w:cs="Arial"/>
          <w:b/>
          <w:szCs w:val="24"/>
        </w:rPr>
        <w:t>Increasing Access for disabled pupils to the school curriculum</w:t>
      </w:r>
    </w:p>
    <w:tbl>
      <w:tblPr>
        <w:tblStyle w:val="TableGrid"/>
        <w:tblW w:w="0" w:type="auto"/>
        <w:tblLook w:val="04A0" w:firstRow="1" w:lastRow="0" w:firstColumn="1" w:lastColumn="0" w:noHBand="0" w:noVBand="1"/>
      </w:tblPr>
      <w:tblGrid>
        <w:gridCol w:w="1889"/>
        <w:gridCol w:w="1508"/>
        <w:gridCol w:w="2285"/>
        <w:gridCol w:w="1411"/>
        <w:gridCol w:w="1420"/>
        <w:gridCol w:w="1944"/>
      </w:tblGrid>
      <w:tr w:rsidR="00D648F0" w14:paraId="60514FDA" w14:textId="77777777" w:rsidTr="00C32BA2">
        <w:tc>
          <w:tcPr>
            <w:tcW w:w="1889" w:type="dxa"/>
          </w:tcPr>
          <w:p w14:paraId="2360DD20" w14:textId="3CF84070" w:rsidR="00B96A98" w:rsidRPr="0041066E" w:rsidRDefault="00B96A98" w:rsidP="002B6D36">
            <w:pPr>
              <w:rPr>
                <w:rFonts w:ascii="Comic Sans MS" w:eastAsia="Times New Roman" w:hAnsi="Comic Sans MS" w:cs="Arial"/>
                <w:b/>
                <w:i/>
                <w:sz w:val="20"/>
                <w:szCs w:val="24"/>
              </w:rPr>
            </w:pPr>
            <w:r w:rsidRPr="0041066E">
              <w:rPr>
                <w:rFonts w:ascii="Comic Sans MS" w:eastAsia="Times New Roman" w:hAnsi="Comic Sans MS" w:cs="Arial"/>
                <w:b/>
                <w:i/>
                <w:sz w:val="20"/>
                <w:szCs w:val="24"/>
              </w:rPr>
              <w:t>Target/issue</w:t>
            </w:r>
          </w:p>
        </w:tc>
        <w:tc>
          <w:tcPr>
            <w:tcW w:w="1508" w:type="dxa"/>
          </w:tcPr>
          <w:p w14:paraId="560FDE34" w14:textId="6BB256AA" w:rsidR="00B96A98" w:rsidRPr="0041066E" w:rsidRDefault="00B96A98" w:rsidP="002B6D36">
            <w:pPr>
              <w:rPr>
                <w:rFonts w:ascii="Comic Sans MS" w:eastAsia="Times New Roman" w:hAnsi="Comic Sans MS" w:cs="Arial"/>
                <w:b/>
                <w:i/>
                <w:sz w:val="20"/>
                <w:szCs w:val="24"/>
              </w:rPr>
            </w:pPr>
            <w:r w:rsidRPr="0041066E">
              <w:rPr>
                <w:rFonts w:ascii="Comic Sans MS" w:eastAsia="Times New Roman" w:hAnsi="Comic Sans MS" w:cs="Arial"/>
                <w:b/>
                <w:i/>
                <w:sz w:val="20"/>
                <w:szCs w:val="24"/>
              </w:rPr>
              <w:t>Lead person</w:t>
            </w:r>
          </w:p>
        </w:tc>
        <w:tc>
          <w:tcPr>
            <w:tcW w:w="2285" w:type="dxa"/>
          </w:tcPr>
          <w:p w14:paraId="39CC58F7" w14:textId="5F81F94E" w:rsidR="00B96A98" w:rsidRPr="0041066E" w:rsidRDefault="00B96A98" w:rsidP="002B6D36">
            <w:pPr>
              <w:rPr>
                <w:rFonts w:ascii="Comic Sans MS" w:eastAsia="Times New Roman" w:hAnsi="Comic Sans MS" w:cs="Arial"/>
                <w:b/>
                <w:i/>
                <w:sz w:val="20"/>
                <w:szCs w:val="24"/>
              </w:rPr>
            </w:pPr>
            <w:r w:rsidRPr="0041066E">
              <w:rPr>
                <w:rFonts w:ascii="Comic Sans MS" w:eastAsia="Times New Roman" w:hAnsi="Comic Sans MS" w:cs="Arial"/>
                <w:b/>
                <w:i/>
                <w:sz w:val="20"/>
                <w:szCs w:val="24"/>
              </w:rPr>
              <w:t>Strategy/action</w:t>
            </w:r>
          </w:p>
        </w:tc>
        <w:tc>
          <w:tcPr>
            <w:tcW w:w="1411" w:type="dxa"/>
          </w:tcPr>
          <w:p w14:paraId="6F7DE108" w14:textId="16C7E7F6" w:rsidR="00B96A98" w:rsidRPr="0041066E" w:rsidRDefault="00B96A98" w:rsidP="002B6D36">
            <w:pPr>
              <w:rPr>
                <w:rFonts w:ascii="Comic Sans MS" w:eastAsia="Times New Roman" w:hAnsi="Comic Sans MS" w:cs="Arial"/>
                <w:b/>
                <w:i/>
                <w:sz w:val="20"/>
                <w:szCs w:val="24"/>
              </w:rPr>
            </w:pPr>
            <w:r w:rsidRPr="0041066E">
              <w:rPr>
                <w:rFonts w:ascii="Comic Sans MS" w:eastAsia="Times New Roman" w:hAnsi="Comic Sans MS" w:cs="Arial"/>
                <w:b/>
                <w:i/>
                <w:sz w:val="20"/>
                <w:szCs w:val="24"/>
              </w:rPr>
              <w:t xml:space="preserve">Resources </w:t>
            </w:r>
          </w:p>
        </w:tc>
        <w:tc>
          <w:tcPr>
            <w:tcW w:w="1420" w:type="dxa"/>
          </w:tcPr>
          <w:p w14:paraId="0EC49202" w14:textId="53B09E98" w:rsidR="00B96A98" w:rsidRPr="0041066E" w:rsidRDefault="00B96A98" w:rsidP="002B6D36">
            <w:pPr>
              <w:rPr>
                <w:rFonts w:ascii="Comic Sans MS" w:eastAsia="Times New Roman" w:hAnsi="Comic Sans MS" w:cs="Arial"/>
                <w:b/>
                <w:i/>
                <w:sz w:val="20"/>
                <w:szCs w:val="24"/>
              </w:rPr>
            </w:pPr>
            <w:r w:rsidRPr="0041066E">
              <w:rPr>
                <w:rFonts w:ascii="Comic Sans MS" w:eastAsia="Times New Roman" w:hAnsi="Comic Sans MS" w:cs="Arial"/>
                <w:b/>
                <w:i/>
                <w:sz w:val="20"/>
                <w:szCs w:val="24"/>
              </w:rPr>
              <w:t>Timescale</w:t>
            </w:r>
          </w:p>
        </w:tc>
        <w:tc>
          <w:tcPr>
            <w:tcW w:w="1944" w:type="dxa"/>
          </w:tcPr>
          <w:p w14:paraId="4B2EDFEC" w14:textId="7B23280E" w:rsidR="00B96A98" w:rsidRPr="0041066E" w:rsidRDefault="00B96A98" w:rsidP="002B6D36">
            <w:pPr>
              <w:rPr>
                <w:rFonts w:ascii="Comic Sans MS" w:eastAsia="Times New Roman" w:hAnsi="Comic Sans MS" w:cs="Arial"/>
                <w:b/>
                <w:i/>
                <w:sz w:val="20"/>
                <w:szCs w:val="24"/>
              </w:rPr>
            </w:pPr>
            <w:r w:rsidRPr="0041066E">
              <w:rPr>
                <w:rFonts w:ascii="Comic Sans MS" w:eastAsia="Times New Roman" w:hAnsi="Comic Sans MS" w:cs="Arial"/>
                <w:b/>
                <w:i/>
                <w:sz w:val="20"/>
                <w:szCs w:val="24"/>
              </w:rPr>
              <w:t xml:space="preserve">Success criteria  </w:t>
            </w:r>
          </w:p>
        </w:tc>
      </w:tr>
      <w:tr w:rsidR="00D648F0" w14:paraId="30BD67F8" w14:textId="77777777" w:rsidTr="00C32BA2">
        <w:tc>
          <w:tcPr>
            <w:tcW w:w="1889" w:type="dxa"/>
          </w:tcPr>
          <w:p w14:paraId="05715F32" w14:textId="77777777" w:rsidR="00B96A98" w:rsidRPr="00C32BA2" w:rsidRDefault="00B96A98" w:rsidP="00B96A98">
            <w:pPr>
              <w:rPr>
                <w:rFonts w:ascii="Comic Sans MS" w:eastAsia="Times New Roman" w:hAnsi="Comic Sans MS" w:cs="Arial"/>
                <w:sz w:val="16"/>
                <w:szCs w:val="16"/>
              </w:rPr>
            </w:pPr>
            <w:r w:rsidRPr="00C32BA2">
              <w:rPr>
                <w:rFonts w:ascii="Comic Sans MS" w:eastAsia="Times New Roman" w:hAnsi="Comic Sans MS" w:cs="Arial"/>
                <w:sz w:val="16"/>
                <w:szCs w:val="16"/>
              </w:rPr>
              <w:t>Effective communication</w:t>
            </w:r>
          </w:p>
          <w:p w14:paraId="695DB922" w14:textId="77777777" w:rsidR="00B96A98" w:rsidRPr="00C32BA2" w:rsidRDefault="00B96A98" w:rsidP="00B96A98">
            <w:pPr>
              <w:rPr>
                <w:rFonts w:ascii="Comic Sans MS" w:eastAsia="Times New Roman" w:hAnsi="Comic Sans MS" w:cs="Arial"/>
                <w:sz w:val="16"/>
                <w:szCs w:val="16"/>
              </w:rPr>
            </w:pPr>
            <w:r w:rsidRPr="00C32BA2">
              <w:rPr>
                <w:rFonts w:ascii="Comic Sans MS" w:eastAsia="Times New Roman" w:hAnsi="Comic Sans MS" w:cs="Arial"/>
                <w:sz w:val="16"/>
                <w:szCs w:val="16"/>
              </w:rPr>
              <w:t>and engagement of</w:t>
            </w:r>
          </w:p>
          <w:p w14:paraId="2A714659" w14:textId="4B94417D" w:rsidR="00B96A98" w:rsidRPr="00C32BA2" w:rsidRDefault="00B96A98" w:rsidP="00B96A98">
            <w:pPr>
              <w:rPr>
                <w:rFonts w:ascii="Comic Sans MS" w:eastAsia="Times New Roman" w:hAnsi="Comic Sans MS" w:cs="Arial"/>
                <w:sz w:val="16"/>
                <w:szCs w:val="16"/>
              </w:rPr>
            </w:pPr>
            <w:r w:rsidRPr="00C32BA2">
              <w:rPr>
                <w:rFonts w:ascii="Comic Sans MS" w:eastAsia="Times New Roman" w:hAnsi="Comic Sans MS" w:cs="Arial"/>
                <w:sz w:val="16"/>
                <w:szCs w:val="16"/>
              </w:rPr>
              <w:t>parents</w:t>
            </w:r>
          </w:p>
        </w:tc>
        <w:tc>
          <w:tcPr>
            <w:tcW w:w="1508" w:type="dxa"/>
          </w:tcPr>
          <w:p w14:paraId="48C4E059" w14:textId="77777777" w:rsidR="00B96A98" w:rsidRPr="00C32BA2" w:rsidRDefault="00B96A98" w:rsidP="002B6D36">
            <w:pPr>
              <w:rPr>
                <w:rFonts w:ascii="Comic Sans MS" w:eastAsia="Times New Roman" w:hAnsi="Comic Sans MS" w:cs="Arial"/>
                <w:sz w:val="16"/>
                <w:szCs w:val="16"/>
              </w:rPr>
            </w:pPr>
            <w:r w:rsidRPr="00C32BA2">
              <w:rPr>
                <w:rFonts w:ascii="Comic Sans MS" w:eastAsia="Times New Roman" w:hAnsi="Comic Sans MS" w:cs="Arial"/>
                <w:sz w:val="16"/>
                <w:szCs w:val="16"/>
              </w:rPr>
              <w:t>SENDCo</w:t>
            </w:r>
          </w:p>
          <w:p w14:paraId="56A48A3D" w14:textId="2767909D" w:rsidR="00B96A98" w:rsidRPr="00C32BA2" w:rsidRDefault="00B96A98" w:rsidP="002B6D36">
            <w:pPr>
              <w:rPr>
                <w:rFonts w:ascii="Comic Sans MS" w:eastAsia="Times New Roman" w:hAnsi="Comic Sans MS" w:cs="Arial"/>
                <w:sz w:val="16"/>
                <w:szCs w:val="16"/>
              </w:rPr>
            </w:pPr>
            <w:r w:rsidRPr="00C32BA2">
              <w:rPr>
                <w:rFonts w:ascii="Comic Sans MS" w:eastAsia="Times New Roman" w:hAnsi="Comic Sans MS" w:cs="Arial"/>
                <w:sz w:val="16"/>
                <w:szCs w:val="16"/>
              </w:rPr>
              <w:t xml:space="preserve">Headteacher </w:t>
            </w:r>
          </w:p>
        </w:tc>
        <w:tc>
          <w:tcPr>
            <w:tcW w:w="2285" w:type="dxa"/>
          </w:tcPr>
          <w:p w14:paraId="4B9EBB78" w14:textId="6173F71F" w:rsidR="00B96A98" w:rsidRPr="00C32BA2" w:rsidRDefault="00B96A98" w:rsidP="00B96A98">
            <w:pPr>
              <w:rPr>
                <w:rFonts w:ascii="Comic Sans MS" w:eastAsia="Times New Roman" w:hAnsi="Comic Sans MS" w:cs="Arial"/>
                <w:sz w:val="16"/>
                <w:szCs w:val="16"/>
              </w:rPr>
            </w:pPr>
            <w:r w:rsidRPr="00C32BA2">
              <w:rPr>
                <w:rFonts w:ascii="Comic Sans MS" w:eastAsia="Times New Roman" w:hAnsi="Comic Sans MS" w:cs="Arial"/>
                <w:sz w:val="16"/>
                <w:szCs w:val="16"/>
              </w:rPr>
              <w:t>Termly review meeting with parents and carers.</w:t>
            </w:r>
          </w:p>
          <w:p w14:paraId="5C2C6635" w14:textId="77777777" w:rsidR="00B96A98" w:rsidRPr="00C32BA2" w:rsidRDefault="00B96A98" w:rsidP="00B96A98">
            <w:pPr>
              <w:rPr>
                <w:rFonts w:ascii="Comic Sans MS" w:eastAsia="Times New Roman" w:hAnsi="Comic Sans MS" w:cs="Arial"/>
                <w:sz w:val="16"/>
                <w:szCs w:val="16"/>
              </w:rPr>
            </w:pPr>
          </w:p>
          <w:p w14:paraId="412731EC" w14:textId="77777777" w:rsidR="00B96A98" w:rsidRPr="00C32BA2" w:rsidRDefault="00B96A98" w:rsidP="00B96A98">
            <w:pPr>
              <w:rPr>
                <w:rFonts w:ascii="Comic Sans MS" w:eastAsia="Times New Roman" w:hAnsi="Comic Sans MS" w:cs="Arial"/>
                <w:sz w:val="16"/>
                <w:szCs w:val="16"/>
              </w:rPr>
            </w:pPr>
            <w:r w:rsidRPr="00C32BA2">
              <w:rPr>
                <w:rFonts w:ascii="Comic Sans MS" w:eastAsia="Times New Roman" w:hAnsi="Comic Sans MS" w:cs="Arial"/>
                <w:sz w:val="16"/>
                <w:szCs w:val="16"/>
              </w:rPr>
              <w:t xml:space="preserve">Parent coffee mornings/ workshops </w:t>
            </w:r>
          </w:p>
          <w:p w14:paraId="44D41084" w14:textId="77777777" w:rsidR="00B96A98" w:rsidRPr="00C32BA2" w:rsidRDefault="00B96A98" w:rsidP="00B96A98">
            <w:pPr>
              <w:rPr>
                <w:rFonts w:ascii="Comic Sans MS" w:eastAsia="Times New Roman" w:hAnsi="Comic Sans MS" w:cs="Arial"/>
                <w:sz w:val="16"/>
                <w:szCs w:val="16"/>
              </w:rPr>
            </w:pPr>
          </w:p>
          <w:p w14:paraId="2E15F339" w14:textId="77777777" w:rsidR="00B96A98" w:rsidRPr="00C32BA2" w:rsidRDefault="00B96A98" w:rsidP="00B96A98">
            <w:pPr>
              <w:rPr>
                <w:rFonts w:ascii="Comic Sans MS" w:eastAsia="Times New Roman" w:hAnsi="Comic Sans MS" w:cs="Arial"/>
                <w:sz w:val="16"/>
                <w:szCs w:val="16"/>
              </w:rPr>
            </w:pPr>
            <w:r w:rsidRPr="00C32BA2">
              <w:rPr>
                <w:rFonts w:ascii="Comic Sans MS" w:eastAsia="Times New Roman" w:hAnsi="Comic Sans MS" w:cs="Arial"/>
                <w:sz w:val="16"/>
                <w:szCs w:val="16"/>
              </w:rPr>
              <w:t xml:space="preserve">Annual EHCP reviews </w:t>
            </w:r>
          </w:p>
          <w:p w14:paraId="54FA0AE0" w14:textId="77777777" w:rsidR="00B96A98" w:rsidRPr="00C32BA2" w:rsidRDefault="00B96A98" w:rsidP="00B96A98">
            <w:pPr>
              <w:rPr>
                <w:rFonts w:ascii="Comic Sans MS" w:eastAsia="Times New Roman" w:hAnsi="Comic Sans MS" w:cs="Arial"/>
                <w:sz w:val="16"/>
                <w:szCs w:val="16"/>
              </w:rPr>
            </w:pPr>
          </w:p>
          <w:p w14:paraId="01583210" w14:textId="6A001432" w:rsidR="00B96A98" w:rsidRPr="00C32BA2" w:rsidRDefault="00B96A98" w:rsidP="00B96A98">
            <w:pPr>
              <w:rPr>
                <w:rFonts w:ascii="Comic Sans MS" w:eastAsia="Times New Roman" w:hAnsi="Comic Sans MS" w:cs="Arial"/>
                <w:sz w:val="16"/>
                <w:szCs w:val="16"/>
              </w:rPr>
            </w:pPr>
            <w:r w:rsidRPr="00C32BA2">
              <w:rPr>
                <w:rFonts w:ascii="Comic Sans MS" w:eastAsia="Times New Roman" w:hAnsi="Comic Sans MS" w:cs="Arial"/>
                <w:sz w:val="16"/>
                <w:szCs w:val="16"/>
              </w:rPr>
              <w:t xml:space="preserve">Open classrooms </w:t>
            </w:r>
          </w:p>
        </w:tc>
        <w:tc>
          <w:tcPr>
            <w:tcW w:w="1411" w:type="dxa"/>
          </w:tcPr>
          <w:p w14:paraId="2F853281" w14:textId="48BBFE4F" w:rsidR="00B96A98" w:rsidRPr="00C32BA2" w:rsidRDefault="00B96A98" w:rsidP="002B6D36">
            <w:pPr>
              <w:rPr>
                <w:rFonts w:ascii="Comic Sans MS" w:eastAsia="Times New Roman" w:hAnsi="Comic Sans MS" w:cs="Arial"/>
                <w:sz w:val="16"/>
                <w:szCs w:val="16"/>
              </w:rPr>
            </w:pPr>
            <w:r w:rsidRPr="00C32BA2">
              <w:rPr>
                <w:rFonts w:ascii="Comic Sans MS" w:eastAsia="Times New Roman" w:hAnsi="Comic Sans MS" w:cs="Arial"/>
                <w:sz w:val="16"/>
                <w:szCs w:val="16"/>
              </w:rPr>
              <w:t>Allocated time</w:t>
            </w:r>
          </w:p>
        </w:tc>
        <w:tc>
          <w:tcPr>
            <w:tcW w:w="1420" w:type="dxa"/>
          </w:tcPr>
          <w:p w14:paraId="4521730A" w14:textId="1ADFCBA1" w:rsidR="00B96A98" w:rsidRPr="00C32BA2" w:rsidRDefault="00E93C7A" w:rsidP="00B96A98">
            <w:pPr>
              <w:rPr>
                <w:rFonts w:ascii="Comic Sans MS" w:eastAsia="Times New Roman" w:hAnsi="Comic Sans MS" w:cs="Arial"/>
                <w:sz w:val="16"/>
                <w:szCs w:val="16"/>
              </w:rPr>
            </w:pPr>
            <w:r>
              <w:rPr>
                <w:rFonts w:ascii="Comic Sans MS" w:eastAsia="Times New Roman" w:hAnsi="Comic Sans MS" w:cs="Arial"/>
                <w:sz w:val="16"/>
                <w:szCs w:val="16"/>
              </w:rPr>
              <w:t>T</w:t>
            </w:r>
            <w:r w:rsidR="00B96A98" w:rsidRPr="00C32BA2">
              <w:rPr>
                <w:rFonts w:ascii="Comic Sans MS" w:eastAsia="Times New Roman" w:hAnsi="Comic Sans MS" w:cs="Arial"/>
                <w:sz w:val="16"/>
                <w:szCs w:val="16"/>
              </w:rPr>
              <w:t>ermly</w:t>
            </w:r>
          </w:p>
        </w:tc>
        <w:tc>
          <w:tcPr>
            <w:tcW w:w="1944" w:type="dxa"/>
          </w:tcPr>
          <w:p w14:paraId="0FF52D5A" w14:textId="737AB292" w:rsidR="00B96A98" w:rsidRPr="00C32BA2" w:rsidRDefault="00B96A98" w:rsidP="00B96A98">
            <w:pPr>
              <w:rPr>
                <w:rFonts w:ascii="Comic Sans MS" w:eastAsia="Times New Roman" w:hAnsi="Comic Sans MS" w:cs="Arial"/>
                <w:sz w:val="16"/>
                <w:szCs w:val="16"/>
              </w:rPr>
            </w:pPr>
            <w:r w:rsidRPr="00C32BA2">
              <w:rPr>
                <w:rFonts w:ascii="Comic Sans MS" w:eastAsia="Times New Roman" w:hAnsi="Comic Sans MS" w:cs="Arial"/>
                <w:sz w:val="16"/>
                <w:szCs w:val="16"/>
              </w:rPr>
              <w:t xml:space="preserve">Parents/carers fully </w:t>
            </w:r>
          </w:p>
          <w:p w14:paraId="4BD98A12" w14:textId="77777777" w:rsidR="00B96A98" w:rsidRPr="00C32BA2" w:rsidRDefault="00B96A98" w:rsidP="00B96A98">
            <w:pPr>
              <w:rPr>
                <w:rFonts w:ascii="Comic Sans MS" w:eastAsia="Times New Roman" w:hAnsi="Comic Sans MS" w:cs="Arial"/>
                <w:sz w:val="16"/>
                <w:szCs w:val="16"/>
              </w:rPr>
            </w:pPr>
            <w:r w:rsidRPr="00C32BA2">
              <w:rPr>
                <w:rFonts w:ascii="Comic Sans MS" w:eastAsia="Times New Roman" w:hAnsi="Comic Sans MS" w:cs="Arial"/>
                <w:sz w:val="16"/>
                <w:szCs w:val="16"/>
              </w:rPr>
              <w:t xml:space="preserve">informed about progress &amp; </w:t>
            </w:r>
          </w:p>
          <w:p w14:paraId="7392AD1A" w14:textId="77777777" w:rsidR="00B96A98" w:rsidRPr="00C32BA2" w:rsidRDefault="00B96A98" w:rsidP="00B96A98">
            <w:pPr>
              <w:rPr>
                <w:rFonts w:ascii="Comic Sans MS" w:eastAsia="Times New Roman" w:hAnsi="Comic Sans MS" w:cs="Arial"/>
                <w:sz w:val="16"/>
                <w:szCs w:val="16"/>
              </w:rPr>
            </w:pPr>
            <w:r w:rsidRPr="00C32BA2">
              <w:rPr>
                <w:rFonts w:ascii="Comic Sans MS" w:eastAsia="Times New Roman" w:hAnsi="Comic Sans MS" w:cs="Arial"/>
                <w:sz w:val="16"/>
                <w:szCs w:val="16"/>
              </w:rPr>
              <w:t xml:space="preserve">engage with their child’s </w:t>
            </w:r>
          </w:p>
          <w:p w14:paraId="23EF5C87" w14:textId="5D07B31B" w:rsidR="00B96A98" w:rsidRPr="00C32BA2" w:rsidRDefault="00B96A98" w:rsidP="00B96A98">
            <w:pPr>
              <w:rPr>
                <w:rFonts w:ascii="Comic Sans MS" w:eastAsia="Times New Roman" w:hAnsi="Comic Sans MS" w:cs="Arial"/>
                <w:sz w:val="16"/>
                <w:szCs w:val="16"/>
              </w:rPr>
            </w:pPr>
            <w:r w:rsidRPr="00C32BA2">
              <w:rPr>
                <w:rFonts w:ascii="Comic Sans MS" w:eastAsia="Times New Roman" w:hAnsi="Comic Sans MS" w:cs="Arial"/>
                <w:sz w:val="16"/>
                <w:szCs w:val="16"/>
              </w:rPr>
              <w:t>learning</w:t>
            </w:r>
          </w:p>
        </w:tc>
      </w:tr>
      <w:tr w:rsidR="00D648F0" w14:paraId="5CF52343" w14:textId="77777777" w:rsidTr="00C32BA2">
        <w:tc>
          <w:tcPr>
            <w:tcW w:w="1889" w:type="dxa"/>
          </w:tcPr>
          <w:p w14:paraId="6D4A6AC6" w14:textId="4945A64D" w:rsidR="00B96A98" w:rsidRPr="00C32BA2" w:rsidRDefault="00B96A98" w:rsidP="002B6D36">
            <w:pPr>
              <w:rPr>
                <w:rFonts w:ascii="Comic Sans MS" w:eastAsia="Times New Roman" w:hAnsi="Comic Sans MS" w:cs="Arial"/>
                <w:sz w:val="16"/>
                <w:szCs w:val="24"/>
              </w:rPr>
            </w:pPr>
            <w:r w:rsidRPr="00C32BA2">
              <w:rPr>
                <w:rFonts w:ascii="Comic Sans MS" w:hAnsi="Comic Sans MS"/>
                <w:sz w:val="16"/>
              </w:rPr>
              <w:t>Training for staff on increasing access to the curriculum for all learners and removing potential barriers</w:t>
            </w:r>
          </w:p>
        </w:tc>
        <w:tc>
          <w:tcPr>
            <w:tcW w:w="1508" w:type="dxa"/>
          </w:tcPr>
          <w:p w14:paraId="5D48B3E3" w14:textId="77777777" w:rsidR="00B96A98" w:rsidRPr="00C32BA2" w:rsidRDefault="00B96A98" w:rsidP="00B96A98">
            <w:pPr>
              <w:rPr>
                <w:rFonts w:ascii="Comic Sans MS" w:eastAsia="Times New Roman" w:hAnsi="Comic Sans MS" w:cs="Arial"/>
                <w:sz w:val="16"/>
                <w:szCs w:val="16"/>
              </w:rPr>
            </w:pPr>
            <w:r w:rsidRPr="00C32BA2">
              <w:rPr>
                <w:rFonts w:ascii="Comic Sans MS" w:eastAsia="Times New Roman" w:hAnsi="Comic Sans MS" w:cs="Arial"/>
                <w:sz w:val="16"/>
                <w:szCs w:val="16"/>
              </w:rPr>
              <w:t>SENDCo</w:t>
            </w:r>
          </w:p>
          <w:p w14:paraId="5AEF0FAC" w14:textId="492A02D3" w:rsidR="00B96A98" w:rsidRPr="00C32BA2" w:rsidRDefault="00B96A98" w:rsidP="00B96A98">
            <w:pPr>
              <w:rPr>
                <w:rFonts w:ascii="Comic Sans MS" w:eastAsia="Times New Roman" w:hAnsi="Comic Sans MS" w:cs="Arial"/>
                <w:sz w:val="16"/>
                <w:szCs w:val="24"/>
              </w:rPr>
            </w:pPr>
            <w:r w:rsidRPr="00C32BA2">
              <w:rPr>
                <w:rFonts w:ascii="Comic Sans MS" w:eastAsia="Times New Roman" w:hAnsi="Comic Sans MS" w:cs="Arial"/>
                <w:sz w:val="16"/>
                <w:szCs w:val="16"/>
              </w:rPr>
              <w:t>Headteacher</w:t>
            </w:r>
          </w:p>
        </w:tc>
        <w:tc>
          <w:tcPr>
            <w:tcW w:w="2285" w:type="dxa"/>
          </w:tcPr>
          <w:p w14:paraId="31FE1904" w14:textId="65E36E25" w:rsidR="00C32BA2" w:rsidRPr="00C32BA2" w:rsidRDefault="00C32BA2" w:rsidP="00C32BA2">
            <w:pPr>
              <w:rPr>
                <w:rFonts w:ascii="Comic Sans MS" w:hAnsi="Comic Sans MS"/>
                <w:sz w:val="16"/>
              </w:rPr>
            </w:pPr>
            <w:r w:rsidRPr="00C32BA2">
              <w:rPr>
                <w:rFonts w:ascii="Comic Sans MS" w:hAnsi="Comic Sans MS"/>
                <w:sz w:val="16"/>
              </w:rPr>
              <w:t>-</w:t>
            </w:r>
            <w:r w:rsidR="00B96A98" w:rsidRPr="00C32BA2">
              <w:rPr>
                <w:rFonts w:ascii="Comic Sans MS" w:hAnsi="Comic Sans MS"/>
                <w:sz w:val="16"/>
              </w:rPr>
              <w:t>Epi pen and asthma training</w:t>
            </w:r>
          </w:p>
          <w:p w14:paraId="72A13D5C" w14:textId="541604EB" w:rsidR="00C32BA2" w:rsidRPr="00C32BA2" w:rsidRDefault="00C32BA2" w:rsidP="00C32BA2">
            <w:pPr>
              <w:rPr>
                <w:rFonts w:ascii="Comic Sans MS" w:hAnsi="Comic Sans MS"/>
                <w:sz w:val="16"/>
              </w:rPr>
            </w:pPr>
            <w:r w:rsidRPr="00C32BA2">
              <w:rPr>
                <w:rFonts w:ascii="Comic Sans MS" w:hAnsi="Comic Sans MS"/>
                <w:sz w:val="16"/>
              </w:rPr>
              <w:t>-</w:t>
            </w:r>
            <w:r w:rsidR="00B96A98" w:rsidRPr="00C32BA2">
              <w:rPr>
                <w:rFonts w:ascii="Comic Sans MS" w:hAnsi="Comic Sans MS"/>
                <w:sz w:val="16"/>
              </w:rPr>
              <w:t>Policy for medicine and medical conditions to be updated</w:t>
            </w:r>
          </w:p>
          <w:p w14:paraId="167D8F91" w14:textId="5699283E" w:rsidR="00C32BA2" w:rsidRPr="00C32BA2" w:rsidRDefault="00B96A98" w:rsidP="00C32BA2">
            <w:pPr>
              <w:rPr>
                <w:rFonts w:ascii="Comic Sans MS" w:hAnsi="Comic Sans MS"/>
                <w:sz w:val="16"/>
              </w:rPr>
            </w:pPr>
            <w:r w:rsidRPr="00C32BA2">
              <w:rPr>
                <w:rFonts w:ascii="Comic Sans MS" w:hAnsi="Comic Sans MS"/>
                <w:sz w:val="16"/>
              </w:rPr>
              <w:t xml:space="preserve"> </w:t>
            </w:r>
            <w:r w:rsidR="00C32BA2" w:rsidRPr="00C32BA2">
              <w:rPr>
                <w:rFonts w:ascii="Comic Sans MS" w:hAnsi="Comic Sans MS"/>
                <w:sz w:val="16"/>
              </w:rPr>
              <w:t>-</w:t>
            </w:r>
            <w:r w:rsidRPr="00C32BA2">
              <w:rPr>
                <w:rFonts w:ascii="Comic Sans MS" w:hAnsi="Comic Sans MS"/>
                <w:sz w:val="16"/>
              </w:rPr>
              <w:t>Training from outside a</w:t>
            </w:r>
            <w:r w:rsidR="00C32BA2" w:rsidRPr="00C32BA2">
              <w:rPr>
                <w:rFonts w:ascii="Comic Sans MS" w:hAnsi="Comic Sans MS"/>
                <w:sz w:val="16"/>
              </w:rPr>
              <w:t>gencies e.g EP, Specialist Inclusion Team</w:t>
            </w:r>
          </w:p>
          <w:p w14:paraId="203924B6" w14:textId="58FED4E1" w:rsidR="00B96A98" w:rsidRPr="00C32BA2" w:rsidRDefault="00C32BA2" w:rsidP="00C32BA2">
            <w:pPr>
              <w:rPr>
                <w:rFonts w:ascii="Comic Sans MS" w:hAnsi="Comic Sans MS"/>
                <w:sz w:val="16"/>
              </w:rPr>
            </w:pPr>
            <w:r w:rsidRPr="00C32BA2">
              <w:rPr>
                <w:rFonts w:ascii="Comic Sans MS" w:hAnsi="Comic Sans MS"/>
                <w:sz w:val="16"/>
              </w:rPr>
              <w:t xml:space="preserve">-Regular staff meetings </w:t>
            </w:r>
            <w:r w:rsidR="00B96A98" w:rsidRPr="00C32BA2">
              <w:rPr>
                <w:rFonts w:ascii="Comic Sans MS" w:hAnsi="Comic Sans MS"/>
                <w:sz w:val="16"/>
              </w:rPr>
              <w:t>on</w:t>
            </w:r>
            <w:r w:rsidRPr="00C32BA2">
              <w:rPr>
                <w:rFonts w:ascii="Comic Sans MS" w:hAnsi="Comic Sans MS"/>
                <w:sz w:val="16"/>
              </w:rPr>
              <w:t xml:space="preserve"> SEND support e.g</w:t>
            </w:r>
            <w:r w:rsidR="00B96A98" w:rsidRPr="00C32BA2">
              <w:rPr>
                <w:rFonts w:ascii="Comic Sans MS" w:hAnsi="Comic Sans MS"/>
                <w:sz w:val="16"/>
              </w:rPr>
              <w:t xml:space="preserve"> </w:t>
            </w:r>
            <w:r w:rsidRPr="00C32BA2">
              <w:rPr>
                <w:rFonts w:ascii="Comic Sans MS" w:hAnsi="Comic Sans MS"/>
                <w:sz w:val="16"/>
              </w:rPr>
              <w:t>scaffolding, emotion coaching, Autism e.t.c</w:t>
            </w:r>
          </w:p>
        </w:tc>
        <w:tc>
          <w:tcPr>
            <w:tcW w:w="1411" w:type="dxa"/>
          </w:tcPr>
          <w:p w14:paraId="76052F29" w14:textId="77777777" w:rsidR="00C32BA2" w:rsidRPr="00C32BA2" w:rsidRDefault="00C32BA2" w:rsidP="002B6D36">
            <w:pPr>
              <w:rPr>
                <w:rFonts w:ascii="Comic Sans MS" w:hAnsi="Comic Sans MS"/>
                <w:sz w:val="16"/>
              </w:rPr>
            </w:pPr>
            <w:r w:rsidRPr="00C32BA2">
              <w:rPr>
                <w:rFonts w:ascii="Comic Sans MS" w:hAnsi="Comic Sans MS"/>
                <w:sz w:val="16"/>
              </w:rPr>
              <w:t xml:space="preserve">Staff meeting </w:t>
            </w:r>
          </w:p>
          <w:p w14:paraId="4B420AD2" w14:textId="3121BABA" w:rsidR="00B96A98" w:rsidRPr="00C32BA2" w:rsidRDefault="00C32BA2" w:rsidP="002B6D36">
            <w:pPr>
              <w:rPr>
                <w:rFonts w:ascii="Comic Sans MS" w:eastAsia="Times New Roman" w:hAnsi="Comic Sans MS" w:cs="Arial"/>
                <w:sz w:val="16"/>
                <w:szCs w:val="24"/>
              </w:rPr>
            </w:pPr>
            <w:r w:rsidRPr="00C32BA2">
              <w:rPr>
                <w:rFonts w:ascii="Comic Sans MS" w:hAnsi="Comic Sans MS"/>
                <w:sz w:val="16"/>
              </w:rPr>
              <w:t>TA training</w:t>
            </w:r>
          </w:p>
        </w:tc>
        <w:tc>
          <w:tcPr>
            <w:tcW w:w="1420" w:type="dxa"/>
          </w:tcPr>
          <w:p w14:paraId="0575715C" w14:textId="52C7C31A" w:rsidR="00B96A98" w:rsidRPr="00C32BA2" w:rsidRDefault="00C32BA2" w:rsidP="002B6D36">
            <w:pPr>
              <w:rPr>
                <w:rFonts w:ascii="Comic Sans MS" w:eastAsia="Times New Roman" w:hAnsi="Comic Sans MS" w:cs="Arial"/>
                <w:sz w:val="16"/>
                <w:szCs w:val="24"/>
              </w:rPr>
            </w:pPr>
            <w:r w:rsidRPr="00C32BA2">
              <w:rPr>
                <w:rFonts w:ascii="Comic Sans MS" w:eastAsia="Times New Roman" w:hAnsi="Comic Sans MS" w:cs="Arial"/>
                <w:sz w:val="16"/>
                <w:szCs w:val="24"/>
              </w:rPr>
              <w:t xml:space="preserve">Annually </w:t>
            </w:r>
          </w:p>
        </w:tc>
        <w:tc>
          <w:tcPr>
            <w:tcW w:w="1944" w:type="dxa"/>
          </w:tcPr>
          <w:p w14:paraId="7947A5BB" w14:textId="77777777" w:rsidR="00B96A98" w:rsidRDefault="00C32BA2" w:rsidP="002B6D36">
            <w:pPr>
              <w:rPr>
                <w:rFonts w:ascii="Comic Sans MS" w:hAnsi="Comic Sans MS"/>
                <w:sz w:val="16"/>
              </w:rPr>
            </w:pPr>
            <w:r w:rsidRPr="00C32BA2">
              <w:rPr>
                <w:rFonts w:ascii="Comic Sans MS" w:hAnsi="Comic Sans MS"/>
                <w:sz w:val="16"/>
              </w:rPr>
              <w:t>All staff are training and potential barriers are foreseen then removed before a problem arises Training is planned and attended by adult</w:t>
            </w:r>
            <w:r w:rsidR="0013721B">
              <w:rPr>
                <w:rFonts w:ascii="Comic Sans MS" w:hAnsi="Comic Sans MS"/>
                <w:sz w:val="16"/>
              </w:rPr>
              <w:t>.</w:t>
            </w:r>
          </w:p>
          <w:p w14:paraId="3FA5F6AD" w14:textId="0D543DAE" w:rsidR="0013721B" w:rsidRPr="00C32BA2" w:rsidRDefault="0013721B" w:rsidP="002B6D36">
            <w:pPr>
              <w:rPr>
                <w:rFonts w:ascii="Comic Sans MS" w:eastAsia="Times New Roman" w:hAnsi="Comic Sans MS" w:cs="Arial"/>
                <w:sz w:val="16"/>
                <w:szCs w:val="24"/>
              </w:rPr>
            </w:pPr>
            <w:r>
              <w:rPr>
                <w:rFonts w:ascii="Comic Sans MS" w:eastAsia="Times New Roman" w:hAnsi="Comic Sans MS" w:cs="Arial"/>
                <w:sz w:val="16"/>
                <w:szCs w:val="24"/>
              </w:rPr>
              <w:t xml:space="preserve">Support is listed on a SEND support plan. </w:t>
            </w:r>
          </w:p>
        </w:tc>
      </w:tr>
      <w:tr w:rsidR="00D648F0" w14:paraId="08BEC465" w14:textId="77777777" w:rsidTr="00C32BA2">
        <w:tc>
          <w:tcPr>
            <w:tcW w:w="1889" w:type="dxa"/>
          </w:tcPr>
          <w:p w14:paraId="4356A811" w14:textId="0A387AEE" w:rsidR="00B96A98" w:rsidRPr="00D648F0" w:rsidRDefault="00D648F0" w:rsidP="002B6D36">
            <w:pPr>
              <w:rPr>
                <w:rFonts w:ascii="Comic Sans MS" w:eastAsia="Times New Roman" w:hAnsi="Comic Sans MS" w:cs="Arial"/>
                <w:sz w:val="16"/>
                <w:szCs w:val="16"/>
              </w:rPr>
            </w:pPr>
            <w:r w:rsidRPr="00D648F0">
              <w:rPr>
                <w:rFonts w:ascii="Comic Sans MS" w:hAnsi="Comic Sans MS"/>
                <w:sz w:val="16"/>
                <w:szCs w:val="16"/>
              </w:rPr>
              <w:t>Appropriate use of specialised equipment to benefit individual pupils and staff</w:t>
            </w:r>
          </w:p>
        </w:tc>
        <w:tc>
          <w:tcPr>
            <w:tcW w:w="1508" w:type="dxa"/>
          </w:tcPr>
          <w:p w14:paraId="2211C4E1" w14:textId="77777777" w:rsidR="00D648F0" w:rsidRPr="00D648F0" w:rsidRDefault="00D648F0" w:rsidP="002B6D36">
            <w:pPr>
              <w:rPr>
                <w:rFonts w:ascii="Comic Sans MS" w:eastAsia="Times New Roman" w:hAnsi="Comic Sans MS" w:cs="Arial"/>
                <w:sz w:val="16"/>
                <w:szCs w:val="16"/>
              </w:rPr>
            </w:pPr>
            <w:r w:rsidRPr="00D648F0">
              <w:rPr>
                <w:rFonts w:ascii="Comic Sans MS" w:eastAsia="Times New Roman" w:hAnsi="Comic Sans MS" w:cs="Arial"/>
                <w:sz w:val="16"/>
                <w:szCs w:val="16"/>
              </w:rPr>
              <w:t xml:space="preserve">SENDCo </w:t>
            </w:r>
          </w:p>
          <w:p w14:paraId="6E7A6F23" w14:textId="48FE56A2" w:rsidR="00B96A98" w:rsidRPr="00D648F0" w:rsidRDefault="00D648F0" w:rsidP="002B6D36">
            <w:pPr>
              <w:rPr>
                <w:rFonts w:ascii="Comic Sans MS" w:eastAsia="Times New Roman" w:hAnsi="Comic Sans MS" w:cs="Arial"/>
                <w:sz w:val="16"/>
                <w:szCs w:val="16"/>
              </w:rPr>
            </w:pPr>
            <w:r w:rsidRPr="00D648F0">
              <w:rPr>
                <w:rFonts w:ascii="Comic Sans MS" w:eastAsia="Times New Roman" w:hAnsi="Comic Sans MS" w:cs="Arial"/>
                <w:sz w:val="16"/>
                <w:szCs w:val="16"/>
              </w:rPr>
              <w:t xml:space="preserve">Headteacher </w:t>
            </w:r>
          </w:p>
        </w:tc>
        <w:tc>
          <w:tcPr>
            <w:tcW w:w="2285" w:type="dxa"/>
          </w:tcPr>
          <w:p w14:paraId="3890F27A" w14:textId="3A6BBE98" w:rsidR="00D648F0" w:rsidRPr="00D648F0" w:rsidRDefault="00D648F0" w:rsidP="002B6D36">
            <w:pPr>
              <w:rPr>
                <w:rFonts w:ascii="Comic Sans MS" w:hAnsi="Comic Sans MS"/>
                <w:sz w:val="16"/>
                <w:szCs w:val="16"/>
              </w:rPr>
            </w:pPr>
            <w:r w:rsidRPr="00D648F0">
              <w:rPr>
                <w:rFonts w:ascii="Comic Sans MS" w:hAnsi="Comic Sans MS"/>
                <w:sz w:val="16"/>
                <w:szCs w:val="16"/>
              </w:rPr>
              <w:t>-I pads / computing programmes e.g</w:t>
            </w:r>
            <w:r w:rsidR="00391882">
              <w:rPr>
                <w:rFonts w:ascii="Comic Sans MS" w:hAnsi="Comic Sans MS"/>
                <w:sz w:val="16"/>
                <w:szCs w:val="16"/>
              </w:rPr>
              <w:t xml:space="preserve"> dyslexia aid app</w:t>
            </w:r>
            <w:r w:rsidR="00335373">
              <w:rPr>
                <w:rFonts w:ascii="Comic Sans MS" w:hAnsi="Comic Sans MS"/>
                <w:sz w:val="16"/>
                <w:szCs w:val="16"/>
              </w:rPr>
              <w:t>. Keezy</w:t>
            </w:r>
            <w:r w:rsidR="00391882">
              <w:rPr>
                <w:rFonts w:ascii="Comic Sans MS" w:hAnsi="Comic Sans MS"/>
                <w:sz w:val="16"/>
                <w:szCs w:val="16"/>
              </w:rPr>
              <w:t xml:space="preserve"> </w:t>
            </w:r>
            <w:r w:rsidRPr="00D648F0">
              <w:rPr>
                <w:rFonts w:ascii="Comic Sans MS" w:hAnsi="Comic Sans MS"/>
                <w:sz w:val="16"/>
                <w:szCs w:val="16"/>
              </w:rPr>
              <w:t xml:space="preserve">available to support children with difficulties </w:t>
            </w:r>
          </w:p>
          <w:p w14:paraId="673B9D5D" w14:textId="04061895" w:rsidR="00D648F0" w:rsidRPr="00D648F0" w:rsidRDefault="00D648F0" w:rsidP="002B6D36">
            <w:pPr>
              <w:rPr>
                <w:rFonts w:ascii="Comic Sans MS" w:hAnsi="Comic Sans MS"/>
                <w:sz w:val="16"/>
                <w:szCs w:val="16"/>
              </w:rPr>
            </w:pPr>
            <w:r w:rsidRPr="00D648F0">
              <w:rPr>
                <w:rFonts w:ascii="Comic Sans MS" w:hAnsi="Comic Sans MS"/>
                <w:sz w:val="16"/>
                <w:szCs w:val="16"/>
              </w:rPr>
              <w:t xml:space="preserve">-Sloping boards for children with physical disabilities </w:t>
            </w:r>
          </w:p>
          <w:p w14:paraId="43F4D743" w14:textId="77777777" w:rsidR="00391882" w:rsidRDefault="00D648F0" w:rsidP="002B6D36">
            <w:pPr>
              <w:rPr>
                <w:rFonts w:ascii="Comic Sans MS" w:hAnsi="Comic Sans MS"/>
                <w:sz w:val="16"/>
                <w:szCs w:val="16"/>
              </w:rPr>
            </w:pPr>
            <w:r w:rsidRPr="00D648F0">
              <w:rPr>
                <w:rFonts w:ascii="Comic Sans MS" w:hAnsi="Comic Sans MS"/>
                <w:sz w:val="16"/>
                <w:szCs w:val="16"/>
              </w:rPr>
              <w:t>-Coloured overlays or coloured paper for children with visual difficulties or dyslexia</w:t>
            </w:r>
          </w:p>
          <w:p w14:paraId="0AF0093E" w14:textId="4900EF9B" w:rsidR="00D648F0" w:rsidRPr="00D648F0" w:rsidRDefault="00D648F0" w:rsidP="002B6D36">
            <w:pPr>
              <w:rPr>
                <w:rFonts w:ascii="Comic Sans MS" w:hAnsi="Comic Sans MS"/>
                <w:sz w:val="16"/>
                <w:szCs w:val="16"/>
              </w:rPr>
            </w:pPr>
            <w:r w:rsidRPr="00D648F0">
              <w:rPr>
                <w:rFonts w:ascii="Comic Sans MS" w:hAnsi="Comic Sans MS"/>
                <w:sz w:val="16"/>
                <w:szCs w:val="16"/>
              </w:rPr>
              <w:t xml:space="preserve"> -Use of wobble cushions, weighted blankets </w:t>
            </w:r>
          </w:p>
          <w:p w14:paraId="101AF9BF" w14:textId="77777777" w:rsidR="00D648F0" w:rsidRPr="00D648F0" w:rsidRDefault="00D648F0" w:rsidP="00D648F0">
            <w:pPr>
              <w:rPr>
                <w:rFonts w:ascii="Comic Sans MS" w:hAnsi="Comic Sans MS"/>
                <w:sz w:val="16"/>
                <w:szCs w:val="16"/>
              </w:rPr>
            </w:pPr>
            <w:r w:rsidRPr="00D648F0">
              <w:rPr>
                <w:rFonts w:ascii="Comic Sans MS" w:hAnsi="Comic Sans MS"/>
                <w:sz w:val="16"/>
                <w:szCs w:val="16"/>
              </w:rPr>
              <w:t xml:space="preserve">-Pencil grips etc </w:t>
            </w:r>
          </w:p>
          <w:p w14:paraId="6A067F2F" w14:textId="0DB8F9AE" w:rsidR="00B96A98" w:rsidRPr="00D648F0" w:rsidRDefault="00D648F0" w:rsidP="00D648F0">
            <w:pPr>
              <w:rPr>
                <w:rFonts w:ascii="Comic Sans MS" w:eastAsia="Times New Roman" w:hAnsi="Comic Sans MS" w:cs="Arial"/>
                <w:sz w:val="16"/>
                <w:szCs w:val="16"/>
              </w:rPr>
            </w:pPr>
            <w:r w:rsidRPr="00D648F0">
              <w:rPr>
                <w:rFonts w:ascii="Comic Sans MS" w:hAnsi="Comic Sans MS"/>
                <w:sz w:val="16"/>
                <w:szCs w:val="16"/>
              </w:rPr>
              <w:t xml:space="preserve">-Visual supports where needed  </w:t>
            </w:r>
          </w:p>
        </w:tc>
        <w:tc>
          <w:tcPr>
            <w:tcW w:w="1411" w:type="dxa"/>
          </w:tcPr>
          <w:p w14:paraId="73CDF75F" w14:textId="77777777" w:rsidR="00D648F0" w:rsidRPr="00D648F0" w:rsidRDefault="00D648F0" w:rsidP="002B6D36">
            <w:pPr>
              <w:rPr>
                <w:rFonts w:ascii="Comic Sans MS" w:hAnsi="Comic Sans MS"/>
                <w:sz w:val="16"/>
                <w:szCs w:val="16"/>
              </w:rPr>
            </w:pPr>
            <w:r w:rsidRPr="00D648F0">
              <w:rPr>
                <w:rFonts w:ascii="Comic Sans MS" w:hAnsi="Comic Sans MS"/>
                <w:sz w:val="16"/>
                <w:szCs w:val="16"/>
              </w:rPr>
              <w:t xml:space="preserve">-Audit of equipment and needs </w:t>
            </w:r>
          </w:p>
          <w:p w14:paraId="6DE26282" w14:textId="2D664F53" w:rsidR="00D648F0" w:rsidRPr="00D648F0" w:rsidRDefault="00D648F0" w:rsidP="002B6D36">
            <w:pPr>
              <w:rPr>
                <w:rFonts w:ascii="Comic Sans MS" w:hAnsi="Comic Sans MS"/>
                <w:sz w:val="16"/>
                <w:szCs w:val="16"/>
              </w:rPr>
            </w:pPr>
            <w:r w:rsidRPr="00D648F0">
              <w:rPr>
                <w:rFonts w:ascii="Comic Sans MS" w:hAnsi="Comic Sans MS"/>
                <w:sz w:val="16"/>
                <w:szCs w:val="16"/>
              </w:rPr>
              <w:t>-Staff training on when to recognise or how to use them</w:t>
            </w:r>
          </w:p>
          <w:p w14:paraId="164A1674" w14:textId="1290FB60" w:rsidR="00B96A98" w:rsidRPr="00D648F0" w:rsidRDefault="00D648F0" w:rsidP="002B6D36">
            <w:pPr>
              <w:rPr>
                <w:rFonts w:ascii="Comic Sans MS" w:eastAsia="Times New Roman" w:hAnsi="Comic Sans MS" w:cs="Arial"/>
                <w:sz w:val="16"/>
                <w:szCs w:val="16"/>
              </w:rPr>
            </w:pPr>
            <w:r w:rsidRPr="00D648F0">
              <w:rPr>
                <w:rFonts w:ascii="Comic Sans MS" w:hAnsi="Comic Sans MS"/>
                <w:sz w:val="16"/>
                <w:szCs w:val="16"/>
              </w:rPr>
              <w:t>-Cost of resources</w:t>
            </w:r>
          </w:p>
        </w:tc>
        <w:tc>
          <w:tcPr>
            <w:tcW w:w="1420" w:type="dxa"/>
          </w:tcPr>
          <w:p w14:paraId="0A65BBE1" w14:textId="1256D29F" w:rsidR="00B96A98" w:rsidRPr="00D648F0" w:rsidRDefault="00D648F0" w:rsidP="002B6D36">
            <w:pPr>
              <w:rPr>
                <w:rFonts w:ascii="Comic Sans MS" w:eastAsia="Times New Roman" w:hAnsi="Comic Sans MS" w:cs="Arial"/>
                <w:sz w:val="16"/>
                <w:szCs w:val="16"/>
              </w:rPr>
            </w:pPr>
            <w:r w:rsidRPr="00D648F0">
              <w:rPr>
                <w:rFonts w:ascii="Comic Sans MS" w:eastAsia="Times New Roman" w:hAnsi="Comic Sans MS" w:cs="Arial"/>
                <w:sz w:val="16"/>
                <w:szCs w:val="16"/>
              </w:rPr>
              <w:t>Annually /ongoing</w:t>
            </w:r>
          </w:p>
        </w:tc>
        <w:tc>
          <w:tcPr>
            <w:tcW w:w="1944" w:type="dxa"/>
          </w:tcPr>
          <w:p w14:paraId="334C1497" w14:textId="3C93EF16" w:rsidR="00391882" w:rsidRPr="0013721B" w:rsidRDefault="00391882" w:rsidP="002B6D36">
            <w:pPr>
              <w:rPr>
                <w:rFonts w:ascii="Comic Sans MS" w:eastAsia="Times New Roman" w:hAnsi="Comic Sans MS" w:cs="Arial"/>
                <w:sz w:val="16"/>
                <w:szCs w:val="16"/>
              </w:rPr>
            </w:pPr>
            <w:r w:rsidRPr="0013721B">
              <w:rPr>
                <w:rFonts w:ascii="Comic Sans MS" w:hAnsi="Comic Sans MS"/>
                <w:sz w:val="16"/>
                <w:szCs w:val="16"/>
              </w:rPr>
              <w:t>Positive impact on pupil progress Barriers to learning are removed by use of apps such as Clicker</w:t>
            </w:r>
          </w:p>
        </w:tc>
      </w:tr>
      <w:tr w:rsidR="00D648F0" w14:paraId="7607535D" w14:textId="77777777" w:rsidTr="00C32BA2">
        <w:tc>
          <w:tcPr>
            <w:tcW w:w="1889" w:type="dxa"/>
          </w:tcPr>
          <w:p w14:paraId="1980FA83" w14:textId="40D41384" w:rsidR="00B96A98" w:rsidRPr="0068369E" w:rsidRDefault="00391882" w:rsidP="002B6D36">
            <w:pPr>
              <w:rPr>
                <w:rFonts w:ascii="Comic Sans MS" w:eastAsia="Times New Roman" w:hAnsi="Comic Sans MS" w:cs="Arial"/>
                <w:b/>
                <w:sz w:val="16"/>
                <w:szCs w:val="16"/>
              </w:rPr>
            </w:pPr>
            <w:r w:rsidRPr="0068369E">
              <w:rPr>
                <w:rFonts w:ascii="Comic Sans MS" w:hAnsi="Comic Sans MS"/>
                <w:sz w:val="16"/>
                <w:szCs w:val="16"/>
              </w:rPr>
              <w:lastRenderedPageBreak/>
              <w:t>Appropriate use of intervention and their success and impact on progress</w:t>
            </w:r>
          </w:p>
        </w:tc>
        <w:tc>
          <w:tcPr>
            <w:tcW w:w="1508" w:type="dxa"/>
          </w:tcPr>
          <w:p w14:paraId="300D002F" w14:textId="77777777" w:rsidR="00391882" w:rsidRPr="0068369E" w:rsidRDefault="00391882" w:rsidP="00391882">
            <w:pPr>
              <w:rPr>
                <w:rFonts w:ascii="Comic Sans MS" w:eastAsia="Times New Roman" w:hAnsi="Comic Sans MS" w:cs="Arial"/>
                <w:sz w:val="16"/>
                <w:szCs w:val="16"/>
              </w:rPr>
            </w:pPr>
            <w:r w:rsidRPr="0068369E">
              <w:rPr>
                <w:rFonts w:ascii="Comic Sans MS" w:eastAsia="Times New Roman" w:hAnsi="Comic Sans MS" w:cs="Arial"/>
                <w:sz w:val="16"/>
                <w:szCs w:val="16"/>
              </w:rPr>
              <w:t xml:space="preserve">SENDCo </w:t>
            </w:r>
          </w:p>
          <w:p w14:paraId="20704597" w14:textId="77777777" w:rsidR="00391882" w:rsidRPr="0068369E" w:rsidRDefault="00391882" w:rsidP="00391882">
            <w:pPr>
              <w:rPr>
                <w:rFonts w:ascii="Comic Sans MS" w:eastAsia="Times New Roman" w:hAnsi="Comic Sans MS" w:cs="Arial"/>
                <w:sz w:val="16"/>
                <w:szCs w:val="16"/>
              </w:rPr>
            </w:pPr>
            <w:r w:rsidRPr="0068369E">
              <w:rPr>
                <w:rFonts w:ascii="Comic Sans MS" w:eastAsia="Times New Roman" w:hAnsi="Comic Sans MS" w:cs="Arial"/>
                <w:sz w:val="16"/>
                <w:szCs w:val="16"/>
              </w:rPr>
              <w:t>Headteacher</w:t>
            </w:r>
          </w:p>
          <w:p w14:paraId="04172053" w14:textId="39EE203E" w:rsidR="00B96A98" w:rsidRPr="0068369E" w:rsidRDefault="00391882" w:rsidP="00391882">
            <w:pPr>
              <w:rPr>
                <w:rFonts w:ascii="Comic Sans MS" w:eastAsia="Times New Roman" w:hAnsi="Comic Sans MS" w:cs="Arial"/>
                <w:b/>
                <w:sz w:val="16"/>
                <w:szCs w:val="16"/>
              </w:rPr>
            </w:pPr>
            <w:r w:rsidRPr="0068369E">
              <w:rPr>
                <w:rFonts w:ascii="Comic Sans MS" w:eastAsia="Times New Roman" w:hAnsi="Comic Sans MS" w:cs="Arial"/>
                <w:sz w:val="16"/>
                <w:szCs w:val="16"/>
              </w:rPr>
              <w:t>SLT</w:t>
            </w:r>
          </w:p>
        </w:tc>
        <w:tc>
          <w:tcPr>
            <w:tcW w:w="2285" w:type="dxa"/>
          </w:tcPr>
          <w:p w14:paraId="29A4DCB2" w14:textId="77777777" w:rsidR="00391882" w:rsidRPr="0068369E" w:rsidRDefault="00391882" w:rsidP="00391882">
            <w:pPr>
              <w:rPr>
                <w:rFonts w:ascii="Comic Sans MS" w:hAnsi="Comic Sans MS"/>
                <w:sz w:val="16"/>
                <w:szCs w:val="16"/>
              </w:rPr>
            </w:pPr>
            <w:r w:rsidRPr="0068369E">
              <w:rPr>
                <w:rFonts w:ascii="Comic Sans MS" w:hAnsi="Comic Sans MS"/>
                <w:sz w:val="16"/>
                <w:szCs w:val="16"/>
              </w:rPr>
              <w:t xml:space="preserve">-SLT to review interventions for impact and progress termly during progress and provision meetings </w:t>
            </w:r>
          </w:p>
          <w:p w14:paraId="063FD47E" w14:textId="322CC49F" w:rsidR="00B96A98" w:rsidRPr="0068369E" w:rsidRDefault="00391882" w:rsidP="00391882">
            <w:pPr>
              <w:rPr>
                <w:rFonts w:ascii="Comic Sans MS" w:eastAsia="Times New Roman" w:hAnsi="Comic Sans MS" w:cs="Arial"/>
                <w:b/>
                <w:sz w:val="16"/>
                <w:szCs w:val="16"/>
              </w:rPr>
            </w:pPr>
            <w:r w:rsidRPr="0068369E">
              <w:rPr>
                <w:rFonts w:ascii="Comic Sans MS" w:hAnsi="Comic Sans MS"/>
                <w:sz w:val="16"/>
                <w:szCs w:val="16"/>
              </w:rPr>
              <w:t>-Birmingham toolkit used to assess small steps of progress in pupils with SEND</w:t>
            </w:r>
          </w:p>
        </w:tc>
        <w:tc>
          <w:tcPr>
            <w:tcW w:w="1411" w:type="dxa"/>
          </w:tcPr>
          <w:p w14:paraId="7448F0C7" w14:textId="59F9BFD5" w:rsidR="00391882" w:rsidRPr="0068369E" w:rsidRDefault="00391882" w:rsidP="00391882">
            <w:pPr>
              <w:rPr>
                <w:rFonts w:ascii="Comic Sans MS" w:hAnsi="Comic Sans MS"/>
                <w:sz w:val="16"/>
                <w:szCs w:val="16"/>
              </w:rPr>
            </w:pPr>
            <w:r w:rsidRPr="0068369E">
              <w:rPr>
                <w:rFonts w:ascii="Comic Sans MS" w:hAnsi="Comic Sans MS"/>
                <w:sz w:val="16"/>
                <w:szCs w:val="16"/>
              </w:rPr>
              <w:t xml:space="preserve">-Termly data checks and assessment </w:t>
            </w:r>
          </w:p>
          <w:p w14:paraId="5D412991" w14:textId="7ED3E8A8" w:rsidR="00391882" w:rsidRPr="0068369E" w:rsidRDefault="00391882" w:rsidP="00391882">
            <w:pPr>
              <w:rPr>
                <w:rFonts w:ascii="Comic Sans MS" w:hAnsi="Comic Sans MS"/>
                <w:sz w:val="16"/>
                <w:szCs w:val="16"/>
              </w:rPr>
            </w:pPr>
            <w:r w:rsidRPr="0068369E">
              <w:rPr>
                <w:rFonts w:ascii="Comic Sans MS" w:hAnsi="Comic Sans MS"/>
                <w:sz w:val="16"/>
                <w:szCs w:val="16"/>
              </w:rPr>
              <w:t>- Birmingham toolkit ladders</w:t>
            </w:r>
          </w:p>
          <w:p w14:paraId="59C78C10" w14:textId="06849507" w:rsidR="00B96A98" w:rsidRPr="0068369E" w:rsidRDefault="00B96A98" w:rsidP="00391882">
            <w:pPr>
              <w:rPr>
                <w:rFonts w:ascii="Comic Sans MS" w:eastAsia="Times New Roman" w:hAnsi="Comic Sans MS" w:cs="Arial"/>
                <w:b/>
                <w:sz w:val="16"/>
                <w:szCs w:val="16"/>
              </w:rPr>
            </w:pPr>
          </w:p>
        </w:tc>
        <w:tc>
          <w:tcPr>
            <w:tcW w:w="1420" w:type="dxa"/>
          </w:tcPr>
          <w:p w14:paraId="157D69BD" w14:textId="68FCFC4C" w:rsidR="00B96A98" w:rsidRPr="0068369E" w:rsidRDefault="00391882" w:rsidP="002B6D36">
            <w:pPr>
              <w:rPr>
                <w:rFonts w:ascii="Comic Sans MS" w:eastAsia="Times New Roman" w:hAnsi="Comic Sans MS" w:cs="Arial"/>
                <w:sz w:val="16"/>
                <w:szCs w:val="16"/>
              </w:rPr>
            </w:pPr>
            <w:r w:rsidRPr="0068369E">
              <w:rPr>
                <w:rFonts w:ascii="Comic Sans MS" w:eastAsia="Times New Roman" w:hAnsi="Comic Sans MS" w:cs="Arial"/>
                <w:sz w:val="16"/>
                <w:szCs w:val="16"/>
              </w:rPr>
              <w:t xml:space="preserve">Termly </w:t>
            </w:r>
          </w:p>
        </w:tc>
        <w:tc>
          <w:tcPr>
            <w:tcW w:w="1944" w:type="dxa"/>
          </w:tcPr>
          <w:p w14:paraId="575514AF" w14:textId="7B15E8BB" w:rsidR="00B96A98" w:rsidRPr="0068369E" w:rsidRDefault="0068369E" w:rsidP="0068369E">
            <w:pPr>
              <w:rPr>
                <w:rFonts w:ascii="Comic Sans MS" w:eastAsia="Times New Roman" w:hAnsi="Comic Sans MS" w:cs="Arial"/>
                <w:b/>
                <w:sz w:val="16"/>
                <w:szCs w:val="16"/>
              </w:rPr>
            </w:pPr>
            <w:r w:rsidRPr="0068369E">
              <w:rPr>
                <w:rFonts w:ascii="Comic Sans MS" w:hAnsi="Comic Sans MS"/>
                <w:sz w:val="16"/>
                <w:szCs w:val="16"/>
              </w:rPr>
              <w:t>Good p</w:t>
            </w:r>
            <w:r w:rsidR="00391882" w:rsidRPr="0068369E">
              <w:rPr>
                <w:rFonts w:ascii="Comic Sans MS" w:hAnsi="Comic Sans MS"/>
                <w:sz w:val="16"/>
                <w:szCs w:val="16"/>
              </w:rPr>
              <w:t xml:space="preserve">rogress </w:t>
            </w:r>
            <w:r w:rsidRPr="0068369E">
              <w:rPr>
                <w:rFonts w:ascii="Comic Sans MS" w:hAnsi="Comic Sans MS"/>
                <w:sz w:val="16"/>
                <w:szCs w:val="16"/>
              </w:rPr>
              <w:t xml:space="preserve">in </w:t>
            </w:r>
            <w:r w:rsidR="00391882" w:rsidRPr="0068369E">
              <w:rPr>
                <w:rFonts w:ascii="Comic Sans MS" w:hAnsi="Comic Sans MS"/>
                <w:sz w:val="16"/>
                <w:szCs w:val="16"/>
              </w:rPr>
              <w:t>all children</w:t>
            </w:r>
          </w:p>
        </w:tc>
      </w:tr>
      <w:tr w:rsidR="00391882" w14:paraId="7C19279B" w14:textId="77777777" w:rsidTr="00C32BA2">
        <w:tc>
          <w:tcPr>
            <w:tcW w:w="1889" w:type="dxa"/>
          </w:tcPr>
          <w:p w14:paraId="374D790D" w14:textId="49CCF7AA" w:rsidR="00391882" w:rsidRPr="009E67E2" w:rsidRDefault="0068369E" w:rsidP="002B6D36">
            <w:pPr>
              <w:rPr>
                <w:rFonts w:ascii="Comic Sans MS" w:hAnsi="Comic Sans MS"/>
                <w:sz w:val="16"/>
                <w:szCs w:val="16"/>
              </w:rPr>
            </w:pPr>
            <w:r w:rsidRPr="009E67E2">
              <w:rPr>
                <w:rFonts w:ascii="Comic Sans MS" w:hAnsi="Comic Sans MS"/>
                <w:sz w:val="16"/>
                <w:szCs w:val="16"/>
              </w:rPr>
              <w:t>Curriculum resources include examples of people with disabilities</w:t>
            </w:r>
          </w:p>
        </w:tc>
        <w:tc>
          <w:tcPr>
            <w:tcW w:w="1508" w:type="dxa"/>
          </w:tcPr>
          <w:p w14:paraId="2C0F5108" w14:textId="77777777" w:rsidR="00391882" w:rsidRPr="009E67E2" w:rsidRDefault="0068369E" w:rsidP="002B6D36">
            <w:pPr>
              <w:rPr>
                <w:rFonts w:ascii="Comic Sans MS" w:eastAsia="Times New Roman" w:hAnsi="Comic Sans MS" w:cs="Arial"/>
                <w:sz w:val="16"/>
                <w:szCs w:val="16"/>
              </w:rPr>
            </w:pPr>
            <w:r w:rsidRPr="009E67E2">
              <w:rPr>
                <w:rFonts w:ascii="Comic Sans MS" w:eastAsia="Times New Roman" w:hAnsi="Comic Sans MS" w:cs="Arial"/>
                <w:sz w:val="16"/>
                <w:szCs w:val="16"/>
              </w:rPr>
              <w:t>SENDCo</w:t>
            </w:r>
          </w:p>
          <w:p w14:paraId="1C38856F" w14:textId="0A009639" w:rsidR="0068369E" w:rsidRPr="009E67E2" w:rsidRDefault="0068369E" w:rsidP="002B6D36">
            <w:pPr>
              <w:rPr>
                <w:rFonts w:ascii="Comic Sans MS" w:eastAsia="Times New Roman" w:hAnsi="Comic Sans MS" w:cs="Arial"/>
                <w:sz w:val="16"/>
                <w:szCs w:val="16"/>
              </w:rPr>
            </w:pPr>
            <w:r w:rsidRPr="009E67E2">
              <w:rPr>
                <w:rFonts w:ascii="Comic Sans MS" w:eastAsia="Times New Roman" w:hAnsi="Comic Sans MS" w:cs="Arial"/>
                <w:sz w:val="16"/>
                <w:szCs w:val="16"/>
              </w:rPr>
              <w:t>Headteacher</w:t>
            </w:r>
          </w:p>
          <w:p w14:paraId="3229B952" w14:textId="04A32910" w:rsidR="0068369E" w:rsidRPr="009E67E2" w:rsidRDefault="0068369E" w:rsidP="002B6D36">
            <w:pPr>
              <w:rPr>
                <w:rFonts w:ascii="Comic Sans MS" w:eastAsia="Times New Roman" w:hAnsi="Comic Sans MS" w:cs="Arial"/>
                <w:sz w:val="16"/>
                <w:szCs w:val="16"/>
              </w:rPr>
            </w:pPr>
            <w:r w:rsidRPr="009E67E2">
              <w:rPr>
                <w:rFonts w:ascii="Comic Sans MS" w:eastAsia="Times New Roman" w:hAnsi="Comic Sans MS" w:cs="Arial"/>
                <w:sz w:val="16"/>
                <w:szCs w:val="16"/>
              </w:rPr>
              <w:t>SLT</w:t>
            </w:r>
          </w:p>
        </w:tc>
        <w:tc>
          <w:tcPr>
            <w:tcW w:w="2285" w:type="dxa"/>
          </w:tcPr>
          <w:p w14:paraId="05B75137" w14:textId="3DE43DCE" w:rsidR="00391882" w:rsidRPr="00D17D28" w:rsidRDefault="0068369E" w:rsidP="002B6D36">
            <w:pPr>
              <w:rPr>
                <w:rFonts w:ascii="Comic Sans MS" w:eastAsia="Times New Roman" w:hAnsi="Comic Sans MS" w:cs="Arial"/>
                <w:sz w:val="16"/>
                <w:szCs w:val="16"/>
              </w:rPr>
            </w:pPr>
            <w:r w:rsidRPr="00D17D28">
              <w:rPr>
                <w:rFonts w:ascii="Comic Sans MS" w:hAnsi="Comic Sans MS"/>
                <w:sz w:val="16"/>
                <w:szCs w:val="16"/>
              </w:rPr>
              <w:t>SEND Resources to be audited for examples and new resources bought if required</w:t>
            </w:r>
          </w:p>
        </w:tc>
        <w:tc>
          <w:tcPr>
            <w:tcW w:w="1411" w:type="dxa"/>
          </w:tcPr>
          <w:p w14:paraId="1097AD76" w14:textId="66551D0B" w:rsidR="00074E33" w:rsidRPr="00D17D28" w:rsidRDefault="00074E33" w:rsidP="00074E33">
            <w:pPr>
              <w:rPr>
                <w:rFonts w:ascii="Comic Sans MS" w:hAnsi="Comic Sans MS"/>
                <w:sz w:val="16"/>
                <w:szCs w:val="16"/>
              </w:rPr>
            </w:pPr>
            <w:r w:rsidRPr="00D17D28">
              <w:rPr>
                <w:rFonts w:ascii="Comic Sans MS" w:hAnsi="Comic Sans MS"/>
                <w:sz w:val="16"/>
                <w:szCs w:val="16"/>
              </w:rPr>
              <w:t xml:space="preserve">-range of resources </w:t>
            </w:r>
          </w:p>
          <w:p w14:paraId="6A481D83" w14:textId="34DBB8C9" w:rsidR="00074E33" w:rsidRPr="00D17D28" w:rsidRDefault="00074E33" w:rsidP="00074E33">
            <w:pPr>
              <w:rPr>
                <w:rFonts w:ascii="Comic Sans MS" w:hAnsi="Comic Sans MS"/>
                <w:sz w:val="16"/>
                <w:szCs w:val="16"/>
              </w:rPr>
            </w:pPr>
            <w:r w:rsidRPr="00D17D28">
              <w:rPr>
                <w:rFonts w:ascii="Comic Sans MS" w:hAnsi="Comic Sans MS"/>
                <w:sz w:val="16"/>
                <w:szCs w:val="16"/>
              </w:rPr>
              <w:t>-monitoring of resources used</w:t>
            </w:r>
          </w:p>
          <w:p w14:paraId="64B356F6" w14:textId="39123562" w:rsidR="00391882" w:rsidRPr="00D17D28" w:rsidRDefault="00391882" w:rsidP="002B6D36">
            <w:pPr>
              <w:rPr>
                <w:rFonts w:ascii="Comic Sans MS" w:eastAsia="Times New Roman" w:hAnsi="Comic Sans MS" w:cs="Arial"/>
                <w:sz w:val="16"/>
                <w:szCs w:val="16"/>
              </w:rPr>
            </w:pPr>
          </w:p>
        </w:tc>
        <w:tc>
          <w:tcPr>
            <w:tcW w:w="1420" w:type="dxa"/>
          </w:tcPr>
          <w:p w14:paraId="4F1C0D1C" w14:textId="28E279D9" w:rsidR="00391882" w:rsidRPr="009E67E2" w:rsidRDefault="008B21A4" w:rsidP="002B6D36">
            <w:pPr>
              <w:rPr>
                <w:rFonts w:ascii="Comic Sans MS" w:eastAsia="Times New Roman" w:hAnsi="Comic Sans MS" w:cs="Arial"/>
                <w:sz w:val="16"/>
                <w:szCs w:val="16"/>
              </w:rPr>
            </w:pPr>
            <w:r w:rsidRPr="009E67E2">
              <w:rPr>
                <w:rFonts w:ascii="Comic Sans MS" w:eastAsia="Times New Roman" w:hAnsi="Comic Sans MS" w:cs="Arial"/>
                <w:sz w:val="16"/>
                <w:szCs w:val="16"/>
              </w:rPr>
              <w:t>On going</w:t>
            </w:r>
          </w:p>
        </w:tc>
        <w:tc>
          <w:tcPr>
            <w:tcW w:w="1944" w:type="dxa"/>
          </w:tcPr>
          <w:p w14:paraId="022FBAAD" w14:textId="4E50AA1F" w:rsidR="00391882" w:rsidRPr="009E67E2" w:rsidRDefault="0068369E" w:rsidP="002B6D36">
            <w:pPr>
              <w:rPr>
                <w:rFonts w:ascii="Comic Sans MS" w:eastAsia="Times New Roman" w:hAnsi="Comic Sans MS" w:cs="Arial"/>
                <w:sz w:val="16"/>
                <w:szCs w:val="16"/>
              </w:rPr>
            </w:pPr>
            <w:r w:rsidRPr="009E67E2">
              <w:rPr>
                <w:rFonts w:ascii="Comic Sans MS" w:hAnsi="Comic Sans MS"/>
                <w:sz w:val="16"/>
                <w:szCs w:val="16"/>
              </w:rPr>
              <w:t>Resources which reflect all types of disabilities</w:t>
            </w:r>
          </w:p>
        </w:tc>
      </w:tr>
      <w:tr w:rsidR="00074E33" w14:paraId="636B2F50" w14:textId="77777777" w:rsidTr="00C32BA2">
        <w:tc>
          <w:tcPr>
            <w:tcW w:w="1889" w:type="dxa"/>
          </w:tcPr>
          <w:p w14:paraId="516E758F" w14:textId="2D45BAE6" w:rsidR="00074E33" w:rsidRPr="00074E33" w:rsidRDefault="00074E33" w:rsidP="002B6D36">
            <w:pPr>
              <w:rPr>
                <w:rFonts w:ascii="Comic Sans MS" w:hAnsi="Comic Sans MS"/>
                <w:sz w:val="16"/>
                <w:szCs w:val="16"/>
              </w:rPr>
            </w:pPr>
            <w:r w:rsidRPr="00074E33">
              <w:rPr>
                <w:rFonts w:ascii="Comic Sans MS" w:hAnsi="Comic Sans MS"/>
                <w:sz w:val="16"/>
              </w:rPr>
              <w:t>All out of school activities and after school clubs are planned to ensure reasonable adjustments are made to enable the participation of the whole range of pupils</w:t>
            </w:r>
          </w:p>
        </w:tc>
        <w:tc>
          <w:tcPr>
            <w:tcW w:w="1508" w:type="dxa"/>
          </w:tcPr>
          <w:p w14:paraId="65446495" w14:textId="77777777" w:rsidR="00074E33" w:rsidRPr="00074E33" w:rsidRDefault="00074E33" w:rsidP="002B6D36">
            <w:pPr>
              <w:rPr>
                <w:rFonts w:ascii="Comic Sans MS" w:eastAsia="Times New Roman" w:hAnsi="Comic Sans MS" w:cs="Arial"/>
                <w:sz w:val="16"/>
                <w:szCs w:val="16"/>
              </w:rPr>
            </w:pPr>
            <w:r w:rsidRPr="00074E33">
              <w:rPr>
                <w:rFonts w:ascii="Comic Sans MS" w:eastAsia="Times New Roman" w:hAnsi="Comic Sans MS" w:cs="Arial"/>
                <w:sz w:val="16"/>
                <w:szCs w:val="16"/>
              </w:rPr>
              <w:t xml:space="preserve">Head teacher </w:t>
            </w:r>
          </w:p>
          <w:p w14:paraId="15A0DC92" w14:textId="4D5F1181" w:rsidR="00074E33" w:rsidRPr="00074E33" w:rsidRDefault="00074E33" w:rsidP="002B6D36">
            <w:pPr>
              <w:rPr>
                <w:rFonts w:ascii="Comic Sans MS" w:eastAsia="Times New Roman" w:hAnsi="Comic Sans MS" w:cs="Arial"/>
                <w:sz w:val="16"/>
                <w:szCs w:val="16"/>
              </w:rPr>
            </w:pPr>
            <w:r w:rsidRPr="00074E33">
              <w:rPr>
                <w:rFonts w:ascii="Comic Sans MS" w:eastAsia="Times New Roman" w:hAnsi="Comic Sans MS" w:cs="Arial"/>
                <w:sz w:val="16"/>
                <w:szCs w:val="16"/>
              </w:rPr>
              <w:t>SLT</w:t>
            </w:r>
          </w:p>
        </w:tc>
        <w:tc>
          <w:tcPr>
            <w:tcW w:w="2285" w:type="dxa"/>
          </w:tcPr>
          <w:p w14:paraId="573A9CE9" w14:textId="6FD6A4FB" w:rsidR="00074E33" w:rsidRPr="00074E33" w:rsidRDefault="00074E33" w:rsidP="002B6D36">
            <w:pPr>
              <w:rPr>
                <w:rFonts w:ascii="Comic Sans MS" w:hAnsi="Comic Sans MS"/>
                <w:sz w:val="16"/>
                <w:szCs w:val="16"/>
              </w:rPr>
            </w:pPr>
            <w:r w:rsidRPr="00074E33">
              <w:rPr>
                <w:rFonts w:ascii="Comic Sans MS" w:hAnsi="Comic Sans MS"/>
                <w:sz w:val="16"/>
              </w:rPr>
              <w:t>Risk assessments will be undertaken where appropriate</w:t>
            </w:r>
            <w:r w:rsidR="0069571F">
              <w:rPr>
                <w:rFonts w:ascii="Comic Sans MS" w:hAnsi="Comic Sans MS"/>
                <w:sz w:val="16"/>
              </w:rPr>
              <w:t>.</w:t>
            </w:r>
            <w:r w:rsidRPr="00074E33">
              <w:rPr>
                <w:rFonts w:ascii="Comic Sans MS" w:hAnsi="Comic Sans MS"/>
                <w:sz w:val="16"/>
              </w:rPr>
              <w:t xml:space="preserve"> Providers will comply with all legal requirements</w:t>
            </w:r>
          </w:p>
        </w:tc>
        <w:tc>
          <w:tcPr>
            <w:tcW w:w="1411" w:type="dxa"/>
          </w:tcPr>
          <w:p w14:paraId="7EA2889B" w14:textId="41873AB3" w:rsidR="00074E33" w:rsidRPr="00074E33" w:rsidRDefault="00074E33" w:rsidP="002B6D36">
            <w:pPr>
              <w:rPr>
                <w:rFonts w:ascii="Comic Sans MS" w:eastAsia="Times New Roman" w:hAnsi="Comic Sans MS" w:cs="Arial"/>
                <w:sz w:val="16"/>
                <w:szCs w:val="16"/>
              </w:rPr>
            </w:pPr>
            <w:r w:rsidRPr="00074E33">
              <w:rPr>
                <w:rFonts w:ascii="Comic Sans MS" w:hAnsi="Comic Sans MS"/>
                <w:sz w:val="16"/>
              </w:rPr>
              <w:t>Any specialist equipment needed to allow a child to access a club</w:t>
            </w:r>
          </w:p>
        </w:tc>
        <w:tc>
          <w:tcPr>
            <w:tcW w:w="1420" w:type="dxa"/>
          </w:tcPr>
          <w:p w14:paraId="3C5FAD14" w14:textId="384FAE6C" w:rsidR="00074E33" w:rsidRPr="00074E33" w:rsidRDefault="00074E33" w:rsidP="002B6D36">
            <w:pPr>
              <w:rPr>
                <w:rFonts w:ascii="Comic Sans MS" w:eastAsia="Times New Roman" w:hAnsi="Comic Sans MS" w:cs="Arial"/>
                <w:sz w:val="16"/>
                <w:szCs w:val="16"/>
              </w:rPr>
            </w:pPr>
            <w:r w:rsidRPr="00074E33">
              <w:rPr>
                <w:rFonts w:ascii="Comic Sans MS" w:eastAsia="Times New Roman" w:hAnsi="Comic Sans MS" w:cs="Arial"/>
                <w:sz w:val="16"/>
                <w:szCs w:val="16"/>
              </w:rPr>
              <w:t xml:space="preserve">On going </w:t>
            </w:r>
          </w:p>
        </w:tc>
        <w:tc>
          <w:tcPr>
            <w:tcW w:w="1944" w:type="dxa"/>
          </w:tcPr>
          <w:p w14:paraId="3D7F9B07" w14:textId="38FDE437" w:rsidR="00074E33" w:rsidRPr="00074E33" w:rsidRDefault="00074E33" w:rsidP="002B6D36">
            <w:pPr>
              <w:rPr>
                <w:rFonts w:ascii="Comic Sans MS" w:hAnsi="Comic Sans MS"/>
                <w:sz w:val="16"/>
                <w:szCs w:val="16"/>
              </w:rPr>
            </w:pPr>
            <w:r w:rsidRPr="00074E33">
              <w:rPr>
                <w:rFonts w:ascii="Comic Sans MS" w:hAnsi="Comic Sans MS"/>
                <w:sz w:val="16"/>
              </w:rPr>
              <w:t>Increased access to the extra-curricular activities for all pupils with SEND.</w:t>
            </w:r>
          </w:p>
        </w:tc>
      </w:tr>
    </w:tbl>
    <w:p w14:paraId="03D462B9" w14:textId="77777777" w:rsidR="00B96A98" w:rsidRPr="002B6D36" w:rsidRDefault="00B96A98" w:rsidP="002B6D36">
      <w:pPr>
        <w:spacing w:after="0" w:line="240" w:lineRule="auto"/>
        <w:rPr>
          <w:rFonts w:ascii="Trebuchet MS" w:eastAsia="Times New Roman" w:hAnsi="Trebuchet MS" w:cs="Arial"/>
          <w:b/>
          <w:sz w:val="24"/>
          <w:szCs w:val="24"/>
        </w:rPr>
      </w:pPr>
    </w:p>
    <w:p w14:paraId="50D1C73F" w14:textId="633F8853" w:rsidR="002B6D36" w:rsidRPr="0041066E" w:rsidRDefault="002B6D36" w:rsidP="002B6D36">
      <w:pPr>
        <w:spacing w:after="0" w:line="240" w:lineRule="auto"/>
        <w:rPr>
          <w:rFonts w:ascii="Comic Sans MS" w:eastAsia="Times New Roman" w:hAnsi="Comic Sans MS" w:cs="Arial"/>
          <w:b/>
          <w:szCs w:val="24"/>
        </w:rPr>
      </w:pPr>
      <w:r w:rsidRPr="0041066E">
        <w:rPr>
          <w:rFonts w:ascii="Comic Sans MS" w:eastAsia="Times New Roman" w:hAnsi="Comic Sans MS" w:cs="Arial"/>
          <w:b/>
          <w:szCs w:val="24"/>
        </w:rPr>
        <w:t>Improving access to the physical environment of the school</w:t>
      </w:r>
    </w:p>
    <w:p w14:paraId="175DB777" w14:textId="1790EEC6" w:rsidR="00A25EE8" w:rsidRDefault="00A25EE8" w:rsidP="002B6D36">
      <w:pPr>
        <w:spacing w:after="0" w:line="240" w:lineRule="auto"/>
        <w:rPr>
          <w:rFonts w:ascii="Comic Sans MS" w:eastAsia="Times New Roman" w:hAnsi="Comic Sans MS" w:cs="Arial"/>
          <w:b/>
          <w:sz w:val="20"/>
          <w:szCs w:val="24"/>
        </w:rPr>
      </w:pPr>
    </w:p>
    <w:tbl>
      <w:tblPr>
        <w:tblStyle w:val="TableGrid"/>
        <w:tblW w:w="0" w:type="auto"/>
        <w:tblLook w:val="04A0" w:firstRow="1" w:lastRow="0" w:firstColumn="1" w:lastColumn="0" w:noHBand="0" w:noVBand="1"/>
      </w:tblPr>
      <w:tblGrid>
        <w:gridCol w:w="1889"/>
        <w:gridCol w:w="1508"/>
        <w:gridCol w:w="2285"/>
        <w:gridCol w:w="1411"/>
        <w:gridCol w:w="1420"/>
        <w:gridCol w:w="1944"/>
      </w:tblGrid>
      <w:tr w:rsidR="0041066E" w14:paraId="6AE1F83D" w14:textId="77777777" w:rsidTr="00490276">
        <w:tc>
          <w:tcPr>
            <w:tcW w:w="1889" w:type="dxa"/>
          </w:tcPr>
          <w:p w14:paraId="213727DE" w14:textId="77777777" w:rsidR="00A25EE8" w:rsidRPr="0041066E" w:rsidRDefault="00A25EE8" w:rsidP="00490276">
            <w:pPr>
              <w:rPr>
                <w:rFonts w:ascii="Comic Sans MS" w:eastAsia="Times New Roman" w:hAnsi="Comic Sans MS" w:cs="Arial"/>
                <w:b/>
                <w:sz w:val="20"/>
                <w:szCs w:val="16"/>
              </w:rPr>
            </w:pPr>
            <w:r w:rsidRPr="0041066E">
              <w:rPr>
                <w:rFonts w:ascii="Comic Sans MS" w:eastAsia="Times New Roman" w:hAnsi="Comic Sans MS" w:cs="Arial"/>
                <w:b/>
                <w:sz w:val="20"/>
                <w:szCs w:val="16"/>
              </w:rPr>
              <w:t>Target/issue</w:t>
            </w:r>
          </w:p>
        </w:tc>
        <w:tc>
          <w:tcPr>
            <w:tcW w:w="1508" w:type="dxa"/>
          </w:tcPr>
          <w:p w14:paraId="5C0144FE" w14:textId="77777777" w:rsidR="00A25EE8" w:rsidRPr="0041066E" w:rsidRDefault="00A25EE8" w:rsidP="00490276">
            <w:pPr>
              <w:rPr>
                <w:rFonts w:ascii="Comic Sans MS" w:eastAsia="Times New Roman" w:hAnsi="Comic Sans MS" w:cs="Arial"/>
                <w:b/>
                <w:sz w:val="20"/>
                <w:szCs w:val="16"/>
              </w:rPr>
            </w:pPr>
            <w:r w:rsidRPr="0041066E">
              <w:rPr>
                <w:rFonts w:ascii="Comic Sans MS" w:eastAsia="Times New Roman" w:hAnsi="Comic Sans MS" w:cs="Arial"/>
                <w:b/>
                <w:sz w:val="20"/>
                <w:szCs w:val="16"/>
              </w:rPr>
              <w:t>Lead person</w:t>
            </w:r>
          </w:p>
        </w:tc>
        <w:tc>
          <w:tcPr>
            <w:tcW w:w="2285" w:type="dxa"/>
          </w:tcPr>
          <w:p w14:paraId="37C0A77B" w14:textId="77777777" w:rsidR="00A25EE8" w:rsidRPr="0041066E" w:rsidRDefault="00A25EE8" w:rsidP="00490276">
            <w:pPr>
              <w:rPr>
                <w:rFonts w:ascii="Comic Sans MS" w:eastAsia="Times New Roman" w:hAnsi="Comic Sans MS" w:cs="Arial"/>
                <w:b/>
                <w:sz w:val="20"/>
                <w:szCs w:val="16"/>
              </w:rPr>
            </w:pPr>
            <w:r w:rsidRPr="0041066E">
              <w:rPr>
                <w:rFonts w:ascii="Comic Sans MS" w:eastAsia="Times New Roman" w:hAnsi="Comic Sans MS" w:cs="Arial"/>
                <w:b/>
                <w:sz w:val="20"/>
                <w:szCs w:val="16"/>
              </w:rPr>
              <w:t>Strategy/action</w:t>
            </w:r>
          </w:p>
        </w:tc>
        <w:tc>
          <w:tcPr>
            <w:tcW w:w="1411" w:type="dxa"/>
          </w:tcPr>
          <w:p w14:paraId="74E5E00A" w14:textId="77777777" w:rsidR="00A25EE8" w:rsidRPr="0041066E" w:rsidRDefault="00A25EE8" w:rsidP="00490276">
            <w:pPr>
              <w:rPr>
                <w:rFonts w:ascii="Comic Sans MS" w:eastAsia="Times New Roman" w:hAnsi="Comic Sans MS" w:cs="Arial"/>
                <w:b/>
                <w:sz w:val="20"/>
                <w:szCs w:val="16"/>
              </w:rPr>
            </w:pPr>
            <w:r w:rsidRPr="0041066E">
              <w:rPr>
                <w:rFonts w:ascii="Comic Sans MS" w:eastAsia="Times New Roman" w:hAnsi="Comic Sans MS" w:cs="Arial"/>
                <w:b/>
                <w:sz w:val="20"/>
                <w:szCs w:val="16"/>
              </w:rPr>
              <w:t xml:space="preserve">Resources </w:t>
            </w:r>
          </w:p>
        </w:tc>
        <w:tc>
          <w:tcPr>
            <w:tcW w:w="1420" w:type="dxa"/>
          </w:tcPr>
          <w:p w14:paraId="31D0CEFA" w14:textId="77777777" w:rsidR="00A25EE8" w:rsidRPr="0041066E" w:rsidRDefault="00A25EE8" w:rsidP="00490276">
            <w:pPr>
              <w:rPr>
                <w:rFonts w:ascii="Comic Sans MS" w:eastAsia="Times New Roman" w:hAnsi="Comic Sans MS" w:cs="Arial"/>
                <w:b/>
                <w:sz w:val="20"/>
                <w:szCs w:val="16"/>
              </w:rPr>
            </w:pPr>
            <w:r w:rsidRPr="0041066E">
              <w:rPr>
                <w:rFonts w:ascii="Comic Sans MS" w:eastAsia="Times New Roman" w:hAnsi="Comic Sans MS" w:cs="Arial"/>
                <w:b/>
                <w:sz w:val="20"/>
                <w:szCs w:val="16"/>
              </w:rPr>
              <w:t>Timescale</w:t>
            </w:r>
          </w:p>
        </w:tc>
        <w:tc>
          <w:tcPr>
            <w:tcW w:w="1944" w:type="dxa"/>
          </w:tcPr>
          <w:p w14:paraId="32A123AA" w14:textId="77777777" w:rsidR="00A25EE8" w:rsidRPr="0041066E" w:rsidRDefault="00A25EE8" w:rsidP="00490276">
            <w:pPr>
              <w:rPr>
                <w:rFonts w:ascii="Comic Sans MS" w:eastAsia="Times New Roman" w:hAnsi="Comic Sans MS" w:cs="Arial"/>
                <w:b/>
                <w:sz w:val="20"/>
                <w:szCs w:val="16"/>
              </w:rPr>
            </w:pPr>
            <w:r w:rsidRPr="0041066E">
              <w:rPr>
                <w:rFonts w:ascii="Comic Sans MS" w:eastAsia="Times New Roman" w:hAnsi="Comic Sans MS" w:cs="Arial"/>
                <w:b/>
                <w:sz w:val="20"/>
                <w:szCs w:val="16"/>
              </w:rPr>
              <w:t xml:space="preserve">Success criteria  </w:t>
            </w:r>
          </w:p>
        </w:tc>
      </w:tr>
      <w:tr w:rsidR="0041066E" w14:paraId="2700541C" w14:textId="77777777" w:rsidTr="00490276">
        <w:tc>
          <w:tcPr>
            <w:tcW w:w="1889" w:type="dxa"/>
          </w:tcPr>
          <w:p w14:paraId="44F416DB" w14:textId="0201F3DD" w:rsidR="00A25EE8" w:rsidRPr="0041066E" w:rsidRDefault="00A25EE8" w:rsidP="00490276">
            <w:pPr>
              <w:rPr>
                <w:rFonts w:ascii="Comic Sans MS" w:eastAsia="Times New Roman" w:hAnsi="Comic Sans MS" w:cs="Arial"/>
                <w:sz w:val="16"/>
                <w:szCs w:val="16"/>
              </w:rPr>
            </w:pPr>
            <w:r w:rsidRPr="0041066E">
              <w:rPr>
                <w:rFonts w:ascii="Comic Sans MS" w:eastAsia="Times New Roman" w:hAnsi="Comic Sans MS" w:cs="Arial"/>
                <w:sz w:val="16"/>
                <w:szCs w:val="16"/>
              </w:rPr>
              <w:t xml:space="preserve">Provision of wheelchair accessible toilets </w:t>
            </w:r>
          </w:p>
        </w:tc>
        <w:tc>
          <w:tcPr>
            <w:tcW w:w="1508" w:type="dxa"/>
          </w:tcPr>
          <w:p w14:paraId="631DB10A" w14:textId="3FC272CB" w:rsidR="00A25EE8" w:rsidRPr="0041066E" w:rsidRDefault="0041066E" w:rsidP="00490276">
            <w:pPr>
              <w:rPr>
                <w:rFonts w:ascii="Comic Sans MS" w:eastAsia="Times New Roman" w:hAnsi="Comic Sans MS" w:cs="Arial"/>
                <w:sz w:val="16"/>
                <w:szCs w:val="16"/>
              </w:rPr>
            </w:pPr>
            <w:r w:rsidRPr="0041066E">
              <w:rPr>
                <w:rFonts w:ascii="Comic Sans MS" w:eastAsia="Times New Roman" w:hAnsi="Comic Sans MS" w:cs="Arial"/>
                <w:sz w:val="16"/>
                <w:szCs w:val="16"/>
              </w:rPr>
              <w:t>Site manager</w:t>
            </w:r>
          </w:p>
          <w:p w14:paraId="051DB28A" w14:textId="77777777" w:rsidR="00A25EE8" w:rsidRPr="0041066E" w:rsidRDefault="00A25EE8" w:rsidP="00490276">
            <w:pPr>
              <w:rPr>
                <w:rFonts w:ascii="Comic Sans MS" w:eastAsia="Times New Roman" w:hAnsi="Comic Sans MS" w:cs="Arial"/>
                <w:sz w:val="16"/>
                <w:szCs w:val="16"/>
              </w:rPr>
            </w:pPr>
            <w:r w:rsidRPr="0041066E">
              <w:rPr>
                <w:rFonts w:ascii="Comic Sans MS" w:eastAsia="Times New Roman" w:hAnsi="Comic Sans MS" w:cs="Arial"/>
                <w:sz w:val="16"/>
                <w:szCs w:val="16"/>
              </w:rPr>
              <w:t xml:space="preserve">Headteacher </w:t>
            </w:r>
          </w:p>
        </w:tc>
        <w:tc>
          <w:tcPr>
            <w:tcW w:w="2285" w:type="dxa"/>
          </w:tcPr>
          <w:p w14:paraId="3E19ECF4" w14:textId="51DB57D4" w:rsidR="00A25EE8" w:rsidRPr="0041066E" w:rsidRDefault="00A25EE8" w:rsidP="00490276">
            <w:pPr>
              <w:rPr>
                <w:rFonts w:ascii="Comic Sans MS" w:eastAsia="Times New Roman" w:hAnsi="Comic Sans MS" w:cs="Arial"/>
                <w:sz w:val="16"/>
                <w:szCs w:val="16"/>
              </w:rPr>
            </w:pPr>
            <w:r w:rsidRPr="0041066E">
              <w:rPr>
                <w:rFonts w:ascii="Comic Sans MS" w:eastAsia="Times New Roman" w:hAnsi="Comic Sans MS" w:cs="Arial"/>
                <w:sz w:val="16"/>
                <w:szCs w:val="16"/>
              </w:rPr>
              <w:t>Maintain wheelchair accessible toilets with clinical bins</w:t>
            </w:r>
          </w:p>
        </w:tc>
        <w:tc>
          <w:tcPr>
            <w:tcW w:w="1411" w:type="dxa"/>
          </w:tcPr>
          <w:p w14:paraId="03A413FA" w14:textId="2AC55BB1" w:rsidR="00A25EE8" w:rsidRPr="0041066E" w:rsidRDefault="00A25EE8" w:rsidP="00490276">
            <w:pPr>
              <w:rPr>
                <w:rFonts w:ascii="Comic Sans MS" w:eastAsia="Times New Roman" w:hAnsi="Comic Sans MS" w:cs="Arial"/>
                <w:sz w:val="16"/>
                <w:szCs w:val="16"/>
              </w:rPr>
            </w:pPr>
            <w:r w:rsidRPr="0041066E">
              <w:rPr>
                <w:rFonts w:ascii="Comic Sans MS" w:eastAsia="Times New Roman" w:hAnsi="Comic Sans MS" w:cs="Arial"/>
                <w:sz w:val="16"/>
                <w:szCs w:val="16"/>
              </w:rPr>
              <w:t xml:space="preserve">Maintenance costs </w:t>
            </w:r>
          </w:p>
        </w:tc>
        <w:tc>
          <w:tcPr>
            <w:tcW w:w="1420" w:type="dxa"/>
          </w:tcPr>
          <w:p w14:paraId="489F0E4C" w14:textId="38BFFB2F" w:rsidR="00A25EE8" w:rsidRPr="0041066E" w:rsidRDefault="00A25EE8" w:rsidP="0041066E">
            <w:pPr>
              <w:rPr>
                <w:rFonts w:ascii="Comic Sans MS" w:eastAsia="Times New Roman" w:hAnsi="Comic Sans MS" w:cs="Arial"/>
                <w:sz w:val="16"/>
                <w:szCs w:val="16"/>
              </w:rPr>
            </w:pPr>
            <w:r w:rsidRPr="0041066E">
              <w:rPr>
                <w:rFonts w:ascii="Comic Sans MS" w:eastAsia="Times New Roman" w:hAnsi="Comic Sans MS" w:cs="Arial"/>
                <w:sz w:val="16"/>
                <w:szCs w:val="16"/>
              </w:rPr>
              <w:t xml:space="preserve">In place </w:t>
            </w:r>
            <w:r w:rsidR="0041066E" w:rsidRPr="0041066E">
              <w:rPr>
                <w:rFonts w:ascii="Comic Sans MS" w:eastAsia="Times New Roman" w:hAnsi="Comic Sans MS" w:cs="Arial"/>
                <w:sz w:val="16"/>
                <w:szCs w:val="16"/>
              </w:rPr>
              <w:t>and can be cleared if needed</w:t>
            </w:r>
          </w:p>
        </w:tc>
        <w:tc>
          <w:tcPr>
            <w:tcW w:w="1944" w:type="dxa"/>
          </w:tcPr>
          <w:p w14:paraId="50855AFC" w14:textId="60D76F83" w:rsidR="00A25EE8" w:rsidRPr="0041066E" w:rsidRDefault="00A25EE8" w:rsidP="00490276">
            <w:pPr>
              <w:rPr>
                <w:rFonts w:ascii="Comic Sans MS" w:eastAsia="Times New Roman" w:hAnsi="Comic Sans MS" w:cs="Arial"/>
                <w:sz w:val="16"/>
                <w:szCs w:val="16"/>
              </w:rPr>
            </w:pPr>
            <w:r w:rsidRPr="0041066E">
              <w:rPr>
                <w:rFonts w:ascii="Comic Sans MS" w:eastAsia="Times New Roman" w:hAnsi="Comic Sans MS" w:cs="Arial"/>
                <w:sz w:val="16"/>
                <w:szCs w:val="16"/>
              </w:rPr>
              <w:t>School will be fully accessible for a wheelchair user</w:t>
            </w:r>
          </w:p>
        </w:tc>
      </w:tr>
      <w:tr w:rsidR="0041066E" w14:paraId="67D40294" w14:textId="77777777" w:rsidTr="00490276">
        <w:tc>
          <w:tcPr>
            <w:tcW w:w="1889" w:type="dxa"/>
          </w:tcPr>
          <w:p w14:paraId="388A08D9" w14:textId="77777777" w:rsidR="00A25EE8" w:rsidRPr="0041066E" w:rsidRDefault="00A25EE8" w:rsidP="00A25EE8">
            <w:pPr>
              <w:rPr>
                <w:rFonts w:ascii="Comic Sans MS" w:eastAsia="Times New Roman" w:hAnsi="Comic Sans MS" w:cs="Arial"/>
                <w:sz w:val="16"/>
                <w:szCs w:val="16"/>
              </w:rPr>
            </w:pPr>
            <w:r w:rsidRPr="0041066E">
              <w:rPr>
                <w:rFonts w:ascii="Comic Sans MS" w:eastAsia="Times New Roman" w:hAnsi="Comic Sans MS" w:cs="Arial"/>
                <w:sz w:val="16"/>
                <w:szCs w:val="16"/>
              </w:rPr>
              <w:t xml:space="preserve">Access into and around school </w:t>
            </w:r>
          </w:p>
          <w:p w14:paraId="22823C42" w14:textId="77777777" w:rsidR="00A25EE8" w:rsidRPr="0041066E" w:rsidRDefault="00A25EE8" w:rsidP="00A25EE8">
            <w:pPr>
              <w:rPr>
                <w:rFonts w:ascii="Comic Sans MS" w:eastAsia="Times New Roman" w:hAnsi="Comic Sans MS" w:cs="Arial"/>
                <w:sz w:val="16"/>
                <w:szCs w:val="16"/>
              </w:rPr>
            </w:pPr>
            <w:r w:rsidRPr="0041066E">
              <w:rPr>
                <w:rFonts w:ascii="Comic Sans MS" w:eastAsia="Times New Roman" w:hAnsi="Comic Sans MS" w:cs="Arial"/>
                <w:sz w:val="16"/>
                <w:szCs w:val="16"/>
              </w:rPr>
              <w:t xml:space="preserve">and reception to be fully </w:t>
            </w:r>
          </w:p>
          <w:p w14:paraId="52A7727D" w14:textId="794E7821" w:rsidR="00A25EE8" w:rsidRPr="0041066E" w:rsidRDefault="00A25EE8" w:rsidP="00A25EE8">
            <w:pPr>
              <w:rPr>
                <w:rFonts w:ascii="Comic Sans MS" w:eastAsia="Times New Roman" w:hAnsi="Comic Sans MS" w:cs="Arial"/>
                <w:sz w:val="16"/>
                <w:szCs w:val="16"/>
              </w:rPr>
            </w:pPr>
            <w:r w:rsidRPr="0041066E">
              <w:rPr>
                <w:rFonts w:ascii="Comic Sans MS" w:eastAsia="Times New Roman" w:hAnsi="Comic Sans MS" w:cs="Arial"/>
                <w:sz w:val="16"/>
                <w:szCs w:val="16"/>
              </w:rPr>
              <w:t>compliant</w:t>
            </w:r>
          </w:p>
        </w:tc>
        <w:tc>
          <w:tcPr>
            <w:tcW w:w="1508" w:type="dxa"/>
          </w:tcPr>
          <w:p w14:paraId="7CE007B6" w14:textId="2BB4FC5E" w:rsidR="00A25EE8" w:rsidRPr="0041066E" w:rsidRDefault="0041066E" w:rsidP="00A25EE8">
            <w:pPr>
              <w:rPr>
                <w:rFonts w:ascii="Comic Sans MS" w:eastAsia="Times New Roman" w:hAnsi="Comic Sans MS" w:cs="Arial"/>
                <w:sz w:val="16"/>
                <w:szCs w:val="16"/>
              </w:rPr>
            </w:pPr>
            <w:r w:rsidRPr="0041066E">
              <w:rPr>
                <w:rFonts w:ascii="Comic Sans MS" w:eastAsia="Times New Roman" w:hAnsi="Comic Sans MS" w:cs="Arial"/>
                <w:sz w:val="16"/>
                <w:szCs w:val="16"/>
              </w:rPr>
              <w:t>Site manager</w:t>
            </w:r>
          </w:p>
          <w:p w14:paraId="3994DD4F" w14:textId="77777777" w:rsidR="00A25EE8" w:rsidRPr="0041066E" w:rsidRDefault="00A25EE8" w:rsidP="00A25EE8">
            <w:pPr>
              <w:rPr>
                <w:rFonts w:ascii="Comic Sans MS" w:eastAsia="Times New Roman" w:hAnsi="Comic Sans MS" w:cs="Arial"/>
                <w:sz w:val="16"/>
                <w:szCs w:val="16"/>
              </w:rPr>
            </w:pPr>
            <w:r w:rsidRPr="0041066E">
              <w:rPr>
                <w:rFonts w:ascii="Comic Sans MS" w:eastAsia="Times New Roman" w:hAnsi="Comic Sans MS" w:cs="Arial"/>
                <w:sz w:val="16"/>
                <w:szCs w:val="16"/>
              </w:rPr>
              <w:t>Headteacher</w:t>
            </w:r>
          </w:p>
        </w:tc>
        <w:tc>
          <w:tcPr>
            <w:tcW w:w="2285" w:type="dxa"/>
          </w:tcPr>
          <w:p w14:paraId="14415288" w14:textId="77777777" w:rsidR="001D10A2" w:rsidRPr="0041066E" w:rsidRDefault="00A25EE8" w:rsidP="00A25EE8">
            <w:pPr>
              <w:rPr>
                <w:rFonts w:ascii="Comic Sans MS" w:hAnsi="Comic Sans MS"/>
                <w:sz w:val="16"/>
                <w:szCs w:val="16"/>
              </w:rPr>
            </w:pPr>
            <w:r w:rsidRPr="0041066E">
              <w:rPr>
                <w:rFonts w:ascii="Comic Sans MS" w:hAnsi="Comic Sans MS"/>
                <w:sz w:val="16"/>
                <w:szCs w:val="16"/>
              </w:rPr>
              <w:t xml:space="preserve">Designated disabled parking </w:t>
            </w:r>
          </w:p>
          <w:p w14:paraId="0C7C2445" w14:textId="77777777" w:rsidR="001D10A2" w:rsidRPr="0041066E" w:rsidRDefault="00A25EE8" w:rsidP="00A25EE8">
            <w:pPr>
              <w:rPr>
                <w:rFonts w:ascii="Comic Sans MS" w:hAnsi="Comic Sans MS"/>
                <w:sz w:val="16"/>
                <w:szCs w:val="16"/>
              </w:rPr>
            </w:pPr>
            <w:r w:rsidRPr="0041066E">
              <w:rPr>
                <w:rFonts w:ascii="Comic Sans MS" w:hAnsi="Comic Sans MS"/>
                <w:sz w:val="16"/>
                <w:szCs w:val="16"/>
              </w:rPr>
              <w:t xml:space="preserve">Wide doors and corridors </w:t>
            </w:r>
          </w:p>
          <w:p w14:paraId="2E1E1BE3" w14:textId="25A38042" w:rsidR="00A25EE8" w:rsidRPr="0041066E" w:rsidRDefault="00A25EE8" w:rsidP="00A25EE8">
            <w:pPr>
              <w:rPr>
                <w:rFonts w:ascii="Comic Sans MS" w:hAnsi="Comic Sans MS"/>
                <w:sz w:val="16"/>
                <w:szCs w:val="16"/>
              </w:rPr>
            </w:pPr>
            <w:r w:rsidRPr="0041066E">
              <w:rPr>
                <w:rFonts w:ascii="Comic Sans MS" w:hAnsi="Comic Sans MS"/>
                <w:sz w:val="16"/>
                <w:szCs w:val="16"/>
              </w:rPr>
              <w:t>Clear route through school</w:t>
            </w:r>
          </w:p>
        </w:tc>
        <w:tc>
          <w:tcPr>
            <w:tcW w:w="1411" w:type="dxa"/>
          </w:tcPr>
          <w:p w14:paraId="026674E1" w14:textId="6A467CD5" w:rsidR="00A25EE8" w:rsidRPr="0041066E" w:rsidRDefault="00A25EE8" w:rsidP="00A25EE8">
            <w:pPr>
              <w:rPr>
                <w:rFonts w:ascii="Comic Sans MS" w:eastAsia="Times New Roman" w:hAnsi="Comic Sans MS" w:cs="Arial"/>
                <w:sz w:val="16"/>
                <w:szCs w:val="16"/>
              </w:rPr>
            </w:pPr>
            <w:r w:rsidRPr="0041066E">
              <w:rPr>
                <w:rFonts w:ascii="Comic Sans MS" w:eastAsia="Times New Roman" w:hAnsi="Comic Sans MS" w:cs="Arial"/>
                <w:sz w:val="16"/>
                <w:szCs w:val="16"/>
              </w:rPr>
              <w:t xml:space="preserve">Maintenance costs </w:t>
            </w:r>
          </w:p>
        </w:tc>
        <w:tc>
          <w:tcPr>
            <w:tcW w:w="1420" w:type="dxa"/>
          </w:tcPr>
          <w:p w14:paraId="2F9E7AFC" w14:textId="2D2FF94E" w:rsidR="00A25EE8" w:rsidRPr="0041066E" w:rsidRDefault="00A25EE8" w:rsidP="00A25EE8">
            <w:pPr>
              <w:rPr>
                <w:rFonts w:ascii="Comic Sans MS" w:eastAsia="Times New Roman" w:hAnsi="Comic Sans MS" w:cs="Arial"/>
                <w:sz w:val="16"/>
                <w:szCs w:val="16"/>
              </w:rPr>
            </w:pPr>
            <w:r w:rsidRPr="0041066E">
              <w:rPr>
                <w:rFonts w:ascii="Comic Sans MS" w:eastAsia="Times New Roman" w:hAnsi="Comic Sans MS" w:cs="Arial"/>
                <w:sz w:val="16"/>
                <w:szCs w:val="16"/>
              </w:rPr>
              <w:t>In place and on going</w:t>
            </w:r>
          </w:p>
        </w:tc>
        <w:tc>
          <w:tcPr>
            <w:tcW w:w="1944" w:type="dxa"/>
          </w:tcPr>
          <w:p w14:paraId="6DE0E592" w14:textId="247BFDD4" w:rsidR="00A25EE8" w:rsidRPr="0041066E" w:rsidRDefault="00A25EE8" w:rsidP="00A25EE8">
            <w:pPr>
              <w:rPr>
                <w:rFonts w:ascii="Comic Sans MS" w:eastAsia="Times New Roman" w:hAnsi="Comic Sans MS" w:cs="Arial"/>
                <w:sz w:val="16"/>
                <w:szCs w:val="16"/>
              </w:rPr>
            </w:pPr>
            <w:r w:rsidRPr="0041066E">
              <w:rPr>
                <w:rFonts w:ascii="Comic Sans MS" w:eastAsia="Times New Roman" w:hAnsi="Comic Sans MS" w:cs="Arial"/>
                <w:sz w:val="16"/>
                <w:szCs w:val="16"/>
              </w:rPr>
              <w:t>School will be fully accessible for a wheelchair user</w:t>
            </w:r>
          </w:p>
        </w:tc>
      </w:tr>
      <w:tr w:rsidR="0041066E" w14:paraId="27E68BFB" w14:textId="77777777" w:rsidTr="00490276">
        <w:tc>
          <w:tcPr>
            <w:tcW w:w="1889" w:type="dxa"/>
          </w:tcPr>
          <w:p w14:paraId="4B73E160" w14:textId="12796084" w:rsidR="00A25EE8" w:rsidRPr="0041066E" w:rsidRDefault="0041066E" w:rsidP="00A25EE8">
            <w:pPr>
              <w:rPr>
                <w:rFonts w:ascii="Comic Sans MS" w:eastAsia="Times New Roman" w:hAnsi="Comic Sans MS" w:cs="Arial"/>
                <w:sz w:val="16"/>
                <w:szCs w:val="16"/>
              </w:rPr>
            </w:pPr>
            <w:r w:rsidRPr="0041066E">
              <w:rPr>
                <w:rFonts w:ascii="Comic Sans MS" w:hAnsi="Comic Sans MS"/>
                <w:sz w:val="16"/>
                <w:szCs w:val="16"/>
              </w:rPr>
              <w:t>Improvements to help the visually impaired</w:t>
            </w:r>
          </w:p>
        </w:tc>
        <w:tc>
          <w:tcPr>
            <w:tcW w:w="1508" w:type="dxa"/>
          </w:tcPr>
          <w:p w14:paraId="551A7651" w14:textId="77777777" w:rsidR="0041066E" w:rsidRPr="0041066E" w:rsidRDefault="0041066E" w:rsidP="00A25EE8">
            <w:pPr>
              <w:rPr>
                <w:rFonts w:ascii="Comic Sans MS" w:eastAsia="Times New Roman" w:hAnsi="Comic Sans MS" w:cs="Arial"/>
                <w:sz w:val="16"/>
                <w:szCs w:val="16"/>
              </w:rPr>
            </w:pPr>
            <w:r w:rsidRPr="0041066E">
              <w:rPr>
                <w:rFonts w:ascii="Comic Sans MS" w:eastAsia="Times New Roman" w:hAnsi="Comic Sans MS" w:cs="Arial"/>
                <w:sz w:val="16"/>
                <w:szCs w:val="16"/>
              </w:rPr>
              <w:t xml:space="preserve">Site manager </w:t>
            </w:r>
          </w:p>
          <w:p w14:paraId="27EB6037" w14:textId="4C1B79BF" w:rsidR="00A25EE8" w:rsidRPr="0041066E" w:rsidRDefault="00A25EE8" w:rsidP="00A25EE8">
            <w:pPr>
              <w:rPr>
                <w:rFonts w:ascii="Comic Sans MS" w:eastAsia="Times New Roman" w:hAnsi="Comic Sans MS" w:cs="Arial"/>
                <w:sz w:val="16"/>
                <w:szCs w:val="16"/>
              </w:rPr>
            </w:pPr>
            <w:r w:rsidRPr="0041066E">
              <w:rPr>
                <w:rFonts w:ascii="Comic Sans MS" w:eastAsia="Times New Roman" w:hAnsi="Comic Sans MS" w:cs="Arial"/>
                <w:sz w:val="16"/>
                <w:szCs w:val="16"/>
              </w:rPr>
              <w:t xml:space="preserve">Headteacher </w:t>
            </w:r>
          </w:p>
        </w:tc>
        <w:tc>
          <w:tcPr>
            <w:tcW w:w="2285" w:type="dxa"/>
          </w:tcPr>
          <w:p w14:paraId="516BA5E1" w14:textId="2E7FF2F9" w:rsidR="0041066E" w:rsidRPr="0041066E" w:rsidRDefault="0041066E" w:rsidP="00A25EE8">
            <w:pPr>
              <w:rPr>
                <w:rFonts w:ascii="Comic Sans MS" w:hAnsi="Comic Sans MS"/>
                <w:sz w:val="16"/>
                <w:szCs w:val="16"/>
              </w:rPr>
            </w:pPr>
            <w:r w:rsidRPr="0041066E">
              <w:rPr>
                <w:rFonts w:ascii="Comic Sans MS" w:hAnsi="Comic Sans MS"/>
                <w:sz w:val="16"/>
                <w:szCs w:val="16"/>
              </w:rPr>
              <w:t xml:space="preserve">Maintenance of steps, poles, doors or identified hazards highlighted with yellow paint </w:t>
            </w:r>
          </w:p>
          <w:p w14:paraId="7AF1E92E" w14:textId="7D98F407" w:rsidR="00A25EE8" w:rsidRPr="0041066E" w:rsidRDefault="0041066E" w:rsidP="00A25EE8">
            <w:pPr>
              <w:rPr>
                <w:rFonts w:ascii="Comic Sans MS" w:hAnsi="Comic Sans MS"/>
                <w:sz w:val="16"/>
                <w:szCs w:val="16"/>
              </w:rPr>
            </w:pPr>
            <w:r w:rsidRPr="0041066E">
              <w:rPr>
                <w:rFonts w:ascii="Comic Sans MS" w:hAnsi="Comic Sans MS"/>
                <w:sz w:val="16"/>
                <w:szCs w:val="16"/>
              </w:rPr>
              <w:t>Trip hazards identified and addressed, with support from the Sensory Team where applicable</w:t>
            </w:r>
          </w:p>
        </w:tc>
        <w:tc>
          <w:tcPr>
            <w:tcW w:w="1411" w:type="dxa"/>
          </w:tcPr>
          <w:p w14:paraId="713F0E03" w14:textId="19FED51D" w:rsidR="00A25EE8" w:rsidRPr="0041066E" w:rsidRDefault="0041066E" w:rsidP="00A25EE8">
            <w:pPr>
              <w:rPr>
                <w:rFonts w:ascii="Comic Sans MS" w:eastAsia="Times New Roman" w:hAnsi="Comic Sans MS" w:cs="Arial"/>
                <w:sz w:val="16"/>
                <w:szCs w:val="16"/>
              </w:rPr>
            </w:pPr>
            <w:r w:rsidRPr="0041066E">
              <w:rPr>
                <w:rFonts w:ascii="Comic Sans MS" w:hAnsi="Comic Sans MS"/>
                <w:sz w:val="16"/>
                <w:szCs w:val="16"/>
              </w:rPr>
              <w:t>Cost of materials and labour</w:t>
            </w:r>
          </w:p>
        </w:tc>
        <w:tc>
          <w:tcPr>
            <w:tcW w:w="1420" w:type="dxa"/>
          </w:tcPr>
          <w:p w14:paraId="1B098E8A" w14:textId="244A0D44" w:rsidR="00A25EE8" w:rsidRPr="0041066E" w:rsidRDefault="0041066E" w:rsidP="00A25EE8">
            <w:pPr>
              <w:rPr>
                <w:rFonts w:ascii="Comic Sans MS" w:eastAsia="Times New Roman" w:hAnsi="Comic Sans MS" w:cs="Arial"/>
                <w:sz w:val="16"/>
                <w:szCs w:val="16"/>
              </w:rPr>
            </w:pPr>
            <w:r w:rsidRPr="0041066E">
              <w:rPr>
                <w:rFonts w:ascii="Comic Sans MS" w:eastAsia="Times New Roman" w:hAnsi="Comic Sans MS" w:cs="Arial"/>
                <w:sz w:val="16"/>
                <w:szCs w:val="16"/>
              </w:rPr>
              <w:t>On going</w:t>
            </w:r>
          </w:p>
        </w:tc>
        <w:tc>
          <w:tcPr>
            <w:tcW w:w="1944" w:type="dxa"/>
          </w:tcPr>
          <w:p w14:paraId="58AE0AF0" w14:textId="741CBB4C" w:rsidR="00A25EE8" w:rsidRPr="0041066E" w:rsidRDefault="0041066E" w:rsidP="00A25EE8">
            <w:pPr>
              <w:rPr>
                <w:rFonts w:ascii="Comic Sans MS" w:eastAsia="Times New Roman" w:hAnsi="Comic Sans MS" w:cs="Arial"/>
                <w:sz w:val="16"/>
                <w:szCs w:val="16"/>
              </w:rPr>
            </w:pPr>
            <w:r w:rsidRPr="0041066E">
              <w:rPr>
                <w:rFonts w:ascii="Comic Sans MS" w:hAnsi="Comic Sans MS"/>
                <w:sz w:val="16"/>
                <w:szCs w:val="16"/>
              </w:rPr>
              <w:t>Hazards highlighted to increase safety for visually impaired people. All areas monitored and maintained.</w:t>
            </w:r>
          </w:p>
        </w:tc>
      </w:tr>
      <w:tr w:rsidR="0041066E" w14:paraId="6E8A46A0" w14:textId="77777777" w:rsidTr="00490276">
        <w:tc>
          <w:tcPr>
            <w:tcW w:w="1889" w:type="dxa"/>
          </w:tcPr>
          <w:p w14:paraId="5294DA26" w14:textId="37753CE9" w:rsidR="0041066E" w:rsidRPr="0041066E" w:rsidRDefault="0041066E" w:rsidP="0041066E">
            <w:pPr>
              <w:rPr>
                <w:rFonts w:ascii="Comic Sans MS" w:eastAsia="Times New Roman" w:hAnsi="Comic Sans MS" w:cs="Arial"/>
                <w:b/>
                <w:sz w:val="16"/>
                <w:szCs w:val="16"/>
              </w:rPr>
            </w:pPr>
            <w:r w:rsidRPr="0041066E">
              <w:rPr>
                <w:rFonts w:ascii="Comic Sans MS" w:hAnsi="Comic Sans MS"/>
                <w:sz w:val="16"/>
                <w:szCs w:val="16"/>
              </w:rPr>
              <w:t>Improvements to help the hearing impaired</w:t>
            </w:r>
          </w:p>
        </w:tc>
        <w:tc>
          <w:tcPr>
            <w:tcW w:w="1508" w:type="dxa"/>
          </w:tcPr>
          <w:p w14:paraId="6BAE143B" w14:textId="77777777" w:rsidR="0041066E" w:rsidRPr="0041066E" w:rsidRDefault="0041066E" w:rsidP="0041066E">
            <w:pPr>
              <w:rPr>
                <w:rFonts w:ascii="Comic Sans MS" w:eastAsia="Times New Roman" w:hAnsi="Comic Sans MS" w:cs="Arial"/>
                <w:sz w:val="16"/>
                <w:szCs w:val="16"/>
              </w:rPr>
            </w:pPr>
            <w:r w:rsidRPr="0041066E">
              <w:rPr>
                <w:rFonts w:ascii="Comic Sans MS" w:eastAsia="Times New Roman" w:hAnsi="Comic Sans MS" w:cs="Arial"/>
                <w:sz w:val="16"/>
                <w:szCs w:val="16"/>
              </w:rPr>
              <w:t>Site manager</w:t>
            </w:r>
          </w:p>
          <w:p w14:paraId="17582E4B" w14:textId="104B1040" w:rsidR="0041066E" w:rsidRPr="0041066E" w:rsidRDefault="0041066E" w:rsidP="0041066E">
            <w:pPr>
              <w:rPr>
                <w:rFonts w:ascii="Comic Sans MS" w:eastAsia="Times New Roman" w:hAnsi="Comic Sans MS" w:cs="Arial"/>
                <w:b/>
                <w:sz w:val="16"/>
                <w:szCs w:val="16"/>
              </w:rPr>
            </w:pPr>
            <w:r w:rsidRPr="0041066E">
              <w:rPr>
                <w:rFonts w:ascii="Comic Sans MS" w:eastAsia="Times New Roman" w:hAnsi="Comic Sans MS" w:cs="Arial"/>
                <w:sz w:val="16"/>
                <w:szCs w:val="16"/>
              </w:rPr>
              <w:t>Headteacher</w:t>
            </w:r>
          </w:p>
        </w:tc>
        <w:tc>
          <w:tcPr>
            <w:tcW w:w="2285" w:type="dxa"/>
          </w:tcPr>
          <w:p w14:paraId="3F6AE75D" w14:textId="092A154D" w:rsidR="0041066E" w:rsidRPr="0069571F" w:rsidRDefault="0041066E" w:rsidP="0041066E">
            <w:pPr>
              <w:rPr>
                <w:rFonts w:ascii="Comic Sans MS" w:hAnsi="Comic Sans MS"/>
                <w:sz w:val="16"/>
                <w:szCs w:val="16"/>
              </w:rPr>
            </w:pPr>
            <w:r w:rsidRPr="0041066E">
              <w:rPr>
                <w:rFonts w:ascii="Comic Sans MS" w:hAnsi="Comic Sans MS"/>
                <w:sz w:val="16"/>
                <w:szCs w:val="16"/>
              </w:rPr>
              <w:t>Maintenance of steps, poles, doors or identified hazards highlighted with yellow paint Trip hazards identified and addressed, with support from the Sensory Team where applicable</w:t>
            </w:r>
            <w:r w:rsidR="0069571F">
              <w:rPr>
                <w:rFonts w:ascii="Comic Sans MS" w:hAnsi="Comic Sans MS"/>
                <w:sz w:val="16"/>
                <w:szCs w:val="16"/>
              </w:rPr>
              <w:t xml:space="preserve">. </w:t>
            </w:r>
            <w:r w:rsidRPr="0041066E">
              <w:rPr>
                <w:rFonts w:ascii="Comic Sans MS" w:hAnsi="Comic Sans MS"/>
                <w:sz w:val="16"/>
                <w:szCs w:val="16"/>
              </w:rPr>
              <w:t>Install hearing loop/soundfield when necessary Alarm linked to fire alarms</w:t>
            </w:r>
          </w:p>
        </w:tc>
        <w:tc>
          <w:tcPr>
            <w:tcW w:w="1411" w:type="dxa"/>
          </w:tcPr>
          <w:p w14:paraId="6866A168" w14:textId="653A6BFD" w:rsidR="0041066E" w:rsidRPr="0041066E" w:rsidRDefault="0041066E" w:rsidP="0041066E">
            <w:pPr>
              <w:rPr>
                <w:rFonts w:ascii="Comic Sans MS" w:eastAsia="Times New Roman" w:hAnsi="Comic Sans MS" w:cs="Arial"/>
                <w:b/>
                <w:sz w:val="16"/>
                <w:szCs w:val="16"/>
              </w:rPr>
            </w:pPr>
            <w:r w:rsidRPr="0041066E">
              <w:rPr>
                <w:rFonts w:ascii="Comic Sans MS" w:hAnsi="Comic Sans MS"/>
                <w:sz w:val="16"/>
                <w:szCs w:val="16"/>
              </w:rPr>
              <w:t xml:space="preserve">Cost of equipment/ installation </w:t>
            </w:r>
          </w:p>
        </w:tc>
        <w:tc>
          <w:tcPr>
            <w:tcW w:w="1420" w:type="dxa"/>
          </w:tcPr>
          <w:p w14:paraId="444AFBC1" w14:textId="6FFE2911" w:rsidR="0041066E" w:rsidRPr="0041066E" w:rsidRDefault="0041066E" w:rsidP="0041066E">
            <w:pPr>
              <w:rPr>
                <w:rFonts w:ascii="Comic Sans MS" w:eastAsia="Times New Roman" w:hAnsi="Comic Sans MS" w:cs="Arial"/>
                <w:sz w:val="16"/>
                <w:szCs w:val="16"/>
              </w:rPr>
            </w:pPr>
            <w:r w:rsidRPr="0041066E">
              <w:rPr>
                <w:rFonts w:ascii="Comic Sans MS" w:hAnsi="Comic Sans MS"/>
                <w:sz w:val="16"/>
                <w:szCs w:val="16"/>
              </w:rPr>
              <w:t>Future plan</w:t>
            </w:r>
          </w:p>
        </w:tc>
        <w:tc>
          <w:tcPr>
            <w:tcW w:w="1944" w:type="dxa"/>
          </w:tcPr>
          <w:p w14:paraId="0BA90750" w14:textId="2484665D" w:rsidR="0041066E" w:rsidRPr="0041066E" w:rsidRDefault="0041066E" w:rsidP="0041066E">
            <w:pPr>
              <w:rPr>
                <w:rFonts w:ascii="Comic Sans MS" w:eastAsia="Times New Roman" w:hAnsi="Comic Sans MS" w:cs="Arial"/>
                <w:b/>
                <w:sz w:val="16"/>
                <w:szCs w:val="16"/>
              </w:rPr>
            </w:pPr>
            <w:r w:rsidRPr="0041066E">
              <w:rPr>
                <w:rFonts w:ascii="Comic Sans MS" w:hAnsi="Comic Sans MS"/>
                <w:sz w:val="16"/>
                <w:szCs w:val="16"/>
              </w:rPr>
              <w:t>Learning experiences of pupils with hearing difficulties enhanced.</w:t>
            </w:r>
          </w:p>
        </w:tc>
      </w:tr>
      <w:tr w:rsidR="0041066E" w14:paraId="6D00685B" w14:textId="77777777" w:rsidTr="00490276">
        <w:tc>
          <w:tcPr>
            <w:tcW w:w="1889" w:type="dxa"/>
          </w:tcPr>
          <w:p w14:paraId="49C45BAA" w14:textId="49DD1BB1" w:rsidR="0041066E" w:rsidRPr="0041066E" w:rsidRDefault="0041066E" w:rsidP="0041066E">
            <w:pPr>
              <w:rPr>
                <w:rFonts w:ascii="Comic Sans MS" w:hAnsi="Comic Sans MS"/>
                <w:sz w:val="16"/>
                <w:szCs w:val="16"/>
              </w:rPr>
            </w:pPr>
            <w:r w:rsidRPr="0041066E">
              <w:rPr>
                <w:rFonts w:ascii="Comic Sans MS" w:hAnsi="Comic Sans MS"/>
                <w:sz w:val="16"/>
                <w:szCs w:val="16"/>
              </w:rPr>
              <w:t>Improve signage to indicate access routes around school</w:t>
            </w:r>
          </w:p>
        </w:tc>
        <w:tc>
          <w:tcPr>
            <w:tcW w:w="1508" w:type="dxa"/>
          </w:tcPr>
          <w:p w14:paraId="68059758" w14:textId="77777777" w:rsidR="0041066E" w:rsidRPr="0041066E" w:rsidRDefault="0041066E" w:rsidP="0041066E">
            <w:pPr>
              <w:rPr>
                <w:rFonts w:ascii="Comic Sans MS" w:eastAsia="Times New Roman" w:hAnsi="Comic Sans MS" w:cs="Arial"/>
                <w:sz w:val="16"/>
                <w:szCs w:val="16"/>
              </w:rPr>
            </w:pPr>
            <w:r w:rsidRPr="0041066E">
              <w:rPr>
                <w:rFonts w:ascii="Comic Sans MS" w:eastAsia="Times New Roman" w:hAnsi="Comic Sans MS" w:cs="Arial"/>
                <w:sz w:val="16"/>
                <w:szCs w:val="16"/>
              </w:rPr>
              <w:t xml:space="preserve">Site manager </w:t>
            </w:r>
          </w:p>
          <w:p w14:paraId="54ECC6C1" w14:textId="398BE8DB" w:rsidR="0041066E" w:rsidRPr="0041066E" w:rsidRDefault="0041066E" w:rsidP="0041066E">
            <w:pPr>
              <w:rPr>
                <w:rFonts w:ascii="Comic Sans MS" w:eastAsia="Times New Roman" w:hAnsi="Comic Sans MS" w:cs="Arial"/>
                <w:sz w:val="16"/>
                <w:szCs w:val="16"/>
              </w:rPr>
            </w:pPr>
            <w:r w:rsidRPr="0041066E">
              <w:rPr>
                <w:rFonts w:ascii="Comic Sans MS" w:eastAsia="Times New Roman" w:hAnsi="Comic Sans MS" w:cs="Arial"/>
                <w:sz w:val="16"/>
                <w:szCs w:val="16"/>
              </w:rPr>
              <w:t xml:space="preserve">Headteacher </w:t>
            </w:r>
          </w:p>
        </w:tc>
        <w:tc>
          <w:tcPr>
            <w:tcW w:w="2285" w:type="dxa"/>
          </w:tcPr>
          <w:p w14:paraId="1A91BA66" w14:textId="789F2FC1" w:rsidR="0041066E" w:rsidRPr="0041066E" w:rsidRDefault="0041066E" w:rsidP="0041066E">
            <w:pPr>
              <w:rPr>
                <w:rFonts w:ascii="Comic Sans MS" w:eastAsia="Times New Roman" w:hAnsi="Comic Sans MS" w:cs="Arial"/>
                <w:sz w:val="16"/>
                <w:szCs w:val="16"/>
              </w:rPr>
            </w:pPr>
            <w:r w:rsidRPr="0041066E">
              <w:rPr>
                <w:rFonts w:ascii="Comic Sans MS" w:hAnsi="Comic Sans MS"/>
                <w:sz w:val="16"/>
                <w:szCs w:val="16"/>
              </w:rPr>
              <w:t>Signs indicate disabled parking bay and wheelchair friendly routes around school</w:t>
            </w:r>
          </w:p>
        </w:tc>
        <w:tc>
          <w:tcPr>
            <w:tcW w:w="1411" w:type="dxa"/>
          </w:tcPr>
          <w:p w14:paraId="0D5B50CF" w14:textId="397ED982" w:rsidR="0041066E" w:rsidRPr="0041066E" w:rsidRDefault="0041066E" w:rsidP="0041066E">
            <w:pPr>
              <w:rPr>
                <w:rFonts w:ascii="Comic Sans MS" w:eastAsia="Times New Roman" w:hAnsi="Comic Sans MS" w:cs="Arial"/>
                <w:sz w:val="16"/>
                <w:szCs w:val="16"/>
              </w:rPr>
            </w:pPr>
            <w:r w:rsidRPr="0041066E">
              <w:rPr>
                <w:rFonts w:ascii="Comic Sans MS" w:hAnsi="Comic Sans MS"/>
                <w:sz w:val="16"/>
                <w:szCs w:val="16"/>
              </w:rPr>
              <w:t>Cost of signs</w:t>
            </w:r>
          </w:p>
        </w:tc>
        <w:tc>
          <w:tcPr>
            <w:tcW w:w="1420" w:type="dxa"/>
          </w:tcPr>
          <w:p w14:paraId="0337BEA3" w14:textId="1E48B307" w:rsidR="0041066E" w:rsidRPr="0041066E" w:rsidRDefault="0041066E" w:rsidP="0041066E">
            <w:pPr>
              <w:rPr>
                <w:rFonts w:ascii="Comic Sans MS" w:eastAsia="Times New Roman" w:hAnsi="Comic Sans MS" w:cs="Arial"/>
                <w:sz w:val="16"/>
                <w:szCs w:val="16"/>
              </w:rPr>
            </w:pPr>
            <w:r w:rsidRPr="0041066E">
              <w:rPr>
                <w:rFonts w:ascii="Comic Sans MS" w:eastAsia="Times New Roman" w:hAnsi="Comic Sans MS" w:cs="Arial"/>
                <w:sz w:val="16"/>
                <w:szCs w:val="16"/>
              </w:rPr>
              <w:t>On going</w:t>
            </w:r>
          </w:p>
        </w:tc>
        <w:tc>
          <w:tcPr>
            <w:tcW w:w="1944" w:type="dxa"/>
          </w:tcPr>
          <w:p w14:paraId="0C9937DA" w14:textId="44840CAD" w:rsidR="0041066E" w:rsidRPr="0041066E" w:rsidRDefault="0041066E" w:rsidP="0041066E">
            <w:pPr>
              <w:rPr>
                <w:rFonts w:ascii="Comic Sans MS" w:eastAsia="Times New Roman" w:hAnsi="Comic Sans MS" w:cs="Arial"/>
                <w:sz w:val="16"/>
                <w:szCs w:val="16"/>
              </w:rPr>
            </w:pPr>
            <w:r w:rsidRPr="0041066E">
              <w:rPr>
                <w:rFonts w:ascii="Comic Sans MS" w:hAnsi="Comic Sans MS"/>
                <w:sz w:val="16"/>
                <w:szCs w:val="16"/>
              </w:rPr>
              <w:t>Disabled people aware of wheelchair access</w:t>
            </w:r>
          </w:p>
        </w:tc>
      </w:tr>
      <w:tr w:rsidR="0041066E" w14:paraId="097BEC0D" w14:textId="77777777" w:rsidTr="00490276">
        <w:tc>
          <w:tcPr>
            <w:tcW w:w="1889" w:type="dxa"/>
          </w:tcPr>
          <w:p w14:paraId="43B06ACD" w14:textId="16D1383A" w:rsidR="0041066E" w:rsidRPr="0041066E" w:rsidRDefault="0041066E" w:rsidP="0041066E">
            <w:pPr>
              <w:rPr>
                <w:rFonts w:ascii="Comic Sans MS" w:hAnsi="Comic Sans MS"/>
                <w:sz w:val="16"/>
                <w:szCs w:val="16"/>
              </w:rPr>
            </w:pPr>
            <w:r w:rsidRPr="0041066E">
              <w:rPr>
                <w:rFonts w:ascii="Comic Sans MS" w:hAnsi="Comic Sans MS"/>
                <w:sz w:val="16"/>
                <w:szCs w:val="16"/>
              </w:rPr>
              <w:t>Maintain safe access around exterior of school</w:t>
            </w:r>
          </w:p>
        </w:tc>
        <w:tc>
          <w:tcPr>
            <w:tcW w:w="1508" w:type="dxa"/>
          </w:tcPr>
          <w:p w14:paraId="50E35C7F" w14:textId="77777777" w:rsidR="0041066E" w:rsidRPr="0041066E" w:rsidRDefault="0041066E" w:rsidP="0041066E">
            <w:pPr>
              <w:rPr>
                <w:rFonts w:ascii="Comic Sans MS" w:eastAsia="Times New Roman" w:hAnsi="Comic Sans MS" w:cs="Arial"/>
                <w:sz w:val="16"/>
                <w:szCs w:val="16"/>
              </w:rPr>
            </w:pPr>
            <w:r w:rsidRPr="0041066E">
              <w:rPr>
                <w:rFonts w:ascii="Comic Sans MS" w:eastAsia="Times New Roman" w:hAnsi="Comic Sans MS" w:cs="Arial"/>
                <w:sz w:val="16"/>
                <w:szCs w:val="16"/>
              </w:rPr>
              <w:t>Site manager</w:t>
            </w:r>
          </w:p>
          <w:p w14:paraId="6D18BED1" w14:textId="3D605698" w:rsidR="0041066E" w:rsidRPr="0041066E" w:rsidRDefault="0041066E" w:rsidP="0041066E">
            <w:pPr>
              <w:rPr>
                <w:rFonts w:ascii="Comic Sans MS" w:eastAsia="Times New Roman" w:hAnsi="Comic Sans MS" w:cs="Arial"/>
                <w:sz w:val="16"/>
                <w:szCs w:val="16"/>
              </w:rPr>
            </w:pPr>
            <w:r w:rsidRPr="0041066E">
              <w:rPr>
                <w:rFonts w:ascii="Comic Sans MS" w:eastAsia="Times New Roman" w:hAnsi="Comic Sans MS" w:cs="Arial"/>
                <w:sz w:val="16"/>
                <w:szCs w:val="16"/>
              </w:rPr>
              <w:t>Headteacher</w:t>
            </w:r>
          </w:p>
        </w:tc>
        <w:tc>
          <w:tcPr>
            <w:tcW w:w="2285" w:type="dxa"/>
          </w:tcPr>
          <w:p w14:paraId="695D42D9" w14:textId="0DF80264" w:rsidR="0041066E" w:rsidRPr="0041066E" w:rsidRDefault="0041066E" w:rsidP="0041066E">
            <w:pPr>
              <w:rPr>
                <w:rFonts w:ascii="Comic Sans MS" w:hAnsi="Comic Sans MS"/>
                <w:sz w:val="16"/>
                <w:szCs w:val="16"/>
              </w:rPr>
            </w:pPr>
            <w:r w:rsidRPr="0041066E">
              <w:rPr>
                <w:rFonts w:ascii="Comic Sans MS" w:hAnsi="Comic Sans MS"/>
                <w:sz w:val="16"/>
                <w:szCs w:val="16"/>
              </w:rPr>
              <w:t>Ensure that pathways are kept clear of vegetation</w:t>
            </w:r>
          </w:p>
        </w:tc>
        <w:tc>
          <w:tcPr>
            <w:tcW w:w="1411" w:type="dxa"/>
          </w:tcPr>
          <w:p w14:paraId="39DA6077" w14:textId="21FDF731" w:rsidR="0041066E" w:rsidRPr="0041066E" w:rsidRDefault="0041066E" w:rsidP="0041066E">
            <w:pPr>
              <w:rPr>
                <w:rFonts w:ascii="Comic Sans MS" w:eastAsia="Times New Roman" w:hAnsi="Comic Sans MS" w:cs="Arial"/>
                <w:sz w:val="16"/>
                <w:szCs w:val="16"/>
              </w:rPr>
            </w:pPr>
            <w:r w:rsidRPr="0041066E">
              <w:rPr>
                <w:rFonts w:ascii="Comic Sans MS" w:hAnsi="Comic Sans MS"/>
                <w:sz w:val="16"/>
                <w:szCs w:val="16"/>
              </w:rPr>
              <w:t>Cost included in ground`s maintenance contract</w:t>
            </w:r>
          </w:p>
        </w:tc>
        <w:tc>
          <w:tcPr>
            <w:tcW w:w="1420" w:type="dxa"/>
          </w:tcPr>
          <w:p w14:paraId="09B382B6" w14:textId="1594FC50" w:rsidR="0041066E" w:rsidRPr="0041066E" w:rsidRDefault="0041066E" w:rsidP="0041066E">
            <w:pPr>
              <w:rPr>
                <w:rFonts w:ascii="Comic Sans MS" w:eastAsia="Times New Roman" w:hAnsi="Comic Sans MS" w:cs="Arial"/>
                <w:sz w:val="16"/>
                <w:szCs w:val="16"/>
              </w:rPr>
            </w:pPr>
            <w:r w:rsidRPr="0041066E">
              <w:rPr>
                <w:rFonts w:ascii="Comic Sans MS" w:eastAsia="Times New Roman" w:hAnsi="Comic Sans MS" w:cs="Arial"/>
                <w:sz w:val="16"/>
                <w:szCs w:val="16"/>
              </w:rPr>
              <w:t>On going</w:t>
            </w:r>
          </w:p>
        </w:tc>
        <w:tc>
          <w:tcPr>
            <w:tcW w:w="1944" w:type="dxa"/>
          </w:tcPr>
          <w:p w14:paraId="46AA2C8D" w14:textId="1FEDCBA1" w:rsidR="0041066E" w:rsidRPr="0041066E" w:rsidRDefault="0041066E" w:rsidP="0041066E">
            <w:pPr>
              <w:rPr>
                <w:rFonts w:ascii="Comic Sans MS" w:hAnsi="Comic Sans MS"/>
                <w:sz w:val="16"/>
                <w:szCs w:val="16"/>
              </w:rPr>
            </w:pPr>
            <w:r w:rsidRPr="0041066E">
              <w:rPr>
                <w:rFonts w:ascii="Comic Sans MS" w:hAnsi="Comic Sans MS"/>
                <w:sz w:val="16"/>
                <w:szCs w:val="16"/>
              </w:rPr>
              <w:t>People with disabilities can move unhindered along exterior pathways</w:t>
            </w:r>
          </w:p>
        </w:tc>
      </w:tr>
      <w:tr w:rsidR="0041066E" w14:paraId="65AC6F40" w14:textId="77777777" w:rsidTr="00490276">
        <w:tc>
          <w:tcPr>
            <w:tcW w:w="1889" w:type="dxa"/>
          </w:tcPr>
          <w:p w14:paraId="67553000" w14:textId="781807C7" w:rsidR="0041066E" w:rsidRPr="0041066E" w:rsidRDefault="0041066E" w:rsidP="0041066E">
            <w:pPr>
              <w:rPr>
                <w:rFonts w:ascii="Comic Sans MS" w:hAnsi="Comic Sans MS"/>
                <w:sz w:val="16"/>
                <w:szCs w:val="16"/>
              </w:rPr>
            </w:pPr>
            <w:r w:rsidRPr="0041066E">
              <w:rPr>
                <w:rFonts w:ascii="Comic Sans MS" w:hAnsi="Comic Sans MS"/>
                <w:sz w:val="16"/>
                <w:szCs w:val="16"/>
              </w:rPr>
              <w:t>Maintain safe access around the interior of the school</w:t>
            </w:r>
          </w:p>
        </w:tc>
        <w:tc>
          <w:tcPr>
            <w:tcW w:w="1508" w:type="dxa"/>
          </w:tcPr>
          <w:p w14:paraId="621E97CF" w14:textId="77777777" w:rsidR="0041066E" w:rsidRPr="0041066E" w:rsidRDefault="0041066E" w:rsidP="0041066E">
            <w:pPr>
              <w:rPr>
                <w:rFonts w:ascii="Comic Sans MS" w:eastAsia="Times New Roman" w:hAnsi="Comic Sans MS" w:cs="Arial"/>
                <w:sz w:val="16"/>
                <w:szCs w:val="16"/>
              </w:rPr>
            </w:pPr>
            <w:r w:rsidRPr="0041066E">
              <w:rPr>
                <w:rFonts w:ascii="Comic Sans MS" w:eastAsia="Times New Roman" w:hAnsi="Comic Sans MS" w:cs="Arial"/>
                <w:sz w:val="16"/>
                <w:szCs w:val="16"/>
              </w:rPr>
              <w:t>Site manager</w:t>
            </w:r>
          </w:p>
          <w:p w14:paraId="4A1F4B56" w14:textId="4AB2C2F4" w:rsidR="0041066E" w:rsidRPr="0041066E" w:rsidRDefault="0041066E" w:rsidP="0041066E">
            <w:pPr>
              <w:rPr>
                <w:rFonts w:ascii="Comic Sans MS" w:eastAsia="Times New Roman" w:hAnsi="Comic Sans MS" w:cs="Arial"/>
                <w:sz w:val="16"/>
                <w:szCs w:val="16"/>
              </w:rPr>
            </w:pPr>
            <w:r w:rsidRPr="0041066E">
              <w:rPr>
                <w:rFonts w:ascii="Comic Sans MS" w:eastAsia="Times New Roman" w:hAnsi="Comic Sans MS" w:cs="Arial"/>
                <w:sz w:val="16"/>
                <w:szCs w:val="16"/>
              </w:rPr>
              <w:t>Headteacher</w:t>
            </w:r>
          </w:p>
        </w:tc>
        <w:tc>
          <w:tcPr>
            <w:tcW w:w="2285" w:type="dxa"/>
          </w:tcPr>
          <w:p w14:paraId="2D9A0C31" w14:textId="04FE2587" w:rsidR="0041066E" w:rsidRPr="0041066E" w:rsidRDefault="0041066E" w:rsidP="0041066E">
            <w:pPr>
              <w:rPr>
                <w:rFonts w:ascii="Comic Sans MS" w:hAnsi="Comic Sans MS"/>
                <w:sz w:val="16"/>
                <w:szCs w:val="16"/>
              </w:rPr>
            </w:pPr>
            <w:r w:rsidRPr="0041066E">
              <w:rPr>
                <w:rFonts w:ascii="Comic Sans MS" w:hAnsi="Comic Sans MS"/>
                <w:sz w:val="16"/>
                <w:szCs w:val="16"/>
              </w:rPr>
              <w:t>Awareness of flooring, furniture and layout in planning for disabled pupils</w:t>
            </w:r>
          </w:p>
        </w:tc>
        <w:tc>
          <w:tcPr>
            <w:tcW w:w="1411" w:type="dxa"/>
          </w:tcPr>
          <w:p w14:paraId="09D28780" w14:textId="7793CE49" w:rsidR="0041066E" w:rsidRPr="0041066E" w:rsidRDefault="0041066E" w:rsidP="0041066E">
            <w:pPr>
              <w:rPr>
                <w:rFonts w:ascii="Comic Sans MS" w:eastAsia="Times New Roman" w:hAnsi="Comic Sans MS" w:cs="Arial"/>
                <w:sz w:val="16"/>
                <w:szCs w:val="16"/>
              </w:rPr>
            </w:pPr>
            <w:r w:rsidRPr="0041066E">
              <w:rPr>
                <w:rFonts w:ascii="Comic Sans MS" w:hAnsi="Comic Sans MS"/>
                <w:sz w:val="16"/>
                <w:szCs w:val="16"/>
              </w:rPr>
              <w:t xml:space="preserve">Cost of any adjustments </w:t>
            </w:r>
            <w:r w:rsidRPr="0041066E">
              <w:rPr>
                <w:rFonts w:ascii="Comic Sans MS" w:hAnsi="Comic Sans MS"/>
                <w:sz w:val="16"/>
                <w:szCs w:val="16"/>
              </w:rPr>
              <w:lastRenderedPageBreak/>
              <w:t>that need to be made</w:t>
            </w:r>
          </w:p>
        </w:tc>
        <w:tc>
          <w:tcPr>
            <w:tcW w:w="1420" w:type="dxa"/>
          </w:tcPr>
          <w:p w14:paraId="6CA4E8DA" w14:textId="00FB141D" w:rsidR="0041066E" w:rsidRPr="0041066E" w:rsidRDefault="0041066E" w:rsidP="0041066E">
            <w:pPr>
              <w:rPr>
                <w:rFonts w:ascii="Comic Sans MS" w:eastAsia="Times New Roman" w:hAnsi="Comic Sans MS" w:cs="Arial"/>
                <w:sz w:val="16"/>
                <w:szCs w:val="16"/>
              </w:rPr>
            </w:pPr>
            <w:r w:rsidRPr="0041066E">
              <w:rPr>
                <w:rFonts w:ascii="Comic Sans MS" w:eastAsia="Times New Roman" w:hAnsi="Comic Sans MS" w:cs="Arial"/>
                <w:sz w:val="16"/>
                <w:szCs w:val="16"/>
              </w:rPr>
              <w:lastRenderedPageBreak/>
              <w:t>On going</w:t>
            </w:r>
          </w:p>
        </w:tc>
        <w:tc>
          <w:tcPr>
            <w:tcW w:w="1944" w:type="dxa"/>
          </w:tcPr>
          <w:p w14:paraId="0D85EB9C" w14:textId="73F21497" w:rsidR="0041066E" w:rsidRPr="0041066E" w:rsidRDefault="0041066E" w:rsidP="0041066E">
            <w:pPr>
              <w:rPr>
                <w:rFonts w:ascii="Comic Sans MS" w:hAnsi="Comic Sans MS"/>
                <w:sz w:val="16"/>
                <w:szCs w:val="16"/>
              </w:rPr>
            </w:pPr>
            <w:r w:rsidRPr="0041066E">
              <w:rPr>
                <w:rFonts w:ascii="Comic Sans MS" w:hAnsi="Comic Sans MS"/>
                <w:sz w:val="16"/>
                <w:szCs w:val="16"/>
              </w:rPr>
              <w:t>People with disabilities can move safely around the school</w:t>
            </w:r>
          </w:p>
        </w:tc>
      </w:tr>
    </w:tbl>
    <w:p w14:paraId="2E24E73D" w14:textId="77777777" w:rsidR="00A25EE8" w:rsidRPr="00A25EE8" w:rsidRDefault="00A25EE8" w:rsidP="002B6D36">
      <w:pPr>
        <w:spacing w:after="0" w:line="240" w:lineRule="auto"/>
        <w:rPr>
          <w:rFonts w:ascii="Comic Sans MS" w:eastAsia="Times New Roman" w:hAnsi="Comic Sans MS" w:cs="Arial"/>
          <w:b/>
          <w:sz w:val="20"/>
          <w:szCs w:val="24"/>
        </w:rPr>
      </w:pPr>
    </w:p>
    <w:p w14:paraId="1AD59EDF" w14:textId="77777777" w:rsidR="002B6D36" w:rsidRPr="00A25EE8" w:rsidRDefault="002B6D36" w:rsidP="002B6D36">
      <w:pPr>
        <w:spacing w:after="0" w:line="240" w:lineRule="auto"/>
        <w:rPr>
          <w:rFonts w:ascii="Comic Sans MS" w:eastAsia="Times New Roman" w:hAnsi="Comic Sans MS" w:cs="Arial"/>
          <w:sz w:val="12"/>
          <w:szCs w:val="16"/>
        </w:rPr>
      </w:pPr>
    </w:p>
    <w:p w14:paraId="58014E94" w14:textId="6E427B38" w:rsidR="002B6D36" w:rsidRDefault="002B6D36" w:rsidP="00A25EE8">
      <w:pPr>
        <w:spacing w:after="0" w:line="240" w:lineRule="auto"/>
        <w:contextualSpacing/>
        <w:rPr>
          <w:rFonts w:ascii="Trebuchet MS" w:eastAsia="Times New Roman" w:hAnsi="Trebuchet MS" w:cs="Arial"/>
          <w:sz w:val="24"/>
          <w:szCs w:val="24"/>
        </w:rPr>
      </w:pPr>
    </w:p>
    <w:p w14:paraId="077E187F" w14:textId="20DC351C" w:rsidR="00A25EE8" w:rsidRDefault="00A25EE8" w:rsidP="00A25EE8">
      <w:pPr>
        <w:spacing w:after="0" w:line="240" w:lineRule="auto"/>
        <w:contextualSpacing/>
        <w:rPr>
          <w:rFonts w:ascii="Trebuchet MS" w:eastAsia="Times New Roman" w:hAnsi="Trebuchet MS" w:cs="Arial"/>
          <w:sz w:val="24"/>
          <w:szCs w:val="24"/>
        </w:rPr>
      </w:pPr>
    </w:p>
    <w:p w14:paraId="3AEE3A48" w14:textId="61BC22E2" w:rsidR="00A25EE8" w:rsidRDefault="00A25EE8" w:rsidP="00A25EE8">
      <w:pPr>
        <w:spacing w:after="0" w:line="240" w:lineRule="auto"/>
        <w:contextualSpacing/>
        <w:rPr>
          <w:rFonts w:ascii="Trebuchet MS" w:eastAsia="Times New Roman" w:hAnsi="Trebuchet MS" w:cs="Arial"/>
          <w:sz w:val="24"/>
          <w:szCs w:val="24"/>
        </w:rPr>
      </w:pPr>
    </w:p>
    <w:p w14:paraId="0993334A" w14:textId="6F2E8212" w:rsidR="0041066E" w:rsidRDefault="0041066E" w:rsidP="00A25EE8">
      <w:pPr>
        <w:spacing w:after="0" w:line="240" w:lineRule="auto"/>
        <w:contextualSpacing/>
        <w:rPr>
          <w:rFonts w:ascii="Trebuchet MS" w:eastAsia="Times New Roman" w:hAnsi="Trebuchet MS" w:cs="Arial"/>
          <w:sz w:val="24"/>
          <w:szCs w:val="24"/>
        </w:rPr>
      </w:pPr>
    </w:p>
    <w:p w14:paraId="6640E001" w14:textId="411AE950" w:rsidR="0041066E" w:rsidRDefault="0041066E" w:rsidP="00A25EE8">
      <w:pPr>
        <w:spacing w:after="0" w:line="240" w:lineRule="auto"/>
        <w:contextualSpacing/>
        <w:rPr>
          <w:rFonts w:ascii="Trebuchet MS" w:eastAsia="Times New Roman" w:hAnsi="Trebuchet MS" w:cs="Arial"/>
          <w:sz w:val="24"/>
          <w:szCs w:val="24"/>
        </w:rPr>
      </w:pPr>
    </w:p>
    <w:p w14:paraId="407586FE" w14:textId="6A47A4B8" w:rsidR="0041066E" w:rsidRDefault="0041066E" w:rsidP="00A25EE8">
      <w:pPr>
        <w:spacing w:after="0" w:line="240" w:lineRule="auto"/>
        <w:contextualSpacing/>
        <w:rPr>
          <w:rFonts w:ascii="Trebuchet MS" w:eastAsia="Times New Roman" w:hAnsi="Trebuchet MS" w:cs="Arial"/>
          <w:sz w:val="24"/>
          <w:szCs w:val="24"/>
        </w:rPr>
      </w:pPr>
    </w:p>
    <w:p w14:paraId="598717FC" w14:textId="4AAEAEC0" w:rsidR="0041066E" w:rsidRDefault="0041066E" w:rsidP="00A25EE8">
      <w:pPr>
        <w:spacing w:after="0" w:line="240" w:lineRule="auto"/>
        <w:contextualSpacing/>
        <w:rPr>
          <w:rFonts w:ascii="Trebuchet MS" w:eastAsia="Times New Roman" w:hAnsi="Trebuchet MS" w:cs="Arial"/>
          <w:sz w:val="24"/>
          <w:szCs w:val="24"/>
        </w:rPr>
      </w:pPr>
    </w:p>
    <w:p w14:paraId="2A72E9D2" w14:textId="3223F962" w:rsidR="0041066E" w:rsidRDefault="0041066E" w:rsidP="00A25EE8">
      <w:pPr>
        <w:spacing w:after="0" w:line="240" w:lineRule="auto"/>
        <w:contextualSpacing/>
        <w:rPr>
          <w:rFonts w:ascii="Trebuchet MS" w:eastAsia="Times New Roman" w:hAnsi="Trebuchet MS" w:cs="Arial"/>
          <w:sz w:val="24"/>
          <w:szCs w:val="24"/>
        </w:rPr>
      </w:pPr>
    </w:p>
    <w:p w14:paraId="2922F946" w14:textId="492BBE0B" w:rsidR="0041066E" w:rsidRDefault="0041066E" w:rsidP="00A25EE8">
      <w:pPr>
        <w:spacing w:after="0" w:line="240" w:lineRule="auto"/>
        <w:contextualSpacing/>
        <w:rPr>
          <w:rFonts w:ascii="Trebuchet MS" w:eastAsia="Times New Roman" w:hAnsi="Trebuchet MS" w:cs="Arial"/>
          <w:sz w:val="24"/>
          <w:szCs w:val="24"/>
        </w:rPr>
      </w:pPr>
    </w:p>
    <w:p w14:paraId="2E268A68" w14:textId="77777777" w:rsidR="0041066E" w:rsidRDefault="0041066E" w:rsidP="00A25EE8">
      <w:pPr>
        <w:spacing w:after="0" w:line="240" w:lineRule="auto"/>
        <w:contextualSpacing/>
        <w:rPr>
          <w:rFonts w:ascii="Trebuchet MS" w:eastAsia="Times New Roman" w:hAnsi="Trebuchet MS" w:cs="Arial"/>
          <w:sz w:val="24"/>
          <w:szCs w:val="24"/>
        </w:rPr>
      </w:pPr>
    </w:p>
    <w:p w14:paraId="7D56535F" w14:textId="738062DF" w:rsidR="00A25EE8" w:rsidRDefault="00A25EE8" w:rsidP="00A25EE8">
      <w:pPr>
        <w:spacing w:after="0" w:line="240" w:lineRule="auto"/>
        <w:contextualSpacing/>
        <w:rPr>
          <w:rFonts w:ascii="Trebuchet MS" w:eastAsia="Times New Roman" w:hAnsi="Trebuchet MS" w:cs="Arial"/>
          <w:sz w:val="24"/>
          <w:szCs w:val="24"/>
        </w:rPr>
      </w:pPr>
    </w:p>
    <w:p w14:paraId="453060AD" w14:textId="32365038" w:rsidR="002B6D36" w:rsidRDefault="002B6D36" w:rsidP="002B6D36">
      <w:pPr>
        <w:spacing w:after="0" w:line="240" w:lineRule="auto"/>
        <w:rPr>
          <w:rFonts w:ascii="Comic Sans MS" w:eastAsia="Times New Roman" w:hAnsi="Comic Sans MS" w:cs="Arial"/>
          <w:b/>
          <w:szCs w:val="24"/>
        </w:rPr>
      </w:pPr>
      <w:r w:rsidRPr="006315D0">
        <w:rPr>
          <w:rFonts w:ascii="Comic Sans MS" w:eastAsia="Times New Roman" w:hAnsi="Comic Sans MS" w:cs="Arial"/>
          <w:b/>
          <w:szCs w:val="24"/>
        </w:rPr>
        <w:t>Improving the delivery of written information to disabled pupils</w:t>
      </w:r>
    </w:p>
    <w:p w14:paraId="7F9B56F5" w14:textId="77777777" w:rsidR="006315D0" w:rsidRPr="006315D0" w:rsidRDefault="006315D0" w:rsidP="002B6D36">
      <w:pPr>
        <w:spacing w:after="0" w:line="240" w:lineRule="auto"/>
        <w:rPr>
          <w:rFonts w:ascii="Comic Sans MS" w:eastAsia="Times New Roman" w:hAnsi="Comic Sans MS" w:cs="Arial"/>
          <w:szCs w:val="24"/>
        </w:rPr>
      </w:pPr>
    </w:p>
    <w:tbl>
      <w:tblPr>
        <w:tblStyle w:val="TableGrid"/>
        <w:tblW w:w="0" w:type="auto"/>
        <w:tblLook w:val="04A0" w:firstRow="1" w:lastRow="0" w:firstColumn="1" w:lastColumn="0" w:noHBand="0" w:noVBand="1"/>
      </w:tblPr>
      <w:tblGrid>
        <w:gridCol w:w="1889"/>
        <w:gridCol w:w="1508"/>
        <w:gridCol w:w="2285"/>
        <w:gridCol w:w="1411"/>
        <w:gridCol w:w="1420"/>
        <w:gridCol w:w="1944"/>
      </w:tblGrid>
      <w:tr w:rsidR="0069171B" w14:paraId="0C20ACE0" w14:textId="77777777" w:rsidTr="00490276">
        <w:tc>
          <w:tcPr>
            <w:tcW w:w="1889" w:type="dxa"/>
          </w:tcPr>
          <w:p w14:paraId="1A9CAE49" w14:textId="77777777" w:rsidR="00A738D1" w:rsidRPr="0041066E" w:rsidRDefault="00A738D1" w:rsidP="00490276">
            <w:pPr>
              <w:rPr>
                <w:rFonts w:ascii="Comic Sans MS" w:eastAsia="Times New Roman" w:hAnsi="Comic Sans MS" w:cs="Arial"/>
                <w:b/>
                <w:sz w:val="20"/>
                <w:szCs w:val="16"/>
              </w:rPr>
            </w:pPr>
            <w:r w:rsidRPr="0041066E">
              <w:rPr>
                <w:rFonts w:ascii="Comic Sans MS" w:eastAsia="Times New Roman" w:hAnsi="Comic Sans MS" w:cs="Arial"/>
                <w:b/>
                <w:sz w:val="20"/>
                <w:szCs w:val="16"/>
              </w:rPr>
              <w:t>Target/issue</w:t>
            </w:r>
          </w:p>
        </w:tc>
        <w:tc>
          <w:tcPr>
            <w:tcW w:w="1508" w:type="dxa"/>
          </w:tcPr>
          <w:p w14:paraId="07D6D5F4" w14:textId="77777777" w:rsidR="00A738D1" w:rsidRPr="0041066E" w:rsidRDefault="00A738D1" w:rsidP="00490276">
            <w:pPr>
              <w:rPr>
                <w:rFonts w:ascii="Comic Sans MS" w:eastAsia="Times New Roman" w:hAnsi="Comic Sans MS" w:cs="Arial"/>
                <w:b/>
                <w:sz w:val="20"/>
                <w:szCs w:val="16"/>
              </w:rPr>
            </w:pPr>
            <w:r w:rsidRPr="0041066E">
              <w:rPr>
                <w:rFonts w:ascii="Comic Sans MS" w:eastAsia="Times New Roman" w:hAnsi="Comic Sans MS" w:cs="Arial"/>
                <w:b/>
                <w:sz w:val="20"/>
                <w:szCs w:val="16"/>
              </w:rPr>
              <w:t>Lead person</w:t>
            </w:r>
          </w:p>
        </w:tc>
        <w:tc>
          <w:tcPr>
            <w:tcW w:w="2285" w:type="dxa"/>
          </w:tcPr>
          <w:p w14:paraId="57DAA44B" w14:textId="77777777" w:rsidR="00A738D1" w:rsidRPr="0041066E" w:rsidRDefault="00A738D1" w:rsidP="00490276">
            <w:pPr>
              <w:rPr>
                <w:rFonts w:ascii="Comic Sans MS" w:eastAsia="Times New Roman" w:hAnsi="Comic Sans MS" w:cs="Arial"/>
                <w:b/>
                <w:sz w:val="20"/>
                <w:szCs w:val="16"/>
              </w:rPr>
            </w:pPr>
            <w:r w:rsidRPr="0041066E">
              <w:rPr>
                <w:rFonts w:ascii="Comic Sans MS" w:eastAsia="Times New Roman" w:hAnsi="Comic Sans MS" w:cs="Arial"/>
                <w:b/>
                <w:sz w:val="20"/>
                <w:szCs w:val="16"/>
              </w:rPr>
              <w:t>Strategy/action</w:t>
            </w:r>
          </w:p>
        </w:tc>
        <w:tc>
          <w:tcPr>
            <w:tcW w:w="1411" w:type="dxa"/>
          </w:tcPr>
          <w:p w14:paraId="79DDA2FD" w14:textId="77777777" w:rsidR="00A738D1" w:rsidRPr="0041066E" w:rsidRDefault="00A738D1" w:rsidP="00490276">
            <w:pPr>
              <w:rPr>
                <w:rFonts w:ascii="Comic Sans MS" w:eastAsia="Times New Roman" w:hAnsi="Comic Sans MS" w:cs="Arial"/>
                <w:b/>
                <w:sz w:val="20"/>
                <w:szCs w:val="16"/>
              </w:rPr>
            </w:pPr>
            <w:r w:rsidRPr="0041066E">
              <w:rPr>
                <w:rFonts w:ascii="Comic Sans MS" w:eastAsia="Times New Roman" w:hAnsi="Comic Sans MS" w:cs="Arial"/>
                <w:b/>
                <w:sz w:val="20"/>
                <w:szCs w:val="16"/>
              </w:rPr>
              <w:t xml:space="preserve">Resources </w:t>
            </w:r>
          </w:p>
        </w:tc>
        <w:tc>
          <w:tcPr>
            <w:tcW w:w="1420" w:type="dxa"/>
          </w:tcPr>
          <w:p w14:paraId="46C2CAA2" w14:textId="77777777" w:rsidR="00A738D1" w:rsidRPr="0041066E" w:rsidRDefault="00A738D1" w:rsidP="00490276">
            <w:pPr>
              <w:rPr>
                <w:rFonts w:ascii="Comic Sans MS" w:eastAsia="Times New Roman" w:hAnsi="Comic Sans MS" w:cs="Arial"/>
                <w:b/>
                <w:sz w:val="20"/>
                <w:szCs w:val="16"/>
              </w:rPr>
            </w:pPr>
            <w:r w:rsidRPr="0041066E">
              <w:rPr>
                <w:rFonts w:ascii="Comic Sans MS" w:eastAsia="Times New Roman" w:hAnsi="Comic Sans MS" w:cs="Arial"/>
                <w:b/>
                <w:sz w:val="20"/>
                <w:szCs w:val="16"/>
              </w:rPr>
              <w:t>Timescale</w:t>
            </w:r>
          </w:p>
        </w:tc>
        <w:tc>
          <w:tcPr>
            <w:tcW w:w="1944" w:type="dxa"/>
          </w:tcPr>
          <w:p w14:paraId="39E4731B" w14:textId="77777777" w:rsidR="00A738D1" w:rsidRPr="0041066E" w:rsidRDefault="00A738D1" w:rsidP="00490276">
            <w:pPr>
              <w:rPr>
                <w:rFonts w:ascii="Comic Sans MS" w:eastAsia="Times New Roman" w:hAnsi="Comic Sans MS" w:cs="Arial"/>
                <w:b/>
                <w:sz w:val="20"/>
                <w:szCs w:val="16"/>
              </w:rPr>
            </w:pPr>
            <w:r w:rsidRPr="0041066E">
              <w:rPr>
                <w:rFonts w:ascii="Comic Sans MS" w:eastAsia="Times New Roman" w:hAnsi="Comic Sans MS" w:cs="Arial"/>
                <w:b/>
                <w:sz w:val="20"/>
                <w:szCs w:val="16"/>
              </w:rPr>
              <w:t xml:space="preserve">Success criteria  </w:t>
            </w:r>
          </w:p>
        </w:tc>
      </w:tr>
      <w:tr w:rsidR="0069171B" w14:paraId="09101A38" w14:textId="77777777" w:rsidTr="00490276">
        <w:tc>
          <w:tcPr>
            <w:tcW w:w="1889" w:type="dxa"/>
          </w:tcPr>
          <w:p w14:paraId="5C94CD96" w14:textId="4F38B6AE" w:rsidR="00A738D1" w:rsidRPr="0069171B" w:rsidRDefault="00A738D1" w:rsidP="00490276">
            <w:pPr>
              <w:rPr>
                <w:rFonts w:ascii="Comic Sans MS" w:eastAsia="Times New Roman" w:hAnsi="Comic Sans MS" w:cs="Arial"/>
                <w:sz w:val="16"/>
                <w:szCs w:val="16"/>
              </w:rPr>
            </w:pPr>
            <w:r w:rsidRPr="0069171B">
              <w:rPr>
                <w:rFonts w:ascii="Comic Sans MS" w:hAnsi="Comic Sans MS"/>
                <w:sz w:val="16"/>
                <w:szCs w:val="16"/>
              </w:rPr>
              <w:t>Availability of written material in alternative formats</w:t>
            </w:r>
          </w:p>
        </w:tc>
        <w:tc>
          <w:tcPr>
            <w:tcW w:w="1508" w:type="dxa"/>
          </w:tcPr>
          <w:p w14:paraId="0E86915A" w14:textId="77777777" w:rsidR="00A738D1" w:rsidRPr="0069171B" w:rsidRDefault="00A738D1" w:rsidP="00490276">
            <w:pPr>
              <w:rPr>
                <w:rFonts w:ascii="Comic Sans MS" w:eastAsia="Times New Roman" w:hAnsi="Comic Sans MS" w:cs="Arial"/>
                <w:sz w:val="16"/>
                <w:szCs w:val="16"/>
              </w:rPr>
            </w:pPr>
            <w:r w:rsidRPr="0069171B">
              <w:rPr>
                <w:rFonts w:ascii="Comic Sans MS" w:eastAsia="Times New Roman" w:hAnsi="Comic Sans MS" w:cs="Arial"/>
                <w:sz w:val="16"/>
                <w:szCs w:val="16"/>
              </w:rPr>
              <w:t xml:space="preserve">Head teacher </w:t>
            </w:r>
          </w:p>
          <w:p w14:paraId="38693B74" w14:textId="6217FA1E" w:rsidR="00A738D1" w:rsidRPr="0069171B" w:rsidRDefault="00A738D1" w:rsidP="00490276">
            <w:pPr>
              <w:rPr>
                <w:rFonts w:ascii="Comic Sans MS" w:eastAsia="Times New Roman" w:hAnsi="Comic Sans MS" w:cs="Arial"/>
                <w:sz w:val="16"/>
                <w:szCs w:val="16"/>
              </w:rPr>
            </w:pPr>
            <w:r w:rsidRPr="0069171B">
              <w:rPr>
                <w:rFonts w:ascii="Comic Sans MS" w:eastAsia="Times New Roman" w:hAnsi="Comic Sans MS" w:cs="Arial"/>
                <w:sz w:val="16"/>
                <w:szCs w:val="16"/>
              </w:rPr>
              <w:t>SENDCo</w:t>
            </w:r>
          </w:p>
        </w:tc>
        <w:tc>
          <w:tcPr>
            <w:tcW w:w="2285" w:type="dxa"/>
          </w:tcPr>
          <w:p w14:paraId="381A9254" w14:textId="09082F2B" w:rsidR="00A738D1" w:rsidRPr="0069171B" w:rsidRDefault="00A738D1" w:rsidP="00490276">
            <w:pPr>
              <w:rPr>
                <w:rFonts w:ascii="Comic Sans MS" w:eastAsia="Times New Roman" w:hAnsi="Comic Sans MS" w:cs="Arial"/>
                <w:sz w:val="16"/>
                <w:szCs w:val="16"/>
              </w:rPr>
            </w:pPr>
            <w:r w:rsidRPr="0069171B">
              <w:rPr>
                <w:rFonts w:ascii="Comic Sans MS" w:hAnsi="Comic Sans MS"/>
                <w:sz w:val="16"/>
                <w:szCs w:val="16"/>
              </w:rPr>
              <w:t>Provide translated documents where appropriate</w:t>
            </w:r>
          </w:p>
        </w:tc>
        <w:tc>
          <w:tcPr>
            <w:tcW w:w="1411" w:type="dxa"/>
          </w:tcPr>
          <w:p w14:paraId="6E6C7B67" w14:textId="5294A8B8" w:rsidR="00A738D1" w:rsidRPr="0069171B" w:rsidRDefault="0069171B" w:rsidP="00490276">
            <w:pPr>
              <w:rPr>
                <w:rFonts w:ascii="Comic Sans MS" w:eastAsia="Times New Roman" w:hAnsi="Comic Sans MS" w:cs="Arial"/>
                <w:sz w:val="16"/>
                <w:szCs w:val="16"/>
              </w:rPr>
            </w:pPr>
            <w:r w:rsidRPr="0069171B">
              <w:rPr>
                <w:rFonts w:ascii="Comic Sans MS" w:hAnsi="Comic Sans MS"/>
                <w:sz w:val="16"/>
                <w:szCs w:val="16"/>
              </w:rPr>
              <w:t>Contact details and cost of translation / adaptation</w:t>
            </w:r>
          </w:p>
        </w:tc>
        <w:tc>
          <w:tcPr>
            <w:tcW w:w="1420" w:type="dxa"/>
          </w:tcPr>
          <w:p w14:paraId="52C704EB" w14:textId="5F61283E" w:rsidR="00A738D1" w:rsidRPr="0069171B" w:rsidRDefault="0069171B" w:rsidP="00490276">
            <w:pPr>
              <w:rPr>
                <w:rFonts w:ascii="Comic Sans MS" w:eastAsia="Times New Roman" w:hAnsi="Comic Sans MS" w:cs="Arial"/>
                <w:sz w:val="16"/>
                <w:szCs w:val="16"/>
              </w:rPr>
            </w:pPr>
            <w:r w:rsidRPr="0069171B">
              <w:rPr>
                <w:rFonts w:ascii="Comic Sans MS" w:eastAsia="Times New Roman" w:hAnsi="Comic Sans MS" w:cs="Arial"/>
                <w:sz w:val="16"/>
                <w:szCs w:val="16"/>
              </w:rPr>
              <w:t>On going</w:t>
            </w:r>
          </w:p>
        </w:tc>
        <w:tc>
          <w:tcPr>
            <w:tcW w:w="1944" w:type="dxa"/>
          </w:tcPr>
          <w:p w14:paraId="381497CB" w14:textId="3765C23E" w:rsidR="00A738D1" w:rsidRPr="0069171B" w:rsidRDefault="0069171B" w:rsidP="00490276">
            <w:pPr>
              <w:rPr>
                <w:rFonts w:ascii="Comic Sans MS" w:eastAsia="Times New Roman" w:hAnsi="Comic Sans MS" w:cs="Arial"/>
                <w:sz w:val="16"/>
                <w:szCs w:val="16"/>
              </w:rPr>
            </w:pPr>
            <w:r w:rsidRPr="0069171B">
              <w:rPr>
                <w:rFonts w:ascii="Comic Sans MS" w:hAnsi="Comic Sans MS"/>
                <w:sz w:val="16"/>
                <w:szCs w:val="16"/>
              </w:rPr>
              <w:t>All parent/carers will be up to date and well informed of school information</w:t>
            </w:r>
          </w:p>
        </w:tc>
      </w:tr>
      <w:tr w:rsidR="0069171B" w14:paraId="371A7541" w14:textId="77777777" w:rsidTr="00490276">
        <w:tc>
          <w:tcPr>
            <w:tcW w:w="1889" w:type="dxa"/>
          </w:tcPr>
          <w:p w14:paraId="683E6D4B" w14:textId="36C0A1A7" w:rsidR="00A738D1" w:rsidRPr="0069171B" w:rsidRDefault="00A738D1" w:rsidP="00490276">
            <w:pPr>
              <w:rPr>
                <w:rFonts w:ascii="Comic Sans MS" w:eastAsia="Times New Roman" w:hAnsi="Comic Sans MS" w:cs="Arial"/>
                <w:sz w:val="16"/>
                <w:szCs w:val="16"/>
              </w:rPr>
            </w:pPr>
            <w:r w:rsidRPr="0069171B">
              <w:rPr>
                <w:rFonts w:ascii="Comic Sans MS" w:hAnsi="Comic Sans MS"/>
                <w:sz w:val="16"/>
                <w:szCs w:val="16"/>
              </w:rPr>
              <w:t>Ensure documents are accessible for pupils with visual impairments</w:t>
            </w:r>
          </w:p>
        </w:tc>
        <w:tc>
          <w:tcPr>
            <w:tcW w:w="1508" w:type="dxa"/>
          </w:tcPr>
          <w:p w14:paraId="4CE24B87" w14:textId="77777777" w:rsidR="00A738D1" w:rsidRPr="0069171B" w:rsidRDefault="00A738D1" w:rsidP="00A738D1">
            <w:pPr>
              <w:rPr>
                <w:rFonts w:ascii="Comic Sans MS" w:eastAsia="Times New Roman" w:hAnsi="Comic Sans MS" w:cs="Arial"/>
                <w:sz w:val="16"/>
                <w:szCs w:val="16"/>
              </w:rPr>
            </w:pPr>
            <w:r w:rsidRPr="0069171B">
              <w:rPr>
                <w:rFonts w:ascii="Comic Sans MS" w:eastAsia="Times New Roman" w:hAnsi="Comic Sans MS" w:cs="Arial"/>
                <w:sz w:val="16"/>
                <w:szCs w:val="16"/>
              </w:rPr>
              <w:t xml:space="preserve">Head teacher </w:t>
            </w:r>
          </w:p>
          <w:p w14:paraId="4B3AF0B2" w14:textId="20786425" w:rsidR="00A738D1" w:rsidRPr="0069171B" w:rsidRDefault="00A738D1" w:rsidP="00A738D1">
            <w:pPr>
              <w:rPr>
                <w:rFonts w:ascii="Comic Sans MS" w:eastAsia="Times New Roman" w:hAnsi="Comic Sans MS" w:cs="Arial"/>
                <w:sz w:val="16"/>
                <w:szCs w:val="16"/>
              </w:rPr>
            </w:pPr>
            <w:r w:rsidRPr="0069171B">
              <w:rPr>
                <w:rFonts w:ascii="Comic Sans MS" w:eastAsia="Times New Roman" w:hAnsi="Comic Sans MS" w:cs="Arial"/>
                <w:sz w:val="16"/>
                <w:szCs w:val="16"/>
              </w:rPr>
              <w:t>SENDCo</w:t>
            </w:r>
          </w:p>
        </w:tc>
        <w:tc>
          <w:tcPr>
            <w:tcW w:w="2285" w:type="dxa"/>
          </w:tcPr>
          <w:p w14:paraId="4B93A720" w14:textId="77777777" w:rsidR="0069571F" w:rsidRDefault="0069171B" w:rsidP="00490276">
            <w:pPr>
              <w:rPr>
                <w:rFonts w:ascii="Comic Sans MS" w:hAnsi="Comic Sans MS"/>
                <w:sz w:val="16"/>
                <w:szCs w:val="16"/>
              </w:rPr>
            </w:pPr>
            <w:r w:rsidRPr="0069171B">
              <w:rPr>
                <w:rFonts w:ascii="Comic Sans MS" w:hAnsi="Comic Sans MS"/>
                <w:sz w:val="16"/>
                <w:szCs w:val="16"/>
              </w:rPr>
              <w:t>Seek and act on advice from sensory support advisor on individual pupil requirements Use of magnifier where appropriate</w:t>
            </w:r>
            <w:r w:rsidR="0069571F">
              <w:rPr>
                <w:rFonts w:ascii="Comic Sans MS" w:hAnsi="Comic Sans MS"/>
                <w:sz w:val="16"/>
                <w:szCs w:val="16"/>
              </w:rPr>
              <w:t>.</w:t>
            </w:r>
          </w:p>
          <w:p w14:paraId="2A9C5D51" w14:textId="7A7F4A51" w:rsidR="00A738D1" w:rsidRPr="0069171B" w:rsidRDefault="0069171B" w:rsidP="00490276">
            <w:pPr>
              <w:rPr>
                <w:rFonts w:ascii="Comic Sans MS" w:hAnsi="Comic Sans MS"/>
                <w:sz w:val="16"/>
                <w:szCs w:val="16"/>
              </w:rPr>
            </w:pPr>
            <w:r w:rsidRPr="0069171B">
              <w:rPr>
                <w:rFonts w:ascii="Comic Sans MS" w:hAnsi="Comic Sans MS"/>
                <w:sz w:val="16"/>
                <w:szCs w:val="16"/>
              </w:rPr>
              <w:t>Ensure large, clear font used in documentation</w:t>
            </w:r>
          </w:p>
        </w:tc>
        <w:tc>
          <w:tcPr>
            <w:tcW w:w="1411" w:type="dxa"/>
          </w:tcPr>
          <w:p w14:paraId="4BB4AC7D" w14:textId="38A958E3" w:rsidR="00A738D1" w:rsidRPr="0069171B" w:rsidRDefault="0069171B" w:rsidP="00490276">
            <w:pPr>
              <w:rPr>
                <w:rFonts w:ascii="Comic Sans MS" w:eastAsia="Times New Roman" w:hAnsi="Comic Sans MS" w:cs="Arial"/>
                <w:sz w:val="16"/>
                <w:szCs w:val="16"/>
              </w:rPr>
            </w:pPr>
            <w:r w:rsidRPr="0069171B">
              <w:rPr>
                <w:rFonts w:ascii="Comic Sans MS" w:hAnsi="Comic Sans MS"/>
                <w:sz w:val="16"/>
                <w:szCs w:val="16"/>
              </w:rPr>
              <w:t>Loan/purchase costs of magnifier or other specialist equipment.</w:t>
            </w:r>
          </w:p>
        </w:tc>
        <w:tc>
          <w:tcPr>
            <w:tcW w:w="1420" w:type="dxa"/>
          </w:tcPr>
          <w:p w14:paraId="6D4A1CDC" w14:textId="16B50AB8" w:rsidR="00A738D1" w:rsidRPr="0069171B" w:rsidRDefault="0069171B" w:rsidP="00490276">
            <w:pPr>
              <w:rPr>
                <w:rFonts w:ascii="Comic Sans MS" w:eastAsia="Times New Roman" w:hAnsi="Comic Sans MS" w:cs="Arial"/>
                <w:sz w:val="16"/>
                <w:szCs w:val="16"/>
              </w:rPr>
            </w:pPr>
            <w:r w:rsidRPr="0069171B">
              <w:rPr>
                <w:rFonts w:ascii="Comic Sans MS" w:eastAsia="Times New Roman" w:hAnsi="Comic Sans MS" w:cs="Arial"/>
                <w:sz w:val="16"/>
                <w:szCs w:val="16"/>
              </w:rPr>
              <w:t>On going</w:t>
            </w:r>
          </w:p>
        </w:tc>
        <w:tc>
          <w:tcPr>
            <w:tcW w:w="1944" w:type="dxa"/>
          </w:tcPr>
          <w:p w14:paraId="4F4221E0" w14:textId="7C9C95FC" w:rsidR="00A738D1" w:rsidRPr="0069171B" w:rsidRDefault="0069171B" w:rsidP="00490276">
            <w:pPr>
              <w:rPr>
                <w:rFonts w:ascii="Comic Sans MS" w:eastAsia="Times New Roman" w:hAnsi="Comic Sans MS" w:cs="Arial"/>
                <w:sz w:val="16"/>
                <w:szCs w:val="16"/>
              </w:rPr>
            </w:pPr>
            <w:r w:rsidRPr="0069171B">
              <w:rPr>
                <w:rFonts w:ascii="Comic Sans MS" w:hAnsi="Comic Sans MS"/>
                <w:sz w:val="16"/>
                <w:szCs w:val="16"/>
              </w:rPr>
              <w:t>Pupils able to access all school documentation</w:t>
            </w:r>
          </w:p>
        </w:tc>
      </w:tr>
    </w:tbl>
    <w:p w14:paraId="6BF9AFAD" w14:textId="77777777" w:rsidR="002B6D36" w:rsidRPr="002B6D36" w:rsidRDefault="002B6D36" w:rsidP="002B6D36">
      <w:pPr>
        <w:spacing w:after="0" w:line="240" w:lineRule="auto"/>
        <w:rPr>
          <w:rFonts w:ascii="Trebuchet MS" w:eastAsia="Times New Roman" w:hAnsi="Trebuchet MS" w:cs="Arial"/>
          <w:b/>
          <w:sz w:val="16"/>
          <w:szCs w:val="16"/>
        </w:rPr>
      </w:pPr>
    </w:p>
    <w:p w14:paraId="0E995ED6" w14:textId="77777777" w:rsidR="002B6D36" w:rsidRPr="002B6D36" w:rsidRDefault="002B6D36" w:rsidP="00A738D1">
      <w:pPr>
        <w:spacing w:after="0" w:line="240" w:lineRule="auto"/>
        <w:contextualSpacing/>
        <w:rPr>
          <w:rFonts w:ascii="Trebuchet MS" w:eastAsia="Times New Roman" w:hAnsi="Trebuchet MS" w:cs="Arial"/>
          <w:sz w:val="24"/>
          <w:szCs w:val="24"/>
        </w:rPr>
      </w:pPr>
    </w:p>
    <w:p w14:paraId="04A9F135" w14:textId="77777777" w:rsidR="002B6D36" w:rsidRPr="002B6D36" w:rsidRDefault="002B6D36" w:rsidP="002B6D36">
      <w:pPr>
        <w:spacing w:after="0" w:line="240" w:lineRule="auto"/>
        <w:rPr>
          <w:rFonts w:ascii="Trebuchet MS" w:eastAsia="Times New Roman" w:hAnsi="Trebuchet MS" w:cs="Arial"/>
          <w:b/>
          <w:sz w:val="24"/>
          <w:szCs w:val="24"/>
        </w:rPr>
      </w:pPr>
    </w:p>
    <w:p w14:paraId="069743DE" w14:textId="77777777" w:rsidR="002B6D36" w:rsidRPr="002B6D36" w:rsidRDefault="002B6D36" w:rsidP="002B6D36">
      <w:pPr>
        <w:spacing w:after="0" w:line="240" w:lineRule="auto"/>
        <w:rPr>
          <w:rFonts w:ascii="Trebuchet MS" w:eastAsia="Times New Roman" w:hAnsi="Trebuchet MS" w:cs="Arial"/>
          <w:sz w:val="24"/>
          <w:szCs w:val="24"/>
        </w:rPr>
      </w:pPr>
    </w:p>
    <w:p w14:paraId="7413454E" w14:textId="77777777" w:rsidR="002B6D36" w:rsidRPr="002B6D36" w:rsidRDefault="002B6D36" w:rsidP="002B6D36">
      <w:pPr>
        <w:spacing w:after="0" w:line="240" w:lineRule="auto"/>
        <w:rPr>
          <w:rFonts w:ascii="Trebuchet MS" w:eastAsia="Times New Roman" w:hAnsi="Trebuchet MS" w:cs="Arial"/>
          <w:sz w:val="24"/>
          <w:szCs w:val="24"/>
        </w:rPr>
      </w:pPr>
    </w:p>
    <w:p w14:paraId="2256C13E" w14:textId="77777777" w:rsidR="002B6D36" w:rsidRPr="002B6D36" w:rsidRDefault="002B6D36" w:rsidP="002B6D36">
      <w:pPr>
        <w:spacing w:after="0" w:line="240" w:lineRule="auto"/>
        <w:rPr>
          <w:rFonts w:ascii="Verdana" w:eastAsia="Times New Roman" w:hAnsi="Verdana" w:cs="Arial"/>
        </w:rPr>
      </w:pPr>
    </w:p>
    <w:p w14:paraId="75401D65" w14:textId="77777777" w:rsidR="002B6D36" w:rsidRPr="002B6D36" w:rsidRDefault="002B6D36" w:rsidP="002B6D36">
      <w:pPr>
        <w:spacing w:after="0" w:line="240" w:lineRule="auto"/>
        <w:rPr>
          <w:rFonts w:ascii="Verdana" w:eastAsia="Times New Roman" w:hAnsi="Verdana" w:cs="Arial"/>
          <w:sz w:val="28"/>
          <w:szCs w:val="28"/>
        </w:rPr>
      </w:pPr>
    </w:p>
    <w:p w14:paraId="2D39A3F5" w14:textId="77777777" w:rsidR="008B21A4" w:rsidRDefault="008B21A4"/>
    <w:sectPr w:rsidR="008B21A4" w:rsidSect="00B96A98">
      <w:headerReference w:type="even" r:id="rId11"/>
      <w:headerReference w:type="default" r:id="rId12"/>
      <w:footerReference w:type="default" r:id="rId13"/>
      <w:pgSz w:w="11907" w:h="16840" w:code="9"/>
      <w:pgMar w:top="720" w:right="720" w:bottom="720" w:left="720"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CB5D4" w14:textId="77777777" w:rsidR="008B21A4" w:rsidRDefault="008B21A4" w:rsidP="002B6D36">
      <w:pPr>
        <w:spacing w:after="0" w:line="240" w:lineRule="auto"/>
      </w:pPr>
      <w:r>
        <w:separator/>
      </w:r>
    </w:p>
  </w:endnote>
  <w:endnote w:type="continuationSeparator" w:id="0">
    <w:p w14:paraId="1BC52660" w14:textId="77777777" w:rsidR="008B21A4" w:rsidRDefault="008B21A4" w:rsidP="002B6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toneSansStd-Bold">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623217"/>
      <w:docPartObj>
        <w:docPartGallery w:val="Page Numbers (Bottom of Page)"/>
        <w:docPartUnique/>
      </w:docPartObj>
    </w:sdtPr>
    <w:sdtEndPr>
      <w:rPr>
        <w:noProof/>
      </w:rPr>
    </w:sdtEndPr>
    <w:sdtContent>
      <w:p w14:paraId="720B5FC9" w14:textId="72B5F7B4" w:rsidR="008B21A4" w:rsidRDefault="008B21A4">
        <w:pPr>
          <w:pStyle w:val="Footer"/>
          <w:jc w:val="right"/>
        </w:pPr>
        <w:r>
          <w:fldChar w:fldCharType="begin"/>
        </w:r>
        <w:r>
          <w:instrText xml:space="preserve"> PAGE   \* MERGEFORMAT </w:instrText>
        </w:r>
        <w:r>
          <w:fldChar w:fldCharType="separate"/>
        </w:r>
        <w:r w:rsidR="00E93C7A">
          <w:rPr>
            <w:noProof/>
          </w:rPr>
          <w:t>2</w:t>
        </w:r>
        <w:r>
          <w:rPr>
            <w:noProof/>
          </w:rPr>
          <w:fldChar w:fldCharType="end"/>
        </w:r>
      </w:p>
    </w:sdtContent>
  </w:sdt>
  <w:p w14:paraId="39668C32" w14:textId="77777777" w:rsidR="008B21A4" w:rsidRDefault="008B21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3B63D" w14:textId="77777777" w:rsidR="008B21A4" w:rsidRDefault="008B21A4" w:rsidP="002B6D36">
      <w:pPr>
        <w:spacing w:after="0" w:line="240" w:lineRule="auto"/>
      </w:pPr>
      <w:r>
        <w:separator/>
      </w:r>
    </w:p>
  </w:footnote>
  <w:footnote w:type="continuationSeparator" w:id="0">
    <w:p w14:paraId="18ABB92A" w14:textId="77777777" w:rsidR="008B21A4" w:rsidRDefault="008B21A4" w:rsidP="002B6D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582C2" w14:textId="77777777" w:rsidR="008B21A4" w:rsidRDefault="008B21A4" w:rsidP="008B21A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760BF1" w14:textId="77777777" w:rsidR="008B21A4" w:rsidRDefault="008B21A4" w:rsidP="008B21A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FD5F5" w14:textId="283D1CE0" w:rsidR="008B21A4" w:rsidRPr="001B488A" w:rsidRDefault="008B21A4" w:rsidP="008B21A4">
    <w:pPr>
      <w:pStyle w:val="Header"/>
      <w:ind w:right="360"/>
      <w:jc w:val="center"/>
      <w:rPr>
        <w:sz w:val="18"/>
        <w:szCs w:val="18"/>
      </w:rPr>
    </w:pPr>
    <w:r>
      <w:rPr>
        <w:noProof/>
        <w:sz w:val="18"/>
        <w:szCs w:val="18"/>
        <w:lang w:eastAsia="en-GB"/>
      </w:rPr>
      <mc:AlternateContent>
        <mc:Choice Requires="wps">
          <w:drawing>
            <wp:anchor distT="0" distB="0" distL="114300" distR="114300" simplePos="0" relativeHeight="251659264" behindDoc="0" locked="0" layoutInCell="0" allowOverlap="1" wp14:anchorId="4B8982FC" wp14:editId="353BF494">
              <wp:simplePos x="0" y="0"/>
              <wp:positionH relativeFrom="page">
                <wp:posOffset>0</wp:posOffset>
              </wp:positionH>
              <wp:positionV relativeFrom="page">
                <wp:posOffset>190500</wp:posOffset>
              </wp:positionV>
              <wp:extent cx="10693400" cy="266700"/>
              <wp:effectExtent l="0" t="0" r="0" b="0"/>
              <wp:wrapNone/>
              <wp:docPr id="1" name="MSIPCM98c8410ca1030dad373a8837" descr="{&quot;HashCode&quot;:-2130211288,&quot;Height&quot;:595.0,&quot;Width&quot;:84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3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7615FE4" w14:textId="0F459C08" w:rsidR="008B21A4" w:rsidRPr="001E526F" w:rsidRDefault="008B21A4" w:rsidP="001E526F">
                          <w:pPr>
                            <w:spacing w:after="0"/>
                            <w:jc w:val="right"/>
                            <w:rPr>
                              <w:rFonts w:ascii="Calibri" w:hAnsi="Calibri" w:cs="Calibri"/>
                              <w:color w:val="FF8C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B8982FC" id="_x0000_t202" coordsize="21600,21600" o:spt="202" path="m,l,21600r21600,l21600,xe">
              <v:stroke joinstyle="miter"/>
              <v:path gradientshapeok="t" o:connecttype="rect"/>
            </v:shapetype>
            <v:shape id="MSIPCM98c8410ca1030dad373a8837" o:spid="_x0000_s1026" type="#_x0000_t202" alt="{&quot;HashCode&quot;:-2130211288,&quot;Height&quot;:595.0,&quot;Width&quot;:842.0,&quot;Placement&quot;:&quot;Header&quot;,&quot;Index&quot;:&quot;Primary&quot;,&quot;Section&quot;:1,&quot;Top&quot;:0.0,&quot;Left&quot;:0.0}" style="position:absolute;left:0;text-align:left;margin-left:0;margin-top:15pt;width:84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vDeFwIAACYEAAAOAAAAZHJzL2Uyb0RvYy54bWysU01vGyEQvVfqf0Dc6107jpusvI7cRK4q&#10;WUkkp8oZs+BdCRgK2Lvur+/Aru0qzSnqBQZmmI/3HvO7TityEM43YEo6HuWUCMOhasyupD9fVl9u&#10;KPGBmYopMKKkR+Hp3eLzp3lrCzGBGlQlHMEkxhetLWkdgi2yzPNaaOZHYIVBpwSnWcCj22WVYy1m&#10;1yqb5Pksa8FV1gEX3uPtQ++ki5RfSsHDk5ReBKJKir2FtLq0buOaLeas2Dlm64YPbbAPdKFZY7Do&#10;OdUDC4zsXfNPKt1wBx5kGHHQGUjZcJFmwGnG+ZtpNjWzIs2C4Hh7hsn/v7T88bCxz46E7ht0SGAE&#10;pLW+8HgZ5+mk03HHTgn6EcLjGTbRBcLjo3x2ezXN0cfROZnNvqKNebLLc+t8+C5Ak2iU1CEvCS52&#10;WPvQh55CYjUDq0apxI0ypC3p7Oo6Tw/OHkyuDNa4NBut0G27YYItVEcczEHPubd81WDxNfPhmTkk&#10;GftF4YYnXKQCLAKDRUkN7vd79zEesUcvJS2KpqT+1545QYn6YZCV2/F0GlWWDmi4ZEyuERw8bU/X&#10;Zq/vAQU5xr9heTJjcFAnUzrQryjsZSyHLmY4Fi1pOJn3odcwfgwulssUhIKyLKzNxvKYOuIYMX3p&#10;XpmzA/ABOXuEk65Y8Qb/PrZnYLkPIJtETkS2h3MAHMWY6B0+TlT73+cUdfneiz8AAAD//wMAUEsD&#10;BBQABgAIAAAAIQCYfdFW3AAAAAcBAAAPAAAAZHJzL2Rvd25yZXYueG1sTI9BT4NAEIXvJv6HzZh4&#10;s0uxqQ0yNK0JNxND1fS6sCOQsrOEXSj8e7cnPc2bvMl736T72XRiosG1lhHWqwgEcWV1yzXC12f+&#10;tAPhvGKtOsuEsJCDfXZ/l6pE2ysXNJ18LUIIu0QhNN73iZSuasgot7I9cfB+7GCUD+tQSz2oawg3&#10;nYyjaCuNajk0NKqnt4aqy2k0COPmcCwXG0/vH8fzdzHnvBT5GfHxYT68gvA0+79juOEHdMgCU2lH&#10;1k50COERj/AchXlzt7tNUCXCSxyBzFL5nz/7BQAA//8DAFBLAQItABQABgAIAAAAIQC2gziS/gAA&#10;AOEBAAATAAAAAAAAAAAAAAAAAAAAAABbQ29udGVudF9UeXBlc10ueG1sUEsBAi0AFAAGAAgAAAAh&#10;ADj9If/WAAAAlAEAAAsAAAAAAAAAAAAAAAAALwEAAF9yZWxzLy5yZWxzUEsBAi0AFAAGAAgAAAAh&#10;ALTq8N4XAgAAJgQAAA4AAAAAAAAAAAAAAAAALgIAAGRycy9lMm9Eb2MueG1sUEsBAi0AFAAGAAgA&#10;AAAhAJh90VbcAAAABwEAAA8AAAAAAAAAAAAAAAAAcQQAAGRycy9kb3ducmV2LnhtbFBLBQYAAAAA&#10;BAAEAPMAAAB6BQAAAAA=&#10;" o:allowincell="f" filled="f" stroked="f" strokeweight=".5pt">
              <v:textbox inset=",0,20pt,0">
                <w:txbxContent>
                  <w:p w14:paraId="57615FE4" w14:textId="0F459C08" w:rsidR="008B21A4" w:rsidRPr="001E526F" w:rsidRDefault="008B21A4" w:rsidP="001E526F">
                    <w:pPr>
                      <w:spacing w:after="0"/>
                      <w:jc w:val="right"/>
                      <w:rPr>
                        <w:rFonts w:ascii="Calibri" w:hAnsi="Calibri" w:cs="Calibri"/>
                        <w:color w:val="FF8C00"/>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3DF9"/>
    <w:multiLevelType w:val="hybridMultilevel"/>
    <w:tmpl w:val="204C77B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6510385"/>
    <w:multiLevelType w:val="hybridMultilevel"/>
    <w:tmpl w:val="4E687A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5A7D88"/>
    <w:multiLevelType w:val="hybridMultilevel"/>
    <w:tmpl w:val="27764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C12ED2"/>
    <w:multiLevelType w:val="hybridMultilevel"/>
    <w:tmpl w:val="D046C4BA"/>
    <w:lvl w:ilvl="0" w:tplc="1CA89C48">
      <w:start w:val="2"/>
      <w:numFmt w:val="bullet"/>
      <w:lvlText w:val="-"/>
      <w:lvlJc w:val="left"/>
      <w:pPr>
        <w:ind w:left="720" w:hanging="360"/>
      </w:pPr>
      <w:rPr>
        <w:rFonts w:ascii="Verdana" w:eastAsia="Times New Roman" w:hAnsi="Verdana" w:cs="StoneSansStd-Bol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C46F78"/>
    <w:multiLevelType w:val="hybridMultilevel"/>
    <w:tmpl w:val="A4F608FC"/>
    <w:lvl w:ilvl="0" w:tplc="6256EEAA">
      <w:start w:val="3"/>
      <w:numFmt w:val="bullet"/>
      <w:lvlText w:val="-"/>
      <w:lvlJc w:val="left"/>
      <w:pPr>
        <w:ind w:left="1080" w:hanging="360"/>
      </w:pPr>
      <w:rPr>
        <w:rFonts w:ascii="Trebuchet MS" w:eastAsia="Times New Roman" w:hAnsi="Trebuchet MS"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C2D3AAF"/>
    <w:multiLevelType w:val="hybridMultilevel"/>
    <w:tmpl w:val="24BA3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072E4C"/>
    <w:multiLevelType w:val="hybridMultilevel"/>
    <w:tmpl w:val="B41AD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1E4D8C"/>
    <w:multiLevelType w:val="hybridMultilevel"/>
    <w:tmpl w:val="6706A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5197084">
    <w:abstractNumId w:val="2"/>
  </w:num>
  <w:num w:numId="2" w16cid:durableId="1698777060">
    <w:abstractNumId w:val="0"/>
  </w:num>
  <w:num w:numId="3" w16cid:durableId="727608938">
    <w:abstractNumId w:val="1"/>
  </w:num>
  <w:num w:numId="4" w16cid:durableId="408425205">
    <w:abstractNumId w:val="3"/>
  </w:num>
  <w:num w:numId="5" w16cid:durableId="382024363">
    <w:abstractNumId w:val="6"/>
  </w:num>
  <w:num w:numId="6" w16cid:durableId="576087081">
    <w:abstractNumId w:val="7"/>
  </w:num>
  <w:num w:numId="7" w16cid:durableId="171071892">
    <w:abstractNumId w:val="5"/>
  </w:num>
  <w:num w:numId="8" w16cid:durableId="3101381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D36"/>
    <w:rsid w:val="00074E33"/>
    <w:rsid w:val="0013721B"/>
    <w:rsid w:val="00145339"/>
    <w:rsid w:val="001D10A2"/>
    <w:rsid w:val="001E526F"/>
    <w:rsid w:val="002B6D36"/>
    <w:rsid w:val="00335373"/>
    <w:rsid w:val="00346C20"/>
    <w:rsid w:val="003743F1"/>
    <w:rsid w:val="00391882"/>
    <w:rsid w:val="003E7650"/>
    <w:rsid w:val="003F21AD"/>
    <w:rsid w:val="0041066E"/>
    <w:rsid w:val="00464602"/>
    <w:rsid w:val="00511CDA"/>
    <w:rsid w:val="006315D0"/>
    <w:rsid w:val="0064269F"/>
    <w:rsid w:val="0068369E"/>
    <w:rsid w:val="0069171B"/>
    <w:rsid w:val="0069571F"/>
    <w:rsid w:val="006E3C12"/>
    <w:rsid w:val="00701CDA"/>
    <w:rsid w:val="00752762"/>
    <w:rsid w:val="008714D9"/>
    <w:rsid w:val="008A71BD"/>
    <w:rsid w:val="008B21A4"/>
    <w:rsid w:val="00961E22"/>
    <w:rsid w:val="009E67E2"/>
    <w:rsid w:val="00A25EE8"/>
    <w:rsid w:val="00A738D1"/>
    <w:rsid w:val="00AA3386"/>
    <w:rsid w:val="00B96A98"/>
    <w:rsid w:val="00C32BA2"/>
    <w:rsid w:val="00C45096"/>
    <w:rsid w:val="00C76453"/>
    <w:rsid w:val="00CE3968"/>
    <w:rsid w:val="00D17D28"/>
    <w:rsid w:val="00D648F0"/>
    <w:rsid w:val="00DF3D67"/>
    <w:rsid w:val="00E93C7A"/>
    <w:rsid w:val="00ED2130"/>
    <w:rsid w:val="00FA15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DA7A6A2"/>
  <w15:docId w15:val="{975FEBB4-1908-4442-9308-724C6DC9E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B6D3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B6D36"/>
  </w:style>
  <w:style w:type="paragraph" w:styleId="Footer">
    <w:name w:val="footer"/>
    <w:basedOn w:val="Normal"/>
    <w:link w:val="FooterChar"/>
    <w:uiPriority w:val="99"/>
    <w:unhideWhenUsed/>
    <w:rsid w:val="002B6D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6D36"/>
  </w:style>
  <w:style w:type="character" w:styleId="PageNumber">
    <w:name w:val="page number"/>
    <w:basedOn w:val="DefaultParagraphFont"/>
    <w:rsid w:val="002B6D36"/>
  </w:style>
  <w:style w:type="table" w:styleId="TableGrid">
    <w:name w:val="Table Grid"/>
    <w:basedOn w:val="TableNormal"/>
    <w:uiPriority w:val="59"/>
    <w:rsid w:val="002B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6A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210344BE8BEF4599AB21F2C15C2D42" ma:contentTypeVersion="13" ma:contentTypeDescription="Create a new document." ma:contentTypeScope="" ma:versionID="5efe7e435cef1ec3347069aac3696d75">
  <xsd:schema xmlns:xsd="http://www.w3.org/2001/XMLSchema" xmlns:xs="http://www.w3.org/2001/XMLSchema" xmlns:p="http://schemas.microsoft.com/office/2006/metadata/properties" xmlns:ns3="39eff914-23e2-4f4a-b755-7a5de620d8c5" xmlns:ns4="9e2d8619-9dfe-4783-afb7-6b586c9ef9e9" targetNamespace="http://schemas.microsoft.com/office/2006/metadata/properties" ma:root="true" ma:fieldsID="922258d78cc5d77944f52bd9e9d4e4f8" ns3:_="" ns4:_="">
    <xsd:import namespace="39eff914-23e2-4f4a-b755-7a5de620d8c5"/>
    <xsd:import namespace="9e2d8619-9dfe-4783-afb7-6b586c9ef9e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eff914-23e2-4f4a-b755-7a5de620d8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2d8619-9dfe-4783-afb7-6b586c9ef9e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AC07BC-37E8-48F7-89AF-0B484B7148B3}">
  <ds:schemaRefs>
    <ds:schemaRef ds:uri="39eff914-23e2-4f4a-b755-7a5de620d8c5"/>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9e2d8619-9dfe-4783-afb7-6b586c9ef9e9"/>
    <ds:schemaRef ds:uri="http://www.w3.org/XML/1998/namespace"/>
    <ds:schemaRef ds:uri="http://purl.org/dc/dcmitype/"/>
  </ds:schemaRefs>
</ds:datastoreItem>
</file>

<file path=customXml/itemProps2.xml><?xml version="1.0" encoding="utf-8"?>
<ds:datastoreItem xmlns:ds="http://schemas.openxmlformats.org/officeDocument/2006/customXml" ds:itemID="{E5B3E6AC-030B-4ADA-9710-97D49EA49F9A}">
  <ds:schemaRefs>
    <ds:schemaRef ds:uri="http://schemas.microsoft.com/sharepoint/v3/contenttype/forms"/>
  </ds:schemaRefs>
</ds:datastoreItem>
</file>

<file path=customXml/itemProps3.xml><?xml version="1.0" encoding="utf-8"?>
<ds:datastoreItem xmlns:ds="http://schemas.openxmlformats.org/officeDocument/2006/customXml" ds:itemID="{25E2D019-CBB1-4388-9050-0C820E9C7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eff914-23e2-4f4a-b755-7a5de620d8c5"/>
    <ds:schemaRef ds:uri="9e2d8619-9dfe-4783-afb7-6b586c9ef9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1260</Words>
  <Characters>7187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Page Sandra</dc:creator>
  <cp:lastModifiedBy>Donna Anderson</cp:lastModifiedBy>
  <cp:revision>2</cp:revision>
  <dcterms:created xsi:type="dcterms:W3CDTF">2025-09-24T09:52:00Z</dcterms:created>
  <dcterms:modified xsi:type="dcterms:W3CDTF">2025-09-24T09:52:00Z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iteId">
    <vt:lpwstr>efaa16aa-d1de-4d58-ba2e-2833fdfdd29f</vt:lpwstr>
  </property>
  <property fmtid="{D5CDD505-2E9C-101B-9397-08002B2CF9AE}" pid="4" name="MSIP_Label_65bade86-969a-4cfc-8d70-99d1f0adeaba_Owner">
    <vt:lpwstr>nicola.phillips@cornwall.gov.uk</vt:lpwstr>
  </property>
  <property fmtid="{D5CDD505-2E9C-101B-9397-08002B2CF9AE}" pid="5" name="MSIP_Label_65bade86-969a-4cfc-8d70-99d1f0adeaba_SetDate">
    <vt:lpwstr>2021-03-11T17:16:46.8513151Z</vt:lpwstr>
  </property>
  <property fmtid="{D5CDD505-2E9C-101B-9397-08002B2CF9AE}" pid="6" name="MSIP_Label_65bade86-969a-4cfc-8d70-99d1f0adeaba_Name">
    <vt:lpwstr>CONTROLLED</vt:lpwstr>
  </property>
  <property fmtid="{D5CDD505-2E9C-101B-9397-08002B2CF9AE}" pid="7" name="MSIP_Label_65bade86-969a-4cfc-8d70-99d1f0adeaba_Application">
    <vt:lpwstr>Microsoft Azure Information Protection</vt:lpwstr>
  </property>
  <property fmtid="{D5CDD505-2E9C-101B-9397-08002B2CF9AE}" pid="8" name="MSIP_Label_65bade86-969a-4cfc-8d70-99d1f0adeaba_ActionId">
    <vt:lpwstr>ec0ea08f-0ed7-4dd0-91a6-bc3964b5b28d</vt:lpwstr>
  </property>
  <property fmtid="{D5CDD505-2E9C-101B-9397-08002B2CF9AE}" pid="9" name="MSIP_Label_65bade86-969a-4cfc-8d70-99d1f0adeaba_Extended_MSFT_Method">
    <vt:lpwstr>Automatic</vt:lpwstr>
  </property>
  <property fmtid="{D5CDD505-2E9C-101B-9397-08002B2CF9AE}" pid="10" name="Sensitivity">
    <vt:lpwstr>CONTROLLED</vt:lpwstr>
  </property>
  <property fmtid="{D5CDD505-2E9C-101B-9397-08002B2CF9AE}" pid="11" name="ContentTypeId">
    <vt:lpwstr>0x0101001B210344BE8BEF4599AB21F2C15C2D42</vt:lpwstr>
  </property>
</Properties>
</file>