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tbl>
      <w:tblPr>
        <w:tblStyle w:val="TableGrid"/>
        <w:tblpPr w:leftFromText="180" w:rightFromText="180" w:vertAnchor="text" w:horzAnchor="margin" w:tblpY="-629"/>
        <w:tblW w:w="14679" w:type="dxa"/>
        <w:tblLook w:val="04A0" w:firstRow="1" w:lastRow="0" w:firstColumn="1" w:lastColumn="0" w:noHBand="0" w:noVBand="1"/>
      </w:tblPr>
      <w:tblGrid>
        <w:gridCol w:w="2097"/>
        <w:gridCol w:w="2097"/>
        <w:gridCol w:w="2097"/>
        <w:gridCol w:w="2097"/>
        <w:gridCol w:w="2097"/>
        <w:gridCol w:w="2097"/>
        <w:gridCol w:w="2097"/>
      </w:tblGrid>
      <w:tr w:rsidRPr="00D50A08" w:rsidR="006D4B79" w:rsidTr="757A49DC" w14:paraId="6D69C59C" w14:textId="77777777">
        <w:trPr>
          <w:trHeight w:val="2025"/>
        </w:trPr>
        <w:tc>
          <w:tcPr>
            <w:tcW w:w="14679" w:type="dxa"/>
            <w:gridSpan w:val="7"/>
            <w:shd w:val="clear" w:color="auto" w:fill="FBFCCC"/>
            <w:tcMar/>
          </w:tcPr>
          <w:p w:rsidRPr="00D50A08" w:rsidR="006D4B79" w:rsidP="757A49DC" w:rsidRDefault="006D4B79" w14:paraId="6C42A5BE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sz w:val="44"/>
                <w:szCs w:val="44"/>
              </w:rPr>
            </w:pPr>
            <w:r w:rsidRPr="00D50A08">
              <w:rPr>
                <w:rFonts w:ascii="Sassoon Primary" w:hAnsi="Sassoon Primary"/>
                <w:b/>
                <w:noProof/>
                <w:sz w:val="40"/>
              </w:rPr>
              <w:drawing>
                <wp:anchor distT="0" distB="0" distL="114300" distR="114300" simplePos="0" relativeHeight="251670528" behindDoc="1" locked="0" layoutInCell="1" allowOverlap="1" wp14:anchorId="5DCB904F" wp14:editId="656C14E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76200</wp:posOffset>
                  </wp:positionV>
                  <wp:extent cx="673735" cy="368300"/>
                  <wp:effectExtent l="0" t="0" r="0" b="0"/>
                  <wp:wrapTight wrapText="bothSides">
                    <wp:wrapPolygon edited="0">
                      <wp:start x="5497" y="0"/>
                      <wp:lineTo x="0" y="10055"/>
                      <wp:lineTo x="0" y="11172"/>
                      <wp:lineTo x="6718" y="17876"/>
                      <wp:lineTo x="7329" y="20110"/>
                      <wp:lineTo x="10383" y="20110"/>
                      <wp:lineTo x="15879" y="17876"/>
                      <wp:lineTo x="15269" y="17876"/>
                      <wp:lineTo x="20765" y="11172"/>
                      <wp:lineTo x="20765" y="10055"/>
                      <wp:lineTo x="14047" y="0"/>
                      <wp:lineTo x="5497" y="0"/>
                    </wp:wrapPolygon>
                  </wp:wrapTight>
                  <wp:docPr id="12" name="Picture 12" descr="https://www.sandbach-pri.cheshire.sch.uk/themes/sandbach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andbach-pri.cheshire.sch.uk/themes/sandbach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0A08">
              <w:rPr>
                <w:rFonts w:ascii="Sassoon Primary" w:hAnsi="Sassoon Primary"/>
                <w:b/>
                <w:noProof/>
                <w:sz w:val="40"/>
              </w:rPr>
              <w:drawing>
                <wp:anchor distT="0" distB="0" distL="114300" distR="114300" simplePos="0" relativeHeight="251669504" behindDoc="1" locked="0" layoutInCell="1" allowOverlap="1" wp14:anchorId="4B3DE7AE" wp14:editId="20EDCC83">
                  <wp:simplePos x="0" y="0"/>
                  <wp:positionH relativeFrom="column">
                    <wp:posOffset>8385810</wp:posOffset>
                  </wp:positionH>
                  <wp:positionV relativeFrom="paragraph">
                    <wp:posOffset>114300</wp:posOffset>
                  </wp:positionV>
                  <wp:extent cx="673735" cy="368300"/>
                  <wp:effectExtent l="0" t="0" r="0" b="0"/>
                  <wp:wrapTight wrapText="bothSides">
                    <wp:wrapPolygon edited="0">
                      <wp:start x="5497" y="0"/>
                      <wp:lineTo x="0" y="10055"/>
                      <wp:lineTo x="0" y="11172"/>
                      <wp:lineTo x="6718" y="17876"/>
                      <wp:lineTo x="7329" y="20110"/>
                      <wp:lineTo x="10383" y="20110"/>
                      <wp:lineTo x="15879" y="17876"/>
                      <wp:lineTo x="15269" y="17876"/>
                      <wp:lineTo x="20765" y="11172"/>
                      <wp:lineTo x="20765" y="10055"/>
                      <wp:lineTo x="14047" y="0"/>
                      <wp:lineTo x="5497" y="0"/>
                    </wp:wrapPolygon>
                  </wp:wrapTight>
                  <wp:docPr id="11" name="Picture 11" descr="https://www.sandbach-pri.cheshire.sch.uk/themes/sandbach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andbach-pri.cheshire.sch.uk/themes/sandbach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44"/>
                <w:szCs w:val="44"/>
              </w:rPr>
              <w:t xml:space="preserve">Long Term Overview </w:t>
            </w:r>
          </w:p>
          <w:p w:rsidRPr="00D50A08" w:rsidR="006D4B79" w:rsidP="757A49DC" w:rsidRDefault="006D4B79" w14:paraId="61BE11CD" w14:textId="36DBBC02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sz w:val="48"/>
                <w:szCs w:val="4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sz w:val="44"/>
                <w:szCs w:val="44"/>
              </w:rPr>
              <w:t>2026-2027</w:t>
            </w:r>
          </w:p>
          <w:p w:rsidRPr="00D50A08" w:rsidR="006D4B79" w:rsidP="757A49DC" w:rsidRDefault="006D4B79" w14:paraId="53DD5745" w14:textId="60122176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sz w:val="48"/>
                <w:szCs w:val="48"/>
              </w:rPr>
            </w:pPr>
            <w:r w:rsidRPr="757A49DC" w:rsidR="077DDD1D">
              <w:rPr>
                <w:rFonts w:ascii="Sassoon Primary" w:hAnsi="Sassoon Primary" w:eastAsia="Sassoon Primary" w:cs="Sassoon Primary"/>
                <w:b w:val="1"/>
                <w:bCs w:val="1"/>
                <w:sz w:val="44"/>
                <w:szCs w:val="44"/>
              </w:rPr>
              <w:t xml:space="preserve">3–4-Year-Olds </w:t>
            </w:r>
          </w:p>
        </w:tc>
      </w:tr>
      <w:tr w:rsidRPr="00D50A08" w:rsidR="006D4B79" w:rsidTr="757A49DC" w14:paraId="78422AD2" w14:textId="7777777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Pr="00D50A08" w:rsidR="006D4B79" w:rsidP="757A49DC" w:rsidRDefault="006D4B79" w14:paraId="0DCEDFD2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Year:</w:t>
            </w:r>
          </w:p>
        </w:tc>
        <w:tc>
          <w:tcPr>
            <w:tcW w:w="2097" w:type="dxa"/>
            <w:shd w:val="clear" w:color="auto" w:fill="CCFAB9"/>
            <w:tcMar/>
          </w:tcPr>
          <w:p w:rsidRPr="00D50A08" w:rsidR="006D4B79" w:rsidP="757A49DC" w:rsidRDefault="006D4B79" w14:paraId="546D2F5D" w14:textId="6C85F835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Aut</w:t>
            </w:r>
            <w:r w:rsidRPr="757A49DC" w:rsidR="4A2910C5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u</w:t>
            </w: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mn 1</w:t>
            </w:r>
          </w:p>
        </w:tc>
        <w:tc>
          <w:tcPr>
            <w:tcW w:w="2097" w:type="dxa"/>
            <w:shd w:val="clear" w:color="auto" w:fill="CCFAB9"/>
            <w:tcMar/>
          </w:tcPr>
          <w:p w:rsidRPr="00D50A08" w:rsidR="006D4B79" w:rsidP="757A49DC" w:rsidRDefault="006D4B79" w14:paraId="7BBEE5D6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Autumn 2</w:t>
            </w:r>
          </w:p>
        </w:tc>
        <w:tc>
          <w:tcPr>
            <w:tcW w:w="2097" w:type="dxa"/>
            <w:shd w:val="clear" w:color="auto" w:fill="B1B9FA"/>
            <w:tcMar/>
          </w:tcPr>
          <w:p w:rsidRPr="00D50A08" w:rsidR="006D4B79" w:rsidP="757A49DC" w:rsidRDefault="006D4B79" w14:paraId="658447E3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Spring 1</w:t>
            </w:r>
          </w:p>
        </w:tc>
        <w:tc>
          <w:tcPr>
            <w:tcW w:w="2097" w:type="dxa"/>
            <w:shd w:val="clear" w:color="auto" w:fill="B1B9FA"/>
            <w:tcMar/>
          </w:tcPr>
          <w:p w:rsidRPr="00D50A08" w:rsidR="006D4B79" w:rsidP="757A49DC" w:rsidRDefault="006D4B79" w14:paraId="1EC6C721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Spring 2</w:t>
            </w:r>
          </w:p>
        </w:tc>
        <w:tc>
          <w:tcPr>
            <w:tcW w:w="2097" w:type="dxa"/>
            <w:shd w:val="clear" w:color="auto" w:fill="FF9EE2"/>
            <w:tcMar/>
          </w:tcPr>
          <w:p w:rsidRPr="00D50A08" w:rsidR="006D4B79" w:rsidP="757A49DC" w:rsidRDefault="006D4B79" w14:paraId="4AD1F389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Summer 1</w:t>
            </w:r>
          </w:p>
        </w:tc>
        <w:tc>
          <w:tcPr>
            <w:tcW w:w="2097" w:type="dxa"/>
            <w:shd w:val="clear" w:color="auto" w:fill="FF9EE2"/>
            <w:tcMar/>
          </w:tcPr>
          <w:p w:rsidRPr="00D50A08" w:rsidR="006D4B79" w:rsidP="757A49DC" w:rsidRDefault="006D4B79" w14:paraId="7378B199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Summer 2</w:t>
            </w:r>
          </w:p>
        </w:tc>
      </w:tr>
      <w:tr w:rsidRPr="00D50A08" w:rsidR="006D4B79" w:rsidTr="757A49DC" w14:paraId="75A7F5FD" w14:textId="7777777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Pr="00D50A08" w:rsidR="006D4B79" w:rsidP="757A49DC" w:rsidRDefault="006D4B79" w14:paraId="1D71BE64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 xml:space="preserve">History 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2215D5DB" w14:textId="6BDAB4A8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Me and My Family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48BCD694" w14:textId="2A0827DF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Celebrations and Special Times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76AF07E6" w14:textId="117DC0DE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Winter and Seasonal Changes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4F49D360" w14:textId="7E9B1FF5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Stories from the Past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0F3A1833" w14:textId="488336C8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Journeys and Experiences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7D27C770" w14:textId="40E4B7EF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Life Cycles and Growth</w:t>
            </w:r>
          </w:p>
        </w:tc>
      </w:tr>
      <w:tr w:rsidRPr="00D50A08" w:rsidR="006D4B79" w:rsidTr="757A49DC" w14:paraId="4E47CDD4" w14:textId="7777777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Pr="00D50A08" w:rsidR="006D4B79" w:rsidP="757A49DC" w:rsidRDefault="006D4B79" w14:paraId="4794DFB9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 xml:space="preserve">Geography 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49D97890" w14:textId="5E07158F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My Nursery and Local Environment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13349FA8" w14:textId="68669134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Autumn Walks and Community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6C7973DE" w14:textId="77ABF0D9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Polar Environments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755F4E52" w14:textId="3D70BAA8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Jungle Habitats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48CA090B" w14:textId="0F677819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Transport and Our Local Area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6C2D2B8D" w14:textId="38AF140D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Minibeasts and Natural Habitats</w:t>
            </w:r>
          </w:p>
        </w:tc>
      </w:tr>
      <w:tr w:rsidRPr="00D50A08" w:rsidR="006D4B79" w:rsidTr="757A49DC" w14:paraId="608AE9E2" w14:textId="7777777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Pr="00D50A08" w:rsidR="006D4B79" w:rsidP="757A49DC" w:rsidRDefault="006D4B79" w14:paraId="33B02CB0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 xml:space="preserve">Science 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71CE48D6" w14:textId="368CAF3D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Ourselves, Pets and Woodland Animals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09010B17" w14:textId="5A245089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Seasonal Change and Materials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2F3D17BD" w14:textId="5024020D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Penguins and Winter Animals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03110F81" w14:textId="6D9E04BB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Jungle Animals and Habitats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6E3B0B51" w14:textId="6A117590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Growing Plants and Caterpillars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31CB3C18" w14:textId="0CC923E3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Life Cycles, Minibeasts and Oceans</w:t>
            </w:r>
          </w:p>
        </w:tc>
      </w:tr>
      <w:tr w:rsidRPr="00D50A08" w:rsidR="006D4B79" w:rsidTr="757A49DC" w14:paraId="48F846A4" w14:textId="7777777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Pr="00D50A08" w:rsidR="006D4B79" w:rsidP="757A49DC" w:rsidRDefault="006D4B79" w14:paraId="4C3B6927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PE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5E606279" w14:textId="00405E9B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Fundamental Movement Skills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40C94A0B" w14:textId="082A12D0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Balance, Travel and Ball Skills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75652377" w14:textId="241EC256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Animal Movements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5D02C67E" w14:textId="308F3D7F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Dance and Movement Patterns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6ADCD968" w14:textId="0F63DA61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Team Games and Outdoor Challenges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09B7C18D" w14:textId="5AA07ED7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Sports Day and Physical Challenges</w:t>
            </w:r>
          </w:p>
        </w:tc>
      </w:tr>
      <w:tr w:rsidRPr="00D50A08" w:rsidR="006D4B79" w:rsidTr="757A49DC" w14:paraId="62BE885C" w14:textId="7777777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Pr="00D50A08" w:rsidR="006D4B79" w:rsidP="757A49DC" w:rsidRDefault="006D4B79" w14:paraId="77BAE109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Art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14317194" w14:textId="17D21709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Self-Portraits and Autumn Art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4DE9372D" w14:textId="1A296604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Printing with Natural Materials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7AE7EAFB" w14:textId="69A9DF14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Colour Mixing and Winter Art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249D497B" w14:textId="0E6342C1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Sculpture and Model Making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0F191D6A" w14:textId="0E7E2542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Transport Art and Patterns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6A2DEB7B" w14:textId="2B0865FA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Minibeast Art and Observational Drawing</w:t>
            </w:r>
          </w:p>
        </w:tc>
      </w:tr>
      <w:tr w:rsidRPr="00D50A08" w:rsidR="006D4B79" w:rsidTr="757A49DC" w14:paraId="6501E28C" w14:textId="7777777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Pr="00D50A08" w:rsidR="006D4B79" w:rsidP="757A49DC" w:rsidRDefault="006D4B79" w14:paraId="42822DA7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DT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32988C4F" w14:textId="3E067DAC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Exploring Materials and Joining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014B6920" w14:textId="6993A11F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Bread Making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58BEDAA9" w14:textId="6490C2D5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Creating Animal Homes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4F59176D" w14:textId="075B0375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Food Preparation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36D10520" w14:textId="5AC489A3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Vehicle Construction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62E33173" w14:textId="12EDFFDA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Minibeast Habitats</w:t>
            </w:r>
          </w:p>
        </w:tc>
      </w:tr>
      <w:tr w:rsidRPr="00D50A08" w:rsidR="006D4B79" w:rsidTr="757A49DC" w14:paraId="0D19195B" w14:textId="7777777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Pr="00D50A08" w:rsidR="006D4B79" w:rsidP="757A49DC" w:rsidRDefault="006D4B79" w14:paraId="145D11EB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RE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3536FE31" w14:textId="548C722B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Me and My Family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7FACFB65" w14:textId="48CBE8A6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Celebrations (Diwali, Christmas)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00B5F00C" w14:textId="259BAB11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Special Stories and Festivals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1009671A" w14:textId="172BCDFD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Caring for Others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2903F63D" w14:textId="2ACB1FD4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Friendship and Community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069F7AEB" w14:textId="3E804542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Special Places and Belonging</w:t>
            </w:r>
          </w:p>
        </w:tc>
      </w:tr>
      <w:tr w:rsidRPr="00D50A08" w:rsidR="006D4B79" w:rsidTr="757A49DC" w14:paraId="13E0F2C7" w14:textId="7777777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Pr="00D50A08" w:rsidR="006D4B79" w:rsidP="757A49DC" w:rsidRDefault="006D4B79" w14:paraId="16EE7EB8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PSHE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4AC240FF" w14:textId="445AA40F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All About Me and Feelings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6E944F05" w14:textId="24122ABD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Relationships and Belonging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105D3C07" w14:textId="2A34DAB0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Managing Feelings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3D6391DC" w14:textId="61055D99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Kindness and Friendships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458E37AD" w14:textId="39E2AF45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Safety and Healthy Choices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64142CE1" w14:textId="2A2A684D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Transition and Growing Up</w:t>
            </w:r>
          </w:p>
        </w:tc>
      </w:tr>
      <w:tr w:rsidRPr="00D50A08" w:rsidR="006D4B79" w:rsidTr="757A49DC" w14:paraId="169E9447" w14:textId="7777777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Pr="00D50A08" w:rsidR="006D4B79" w:rsidP="757A49DC" w:rsidRDefault="006D4B79" w14:paraId="37CE7D7B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 xml:space="preserve">Music 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23738455" w14:textId="5B29C59F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Nursery Rhymes and Body Percussion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4AF3DF30" w14:textId="6A9C1DF6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Weather and Celebration Songs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0F46387D" w14:textId="0BF0AAE6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Winter Songs and Rhythm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7B1651CF" w14:textId="5BEAC943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Jungle Songs and Movement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48CD9649" w14:textId="6C530246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Transport Songs and Percussion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52CE66B0" w14:textId="2980B281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Life Cycle Songs and Performance</w:t>
            </w:r>
          </w:p>
        </w:tc>
      </w:tr>
      <w:tr w:rsidRPr="00D50A08" w:rsidR="006D4B79" w:rsidTr="757A49DC" w14:paraId="4574685A" w14:textId="7777777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Pr="00D50A08" w:rsidR="006D4B79" w:rsidP="757A49DC" w:rsidRDefault="006D4B79" w14:paraId="5CAB2CBA" w14:textId="77777777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451F219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>Computing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5C931BF2" w14:textId="3F55D8CA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Technology Around Us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69184B4E" w14:textId="605C0E34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Using Interactive Resources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061D9EEB" w14:textId="2B48C4B4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Simple Cause and Effect Technology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491B2C43" w14:textId="46BB8BA5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Technology in Role Play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606BE3D0" w14:textId="2B98322B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Using Cameras and Recording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34E9AB05" w14:textId="4968ACD7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Exploring and Creating with Technology</w:t>
            </w:r>
          </w:p>
        </w:tc>
      </w:tr>
      <w:tr w:rsidR="757A49DC" w:rsidTr="757A49DC" w14:paraId="2F12168F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="757A49DC" w:rsidP="757A49DC" w:rsidRDefault="757A49DC" w14:paraId="221DB47B" w14:textId="23EBDD52">
            <w:pPr>
              <w:spacing w:before="0" w:beforeAutospacing="off" w:after="0" w:afterAutospacing="off" w:line="30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57A49DC" w:rsidR="757A49DC">
              <w:rPr>
                <w:b w:val="1"/>
                <w:bCs w:val="1"/>
                <w:sz w:val="28"/>
                <w:szCs w:val="28"/>
              </w:rPr>
              <w:t>Communication &amp; Language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79F7F184" w14:textId="5086A587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Listening to stories, learning routines, developing vocabulary about self and family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15AD2C6F" w14:textId="2439DBEC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Following simple instructions, discussing weather and celebrations, joining in with rhymes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69675874" w14:textId="2FD41441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Retelling stories, answering who/what questions, using winter and woodland vocabulary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514D9C7C" w14:textId="3F867C51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Talking about animals and habitats, developing conversations and role play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7E41A81F" w14:textId="0B4C3340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Talking about journeys and experiences, sequencing events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6C5F0C22" w14:textId="34C654B5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Retelling life cycles, answering why questions, using a wide range of vocabulary</w:t>
            </w:r>
          </w:p>
        </w:tc>
      </w:tr>
      <w:tr w:rsidR="757A49DC" w:rsidTr="757A49DC" w14:paraId="1A36A1A7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="757A49DC" w:rsidP="757A49DC" w:rsidRDefault="757A49DC" w14:paraId="7A2EA6B0" w14:textId="36A8C17F">
            <w:pPr>
              <w:spacing w:before="0" w:beforeAutospacing="off" w:after="0" w:afterAutospacing="off" w:line="30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57A49DC" w:rsidR="757A49DC">
              <w:rPr>
                <w:b w:val="1"/>
                <w:bCs w:val="1"/>
                <w:sz w:val="28"/>
                <w:szCs w:val="28"/>
              </w:rPr>
              <w:t>Literacy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555F9B16" w14:textId="1E404B29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Phase 1 phonics, rhyme awareness, book handling, name recognition, early mark making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57A66FD8" w14:textId="59FB2D4F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Environmental sounds, alliteration, understanding print, name writing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41D12E05" w14:textId="71A508CA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Oral blending, story retelling, recognising own name, purposeful mark making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3CB31486" w14:textId="2741A85A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Developing phonological awareness, storytelling and emergent writing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6F221058" w14:textId="5583EE8E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Identifying initial sounds, purposeful writing linked to journeys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0A50C5F6" w14:textId="1E9E95DA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Writing name independently, matching sounds to letters, early writing with meaning</w:t>
            </w:r>
          </w:p>
        </w:tc>
      </w:tr>
      <w:tr w:rsidR="757A49DC" w:rsidTr="757A49DC" w14:paraId="0D65E3AE">
        <w:trPr>
          <w:trHeight w:val="649"/>
        </w:trPr>
        <w:tc>
          <w:tcPr>
            <w:tcW w:w="2097" w:type="dxa"/>
            <w:shd w:val="clear" w:color="auto" w:fill="FBFCCC"/>
            <w:tcMar/>
          </w:tcPr>
          <w:p w:rsidR="757A49DC" w:rsidP="757A49DC" w:rsidRDefault="757A49DC" w14:paraId="4E546603" w14:textId="2C17B4AA">
            <w:pPr>
              <w:spacing w:before="0" w:beforeAutospacing="off" w:after="0" w:afterAutospacing="off" w:line="30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57A49DC" w:rsidR="757A49DC">
              <w:rPr>
                <w:b w:val="1"/>
                <w:bCs w:val="1"/>
                <w:sz w:val="28"/>
                <w:szCs w:val="28"/>
              </w:rPr>
              <w:t>Mathematics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3C6D15CF" w14:textId="399E77D2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Colours, matching, sorting, number 1–2, subitising, repeating patterns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55FB5B71" w14:textId="7CE12B56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Number 3–4, shape exploration, comparisons of size and quantity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052011DA" w14:textId="21DFA210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Number 5–6, counting, shape and space, height and length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43E41174" w14:textId="31139291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Capacity, mass, positional language and sequencing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60D8F601" w14:textId="663D27CC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Composition of numbers, more and fewer, numbers to 5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4017FB87" w14:textId="42BBBFC6">
            <w:pPr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8"/>
                <w:szCs w:val="28"/>
              </w:rPr>
              <w:t>Numbers to 10, simple problem solving, 2D and 3D shapes, ordering and sequencing</w:t>
            </w:r>
          </w:p>
        </w:tc>
      </w:tr>
      <w:tr w:rsidRPr="00D50A08" w:rsidR="008A47BA" w:rsidTr="757A49DC" w14:paraId="2364965A" w14:textId="77777777">
        <w:trPr>
          <w:trHeight w:val="945"/>
        </w:trPr>
        <w:tc>
          <w:tcPr>
            <w:tcW w:w="2097" w:type="dxa"/>
            <w:shd w:val="clear" w:color="auto" w:fill="FBFCCC"/>
            <w:tcMar/>
          </w:tcPr>
          <w:p w:rsidRPr="00D50A08" w:rsidR="008A47BA" w:rsidP="757A49DC" w:rsidRDefault="008A47BA" w14:paraId="30C254B2" w14:textId="50F8BB39">
            <w:pPr>
              <w:pStyle w:val="NoSpacing"/>
              <w:jc w:val="center"/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</w:pPr>
            <w:r w:rsidRPr="757A49DC" w:rsidR="7C68CB8C">
              <w:rPr>
                <w:rFonts w:ascii="Sassoon Primary" w:hAnsi="Sassoon Primary" w:eastAsia="Sassoon Primary" w:cs="Sassoon Primary"/>
                <w:b w:val="1"/>
                <w:bCs w:val="1"/>
                <w:noProof/>
                <w:sz w:val="28"/>
                <w:szCs w:val="28"/>
              </w:rPr>
              <w:t xml:space="preserve">Safeguarding link 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1714A946" w14:textId="0A141246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Keeping Safe in Nursery</w:t>
            </w:r>
          </w:p>
        </w:tc>
        <w:tc>
          <w:tcPr>
            <w:tcW w:w="2097" w:type="dxa"/>
            <w:shd w:val="clear" w:color="auto" w:fill="CCFAB9"/>
            <w:tcMar/>
          </w:tcPr>
          <w:p w:rsidR="757A49DC" w:rsidP="757A49DC" w:rsidRDefault="757A49DC" w14:paraId="05410981" w14:textId="79DF118A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Safe Choices at Home and School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69B8421F" w14:textId="39A7BF11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Stranger Awareness</w:t>
            </w:r>
          </w:p>
        </w:tc>
        <w:tc>
          <w:tcPr>
            <w:tcW w:w="2097" w:type="dxa"/>
            <w:shd w:val="clear" w:color="auto" w:fill="B1B9FA"/>
            <w:tcMar/>
          </w:tcPr>
          <w:p w:rsidR="757A49DC" w:rsidP="757A49DC" w:rsidRDefault="757A49DC" w14:paraId="70E3FA35" w14:textId="7639FD4E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Online and Device Awareness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19A50863" w14:textId="788E66D9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Road Safety and Travel Safety</w:t>
            </w:r>
          </w:p>
        </w:tc>
        <w:tc>
          <w:tcPr>
            <w:tcW w:w="2097" w:type="dxa"/>
            <w:shd w:val="clear" w:color="auto" w:fill="FF9EE2"/>
            <w:tcMar/>
          </w:tcPr>
          <w:p w:rsidR="757A49DC" w:rsidP="757A49DC" w:rsidRDefault="757A49DC" w14:paraId="09FB7651" w14:textId="31158D8B">
            <w:pPr>
              <w:spacing w:before="0" w:beforeAutospacing="off" w:after="0" w:afterAutospacing="off" w:line="300" w:lineRule="auto"/>
              <w:rPr>
                <w:rFonts w:ascii="Sassoon Primary" w:hAnsi="Sassoon Primary" w:eastAsia="Sassoon Primary" w:cs="Sassoon Primary"/>
                <w:sz w:val="24"/>
                <w:szCs w:val="24"/>
              </w:rPr>
            </w:pPr>
            <w:r w:rsidRPr="757A49DC" w:rsidR="757A49DC">
              <w:rPr>
                <w:rFonts w:ascii="Sassoon Primary" w:hAnsi="Sassoon Primary" w:eastAsia="Sassoon Primary" w:cs="Sassoon Primary"/>
                <w:sz w:val="24"/>
                <w:szCs w:val="24"/>
              </w:rPr>
              <w:t>Water Safety and Transition Safety</w:t>
            </w:r>
          </w:p>
        </w:tc>
      </w:tr>
    </w:tbl>
    <w:p w:rsidRPr="00D50A08" w:rsidR="009265D2" w:rsidP="757A49DC" w:rsidRDefault="00B716D8" w14:paraId="6A342FFC" w14:textId="77777777">
      <w:pPr>
        <w:rPr>
          <w:rFonts w:ascii="Sassoon Primary" w:hAnsi="Sassoon Primary"/>
          <w:sz w:val="24"/>
          <w:szCs w:val="24"/>
        </w:rPr>
      </w:pPr>
    </w:p>
    <w:p w:rsidR="757A49DC" w:rsidP="757A49DC" w:rsidRDefault="757A49DC" w14:paraId="5C0623F6" w14:textId="4ED9D011">
      <w:pPr>
        <w:rPr>
          <w:rFonts w:ascii="Sassoon Primary" w:hAnsi="Sassoon Primary"/>
          <w:sz w:val="24"/>
          <w:szCs w:val="24"/>
        </w:rPr>
      </w:pPr>
    </w:p>
    <w:p w:rsidR="757A49DC" w:rsidP="757A49DC" w:rsidRDefault="757A49DC" w14:paraId="3856FF04" w14:textId="2FF64781">
      <w:pPr>
        <w:rPr>
          <w:rFonts w:ascii="Sassoon Primary" w:hAnsi="Sassoon Primary"/>
          <w:sz w:val="24"/>
          <w:szCs w:val="24"/>
        </w:rPr>
      </w:pPr>
    </w:p>
    <w:p w:rsidR="757A49DC" w:rsidP="757A49DC" w:rsidRDefault="757A49DC" w14:paraId="5B92CC28" w14:textId="1FDFB076">
      <w:pPr>
        <w:rPr>
          <w:rFonts w:ascii="Sassoon Primary" w:hAnsi="Sassoon Primary"/>
          <w:sz w:val="24"/>
          <w:szCs w:val="24"/>
        </w:rPr>
      </w:pPr>
    </w:p>
    <w:p w:rsidR="757A49DC" w:rsidP="757A49DC" w:rsidRDefault="757A49DC" w14:paraId="473B8CB6" w14:textId="10D34372">
      <w:pPr>
        <w:rPr>
          <w:rFonts w:ascii="Sassoon Primary" w:hAnsi="Sassoon Primary"/>
          <w:sz w:val="24"/>
          <w:szCs w:val="24"/>
        </w:rPr>
      </w:pPr>
    </w:p>
    <w:p w:rsidR="757A49DC" w:rsidP="757A49DC" w:rsidRDefault="757A49DC" w14:paraId="1C6C13C8" w14:textId="3E5CB863">
      <w:pPr>
        <w:rPr>
          <w:rFonts w:ascii="Sassoon Primary" w:hAnsi="Sassoon Primary"/>
          <w:sz w:val="24"/>
          <w:szCs w:val="24"/>
        </w:rPr>
      </w:pPr>
    </w:p>
    <w:p w:rsidR="757A49DC" w:rsidP="757A49DC" w:rsidRDefault="757A49DC" w14:paraId="388310CB" w14:textId="27D77F8D">
      <w:pPr>
        <w:rPr>
          <w:rFonts w:ascii="Sassoon Primary" w:hAnsi="Sassoon Primary"/>
          <w:sz w:val="24"/>
          <w:szCs w:val="24"/>
        </w:rPr>
      </w:pPr>
    </w:p>
    <w:p w:rsidR="757A49DC" w:rsidP="757A49DC" w:rsidRDefault="757A49DC" w14:paraId="358DD01B" w14:textId="4745D5BD">
      <w:pPr>
        <w:rPr>
          <w:rFonts w:ascii="Sassoon Primary" w:hAnsi="Sassoon Primary"/>
          <w:sz w:val="24"/>
          <w:szCs w:val="24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085"/>
        <w:gridCol w:w="4170"/>
        <w:gridCol w:w="4170"/>
        <w:gridCol w:w="2085"/>
        <w:gridCol w:w="2085"/>
      </w:tblGrid>
      <w:tr w:rsidR="757A49DC" w:rsidTr="757A49DC" w14:paraId="6A33379C">
        <w:trPr>
          <w:trHeight w:val="645"/>
        </w:trPr>
        <w:tc>
          <w:tcPr>
            <w:tcW w:w="14595" w:type="dxa"/>
            <w:gridSpan w:val="5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28D606FC" w14:textId="7BF1383E">
            <w:pPr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4"/>
                <w:szCs w:val="44"/>
              </w:rPr>
            </w:pPr>
            <w:r w:rsidRPr="757A49DC" w:rsidR="757A49D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  <w:t xml:space="preserve">  </w:t>
            </w: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44"/>
                <w:szCs w:val="44"/>
                <w:lang w:val="en-GB"/>
              </w:rPr>
              <w:t xml:space="preserve">Long Term Overview </w:t>
            </w:r>
          </w:p>
          <w:p w:rsidR="757A49DC" w:rsidP="757A49DC" w:rsidRDefault="757A49DC" w14:paraId="71A5EB3C" w14:textId="6C8F58B0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4"/>
                <w:szCs w:val="44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44"/>
                <w:szCs w:val="44"/>
                <w:lang w:val="en-GB"/>
              </w:rPr>
              <w:t>2026-2027</w:t>
            </w:r>
          </w:p>
          <w:p w:rsidR="3749CCCB" w:rsidP="757A49DC" w:rsidRDefault="3749CCCB" w14:paraId="1146B5F2" w14:textId="635651DC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4"/>
                <w:szCs w:val="44"/>
                <w:lang w:val="en-US"/>
              </w:rPr>
            </w:pPr>
            <w:r w:rsidRPr="757A49DC" w:rsidR="3749CCC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44"/>
                <w:szCs w:val="44"/>
                <w:lang w:val="en-GB"/>
              </w:rPr>
              <w:t>2</w:t>
            </w: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44"/>
                <w:szCs w:val="44"/>
                <w:lang w:val="en-GB"/>
              </w:rPr>
              <w:t>–</w:t>
            </w:r>
            <w:r w:rsidRPr="757A49DC" w:rsidR="56D1FA3D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44"/>
                <w:szCs w:val="44"/>
                <w:lang w:val="en-GB"/>
              </w:rPr>
              <w:t>3</w:t>
            </w: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44"/>
                <w:szCs w:val="44"/>
                <w:lang w:val="en-GB"/>
              </w:rPr>
              <w:t xml:space="preserve">-Year-Olds </w:t>
            </w:r>
          </w:p>
        </w:tc>
      </w:tr>
      <w:tr w:rsidR="757A49DC" w:rsidTr="757A49DC" w14:paraId="3704EF6E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53A23AA4" w14:textId="69D6FA09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1A9358D3" w14:textId="58861C1B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 xml:space="preserve">Autumn </w:t>
            </w:r>
          </w:p>
          <w:p w:rsidR="757A49DC" w:rsidP="757A49DC" w:rsidRDefault="757A49DC" w14:paraId="2243C52A" w14:textId="47165FAF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</w:pP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638AF97D" w14:textId="0C7EB07F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 xml:space="preserve">Spring 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66AB21BE" w14:textId="5B8C537A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>Summer 1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51B6D0B7" w14:textId="48D048AE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>Summer 2</w:t>
            </w:r>
          </w:p>
        </w:tc>
      </w:tr>
      <w:tr w:rsidR="757A49DC" w:rsidTr="757A49DC" w14:paraId="48265005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0F63B86E" w14:textId="0F611957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 xml:space="preserve">History 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1C6C929D" w14:textId="404AF505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All About Me – my family, routines, birthdays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1F3A52B4" w14:textId="482EED27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Winter experiences and special events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50D340CE" w14:textId="2D63BDD5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Journeys and transport in my community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6A4837DF" w14:textId="74D93BCC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Farm life and caring for animals</w:t>
            </w:r>
          </w:p>
        </w:tc>
      </w:tr>
      <w:tr w:rsidR="757A49DC" w:rsidTr="757A49DC" w14:paraId="2ADE30CD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654255C7" w14:textId="0AD8A853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 xml:space="preserve">Geography 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6DBCB63D" w14:textId="252FE5ED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My nursery, home and local woods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24F34C2C" w14:textId="7F5E2F26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Woodland and polar environments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57B0C46A" w14:textId="34BF90BB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Local community and transport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2EC8F76C" w14:textId="5D9170E8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Farms and where animals live</w:t>
            </w:r>
          </w:p>
        </w:tc>
      </w:tr>
      <w:tr w:rsidR="757A49DC" w:rsidTr="757A49DC" w14:paraId="4ED1DAF8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3697AA0E" w14:textId="05BB2872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 xml:space="preserve">Science 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4BBDFF7E" w14:textId="33C1756A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My body, senses, pets, autumn changes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3636E1D4" w14:textId="6F547148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Winter weather, hot and cold animals, materials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0BFE4EB9" w14:textId="2DE4D005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Transport, movement and seasonal growth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28D77010" w14:textId="19DD5C58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Farm animals, life cycles and living things</w:t>
            </w:r>
          </w:p>
        </w:tc>
      </w:tr>
      <w:tr w:rsidR="757A49DC" w:rsidTr="757A49DC" w14:paraId="3CC824CA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1B141EF7" w14:textId="1949054E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>PE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60191812" w14:textId="1A9A53DE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Fundamental movement skills, climbing, balancing and ball skills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51AFFDAA" w14:textId="0530330E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Travelling in different ways, obstacle courses and animal movements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2285992D" w14:textId="349D33A3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Scooters, trikes, movement patterns and dance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04816BC4" w14:textId="7CECABA0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Team games, coordination and outdoor challenges</w:t>
            </w:r>
          </w:p>
        </w:tc>
      </w:tr>
      <w:tr w:rsidR="757A49DC" w:rsidTr="757A49DC" w14:paraId="4BC4923B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34725CC0" w14:textId="063A7FB6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>Art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2B835DC9" w14:textId="15E240D3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Self-portraits, autumn art, colour exploration and mark making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4F927A91" w14:textId="11803677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Animal art, printing and textured materials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4675579F" w14:textId="6E70E3E6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Transport-themed art and pattern making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0A7201ED" w14:textId="6CBFA39D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Farm animal models, painting and collage</w:t>
            </w:r>
          </w:p>
        </w:tc>
      </w:tr>
      <w:tr w:rsidR="757A49DC" w:rsidTr="757A49DC" w14:paraId="6E36D5C2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4EEEAB74" w14:textId="6791B601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>DT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35C9175F" w14:textId="27227884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Exploring materials, joining and construction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420C1E06" w14:textId="48800FBD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Making animal homes and feeding activities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0A78BF25" w14:textId="4EE9CE8B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Wheels, vehicles and movement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52356383" w14:textId="364CC035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Farm models and simple structures</w:t>
            </w:r>
          </w:p>
        </w:tc>
      </w:tr>
      <w:tr w:rsidR="757A49DC" w:rsidTr="757A49DC" w14:paraId="62A4E980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602F4944" w14:textId="2CF71AA0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>RE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74E7F6A7" w14:textId="046B4E54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Myself, my family and belonging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5D8472EE" w14:textId="609EEFD6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Celebrations, friendships and caring for others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360F5131" w14:textId="1C159076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My community and people who help us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3C427F1A" w14:textId="5DD9EADF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Caring for animals and living things</w:t>
            </w:r>
          </w:p>
        </w:tc>
      </w:tr>
      <w:tr w:rsidR="757A49DC" w:rsidTr="757A49DC" w14:paraId="3EE8BBD1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0C80476B" w14:textId="758DBD19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>PSHE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3CD63E95" w14:textId="7AFC3C48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Settling in, feelings, routines and relationships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04659FC5" w14:textId="7BC197ED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Managing feelings, sharing and turn taking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3CE82766" w14:textId="7CB6ED71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Independence, confidence and resilience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075D6C35" w:rsidP="757A49DC" w:rsidRDefault="075D6C35" w14:paraId="4647FD01" w14:textId="40041309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075D6C35">
              <w:rPr>
                <w:sz w:val="24"/>
                <w:szCs w:val="24"/>
              </w:rPr>
              <w:t>F</w:t>
            </w:r>
            <w:r w:rsidRPr="757A49DC" w:rsidR="757A49DC">
              <w:rPr>
                <w:sz w:val="24"/>
                <w:szCs w:val="24"/>
              </w:rPr>
              <w:t>riendships and belonging</w:t>
            </w:r>
          </w:p>
        </w:tc>
      </w:tr>
      <w:tr w:rsidR="757A49DC" w:rsidTr="757A49DC" w14:paraId="646A76EF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3DB384A2" w14:textId="56A3F1BF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 xml:space="preserve">Music 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1F663B0C" w14:textId="5D1BF2B3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Nursery rhymes, body percussion and action songs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1C53E14C" w14:textId="48980169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Animal songs, rhythm and movement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282022A5" w14:textId="1F11C805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Transport songs and movement to music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0EC00CB6" w14:textId="21740470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Farm songs and musical storytelling</w:t>
            </w:r>
          </w:p>
        </w:tc>
      </w:tr>
      <w:tr w:rsidR="757A49DC" w:rsidTr="757A49DC" w14:paraId="49C75327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6405B107" w:rsidP="757A49DC" w:rsidRDefault="6405B107" w14:paraId="2756DFBC" w14:textId="4F332A10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</w:pPr>
            <w:r w:rsidRPr="757A49DC" w:rsidR="6405B10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>Communication and language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6F9F878A" w14:textId="1DD867FE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Listening to stories, joining rhymes and building vocabulary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51935BFC" w14:textId="097F95F0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Asking and answering questions, storytelling and role play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586E5A5B" w14:textId="55EFE984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Describing journeys and experiences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4F0AF8AF" w14:textId="6D45C57A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Talking about animals, farms and events</w:t>
            </w:r>
          </w:p>
        </w:tc>
      </w:tr>
      <w:tr w:rsidR="757A49DC" w:rsidTr="757A49DC" w14:paraId="13D15431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95F74BB" w:rsidP="757A49DC" w:rsidRDefault="795F74BB" w14:paraId="4BB1F47F" w14:textId="1229C5D7">
            <w:pPr>
              <w:pStyle w:val="NoSpacing"/>
              <w:bidi w:val="0"/>
              <w:spacing w:line="24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</w:pPr>
            <w:r w:rsidRPr="757A49DC" w:rsidR="795F74B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 xml:space="preserve">Literacy 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38C7D71A" w14:textId="670C8466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Sharing books, environmental sounds and early mark making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25D9B2B8" w14:textId="70C7E174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Story recall, rhyme awareness and name recognition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09C65D55" w14:textId="2BF5883B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Recognising own name and purposeful mark making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6D9A355F" w14:textId="2599BA86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Retelling stories and giving meaning to marks</w:t>
            </w:r>
          </w:p>
        </w:tc>
      </w:tr>
      <w:tr w:rsidR="757A49DC" w:rsidTr="757A49DC" w14:paraId="6FB1C179">
        <w:trPr>
          <w:trHeight w:val="6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671E3660" w:rsidP="757A49DC" w:rsidRDefault="671E3660" w14:paraId="0D140B5F" w14:textId="6E51163F">
            <w:pPr>
              <w:pStyle w:val="NoSpacing"/>
              <w:bidi w:val="0"/>
              <w:spacing w:line="240" w:lineRule="auto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2"/>
                <w:szCs w:val="32"/>
                <w:lang w:val="en-GB"/>
              </w:rPr>
            </w:pPr>
            <w:r w:rsidRPr="757A49DC" w:rsidR="671E366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 xml:space="preserve">Mathematics 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73A0339A" w14:textId="630B9440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Matching, sorting, colours, size and numbers 1–3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0DFE969B" w14:textId="330BE6F8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Counting, shapes, positional language and comparisons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34B1E92B" w14:textId="5CDC636A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Sequencing, number recognition and patterns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79F522E7" w14:textId="7E109F55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Counting, comparing groups and solving simple problems</w:t>
            </w:r>
          </w:p>
        </w:tc>
      </w:tr>
      <w:tr w:rsidR="757A49DC" w:rsidTr="757A49DC" w14:paraId="64A5A2FE">
        <w:trPr>
          <w:trHeight w:val="945"/>
        </w:trPr>
        <w:tc>
          <w:tcPr>
            <w:tcW w:w="2085" w:type="dxa"/>
            <w:shd w:val="clear" w:color="auto" w:fill="FBFCCC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5E74BAE0" w14:textId="1CC10C2E">
            <w:pPr>
              <w:pStyle w:val="NoSpacing"/>
              <w:spacing w:after="0" w:line="24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757A49DC" w:rsidR="757A49D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  <w:lang w:val="en-GB"/>
              </w:rPr>
              <w:t xml:space="preserve">Safeguarding link </w:t>
            </w:r>
          </w:p>
        </w:tc>
        <w:tc>
          <w:tcPr>
            <w:tcW w:w="4170" w:type="dxa"/>
            <w:shd w:val="clear" w:color="auto" w:fill="CCFAB9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6F66E07C" w14:textId="7DCF87F3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Knowing trusted adults and nursery routines</w:t>
            </w:r>
          </w:p>
        </w:tc>
        <w:tc>
          <w:tcPr>
            <w:tcW w:w="4170" w:type="dxa"/>
            <w:shd w:val="clear" w:color="auto" w:fill="B1B9FA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2E526D18" w14:textId="2AD4B1F7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Keeping safe indoors and outdoors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5A25CCA1" w14:textId="608841B8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Road safety and community safety</w:t>
            </w:r>
          </w:p>
        </w:tc>
        <w:tc>
          <w:tcPr>
            <w:tcW w:w="2085" w:type="dxa"/>
            <w:shd w:val="clear" w:color="auto" w:fill="FF9EE2"/>
            <w:tcMar>
              <w:left w:w="105" w:type="dxa"/>
              <w:right w:w="105" w:type="dxa"/>
            </w:tcMar>
            <w:vAlign w:val="top"/>
          </w:tcPr>
          <w:p w:rsidR="757A49DC" w:rsidP="757A49DC" w:rsidRDefault="757A49DC" w14:paraId="2D718E36" w14:textId="66DDDA85">
            <w:pPr>
              <w:bidi w:val="0"/>
              <w:spacing w:before="0" w:beforeAutospacing="off" w:after="0" w:afterAutospacing="off" w:line="300" w:lineRule="auto"/>
              <w:rPr>
                <w:sz w:val="28"/>
                <w:szCs w:val="28"/>
              </w:rPr>
            </w:pPr>
            <w:r w:rsidRPr="757A49DC" w:rsidR="757A49DC">
              <w:rPr>
                <w:sz w:val="24"/>
                <w:szCs w:val="24"/>
              </w:rPr>
              <w:t>Transition, stranger awareness and personal safety</w:t>
            </w:r>
          </w:p>
        </w:tc>
      </w:tr>
    </w:tbl>
    <w:p w:rsidR="757A49DC" w:rsidP="757A49DC" w:rsidRDefault="757A49DC" w14:paraId="27FE9A49" w14:textId="0128B2F7">
      <w:pPr>
        <w:rPr>
          <w:rFonts w:ascii="Sassoon Primary" w:hAnsi="Sassoon Primary"/>
          <w:sz w:val="22"/>
          <w:szCs w:val="22"/>
        </w:rPr>
      </w:pPr>
    </w:p>
    <w:sectPr w:rsidRPr="00D50A08" w:rsidR="009265D2" w:rsidSect="006D4B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rimary">
    <w:panose1 w:val="00000400000000000000"/>
    <w:charset w:val="00"/>
    <w:family w:val="auto"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79"/>
    <w:rsid w:val="006D4B79"/>
    <w:rsid w:val="008A47BA"/>
    <w:rsid w:val="00A16E9F"/>
    <w:rsid w:val="00B716D8"/>
    <w:rsid w:val="00C30D3B"/>
    <w:rsid w:val="00D47392"/>
    <w:rsid w:val="00D50A08"/>
    <w:rsid w:val="00E53166"/>
    <w:rsid w:val="075D6C35"/>
    <w:rsid w:val="077DDD1D"/>
    <w:rsid w:val="0D457A96"/>
    <w:rsid w:val="0D457A96"/>
    <w:rsid w:val="11C1E868"/>
    <w:rsid w:val="1574C7AF"/>
    <w:rsid w:val="15AF1FDB"/>
    <w:rsid w:val="1687686E"/>
    <w:rsid w:val="1687686E"/>
    <w:rsid w:val="1884B1F8"/>
    <w:rsid w:val="1884B1F8"/>
    <w:rsid w:val="18B8EC62"/>
    <w:rsid w:val="1DD43CAC"/>
    <w:rsid w:val="1DD43CAC"/>
    <w:rsid w:val="218B8654"/>
    <w:rsid w:val="218B8654"/>
    <w:rsid w:val="28D8529A"/>
    <w:rsid w:val="349183D2"/>
    <w:rsid w:val="36D1E0F6"/>
    <w:rsid w:val="3749CCCB"/>
    <w:rsid w:val="39A6640F"/>
    <w:rsid w:val="39E2C27B"/>
    <w:rsid w:val="39E2C27B"/>
    <w:rsid w:val="3F27F993"/>
    <w:rsid w:val="46F53525"/>
    <w:rsid w:val="4723E3B2"/>
    <w:rsid w:val="48F96020"/>
    <w:rsid w:val="49CF34FA"/>
    <w:rsid w:val="4A2910C5"/>
    <w:rsid w:val="4C9A31F4"/>
    <w:rsid w:val="56D1FA3D"/>
    <w:rsid w:val="56D37D5C"/>
    <w:rsid w:val="5919AE77"/>
    <w:rsid w:val="5DBE9A9C"/>
    <w:rsid w:val="6405B107"/>
    <w:rsid w:val="6426F08D"/>
    <w:rsid w:val="671E3660"/>
    <w:rsid w:val="6F175FDA"/>
    <w:rsid w:val="7451F219"/>
    <w:rsid w:val="74F52D43"/>
    <w:rsid w:val="74FB0BA5"/>
    <w:rsid w:val="755AF278"/>
    <w:rsid w:val="757A49DC"/>
    <w:rsid w:val="77454764"/>
    <w:rsid w:val="7831D28D"/>
    <w:rsid w:val="7831D28D"/>
    <w:rsid w:val="795F74BB"/>
    <w:rsid w:val="7C68C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D5D7C"/>
  <w15:chartTrackingRefBased/>
  <w15:docId w15:val="{A87C971A-F254-478C-9A6F-7A8B5E32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D4B79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6D4B79"/>
    <w:pPr>
      <w:spacing w:after="0" w:line="240" w:lineRule="auto"/>
    </w:pPr>
  </w:style>
  <w:style w:type="character" w:styleId="c9dxtc" w:customStyle="1">
    <w:name w:val="c9dxtc"/>
    <w:basedOn w:val="DefaultParagraphFont"/>
    <w:rsid w:val="006D4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FFB51F5E5E04CB202626C82C26492" ma:contentTypeVersion="19" ma:contentTypeDescription="Create a new document." ma:contentTypeScope="" ma:versionID="04e2a45e5253f01b75910761bae4be00">
  <xsd:schema xmlns:xsd="http://www.w3.org/2001/XMLSchema" xmlns:xs="http://www.w3.org/2001/XMLSchema" xmlns:p="http://schemas.microsoft.com/office/2006/metadata/properties" xmlns:ns3="8db6269d-123b-437b-b318-7ee3c9f1f34f" xmlns:ns4="fd1492b6-284a-4da3-9108-7c64edbcbe99" targetNamespace="http://schemas.microsoft.com/office/2006/metadata/properties" ma:root="true" ma:fieldsID="09084bd98a876db2e934e23581654350" ns3:_="" ns4:_="">
    <xsd:import namespace="8db6269d-123b-437b-b318-7ee3c9f1f34f"/>
    <xsd:import namespace="fd1492b6-284a-4da3-9108-7c64edbcbe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6269d-123b-437b-b318-7ee3c9f1f3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492b6-284a-4da3-9108-7c64edbcbe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b6269d-123b-437b-b318-7ee3c9f1f34f" xsi:nil="true"/>
  </documentManagement>
</p:properties>
</file>

<file path=customXml/itemProps1.xml><?xml version="1.0" encoding="utf-8"?>
<ds:datastoreItem xmlns:ds="http://schemas.openxmlformats.org/officeDocument/2006/customXml" ds:itemID="{30BEAD09-43FB-4425-BD8B-4C81CDE2D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b6269d-123b-437b-b318-7ee3c9f1f34f"/>
    <ds:schemaRef ds:uri="fd1492b6-284a-4da3-9108-7c64edbcb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77B117-0DB3-46EF-846D-82CFB8484F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321A96-F987-412B-A48B-AFAD3C234BD4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fd1492b6-284a-4da3-9108-7c64edbcbe99"/>
    <ds:schemaRef ds:uri="http://purl.org/dc/dcmitype/"/>
    <ds:schemaRef ds:uri="http://schemas.openxmlformats.org/package/2006/metadata/core-properties"/>
    <ds:schemaRef ds:uri="8db6269d-123b-437b-b318-7ee3c9f1f34f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sch8752167</dc:creator>
  <keywords/>
  <dc:description/>
  <lastModifiedBy>Isabella Corbett</lastModifiedBy>
  <revision>6</revision>
  <dcterms:created xsi:type="dcterms:W3CDTF">2026-06-04T11:05:00.0000000Z</dcterms:created>
  <dcterms:modified xsi:type="dcterms:W3CDTF">2026-07-16T12:49:47.9135473Z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0x010100226FFB51F5E5E04CB202626C82C26492</vt:lpwstr>
  </property>
</Properties>
</file>