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861C" w14:textId="3AF2C47E" w:rsidR="00186D56" w:rsidRPr="00D5105A" w:rsidRDefault="00186D56" w:rsidP="00186D56">
      <w:pPr>
        <w:jc w:val="center"/>
        <w:rPr>
          <w:rFonts w:ascii="Letterjoin-Air No-Lead 7" w:hAnsi="Letterjoin-Air No-Lead 7"/>
          <w:b/>
          <w:bCs/>
          <w:sz w:val="28"/>
          <w:szCs w:val="28"/>
          <w:u w:val="single"/>
        </w:rPr>
      </w:pPr>
      <w:r w:rsidRPr="00D5105A">
        <w:rPr>
          <w:rFonts w:ascii="Letterjoin-Air No-Lead 7" w:hAnsi="Letterjoin-Air No-Lead 7"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023FE571" wp14:editId="40C64467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Home Learning Year </w:t>
      </w:r>
      <w:r w:rsidR="00A018A8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>1</w:t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Friday </w:t>
      </w:r>
      <w:r w:rsidR="0000737A">
        <w:rPr>
          <w:rFonts w:ascii="Letterjoin-Air No-Lead 7" w:hAnsi="Letterjoin-Air No-Lead 7"/>
          <w:b/>
          <w:bCs/>
          <w:sz w:val="28"/>
          <w:szCs w:val="28"/>
          <w:u w:val="single"/>
        </w:rPr>
        <w:t>13</w:t>
      </w:r>
      <w:r w:rsidR="000F24C8" w:rsidRPr="000F24C8">
        <w:rPr>
          <w:rFonts w:ascii="Letterjoin-Air No-Lead 7" w:hAnsi="Letterjoin-Air No-Lead 7"/>
          <w:b/>
          <w:bCs/>
          <w:sz w:val="28"/>
          <w:szCs w:val="28"/>
          <w:u w:val="single"/>
          <w:vertAlign w:val="superscript"/>
        </w:rPr>
        <w:t>th</w:t>
      </w:r>
      <w:r w:rsidR="000F24C8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March</w:t>
      </w:r>
      <w:r w:rsidR="00657388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>2026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5840"/>
        <w:gridCol w:w="1536"/>
      </w:tblGrid>
      <w:tr w:rsidR="00186D56" w:rsidRPr="00D5105A" w14:paraId="15EA5749" w14:textId="77777777" w:rsidTr="00EE4776">
        <w:trPr>
          <w:trHeight w:val="366"/>
        </w:trPr>
        <w:tc>
          <w:tcPr>
            <w:tcW w:w="8522" w:type="dxa"/>
            <w:gridSpan w:val="2"/>
            <w:shd w:val="clear" w:color="auto" w:fill="E97132" w:themeFill="accent2"/>
          </w:tcPr>
          <w:p w14:paraId="5490A4BB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sz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sz w:val="24"/>
                <w:u w:val="single"/>
              </w:rPr>
              <w:t>English</w:t>
            </w:r>
          </w:p>
        </w:tc>
        <w:tc>
          <w:tcPr>
            <w:tcW w:w="1260" w:type="dxa"/>
            <w:shd w:val="clear" w:color="auto" w:fill="E97132" w:themeFill="accent2"/>
          </w:tcPr>
          <w:p w14:paraId="4C0C7B7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186D56" w:rsidRPr="00D5105A" w14:paraId="3AFE59BB" w14:textId="77777777" w:rsidTr="00EE4776">
        <w:trPr>
          <w:trHeight w:val="661"/>
        </w:trPr>
        <w:tc>
          <w:tcPr>
            <w:tcW w:w="2406" w:type="dxa"/>
            <w:shd w:val="clear" w:color="auto" w:fill="FAE2D5" w:themeFill="accent2" w:themeFillTint="33"/>
          </w:tcPr>
          <w:p w14:paraId="5A233C12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14C4735B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8321C71" wp14:editId="2579D832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6" w:type="dxa"/>
            <w:shd w:val="clear" w:color="auto" w:fill="FAE2D5" w:themeFill="accent2" w:themeFillTint="33"/>
          </w:tcPr>
          <w:p w14:paraId="4630C417" w14:textId="6AE8DB26" w:rsidR="00FC0DC3" w:rsidRDefault="00A018A8" w:rsidP="00657388">
            <w:pPr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This week, we have learned </w:t>
            </w:r>
            <w:r w:rsidR="00657388"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the sounds:</w:t>
            </w:r>
          </w:p>
          <w:p w14:paraId="68D481B1" w14:textId="6A5E0485" w:rsidR="0000737A" w:rsidRPr="0000737A" w:rsidRDefault="0000737A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 w:rsidRPr="0000737A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Or (word) u (awful) </w:t>
            </w:r>
            <w:proofErr w:type="spellStart"/>
            <w:r w:rsidRPr="0000737A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oul</w:t>
            </w:r>
            <w:proofErr w:type="spellEnd"/>
            <w:r w:rsidRPr="0000737A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 (could) are (share) or</w:t>
            </w:r>
          </w:p>
          <w:p w14:paraId="29A99334" w14:textId="0E68E2E1" w:rsidR="00A018A8" w:rsidRDefault="00541EF4" w:rsidP="00214480">
            <w:pPr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These are </w:t>
            </w:r>
            <w:r w:rsidR="001269C4"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the tricky words:</w:t>
            </w:r>
          </w:p>
          <w:p w14:paraId="43264F32" w14:textId="695F4EA1" w:rsidR="0000737A" w:rsidRPr="0000737A" w:rsidRDefault="0000737A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proofErr w:type="gramStart"/>
            <w:r w:rsidRPr="0000737A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Oh</w:t>
            </w:r>
            <w:proofErr w:type="gramEnd"/>
            <w:r w:rsidRPr="0000737A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 their once our laugh</w:t>
            </w:r>
          </w:p>
          <w:p w14:paraId="01A176AD" w14:textId="3B8046BB" w:rsidR="00A018A8" w:rsidRPr="00D5105A" w:rsidRDefault="00A018A8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Can you spot any of these sounds in your reading books?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2A52867E" w14:textId="01093821" w:rsidR="00186D56" w:rsidRPr="00D5105A" w:rsidRDefault="00A018A8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>3 times a week</w:t>
            </w:r>
          </w:p>
        </w:tc>
      </w:tr>
      <w:tr w:rsidR="00186D56" w:rsidRPr="00D5105A" w14:paraId="5E24B5CE" w14:textId="77777777" w:rsidTr="00EE4776">
        <w:trPr>
          <w:trHeight w:val="696"/>
        </w:trPr>
        <w:tc>
          <w:tcPr>
            <w:tcW w:w="2406" w:type="dxa"/>
            <w:shd w:val="clear" w:color="auto" w:fill="F6C5AC" w:themeFill="accent2" w:themeFillTint="66"/>
          </w:tcPr>
          <w:p w14:paraId="4AC524A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081AED7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4E67B208" wp14:editId="7B25BBC3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 descr="A stick figure reading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tick figure reading a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1396F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66933AD3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39449A3A" w14:textId="77777777" w:rsidR="00186D56" w:rsidRPr="00D5105A" w:rsidRDefault="00186D56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</w:p>
        </w:tc>
        <w:tc>
          <w:tcPr>
            <w:tcW w:w="6116" w:type="dxa"/>
            <w:shd w:val="clear" w:color="auto" w:fill="F6C5AC" w:themeFill="accent2" w:themeFillTint="66"/>
          </w:tcPr>
          <w:p w14:paraId="17DD7A4A" w14:textId="77777777" w:rsidR="00186D56" w:rsidRPr="00D5105A" w:rsidRDefault="00186D56" w:rsidP="00EE4776">
            <w:pPr>
              <w:rPr>
                <w:rFonts w:ascii="Letterjoin-Air No-Lead 7" w:eastAsia="Calibri" w:hAnsi="Letterjoin-Air No-Lead 7" w:cs="Calibri"/>
              </w:rPr>
            </w:pPr>
            <w:r w:rsidRPr="00D5105A">
              <w:rPr>
                <w:rFonts w:ascii="Letterjoin-Air No-Lead 7" w:hAnsi="Letterjoin-Air No-Lead 7"/>
              </w:rPr>
              <w:t xml:space="preserve">Read to adult or older sibling 3 times this week! </w:t>
            </w:r>
            <w:r w:rsidRPr="00D5105A">
              <w:rPr>
                <w:rFonts w:ascii="Letterjoin-Air No-Lead 7" w:eastAsia="Calibri" w:hAnsi="Letterjoin-Air No-Lead 7" w:cs="Calibri"/>
                <w:color w:val="000000" w:themeColor="text1"/>
              </w:rPr>
              <w:t xml:space="preserve">Don’t forget to get your adult to sign they have read with you! </w:t>
            </w:r>
            <w:r w:rsidRPr="00D5105A">
              <w:rPr>
                <w:rFonts w:ascii="Letterjoin-Air No-Lead 7" w:eastAsia="Calibri" w:hAnsi="Letterjoin-Air No-Lead 7" w:cs="Calibri"/>
              </w:rPr>
              <w:t xml:space="preserve"> </w:t>
            </w:r>
          </w:p>
          <w:p w14:paraId="26A92CD8" w14:textId="77777777" w:rsidR="00186D56" w:rsidRPr="00D5105A" w:rsidRDefault="00186D56" w:rsidP="00EE4776">
            <w:pPr>
              <w:rPr>
                <w:rFonts w:ascii="Letterjoin-Air No-Lead 7" w:hAnsi="Letterjoin-Air No-Lead 7"/>
              </w:rPr>
            </w:pPr>
          </w:p>
          <w:p w14:paraId="46868EFC" w14:textId="77777777" w:rsidR="00186D56" w:rsidRPr="00D5105A" w:rsidRDefault="00186D56" w:rsidP="00A018A8">
            <w:pPr>
              <w:rPr>
                <w:rFonts w:ascii="Letterjoin-Air No-Lead 7" w:hAnsi="Letterjoin-Air No-Lead 7"/>
              </w:rPr>
            </w:pPr>
          </w:p>
        </w:tc>
        <w:tc>
          <w:tcPr>
            <w:tcW w:w="1260" w:type="dxa"/>
            <w:shd w:val="clear" w:color="auto" w:fill="F6C5AC" w:themeFill="accent2" w:themeFillTint="66"/>
          </w:tcPr>
          <w:p w14:paraId="33284598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 xml:space="preserve">3 times a week </w:t>
            </w:r>
          </w:p>
          <w:p w14:paraId="2B02AF36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  <w:p w14:paraId="2108800A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</w:tc>
      </w:tr>
      <w:tr w:rsidR="00186D56" w:rsidRPr="00D5105A" w14:paraId="3FA1E272" w14:textId="77777777" w:rsidTr="00EE4776">
        <w:trPr>
          <w:trHeight w:val="395"/>
        </w:trPr>
        <w:tc>
          <w:tcPr>
            <w:tcW w:w="8522" w:type="dxa"/>
            <w:gridSpan w:val="2"/>
            <w:shd w:val="clear" w:color="auto" w:fill="156082" w:themeFill="accent1"/>
          </w:tcPr>
          <w:p w14:paraId="415F8630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60" w:type="dxa"/>
            <w:shd w:val="clear" w:color="auto" w:fill="156082" w:themeFill="accent1"/>
          </w:tcPr>
          <w:p w14:paraId="08ABBDE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29761364" w14:textId="77777777" w:rsidTr="00EE4776">
        <w:trPr>
          <w:trHeight w:val="661"/>
        </w:trPr>
        <w:tc>
          <w:tcPr>
            <w:tcW w:w="2406" w:type="dxa"/>
            <w:shd w:val="clear" w:color="auto" w:fill="C1E4F5" w:themeFill="accent1" w:themeFillTint="33"/>
          </w:tcPr>
          <w:p w14:paraId="407915D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62336" behindDoc="1" locked="0" layoutInCell="1" allowOverlap="1" wp14:anchorId="71A12664" wp14:editId="08585BCC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 descr="A close-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0047BE9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16" w:type="dxa"/>
            <w:shd w:val="clear" w:color="auto" w:fill="C1E4F5" w:themeFill="accent1" w:themeFillTint="33"/>
          </w:tcPr>
          <w:p w14:paraId="4374DBE1" w14:textId="1D1ECC84" w:rsidR="00A018A8" w:rsidRPr="00D5105A" w:rsidRDefault="00186D56" w:rsidP="00EE4776">
            <w:pPr>
              <w:rPr>
                <w:rFonts w:ascii="Letterjoin-Air No-Lead 7" w:hAnsi="Letterjoin-Air No-Lead 7"/>
                <w:noProof/>
              </w:rPr>
            </w:pPr>
            <w:r w:rsidRPr="00D5105A">
              <w:rPr>
                <w:rFonts w:ascii="Letterjoin-Air No-Lead 7" w:hAnsi="Letterjoin-Air No-Lead 7"/>
                <w:noProof/>
              </w:rPr>
              <w:t>Purple Mash</w:t>
            </w:r>
            <w:r w:rsidR="00503D1B">
              <w:rPr>
                <w:rFonts w:ascii="Letterjoin-Air No-Lead 7" w:hAnsi="Letterjoin-Air No-Lead 7"/>
                <w:noProof/>
              </w:rPr>
              <w:t xml:space="preserve"> </w:t>
            </w:r>
            <w:r w:rsidR="0000737A" w:rsidRPr="0000737A">
              <w:rPr>
                <w:rFonts w:ascii="Letterjoin-Air No-Lead 7" w:hAnsi="Letterjoin-Air No-Lead 7"/>
                <w:noProof/>
              </w:rPr>
              <w:drawing>
                <wp:inline distT="0" distB="0" distL="0" distR="0" wp14:anchorId="41989A47" wp14:editId="7B9F7E7E">
                  <wp:extent cx="971550" cy="977474"/>
                  <wp:effectExtent l="0" t="0" r="0" b="0"/>
                  <wp:docPr id="8358488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84887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090" cy="982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0B6825" w14:textId="4F6337E4" w:rsidR="00186D56" w:rsidRPr="00D5105A" w:rsidRDefault="00186D56" w:rsidP="00A018A8">
            <w:pPr>
              <w:jc w:val="center"/>
              <w:rPr>
                <w:rFonts w:ascii="Letterjoin-Air No-Lead 7" w:hAnsi="Letterjoin-Air No-Lead 7"/>
                <w:noProof/>
              </w:rPr>
            </w:pPr>
          </w:p>
        </w:tc>
        <w:tc>
          <w:tcPr>
            <w:tcW w:w="1260" w:type="dxa"/>
            <w:shd w:val="clear" w:color="auto" w:fill="C1E4F5" w:themeFill="accent1" w:themeFillTint="33"/>
          </w:tcPr>
          <w:p w14:paraId="504434B7" w14:textId="77777777" w:rsidR="001A35B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sz w:val="20"/>
                <w:szCs w:val="20"/>
              </w:rPr>
              <w:t>Wednesday</w:t>
            </w:r>
          </w:p>
          <w:p w14:paraId="645F246B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  <w:p w14:paraId="31050AA4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</w:tc>
      </w:tr>
      <w:tr w:rsidR="00186D56" w:rsidRPr="00D5105A" w14:paraId="4984BB70" w14:textId="77777777" w:rsidTr="00EE4776">
        <w:trPr>
          <w:trHeight w:val="383"/>
        </w:trPr>
        <w:tc>
          <w:tcPr>
            <w:tcW w:w="8522" w:type="dxa"/>
            <w:gridSpan w:val="2"/>
            <w:shd w:val="clear" w:color="auto" w:fill="FAE2D5" w:themeFill="accent2" w:themeFillTint="33"/>
          </w:tcPr>
          <w:p w14:paraId="31D2A6B1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79519316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7F752CE1" w14:textId="77777777" w:rsidTr="00EE4776">
        <w:trPr>
          <w:trHeight w:val="2115"/>
        </w:trPr>
        <w:tc>
          <w:tcPr>
            <w:tcW w:w="2406" w:type="dxa"/>
            <w:shd w:val="clear" w:color="auto" w:fill="FAE2D5" w:themeFill="accent2" w:themeFillTint="33"/>
          </w:tcPr>
          <w:p w14:paraId="041788B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u w:val="single"/>
              </w:rPr>
              <w:drawing>
                <wp:anchor distT="0" distB="0" distL="114300" distR="114300" simplePos="0" relativeHeight="251663360" behindDoc="1" locked="0" layoutInCell="1" allowOverlap="1" wp14:anchorId="2517E2DD" wp14:editId="2067011E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u w:val="single"/>
              </w:rPr>
              <w:t>Foundation</w:t>
            </w:r>
          </w:p>
          <w:p w14:paraId="15E388FA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</w:p>
        </w:tc>
        <w:tc>
          <w:tcPr>
            <w:tcW w:w="6116" w:type="dxa"/>
            <w:shd w:val="clear" w:color="auto" w:fill="FAE2D5" w:themeFill="accent2" w:themeFillTint="33"/>
          </w:tcPr>
          <w:p w14:paraId="3F0E1D05" w14:textId="53198229" w:rsidR="00186D56" w:rsidRPr="00D5105A" w:rsidRDefault="00186D56" w:rsidP="00EE4776">
            <w:pPr>
              <w:pStyle w:val="paragraph"/>
              <w:spacing w:before="0" w:beforeAutospacing="0" w:after="0" w:afterAutospacing="0"/>
              <w:rPr>
                <w:rFonts w:ascii="Letterjoin-Air No-Lead 7" w:hAnsi="Letterjoin-Air No-Lead 7"/>
              </w:rPr>
            </w:pPr>
          </w:p>
          <w:p w14:paraId="1B7C1266" w14:textId="3A80D24E" w:rsidR="00186D56" w:rsidRPr="00D5105A" w:rsidRDefault="00FC0DC3" w:rsidP="00FC0DC3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We will be learning about </w:t>
            </w:r>
            <w:r w:rsidR="001A35BA">
              <w:rPr>
                <w:rFonts w:ascii="Letterjoin-Air No-Lead 7" w:hAnsi="Letterjoin-Air No-Lead 7"/>
              </w:rPr>
              <w:t xml:space="preserve">castles </w:t>
            </w:r>
            <w:r w:rsidRPr="00D5105A">
              <w:rPr>
                <w:rFonts w:ascii="Letterjoin-Air No-Lead 7" w:hAnsi="Letterjoin-Air No-Lead 7"/>
              </w:rPr>
              <w:t>after half term.</w:t>
            </w:r>
          </w:p>
          <w:p w14:paraId="28A5B1E6" w14:textId="31AFBC01" w:rsidR="00FC0DC3" w:rsidRPr="00D5105A" w:rsidRDefault="00FC0DC3" w:rsidP="00FC0DC3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Can you </w:t>
            </w:r>
            <w:r w:rsidR="001A35BA">
              <w:rPr>
                <w:rFonts w:ascii="Letterjoin-Air No-Lead 7" w:hAnsi="Letterjoin-Air No-Lead 7"/>
              </w:rPr>
              <w:t>create a castle at home and label the different parts?</w:t>
            </w:r>
          </w:p>
          <w:p w14:paraId="49A5C0D6" w14:textId="44C570D7" w:rsidR="00D5105A" w:rsidRPr="00D5105A" w:rsidRDefault="00D5105A" w:rsidP="00FC0DC3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  <w:b/>
                <w:bCs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u w:val="single"/>
              </w:rPr>
              <w:t>We will share these at the end of term in our fantastic finish.</w:t>
            </w:r>
          </w:p>
          <w:p w14:paraId="01DA94C5" w14:textId="740C4368" w:rsidR="00186D56" w:rsidRPr="00D5105A" w:rsidRDefault="00186D56" w:rsidP="00EE4776">
            <w:pPr>
              <w:pStyle w:val="paragraph"/>
              <w:spacing w:before="0" w:beforeAutospacing="0" w:after="0" w:afterAutospacing="0"/>
              <w:rPr>
                <w:rFonts w:ascii="Letterjoin-Air No-Lead 7" w:hAnsi="Letterjoin-Air No-Lead 7"/>
              </w:rPr>
            </w:pPr>
          </w:p>
        </w:tc>
        <w:tc>
          <w:tcPr>
            <w:tcW w:w="1260" w:type="dxa"/>
            <w:shd w:val="clear" w:color="auto" w:fill="FAE2D5" w:themeFill="accent2" w:themeFillTint="33"/>
          </w:tcPr>
          <w:p w14:paraId="398A0882" w14:textId="5BF7E042" w:rsidR="00186D56" w:rsidRPr="00D5105A" w:rsidRDefault="001A35BA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  <w:r>
              <w:rPr>
                <w:rFonts w:ascii="Letterjoin-Air No-Lead 7" w:hAnsi="Letterjoin-Air No-Lead 7"/>
                <w:sz w:val="20"/>
                <w:szCs w:val="20"/>
              </w:rPr>
              <w:t>March 2026</w:t>
            </w:r>
          </w:p>
        </w:tc>
      </w:tr>
    </w:tbl>
    <w:p w14:paraId="4D47B9C9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53AF2C36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66DB29A3" w14:textId="77777777" w:rsidR="006A4A8B" w:rsidRPr="00D5105A" w:rsidRDefault="006A4A8B">
      <w:pPr>
        <w:rPr>
          <w:rFonts w:ascii="Letterjoin-Air No-Lead 7" w:hAnsi="Letterjoin-Air No-Lead 7"/>
        </w:rPr>
      </w:pPr>
    </w:p>
    <w:sectPr w:rsidR="006A4A8B" w:rsidRPr="00D5105A" w:rsidSect="00186D56">
      <w:pgSz w:w="11906" w:h="16838"/>
      <w:pgMar w:top="1440" w:right="1440" w:bottom="1440" w:left="1440" w:header="708" w:footer="708" w:gutter="0"/>
      <w:pgBorders w:offsetFrom="page">
        <w:top w:val="single" w:sz="36" w:space="24" w:color="0F4761" w:themeColor="accent1" w:themeShade="BF"/>
        <w:left w:val="single" w:sz="36" w:space="24" w:color="0F4761" w:themeColor="accent1" w:themeShade="BF"/>
        <w:bottom w:val="single" w:sz="36" w:space="24" w:color="0F4761" w:themeColor="accent1" w:themeShade="BF"/>
        <w:right w:val="single" w:sz="36" w:space="24" w:color="0F476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join-Air No-Lead 7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56"/>
    <w:rsid w:val="0000737A"/>
    <w:rsid w:val="00007E9F"/>
    <w:rsid w:val="0003119D"/>
    <w:rsid w:val="0005098F"/>
    <w:rsid w:val="000A7F75"/>
    <w:rsid w:val="000E1AC6"/>
    <w:rsid w:val="000E739E"/>
    <w:rsid w:val="000F24C8"/>
    <w:rsid w:val="001269C4"/>
    <w:rsid w:val="0013154D"/>
    <w:rsid w:val="00186D56"/>
    <w:rsid w:val="001A35BA"/>
    <w:rsid w:val="001E5243"/>
    <w:rsid w:val="00214480"/>
    <w:rsid w:val="002E76C9"/>
    <w:rsid w:val="00305EC4"/>
    <w:rsid w:val="004D2FA4"/>
    <w:rsid w:val="005002D4"/>
    <w:rsid w:val="00503D1B"/>
    <w:rsid w:val="00514B26"/>
    <w:rsid w:val="00541EF4"/>
    <w:rsid w:val="00625E89"/>
    <w:rsid w:val="00657388"/>
    <w:rsid w:val="006A4A8B"/>
    <w:rsid w:val="006B16AF"/>
    <w:rsid w:val="006B6306"/>
    <w:rsid w:val="006D2B4B"/>
    <w:rsid w:val="0080550E"/>
    <w:rsid w:val="00850EAD"/>
    <w:rsid w:val="008B195E"/>
    <w:rsid w:val="008B5A3A"/>
    <w:rsid w:val="00915543"/>
    <w:rsid w:val="00967BEB"/>
    <w:rsid w:val="009D4A57"/>
    <w:rsid w:val="00A018A8"/>
    <w:rsid w:val="00A07F7D"/>
    <w:rsid w:val="00A11BA7"/>
    <w:rsid w:val="00AB05DC"/>
    <w:rsid w:val="00AB54A3"/>
    <w:rsid w:val="00AB674B"/>
    <w:rsid w:val="00AC5085"/>
    <w:rsid w:val="00B47C58"/>
    <w:rsid w:val="00B61562"/>
    <w:rsid w:val="00BC41DC"/>
    <w:rsid w:val="00BE260B"/>
    <w:rsid w:val="00C01A57"/>
    <w:rsid w:val="00C7760D"/>
    <w:rsid w:val="00D5105A"/>
    <w:rsid w:val="00DC46C1"/>
    <w:rsid w:val="00E1597E"/>
    <w:rsid w:val="00E52326"/>
    <w:rsid w:val="00F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B76E"/>
  <w15:chartTrackingRefBased/>
  <w15:docId w15:val="{76F06787-18FA-4897-8837-710705A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5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D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D5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D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6D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8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7fdb3442255677ce64bd9fee0d55e4ca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53b768163c922d2dbe6cb5809268d5a6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e7a42-0e09-4696-8e9d-388addba30cd"/>
    <lcf76f155ced4ddcb4097134ff3c332f xmlns="99c1226f-8280-4718-a867-733cddbf65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B31118-8DA9-4054-861B-4735BF856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13200-4127-4603-B3B0-990996900DBD}">
  <ds:schemaRefs>
    <ds:schemaRef ds:uri="http://schemas.microsoft.com/office/2006/metadata/properties"/>
    <ds:schemaRef ds:uri="http://schemas.microsoft.com/office/infopath/2007/PartnerControls"/>
    <ds:schemaRef ds:uri="156e7a42-0e09-4696-8e9d-388addba30cd"/>
    <ds:schemaRef ds:uri="99c1226f-8280-4718-a867-733cddbf65c6"/>
  </ds:schemaRefs>
</ds:datastoreItem>
</file>

<file path=customXml/itemProps3.xml><?xml version="1.0" encoding="utf-8"?>
<ds:datastoreItem xmlns:ds="http://schemas.openxmlformats.org/officeDocument/2006/customXml" ds:itemID="{47EDB894-2EBA-4898-9CEE-30CEA3514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607</Characters>
  <Application>Microsoft Office Word</Application>
  <DocSecurity>0</DocSecurity>
  <Lines>67</Lines>
  <Paragraphs>29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Mott</dc:creator>
  <cp:keywords/>
  <dc:description/>
  <cp:lastModifiedBy>Anna McMahon</cp:lastModifiedBy>
  <cp:revision>2</cp:revision>
  <dcterms:created xsi:type="dcterms:W3CDTF">2026-03-13T08:26:00Z</dcterms:created>
  <dcterms:modified xsi:type="dcterms:W3CDTF">2026-03-13T08:26:00Z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