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74932" w14:textId="5744DD5A" w:rsidR="004F68DC" w:rsidRDefault="0049086D">
      <w:pPr>
        <w:rPr>
          <w:b/>
          <w:bCs/>
          <w:sz w:val="28"/>
          <w:szCs w:val="28"/>
          <w:u w:val="single"/>
        </w:rPr>
      </w:pPr>
      <w:r w:rsidRPr="0049086D">
        <w:rPr>
          <w:b/>
          <w:bCs/>
          <w:sz w:val="28"/>
          <w:szCs w:val="28"/>
          <w:u w:val="single"/>
        </w:rPr>
        <w:t>Tuesday answers</w:t>
      </w:r>
    </w:p>
    <w:p w14:paraId="38A8B4D0" w14:textId="1095965C" w:rsidR="0049086D" w:rsidRPr="0049086D" w:rsidRDefault="0049086D" w:rsidP="0049086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086D">
        <w:rPr>
          <w:sz w:val="24"/>
          <w:szCs w:val="24"/>
        </w:rPr>
        <w:t>Find the following words in the text and match them to the definitions.</w:t>
      </w:r>
    </w:p>
    <w:p w14:paraId="3B2D6668" w14:textId="77777777" w:rsidR="0049086D" w:rsidRPr="00B50990" w:rsidRDefault="0049086D" w:rsidP="0049086D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9086D" w14:paraId="28613A81" w14:textId="77777777" w:rsidTr="001C1F2D">
        <w:tc>
          <w:tcPr>
            <w:tcW w:w="2263" w:type="dxa"/>
          </w:tcPr>
          <w:p w14:paraId="57BE6B43" w14:textId="77777777" w:rsidR="0049086D" w:rsidRPr="0049086D" w:rsidRDefault="0049086D" w:rsidP="0049086D">
            <w:pPr>
              <w:jc w:val="center"/>
              <w:rPr>
                <w:color w:val="FF0000"/>
                <w:sz w:val="28"/>
                <w:szCs w:val="28"/>
              </w:rPr>
            </w:pPr>
            <w:r w:rsidRPr="0049086D">
              <w:rPr>
                <w:color w:val="FF0000"/>
                <w:sz w:val="28"/>
                <w:szCs w:val="28"/>
              </w:rPr>
              <w:t>compost</w:t>
            </w:r>
          </w:p>
        </w:tc>
        <w:tc>
          <w:tcPr>
            <w:tcW w:w="6753" w:type="dxa"/>
          </w:tcPr>
          <w:p w14:paraId="3F25CE1E" w14:textId="09A07A04" w:rsidR="0049086D" w:rsidRPr="0049086D" w:rsidRDefault="0049086D" w:rsidP="0049086D">
            <w:pPr>
              <w:jc w:val="center"/>
              <w:rPr>
                <w:color w:val="FF0000"/>
                <w:sz w:val="28"/>
                <w:szCs w:val="28"/>
              </w:rPr>
            </w:pPr>
            <w:r w:rsidRPr="0049086D">
              <w:rPr>
                <w:color w:val="FF0000"/>
                <w:sz w:val="28"/>
                <w:szCs w:val="28"/>
              </w:rPr>
              <w:t>A mixture of decaying leaves, vegetables or manure that is used to improve garden soil.</w:t>
            </w:r>
          </w:p>
        </w:tc>
      </w:tr>
      <w:tr w:rsidR="0049086D" w14:paraId="742AFD1F" w14:textId="77777777" w:rsidTr="001C1F2D">
        <w:tc>
          <w:tcPr>
            <w:tcW w:w="2263" w:type="dxa"/>
          </w:tcPr>
          <w:p w14:paraId="350E2607" w14:textId="50AFB388" w:rsidR="0049086D" w:rsidRPr="0049086D" w:rsidRDefault="0049086D" w:rsidP="0049086D">
            <w:pPr>
              <w:jc w:val="center"/>
              <w:rPr>
                <w:color w:val="00B050"/>
                <w:sz w:val="28"/>
                <w:szCs w:val="28"/>
              </w:rPr>
            </w:pPr>
            <w:r w:rsidRPr="0049086D">
              <w:rPr>
                <w:color w:val="00B050"/>
                <w:sz w:val="28"/>
                <w:szCs w:val="28"/>
              </w:rPr>
              <w:t>buried</w:t>
            </w:r>
          </w:p>
        </w:tc>
        <w:tc>
          <w:tcPr>
            <w:tcW w:w="6753" w:type="dxa"/>
          </w:tcPr>
          <w:p w14:paraId="7AD5B919" w14:textId="6C75A140" w:rsidR="0049086D" w:rsidRPr="0049086D" w:rsidRDefault="0049086D" w:rsidP="0049086D">
            <w:pPr>
              <w:jc w:val="center"/>
              <w:rPr>
                <w:color w:val="00B050"/>
                <w:sz w:val="28"/>
                <w:szCs w:val="28"/>
              </w:rPr>
            </w:pPr>
            <w:r w:rsidRPr="0049086D">
              <w:rPr>
                <w:color w:val="00B050"/>
                <w:sz w:val="28"/>
                <w:szCs w:val="28"/>
              </w:rPr>
              <w:t>To cover in the ground with dirt.</w:t>
            </w:r>
          </w:p>
        </w:tc>
      </w:tr>
      <w:tr w:rsidR="0049086D" w14:paraId="617E4AB6" w14:textId="77777777" w:rsidTr="001C1F2D">
        <w:tc>
          <w:tcPr>
            <w:tcW w:w="2263" w:type="dxa"/>
          </w:tcPr>
          <w:p w14:paraId="303D9702" w14:textId="77777777" w:rsidR="0049086D" w:rsidRPr="0049086D" w:rsidRDefault="0049086D" w:rsidP="0049086D">
            <w:pPr>
              <w:jc w:val="center"/>
              <w:rPr>
                <w:color w:val="7030A0"/>
                <w:sz w:val="28"/>
                <w:szCs w:val="28"/>
              </w:rPr>
            </w:pPr>
            <w:r w:rsidRPr="0049086D">
              <w:rPr>
                <w:color w:val="7030A0"/>
                <w:sz w:val="28"/>
                <w:szCs w:val="28"/>
              </w:rPr>
              <w:t>delicate</w:t>
            </w:r>
          </w:p>
        </w:tc>
        <w:tc>
          <w:tcPr>
            <w:tcW w:w="6753" w:type="dxa"/>
          </w:tcPr>
          <w:p w14:paraId="45D6EE3C" w14:textId="2D55B0E7" w:rsidR="0049086D" w:rsidRPr="0049086D" w:rsidRDefault="0049086D" w:rsidP="0049086D">
            <w:pPr>
              <w:jc w:val="center"/>
              <w:rPr>
                <w:color w:val="7030A0"/>
                <w:sz w:val="28"/>
                <w:szCs w:val="28"/>
              </w:rPr>
            </w:pPr>
            <w:r w:rsidRPr="0049086D">
              <w:rPr>
                <w:color w:val="7030A0"/>
                <w:sz w:val="28"/>
                <w:szCs w:val="28"/>
              </w:rPr>
              <w:t>Easily broken or hurt. Needs to be handled carefully.</w:t>
            </w:r>
          </w:p>
        </w:tc>
      </w:tr>
      <w:tr w:rsidR="0049086D" w14:paraId="0B04DFE1" w14:textId="77777777" w:rsidTr="001C1F2D">
        <w:tc>
          <w:tcPr>
            <w:tcW w:w="2263" w:type="dxa"/>
          </w:tcPr>
          <w:p w14:paraId="45051CEE" w14:textId="77777777" w:rsidR="0049086D" w:rsidRPr="0049086D" w:rsidRDefault="0049086D" w:rsidP="0049086D">
            <w:pPr>
              <w:jc w:val="center"/>
              <w:rPr>
                <w:color w:val="00B0F0"/>
                <w:sz w:val="28"/>
                <w:szCs w:val="28"/>
              </w:rPr>
            </w:pPr>
            <w:r w:rsidRPr="0049086D">
              <w:rPr>
                <w:color w:val="00B0F0"/>
                <w:sz w:val="28"/>
                <w:szCs w:val="28"/>
              </w:rPr>
              <w:t>bold</w:t>
            </w:r>
          </w:p>
        </w:tc>
        <w:tc>
          <w:tcPr>
            <w:tcW w:w="6753" w:type="dxa"/>
          </w:tcPr>
          <w:p w14:paraId="7033B71E" w14:textId="650DDC7A" w:rsidR="0049086D" w:rsidRPr="0049086D" w:rsidRDefault="0049086D" w:rsidP="0049086D">
            <w:pPr>
              <w:jc w:val="center"/>
              <w:rPr>
                <w:color w:val="00B0F0"/>
                <w:sz w:val="28"/>
                <w:szCs w:val="28"/>
              </w:rPr>
            </w:pPr>
            <w:r w:rsidRPr="0049086D">
              <w:rPr>
                <w:color w:val="00B0F0"/>
                <w:sz w:val="28"/>
                <w:szCs w:val="28"/>
              </w:rPr>
              <w:t>Easy to notice, attracts attention</w:t>
            </w:r>
          </w:p>
        </w:tc>
      </w:tr>
      <w:tr w:rsidR="0049086D" w14:paraId="38093108" w14:textId="77777777" w:rsidTr="001C1F2D">
        <w:tc>
          <w:tcPr>
            <w:tcW w:w="2263" w:type="dxa"/>
          </w:tcPr>
          <w:p w14:paraId="550D7675" w14:textId="77777777" w:rsidR="0049086D" w:rsidRPr="0049086D" w:rsidRDefault="0049086D" w:rsidP="0049086D">
            <w:pPr>
              <w:jc w:val="center"/>
              <w:rPr>
                <w:color w:val="ED7D31" w:themeColor="accent2"/>
                <w:sz w:val="28"/>
                <w:szCs w:val="28"/>
              </w:rPr>
            </w:pPr>
            <w:r w:rsidRPr="0049086D">
              <w:rPr>
                <w:color w:val="ED7D31" w:themeColor="accent2"/>
                <w:sz w:val="28"/>
                <w:szCs w:val="28"/>
              </w:rPr>
              <w:t>germinate</w:t>
            </w:r>
          </w:p>
        </w:tc>
        <w:tc>
          <w:tcPr>
            <w:tcW w:w="6753" w:type="dxa"/>
          </w:tcPr>
          <w:p w14:paraId="0086376E" w14:textId="5FD02F33" w:rsidR="0049086D" w:rsidRPr="0049086D" w:rsidRDefault="0049086D" w:rsidP="0049086D">
            <w:pPr>
              <w:jc w:val="center"/>
              <w:rPr>
                <w:color w:val="ED7D31" w:themeColor="accent2"/>
                <w:sz w:val="28"/>
                <w:szCs w:val="28"/>
              </w:rPr>
            </w:pPr>
            <w:r w:rsidRPr="0049086D">
              <w:rPr>
                <w:color w:val="ED7D31" w:themeColor="accent2"/>
                <w:sz w:val="28"/>
                <w:szCs w:val="28"/>
              </w:rPr>
              <w:t>To start or cause something to grow or sprout.</w:t>
            </w:r>
          </w:p>
        </w:tc>
      </w:tr>
    </w:tbl>
    <w:p w14:paraId="53AAD0FB" w14:textId="77777777" w:rsidR="0049086D" w:rsidRDefault="0049086D" w:rsidP="0049086D">
      <w:pPr>
        <w:rPr>
          <w:sz w:val="24"/>
          <w:szCs w:val="24"/>
        </w:rPr>
      </w:pPr>
    </w:p>
    <w:p w14:paraId="5B2000A7" w14:textId="39A17D8E" w:rsidR="0049086D" w:rsidRDefault="0049086D" w:rsidP="0049086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086D">
        <w:rPr>
          <w:sz w:val="24"/>
          <w:szCs w:val="24"/>
        </w:rPr>
        <w:t>Now decide if these words are nouns, verbs or adjectives.</w:t>
      </w:r>
    </w:p>
    <w:p w14:paraId="035A7141" w14:textId="1A660C9A" w:rsidR="0049086D" w:rsidRDefault="0049086D" w:rsidP="0049086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Compost= noun</w:t>
      </w:r>
    </w:p>
    <w:p w14:paraId="57FE4237" w14:textId="27B0AEB3" w:rsidR="0049086D" w:rsidRDefault="0049086D" w:rsidP="0049086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Buried = verb</w:t>
      </w:r>
    </w:p>
    <w:p w14:paraId="4D1F9318" w14:textId="77777777" w:rsidR="0049086D" w:rsidRDefault="0049086D" w:rsidP="0049086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Delicate = adjective</w:t>
      </w:r>
    </w:p>
    <w:p w14:paraId="277149D9" w14:textId="77777777" w:rsidR="0049086D" w:rsidRDefault="0049086D" w:rsidP="0049086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Bold = adjective</w:t>
      </w:r>
    </w:p>
    <w:p w14:paraId="6BEC95B5" w14:textId="4F13EB1B" w:rsidR="0049086D" w:rsidRDefault="0049086D" w:rsidP="00CD2EE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Germinate = verb</w:t>
      </w:r>
    </w:p>
    <w:p w14:paraId="4A2F3C55" w14:textId="77777777" w:rsidR="00CD2EE1" w:rsidRDefault="00CD2EE1" w:rsidP="00CD2EE1">
      <w:pPr>
        <w:pStyle w:val="ListParagraph"/>
        <w:rPr>
          <w:sz w:val="24"/>
          <w:szCs w:val="24"/>
        </w:rPr>
      </w:pPr>
    </w:p>
    <w:p w14:paraId="402AD9CD" w14:textId="0943119B" w:rsidR="0049086D" w:rsidRDefault="0049086D" w:rsidP="0049086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Ask an adult to check your sentences to check if they make sense.</w:t>
      </w:r>
      <w:r w:rsidRPr="0049086D">
        <w:rPr>
          <w:sz w:val="24"/>
          <w:szCs w:val="24"/>
        </w:rPr>
        <w:t xml:space="preserve"> </w:t>
      </w:r>
    </w:p>
    <w:p w14:paraId="45B3439F" w14:textId="77777777" w:rsidR="00CD2EE1" w:rsidRDefault="00CD2EE1" w:rsidP="00CD2EE1">
      <w:pPr>
        <w:rPr>
          <w:sz w:val="24"/>
          <w:szCs w:val="24"/>
        </w:rPr>
      </w:pPr>
    </w:p>
    <w:p w14:paraId="0E281BB5" w14:textId="33BB9E2F" w:rsidR="00CD2EE1" w:rsidRPr="00CD2EE1" w:rsidRDefault="00CD2EE1" w:rsidP="00CD2EE1">
      <w:pPr>
        <w:rPr>
          <w:b/>
          <w:sz w:val="28"/>
          <w:szCs w:val="24"/>
          <w:u w:val="single"/>
        </w:rPr>
      </w:pPr>
      <w:r w:rsidRPr="00CD2EE1">
        <w:rPr>
          <w:b/>
          <w:sz w:val="28"/>
          <w:szCs w:val="24"/>
          <w:u w:val="single"/>
        </w:rPr>
        <w:t>Wednesday answers</w:t>
      </w:r>
    </w:p>
    <w:p w14:paraId="5A41B8F6" w14:textId="112A5456" w:rsidR="00CD2EE1" w:rsidRPr="00CD2EE1" w:rsidRDefault="00CD2EE1" w:rsidP="00CD2EE1">
      <w:pPr>
        <w:spacing w:line="256" w:lineRule="auto"/>
        <w:rPr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65"/>
        <w:gridCol w:w="3891"/>
      </w:tblGrid>
      <w:tr w:rsidR="00CD2EE1" w14:paraId="71D1230F" w14:textId="77777777" w:rsidTr="00CD2EE1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A77C" w14:textId="77777777" w:rsidR="00CD2EE1" w:rsidRDefault="00CD2EE1" w:rsidP="00CD2EE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When you scoop compost into your pot, how long does the gap have to be at the top?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0C07" w14:textId="77777777" w:rsidR="00CD2EE1" w:rsidRDefault="00CD2EE1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1-2 cm</w:t>
            </w:r>
          </w:p>
        </w:tc>
      </w:tr>
      <w:tr w:rsidR="00CD2EE1" w14:paraId="18842657" w14:textId="77777777" w:rsidTr="00CD2EE1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F154" w14:textId="77777777" w:rsidR="00CD2EE1" w:rsidRDefault="00CD2EE1" w:rsidP="00CD2EE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What are 2 basic tips when sowing seeds?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1F86" w14:textId="77777777" w:rsidR="00CD2EE1" w:rsidRDefault="00CD2EE1" w:rsidP="00CD2EE1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Always read the instructions on the seed packet!</w:t>
            </w:r>
          </w:p>
          <w:p w14:paraId="774B22D4" w14:textId="77777777" w:rsidR="00CD2EE1" w:rsidRDefault="00CD2EE1" w:rsidP="00CD2EE1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Water the compost or soil well before sowing seeds.</w:t>
            </w:r>
          </w:p>
        </w:tc>
      </w:tr>
      <w:tr w:rsidR="00CD2EE1" w14:paraId="7A2C2EBC" w14:textId="77777777" w:rsidTr="00CD2EE1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8CE2" w14:textId="77777777" w:rsidR="00CD2EE1" w:rsidRDefault="00CD2EE1" w:rsidP="00CD2EE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True or false: Big seeds like pumpkins and beans need to be buried deep under the surface, 1-2 cm.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7332" w14:textId="77777777" w:rsidR="00CD2EE1" w:rsidRDefault="00CD2EE1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False. It is 3-4 cm</w:t>
            </w:r>
          </w:p>
        </w:tc>
      </w:tr>
      <w:tr w:rsidR="00CD2EE1" w14:paraId="6DF8B2F6" w14:textId="77777777" w:rsidTr="00CD2EE1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DFF5" w14:textId="77777777" w:rsidR="00CD2EE1" w:rsidRDefault="00CD2EE1" w:rsidP="00CD2EE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On page 28, find and </w:t>
            </w:r>
            <w:r>
              <w:rPr>
                <w:b/>
                <w:sz w:val="28"/>
              </w:rPr>
              <w:t xml:space="preserve">copy two </w:t>
            </w:r>
            <w:r>
              <w:rPr>
                <w:sz w:val="28"/>
              </w:rPr>
              <w:t>adjectives that are used to describe toppings for your pizza.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5EA4" w14:textId="77777777" w:rsidR="00CD2EE1" w:rsidRDefault="00CD2EE1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Fresh and tasty</w:t>
            </w:r>
          </w:p>
        </w:tc>
      </w:tr>
      <w:tr w:rsidR="00CD2EE1" w14:paraId="20E77A01" w14:textId="77777777" w:rsidTr="00CD2EE1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6B18" w14:textId="77777777" w:rsidR="00CD2EE1" w:rsidRDefault="00CD2EE1" w:rsidP="00CD2EE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Is it easy or hard to grow toppings for your pizza?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6EEF" w14:textId="77777777" w:rsidR="00CD2EE1" w:rsidRDefault="00CD2EE1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Super easy</w:t>
            </w:r>
          </w:p>
        </w:tc>
      </w:tr>
      <w:tr w:rsidR="00CD2EE1" w14:paraId="2E84865F" w14:textId="77777777" w:rsidTr="00CD2EE1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E29" w14:textId="77777777" w:rsidR="00CD2EE1" w:rsidRDefault="00CD2EE1" w:rsidP="00CD2EE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Which topping needs the most sunshine?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C4C5" w14:textId="77777777" w:rsidR="00CD2EE1" w:rsidRDefault="00CD2EE1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Courgette</w:t>
            </w:r>
          </w:p>
        </w:tc>
      </w:tr>
      <w:tr w:rsidR="00CD2EE1" w14:paraId="518D1C66" w14:textId="77777777" w:rsidTr="00CD2EE1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A4F5" w14:textId="77777777" w:rsidR="00CD2EE1" w:rsidRDefault="00CD2EE1" w:rsidP="00CD2EE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What do pumpkins form on?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88E" w14:textId="77777777" w:rsidR="00CD2EE1" w:rsidRDefault="00CD2EE1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Long plants called vines</w:t>
            </w:r>
          </w:p>
          <w:p w14:paraId="72C6D959" w14:textId="77777777" w:rsidR="00CD2EE1" w:rsidRDefault="00CD2EE1">
            <w:pPr>
              <w:jc w:val="center"/>
              <w:rPr>
                <w:color w:val="FF0000"/>
                <w:sz w:val="28"/>
              </w:rPr>
            </w:pPr>
          </w:p>
        </w:tc>
      </w:tr>
      <w:tr w:rsidR="00CD2EE1" w14:paraId="59EC3E35" w14:textId="77777777" w:rsidTr="00CD2EE1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52A4" w14:textId="77777777" w:rsidR="00CD2EE1" w:rsidRDefault="00CD2EE1" w:rsidP="00CD2EE1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How can you make your pumpkins grow really big?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3266" w14:textId="77777777" w:rsidR="00CD2EE1" w:rsidRDefault="00CD2EE1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Add some tomato feed or homemade feed to the watering can every 2 weeks.</w:t>
            </w:r>
          </w:p>
        </w:tc>
      </w:tr>
    </w:tbl>
    <w:p w14:paraId="571B5836" w14:textId="77777777" w:rsidR="00CD2EE1" w:rsidRDefault="00CD2EE1" w:rsidP="00CD2EE1">
      <w:pPr>
        <w:ind w:left="360"/>
        <w:rPr>
          <w:sz w:val="24"/>
        </w:rPr>
      </w:pPr>
    </w:p>
    <w:p w14:paraId="3FB04A17" w14:textId="77777777" w:rsidR="00CD2EE1" w:rsidRDefault="00CD2EE1">
      <w:pPr>
        <w:rPr>
          <w:b/>
          <w:bCs/>
          <w:sz w:val="24"/>
          <w:szCs w:val="24"/>
          <w:u w:val="single"/>
        </w:rPr>
      </w:pPr>
    </w:p>
    <w:p w14:paraId="63340E8F" w14:textId="5149C0F6" w:rsidR="00CD2EE1" w:rsidRDefault="00CD2EE1">
      <w:pPr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Thursday answers</w:t>
      </w:r>
    </w:p>
    <w:p w14:paraId="5F1F5D43" w14:textId="77777777" w:rsidR="00CD2EE1" w:rsidRDefault="00CD2EE1">
      <w:pPr>
        <w:rPr>
          <w:b/>
          <w:bCs/>
          <w:sz w:val="28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971"/>
      </w:tblGrid>
      <w:tr w:rsidR="00CD2EE1" w14:paraId="0F00A994" w14:textId="77777777" w:rsidTr="00CD2EE1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666" w14:textId="77777777" w:rsidR="00CD2EE1" w:rsidRDefault="00CD2EE1" w:rsidP="00CD2EE1">
            <w:pPr>
              <w:pStyle w:val="ListParagraph"/>
              <w:numPr>
                <w:ilvl w:val="0"/>
                <w:numId w:val="6"/>
              </w:numPr>
              <w:rPr>
                <w:sz w:val="28"/>
              </w:rPr>
            </w:pPr>
            <w:bookmarkStart w:id="0" w:name="_GoBack" w:colFirst="1" w:colLast="1"/>
            <w:r>
              <w:rPr>
                <w:sz w:val="28"/>
              </w:rPr>
              <w:t xml:space="preserve">Why is </w:t>
            </w:r>
            <w:r>
              <w:rPr>
                <w:b/>
                <w:i/>
                <w:sz w:val="28"/>
              </w:rPr>
              <w:t xml:space="preserve">‘always read the instructions on the seed packet’ </w:t>
            </w:r>
            <w:r>
              <w:rPr>
                <w:sz w:val="28"/>
              </w:rPr>
              <w:t xml:space="preserve">described as a basic tip? </w:t>
            </w:r>
          </w:p>
          <w:p w14:paraId="1BD19342" w14:textId="77777777" w:rsidR="00CD2EE1" w:rsidRDefault="00CD2EE1">
            <w:pPr>
              <w:ind w:left="360"/>
              <w:rPr>
                <w:sz w:val="28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1A66" w14:textId="77777777" w:rsidR="00CD2EE1" w:rsidRPr="00CD2EE1" w:rsidRDefault="00CD2EE1">
            <w:pPr>
              <w:rPr>
                <w:color w:val="FF0000"/>
                <w:sz w:val="28"/>
              </w:rPr>
            </w:pPr>
            <w:r w:rsidRPr="00CD2EE1">
              <w:rPr>
                <w:color w:val="FF0000"/>
                <w:sz w:val="28"/>
              </w:rPr>
              <w:t>If you don’t read the instructions then things could go wrong and your plant might not grow. It is very important to always read instructions on packets.</w:t>
            </w:r>
          </w:p>
        </w:tc>
      </w:tr>
      <w:tr w:rsidR="00CD2EE1" w14:paraId="483E327F" w14:textId="77777777" w:rsidTr="00CD2EE1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32C" w14:textId="77777777" w:rsidR="00CD2EE1" w:rsidRDefault="00CD2EE1" w:rsidP="00CD2EE1">
            <w:pPr>
              <w:pStyle w:val="ListParagraph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Can you put meat in your pizza garden?</w:t>
            </w:r>
          </w:p>
          <w:p w14:paraId="7EFBAF7E" w14:textId="77777777" w:rsidR="00CD2EE1" w:rsidRDefault="00CD2EE1">
            <w:pPr>
              <w:pStyle w:val="ListParagraph"/>
              <w:rPr>
                <w:sz w:val="28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840A" w14:textId="77777777" w:rsidR="00CD2EE1" w:rsidRPr="00CD2EE1" w:rsidRDefault="00CD2EE1">
            <w:pPr>
              <w:rPr>
                <w:color w:val="FF0000"/>
                <w:sz w:val="28"/>
              </w:rPr>
            </w:pPr>
            <w:r w:rsidRPr="00CD2EE1">
              <w:rPr>
                <w:color w:val="FF0000"/>
                <w:sz w:val="28"/>
              </w:rPr>
              <w:t>No, because you can’t grow meat in the ground.</w:t>
            </w:r>
          </w:p>
        </w:tc>
      </w:tr>
      <w:tr w:rsidR="00CD2EE1" w14:paraId="4F557DF8" w14:textId="77777777" w:rsidTr="00CD2EE1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1B30" w14:textId="77777777" w:rsidR="00CD2EE1" w:rsidRDefault="00CD2EE1" w:rsidP="00CD2EE1">
            <w:pPr>
              <w:pStyle w:val="ListParagraph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Would it be a good idea to plant your pumpkin seeds then go on holiday for 2 weeks?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CD3E" w14:textId="77777777" w:rsidR="00CD2EE1" w:rsidRPr="00CD2EE1" w:rsidRDefault="00CD2EE1">
            <w:pPr>
              <w:rPr>
                <w:color w:val="FF0000"/>
                <w:sz w:val="28"/>
              </w:rPr>
            </w:pPr>
            <w:r w:rsidRPr="00CD2EE1">
              <w:rPr>
                <w:color w:val="FF0000"/>
                <w:sz w:val="28"/>
              </w:rPr>
              <w:t>No, because your pumpkin plant needs to be watered every 2 days.</w:t>
            </w:r>
          </w:p>
        </w:tc>
      </w:tr>
      <w:bookmarkEnd w:id="0"/>
    </w:tbl>
    <w:p w14:paraId="157C6D3E" w14:textId="77777777" w:rsidR="00CD2EE1" w:rsidRPr="00CD2EE1" w:rsidRDefault="00CD2EE1">
      <w:pPr>
        <w:rPr>
          <w:b/>
          <w:bCs/>
          <w:sz w:val="28"/>
          <w:szCs w:val="24"/>
          <w:u w:val="single"/>
        </w:rPr>
      </w:pPr>
    </w:p>
    <w:sectPr w:rsidR="00CD2EE1" w:rsidRPr="00CD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1E22"/>
    <w:multiLevelType w:val="hybridMultilevel"/>
    <w:tmpl w:val="5F325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0BA7"/>
    <w:multiLevelType w:val="hybridMultilevel"/>
    <w:tmpl w:val="43D0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541C5"/>
    <w:multiLevelType w:val="hybridMultilevel"/>
    <w:tmpl w:val="18A83D3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50FC1"/>
    <w:multiLevelType w:val="hybridMultilevel"/>
    <w:tmpl w:val="11C6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D29C7"/>
    <w:multiLevelType w:val="hybridMultilevel"/>
    <w:tmpl w:val="4942F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136FD"/>
    <w:multiLevelType w:val="hybridMultilevel"/>
    <w:tmpl w:val="1FA45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6D"/>
    <w:rsid w:val="002E57D7"/>
    <w:rsid w:val="0049086D"/>
    <w:rsid w:val="006D5135"/>
    <w:rsid w:val="00CD2EE1"/>
    <w:rsid w:val="00CE4E04"/>
    <w:rsid w:val="00E8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4981C"/>
  <w15:chartTrackingRefBased/>
  <w15:docId w15:val="{D769AED2-0E38-4439-B25D-62B9CAA8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86D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49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Eavers</dc:creator>
  <cp:keywords/>
  <dc:description/>
  <cp:lastModifiedBy>Catherine Eavers</cp:lastModifiedBy>
  <cp:revision>2</cp:revision>
  <dcterms:created xsi:type="dcterms:W3CDTF">2020-07-08T19:28:00Z</dcterms:created>
  <dcterms:modified xsi:type="dcterms:W3CDTF">2020-07-09T11:32:00Z</dcterms:modified>
</cp:coreProperties>
</file>